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6D736E">
        <w:rPr>
          <w:b/>
          <w:u w:val="single"/>
        </w:rPr>
        <w:t>74</w:t>
      </w:r>
      <w:r>
        <w:rPr>
          <w:b/>
          <w:u w:val="single"/>
        </w:rPr>
        <w:t xml:space="preserve"> </w:t>
      </w:r>
      <w:r w:rsidRPr="00E75F7D">
        <w:rPr>
          <w:b/>
          <w:u w:val="single"/>
        </w:rPr>
        <w:t>от «</w:t>
      </w:r>
      <w:r w:rsidR="001C2556">
        <w:rPr>
          <w:b/>
          <w:u w:val="single"/>
        </w:rPr>
        <w:t>30</w:t>
      </w:r>
      <w:r>
        <w:rPr>
          <w:b/>
          <w:u w:val="single"/>
        </w:rPr>
        <w:t xml:space="preserve">» </w:t>
      </w:r>
      <w:r w:rsidR="00021882">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6D736E">
        <w:rPr>
          <w:b/>
        </w:rPr>
        <w:t>8702</w:t>
      </w:r>
    </w:p>
    <w:p w:rsidR="00D459BF" w:rsidRPr="00E25B1F" w:rsidRDefault="00344728" w:rsidP="00D459BF">
      <w:pPr>
        <w:suppressAutoHyphens/>
        <w:jc w:val="center"/>
        <w:rPr>
          <w:sz w:val="28"/>
          <w:szCs w:val="28"/>
        </w:rPr>
      </w:pPr>
      <w:r>
        <w:rPr>
          <w:b/>
        </w:rPr>
        <w:t>7624/</w:t>
      </w:r>
      <w:r w:rsidR="006D736E">
        <w:rPr>
          <w:b/>
        </w:rPr>
        <w:t>169</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Предмет</w:t>
      </w:r>
      <w:r w:rsidRPr="00933921">
        <w:rPr>
          <w:rFonts w:ascii="Times New Roman" w:hAnsi="Times New Roman"/>
          <w:spacing w:val="-6"/>
          <w:sz w:val="28"/>
          <w:szCs w:val="28"/>
        </w:rPr>
        <w:t xml:space="preserve"> закупки: </w:t>
      </w:r>
      <w:r w:rsidRPr="00BB2567">
        <w:rPr>
          <w:rFonts w:ascii="Times New Roman" w:hAnsi="Times New Roman"/>
          <w:b/>
          <w:spacing w:val="-6"/>
          <w:sz w:val="28"/>
          <w:szCs w:val="28"/>
        </w:rPr>
        <w:t>право заключения договора на</w:t>
      </w:r>
      <w:r w:rsidR="00152E97" w:rsidRPr="00BB2567">
        <w:rPr>
          <w:rFonts w:ascii="Times New Roman" w:hAnsi="Times New Roman"/>
          <w:b/>
          <w:bCs/>
          <w:sz w:val="28"/>
          <w:szCs w:val="28"/>
        </w:rPr>
        <w:t xml:space="preserve"> </w:t>
      </w:r>
      <w:r w:rsidR="006D736E" w:rsidRPr="00BB2567">
        <w:rPr>
          <w:rFonts w:ascii="Times New Roman" w:eastAsiaTheme="minorHAnsi" w:hAnsi="Times New Roman"/>
          <w:b/>
          <w:color w:val="000000"/>
          <w:sz w:val="28"/>
          <w:szCs w:val="28"/>
        </w:rPr>
        <w:t>поставку расходомеров</w:t>
      </w:r>
      <w:r w:rsidR="006D736E">
        <w:rPr>
          <w:rFonts w:ascii="Times New Roman" w:eastAsiaTheme="minorHAnsi" w:hAnsi="Times New Roman"/>
          <w:color w:val="000000"/>
          <w:sz w:val="28"/>
          <w:szCs w:val="28"/>
        </w:rPr>
        <w:t>.</w:t>
      </w:r>
    </w:p>
    <w:p w:rsidR="006571A9" w:rsidRDefault="006571A9" w:rsidP="006571A9">
      <w:pPr>
        <w:pStyle w:val="a8"/>
        <w:tabs>
          <w:tab w:val="left" w:pos="1134"/>
        </w:tabs>
        <w:autoSpaceDE w:val="0"/>
        <w:autoSpaceDN w:val="0"/>
        <w:adjustRightInd w:val="0"/>
        <w:spacing w:line="240" w:lineRule="auto"/>
        <w:ind w:left="709"/>
        <w:jc w:val="both"/>
        <w:rPr>
          <w:rFonts w:ascii="Times New Roman" w:eastAsiaTheme="minorHAnsi" w:hAnsi="Times New Roman"/>
          <w:b/>
          <w:color w:val="000000"/>
          <w:sz w:val="28"/>
          <w:szCs w:val="28"/>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4676B0" w:rsidRDefault="006D736E" w:rsidP="007853D7">
            <w:pPr>
              <w:snapToGrid w:val="0"/>
            </w:pPr>
            <w:proofErr w:type="spellStart"/>
            <w:r>
              <w:t>Караулова</w:t>
            </w:r>
            <w:proofErr w:type="spellEnd"/>
            <w:r>
              <w:t xml:space="preserve"> Наталья Анатольевна</w:t>
            </w:r>
          </w:p>
          <w:p w:rsidR="004676B0" w:rsidRPr="00B87A82" w:rsidRDefault="004676B0" w:rsidP="006D736E">
            <w:pPr>
              <w:ind w:right="153"/>
              <w:jc w:val="both"/>
            </w:pPr>
            <w:r>
              <w:t>8 (382</w:t>
            </w:r>
            <w:r w:rsidRPr="00510930">
              <w:t xml:space="preserve">3) </w:t>
            </w:r>
            <w:r w:rsidR="006D736E">
              <w:t>529812</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DE5CAF" w:rsidRDefault="00DE5CAF" w:rsidP="006571A9">
      <w:pPr>
        <w:tabs>
          <w:tab w:val="left" w:pos="0"/>
          <w:tab w:val="left" w:pos="1134"/>
        </w:tabs>
        <w:ind w:firstLine="709"/>
        <w:jc w:val="both"/>
        <w:rPr>
          <w:sz w:val="28"/>
          <w:szCs w:val="28"/>
        </w:rPr>
      </w:pPr>
    </w:p>
    <w:p w:rsidR="005A1FC5" w:rsidRPr="00BB2567" w:rsidRDefault="005A1FC5" w:rsidP="00BB2567">
      <w:pPr>
        <w:tabs>
          <w:tab w:val="left" w:pos="1134"/>
        </w:tabs>
        <w:contextualSpacing/>
        <w:rPr>
          <w:sz w:val="28"/>
          <w:szCs w:val="28"/>
          <w:lang w:val="en-US"/>
        </w:rPr>
      </w:pPr>
    </w:p>
    <w:p w:rsidR="006571A9" w:rsidRPr="00DE5CAF" w:rsidRDefault="006571A9" w:rsidP="00DE5CAF">
      <w:pPr>
        <w:pStyle w:val="a8"/>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344728">
        <w:rPr>
          <w:rFonts w:ascii="Times New Roman" w:hAnsi="Times New Roman"/>
          <w:sz w:val="28"/>
          <w:szCs w:val="28"/>
        </w:rPr>
        <w:lastRenderedPageBreak/>
        <w:t>6)</w:t>
      </w:r>
      <w:r>
        <w:rPr>
          <w:sz w:val="28"/>
          <w:szCs w:val="28"/>
        </w:rPr>
        <w:tab/>
      </w:r>
      <w:r w:rsidR="005A1FC5" w:rsidRPr="00344728">
        <w:rPr>
          <w:rFonts w:ascii="Times New Roman" w:hAnsi="Times New Roman"/>
          <w:sz w:val="28"/>
          <w:szCs w:val="28"/>
        </w:rPr>
        <w:t>Предмет договора</w:t>
      </w:r>
      <w:r w:rsidR="00066E65" w:rsidRPr="00344728">
        <w:rPr>
          <w:rFonts w:ascii="Times New Roman" w:hAnsi="Times New Roman"/>
        </w:rPr>
        <w:t>:</w:t>
      </w:r>
      <w:r w:rsidR="005A1FC5" w:rsidRPr="00344728">
        <w:rPr>
          <w:rFonts w:ascii="Times New Roman" w:hAnsi="Times New Roman"/>
          <w:sz w:val="28"/>
          <w:szCs w:val="28"/>
        </w:rPr>
        <w:t xml:space="preserve"> </w:t>
      </w:r>
      <w:r w:rsidR="00450749">
        <w:rPr>
          <w:rFonts w:ascii="Times New Roman" w:eastAsiaTheme="minorHAnsi" w:hAnsi="Times New Roman"/>
          <w:color w:val="000000"/>
          <w:sz w:val="28"/>
          <w:szCs w:val="28"/>
        </w:rPr>
        <w:t>поставка расходомеров.</w:t>
      </w:r>
    </w:p>
    <w:p w:rsidR="005A1FC5" w:rsidRDefault="00066E65" w:rsidP="006571A9">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в течение </w:t>
      </w:r>
      <w:r w:rsidR="00DE5CAF">
        <w:rPr>
          <w:sz w:val="28"/>
          <w:szCs w:val="28"/>
        </w:rPr>
        <w:t>98</w:t>
      </w:r>
      <w:r w:rsidR="006571A9">
        <w:rPr>
          <w:sz w:val="28"/>
          <w:szCs w:val="28"/>
        </w:rPr>
        <w:t xml:space="preserve"> (</w:t>
      </w:r>
      <w:r w:rsidR="00DE5CAF">
        <w:rPr>
          <w:sz w:val="28"/>
          <w:szCs w:val="28"/>
        </w:rPr>
        <w:t>девяноста восьми</w:t>
      </w:r>
      <w:r w:rsidR="006571A9">
        <w:rPr>
          <w:sz w:val="28"/>
          <w:szCs w:val="28"/>
        </w:rPr>
        <w:t>)</w:t>
      </w:r>
      <w:r w:rsidRPr="00E66780">
        <w:rPr>
          <w:sz w:val="28"/>
          <w:szCs w:val="28"/>
        </w:rPr>
        <w:t xml:space="preserve"> </w:t>
      </w:r>
      <w:r w:rsidR="00344728">
        <w:rPr>
          <w:sz w:val="28"/>
          <w:szCs w:val="28"/>
        </w:rPr>
        <w:t xml:space="preserve">календарных </w:t>
      </w:r>
      <w:r w:rsidR="001C2556">
        <w:rPr>
          <w:sz w:val="28"/>
          <w:szCs w:val="28"/>
        </w:rPr>
        <w:t>дней</w:t>
      </w:r>
      <w:r w:rsidRPr="00E66780">
        <w:rPr>
          <w:sz w:val="28"/>
          <w:szCs w:val="28"/>
        </w:rPr>
        <w:t xml:space="preserve"> с момента подписания договора уполномоченными представителями сторон. </w:t>
      </w:r>
    </w:p>
    <w:p w:rsidR="006571A9" w:rsidRPr="00066E65" w:rsidRDefault="006571A9" w:rsidP="006571A9">
      <w:pPr>
        <w:tabs>
          <w:tab w:val="left" w:pos="709"/>
          <w:tab w:val="left" w:pos="9932"/>
        </w:tabs>
        <w:jc w:val="both"/>
        <w:rPr>
          <w:sz w:val="28"/>
          <w:szCs w:val="28"/>
        </w:rPr>
      </w:pPr>
    </w:p>
    <w:p w:rsidR="00DE5CAF" w:rsidRPr="00DE5CAF" w:rsidRDefault="005A1FC5" w:rsidP="00DE5CAF">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r w:rsidR="00DE5CAF" w:rsidRPr="00D720C6">
        <w:rPr>
          <w:color w:val="000000"/>
          <w:sz w:val="28"/>
          <w:szCs w:val="28"/>
        </w:rPr>
        <w:t>автотранспортом</w:t>
      </w:r>
      <w:r w:rsidR="00DE5CAF" w:rsidRPr="00DE5CAF">
        <w:rPr>
          <w:color w:val="000000"/>
          <w:sz w:val="28"/>
          <w:szCs w:val="28"/>
        </w:rPr>
        <w:t xml:space="preserve"> до склада транспортной компании в </w:t>
      </w:r>
      <w:proofErr w:type="gramStart"/>
      <w:r w:rsidR="00DE5CAF" w:rsidRPr="00DE5CAF">
        <w:rPr>
          <w:color w:val="000000"/>
          <w:sz w:val="28"/>
          <w:szCs w:val="28"/>
        </w:rPr>
        <w:t>г</w:t>
      </w:r>
      <w:proofErr w:type="gramEnd"/>
      <w:r w:rsidR="00DE5CAF" w:rsidRPr="00DE5CAF">
        <w:rPr>
          <w:color w:val="000000"/>
          <w:sz w:val="28"/>
          <w:szCs w:val="28"/>
        </w:rPr>
        <w:t xml:space="preserve">. Томске, либо до склада поставщика в г. Томске, либо до склада покупателя (636000, г. </w:t>
      </w:r>
      <w:proofErr w:type="spellStart"/>
      <w:r w:rsidR="00DE5CAF" w:rsidRPr="00DE5CAF">
        <w:rPr>
          <w:color w:val="000000"/>
          <w:sz w:val="28"/>
          <w:szCs w:val="28"/>
        </w:rPr>
        <w:t>Северск</w:t>
      </w:r>
      <w:proofErr w:type="spellEnd"/>
      <w:r w:rsidR="00DE5CAF" w:rsidRPr="00DE5CAF">
        <w:rPr>
          <w:color w:val="000000"/>
          <w:sz w:val="28"/>
          <w:szCs w:val="28"/>
        </w:rPr>
        <w:t xml:space="preserve">, ул. </w:t>
      </w:r>
      <w:proofErr w:type="spellStart"/>
      <w:r w:rsidR="00DE5CAF" w:rsidRPr="00DE5CAF">
        <w:rPr>
          <w:color w:val="000000"/>
          <w:sz w:val="28"/>
          <w:szCs w:val="28"/>
        </w:rPr>
        <w:t>Предзаводская</w:t>
      </w:r>
      <w:proofErr w:type="spellEnd"/>
      <w:r w:rsidR="00DE5CAF" w:rsidRPr="00DE5CAF">
        <w:rPr>
          <w:color w:val="000000"/>
          <w:sz w:val="28"/>
          <w:szCs w:val="28"/>
        </w:rPr>
        <w:t>, 9</w:t>
      </w:r>
      <w:r w:rsidR="00DE5CAF" w:rsidRPr="00DE5CAF">
        <w:rPr>
          <w:sz w:val="28"/>
          <w:szCs w:val="28"/>
        </w:rPr>
        <w:t>).</w:t>
      </w:r>
    </w:p>
    <w:p w:rsidR="006571A9" w:rsidRDefault="006571A9" w:rsidP="006571A9">
      <w:pPr>
        <w:jc w:val="both"/>
        <w:rPr>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tbl>
      <w:tblPr>
        <w:tblW w:w="10258" w:type="dxa"/>
        <w:jc w:val="center"/>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6"/>
        <w:gridCol w:w="7229"/>
        <w:gridCol w:w="1134"/>
        <w:gridCol w:w="1089"/>
      </w:tblGrid>
      <w:tr w:rsidR="000C1321" w:rsidRPr="00C82AD6" w:rsidTr="000C1321">
        <w:trPr>
          <w:jc w:val="center"/>
        </w:trPr>
        <w:tc>
          <w:tcPr>
            <w:tcW w:w="806" w:type="dxa"/>
            <w:vAlign w:val="center"/>
          </w:tcPr>
          <w:p w:rsidR="00C82AD6" w:rsidRPr="00C82AD6" w:rsidRDefault="00C82AD6" w:rsidP="00063202">
            <w:pPr>
              <w:jc w:val="center"/>
              <w:rPr>
                <w:b/>
                <w:bCs/>
              </w:rPr>
            </w:pPr>
            <w:r w:rsidRPr="00C82AD6">
              <w:rPr>
                <w:b/>
                <w:bCs/>
              </w:rPr>
              <w:t>№</w:t>
            </w:r>
          </w:p>
          <w:p w:rsidR="00C82AD6" w:rsidRPr="00C82AD6" w:rsidRDefault="00C82AD6" w:rsidP="00063202">
            <w:pPr>
              <w:jc w:val="center"/>
              <w:rPr>
                <w:b/>
                <w:bCs/>
              </w:rPr>
            </w:pPr>
            <w:proofErr w:type="spellStart"/>
            <w:proofErr w:type="gramStart"/>
            <w:r w:rsidRPr="00C82AD6">
              <w:rPr>
                <w:b/>
                <w:bCs/>
              </w:rPr>
              <w:t>п</w:t>
            </w:r>
            <w:proofErr w:type="spellEnd"/>
            <w:proofErr w:type="gramEnd"/>
            <w:r w:rsidRPr="00C82AD6">
              <w:rPr>
                <w:b/>
                <w:bCs/>
              </w:rPr>
              <w:t>/</w:t>
            </w:r>
            <w:proofErr w:type="spellStart"/>
            <w:r w:rsidRPr="00C82AD6">
              <w:rPr>
                <w:b/>
                <w:bCs/>
              </w:rPr>
              <w:t>п</w:t>
            </w:r>
            <w:proofErr w:type="spellEnd"/>
          </w:p>
        </w:tc>
        <w:tc>
          <w:tcPr>
            <w:tcW w:w="7229" w:type="dxa"/>
            <w:vAlign w:val="center"/>
          </w:tcPr>
          <w:p w:rsidR="00C82AD6" w:rsidRPr="00C82AD6" w:rsidRDefault="00C82AD6" w:rsidP="00063202">
            <w:pPr>
              <w:ind w:left="-108"/>
              <w:jc w:val="center"/>
              <w:rPr>
                <w:b/>
                <w:bCs/>
              </w:rPr>
            </w:pPr>
            <w:r w:rsidRPr="00C82AD6">
              <w:rPr>
                <w:b/>
              </w:rPr>
              <w:t>Наименование товара, комплектность</w:t>
            </w:r>
          </w:p>
        </w:tc>
        <w:tc>
          <w:tcPr>
            <w:tcW w:w="1134" w:type="dxa"/>
            <w:vAlign w:val="center"/>
          </w:tcPr>
          <w:p w:rsidR="00C82AD6" w:rsidRPr="00C82AD6" w:rsidRDefault="00C82AD6" w:rsidP="00063202">
            <w:pPr>
              <w:jc w:val="center"/>
              <w:rPr>
                <w:b/>
                <w:bCs/>
              </w:rPr>
            </w:pPr>
            <w:r w:rsidRPr="00C82AD6">
              <w:rPr>
                <w:b/>
                <w:bCs/>
              </w:rPr>
              <w:t>Кол-во</w:t>
            </w:r>
          </w:p>
        </w:tc>
        <w:tc>
          <w:tcPr>
            <w:tcW w:w="1089" w:type="dxa"/>
            <w:vAlign w:val="center"/>
          </w:tcPr>
          <w:p w:rsidR="00C82AD6" w:rsidRPr="00C82AD6" w:rsidRDefault="00C82AD6" w:rsidP="00063202">
            <w:pPr>
              <w:jc w:val="center"/>
              <w:rPr>
                <w:b/>
                <w:bCs/>
              </w:rPr>
            </w:pPr>
            <w:r w:rsidRPr="00C82AD6">
              <w:rPr>
                <w:b/>
                <w:bCs/>
              </w:rPr>
              <w:t xml:space="preserve">Ед. </w:t>
            </w:r>
            <w:proofErr w:type="spellStart"/>
            <w:r w:rsidRPr="00C82AD6">
              <w:rPr>
                <w:b/>
                <w:bCs/>
              </w:rPr>
              <w:t>изм</w:t>
            </w:r>
            <w:proofErr w:type="spellEnd"/>
            <w:r w:rsidRPr="00C82AD6">
              <w:rPr>
                <w:b/>
                <w:bCs/>
              </w:rPr>
              <w:t>.</w:t>
            </w:r>
          </w:p>
        </w:tc>
      </w:tr>
      <w:tr w:rsidR="000C1321" w:rsidRPr="00C82AD6" w:rsidTr="000C1321">
        <w:trPr>
          <w:jc w:val="center"/>
        </w:trPr>
        <w:tc>
          <w:tcPr>
            <w:tcW w:w="806" w:type="dxa"/>
            <w:vAlign w:val="center"/>
          </w:tcPr>
          <w:p w:rsidR="00C82AD6" w:rsidRPr="00C82AD6" w:rsidRDefault="00C82AD6" w:rsidP="00063202">
            <w:pPr>
              <w:jc w:val="center"/>
              <w:rPr>
                <w:bCs/>
              </w:rPr>
            </w:pPr>
            <w:r w:rsidRPr="00C82AD6">
              <w:rPr>
                <w:bCs/>
              </w:rPr>
              <w:t>1</w:t>
            </w:r>
          </w:p>
        </w:tc>
        <w:tc>
          <w:tcPr>
            <w:tcW w:w="7229" w:type="dxa"/>
            <w:shd w:val="clear" w:color="auto" w:fill="auto"/>
            <w:vAlign w:val="center"/>
          </w:tcPr>
          <w:p w:rsidR="00C82AD6" w:rsidRPr="00C82AD6" w:rsidRDefault="00C82AD6" w:rsidP="00063202">
            <w:pPr>
              <w:rPr>
                <w:color w:val="000000"/>
              </w:rPr>
            </w:pPr>
            <w:r w:rsidRPr="00F4507B">
              <w:t xml:space="preserve">Расходомер </w:t>
            </w:r>
            <w:proofErr w:type="spellStart"/>
            <w:r w:rsidR="000B4C91">
              <w:rPr>
                <w:lang w:val="en-US"/>
              </w:rPr>
              <w:t>Yokogama</w:t>
            </w:r>
            <w:proofErr w:type="spellEnd"/>
            <w:r w:rsidR="000B4C91" w:rsidRPr="000B4C91">
              <w:t xml:space="preserve"> </w:t>
            </w:r>
            <w:r w:rsidRPr="00F4507B">
              <w:t>AXF010G-E1AP1-BА11-4-1B-QR-TS</w:t>
            </w:r>
            <w:r w:rsidRPr="006C4A55">
              <w:t>4</w:t>
            </w:r>
          </w:p>
        </w:tc>
        <w:tc>
          <w:tcPr>
            <w:tcW w:w="1134" w:type="dxa"/>
            <w:vAlign w:val="center"/>
          </w:tcPr>
          <w:p w:rsidR="00C82AD6" w:rsidRPr="00397580" w:rsidRDefault="00C82AD6" w:rsidP="00063202">
            <w:pPr>
              <w:jc w:val="center"/>
              <w:rPr>
                <w:color w:val="000000"/>
              </w:rPr>
            </w:pPr>
            <w:r w:rsidRPr="00397580">
              <w:t>2</w:t>
            </w:r>
          </w:p>
        </w:tc>
        <w:tc>
          <w:tcPr>
            <w:tcW w:w="1089" w:type="dxa"/>
          </w:tcPr>
          <w:p w:rsidR="00C82AD6" w:rsidRPr="00C82AD6" w:rsidRDefault="00C82AD6" w:rsidP="00063202">
            <w:pPr>
              <w:jc w:val="center"/>
            </w:pPr>
            <w:r w:rsidRPr="00C82AD6">
              <w:t>ШТ</w:t>
            </w:r>
            <w:r>
              <w:t>.</w:t>
            </w:r>
          </w:p>
        </w:tc>
      </w:tr>
      <w:tr w:rsidR="000C1321" w:rsidRPr="00C82AD6" w:rsidTr="000C1321">
        <w:trPr>
          <w:jc w:val="center"/>
        </w:trPr>
        <w:tc>
          <w:tcPr>
            <w:tcW w:w="806" w:type="dxa"/>
            <w:vAlign w:val="center"/>
          </w:tcPr>
          <w:p w:rsidR="00C82AD6" w:rsidRPr="00C82AD6" w:rsidRDefault="00C82AD6" w:rsidP="00063202">
            <w:pPr>
              <w:jc w:val="center"/>
              <w:rPr>
                <w:bCs/>
              </w:rPr>
            </w:pPr>
            <w:r w:rsidRPr="00C82AD6">
              <w:rPr>
                <w:bCs/>
              </w:rPr>
              <w:t>2</w:t>
            </w:r>
          </w:p>
        </w:tc>
        <w:tc>
          <w:tcPr>
            <w:tcW w:w="7229" w:type="dxa"/>
            <w:shd w:val="clear" w:color="auto" w:fill="auto"/>
            <w:vAlign w:val="center"/>
          </w:tcPr>
          <w:p w:rsidR="00C82AD6" w:rsidRPr="00C82AD6" w:rsidRDefault="00C82AD6" w:rsidP="00063202">
            <w:pPr>
              <w:rPr>
                <w:bCs/>
                <w:color w:val="000000"/>
              </w:rPr>
            </w:pPr>
            <w:r w:rsidRPr="00F4507B">
              <w:t xml:space="preserve">Расходомер </w:t>
            </w:r>
            <w:proofErr w:type="spellStart"/>
            <w:r w:rsidR="00397580">
              <w:rPr>
                <w:lang w:val="en-US"/>
              </w:rPr>
              <w:t>Yokogama</w:t>
            </w:r>
            <w:proofErr w:type="spellEnd"/>
            <w:r w:rsidR="007766C1" w:rsidRPr="00F4507B">
              <w:t xml:space="preserve"> </w:t>
            </w:r>
            <w:r w:rsidRPr="00F4507B">
              <w:t>AXF025G-E1AP1N-АD41-4-1B-QR-T</w:t>
            </w:r>
            <w:r>
              <w:rPr>
                <w:lang w:val="en-US"/>
              </w:rPr>
              <w:t>S</w:t>
            </w:r>
            <w:r w:rsidRPr="006C4A55">
              <w:t>4</w:t>
            </w:r>
          </w:p>
        </w:tc>
        <w:tc>
          <w:tcPr>
            <w:tcW w:w="1134" w:type="dxa"/>
            <w:vAlign w:val="center"/>
          </w:tcPr>
          <w:p w:rsidR="00C82AD6" w:rsidRPr="00397580" w:rsidRDefault="00C82AD6" w:rsidP="00063202">
            <w:pPr>
              <w:jc w:val="center"/>
            </w:pPr>
            <w:r w:rsidRPr="00397580">
              <w:t>3</w:t>
            </w:r>
          </w:p>
        </w:tc>
        <w:tc>
          <w:tcPr>
            <w:tcW w:w="1089" w:type="dxa"/>
          </w:tcPr>
          <w:p w:rsidR="00C82AD6" w:rsidRPr="00C82AD6" w:rsidRDefault="00C82AD6" w:rsidP="00063202">
            <w:pPr>
              <w:jc w:val="center"/>
            </w:pPr>
            <w:r w:rsidRPr="00C82AD6">
              <w:t>ШТ</w:t>
            </w:r>
            <w:r>
              <w:t>.</w:t>
            </w:r>
          </w:p>
        </w:tc>
      </w:tr>
      <w:tr w:rsidR="000C1321" w:rsidRPr="00C82AD6" w:rsidTr="000C1321">
        <w:trPr>
          <w:jc w:val="center"/>
        </w:trPr>
        <w:tc>
          <w:tcPr>
            <w:tcW w:w="806" w:type="dxa"/>
            <w:vAlign w:val="center"/>
          </w:tcPr>
          <w:p w:rsidR="00C82AD6" w:rsidRPr="00C82AD6" w:rsidRDefault="00C82AD6" w:rsidP="00063202">
            <w:pPr>
              <w:jc w:val="center"/>
              <w:rPr>
                <w:bCs/>
              </w:rPr>
            </w:pPr>
            <w:r w:rsidRPr="00C82AD6">
              <w:rPr>
                <w:bCs/>
              </w:rPr>
              <w:t>3</w:t>
            </w:r>
          </w:p>
        </w:tc>
        <w:tc>
          <w:tcPr>
            <w:tcW w:w="7229" w:type="dxa"/>
            <w:shd w:val="clear" w:color="auto" w:fill="auto"/>
            <w:vAlign w:val="center"/>
          </w:tcPr>
          <w:p w:rsidR="00C82AD6" w:rsidRPr="00C82AD6" w:rsidRDefault="00C82AD6" w:rsidP="00397580">
            <w:pPr>
              <w:rPr>
                <w:bCs/>
                <w:color w:val="000000"/>
              </w:rPr>
            </w:pPr>
            <w:r w:rsidRPr="00F4507B">
              <w:t>Расходом</w:t>
            </w:r>
            <w:r w:rsidR="00397580">
              <w:t>ер</w:t>
            </w:r>
            <w:r w:rsidR="00397580" w:rsidRPr="00397580">
              <w:t xml:space="preserve"> </w:t>
            </w:r>
            <w:proofErr w:type="spellStart"/>
            <w:r w:rsidR="00397580">
              <w:rPr>
                <w:lang w:val="en-US"/>
              </w:rPr>
              <w:t>Yokogama</w:t>
            </w:r>
            <w:proofErr w:type="spellEnd"/>
            <w:r w:rsidR="00397580" w:rsidRPr="00397580">
              <w:t xml:space="preserve"> </w:t>
            </w:r>
            <w:r w:rsidRPr="00F4507B">
              <w:rPr>
                <w:lang w:val="en-US"/>
              </w:rPr>
              <w:t>AXF</w:t>
            </w:r>
            <w:r w:rsidRPr="006C4A55">
              <w:t>040</w:t>
            </w:r>
            <w:r w:rsidRPr="00F4507B">
              <w:rPr>
                <w:lang w:val="en-US"/>
              </w:rPr>
              <w:t>G</w:t>
            </w:r>
            <w:r w:rsidRPr="006C4A55">
              <w:t>-</w:t>
            </w:r>
            <w:r w:rsidRPr="00F4507B">
              <w:rPr>
                <w:lang w:val="en-US"/>
              </w:rPr>
              <w:t>E</w:t>
            </w:r>
            <w:r w:rsidRPr="006C4A55">
              <w:t>1</w:t>
            </w:r>
            <w:r w:rsidRPr="00F4507B">
              <w:rPr>
                <w:lang w:val="en-US"/>
              </w:rPr>
              <w:t>AT</w:t>
            </w:r>
            <w:r w:rsidRPr="006C4A55">
              <w:t>1</w:t>
            </w:r>
            <w:r w:rsidRPr="00F4507B">
              <w:rPr>
                <w:lang w:val="en-US"/>
              </w:rPr>
              <w:t>L</w:t>
            </w:r>
            <w:r w:rsidRPr="006C4A55">
              <w:t>-</w:t>
            </w:r>
            <w:r w:rsidRPr="00F4507B">
              <w:rPr>
                <w:lang w:val="en-US"/>
              </w:rPr>
              <w:t>BD</w:t>
            </w:r>
            <w:r w:rsidRPr="006C4A55">
              <w:t>21-4-2</w:t>
            </w:r>
            <w:r w:rsidRPr="00F4507B">
              <w:rPr>
                <w:lang w:val="en-US"/>
              </w:rPr>
              <w:t>B</w:t>
            </w:r>
            <w:r w:rsidRPr="006C4A55">
              <w:t>-</w:t>
            </w:r>
            <w:r w:rsidRPr="00F4507B">
              <w:rPr>
                <w:lang w:val="en-US"/>
              </w:rPr>
              <w:t>QR</w:t>
            </w:r>
            <w:r w:rsidRPr="006C4A55">
              <w:t>-</w:t>
            </w:r>
            <w:r w:rsidRPr="00F4507B">
              <w:rPr>
                <w:lang w:val="en-US"/>
              </w:rPr>
              <w:t>TS</w:t>
            </w:r>
            <w:r w:rsidRPr="006C4A55">
              <w:t>4</w:t>
            </w:r>
          </w:p>
        </w:tc>
        <w:tc>
          <w:tcPr>
            <w:tcW w:w="1134" w:type="dxa"/>
            <w:vAlign w:val="center"/>
          </w:tcPr>
          <w:p w:rsidR="00C82AD6" w:rsidRPr="00397580" w:rsidRDefault="00C82AD6" w:rsidP="00063202">
            <w:pPr>
              <w:jc w:val="center"/>
            </w:pPr>
            <w:r w:rsidRPr="00397580">
              <w:t>1</w:t>
            </w:r>
          </w:p>
        </w:tc>
        <w:tc>
          <w:tcPr>
            <w:tcW w:w="1089" w:type="dxa"/>
            <w:vAlign w:val="center"/>
          </w:tcPr>
          <w:p w:rsidR="00C82AD6" w:rsidRPr="00C82AD6" w:rsidRDefault="00C82AD6" w:rsidP="00063202">
            <w:pPr>
              <w:jc w:val="center"/>
            </w:pPr>
            <w:r w:rsidRPr="00C82AD6">
              <w:t>ШТ</w:t>
            </w:r>
            <w:r>
              <w:t>.</w:t>
            </w:r>
          </w:p>
        </w:tc>
      </w:tr>
      <w:tr w:rsidR="000C1321" w:rsidRPr="00C82AD6" w:rsidTr="000C1321">
        <w:trPr>
          <w:jc w:val="center"/>
        </w:trPr>
        <w:tc>
          <w:tcPr>
            <w:tcW w:w="806" w:type="dxa"/>
            <w:vAlign w:val="center"/>
          </w:tcPr>
          <w:p w:rsidR="00C82AD6" w:rsidRPr="00C82AD6" w:rsidRDefault="00C82AD6" w:rsidP="00063202">
            <w:pPr>
              <w:jc w:val="center"/>
              <w:rPr>
                <w:bCs/>
              </w:rPr>
            </w:pPr>
            <w:r w:rsidRPr="00C82AD6">
              <w:rPr>
                <w:bCs/>
              </w:rPr>
              <w:t>4</w:t>
            </w:r>
          </w:p>
        </w:tc>
        <w:tc>
          <w:tcPr>
            <w:tcW w:w="7229" w:type="dxa"/>
            <w:shd w:val="clear" w:color="auto" w:fill="auto"/>
            <w:vAlign w:val="center"/>
          </w:tcPr>
          <w:p w:rsidR="00C82AD6" w:rsidRPr="00C82AD6" w:rsidRDefault="00C82AD6" w:rsidP="00063202">
            <w:pPr>
              <w:rPr>
                <w:bCs/>
                <w:color w:val="000000"/>
              </w:rPr>
            </w:pPr>
            <w:r w:rsidRPr="00F4507B">
              <w:t>Расходомер ADMAG AXF065G –</w:t>
            </w:r>
            <w:r w:rsidRPr="00F4507B">
              <w:rPr>
                <w:lang w:val="en-US"/>
              </w:rPr>
              <w:t>E</w:t>
            </w:r>
            <w:r w:rsidRPr="00F4507B">
              <w:t>1</w:t>
            </w:r>
            <w:r w:rsidRPr="00F4507B">
              <w:rPr>
                <w:lang w:val="en-US"/>
              </w:rPr>
              <w:t>AT</w:t>
            </w:r>
            <w:r w:rsidRPr="00F4507B">
              <w:t>1</w:t>
            </w:r>
            <w:r w:rsidRPr="00F4507B">
              <w:rPr>
                <w:lang w:val="en-US"/>
              </w:rPr>
              <w:t>L</w:t>
            </w:r>
            <w:r w:rsidRPr="00F4507B">
              <w:t>-</w:t>
            </w:r>
            <w:r w:rsidRPr="00F4507B">
              <w:rPr>
                <w:lang w:val="en-US"/>
              </w:rPr>
              <w:t>BD</w:t>
            </w:r>
            <w:r w:rsidRPr="00081FB2">
              <w:t>2</w:t>
            </w:r>
            <w:r w:rsidRPr="00F4507B">
              <w:t>1-4-2</w:t>
            </w:r>
            <w:r w:rsidRPr="00F4507B">
              <w:rPr>
                <w:lang w:val="en-US"/>
              </w:rPr>
              <w:t>B</w:t>
            </w:r>
            <w:r w:rsidRPr="00F4507B">
              <w:t>/</w:t>
            </w:r>
            <w:r w:rsidRPr="00F4507B">
              <w:rPr>
                <w:lang w:val="en-US"/>
              </w:rPr>
              <w:t>QR</w:t>
            </w:r>
            <w:r w:rsidRPr="00F4507B">
              <w:t>/</w:t>
            </w:r>
            <w:r w:rsidRPr="00F4507B">
              <w:rPr>
                <w:lang w:val="en-US"/>
              </w:rPr>
              <w:t>TS</w:t>
            </w:r>
            <w:r w:rsidRPr="006C4A55">
              <w:t>4</w:t>
            </w:r>
            <w:r w:rsidRPr="00B964A0">
              <w:t>/</w:t>
            </w:r>
            <w:r w:rsidRPr="00F4507B">
              <w:rPr>
                <w:lang w:val="en-US"/>
              </w:rPr>
              <w:t>Z</w:t>
            </w:r>
            <w:r w:rsidRPr="00F4507B">
              <w:t xml:space="preserve"> фланцы шип-паз</w:t>
            </w:r>
            <w:r>
              <w:t xml:space="preserve"> </w:t>
            </w:r>
            <w:r>
              <w:rPr>
                <w:lang w:val="en-US"/>
              </w:rPr>
              <w:t>DIN</w:t>
            </w:r>
            <w:r w:rsidRPr="004977F6">
              <w:t xml:space="preserve"> </w:t>
            </w:r>
            <w:r>
              <w:rPr>
                <w:lang w:val="en-US"/>
              </w:rPr>
              <w:t>EN</w:t>
            </w:r>
            <w:r w:rsidRPr="004977F6">
              <w:t xml:space="preserve"> </w:t>
            </w:r>
            <w:r>
              <w:rPr>
                <w:lang w:val="en-US"/>
              </w:rPr>
              <w:t>PN</w:t>
            </w:r>
            <w:r w:rsidRPr="004977F6">
              <w:t>16</w:t>
            </w:r>
          </w:p>
        </w:tc>
        <w:tc>
          <w:tcPr>
            <w:tcW w:w="1134" w:type="dxa"/>
            <w:vAlign w:val="center"/>
          </w:tcPr>
          <w:p w:rsidR="00C82AD6" w:rsidRPr="00397580" w:rsidRDefault="00C82AD6" w:rsidP="00063202">
            <w:pPr>
              <w:jc w:val="center"/>
            </w:pPr>
            <w:r w:rsidRPr="00397580">
              <w:t>2</w:t>
            </w:r>
          </w:p>
        </w:tc>
        <w:tc>
          <w:tcPr>
            <w:tcW w:w="1089" w:type="dxa"/>
          </w:tcPr>
          <w:p w:rsidR="00C82AD6" w:rsidRPr="00C82AD6" w:rsidRDefault="00C82AD6" w:rsidP="00063202">
            <w:pPr>
              <w:jc w:val="center"/>
            </w:pPr>
            <w:r w:rsidRPr="00C82AD6">
              <w:t>ШТ</w:t>
            </w:r>
            <w:r>
              <w:t>.</w:t>
            </w:r>
          </w:p>
        </w:tc>
      </w:tr>
      <w:tr w:rsidR="000C1321" w:rsidRPr="00C82AD6" w:rsidTr="000C1321">
        <w:trPr>
          <w:jc w:val="center"/>
        </w:trPr>
        <w:tc>
          <w:tcPr>
            <w:tcW w:w="806" w:type="dxa"/>
            <w:vAlign w:val="center"/>
          </w:tcPr>
          <w:p w:rsidR="00C82AD6" w:rsidRPr="00C82AD6" w:rsidRDefault="00C82AD6" w:rsidP="00063202">
            <w:pPr>
              <w:jc w:val="center"/>
              <w:rPr>
                <w:bCs/>
              </w:rPr>
            </w:pPr>
            <w:r w:rsidRPr="00C82AD6">
              <w:rPr>
                <w:bCs/>
              </w:rPr>
              <w:t>5</w:t>
            </w:r>
          </w:p>
        </w:tc>
        <w:tc>
          <w:tcPr>
            <w:tcW w:w="7229" w:type="dxa"/>
            <w:shd w:val="clear" w:color="auto" w:fill="auto"/>
            <w:vAlign w:val="center"/>
          </w:tcPr>
          <w:p w:rsidR="007766C1" w:rsidRDefault="00C82AD6" w:rsidP="00063202">
            <w:r>
              <w:t xml:space="preserve">Расходомер </w:t>
            </w:r>
            <w:r w:rsidR="007766C1" w:rsidRPr="00F4507B">
              <w:t>ADMAG</w:t>
            </w:r>
            <w:r w:rsidR="007766C1">
              <w:t xml:space="preserve"> </w:t>
            </w:r>
            <w:r>
              <w:t>AXF050G-E1AT1L-BD</w:t>
            </w:r>
            <w:r w:rsidRPr="004977F6">
              <w:t>2</w:t>
            </w:r>
            <w:r w:rsidRPr="00F4507B">
              <w:t>1-4-2B</w:t>
            </w:r>
            <w:r w:rsidRPr="004977F6">
              <w:t>/</w:t>
            </w:r>
            <w:r>
              <w:rPr>
                <w:lang w:val="en-US"/>
              </w:rPr>
              <w:t>QR</w:t>
            </w:r>
            <w:r w:rsidRPr="004977F6">
              <w:t>/</w:t>
            </w:r>
            <w:r w:rsidRPr="00F4507B">
              <w:rPr>
                <w:lang w:val="en-US"/>
              </w:rPr>
              <w:t>TS</w:t>
            </w:r>
            <w:r w:rsidRPr="006C4A55">
              <w:t>4</w:t>
            </w:r>
            <w:r>
              <w:t>/</w:t>
            </w:r>
            <w:r>
              <w:rPr>
                <w:lang w:val="en-US"/>
              </w:rPr>
              <w:t>Z</w:t>
            </w:r>
            <w:r w:rsidRPr="00F4507B">
              <w:t xml:space="preserve"> </w:t>
            </w:r>
          </w:p>
          <w:p w:rsidR="00C82AD6" w:rsidRPr="00C82AD6" w:rsidRDefault="00C82AD6" w:rsidP="00063202">
            <w:pPr>
              <w:rPr>
                <w:bCs/>
                <w:color w:val="000000"/>
              </w:rPr>
            </w:pPr>
            <w:r w:rsidRPr="00F4507B">
              <w:t>фланцы шип-паз</w:t>
            </w:r>
            <w:r>
              <w:t xml:space="preserve"> </w:t>
            </w:r>
            <w:r>
              <w:rPr>
                <w:lang w:val="en-US"/>
              </w:rPr>
              <w:t>DIN</w:t>
            </w:r>
            <w:r w:rsidRPr="004977F6">
              <w:t xml:space="preserve"> </w:t>
            </w:r>
            <w:r>
              <w:rPr>
                <w:lang w:val="en-US"/>
              </w:rPr>
              <w:t>EN</w:t>
            </w:r>
            <w:r w:rsidRPr="004977F6">
              <w:t xml:space="preserve"> </w:t>
            </w:r>
            <w:r>
              <w:rPr>
                <w:lang w:val="en-US"/>
              </w:rPr>
              <w:t>PN</w:t>
            </w:r>
            <w:r w:rsidRPr="004977F6">
              <w:t>16</w:t>
            </w:r>
          </w:p>
        </w:tc>
        <w:tc>
          <w:tcPr>
            <w:tcW w:w="1134" w:type="dxa"/>
            <w:vAlign w:val="center"/>
          </w:tcPr>
          <w:p w:rsidR="00C82AD6" w:rsidRPr="00397580" w:rsidRDefault="00C82AD6" w:rsidP="00063202">
            <w:pPr>
              <w:jc w:val="center"/>
            </w:pPr>
            <w:r w:rsidRPr="00397580">
              <w:t>1</w:t>
            </w:r>
          </w:p>
        </w:tc>
        <w:tc>
          <w:tcPr>
            <w:tcW w:w="1089" w:type="dxa"/>
          </w:tcPr>
          <w:p w:rsidR="00C82AD6" w:rsidRPr="00C82AD6" w:rsidRDefault="00C82AD6" w:rsidP="00063202">
            <w:pPr>
              <w:jc w:val="center"/>
            </w:pPr>
            <w:r w:rsidRPr="00C82AD6">
              <w:t>ШТ</w:t>
            </w:r>
            <w:r>
              <w:t>.</w:t>
            </w:r>
          </w:p>
        </w:tc>
      </w:tr>
      <w:tr w:rsidR="000C1321" w:rsidRPr="00C82AD6" w:rsidTr="000C1321">
        <w:trPr>
          <w:jc w:val="center"/>
        </w:trPr>
        <w:tc>
          <w:tcPr>
            <w:tcW w:w="806" w:type="dxa"/>
            <w:vAlign w:val="center"/>
          </w:tcPr>
          <w:p w:rsidR="00C82AD6" w:rsidRPr="00C82AD6" w:rsidRDefault="00C82AD6" w:rsidP="00063202">
            <w:pPr>
              <w:jc w:val="center"/>
              <w:rPr>
                <w:bCs/>
              </w:rPr>
            </w:pPr>
            <w:r w:rsidRPr="00C82AD6">
              <w:rPr>
                <w:bCs/>
              </w:rPr>
              <w:t>6</w:t>
            </w:r>
          </w:p>
        </w:tc>
        <w:tc>
          <w:tcPr>
            <w:tcW w:w="7229" w:type="dxa"/>
            <w:shd w:val="clear" w:color="auto" w:fill="auto"/>
            <w:vAlign w:val="center"/>
          </w:tcPr>
          <w:p w:rsidR="00C82AD6" w:rsidRPr="00397580" w:rsidRDefault="00C82AD6" w:rsidP="00063202">
            <w:r w:rsidRPr="00F4507B">
              <w:t>Расход</w:t>
            </w:r>
            <w:r w:rsidR="00397580">
              <w:t xml:space="preserve">омер </w:t>
            </w:r>
            <w:r w:rsidR="00397580" w:rsidRPr="00F4507B">
              <w:t xml:space="preserve">ADMAG </w:t>
            </w:r>
            <w:r w:rsidRPr="00F4507B">
              <w:t>AXF025G-E1AL1N-АD41-4-1B-QR-TS4</w:t>
            </w:r>
            <w:r w:rsidRPr="00081FB2">
              <w:t xml:space="preserve"> </w:t>
            </w:r>
          </w:p>
        </w:tc>
        <w:tc>
          <w:tcPr>
            <w:tcW w:w="1134" w:type="dxa"/>
            <w:vAlign w:val="center"/>
          </w:tcPr>
          <w:p w:rsidR="00C82AD6" w:rsidRPr="00397580" w:rsidRDefault="00C82AD6" w:rsidP="00063202">
            <w:pPr>
              <w:jc w:val="center"/>
            </w:pPr>
            <w:r w:rsidRPr="00397580">
              <w:t>2</w:t>
            </w:r>
          </w:p>
        </w:tc>
        <w:tc>
          <w:tcPr>
            <w:tcW w:w="1089" w:type="dxa"/>
          </w:tcPr>
          <w:p w:rsidR="00C82AD6" w:rsidRPr="00C82AD6" w:rsidRDefault="00C82AD6" w:rsidP="00063202">
            <w:pPr>
              <w:jc w:val="center"/>
            </w:pPr>
            <w:r w:rsidRPr="00C82AD6">
              <w:t>ШТ</w:t>
            </w:r>
            <w:r>
              <w:t>.</w:t>
            </w:r>
          </w:p>
        </w:tc>
      </w:tr>
    </w:tbl>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08571F">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1803B7" w:rsidRDefault="001803B7" w:rsidP="001803B7">
      <w:pPr>
        <w:tabs>
          <w:tab w:val="left" w:pos="9932"/>
        </w:tabs>
        <w:ind w:firstLine="709"/>
        <w:jc w:val="both"/>
        <w:rPr>
          <w:sz w:val="28"/>
          <w:szCs w:val="28"/>
        </w:rPr>
      </w:pPr>
      <w:r w:rsidRPr="001803B7">
        <w:rPr>
          <w:sz w:val="28"/>
          <w:szCs w:val="28"/>
        </w:rPr>
        <w:t xml:space="preserve">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и </w:t>
      </w:r>
      <w:r w:rsidRPr="001803B7">
        <w:rPr>
          <w:bCs/>
          <w:color w:val="000000"/>
          <w:sz w:val="28"/>
          <w:szCs w:val="28"/>
        </w:rPr>
        <w:t>полного комплекта сопроводительной (технической) документации на русском языке</w:t>
      </w:r>
      <w:r w:rsidRPr="001803B7">
        <w:rPr>
          <w:sz w:val="28"/>
          <w:szCs w:val="28"/>
        </w:rPr>
        <w:t xml:space="preserve">. </w:t>
      </w:r>
    </w:p>
    <w:p w:rsidR="00A57F51" w:rsidRPr="001803B7" w:rsidRDefault="00A57F51" w:rsidP="001803B7">
      <w:pPr>
        <w:tabs>
          <w:tab w:val="left" w:pos="9932"/>
        </w:tabs>
        <w:ind w:firstLine="709"/>
        <w:jc w:val="both"/>
        <w:rPr>
          <w:sz w:val="28"/>
          <w:szCs w:val="28"/>
        </w:rPr>
      </w:pPr>
    </w:p>
    <w:p w:rsidR="00385EC6" w:rsidRPr="00385EC6" w:rsidRDefault="00385EC6" w:rsidP="00385EC6">
      <w:pPr>
        <w:tabs>
          <w:tab w:val="left" w:pos="9932"/>
        </w:tabs>
        <w:ind w:firstLine="709"/>
        <w:jc w:val="both"/>
        <w:rPr>
          <w:sz w:val="28"/>
          <w:szCs w:val="28"/>
        </w:rPr>
      </w:pPr>
      <w:r w:rsidRPr="00385EC6">
        <w:rPr>
          <w:sz w:val="28"/>
          <w:szCs w:val="28"/>
        </w:rPr>
        <w:t xml:space="preserve">Сумма договора указывается на основании цены заявки Победителя, установленной в иностранной валюте (доллары США). Расчеты по договору осуществляются в рублях по текущему курсу ЦБ РФ, действующему на день </w:t>
      </w:r>
      <w:r w:rsidRPr="00024FEA">
        <w:rPr>
          <w:sz w:val="28"/>
          <w:szCs w:val="28"/>
        </w:rPr>
        <w:t>поставки продукции</w:t>
      </w:r>
      <w:r w:rsidRPr="00385EC6">
        <w:rPr>
          <w:sz w:val="28"/>
          <w:szCs w:val="28"/>
        </w:rPr>
        <w:t xml:space="preserve"> Покупателю.</w:t>
      </w:r>
    </w:p>
    <w:p w:rsidR="006571A9" w:rsidRPr="001803B7" w:rsidRDefault="006571A9" w:rsidP="001803B7">
      <w:pPr>
        <w:pStyle w:val="33"/>
        <w:shd w:val="clear" w:color="auto" w:fill="FFFFFF"/>
        <w:tabs>
          <w:tab w:val="left" w:pos="709"/>
        </w:tabs>
        <w:spacing w:after="0"/>
        <w:ind w:left="0"/>
        <w:jc w:val="both"/>
        <w:rPr>
          <w:sz w:val="28"/>
          <w:szCs w:val="28"/>
        </w:rPr>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24FEA" w:rsidRPr="005C0EFF" w:rsidRDefault="005A1FC5" w:rsidP="00A57F5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08571F" w:rsidRDefault="0008571F" w:rsidP="0008571F">
      <w:pPr>
        <w:pStyle w:val="Times12"/>
        <w:ind w:firstLine="709"/>
        <w:rPr>
          <w:b/>
          <w:i/>
          <w:sz w:val="28"/>
          <w:szCs w:val="28"/>
        </w:rPr>
      </w:pPr>
      <w:r w:rsidRPr="00FF6127">
        <w:rPr>
          <w:b/>
          <w:i/>
        </w:rPr>
        <w:lastRenderedPageBreak/>
        <w:t xml:space="preserve">Требования к участникам закупок по отсутствию задолженности по уплате налогов, сборов, пеней и штрафов, указанные в Части 3 </w:t>
      </w:r>
      <w:r w:rsidRPr="00287A0D">
        <w:rPr>
          <w:b/>
          <w:i/>
        </w:rPr>
        <w:t>«Проект договора»,</w:t>
      </w:r>
      <w:r w:rsidRPr="00FF6127">
        <w:rPr>
          <w:b/>
          <w:i/>
        </w:rPr>
        <w:t xml:space="preserve"> являются неактуальными на основании приказа АО «СХК» от 18.06.2015 №11/799-П  «О признании утратившим силу приказ ОАО «СХК» от 23.12.2013 №11/137-П».</w:t>
      </w:r>
    </w:p>
    <w:p w:rsidR="005A1FC5" w:rsidRPr="005C0EFF" w:rsidRDefault="005A1FC5" w:rsidP="0008571F">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385EC6" w:rsidRPr="00385EC6" w:rsidRDefault="00385EC6" w:rsidP="00385EC6">
      <w:pPr>
        <w:ind w:firstLine="709"/>
        <w:jc w:val="both"/>
        <w:rPr>
          <w:b/>
          <w:sz w:val="28"/>
          <w:szCs w:val="28"/>
        </w:rPr>
      </w:pPr>
      <w:r w:rsidRPr="00385EC6">
        <w:rPr>
          <w:b/>
          <w:sz w:val="28"/>
          <w:szCs w:val="28"/>
        </w:rPr>
        <w:t xml:space="preserve">НМЦД с учетом НДС 18%: </w:t>
      </w:r>
      <w:r>
        <w:rPr>
          <w:b/>
          <w:sz w:val="28"/>
          <w:szCs w:val="28"/>
        </w:rPr>
        <w:t>39 296</w:t>
      </w:r>
      <w:r w:rsidRPr="00385EC6">
        <w:rPr>
          <w:b/>
          <w:sz w:val="28"/>
          <w:szCs w:val="28"/>
        </w:rPr>
        <w:t>,3</w:t>
      </w:r>
      <w:r>
        <w:rPr>
          <w:b/>
          <w:sz w:val="28"/>
          <w:szCs w:val="28"/>
        </w:rPr>
        <w:t>6</w:t>
      </w:r>
      <w:r w:rsidRPr="00385EC6">
        <w:rPr>
          <w:b/>
          <w:sz w:val="28"/>
          <w:szCs w:val="28"/>
        </w:rPr>
        <w:t xml:space="preserve"> </w:t>
      </w:r>
      <w:r w:rsidRPr="00385EC6">
        <w:rPr>
          <w:b/>
          <w:sz w:val="28"/>
          <w:szCs w:val="28"/>
          <w:lang w:val="en-US"/>
        </w:rPr>
        <w:t>USD</w:t>
      </w:r>
      <w:r w:rsidRPr="00385EC6">
        <w:rPr>
          <w:b/>
          <w:sz w:val="28"/>
          <w:szCs w:val="28"/>
        </w:rPr>
        <w:t xml:space="preserve"> (</w:t>
      </w:r>
      <w:r>
        <w:rPr>
          <w:b/>
          <w:sz w:val="28"/>
          <w:szCs w:val="28"/>
        </w:rPr>
        <w:t>тридцать девять тысяч двести девяносто шесть</w:t>
      </w:r>
      <w:r w:rsidRPr="00385EC6">
        <w:rPr>
          <w:b/>
          <w:sz w:val="28"/>
          <w:szCs w:val="28"/>
        </w:rPr>
        <w:t xml:space="preserve"> долларов США 3</w:t>
      </w:r>
      <w:r>
        <w:rPr>
          <w:b/>
          <w:sz w:val="28"/>
          <w:szCs w:val="28"/>
        </w:rPr>
        <w:t>6</w:t>
      </w:r>
      <w:r w:rsidRPr="00385EC6">
        <w:rPr>
          <w:b/>
          <w:sz w:val="28"/>
          <w:szCs w:val="28"/>
        </w:rPr>
        <w:t xml:space="preserve"> центов).</w:t>
      </w:r>
    </w:p>
    <w:p w:rsidR="00385EC6" w:rsidRPr="00385EC6" w:rsidRDefault="00385EC6" w:rsidP="00385EC6">
      <w:pPr>
        <w:ind w:firstLine="709"/>
        <w:jc w:val="both"/>
        <w:rPr>
          <w:b/>
          <w:sz w:val="28"/>
          <w:szCs w:val="28"/>
        </w:rPr>
      </w:pPr>
      <w:r w:rsidRPr="00385EC6">
        <w:rPr>
          <w:b/>
          <w:sz w:val="28"/>
          <w:szCs w:val="28"/>
        </w:rPr>
        <w:t xml:space="preserve">НМЦД без НДС: </w:t>
      </w:r>
      <w:r>
        <w:rPr>
          <w:b/>
          <w:sz w:val="28"/>
          <w:szCs w:val="28"/>
        </w:rPr>
        <w:t>33 302</w:t>
      </w:r>
      <w:r w:rsidRPr="00385EC6">
        <w:rPr>
          <w:b/>
          <w:sz w:val="28"/>
          <w:szCs w:val="28"/>
        </w:rPr>
        <w:t>,</w:t>
      </w:r>
      <w:r>
        <w:rPr>
          <w:b/>
          <w:sz w:val="28"/>
          <w:szCs w:val="28"/>
        </w:rPr>
        <w:t>00</w:t>
      </w:r>
      <w:r w:rsidRPr="00385EC6">
        <w:rPr>
          <w:b/>
          <w:sz w:val="28"/>
          <w:szCs w:val="28"/>
        </w:rPr>
        <w:t xml:space="preserve"> </w:t>
      </w:r>
      <w:r w:rsidRPr="00385EC6">
        <w:rPr>
          <w:b/>
          <w:sz w:val="28"/>
          <w:szCs w:val="28"/>
          <w:lang w:val="en-US"/>
        </w:rPr>
        <w:t>USD</w:t>
      </w:r>
      <w:r w:rsidRPr="00385EC6">
        <w:rPr>
          <w:b/>
          <w:sz w:val="28"/>
          <w:szCs w:val="28"/>
        </w:rPr>
        <w:t xml:space="preserve"> (</w:t>
      </w:r>
      <w:r>
        <w:rPr>
          <w:b/>
          <w:sz w:val="28"/>
          <w:szCs w:val="28"/>
        </w:rPr>
        <w:t>тридцать три тысячи триста два</w:t>
      </w:r>
      <w:r w:rsidRPr="00385EC6">
        <w:rPr>
          <w:b/>
          <w:sz w:val="28"/>
          <w:szCs w:val="28"/>
        </w:rPr>
        <w:t xml:space="preserve"> доллар</w:t>
      </w:r>
      <w:r>
        <w:rPr>
          <w:b/>
          <w:sz w:val="28"/>
          <w:szCs w:val="28"/>
        </w:rPr>
        <w:t>а</w:t>
      </w:r>
      <w:r w:rsidRPr="00385EC6">
        <w:rPr>
          <w:b/>
          <w:sz w:val="28"/>
          <w:szCs w:val="28"/>
        </w:rPr>
        <w:t xml:space="preserve"> США </w:t>
      </w:r>
      <w:r>
        <w:rPr>
          <w:b/>
          <w:sz w:val="28"/>
          <w:szCs w:val="28"/>
        </w:rPr>
        <w:t>00</w:t>
      </w:r>
      <w:r w:rsidRPr="00385EC6">
        <w:rPr>
          <w:b/>
          <w:sz w:val="28"/>
          <w:szCs w:val="28"/>
        </w:rPr>
        <w:t xml:space="preserve"> цент</w:t>
      </w:r>
      <w:r>
        <w:rPr>
          <w:b/>
          <w:sz w:val="28"/>
          <w:szCs w:val="28"/>
        </w:rPr>
        <w:t>ов</w:t>
      </w:r>
      <w:r w:rsidRPr="00385EC6">
        <w:rPr>
          <w:b/>
          <w:sz w:val="28"/>
          <w:szCs w:val="28"/>
        </w:rPr>
        <w:t>).</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7F0E49" w:rsidRDefault="007F0E49" w:rsidP="005A1FC5">
      <w:pPr>
        <w:tabs>
          <w:tab w:val="left" w:pos="1134"/>
        </w:tabs>
        <w:ind w:firstLine="709"/>
        <w:contextualSpacing/>
        <w:jc w:val="both"/>
        <w:rPr>
          <w:b/>
          <w:i/>
        </w:rPr>
      </w:pPr>
    </w:p>
    <w:p w:rsidR="007F0E49" w:rsidRPr="007F0E49" w:rsidRDefault="007F0E49" w:rsidP="007F0E49">
      <w:pPr>
        <w:pStyle w:val="Times12"/>
        <w:tabs>
          <w:tab w:val="left" w:pos="709"/>
        </w:tabs>
        <w:ind w:firstLine="0"/>
        <w:rPr>
          <w:sz w:val="28"/>
          <w:szCs w:val="28"/>
        </w:rPr>
      </w:pPr>
      <w:r>
        <w:rPr>
          <w:bCs w:val="0"/>
          <w:sz w:val="28"/>
          <w:szCs w:val="28"/>
        </w:rPr>
        <w:tab/>
      </w:r>
      <w:r w:rsidRPr="007F0E49">
        <w:rPr>
          <w:bCs w:val="0"/>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F0E49">
        <w:rPr>
          <w:sz w:val="28"/>
          <w:szCs w:val="28"/>
        </w:rPr>
        <w:t xml:space="preserve"> качестве единого базиса сравнения ценовых предложений используются цены предложений участников без учета НДС.</w:t>
      </w:r>
    </w:p>
    <w:p w:rsidR="007F0E49" w:rsidRDefault="007F0E49" w:rsidP="007F0E49">
      <w:pPr>
        <w:tabs>
          <w:tab w:val="left" w:pos="709"/>
          <w:tab w:val="left" w:pos="1134"/>
        </w:tabs>
        <w:ind w:firstLine="709"/>
        <w:contextualSpacing/>
        <w:jc w:val="both"/>
        <w:rPr>
          <w:sz w:val="28"/>
          <w:szCs w:val="28"/>
        </w:rPr>
      </w:pPr>
      <w:r w:rsidRPr="007F0E49">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F0E49" w:rsidRPr="007F0E49" w:rsidRDefault="007F0E49" w:rsidP="007F0E49">
      <w:pPr>
        <w:tabs>
          <w:tab w:val="left" w:pos="709"/>
          <w:tab w:val="left" w:pos="1134"/>
        </w:tabs>
        <w:ind w:firstLine="709"/>
        <w:contextualSpacing/>
        <w:jc w:val="both"/>
        <w:rPr>
          <w:b/>
          <w:i/>
          <w:sz w:val="28"/>
          <w:szCs w:val="28"/>
        </w:rPr>
      </w:pPr>
    </w:p>
    <w:p w:rsidR="000451D2" w:rsidRPr="000451D2" w:rsidRDefault="007F0E49" w:rsidP="000451D2">
      <w:pPr>
        <w:pStyle w:val="Times12"/>
        <w:ind w:firstLine="0"/>
        <w:rPr>
          <w:sz w:val="28"/>
          <w:szCs w:val="28"/>
        </w:rPr>
      </w:pPr>
      <w:r>
        <w:rPr>
          <w:sz w:val="28"/>
          <w:szCs w:val="28"/>
        </w:rPr>
        <w:tab/>
      </w:r>
      <w:proofErr w:type="gramStart"/>
      <w:r w:rsidRPr="000451D2">
        <w:rPr>
          <w:b/>
          <w:sz w:val="28"/>
          <w:szCs w:val="28"/>
        </w:rPr>
        <w:t>Цена договора включает в себя:</w:t>
      </w:r>
      <w:r w:rsidRPr="007F0E49">
        <w:rPr>
          <w:sz w:val="28"/>
          <w:szCs w:val="28"/>
        </w:rPr>
        <w:t xml:space="preserve"> </w:t>
      </w:r>
      <w:r w:rsidR="000451D2" w:rsidRPr="000451D2">
        <w:rPr>
          <w:sz w:val="28"/>
          <w:szCs w:val="28"/>
        </w:rPr>
        <w:t>стоимость товара, расходы, связанные с первичной поверкой (</w:t>
      </w:r>
      <w:r w:rsidR="000451D2">
        <w:rPr>
          <w:sz w:val="28"/>
          <w:szCs w:val="28"/>
        </w:rPr>
        <w:t>калибровкой</w:t>
      </w:r>
      <w:r w:rsidR="000451D2" w:rsidRPr="000451D2">
        <w:rPr>
          <w:sz w:val="28"/>
          <w:szCs w:val="28"/>
        </w:rPr>
        <w:t>), сертификацией (сертификаты происхождения, качества, соответствия), стоимость маркировки, тары, упаковки, транспортные расходы по доставке ТМЦ покупателю, страхование, уплату таможенных пошлин, налогов, сборов и прочие расходы, связанные с исполнением договора в полном объеме.</w:t>
      </w:r>
      <w:proofErr w:type="gramEnd"/>
    </w:p>
    <w:p w:rsidR="00385EC6" w:rsidRPr="00385EC6" w:rsidRDefault="00385EC6" w:rsidP="000451D2">
      <w:pPr>
        <w:pStyle w:val="30"/>
        <w:tabs>
          <w:tab w:val="left" w:pos="709"/>
        </w:tabs>
        <w:spacing w:before="0"/>
        <w:jc w:val="both"/>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A57F51" w:rsidRDefault="00A57F51" w:rsidP="005A1FC5">
      <w:pPr>
        <w:tabs>
          <w:tab w:val="left" w:pos="1134"/>
        </w:tabs>
        <w:ind w:firstLine="709"/>
        <w:contextualSpacing/>
        <w:jc w:val="both"/>
        <w:rPr>
          <w:b/>
          <w:i/>
        </w:rPr>
      </w:pPr>
    </w:p>
    <w:p w:rsidR="00A57F51" w:rsidRDefault="00A57F51" w:rsidP="005A1FC5">
      <w:pPr>
        <w:tabs>
          <w:tab w:val="left" w:pos="1134"/>
        </w:tabs>
        <w:ind w:firstLine="709"/>
        <w:contextualSpacing/>
        <w:jc w:val="both"/>
        <w:rPr>
          <w:b/>
          <w:i/>
        </w:rPr>
      </w:pPr>
    </w:p>
    <w:p w:rsidR="00A57F51" w:rsidRDefault="00A57F51" w:rsidP="005A1FC5">
      <w:pPr>
        <w:tabs>
          <w:tab w:val="left" w:pos="1134"/>
        </w:tabs>
        <w:ind w:firstLine="709"/>
        <w:contextualSpacing/>
        <w:jc w:val="both"/>
        <w:rPr>
          <w:b/>
          <w:i/>
        </w:rPr>
      </w:pPr>
    </w:p>
    <w:p w:rsidR="00A57F51" w:rsidRDefault="00A57F51" w:rsidP="005A1FC5">
      <w:pPr>
        <w:tabs>
          <w:tab w:val="left" w:pos="1134"/>
        </w:tabs>
        <w:ind w:firstLine="709"/>
        <w:contextualSpacing/>
        <w:jc w:val="both"/>
        <w:rPr>
          <w:b/>
          <w:i/>
        </w:rPr>
      </w:pPr>
    </w:p>
    <w:p w:rsidR="00A57F51" w:rsidRDefault="00A57F51" w:rsidP="005A1FC5">
      <w:pPr>
        <w:tabs>
          <w:tab w:val="left" w:pos="1134"/>
        </w:tabs>
        <w:ind w:firstLine="709"/>
        <w:contextualSpacing/>
        <w:jc w:val="both"/>
        <w:rPr>
          <w:b/>
          <w:i/>
        </w:rPr>
      </w:pPr>
    </w:p>
    <w:p w:rsidR="005A1FC5" w:rsidRPr="00024FEA"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024FEA">
        <w:rPr>
          <w:rFonts w:ascii="Times New Roman" w:hAnsi="Times New Roman"/>
          <w:sz w:val="28"/>
          <w:szCs w:val="28"/>
        </w:rPr>
        <w:lastRenderedPageBreak/>
        <w:t>Валюта закупки: российский рубль.</w:t>
      </w:r>
    </w:p>
    <w:p w:rsidR="00674DD1" w:rsidRPr="00674DD1" w:rsidRDefault="00674DD1" w:rsidP="00674DD1">
      <w:pPr>
        <w:tabs>
          <w:tab w:val="left" w:pos="709"/>
        </w:tabs>
        <w:ind w:firstLine="709"/>
        <w:jc w:val="both"/>
        <w:rPr>
          <w:b/>
          <w:sz w:val="28"/>
          <w:szCs w:val="28"/>
        </w:rPr>
      </w:pPr>
      <w:r w:rsidRPr="00674DD1">
        <w:rPr>
          <w:sz w:val="28"/>
          <w:szCs w:val="28"/>
        </w:rPr>
        <w:t xml:space="preserve">Участник закупки указывает цену предложения </w:t>
      </w:r>
      <w:r w:rsidRPr="00A57F51">
        <w:rPr>
          <w:sz w:val="28"/>
          <w:szCs w:val="28"/>
        </w:rPr>
        <w:t>в «Заявке на участие» (</w:t>
      </w:r>
      <w:r w:rsidR="00537607" w:rsidRPr="00A57F51">
        <w:rPr>
          <w:sz w:val="28"/>
          <w:szCs w:val="28"/>
        </w:rPr>
        <w:t>подраздел </w:t>
      </w:r>
      <w:fldSimple w:instr=" REF _Ref401131967 \r \h  \* MERGEFORMAT ">
        <w:r w:rsidR="00537607" w:rsidRPr="00A57F51">
          <w:rPr>
            <w:sz w:val="28"/>
            <w:szCs w:val="28"/>
          </w:rPr>
          <w:t>3.1</w:t>
        </w:r>
      </w:fldSimple>
      <w:r w:rsidR="00537607" w:rsidRPr="00A57F51">
        <w:rPr>
          <w:sz w:val="28"/>
          <w:szCs w:val="28"/>
        </w:rPr>
        <w:t xml:space="preserve">, </w:t>
      </w:r>
      <w:hyperlink w:anchor="_БАНКОВСКАЯ_ГАРАНТИЯ_ОБЕСПЕЧЕНИЯ" w:history="1">
        <w:r w:rsidR="00537607" w:rsidRPr="00C878D2">
          <w:rPr>
            <w:rStyle w:val="a6"/>
            <w:color w:val="auto"/>
            <w:sz w:val="28"/>
            <w:szCs w:val="28"/>
            <w:u w:val="none"/>
          </w:rPr>
          <w:t>Форма</w:t>
        </w:r>
      </w:hyperlink>
      <w:r w:rsidR="00C878D2">
        <w:rPr>
          <w:sz w:val="28"/>
          <w:szCs w:val="28"/>
        </w:rPr>
        <w:t xml:space="preserve"> 1</w:t>
      </w:r>
      <w:r w:rsidRPr="00A57F51">
        <w:rPr>
          <w:sz w:val="28"/>
          <w:szCs w:val="28"/>
        </w:rPr>
        <w:t xml:space="preserve">) документации в долларах США, а на ЭТП в рублях РФ </w:t>
      </w:r>
      <w:r w:rsidRPr="00674DD1">
        <w:rPr>
          <w:sz w:val="28"/>
          <w:szCs w:val="28"/>
        </w:rPr>
        <w:t>по курсу, установленному в настоящей документации и равному</w:t>
      </w:r>
      <w:r w:rsidRPr="00674DD1">
        <w:rPr>
          <w:b/>
          <w:sz w:val="28"/>
          <w:szCs w:val="28"/>
        </w:rPr>
        <w:t xml:space="preserve"> 1 доллар США = 50,3223 рубля </w:t>
      </w:r>
      <w:r w:rsidRPr="00674DD1">
        <w:rPr>
          <w:sz w:val="28"/>
          <w:szCs w:val="28"/>
        </w:rPr>
        <w:t>(курс ЦБ РФ на 27.05.2015).</w:t>
      </w:r>
      <w:r w:rsidRPr="00674DD1">
        <w:rPr>
          <w:b/>
          <w:sz w:val="28"/>
          <w:szCs w:val="28"/>
        </w:rPr>
        <w:t xml:space="preserve">  </w:t>
      </w:r>
      <w:r w:rsidRPr="00674DD1">
        <w:rPr>
          <w:i/>
          <w:sz w:val="28"/>
          <w:szCs w:val="28"/>
        </w:rPr>
        <w:t xml:space="preserve"> </w:t>
      </w:r>
      <w:r w:rsidRPr="00674DD1">
        <w:rPr>
          <w:sz w:val="28"/>
          <w:szCs w:val="28"/>
        </w:rPr>
        <w:t>Данный курс является условным и используется исключительно для целей оценки, рассмотрения и сопоставления закупочной комиссией заявок участников.</w:t>
      </w:r>
    </w:p>
    <w:p w:rsidR="00674DD1" w:rsidRDefault="00674DD1" w:rsidP="00674DD1">
      <w:pPr>
        <w:pStyle w:val="Times12"/>
        <w:ind w:firstLine="709"/>
        <w:rPr>
          <w:sz w:val="28"/>
          <w:szCs w:val="28"/>
        </w:rPr>
      </w:pPr>
      <w:proofErr w:type="gramStart"/>
      <w:r w:rsidRPr="00385EC6">
        <w:rPr>
          <w:sz w:val="28"/>
          <w:szCs w:val="28"/>
        </w:rPr>
        <w:t>В случае разночтения цены, указанной участником  в рублях РФ на ЭТП, от цены, указанной участником в долларах США в «Заявке на участие» (</w:t>
      </w:r>
      <w:r w:rsidR="00A57F51" w:rsidRPr="00537607">
        <w:rPr>
          <w:sz w:val="28"/>
          <w:szCs w:val="28"/>
        </w:rPr>
        <w:t>подраздел </w:t>
      </w:r>
      <w:fldSimple w:instr=" REF _Ref401131967 \r \h  \* MERGEFORMAT ">
        <w:r w:rsidR="00A57F51" w:rsidRPr="00537607">
          <w:rPr>
            <w:sz w:val="28"/>
            <w:szCs w:val="28"/>
          </w:rPr>
          <w:t>3.1</w:t>
        </w:r>
      </w:fldSimple>
      <w:r w:rsidR="00A57F51" w:rsidRPr="00537607">
        <w:rPr>
          <w:sz w:val="28"/>
          <w:szCs w:val="28"/>
        </w:rPr>
        <w:t xml:space="preserve">, </w:t>
      </w:r>
      <w:hyperlink w:anchor="_БАНКОВСКАЯ_ГАРАНТИЯ_ОБЕСПЕЧЕНИЯ" w:history="1">
        <w:r w:rsidR="00A57F51" w:rsidRPr="00C878D2">
          <w:rPr>
            <w:rStyle w:val="a6"/>
            <w:color w:val="auto"/>
            <w:sz w:val="28"/>
            <w:szCs w:val="28"/>
            <w:u w:val="none"/>
          </w:rPr>
          <w:t>Форма</w:t>
        </w:r>
      </w:hyperlink>
      <w:r w:rsidR="00C878D2">
        <w:rPr>
          <w:sz w:val="28"/>
          <w:szCs w:val="28"/>
        </w:rPr>
        <w:t xml:space="preserve"> 1</w:t>
      </w:r>
      <w:r w:rsidRPr="00385EC6">
        <w:rPr>
          <w:sz w:val="28"/>
          <w:szCs w:val="28"/>
        </w:rPr>
        <w:t>) документации при пересчете по курсу, установленному в настоящей документации (</w:t>
      </w:r>
      <w:r w:rsidRPr="00385EC6">
        <w:rPr>
          <w:b/>
          <w:sz w:val="28"/>
          <w:szCs w:val="28"/>
        </w:rPr>
        <w:t xml:space="preserve">1 доллар США = </w:t>
      </w:r>
      <w:r>
        <w:rPr>
          <w:b/>
          <w:sz w:val="28"/>
          <w:szCs w:val="28"/>
        </w:rPr>
        <w:t>50</w:t>
      </w:r>
      <w:r w:rsidRPr="00385EC6">
        <w:rPr>
          <w:b/>
          <w:sz w:val="28"/>
          <w:szCs w:val="28"/>
        </w:rPr>
        <w:t>,</w:t>
      </w:r>
      <w:r>
        <w:rPr>
          <w:b/>
          <w:sz w:val="28"/>
          <w:szCs w:val="28"/>
        </w:rPr>
        <w:t>3223</w:t>
      </w:r>
      <w:r w:rsidRPr="00385EC6">
        <w:rPr>
          <w:b/>
          <w:sz w:val="28"/>
          <w:szCs w:val="28"/>
        </w:rPr>
        <w:t xml:space="preserve"> рубля), </w:t>
      </w:r>
      <w:r w:rsidRPr="00385EC6">
        <w:rPr>
          <w:sz w:val="28"/>
          <w:szCs w:val="28"/>
        </w:rPr>
        <w:t>закупочной комиссией в качестве ценового предложения участника будет выбрана цена, указанная на ЭТП в рублях РФ</w:t>
      </w:r>
      <w:r>
        <w:rPr>
          <w:sz w:val="28"/>
          <w:szCs w:val="28"/>
        </w:rPr>
        <w:t>.</w:t>
      </w:r>
      <w:proofErr w:type="gramEnd"/>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7645D" w:rsidRDefault="0097645D"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63868" w:rsidRDefault="005A1FC5" w:rsidP="0096386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4D2A5A" w:rsidRPr="00991C7A" w:rsidRDefault="004D2A5A" w:rsidP="00991C7A">
      <w:pPr>
        <w:tabs>
          <w:tab w:val="left" w:pos="386"/>
        </w:tabs>
        <w:jc w:val="both"/>
        <w:rPr>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lastRenderedPageBreak/>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w:t>
      </w:r>
      <w:r w:rsidR="00991C7A">
        <w:rPr>
          <w:rFonts w:ascii="Times New Roman" w:eastAsia="Times New Roman" w:hAnsi="Times New Roman"/>
          <w:sz w:val="28"/>
          <w:szCs w:val="28"/>
          <w:lang w:eastAsia="ru-RU"/>
        </w:rPr>
        <w:t xml:space="preserve">не </w:t>
      </w:r>
      <w:r w:rsidRPr="00166743">
        <w:rPr>
          <w:rFonts w:ascii="Times New Roman" w:eastAsia="Times New Roman" w:hAnsi="Times New Roman"/>
          <w:sz w:val="28"/>
          <w:szCs w:val="28"/>
          <w:lang w:eastAsia="ru-RU"/>
        </w:rPr>
        <w:t>допускается.</w:t>
      </w:r>
    </w:p>
    <w:p w:rsidR="00021882" w:rsidRDefault="00021882" w:rsidP="00166743">
      <w:pPr>
        <w:pStyle w:val="a8"/>
        <w:tabs>
          <w:tab w:val="left" w:pos="1134"/>
        </w:tabs>
        <w:ind w:left="0" w:firstLine="709"/>
        <w:jc w:val="both"/>
        <w:rPr>
          <w:rFonts w:ascii="Times New Roman" w:hAnsi="Times New Roman"/>
          <w:sz w:val="28"/>
          <w:szCs w:val="28"/>
        </w:rPr>
      </w:pPr>
    </w:p>
    <w:p w:rsidR="0014160E" w:rsidRPr="00991C7A"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991C7A" w:rsidRPr="00991C7A" w:rsidRDefault="00991C7A" w:rsidP="00991C7A">
      <w:pPr>
        <w:tabs>
          <w:tab w:val="left" w:pos="1134"/>
        </w:tabs>
        <w:ind w:firstLine="709"/>
        <w:jc w:val="both"/>
        <w:rPr>
          <w:b/>
          <w:sz w:val="28"/>
          <w:szCs w:val="28"/>
        </w:rPr>
      </w:pPr>
      <w:proofErr w:type="gramStart"/>
      <w:r w:rsidRPr="00991C7A">
        <w:rPr>
          <w:sz w:val="28"/>
          <w:szCs w:val="28"/>
        </w:rPr>
        <w:t>Процедура переторжки, в случае ее проведения, будет проведена в рублях РФ, при этом ценовые предложения участников, полученные по итогам проведения процедуры переторжки, должны быть пересчитаны участниками в доллары США по курсу, установленному в настоящей документации (</w:t>
      </w:r>
      <w:r w:rsidRPr="00991C7A">
        <w:rPr>
          <w:b/>
          <w:sz w:val="28"/>
          <w:szCs w:val="28"/>
        </w:rPr>
        <w:t xml:space="preserve">1 доллар США = </w:t>
      </w:r>
      <w:r>
        <w:rPr>
          <w:b/>
          <w:sz w:val="28"/>
          <w:szCs w:val="28"/>
        </w:rPr>
        <w:t>50</w:t>
      </w:r>
      <w:r w:rsidRPr="00385EC6">
        <w:rPr>
          <w:b/>
          <w:sz w:val="28"/>
          <w:szCs w:val="28"/>
        </w:rPr>
        <w:t>,</w:t>
      </w:r>
      <w:r>
        <w:rPr>
          <w:b/>
          <w:sz w:val="28"/>
          <w:szCs w:val="28"/>
        </w:rPr>
        <w:t>3223</w:t>
      </w:r>
      <w:r w:rsidRPr="00385EC6">
        <w:rPr>
          <w:b/>
          <w:sz w:val="28"/>
          <w:szCs w:val="28"/>
        </w:rPr>
        <w:t xml:space="preserve"> </w:t>
      </w:r>
      <w:r w:rsidRPr="00991C7A">
        <w:rPr>
          <w:b/>
          <w:sz w:val="28"/>
          <w:szCs w:val="28"/>
        </w:rPr>
        <w:t>рубля)</w:t>
      </w:r>
      <w:r w:rsidRPr="00991C7A">
        <w:rPr>
          <w:sz w:val="28"/>
          <w:szCs w:val="28"/>
        </w:rPr>
        <w:t xml:space="preserve">  </w:t>
      </w:r>
      <w:r w:rsidRPr="00991C7A">
        <w:rPr>
          <w:b/>
          <w:i/>
          <w:sz w:val="28"/>
          <w:szCs w:val="28"/>
        </w:rPr>
        <w:t>при дополнительном представлении организатору запроса предложений документов, откорректированных с учетом новой полученной после переторжки цены</w:t>
      </w:r>
      <w:r w:rsidRPr="00991C7A">
        <w:rPr>
          <w:b/>
          <w:sz w:val="28"/>
          <w:szCs w:val="28"/>
        </w:rPr>
        <w:t>.</w:t>
      </w:r>
      <w:proofErr w:type="gramEnd"/>
    </w:p>
    <w:p w:rsidR="00166743" w:rsidRPr="00991C7A" w:rsidRDefault="00166743" w:rsidP="00991C7A">
      <w:pPr>
        <w:tabs>
          <w:tab w:val="left" w:pos="1134"/>
        </w:tabs>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991C7A">
        <w:rPr>
          <w:rFonts w:ascii="Times New Roman" w:hAnsi="Times New Roman"/>
          <w:b/>
          <w:spacing w:val="-6"/>
          <w:sz w:val="28"/>
          <w:szCs w:val="28"/>
        </w:rPr>
        <w:t>13</w:t>
      </w:r>
      <w:r w:rsidRPr="004D2A5A">
        <w:rPr>
          <w:rFonts w:ascii="Times New Roman" w:hAnsi="Times New Roman"/>
          <w:b/>
          <w:spacing w:val="-6"/>
          <w:sz w:val="28"/>
          <w:szCs w:val="28"/>
        </w:rPr>
        <w:t xml:space="preserve">» </w:t>
      </w:r>
      <w:r w:rsidR="000E02A6" w:rsidRPr="004D2A5A">
        <w:rPr>
          <w:rFonts w:ascii="Times New Roman" w:hAnsi="Times New Roman"/>
          <w:b/>
          <w:spacing w:val="-6"/>
          <w:sz w:val="28"/>
          <w:szCs w:val="28"/>
        </w:rPr>
        <w:t>ию</w:t>
      </w:r>
      <w:r w:rsidR="004D2A5A" w:rsidRPr="004D2A5A">
        <w:rPr>
          <w:rFonts w:ascii="Times New Roman" w:hAnsi="Times New Roman"/>
          <w:b/>
          <w:spacing w:val="-6"/>
          <w:sz w:val="28"/>
          <w:szCs w:val="28"/>
        </w:rPr>
        <w:t>л</w:t>
      </w:r>
      <w:r w:rsidR="000E02A6" w:rsidRPr="004D2A5A">
        <w:rPr>
          <w:rFonts w:ascii="Times New Roman" w:hAnsi="Times New Roman"/>
          <w:b/>
          <w:spacing w:val="-6"/>
          <w:sz w:val="28"/>
          <w:szCs w:val="28"/>
        </w:rPr>
        <w:t>я</w:t>
      </w:r>
      <w:r w:rsidRPr="004D2A5A">
        <w:rPr>
          <w:rFonts w:ascii="Times New Roman" w:hAnsi="Times New Roman"/>
          <w:b/>
          <w:spacing w:val="-6"/>
          <w:sz w:val="28"/>
          <w:szCs w:val="28"/>
        </w:rPr>
        <w:t xml:space="preserve"> 20</w:t>
      </w:r>
      <w:r w:rsidR="004575CE" w:rsidRPr="004D2A5A">
        <w:rPr>
          <w:rFonts w:ascii="Times New Roman" w:hAnsi="Times New Roman"/>
          <w:b/>
          <w:spacing w:val="-6"/>
          <w:sz w:val="28"/>
          <w:szCs w:val="28"/>
        </w:rPr>
        <w:t>15</w:t>
      </w:r>
      <w:r w:rsidRPr="004D2A5A">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EE7616" w:rsidRPr="005C0EFF" w:rsidRDefault="00EE7616" w:rsidP="00EE7616">
      <w:pPr>
        <w:pStyle w:val="Times12"/>
        <w:ind w:firstLine="0"/>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заявке </w:t>
      </w:r>
      <w:r w:rsidRPr="00700C97">
        <w:rPr>
          <w:rFonts w:eastAsia="Calibri"/>
          <w:spacing w:val="-6"/>
          <w:sz w:val="28"/>
          <w:szCs w:val="28"/>
          <w:lang w:eastAsia="en-US"/>
        </w:rPr>
        <w:lastRenderedPageBreak/>
        <w:t>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63868" w:rsidRPr="00963868" w:rsidRDefault="00963868" w:rsidP="00963868">
      <w:pPr>
        <w:tabs>
          <w:tab w:val="left" w:pos="0"/>
          <w:tab w:val="left" w:pos="709"/>
        </w:tabs>
        <w:jc w:val="both"/>
        <w:rPr>
          <w:rFonts w:ascii="Calibri" w:hAnsi="Calibri"/>
          <w:sz w:val="28"/>
          <w:szCs w:val="28"/>
        </w:rPr>
      </w:pPr>
      <w:r>
        <w:rPr>
          <w:sz w:val="28"/>
          <w:szCs w:val="28"/>
        </w:rPr>
        <w:tab/>
      </w:r>
      <w:r w:rsidRPr="00963868">
        <w:rPr>
          <w:sz w:val="28"/>
          <w:szCs w:val="28"/>
        </w:rPr>
        <w:t xml:space="preserve">Арбитражный комитет АО «ТВЭЛ» - </w:t>
      </w:r>
      <w:hyperlink r:id="rId9" w:history="1">
        <w:r w:rsidRPr="00963868">
          <w:rPr>
            <w:rStyle w:val="a6"/>
            <w:color w:val="auto"/>
            <w:sz w:val="28"/>
            <w:szCs w:val="28"/>
            <w:u w:val="none"/>
          </w:rPr>
          <w:t>arbitration@</w:t>
        </w:r>
        <w:r w:rsidRPr="00963868">
          <w:rPr>
            <w:rStyle w:val="a6"/>
            <w:color w:val="auto"/>
            <w:sz w:val="28"/>
            <w:szCs w:val="28"/>
            <w:u w:val="none"/>
            <w:lang w:val="en-US"/>
          </w:rPr>
          <w:t>tvel</w:t>
        </w:r>
        <w:r w:rsidRPr="00963868">
          <w:rPr>
            <w:rStyle w:val="a6"/>
            <w:color w:val="auto"/>
            <w:sz w:val="28"/>
            <w:szCs w:val="28"/>
            <w:u w:val="none"/>
          </w:rPr>
          <w:t>.</w:t>
        </w:r>
        <w:proofErr w:type="spellStart"/>
        <w:r w:rsidRPr="00963868">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FE654C">
        <w:rPr>
          <w:rFonts w:ascii="Times New Roman" w:hAnsi="Times New Roman"/>
          <w:b/>
          <w:sz w:val="28"/>
          <w:szCs w:val="28"/>
        </w:rPr>
        <w:lastRenderedPageBreak/>
        <w:t xml:space="preserve">Для въезда </w:t>
      </w:r>
      <w:proofErr w:type="gramStart"/>
      <w:r w:rsidRPr="00FE654C">
        <w:rPr>
          <w:rFonts w:ascii="Times New Roman" w:hAnsi="Times New Roman"/>
          <w:b/>
          <w:sz w:val="28"/>
          <w:szCs w:val="28"/>
        </w:rPr>
        <w:t>в</w:t>
      </w:r>
      <w:proofErr w:type="gramEnd"/>
      <w:r w:rsidRPr="00FE654C">
        <w:rPr>
          <w:rFonts w:ascii="Times New Roman" w:hAnsi="Times New Roman"/>
          <w:b/>
          <w:sz w:val="28"/>
          <w:szCs w:val="28"/>
        </w:rPr>
        <w:t xml:space="preserve"> ЗАТО </w:t>
      </w:r>
      <w:proofErr w:type="spellStart"/>
      <w:r w:rsidRPr="00FE654C">
        <w:rPr>
          <w:rFonts w:ascii="Times New Roman" w:hAnsi="Times New Roman"/>
          <w:b/>
          <w:sz w:val="28"/>
          <w:szCs w:val="28"/>
        </w:rPr>
        <w:t>Северск</w:t>
      </w:r>
      <w:proofErr w:type="spellEnd"/>
      <w:r w:rsidRPr="00FE654C">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1FC5"/>
    <w:rsid w:val="00021882"/>
    <w:rsid w:val="00024FEA"/>
    <w:rsid w:val="000349CD"/>
    <w:rsid w:val="000451D2"/>
    <w:rsid w:val="00047483"/>
    <w:rsid w:val="00054F50"/>
    <w:rsid w:val="00066E65"/>
    <w:rsid w:val="0008571F"/>
    <w:rsid w:val="0009196D"/>
    <w:rsid w:val="000A0CEF"/>
    <w:rsid w:val="000B4C91"/>
    <w:rsid w:val="000C1321"/>
    <w:rsid w:val="000D6E0E"/>
    <w:rsid w:val="000E02A6"/>
    <w:rsid w:val="0014160E"/>
    <w:rsid w:val="0014173C"/>
    <w:rsid w:val="00152E97"/>
    <w:rsid w:val="00157EC4"/>
    <w:rsid w:val="00166743"/>
    <w:rsid w:val="001803B7"/>
    <w:rsid w:val="001C2556"/>
    <w:rsid w:val="001D1428"/>
    <w:rsid w:val="001E5AFA"/>
    <w:rsid w:val="00297850"/>
    <w:rsid w:val="002A698A"/>
    <w:rsid w:val="002B3B58"/>
    <w:rsid w:val="002B5BD2"/>
    <w:rsid w:val="002F5F3F"/>
    <w:rsid w:val="00344728"/>
    <w:rsid w:val="00360FFE"/>
    <w:rsid w:val="00371122"/>
    <w:rsid w:val="00385EC6"/>
    <w:rsid w:val="00397580"/>
    <w:rsid w:val="003C1BC5"/>
    <w:rsid w:val="00410C68"/>
    <w:rsid w:val="00450749"/>
    <w:rsid w:val="004575CE"/>
    <w:rsid w:val="004676B0"/>
    <w:rsid w:val="004747CD"/>
    <w:rsid w:val="004A6D57"/>
    <w:rsid w:val="004B1045"/>
    <w:rsid w:val="004D2A5A"/>
    <w:rsid w:val="00530B81"/>
    <w:rsid w:val="00537607"/>
    <w:rsid w:val="005A1FC5"/>
    <w:rsid w:val="005D64B7"/>
    <w:rsid w:val="005D7708"/>
    <w:rsid w:val="005F7DD6"/>
    <w:rsid w:val="006571A9"/>
    <w:rsid w:val="00674641"/>
    <w:rsid w:val="00674DD1"/>
    <w:rsid w:val="00690B1A"/>
    <w:rsid w:val="006D736E"/>
    <w:rsid w:val="006F5828"/>
    <w:rsid w:val="00766044"/>
    <w:rsid w:val="007766C1"/>
    <w:rsid w:val="007E0870"/>
    <w:rsid w:val="007F0E49"/>
    <w:rsid w:val="007F30C4"/>
    <w:rsid w:val="008569DC"/>
    <w:rsid w:val="00863CF1"/>
    <w:rsid w:val="008B2785"/>
    <w:rsid w:val="008E7BB0"/>
    <w:rsid w:val="0092484C"/>
    <w:rsid w:val="00933921"/>
    <w:rsid w:val="0096055D"/>
    <w:rsid w:val="00963868"/>
    <w:rsid w:val="0097645D"/>
    <w:rsid w:val="00982D4B"/>
    <w:rsid w:val="00991C7A"/>
    <w:rsid w:val="00995F6C"/>
    <w:rsid w:val="009977B4"/>
    <w:rsid w:val="009B5062"/>
    <w:rsid w:val="009B586D"/>
    <w:rsid w:val="00A57F51"/>
    <w:rsid w:val="00B50BA2"/>
    <w:rsid w:val="00B93564"/>
    <w:rsid w:val="00BB2567"/>
    <w:rsid w:val="00C20268"/>
    <w:rsid w:val="00C22D06"/>
    <w:rsid w:val="00C82AD6"/>
    <w:rsid w:val="00C878D2"/>
    <w:rsid w:val="00CA547F"/>
    <w:rsid w:val="00CC5BE0"/>
    <w:rsid w:val="00CC77A8"/>
    <w:rsid w:val="00D15505"/>
    <w:rsid w:val="00D459BF"/>
    <w:rsid w:val="00D52362"/>
    <w:rsid w:val="00D54420"/>
    <w:rsid w:val="00D720C6"/>
    <w:rsid w:val="00DE5CAF"/>
    <w:rsid w:val="00E24093"/>
    <w:rsid w:val="00E254AB"/>
    <w:rsid w:val="00E66780"/>
    <w:rsid w:val="00EE7616"/>
    <w:rsid w:val="00EF3A28"/>
    <w:rsid w:val="00F6659D"/>
    <w:rsid w:val="00F8572B"/>
    <w:rsid w:val="00FE654C"/>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paragraph" w:styleId="30">
    <w:name w:val="heading 3"/>
    <w:basedOn w:val="a0"/>
    <w:next w:val="a0"/>
    <w:link w:val="31"/>
    <w:uiPriority w:val="9"/>
    <w:unhideWhenUsed/>
    <w:qFormat/>
    <w:rsid w:val="007F0E49"/>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2">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paragraph" w:styleId="33">
    <w:name w:val="Body Text Indent 3"/>
    <w:basedOn w:val="a0"/>
    <w:link w:val="34"/>
    <w:uiPriority w:val="99"/>
    <w:unhideWhenUsed/>
    <w:rsid w:val="00766044"/>
    <w:pPr>
      <w:spacing w:after="120"/>
      <w:ind w:left="283"/>
    </w:pPr>
    <w:rPr>
      <w:sz w:val="16"/>
      <w:szCs w:val="16"/>
    </w:rPr>
  </w:style>
  <w:style w:type="character" w:customStyle="1" w:styleId="34">
    <w:name w:val="Основной текст с отступом 3 Знак"/>
    <w:basedOn w:val="a1"/>
    <w:link w:val="33"/>
    <w:uiPriority w:val="99"/>
    <w:rsid w:val="00766044"/>
    <w:rPr>
      <w:rFonts w:ascii="Times New Roman" w:eastAsia="Times New Roman" w:hAnsi="Times New Roman" w:cs="Times New Roman"/>
      <w:sz w:val="16"/>
      <w:szCs w:val="16"/>
      <w:lang w:eastAsia="ru-RU"/>
    </w:rPr>
  </w:style>
  <w:style w:type="character" w:customStyle="1" w:styleId="31">
    <w:name w:val="Заголовок 3 Знак"/>
    <w:basedOn w:val="a1"/>
    <w:link w:val="30"/>
    <w:uiPriority w:val="9"/>
    <w:rsid w:val="007F0E49"/>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7</Pages>
  <Words>2115</Words>
  <Characters>12058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73</cp:revision>
  <cp:lastPrinted>2015-06-30T02:42:00Z</cp:lastPrinted>
  <dcterms:created xsi:type="dcterms:W3CDTF">2015-05-08T02:46:00Z</dcterms:created>
  <dcterms:modified xsi:type="dcterms:W3CDTF">2015-06-30T04:14:00Z</dcterms:modified>
</cp:coreProperties>
</file>