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3FB" w:rsidRPr="001E1F1E" w:rsidRDefault="002723FB" w:rsidP="002723FB">
      <w:pPr>
        <w:ind w:firstLine="680"/>
        <w:jc w:val="center"/>
        <w:rPr>
          <w:rFonts w:ascii="Book Antiqua" w:hAnsi="Book Antiqua"/>
          <w:b/>
          <w:sz w:val="20"/>
          <w:szCs w:val="20"/>
        </w:rPr>
      </w:pPr>
      <w:r>
        <w:rPr>
          <w:rFonts w:ascii="Book Antiqua" w:hAnsi="Book Antiqua"/>
          <w:b/>
          <w:sz w:val="20"/>
          <w:szCs w:val="20"/>
        </w:rPr>
        <w:t>ДОГОВОР №</w:t>
      </w:r>
      <w:r w:rsidRPr="001E1F1E">
        <w:rPr>
          <w:rFonts w:ascii="Book Antiqua" w:hAnsi="Book Antiqua"/>
          <w:b/>
          <w:sz w:val="20"/>
          <w:szCs w:val="20"/>
        </w:rPr>
        <w:t xml:space="preserve"> _________________</w:t>
      </w:r>
    </w:p>
    <w:p w:rsidR="002723FB" w:rsidRDefault="002723FB" w:rsidP="002723FB">
      <w:pPr>
        <w:spacing w:after="240"/>
        <w:ind w:firstLine="680"/>
        <w:jc w:val="center"/>
        <w:rPr>
          <w:rFonts w:ascii="Book Antiqua" w:hAnsi="Book Antiqua"/>
          <w:b/>
          <w:sz w:val="20"/>
          <w:szCs w:val="20"/>
        </w:rPr>
      </w:pPr>
      <w:r w:rsidRPr="003552A0">
        <w:rPr>
          <w:rFonts w:ascii="Book Antiqua" w:hAnsi="Book Antiqua"/>
          <w:b/>
          <w:sz w:val="20"/>
          <w:szCs w:val="20"/>
        </w:rPr>
        <w:t xml:space="preserve">поставки </w:t>
      </w:r>
      <w:r>
        <w:rPr>
          <w:rFonts w:ascii="Book Antiqua" w:hAnsi="Book Antiqua"/>
          <w:b/>
          <w:sz w:val="20"/>
          <w:szCs w:val="20"/>
        </w:rPr>
        <w:t>товара</w:t>
      </w:r>
    </w:p>
    <w:p w:rsidR="002723FB" w:rsidRDefault="002723FB" w:rsidP="002723FB">
      <w:pPr>
        <w:spacing w:after="240"/>
        <w:ind w:firstLine="680"/>
        <w:rPr>
          <w:rFonts w:ascii="Book Antiqua" w:hAnsi="Book Antiqua"/>
          <w:sz w:val="20"/>
          <w:szCs w:val="20"/>
        </w:rPr>
      </w:pPr>
      <w:r>
        <w:rPr>
          <w:rFonts w:ascii="Book Antiqua" w:hAnsi="Book Antiqua"/>
          <w:color w:val="000000"/>
          <w:sz w:val="20"/>
          <w:szCs w:val="20"/>
        </w:rPr>
        <w:t>г.</w:t>
      </w:r>
      <w:r w:rsidR="001E48D1">
        <w:rPr>
          <w:rFonts w:ascii="Book Antiqua" w:hAnsi="Book Antiqua"/>
          <w:color w:val="000000"/>
          <w:sz w:val="20"/>
          <w:szCs w:val="20"/>
        </w:rPr>
        <w:t>Ангарск</w:t>
      </w:r>
      <w:r>
        <w:rPr>
          <w:rFonts w:ascii="Book Antiqua" w:hAnsi="Book Antiqua"/>
          <w:color w:val="000000"/>
          <w:sz w:val="20"/>
          <w:szCs w:val="20"/>
        </w:rPr>
        <w:tab/>
      </w:r>
      <w:r>
        <w:rPr>
          <w:rFonts w:ascii="Book Antiqua" w:hAnsi="Book Antiqua"/>
          <w:color w:val="000000"/>
          <w:sz w:val="20"/>
          <w:szCs w:val="20"/>
        </w:rPr>
        <w:tab/>
      </w:r>
      <w:r>
        <w:rPr>
          <w:rFonts w:ascii="Book Antiqua" w:hAnsi="Book Antiqua"/>
          <w:color w:val="000000"/>
          <w:sz w:val="20"/>
          <w:szCs w:val="20"/>
        </w:rPr>
        <w:tab/>
      </w:r>
      <w:r w:rsidR="001E48D1">
        <w:rPr>
          <w:rFonts w:ascii="Book Antiqua" w:hAnsi="Book Antiqua"/>
          <w:sz w:val="20"/>
          <w:szCs w:val="20"/>
        </w:rPr>
        <w:tab/>
      </w:r>
      <w:r w:rsidR="001E48D1">
        <w:rPr>
          <w:rFonts w:ascii="Book Antiqua" w:hAnsi="Book Antiqua"/>
          <w:sz w:val="20"/>
          <w:szCs w:val="20"/>
        </w:rPr>
        <w:tab/>
      </w:r>
      <w:r w:rsidR="001E48D1">
        <w:rPr>
          <w:rFonts w:ascii="Book Antiqua" w:hAnsi="Book Antiqua"/>
          <w:sz w:val="20"/>
          <w:szCs w:val="20"/>
        </w:rPr>
        <w:tab/>
      </w:r>
      <w:r w:rsidR="001E48D1">
        <w:rPr>
          <w:rFonts w:ascii="Book Antiqua" w:hAnsi="Book Antiqua"/>
          <w:sz w:val="20"/>
          <w:szCs w:val="20"/>
        </w:rPr>
        <w:tab/>
      </w:r>
      <w:r w:rsidR="001E48D1">
        <w:rPr>
          <w:rFonts w:ascii="Book Antiqua" w:hAnsi="Book Antiqua"/>
          <w:sz w:val="20"/>
          <w:szCs w:val="20"/>
        </w:rPr>
        <w:tab/>
      </w:r>
      <w:r>
        <w:rPr>
          <w:rFonts w:ascii="Book Antiqua" w:hAnsi="Book Antiqua"/>
          <w:sz w:val="20"/>
          <w:szCs w:val="20"/>
        </w:rPr>
        <w:t>«</w:t>
      </w:r>
      <w:r w:rsidR="00023A9F" w:rsidRPr="00DF2BF6">
        <w:rPr>
          <w:rFonts w:ascii="Book Antiqua" w:hAnsi="Book Antiqua"/>
          <w:sz w:val="20"/>
          <w:szCs w:val="20"/>
        </w:rPr>
        <w:t xml:space="preserve">  </w:t>
      </w:r>
      <w:r>
        <w:rPr>
          <w:rFonts w:ascii="Book Antiqua" w:hAnsi="Book Antiqua"/>
          <w:sz w:val="20"/>
          <w:szCs w:val="20"/>
        </w:rPr>
        <w:t xml:space="preserve"> »</w:t>
      </w:r>
      <w:r w:rsidR="00BB0232">
        <w:rPr>
          <w:rFonts w:ascii="Book Antiqua" w:hAnsi="Book Antiqua"/>
          <w:sz w:val="20"/>
          <w:szCs w:val="20"/>
        </w:rPr>
        <w:t xml:space="preserve"> ________ 2</w:t>
      </w:r>
      <w:r>
        <w:rPr>
          <w:rFonts w:ascii="Book Antiqua" w:hAnsi="Book Antiqua"/>
          <w:sz w:val="20"/>
          <w:szCs w:val="20"/>
        </w:rPr>
        <w:t>01</w:t>
      </w:r>
      <w:r w:rsidR="00C66291">
        <w:rPr>
          <w:rFonts w:ascii="Book Antiqua" w:hAnsi="Book Antiqua"/>
          <w:sz w:val="20"/>
          <w:szCs w:val="20"/>
        </w:rPr>
        <w:t>5</w:t>
      </w:r>
      <w:r w:rsidR="009A3D61">
        <w:rPr>
          <w:rFonts w:ascii="Book Antiqua" w:hAnsi="Book Antiqua"/>
          <w:sz w:val="20"/>
          <w:szCs w:val="20"/>
        </w:rPr>
        <w:t xml:space="preserve"> года</w:t>
      </w:r>
    </w:p>
    <w:p w:rsidR="002723FB" w:rsidRDefault="001D0C89" w:rsidP="002723FB">
      <w:pPr>
        <w:widowControl w:val="0"/>
        <w:ind w:firstLine="680"/>
        <w:jc w:val="both"/>
        <w:rPr>
          <w:rFonts w:ascii="Book Antiqua" w:hAnsi="Book Antiqua"/>
          <w:snapToGrid w:val="0"/>
          <w:color w:val="000000"/>
          <w:sz w:val="20"/>
          <w:szCs w:val="20"/>
        </w:rPr>
      </w:pPr>
      <w:proofErr w:type="gramStart"/>
      <w:r>
        <w:rPr>
          <w:rFonts w:ascii="Book Antiqua" w:hAnsi="Book Antiqua"/>
          <w:snapToGrid w:val="0"/>
          <w:color w:val="000000"/>
          <w:sz w:val="20"/>
          <w:szCs w:val="20"/>
        </w:rPr>
        <w:t>____________</w:t>
      </w:r>
      <w:r w:rsidR="002723FB">
        <w:rPr>
          <w:rFonts w:ascii="Book Antiqua" w:hAnsi="Book Antiqua"/>
          <w:snapToGrid w:val="0"/>
          <w:color w:val="000000"/>
          <w:sz w:val="20"/>
          <w:szCs w:val="20"/>
        </w:rPr>
        <w:t xml:space="preserve"> «</w:t>
      </w:r>
      <w:r w:rsidR="006F3D1C">
        <w:rPr>
          <w:rFonts w:ascii="Book Antiqua" w:hAnsi="Book Antiqua"/>
          <w:snapToGrid w:val="0"/>
          <w:color w:val="000000"/>
          <w:sz w:val="20"/>
          <w:szCs w:val="20"/>
        </w:rPr>
        <w:t xml:space="preserve"> </w:t>
      </w:r>
      <w:r w:rsidR="00DF2BF6" w:rsidRPr="00DF2BF6">
        <w:rPr>
          <w:rFonts w:ascii="Book Antiqua" w:hAnsi="Book Antiqua"/>
          <w:snapToGrid w:val="0"/>
          <w:color w:val="000000"/>
          <w:sz w:val="20"/>
          <w:szCs w:val="20"/>
        </w:rPr>
        <w:t xml:space="preserve"> </w:t>
      </w:r>
      <w:r w:rsidR="002723FB">
        <w:rPr>
          <w:rFonts w:ascii="Book Antiqua" w:hAnsi="Book Antiqua"/>
          <w:snapToGrid w:val="0"/>
          <w:color w:val="000000"/>
          <w:sz w:val="20"/>
          <w:szCs w:val="20"/>
        </w:rPr>
        <w:t>» (</w:t>
      </w:r>
      <w:r>
        <w:rPr>
          <w:rFonts w:ascii="Book Antiqua" w:hAnsi="Book Antiqua"/>
          <w:snapToGrid w:val="0"/>
          <w:color w:val="000000"/>
          <w:sz w:val="20"/>
          <w:szCs w:val="20"/>
        </w:rPr>
        <w:t xml:space="preserve"> ___________</w:t>
      </w:r>
      <w:r w:rsidR="002723FB">
        <w:rPr>
          <w:rFonts w:ascii="Book Antiqua" w:hAnsi="Book Antiqua"/>
          <w:snapToGrid w:val="0"/>
          <w:color w:val="000000"/>
          <w:sz w:val="20"/>
          <w:szCs w:val="20"/>
        </w:rPr>
        <w:t xml:space="preserve"> «</w:t>
      </w:r>
      <w:r w:rsidR="006F3D1C">
        <w:rPr>
          <w:rFonts w:ascii="Book Antiqua" w:hAnsi="Book Antiqua"/>
          <w:snapToGrid w:val="0"/>
          <w:color w:val="000000"/>
          <w:sz w:val="20"/>
          <w:szCs w:val="20"/>
        </w:rPr>
        <w:t xml:space="preserve"> </w:t>
      </w:r>
      <w:r w:rsidR="00DF2BF6" w:rsidRPr="00DF2BF6">
        <w:rPr>
          <w:rFonts w:ascii="Book Antiqua" w:hAnsi="Book Antiqua"/>
          <w:snapToGrid w:val="0"/>
          <w:color w:val="000000"/>
          <w:sz w:val="20"/>
          <w:szCs w:val="20"/>
        </w:rPr>
        <w:t xml:space="preserve"> </w:t>
      </w:r>
      <w:r w:rsidR="002723FB">
        <w:rPr>
          <w:rFonts w:ascii="Book Antiqua" w:hAnsi="Book Antiqua"/>
          <w:snapToGrid w:val="0"/>
          <w:color w:val="000000"/>
          <w:sz w:val="20"/>
          <w:szCs w:val="20"/>
        </w:rPr>
        <w:t xml:space="preserve">»), именуемое в дальнейшем </w:t>
      </w:r>
      <w:r w:rsidR="002723FB">
        <w:rPr>
          <w:rFonts w:ascii="Book Antiqua" w:hAnsi="Book Antiqua"/>
          <w:b/>
          <w:snapToGrid w:val="0"/>
          <w:color w:val="000000"/>
          <w:sz w:val="20"/>
          <w:szCs w:val="20"/>
        </w:rPr>
        <w:t>Поставщик,</w:t>
      </w:r>
      <w:r w:rsidR="002723FB">
        <w:rPr>
          <w:rFonts w:ascii="Book Antiqua" w:hAnsi="Book Antiqua"/>
          <w:snapToGrid w:val="0"/>
          <w:color w:val="000000"/>
          <w:sz w:val="20"/>
          <w:szCs w:val="20"/>
        </w:rPr>
        <w:t xml:space="preserve"> в лице </w:t>
      </w:r>
      <w:r w:rsidR="001E48D1">
        <w:rPr>
          <w:rFonts w:ascii="Book Antiqua" w:hAnsi="Book Antiqua"/>
          <w:snapToGrid w:val="0"/>
          <w:color w:val="000000"/>
          <w:sz w:val="20"/>
          <w:szCs w:val="20"/>
        </w:rPr>
        <w:t>_____________________</w:t>
      </w:r>
      <w:r w:rsidR="002723FB">
        <w:rPr>
          <w:rFonts w:ascii="Book Antiqua" w:hAnsi="Book Antiqua"/>
          <w:snapToGrid w:val="0"/>
          <w:color w:val="000000"/>
          <w:sz w:val="20"/>
          <w:szCs w:val="20"/>
        </w:rPr>
        <w:t>_________, действующего на основании</w:t>
      </w:r>
      <w:r w:rsidR="002723FB">
        <w:rPr>
          <w:rFonts w:ascii="Book Antiqua" w:hAnsi="Book Antiqua" w:cs="Courier New"/>
          <w:snapToGrid w:val="0"/>
          <w:color w:val="000000"/>
          <w:sz w:val="20"/>
          <w:szCs w:val="20"/>
        </w:rPr>
        <w:t xml:space="preserve"> </w:t>
      </w:r>
      <w:r w:rsidR="002723FB">
        <w:rPr>
          <w:rFonts w:ascii="Book Antiqua" w:hAnsi="Book Antiqua"/>
          <w:snapToGrid w:val="0"/>
          <w:color w:val="000000"/>
          <w:sz w:val="20"/>
          <w:szCs w:val="20"/>
        </w:rPr>
        <w:t xml:space="preserve">Устава, с одной стороны, и акционерное общество «Ангарский электролизный химический комбинат» (АО «АЭХК»), именуемое в дальнейшем </w:t>
      </w:r>
      <w:r w:rsidR="002723FB">
        <w:rPr>
          <w:rFonts w:ascii="Book Antiqua" w:hAnsi="Book Antiqua"/>
          <w:b/>
          <w:snapToGrid w:val="0"/>
          <w:color w:val="000000"/>
          <w:sz w:val="20"/>
          <w:szCs w:val="20"/>
        </w:rPr>
        <w:t>Покупатель</w:t>
      </w:r>
      <w:r w:rsidR="002723FB">
        <w:rPr>
          <w:rFonts w:ascii="Book Antiqua" w:hAnsi="Book Antiqua"/>
          <w:snapToGrid w:val="0"/>
          <w:color w:val="000000"/>
          <w:sz w:val="20"/>
          <w:szCs w:val="20"/>
        </w:rPr>
        <w:t xml:space="preserve">, в лице заместителя генерального директора по закупкам, обеспечивающей инфраструктуре и логистике </w:t>
      </w:r>
      <w:proofErr w:type="spellStart"/>
      <w:r w:rsidR="002723FB">
        <w:rPr>
          <w:rFonts w:ascii="Book Antiqua" w:hAnsi="Book Antiqua"/>
          <w:snapToGrid w:val="0"/>
          <w:color w:val="000000"/>
          <w:sz w:val="20"/>
          <w:szCs w:val="20"/>
        </w:rPr>
        <w:t>Альхимовича</w:t>
      </w:r>
      <w:proofErr w:type="spellEnd"/>
      <w:r w:rsidR="002723FB">
        <w:rPr>
          <w:rFonts w:ascii="Book Antiqua" w:hAnsi="Book Antiqua"/>
          <w:snapToGrid w:val="0"/>
          <w:color w:val="000000"/>
          <w:sz w:val="20"/>
          <w:szCs w:val="20"/>
        </w:rPr>
        <w:t xml:space="preserve"> С.А., действующего на основании </w:t>
      </w:r>
      <w:r w:rsidR="002723FB" w:rsidRPr="0042126A">
        <w:rPr>
          <w:rFonts w:ascii="Book Antiqua" w:hAnsi="Book Antiqua"/>
          <w:snapToGrid w:val="0"/>
          <w:color w:val="000000"/>
          <w:sz w:val="20"/>
          <w:szCs w:val="20"/>
        </w:rPr>
        <w:t xml:space="preserve">доверенности </w:t>
      </w:r>
      <w:r w:rsidR="002723FB" w:rsidRPr="0042126A">
        <w:rPr>
          <w:rFonts w:ascii="Book Antiqua" w:hAnsi="Book Antiqua"/>
          <w:snapToGrid w:val="0"/>
          <w:sz w:val="20"/>
          <w:szCs w:val="20"/>
        </w:rPr>
        <w:t xml:space="preserve">№ </w:t>
      </w:r>
      <w:r w:rsidR="006E0D1B" w:rsidRPr="0042126A">
        <w:rPr>
          <w:rFonts w:ascii="Book Antiqua" w:hAnsi="Book Antiqua" w:cs="Tahoma"/>
          <w:color w:val="000000"/>
          <w:sz w:val="20"/>
          <w:szCs w:val="20"/>
        </w:rPr>
        <w:t>10/</w:t>
      </w:r>
      <w:r w:rsidR="00491C36">
        <w:rPr>
          <w:rFonts w:ascii="Book Antiqua" w:hAnsi="Book Antiqua" w:cs="Tahoma"/>
          <w:color w:val="000000"/>
          <w:sz w:val="20"/>
          <w:szCs w:val="20"/>
        </w:rPr>
        <w:t>98</w:t>
      </w:r>
      <w:r w:rsidR="006E0D1B" w:rsidRPr="0042126A">
        <w:rPr>
          <w:rFonts w:ascii="Book Antiqua" w:hAnsi="Book Antiqua" w:cs="Tahoma"/>
          <w:color w:val="000000"/>
          <w:sz w:val="20"/>
          <w:szCs w:val="20"/>
        </w:rPr>
        <w:t>/201</w:t>
      </w:r>
      <w:r w:rsidR="006E0D1B">
        <w:rPr>
          <w:rFonts w:ascii="Book Antiqua" w:hAnsi="Book Antiqua" w:cs="Tahoma"/>
          <w:color w:val="000000"/>
          <w:sz w:val="20"/>
          <w:szCs w:val="20"/>
        </w:rPr>
        <w:t>5</w:t>
      </w:r>
      <w:r w:rsidR="006E0D1B" w:rsidRPr="0042126A">
        <w:rPr>
          <w:rFonts w:ascii="Book Antiqua" w:hAnsi="Book Antiqua" w:cs="Tahoma"/>
          <w:color w:val="000000"/>
          <w:sz w:val="20"/>
          <w:szCs w:val="20"/>
        </w:rPr>
        <w:t xml:space="preserve">-ДОВ от </w:t>
      </w:r>
      <w:r w:rsidR="00491C36">
        <w:rPr>
          <w:rFonts w:ascii="Book Antiqua" w:hAnsi="Book Antiqua" w:cs="Tahoma"/>
          <w:color w:val="000000"/>
          <w:sz w:val="20"/>
          <w:szCs w:val="20"/>
        </w:rPr>
        <w:t>18.09</w:t>
      </w:r>
      <w:r w:rsidR="006E0D1B" w:rsidRPr="0042126A">
        <w:rPr>
          <w:rFonts w:ascii="Book Antiqua" w:hAnsi="Book Antiqua" w:cs="Tahoma"/>
          <w:color w:val="000000"/>
          <w:sz w:val="20"/>
          <w:szCs w:val="20"/>
        </w:rPr>
        <w:t>.201</w:t>
      </w:r>
      <w:r w:rsidR="006E0D1B">
        <w:rPr>
          <w:rFonts w:ascii="Book Antiqua" w:hAnsi="Book Antiqua" w:cs="Tahoma"/>
          <w:color w:val="000000"/>
          <w:sz w:val="20"/>
          <w:szCs w:val="20"/>
        </w:rPr>
        <w:t>5</w:t>
      </w:r>
      <w:r w:rsidR="002723FB" w:rsidRPr="0042126A">
        <w:rPr>
          <w:rFonts w:ascii="Book Antiqua" w:hAnsi="Book Antiqua"/>
          <w:snapToGrid w:val="0"/>
          <w:color w:val="000000"/>
          <w:sz w:val="20"/>
          <w:szCs w:val="20"/>
        </w:rPr>
        <w:t>, а</w:t>
      </w:r>
      <w:r w:rsidR="002723FB">
        <w:rPr>
          <w:rFonts w:ascii="Book Antiqua" w:hAnsi="Book Antiqua"/>
          <w:snapToGrid w:val="0"/>
          <w:color w:val="000000"/>
          <w:sz w:val="20"/>
          <w:szCs w:val="20"/>
        </w:rPr>
        <w:t xml:space="preserve"> вместе именуемые Стороны, заключили настоящий Договор о нижеследующем:</w:t>
      </w:r>
      <w:proofErr w:type="gramEnd"/>
    </w:p>
    <w:p w:rsidR="002723FB" w:rsidRDefault="002723FB" w:rsidP="002723FB">
      <w:pPr>
        <w:pStyle w:val="a"/>
        <w:tabs>
          <w:tab w:val="clear" w:pos="360"/>
          <w:tab w:val="left" w:pos="374"/>
          <w:tab w:val="num" w:pos="1309"/>
          <w:tab w:val="left" w:pos="3927"/>
          <w:tab w:val="left" w:pos="5610"/>
        </w:tabs>
        <w:spacing w:before="240"/>
        <w:ind w:left="0" w:firstLine="680"/>
        <w:jc w:val="center"/>
        <w:rPr>
          <w:rFonts w:ascii="Book Antiqua" w:hAnsi="Book Antiqua"/>
          <w:sz w:val="20"/>
          <w:szCs w:val="20"/>
        </w:rPr>
      </w:pPr>
      <w:r>
        <w:rPr>
          <w:rFonts w:ascii="Book Antiqua" w:hAnsi="Book Antiqua"/>
          <w:b/>
          <w:sz w:val="20"/>
          <w:szCs w:val="20"/>
        </w:rPr>
        <w:t>Предмет договора</w:t>
      </w:r>
    </w:p>
    <w:p w:rsidR="002723FB" w:rsidRPr="00AB5A63" w:rsidRDefault="002723FB" w:rsidP="002723FB">
      <w:pPr>
        <w:pStyle w:val="a"/>
        <w:numPr>
          <w:ilvl w:val="1"/>
          <w:numId w:val="1"/>
        </w:numPr>
        <w:tabs>
          <w:tab w:val="num" w:pos="-187"/>
          <w:tab w:val="left" w:pos="748"/>
          <w:tab w:val="left" w:pos="935"/>
          <w:tab w:val="left" w:pos="1134"/>
        </w:tabs>
        <w:spacing w:after="0"/>
        <w:ind w:left="0" w:firstLine="680"/>
        <w:jc w:val="both"/>
        <w:rPr>
          <w:rFonts w:ascii="Book Antiqua" w:hAnsi="Book Antiqua"/>
          <w:sz w:val="20"/>
          <w:szCs w:val="20"/>
        </w:rPr>
      </w:pPr>
      <w:r>
        <w:rPr>
          <w:rFonts w:ascii="Book Antiqua" w:hAnsi="Book Antiqua"/>
          <w:sz w:val="20"/>
          <w:szCs w:val="20"/>
        </w:rPr>
        <w:t xml:space="preserve">Поставщик обязуется поставить Покупателю, а Покупатель принять и оплатить товар в порядке и на условиях, предусмотренных настоящим Договором и спецификацией к нему, </w:t>
      </w:r>
      <w:r w:rsidRPr="00AB5A63">
        <w:rPr>
          <w:rFonts w:ascii="Book Antiqua" w:hAnsi="Book Antiqua"/>
          <w:sz w:val="20"/>
          <w:szCs w:val="20"/>
        </w:rPr>
        <w:t>являющейся его неотъемлемой част</w:t>
      </w:r>
      <w:r w:rsidR="001E48D1" w:rsidRPr="00AB5A63">
        <w:rPr>
          <w:rFonts w:ascii="Book Antiqua" w:hAnsi="Book Antiqua"/>
          <w:sz w:val="20"/>
          <w:szCs w:val="20"/>
        </w:rPr>
        <w:t>ью (Приложение №1 к настоящему Д</w:t>
      </w:r>
      <w:r w:rsidRPr="00AB5A63">
        <w:rPr>
          <w:rFonts w:ascii="Book Antiqua" w:hAnsi="Book Antiqua"/>
          <w:sz w:val="20"/>
          <w:szCs w:val="20"/>
        </w:rPr>
        <w:t>оговору).</w:t>
      </w:r>
      <w:r w:rsidR="00491C36" w:rsidRPr="00AB5A63">
        <w:rPr>
          <w:rFonts w:ascii="Book Antiqua" w:hAnsi="Book Antiqua"/>
          <w:sz w:val="20"/>
          <w:szCs w:val="20"/>
        </w:rPr>
        <w:t xml:space="preserve"> Ориентировочный объем поставляемого товара указан в Спецификации к договору (Приложение 1)</w:t>
      </w:r>
      <w:r w:rsidR="00AB5A63" w:rsidRPr="00AB5A63">
        <w:rPr>
          <w:rFonts w:ascii="Book Antiqua" w:hAnsi="Book Antiqua"/>
          <w:sz w:val="20"/>
          <w:szCs w:val="20"/>
        </w:rPr>
        <w:t>. Заказчик оставляет за собой право уменьшить количество Товара в случае изменения потребности с уменьшением общей стоимости Договора.</w:t>
      </w:r>
    </w:p>
    <w:p w:rsidR="002723FB" w:rsidRPr="00AB5A63" w:rsidRDefault="002723FB" w:rsidP="002723FB">
      <w:pPr>
        <w:pStyle w:val="a"/>
        <w:numPr>
          <w:ilvl w:val="1"/>
          <w:numId w:val="1"/>
        </w:numPr>
        <w:tabs>
          <w:tab w:val="num" w:pos="935"/>
          <w:tab w:val="left" w:pos="1134"/>
        </w:tabs>
        <w:spacing w:after="0"/>
        <w:ind w:left="0" w:firstLine="680"/>
        <w:jc w:val="both"/>
        <w:rPr>
          <w:rFonts w:ascii="Book Antiqua" w:hAnsi="Book Antiqua"/>
          <w:sz w:val="20"/>
          <w:szCs w:val="20"/>
        </w:rPr>
      </w:pPr>
      <w:r w:rsidRPr="00AB5A63">
        <w:rPr>
          <w:rFonts w:ascii="Book Antiqua" w:hAnsi="Book Antiqua"/>
          <w:sz w:val="20"/>
          <w:szCs w:val="20"/>
        </w:rPr>
        <w:t xml:space="preserve">Поставщик гарантирует, что поставляемый им в рамках настоящего Договора товар принадлежит ему на законных основаниях, находится в законном обороте, не состоит в залоге или под арестом, а также свободен от требований и претензий третьих лиц. </w:t>
      </w:r>
      <w:r w:rsidR="0002360F" w:rsidRPr="00AB5A63">
        <w:rPr>
          <w:rFonts w:ascii="Book Antiqua" w:hAnsi="Book Antiqua"/>
          <w:sz w:val="20"/>
          <w:szCs w:val="20"/>
        </w:rPr>
        <w:t>Поставляемый товар долж</w:t>
      </w:r>
      <w:r w:rsidR="00491C36" w:rsidRPr="00AB5A63">
        <w:rPr>
          <w:rFonts w:ascii="Book Antiqua" w:hAnsi="Book Antiqua"/>
          <w:sz w:val="20"/>
          <w:szCs w:val="20"/>
        </w:rPr>
        <w:t>ен</w:t>
      </w:r>
      <w:r w:rsidR="0002360F" w:rsidRPr="00AB5A63">
        <w:rPr>
          <w:rFonts w:ascii="Book Antiqua" w:hAnsi="Book Antiqua"/>
          <w:sz w:val="20"/>
          <w:szCs w:val="20"/>
        </w:rPr>
        <w:t xml:space="preserve"> быть новым, </w:t>
      </w:r>
      <w:r w:rsidR="00B402C5" w:rsidRPr="00AB5A63">
        <w:rPr>
          <w:rFonts w:ascii="Book Antiqua" w:hAnsi="Book Antiqua"/>
          <w:sz w:val="20"/>
          <w:szCs w:val="20"/>
        </w:rPr>
        <w:t>выпуска не ранее 2015</w:t>
      </w:r>
      <w:r w:rsidR="0002360F" w:rsidRPr="00AB5A63">
        <w:rPr>
          <w:rFonts w:ascii="Book Antiqua" w:hAnsi="Book Antiqua"/>
          <w:sz w:val="20"/>
          <w:szCs w:val="20"/>
        </w:rPr>
        <w:t xml:space="preserve"> года, не бывшим в употреблении, не восстановленным, не являться выставочным образцом</w:t>
      </w:r>
      <w:r w:rsidRPr="00AB5A63">
        <w:rPr>
          <w:rFonts w:ascii="Book Antiqua" w:hAnsi="Book Antiqua"/>
          <w:sz w:val="20"/>
          <w:szCs w:val="20"/>
        </w:rPr>
        <w:t>.</w:t>
      </w:r>
      <w:r w:rsidR="00491C36" w:rsidRPr="00AB5A63">
        <w:rPr>
          <w:rFonts w:ascii="Book Antiqua" w:hAnsi="Book Antiqua"/>
          <w:sz w:val="20"/>
          <w:szCs w:val="20"/>
        </w:rPr>
        <w:t xml:space="preserve"> </w:t>
      </w:r>
      <w:r w:rsidR="000309F0" w:rsidRPr="00AB5A63">
        <w:rPr>
          <w:rFonts w:ascii="Book Antiqua" w:hAnsi="Book Antiqua"/>
          <w:sz w:val="20"/>
          <w:szCs w:val="20"/>
        </w:rPr>
        <w:t xml:space="preserve">Остаточный срок </w:t>
      </w:r>
      <w:r w:rsidR="00500C7A">
        <w:rPr>
          <w:rFonts w:ascii="Book Antiqua" w:hAnsi="Book Antiqua"/>
          <w:sz w:val="20"/>
          <w:szCs w:val="20"/>
        </w:rPr>
        <w:t>хранения</w:t>
      </w:r>
      <w:r w:rsidR="000309F0" w:rsidRPr="00AB5A63">
        <w:rPr>
          <w:rFonts w:ascii="Book Antiqua" w:hAnsi="Book Antiqua"/>
          <w:sz w:val="20"/>
          <w:szCs w:val="20"/>
        </w:rPr>
        <w:t xml:space="preserve"> продукции на момент поставки должен составлять не менее 80% от заявленного срока </w:t>
      </w:r>
      <w:r w:rsidR="00EE1C22">
        <w:rPr>
          <w:rFonts w:ascii="Book Antiqua" w:hAnsi="Book Antiqua"/>
          <w:sz w:val="20"/>
          <w:szCs w:val="20"/>
        </w:rPr>
        <w:t>хранения</w:t>
      </w:r>
      <w:r w:rsidR="000309F0" w:rsidRPr="00AB5A63">
        <w:rPr>
          <w:rFonts w:ascii="Book Antiqua" w:hAnsi="Book Antiqua"/>
          <w:sz w:val="20"/>
          <w:szCs w:val="20"/>
        </w:rPr>
        <w:t>.</w:t>
      </w:r>
    </w:p>
    <w:p w:rsidR="002723FB" w:rsidRDefault="002723FB" w:rsidP="002723FB">
      <w:pPr>
        <w:pStyle w:val="a"/>
        <w:tabs>
          <w:tab w:val="clear" w:pos="360"/>
          <w:tab w:val="num" w:pos="374"/>
        </w:tabs>
        <w:spacing w:before="240"/>
        <w:ind w:left="0" w:firstLine="680"/>
        <w:jc w:val="center"/>
        <w:rPr>
          <w:rFonts w:ascii="Book Antiqua" w:hAnsi="Book Antiqua"/>
          <w:b/>
          <w:sz w:val="20"/>
          <w:szCs w:val="20"/>
        </w:rPr>
      </w:pPr>
      <w:r>
        <w:rPr>
          <w:rFonts w:ascii="Book Antiqua" w:hAnsi="Book Antiqua"/>
          <w:b/>
          <w:sz w:val="20"/>
          <w:szCs w:val="20"/>
        </w:rPr>
        <w:t>Порядок и условия поставки</w:t>
      </w:r>
    </w:p>
    <w:p w:rsidR="00923465" w:rsidRPr="00363BF2" w:rsidRDefault="002723FB" w:rsidP="00DF2BF6">
      <w:pPr>
        <w:pStyle w:val="a"/>
        <w:numPr>
          <w:ilvl w:val="1"/>
          <w:numId w:val="1"/>
        </w:numPr>
        <w:tabs>
          <w:tab w:val="left" w:pos="0"/>
          <w:tab w:val="left" w:pos="1134"/>
        </w:tabs>
        <w:autoSpaceDE w:val="0"/>
        <w:autoSpaceDN w:val="0"/>
        <w:adjustRightInd w:val="0"/>
        <w:spacing w:after="0"/>
        <w:ind w:left="0" w:firstLine="680"/>
        <w:jc w:val="both"/>
        <w:rPr>
          <w:rFonts w:ascii="Arial" w:hAnsi="Arial" w:cs="Arial"/>
          <w:sz w:val="20"/>
          <w:szCs w:val="20"/>
        </w:rPr>
      </w:pPr>
      <w:r w:rsidRPr="00821795">
        <w:rPr>
          <w:rFonts w:ascii="Book Antiqua" w:hAnsi="Book Antiqua"/>
          <w:color w:val="000000"/>
          <w:sz w:val="20"/>
          <w:szCs w:val="20"/>
        </w:rPr>
        <w:t xml:space="preserve">Качество и комплектность поставляемого </w:t>
      </w:r>
      <w:r w:rsidRPr="00821795">
        <w:rPr>
          <w:rFonts w:ascii="Book Antiqua" w:hAnsi="Book Antiqua"/>
          <w:sz w:val="20"/>
          <w:szCs w:val="20"/>
        </w:rPr>
        <w:t>товара</w:t>
      </w:r>
      <w:r w:rsidRPr="00821795">
        <w:rPr>
          <w:rFonts w:ascii="Book Antiqua" w:hAnsi="Book Antiqua"/>
          <w:color w:val="000000"/>
          <w:sz w:val="20"/>
          <w:szCs w:val="20"/>
        </w:rPr>
        <w:t xml:space="preserve"> должн</w:t>
      </w:r>
      <w:r w:rsidR="000C2B1B">
        <w:rPr>
          <w:rFonts w:ascii="Book Antiqua" w:hAnsi="Book Antiqua"/>
          <w:color w:val="000000"/>
          <w:sz w:val="20"/>
          <w:szCs w:val="20"/>
        </w:rPr>
        <w:t>ы</w:t>
      </w:r>
      <w:r w:rsidRPr="00821795">
        <w:rPr>
          <w:rFonts w:ascii="Book Antiqua" w:hAnsi="Book Antiqua"/>
          <w:color w:val="000000"/>
          <w:sz w:val="20"/>
          <w:szCs w:val="20"/>
        </w:rPr>
        <w:t xml:space="preserve"> соответствовать условиям Договора, </w:t>
      </w:r>
      <w:r w:rsidRPr="00821795">
        <w:rPr>
          <w:rFonts w:ascii="Book Antiqua" w:hAnsi="Book Antiqua"/>
          <w:sz w:val="20"/>
          <w:szCs w:val="20"/>
        </w:rPr>
        <w:t>а также требованиям</w:t>
      </w:r>
      <w:r w:rsidRPr="00821795">
        <w:rPr>
          <w:rFonts w:ascii="Book Antiqua" w:hAnsi="Book Antiqua"/>
          <w:color w:val="000000"/>
          <w:sz w:val="20"/>
          <w:szCs w:val="20"/>
        </w:rPr>
        <w:t xml:space="preserve">, указанным в согласованной сторонами спецификации к настоящему Договору. Качество </w:t>
      </w:r>
      <w:r w:rsidRPr="00821795">
        <w:rPr>
          <w:rFonts w:ascii="Book Antiqua" w:hAnsi="Book Antiqua"/>
          <w:sz w:val="20"/>
          <w:szCs w:val="20"/>
        </w:rPr>
        <w:t>товара</w:t>
      </w:r>
      <w:r w:rsidRPr="00821795">
        <w:rPr>
          <w:rFonts w:ascii="Book Antiqua" w:hAnsi="Book Antiqua"/>
          <w:color w:val="000000"/>
          <w:sz w:val="20"/>
          <w:szCs w:val="20"/>
        </w:rPr>
        <w:t xml:space="preserve"> удостоверяется паспортом (сертификатом) качества завода-изготовителя с печатью</w:t>
      </w:r>
      <w:r w:rsidR="006477D4">
        <w:rPr>
          <w:rFonts w:ascii="Book Antiqua" w:hAnsi="Book Antiqua"/>
          <w:color w:val="000000"/>
          <w:sz w:val="20"/>
          <w:szCs w:val="20"/>
        </w:rPr>
        <w:t xml:space="preserve"> завода-изготовителя и ОТК</w:t>
      </w:r>
      <w:r w:rsidRPr="00821795">
        <w:rPr>
          <w:rFonts w:ascii="Book Antiqua" w:hAnsi="Book Antiqua"/>
          <w:color w:val="000000"/>
          <w:sz w:val="20"/>
          <w:szCs w:val="20"/>
        </w:rPr>
        <w:t xml:space="preserve">, заверенным подписью </w:t>
      </w:r>
      <w:r w:rsidRPr="00363BF2">
        <w:rPr>
          <w:rFonts w:ascii="Book Antiqua" w:hAnsi="Book Antiqua"/>
          <w:sz w:val="20"/>
          <w:szCs w:val="20"/>
        </w:rPr>
        <w:t>и печатью Поставщика, а также иными документами, предусмотренными действующим законодательством, подтверждающими качество товара.</w:t>
      </w:r>
    </w:p>
    <w:p w:rsidR="002723FB" w:rsidRPr="00AB5A63" w:rsidRDefault="002723FB" w:rsidP="002723FB">
      <w:pPr>
        <w:pStyle w:val="a"/>
        <w:numPr>
          <w:ilvl w:val="1"/>
          <w:numId w:val="1"/>
        </w:numPr>
        <w:tabs>
          <w:tab w:val="left" w:pos="0"/>
          <w:tab w:val="num" w:pos="935"/>
          <w:tab w:val="left" w:pos="1134"/>
        </w:tabs>
        <w:autoSpaceDE w:val="0"/>
        <w:autoSpaceDN w:val="0"/>
        <w:adjustRightInd w:val="0"/>
        <w:spacing w:after="0"/>
        <w:ind w:left="0" w:firstLine="680"/>
        <w:jc w:val="both"/>
        <w:rPr>
          <w:rFonts w:ascii="Arial" w:hAnsi="Arial" w:cs="Arial"/>
          <w:sz w:val="20"/>
          <w:szCs w:val="20"/>
        </w:rPr>
      </w:pPr>
      <w:r w:rsidRPr="00AB5A63">
        <w:rPr>
          <w:rFonts w:ascii="Book Antiqua" w:hAnsi="Book Antiqua"/>
          <w:sz w:val="20"/>
          <w:szCs w:val="20"/>
        </w:rPr>
        <w:t xml:space="preserve">Срок поставки товара: </w:t>
      </w:r>
      <w:r w:rsidR="00491C36" w:rsidRPr="00AB5A63">
        <w:rPr>
          <w:rFonts w:ascii="Book Antiqua" w:hAnsi="Book Antiqua"/>
          <w:sz w:val="20"/>
          <w:szCs w:val="20"/>
        </w:rPr>
        <w:t>поставка Товара производится в течение 2015-2016гг</w:t>
      </w:r>
      <w:r w:rsidR="00DF2BF6" w:rsidRPr="00AB5A63">
        <w:rPr>
          <w:rFonts w:ascii="Book Antiqua" w:hAnsi="Book Antiqua"/>
          <w:sz w:val="20"/>
          <w:szCs w:val="20"/>
        </w:rPr>
        <w:t>.</w:t>
      </w:r>
      <w:r w:rsidR="00491C36" w:rsidRPr="00AB5A63">
        <w:rPr>
          <w:rFonts w:ascii="Book Antiqua" w:hAnsi="Book Antiqua"/>
          <w:sz w:val="20"/>
          <w:szCs w:val="20"/>
        </w:rPr>
        <w:t xml:space="preserve"> по заявкам Заказчика ориентировочно </w:t>
      </w:r>
      <w:r w:rsidR="00EA1B45" w:rsidRPr="00AB5A63">
        <w:rPr>
          <w:rFonts w:ascii="Book Antiqua" w:hAnsi="Book Antiqua"/>
          <w:sz w:val="20"/>
          <w:szCs w:val="20"/>
        </w:rPr>
        <w:t>1 (один) раз в квартал</w:t>
      </w:r>
      <w:r w:rsidR="00491C36" w:rsidRPr="00AB5A63">
        <w:rPr>
          <w:rFonts w:ascii="Book Antiqua" w:hAnsi="Book Antiqua"/>
          <w:sz w:val="20"/>
          <w:szCs w:val="20"/>
        </w:rPr>
        <w:t xml:space="preserve">. </w:t>
      </w:r>
    </w:p>
    <w:p w:rsidR="002723FB" w:rsidRPr="00363BF2" w:rsidRDefault="002723FB" w:rsidP="002723FB">
      <w:pPr>
        <w:pStyle w:val="a"/>
        <w:numPr>
          <w:ilvl w:val="1"/>
          <w:numId w:val="1"/>
        </w:numPr>
        <w:tabs>
          <w:tab w:val="num" w:pos="935"/>
          <w:tab w:val="num" w:pos="1122"/>
        </w:tabs>
        <w:spacing w:after="0"/>
        <w:ind w:left="0" w:firstLine="680"/>
        <w:jc w:val="both"/>
        <w:rPr>
          <w:rFonts w:ascii="Book Antiqua" w:hAnsi="Book Antiqua"/>
          <w:sz w:val="20"/>
          <w:szCs w:val="20"/>
        </w:rPr>
      </w:pPr>
      <w:r w:rsidRPr="00363BF2">
        <w:rPr>
          <w:rFonts w:ascii="Book Antiqua" w:hAnsi="Book Antiqua"/>
          <w:sz w:val="20"/>
          <w:szCs w:val="20"/>
        </w:rPr>
        <w:t>Право собственности на товар, а также риск повреждения или утраты  товара переходят от Поставщика к Покупателю с  даты (момента) поставки.</w:t>
      </w:r>
    </w:p>
    <w:p w:rsidR="002723FB" w:rsidRPr="00903E35" w:rsidRDefault="002723FB" w:rsidP="002723FB">
      <w:pPr>
        <w:pStyle w:val="a"/>
        <w:numPr>
          <w:ilvl w:val="1"/>
          <w:numId w:val="1"/>
        </w:numPr>
        <w:tabs>
          <w:tab w:val="num" w:pos="142"/>
          <w:tab w:val="left" w:pos="1134"/>
        </w:tabs>
        <w:spacing w:after="0"/>
        <w:ind w:left="0" w:firstLine="680"/>
        <w:jc w:val="both"/>
        <w:rPr>
          <w:rFonts w:ascii="Book Antiqua" w:hAnsi="Book Antiqua"/>
          <w:sz w:val="20"/>
          <w:szCs w:val="20"/>
        </w:rPr>
      </w:pPr>
      <w:r w:rsidRPr="00903E35">
        <w:rPr>
          <w:rFonts w:ascii="Book Antiqua" w:hAnsi="Book Antiqua"/>
          <w:sz w:val="20"/>
          <w:szCs w:val="20"/>
        </w:rPr>
        <w:t xml:space="preserve">Датой (моментом) поставки и датой (моментом) перехода права собственности считается дата </w:t>
      </w:r>
      <w:r w:rsidRPr="00903E35">
        <w:rPr>
          <w:rFonts w:ascii="Book Antiqua" w:hAnsi="Book Antiqua"/>
          <w:bCs/>
          <w:color w:val="000000"/>
          <w:sz w:val="20"/>
          <w:szCs w:val="20"/>
        </w:rPr>
        <w:t xml:space="preserve">(момент) фактического поступления </w:t>
      </w:r>
      <w:r>
        <w:rPr>
          <w:rFonts w:ascii="Book Antiqua" w:hAnsi="Book Antiqua"/>
          <w:sz w:val="20"/>
          <w:szCs w:val="20"/>
        </w:rPr>
        <w:t>товара</w:t>
      </w:r>
      <w:r w:rsidRPr="00903E35">
        <w:rPr>
          <w:rFonts w:ascii="Book Antiqua" w:hAnsi="Book Antiqua"/>
          <w:bCs/>
          <w:color w:val="000000"/>
          <w:sz w:val="20"/>
          <w:szCs w:val="20"/>
        </w:rPr>
        <w:t xml:space="preserve"> на склад Покупателя (ст.223 ГК РФ) в соответствии с порядком приемки, определенным Инструкциями </w:t>
      </w:r>
      <w:r w:rsidRPr="00903E35">
        <w:rPr>
          <w:rFonts w:ascii="Book Antiqua" w:hAnsi="Book Antiqua"/>
          <w:color w:val="000000"/>
          <w:sz w:val="20"/>
          <w:szCs w:val="20"/>
        </w:rPr>
        <w:t xml:space="preserve">Госарбитража при СМ СССР «О </w:t>
      </w:r>
      <w:r>
        <w:rPr>
          <w:rFonts w:ascii="Book Antiqua" w:hAnsi="Book Antiqua"/>
          <w:color w:val="000000"/>
          <w:sz w:val="20"/>
          <w:szCs w:val="20"/>
        </w:rPr>
        <w:t xml:space="preserve">порядке </w:t>
      </w:r>
      <w:r w:rsidRPr="00903E35">
        <w:rPr>
          <w:rFonts w:ascii="Book Antiqua" w:hAnsi="Book Antiqua"/>
          <w:color w:val="000000"/>
          <w:sz w:val="20"/>
          <w:szCs w:val="20"/>
        </w:rPr>
        <w:t>приемк</w:t>
      </w:r>
      <w:r>
        <w:rPr>
          <w:rFonts w:ascii="Book Antiqua" w:hAnsi="Book Antiqua"/>
          <w:color w:val="000000"/>
          <w:sz w:val="20"/>
          <w:szCs w:val="20"/>
        </w:rPr>
        <w:t>и</w:t>
      </w:r>
      <w:r w:rsidRPr="00903E35">
        <w:rPr>
          <w:rFonts w:ascii="Book Antiqua" w:hAnsi="Book Antiqua"/>
          <w:color w:val="000000"/>
          <w:sz w:val="20"/>
          <w:szCs w:val="20"/>
        </w:rPr>
        <w:t xml:space="preserve"> продукции </w:t>
      </w:r>
      <w:r>
        <w:rPr>
          <w:rFonts w:ascii="Book Antiqua" w:hAnsi="Book Antiqua"/>
          <w:color w:val="000000"/>
          <w:sz w:val="20"/>
          <w:szCs w:val="20"/>
        </w:rPr>
        <w:t xml:space="preserve">производственно-технического назначения и товаров народного потребления </w:t>
      </w:r>
      <w:r w:rsidRPr="00903E35">
        <w:rPr>
          <w:rFonts w:ascii="Book Antiqua" w:hAnsi="Book Antiqua"/>
          <w:color w:val="000000"/>
          <w:sz w:val="20"/>
          <w:szCs w:val="20"/>
        </w:rPr>
        <w:t>по качеству» № П-7 от 25.04.66г.</w:t>
      </w:r>
      <w:r>
        <w:rPr>
          <w:rFonts w:ascii="Book Antiqua" w:hAnsi="Book Antiqua"/>
          <w:color w:val="000000"/>
          <w:sz w:val="20"/>
          <w:szCs w:val="20"/>
        </w:rPr>
        <w:t xml:space="preserve"> (далее именуемая № П-7)</w:t>
      </w:r>
      <w:r w:rsidRPr="00903E35">
        <w:rPr>
          <w:rFonts w:ascii="Book Antiqua" w:hAnsi="Book Antiqua"/>
          <w:color w:val="000000"/>
          <w:sz w:val="20"/>
          <w:szCs w:val="20"/>
        </w:rPr>
        <w:t xml:space="preserve"> и «О </w:t>
      </w:r>
      <w:r>
        <w:rPr>
          <w:rFonts w:ascii="Book Antiqua" w:hAnsi="Book Antiqua"/>
          <w:color w:val="000000"/>
          <w:sz w:val="20"/>
          <w:szCs w:val="20"/>
        </w:rPr>
        <w:t xml:space="preserve">порядке </w:t>
      </w:r>
      <w:r w:rsidRPr="00903E35">
        <w:rPr>
          <w:rFonts w:ascii="Book Antiqua" w:hAnsi="Book Antiqua"/>
          <w:color w:val="000000"/>
          <w:sz w:val="20"/>
          <w:szCs w:val="20"/>
        </w:rPr>
        <w:t>приемк</w:t>
      </w:r>
      <w:r>
        <w:rPr>
          <w:rFonts w:ascii="Book Antiqua" w:hAnsi="Book Antiqua"/>
          <w:color w:val="000000"/>
          <w:sz w:val="20"/>
          <w:szCs w:val="20"/>
        </w:rPr>
        <w:t>и</w:t>
      </w:r>
      <w:r w:rsidRPr="00903E35">
        <w:rPr>
          <w:rFonts w:ascii="Book Antiqua" w:hAnsi="Book Antiqua"/>
          <w:color w:val="000000"/>
          <w:sz w:val="20"/>
          <w:szCs w:val="20"/>
        </w:rPr>
        <w:t xml:space="preserve"> продукции </w:t>
      </w:r>
      <w:r>
        <w:rPr>
          <w:rFonts w:ascii="Book Antiqua" w:hAnsi="Book Antiqua"/>
          <w:color w:val="000000"/>
          <w:sz w:val="20"/>
          <w:szCs w:val="20"/>
        </w:rPr>
        <w:t xml:space="preserve">производственно-технического назначения и товаров народного потребления </w:t>
      </w:r>
      <w:r w:rsidRPr="00903E35">
        <w:rPr>
          <w:rFonts w:ascii="Book Antiqua" w:hAnsi="Book Antiqua"/>
          <w:color w:val="000000"/>
          <w:sz w:val="20"/>
          <w:szCs w:val="20"/>
        </w:rPr>
        <w:t xml:space="preserve">по количеству» № П-6 от 15.06.65г. </w:t>
      </w:r>
      <w:r>
        <w:rPr>
          <w:rFonts w:ascii="Book Antiqua" w:hAnsi="Book Antiqua"/>
          <w:color w:val="000000"/>
          <w:sz w:val="20"/>
          <w:szCs w:val="20"/>
        </w:rPr>
        <w:t xml:space="preserve">(далее именуемая № П-6) </w:t>
      </w:r>
      <w:r w:rsidRPr="00903E35">
        <w:rPr>
          <w:rFonts w:ascii="Book Antiqua" w:hAnsi="Book Antiqua"/>
          <w:color w:val="000000"/>
          <w:sz w:val="20"/>
          <w:szCs w:val="20"/>
        </w:rPr>
        <w:t>в части, не противоречащей ГК РФ.</w:t>
      </w:r>
    </w:p>
    <w:p w:rsidR="002723FB" w:rsidRPr="00903E35" w:rsidRDefault="002723FB" w:rsidP="002723FB">
      <w:pPr>
        <w:pStyle w:val="a"/>
        <w:numPr>
          <w:ilvl w:val="1"/>
          <w:numId w:val="1"/>
        </w:numPr>
        <w:tabs>
          <w:tab w:val="num" w:pos="567"/>
          <w:tab w:val="left" w:pos="1134"/>
        </w:tabs>
        <w:spacing w:after="0"/>
        <w:ind w:left="0" w:firstLine="680"/>
        <w:jc w:val="both"/>
        <w:rPr>
          <w:rFonts w:ascii="Book Antiqua" w:hAnsi="Book Antiqua"/>
          <w:sz w:val="20"/>
          <w:szCs w:val="20"/>
        </w:rPr>
      </w:pPr>
      <w:r w:rsidRPr="00903E35">
        <w:rPr>
          <w:rFonts w:ascii="Book Antiqua" w:hAnsi="Book Antiqua"/>
          <w:color w:val="000000"/>
          <w:sz w:val="20"/>
          <w:szCs w:val="20"/>
        </w:rPr>
        <w:t xml:space="preserve">Тара и упаковка должны соответствовать требованиям и условиям на поставку </w:t>
      </w:r>
      <w:r>
        <w:rPr>
          <w:rFonts w:ascii="Book Antiqua" w:hAnsi="Book Antiqua"/>
          <w:sz w:val="20"/>
          <w:szCs w:val="20"/>
        </w:rPr>
        <w:t>товара</w:t>
      </w:r>
      <w:r w:rsidRPr="00903E35">
        <w:rPr>
          <w:rFonts w:ascii="Book Antiqua" w:hAnsi="Book Antiqua"/>
          <w:color w:val="000000"/>
          <w:sz w:val="20"/>
          <w:szCs w:val="20"/>
        </w:rPr>
        <w:t xml:space="preserve"> и быть достаточными для обеспечения сохранности </w:t>
      </w:r>
      <w:r>
        <w:rPr>
          <w:rFonts w:ascii="Book Antiqua" w:hAnsi="Book Antiqua"/>
          <w:sz w:val="20"/>
          <w:szCs w:val="20"/>
        </w:rPr>
        <w:t>товара</w:t>
      </w:r>
      <w:r w:rsidRPr="00903E35">
        <w:rPr>
          <w:rFonts w:ascii="Book Antiqua" w:hAnsi="Book Antiqua"/>
          <w:color w:val="000000"/>
          <w:sz w:val="20"/>
          <w:szCs w:val="20"/>
        </w:rPr>
        <w:t xml:space="preserve"> во время  транспортировки и хранения.</w:t>
      </w:r>
    </w:p>
    <w:p w:rsidR="002723FB" w:rsidRPr="001E63DD" w:rsidRDefault="00FE146B" w:rsidP="002723FB">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FE146B">
        <w:rPr>
          <w:rFonts w:ascii="Book Antiqua" w:hAnsi="Book Antiqua"/>
          <w:color w:val="000000"/>
          <w:sz w:val="20"/>
          <w:szCs w:val="20"/>
        </w:rPr>
        <w:t>Способы упаковки должны обеспечивать безопасность и удобство при погрузочно-разгрузочных работах и транспортировании ремней. Погрузка и размещение товара в транспортном средстве должны производиться с соблюдением правил, действующих на транспорте. Упаковка и затаривание должны быть выполнены с расчетом, что товар будет храниться в условиях открытого хранения.</w:t>
      </w:r>
    </w:p>
    <w:p w:rsidR="002723FB" w:rsidRPr="00903E35" w:rsidRDefault="002723FB" w:rsidP="002723FB">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1E63DD">
        <w:rPr>
          <w:rFonts w:ascii="Book Antiqua" w:hAnsi="Book Antiqua"/>
          <w:sz w:val="20"/>
          <w:szCs w:val="20"/>
        </w:rPr>
        <w:t xml:space="preserve">Покупатель, не ограничивая своих обязательств и ответственности по Договору, вправе </w:t>
      </w:r>
      <w:r w:rsidRPr="00903E35">
        <w:rPr>
          <w:rFonts w:ascii="Book Antiqua" w:hAnsi="Book Antiqua"/>
          <w:sz w:val="20"/>
          <w:szCs w:val="20"/>
        </w:rPr>
        <w:t xml:space="preserve">застраховать в свою пользу и за свой счет </w:t>
      </w:r>
      <w:r>
        <w:rPr>
          <w:rFonts w:ascii="Book Antiqua" w:hAnsi="Book Antiqua"/>
          <w:sz w:val="20"/>
          <w:szCs w:val="20"/>
        </w:rPr>
        <w:t>товар</w:t>
      </w:r>
      <w:r w:rsidRPr="00903E35">
        <w:rPr>
          <w:rFonts w:ascii="Book Antiqua" w:hAnsi="Book Antiqua"/>
          <w:sz w:val="20"/>
          <w:szCs w:val="20"/>
        </w:rPr>
        <w:t>, котор</w:t>
      </w:r>
      <w:r>
        <w:rPr>
          <w:rFonts w:ascii="Book Antiqua" w:hAnsi="Book Antiqua"/>
          <w:sz w:val="20"/>
          <w:szCs w:val="20"/>
        </w:rPr>
        <w:t>ый</w:t>
      </w:r>
      <w:r w:rsidRPr="00903E35">
        <w:rPr>
          <w:rFonts w:ascii="Book Antiqua" w:hAnsi="Book Antiqua"/>
          <w:sz w:val="20"/>
          <w:szCs w:val="20"/>
        </w:rPr>
        <w:t xml:space="preserve"> буд</w:t>
      </w:r>
      <w:r>
        <w:rPr>
          <w:rFonts w:ascii="Book Antiqua" w:hAnsi="Book Antiqua"/>
          <w:sz w:val="20"/>
          <w:szCs w:val="20"/>
        </w:rPr>
        <w:t>е</w:t>
      </w:r>
      <w:r w:rsidRPr="00903E35">
        <w:rPr>
          <w:rFonts w:ascii="Book Antiqua" w:hAnsi="Book Antiqua"/>
          <w:sz w:val="20"/>
          <w:szCs w:val="20"/>
        </w:rPr>
        <w:t>т поставлен на условиях Договора.</w:t>
      </w:r>
    </w:p>
    <w:p w:rsidR="002723FB" w:rsidRDefault="002723FB" w:rsidP="002723FB">
      <w:pPr>
        <w:pStyle w:val="a"/>
        <w:tabs>
          <w:tab w:val="num" w:pos="748"/>
        </w:tabs>
        <w:spacing w:before="240"/>
        <w:ind w:left="0" w:firstLine="680"/>
        <w:jc w:val="center"/>
        <w:rPr>
          <w:rFonts w:ascii="Book Antiqua" w:hAnsi="Book Antiqua"/>
          <w:b/>
          <w:sz w:val="20"/>
          <w:szCs w:val="20"/>
        </w:rPr>
      </w:pPr>
      <w:r>
        <w:rPr>
          <w:rFonts w:ascii="Book Antiqua" w:hAnsi="Book Antiqua"/>
          <w:b/>
          <w:sz w:val="20"/>
          <w:szCs w:val="20"/>
        </w:rPr>
        <w:t>Права и Обязанности сторон</w:t>
      </w:r>
    </w:p>
    <w:p w:rsidR="002723FB" w:rsidRDefault="002723FB" w:rsidP="002723FB">
      <w:pPr>
        <w:pStyle w:val="a"/>
        <w:numPr>
          <w:ilvl w:val="1"/>
          <w:numId w:val="1"/>
        </w:numPr>
        <w:tabs>
          <w:tab w:val="left" w:pos="935"/>
          <w:tab w:val="num" w:pos="1134"/>
        </w:tabs>
        <w:spacing w:after="0"/>
        <w:ind w:left="0" w:firstLine="680"/>
        <w:rPr>
          <w:rFonts w:ascii="Book Antiqua" w:hAnsi="Book Antiqua"/>
          <w:b/>
          <w:sz w:val="20"/>
          <w:szCs w:val="20"/>
        </w:rPr>
      </w:pPr>
      <w:r>
        <w:rPr>
          <w:rFonts w:ascii="Book Antiqua" w:hAnsi="Book Antiqua"/>
          <w:b/>
          <w:sz w:val="20"/>
          <w:szCs w:val="20"/>
        </w:rPr>
        <w:t>Поставщик обязан:</w:t>
      </w:r>
    </w:p>
    <w:p w:rsidR="002723FB" w:rsidRDefault="002723FB" w:rsidP="002723FB">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 xml:space="preserve">Произвести поставку товара </w:t>
      </w:r>
      <w:r w:rsidR="00545967">
        <w:rPr>
          <w:rFonts w:ascii="Book Antiqua" w:hAnsi="Book Antiqua"/>
          <w:sz w:val="20"/>
          <w:szCs w:val="20"/>
        </w:rPr>
        <w:t xml:space="preserve">по заявке Покупателя </w:t>
      </w:r>
      <w:r>
        <w:rPr>
          <w:rFonts w:ascii="Book Antiqua" w:hAnsi="Book Antiqua"/>
          <w:sz w:val="20"/>
          <w:szCs w:val="20"/>
        </w:rPr>
        <w:t>в соответствии с настоящим Договором и спецификацией (Приложение №1) к нему.</w:t>
      </w:r>
      <w:r w:rsidR="00545967">
        <w:rPr>
          <w:rFonts w:ascii="Book Antiqua" w:hAnsi="Book Antiqua"/>
          <w:sz w:val="20"/>
          <w:szCs w:val="20"/>
        </w:rPr>
        <w:t xml:space="preserve"> </w:t>
      </w:r>
    </w:p>
    <w:p w:rsidR="002723FB" w:rsidRDefault="00627BE3" w:rsidP="002723FB">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627BE3">
        <w:rPr>
          <w:rFonts w:ascii="Book Antiqua" w:hAnsi="Book Antiqua"/>
          <w:sz w:val="20"/>
          <w:szCs w:val="20"/>
        </w:rPr>
        <w:lastRenderedPageBreak/>
        <w:t>Маркировка груза должна соответствовать требованиям ГОСТ 14192-96 и требованиям, предусмотренным в нормативно-технической документации</w:t>
      </w:r>
      <w:r w:rsidR="002723FB">
        <w:rPr>
          <w:rFonts w:ascii="Book Antiqua" w:hAnsi="Book Antiqua"/>
          <w:sz w:val="20"/>
          <w:szCs w:val="20"/>
        </w:rPr>
        <w:t>.</w:t>
      </w:r>
    </w:p>
    <w:p w:rsidR="002723FB" w:rsidRDefault="002723FB" w:rsidP="002723FB">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В течение 2-х дней с момента отгрузки уведомить Покупателя по факсимильной связи об отправке товара согласно отгрузочным реквизитам, сообщив ему следующие данные: отгрузочные реквизиты Грузоотправителя, наименование и количество товара, номер вагона, контейнера, цистерны, полувагона, платформы, наименование документа, подтверждающего качество товара.</w:t>
      </w:r>
    </w:p>
    <w:p w:rsidR="002723FB" w:rsidRDefault="002723FB" w:rsidP="002723FB">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 xml:space="preserve">В соответствии с п.3. ст.168 НК РФ в случае поступления от Покупателя оплаты (частичной оплаты) в счет предстоящих поставок Поставщик обязан в течение 3 (трех)  календарных дней </w:t>
      </w:r>
      <w:proofErr w:type="gramStart"/>
      <w:r>
        <w:rPr>
          <w:rFonts w:ascii="Book Antiqua" w:hAnsi="Book Antiqua"/>
          <w:sz w:val="20"/>
          <w:szCs w:val="20"/>
        </w:rPr>
        <w:t>с даты оплаты</w:t>
      </w:r>
      <w:proofErr w:type="gramEnd"/>
      <w:r>
        <w:rPr>
          <w:rFonts w:ascii="Book Antiqua" w:hAnsi="Book Antiqua"/>
          <w:sz w:val="20"/>
          <w:szCs w:val="20"/>
        </w:rPr>
        <w:t xml:space="preserve">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proofErr w:type="gramStart"/>
      <w:r>
        <w:rPr>
          <w:rFonts w:ascii="Book Antiqua" w:hAnsi="Book Antiqua"/>
          <w:sz w:val="20"/>
          <w:szCs w:val="20"/>
        </w:rPr>
        <w:t>с даты оплаты</w:t>
      </w:r>
      <w:proofErr w:type="gramEnd"/>
      <w:r>
        <w:rPr>
          <w:rFonts w:ascii="Book Antiqua" w:hAnsi="Book Antiqua"/>
          <w:sz w:val="20"/>
          <w:szCs w:val="20"/>
        </w:rPr>
        <w:t>.</w:t>
      </w:r>
    </w:p>
    <w:p w:rsidR="002723FB" w:rsidRDefault="002723FB" w:rsidP="002723FB">
      <w:pPr>
        <w:pStyle w:val="a"/>
        <w:numPr>
          <w:ilvl w:val="2"/>
          <w:numId w:val="1"/>
        </w:numPr>
        <w:tabs>
          <w:tab w:val="clear" w:pos="6930"/>
          <w:tab w:val="left" w:pos="1122"/>
          <w:tab w:val="left" w:pos="1276"/>
          <w:tab w:val="num" w:pos="1496"/>
          <w:tab w:val="num" w:pos="1842"/>
        </w:tabs>
        <w:spacing w:after="0"/>
        <w:ind w:left="0" w:firstLine="680"/>
        <w:jc w:val="both"/>
        <w:rPr>
          <w:rFonts w:ascii="Book Antiqua" w:hAnsi="Book Antiqua"/>
          <w:color w:val="000000"/>
          <w:sz w:val="20"/>
          <w:szCs w:val="20"/>
        </w:rPr>
      </w:pPr>
      <w:r>
        <w:rPr>
          <w:rFonts w:ascii="Book Antiqua" w:hAnsi="Book Antiqua"/>
          <w:sz w:val="20"/>
          <w:szCs w:val="20"/>
        </w:rPr>
        <w:t>При поставке товара Поставщик в течение одного дня с момента отправки товара отправляет Покупателю по факсу (или электронной почте) копии счета на оплату, счета-фактуры, товарной накладной.</w:t>
      </w:r>
    </w:p>
    <w:p w:rsidR="00627BE3" w:rsidRDefault="002723FB" w:rsidP="002723FB">
      <w:pPr>
        <w:pStyle w:val="a"/>
        <w:numPr>
          <w:ilvl w:val="0"/>
          <w:numId w:val="0"/>
        </w:numPr>
        <w:tabs>
          <w:tab w:val="left" w:pos="1122"/>
        </w:tabs>
        <w:spacing w:after="0"/>
        <w:ind w:firstLine="680"/>
        <w:jc w:val="both"/>
      </w:pPr>
      <w:r>
        <w:rPr>
          <w:rFonts w:ascii="Book Antiqua" w:hAnsi="Book Antiqua"/>
          <w:color w:val="000000"/>
          <w:sz w:val="20"/>
          <w:szCs w:val="20"/>
        </w:rPr>
        <w:t xml:space="preserve">Оригиналы счета-фактуры, товарной накладной, заверенная копия или учтенный экземпляр стандарта предприятия, по которому изготавливается </w:t>
      </w:r>
      <w:r>
        <w:rPr>
          <w:rFonts w:ascii="Book Antiqua" w:hAnsi="Book Antiqua"/>
          <w:sz w:val="20"/>
          <w:szCs w:val="20"/>
        </w:rPr>
        <w:t>товар</w:t>
      </w:r>
      <w:r>
        <w:rPr>
          <w:rFonts w:ascii="Book Antiqua" w:hAnsi="Book Antiqua"/>
          <w:color w:val="000000"/>
          <w:sz w:val="20"/>
          <w:szCs w:val="20"/>
        </w:rPr>
        <w:t xml:space="preserve"> (ТУ, СТП и т.п.) или выписки/</w:t>
      </w:r>
      <w:proofErr w:type="spellStart"/>
      <w:r>
        <w:rPr>
          <w:rFonts w:ascii="Book Antiqua" w:hAnsi="Book Antiqua"/>
          <w:color w:val="000000"/>
          <w:sz w:val="20"/>
          <w:szCs w:val="20"/>
        </w:rPr>
        <w:t>выкопировки</w:t>
      </w:r>
      <w:proofErr w:type="spellEnd"/>
      <w:r>
        <w:rPr>
          <w:rFonts w:ascii="Book Antiqua" w:hAnsi="Book Antiqua"/>
          <w:color w:val="000000"/>
          <w:sz w:val="20"/>
          <w:szCs w:val="20"/>
        </w:rPr>
        <w:t xml:space="preserve"> его отдельных разделов,  должны быть отправлены в адрес Покупателя по почте не позднее 5 календарных дней после поставки </w:t>
      </w:r>
      <w:r>
        <w:rPr>
          <w:rFonts w:ascii="Book Antiqua" w:hAnsi="Book Antiqua"/>
          <w:sz w:val="20"/>
          <w:szCs w:val="20"/>
        </w:rPr>
        <w:t>товара</w:t>
      </w:r>
      <w:r>
        <w:rPr>
          <w:rFonts w:ascii="Book Antiqua" w:hAnsi="Book Antiqua"/>
          <w:color w:val="000000"/>
          <w:sz w:val="20"/>
          <w:szCs w:val="20"/>
        </w:rPr>
        <w:t xml:space="preserve"> в адрес Покупателя. В товарной накладной, счете-фактуре обязательно указываются следующие реквизиты: Поставщик, Покупатель, Грузоотправитель, Грузополучатель, а также номер, дата договора и спецификации.</w:t>
      </w:r>
      <w:r w:rsidR="00627BE3" w:rsidRPr="00627BE3">
        <w:t xml:space="preserve"> </w:t>
      </w:r>
    </w:p>
    <w:p w:rsidR="002723FB" w:rsidRPr="00AD719F" w:rsidRDefault="00627BE3" w:rsidP="002723FB">
      <w:pPr>
        <w:pStyle w:val="a"/>
        <w:numPr>
          <w:ilvl w:val="0"/>
          <w:numId w:val="0"/>
        </w:numPr>
        <w:tabs>
          <w:tab w:val="left" w:pos="1122"/>
        </w:tabs>
        <w:spacing w:after="0"/>
        <w:ind w:firstLine="680"/>
        <w:jc w:val="both"/>
        <w:rPr>
          <w:rFonts w:ascii="Book Antiqua" w:hAnsi="Book Antiqua"/>
          <w:color w:val="000000"/>
          <w:sz w:val="20"/>
          <w:szCs w:val="20"/>
        </w:rPr>
      </w:pPr>
      <w:r w:rsidRPr="00627BE3">
        <w:rPr>
          <w:rFonts w:ascii="Book Antiqua" w:hAnsi="Book Antiqua"/>
          <w:color w:val="000000"/>
          <w:sz w:val="20"/>
          <w:szCs w:val="20"/>
        </w:rPr>
        <w:t xml:space="preserve">Одновременно с передачей товара Поставщик должен направить Покупателю комплект документов на русском языке, включающий в себя: </w:t>
      </w:r>
      <w:r w:rsidR="006477D4">
        <w:rPr>
          <w:rFonts w:ascii="Book Antiqua" w:hAnsi="Book Antiqua"/>
          <w:color w:val="000000"/>
          <w:sz w:val="20"/>
          <w:szCs w:val="20"/>
        </w:rPr>
        <w:t>паспорт (сертификат</w:t>
      </w:r>
      <w:r w:rsidR="006477D4" w:rsidRPr="006477D4">
        <w:rPr>
          <w:rFonts w:ascii="Book Antiqua" w:hAnsi="Book Antiqua"/>
          <w:color w:val="000000"/>
          <w:sz w:val="20"/>
          <w:szCs w:val="20"/>
        </w:rPr>
        <w:t xml:space="preserve">) качества </w:t>
      </w:r>
      <w:r w:rsidRPr="00627BE3">
        <w:rPr>
          <w:rFonts w:ascii="Book Antiqua" w:hAnsi="Book Antiqua"/>
          <w:color w:val="000000"/>
          <w:sz w:val="20"/>
          <w:szCs w:val="20"/>
        </w:rPr>
        <w:t>завода-изготовителя с печатями завода-изготовителя</w:t>
      </w:r>
      <w:r w:rsidR="006477D4">
        <w:rPr>
          <w:rFonts w:ascii="Book Antiqua" w:hAnsi="Book Antiqua"/>
          <w:color w:val="000000"/>
          <w:sz w:val="20"/>
          <w:szCs w:val="20"/>
        </w:rPr>
        <w:t xml:space="preserve"> и ОТК</w:t>
      </w:r>
      <w:r w:rsidRPr="00627BE3">
        <w:rPr>
          <w:rFonts w:ascii="Book Antiqua" w:hAnsi="Book Antiqua"/>
          <w:color w:val="000000"/>
          <w:sz w:val="20"/>
          <w:szCs w:val="20"/>
        </w:rPr>
        <w:t xml:space="preserve">, а также заверенный печатью и подписью Поставщика, гарантийный талон; в случае необходимости, при поставке импортной продукции заверенные уполномоченным представителем контрагента копии грузовых таможенных деклараций со штампом таможенной службы «выпуск разрешен», сертификат соответствия по системе сертификации ГОСТ </w:t>
      </w:r>
      <w:proofErr w:type="gramStart"/>
      <w:r w:rsidRPr="00627BE3">
        <w:rPr>
          <w:rFonts w:ascii="Book Antiqua" w:hAnsi="Book Antiqua"/>
          <w:color w:val="000000"/>
          <w:sz w:val="20"/>
          <w:szCs w:val="20"/>
        </w:rPr>
        <w:t>Р</w:t>
      </w:r>
      <w:proofErr w:type="gramEnd"/>
      <w:r w:rsidRPr="00627BE3">
        <w:rPr>
          <w:rFonts w:ascii="Book Antiqua" w:hAnsi="Book Antiqua"/>
          <w:color w:val="000000"/>
          <w:sz w:val="20"/>
          <w:szCs w:val="20"/>
        </w:rPr>
        <w:t>, гигиенический, экологический сертификаты и другие сертификаты, если данный товар подлежит указанному виду сертификации согласно законодательству РФ, стандарт предприятия, по которому изготавливается товар (ТУ, СТП и т.п.)- в случае если товар изготавливается не по государственному или отраслевому стандарту, сопроводительную накладную без указания цены.</w:t>
      </w:r>
    </w:p>
    <w:p w:rsidR="002723FB" w:rsidRDefault="002723FB" w:rsidP="002723FB">
      <w:pPr>
        <w:pStyle w:val="a"/>
        <w:numPr>
          <w:ilvl w:val="2"/>
          <w:numId w:val="1"/>
        </w:numPr>
        <w:tabs>
          <w:tab w:val="left" w:pos="1122"/>
          <w:tab w:val="left" w:pos="1276"/>
        </w:tabs>
        <w:spacing w:after="0"/>
        <w:ind w:left="0" w:firstLine="680"/>
        <w:jc w:val="both"/>
        <w:rPr>
          <w:rFonts w:ascii="Book Antiqua" w:hAnsi="Book Antiqua"/>
          <w:sz w:val="20"/>
          <w:szCs w:val="20"/>
        </w:rPr>
      </w:pPr>
      <w:r>
        <w:rPr>
          <w:rFonts w:ascii="Book Antiqua" w:hAnsi="Book Antiqua"/>
          <w:color w:val="000000"/>
          <w:sz w:val="20"/>
          <w:szCs w:val="20"/>
        </w:rPr>
        <w:t xml:space="preserve">Поставка </w:t>
      </w:r>
      <w:r>
        <w:rPr>
          <w:rFonts w:ascii="Book Antiqua" w:hAnsi="Book Antiqua"/>
          <w:sz w:val="20"/>
          <w:szCs w:val="20"/>
        </w:rPr>
        <w:t>товара</w:t>
      </w:r>
      <w:r>
        <w:rPr>
          <w:rFonts w:ascii="Book Antiqua" w:hAnsi="Book Antiqua"/>
          <w:color w:val="000000"/>
          <w:sz w:val="20"/>
          <w:szCs w:val="20"/>
        </w:rPr>
        <w:t xml:space="preserve"> без документо</w:t>
      </w:r>
      <w:r w:rsidR="001E48D1">
        <w:rPr>
          <w:rFonts w:ascii="Book Antiqua" w:hAnsi="Book Antiqua"/>
          <w:color w:val="000000"/>
          <w:sz w:val="20"/>
          <w:szCs w:val="20"/>
        </w:rPr>
        <w:t>в, предусмотренных пунктом 3.1.5</w:t>
      </w:r>
      <w:r>
        <w:rPr>
          <w:rFonts w:ascii="Book Antiqua" w:hAnsi="Book Antiqua"/>
          <w:color w:val="000000"/>
          <w:sz w:val="20"/>
          <w:szCs w:val="20"/>
        </w:rPr>
        <w:t xml:space="preserve">. настоящего </w:t>
      </w:r>
      <w:r w:rsidR="001E48D1">
        <w:rPr>
          <w:rFonts w:ascii="Book Antiqua" w:hAnsi="Book Antiqua"/>
          <w:color w:val="000000"/>
          <w:sz w:val="20"/>
          <w:szCs w:val="20"/>
        </w:rPr>
        <w:t>Д</w:t>
      </w:r>
      <w:r>
        <w:rPr>
          <w:rFonts w:ascii="Book Antiqua" w:hAnsi="Book Antiqua"/>
          <w:color w:val="000000"/>
          <w:sz w:val="20"/>
          <w:szCs w:val="20"/>
        </w:rPr>
        <w:t>оговора, считается некомплектной и не подлежит оплате до момента предоставления</w:t>
      </w:r>
      <w:r>
        <w:rPr>
          <w:rFonts w:ascii="Book Antiqua" w:hAnsi="Book Antiqua"/>
          <w:sz w:val="20"/>
          <w:szCs w:val="20"/>
        </w:rPr>
        <w:t xml:space="preserve"> указанных документов. Если товар уже оплачен, Покупатель имеет право потребовать возврата денежных средств, уплаченных за поставку некомплектного товара.</w:t>
      </w:r>
    </w:p>
    <w:p w:rsidR="002723FB" w:rsidRDefault="002723FB" w:rsidP="002723FB">
      <w:pPr>
        <w:pStyle w:val="a"/>
        <w:numPr>
          <w:ilvl w:val="0"/>
          <w:numId w:val="0"/>
        </w:numPr>
        <w:tabs>
          <w:tab w:val="left" w:pos="1122"/>
          <w:tab w:val="num" w:pos="6930"/>
        </w:tabs>
        <w:spacing w:after="0"/>
        <w:ind w:firstLine="680"/>
        <w:jc w:val="both"/>
        <w:rPr>
          <w:rFonts w:ascii="Book Antiqua" w:hAnsi="Book Antiqua"/>
          <w:sz w:val="20"/>
          <w:szCs w:val="20"/>
        </w:rPr>
      </w:pPr>
      <w:r>
        <w:rPr>
          <w:rFonts w:ascii="Book Antiqua" w:hAnsi="Book Antiqua"/>
          <w:sz w:val="20"/>
          <w:szCs w:val="20"/>
        </w:rPr>
        <w:t>Требование Покупателя должно быть исполнено в течение 7 (Семи) дней с момента его получения Поставщиком.</w:t>
      </w:r>
    </w:p>
    <w:p w:rsidR="002723FB" w:rsidRDefault="002723FB" w:rsidP="002723FB">
      <w:pPr>
        <w:pStyle w:val="a"/>
        <w:numPr>
          <w:ilvl w:val="1"/>
          <w:numId w:val="1"/>
        </w:numPr>
        <w:tabs>
          <w:tab w:val="num" w:pos="935"/>
          <w:tab w:val="left" w:pos="1122"/>
        </w:tabs>
        <w:spacing w:after="0"/>
        <w:ind w:left="0" w:firstLine="680"/>
        <w:jc w:val="both"/>
        <w:rPr>
          <w:rFonts w:ascii="Book Antiqua" w:hAnsi="Book Antiqua"/>
          <w:sz w:val="20"/>
          <w:szCs w:val="20"/>
        </w:rPr>
      </w:pPr>
      <w:r>
        <w:rPr>
          <w:rFonts w:ascii="Book Antiqua" w:hAnsi="Book Antiqua"/>
          <w:sz w:val="20"/>
          <w:szCs w:val="20"/>
        </w:rPr>
        <w:t>Поставщику с предварительного письменного согласия Покупателя предоставляется право досрочной отгрузки (ст.508 ГК РФ)</w:t>
      </w:r>
    </w:p>
    <w:p w:rsidR="00524FA8" w:rsidRDefault="00524FA8" w:rsidP="002723FB">
      <w:pPr>
        <w:pStyle w:val="a"/>
        <w:numPr>
          <w:ilvl w:val="1"/>
          <w:numId w:val="1"/>
        </w:numPr>
        <w:tabs>
          <w:tab w:val="num" w:pos="0"/>
          <w:tab w:val="left" w:pos="1134"/>
        </w:tabs>
        <w:spacing w:after="0"/>
        <w:ind w:left="0" w:firstLine="709"/>
        <w:jc w:val="both"/>
        <w:rPr>
          <w:rFonts w:ascii="Book Antiqua" w:hAnsi="Book Antiqua"/>
          <w:sz w:val="20"/>
          <w:szCs w:val="20"/>
        </w:rPr>
      </w:pPr>
      <w:r w:rsidRPr="00524FA8">
        <w:rPr>
          <w:rFonts w:ascii="Book Antiqua" w:hAnsi="Book Antiqua"/>
          <w:sz w:val="20"/>
          <w:szCs w:val="20"/>
        </w:rPr>
        <w:t>Товар должен поставляться в упаковке, гарантирующей его сохранность при погрузке, перевозке в пути следования, хранении и выгрузке средствами механиза</w:t>
      </w:r>
      <w:bookmarkStart w:id="0" w:name="_GoBack"/>
      <w:bookmarkEnd w:id="0"/>
      <w:r w:rsidRPr="00524FA8">
        <w:rPr>
          <w:rFonts w:ascii="Book Antiqua" w:hAnsi="Book Antiqua"/>
          <w:sz w:val="20"/>
          <w:szCs w:val="20"/>
        </w:rPr>
        <w:t>ции и вручную. Погрузка и размещение товара в транспортном средстве должны производиться с соблюдением правил, действующих на транспорте. Упаковка должна соответствовать требованиям и условиям на поставку товара и быть достаточными для обеспечения сохранности товара во время  транспортировки и хранения. Поставщик или его представитель самостоятельно несет ответственность за безопасную доставку товара до представителя Покупателя (грузополучателя), при этом транспортное средство должно удовлетворять требованиям перевозимого товара. Упаковка должна быть выполнена с расчетом, что товар будет храниться в условиях открытого хранения.</w:t>
      </w:r>
    </w:p>
    <w:p w:rsidR="002723FB" w:rsidRPr="00B9349D" w:rsidRDefault="002723FB" w:rsidP="002723FB">
      <w:pPr>
        <w:pStyle w:val="a"/>
        <w:numPr>
          <w:ilvl w:val="1"/>
          <w:numId w:val="1"/>
        </w:numPr>
        <w:tabs>
          <w:tab w:val="num" w:pos="0"/>
          <w:tab w:val="left" w:pos="1134"/>
        </w:tabs>
        <w:spacing w:after="0"/>
        <w:ind w:left="0" w:firstLine="709"/>
        <w:jc w:val="both"/>
        <w:rPr>
          <w:rFonts w:ascii="Book Antiqua" w:hAnsi="Book Antiqua"/>
          <w:sz w:val="20"/>
          <w:szCs w:val="20"/>
        </w:rPr>
      </w:pPr>
      <w:r w:rsidRPr="00B9349D">
        <w:rPr>
          <w:rFonts w:ascii="Book Antiqua" w:hAnsi="Book Antiqua"/>
          <w:sz w:val="20"/>
          <w:szCs w:val="20"/>
        </w:rPr>
        <w:t>Поставщик обязуется предоставить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w:t>
      </w:r>
      <w:r w:rsidR="001F7BF6">
        <w:rPr>
          <w:rFonts w:ascii="Book Antiqua" w:hAnsi="Book Antiqua"/>
          <w:sz w:val="20"/>
          <w:szCs w:val="20"/>
        </w:rPr>
        <w:t xml:space="preserve">, </w:t>
      </w:r>
      <w:r w:rsidR="001F7BF6">
        <w:rPr>
          <w:rFonts w:ascii="Book Antiqua" w:hAnsi="Book Antiqua"/>
          <w:kern w:val="2"/>
          <w:sz w:val="20"/>
          <w:szCs w:val="20"/>
          <w:lang w:eastAsia="ar-SA"/>
        </w:rPr>
        <w:t>с приложением подтверждающих документов</w:t>
      </w:r>
      <w:r w:rsidRPr="00B9349D">
        <w:rPr>
          <w:rFonts w:ascii="Book Antiqua" w:hAnsi="Book Antiqua"/>
          <w:sz w:val="20"/>
          <w:szCs w:val="20"/>
        </w:rPr>
        <w:t>.</w:t>
      </w:r>
    </w:p>
    <w:p w:rsidR="002723FB" w:rsidRDefault="002723FB" w:rsidP="002723FB">
      <w:pPr>
        <w:pStyle w:val="a"/>
        <w:numPr>
          <w:ilvl w:val="0"/>
          <w:numId w:val="0"/>
        </w:numPr>
        <w:tabs>
          <w:tab w:val="left" w:pos="1134"/>
        </w:tabs>
        <w:spacing w:after="0"/>
        <w:ind w:firstLine="709"/>
        <w:jc w:val="both"/>
        <w:rPr>
          <w:rFonts w:ascii="Book Antiqua" w:hAnsi="Book Antiqua"/>
          <w:sz w:val="20"/>
        </w:rPr>
      </w:pPr>
      <w:r>
        <w:rPr>
          <w:rFonts w:ascii="Book Antiqua" w:hAnsi="Book Antiqua"/>
          <w:sz w:val="20"/>
          <w:szCs w:val="20"/>
        </w:rPr>
        <w:t>Поставщик гарантирует Покупателю, что сведения и документы в отношении всей цепочки</w:t>
      </w:r>
      <w:r>
        <w:rPr>
          <w:rFonts w:ascii="Book Antiqua" w:hAnsi="Book Antiqua"/>
          <w:sz w:val="20"/>
        </w:rPr>
        <w:t xml:space="preserve"> собственников и руководителей, включая бенефициаров (в том числе конечных), Поставщика, направленные с адреса электронной почты Поставщика </w:t>
      </w:r>
      <w:r w:rsidRPr="0012438F">
        <w:rPr>
          <w:rFonts w:ascii="Book Antiqua" w:hAnsi="Book Antiqua"/>
          <w:color w:val="0000FF"/>
          <w:sz w:val="20"/>
        </w:rPr>
        <w:t>_________</w:t>
      </w:r>
      <w:r w:rsidRPr="003F38A1">
        <w:rPr>
          <w:rFonts w:ascii="Book Antiqua" w:hAnsi="Book Antiqua"/>
          <w:sz w:val="20"/>
        </w:rPr>
        <w:t xml:space="preserve"> </w:t>
      </w:r>
      <w:r>
        <w:rPr>
          <w:rFonts w:ascii="Book Antiqua" w:hAnsi="Book Antiqua"/>
          <w:sz w:val="20"/>
        </w:rPr>
        <w:t xml:space="preserve">на адрес электронной почты Покупателя </w:t>
      </w:r>
      <w:hyperlink r:id="rId9" w:history="1">
        <w:r w:rsidRPr="00F02E75">
          <w:rPr>
            <w:rStyle w:val="ae"/>
            <w:rFonts w:ascii="Book Antiqua" w:hAnsi="Book Antiqua"/>
            <w:sz w:val="20"/>
          </w:rPr>
          <w:t>kran@aecc.ru</w:t>
        </w:r>
      </w:hyperlink>
      <w:r>
        <w:rPr>
          <w:rFonts w:ascii="Book Antiqua" w:hAnsi="Book Antiqua"/>
          <w:sz w:val="20"/>
        </w:rPr>
        <w:t xml:space="preserve"> (далее – Сведения) являются полными, точными и достоверными.</w:t>
      </w:r>
    </w:p>
    <w:p w:rsidR="002723FB" w:rsidRPr="00AD469D" w:rsidRDefault="002723FB" w:rsidP="002723FB">
      <w:pPr>
        <w:pStyle w:val="a"/>
        <w:numPr>
          <w:ilvl w:val="0"/>
          <w:numId w:val="0"/>
        </w:numPr>
        <w:tabs>
          <w:tab w:val="left" w:pos="1134"/>
        </w:tabs>
        <w:spacing w:after="0"/>
        <w:ind w:firstLine="709"/>
        <w:jc w:val="both"/>
        <w:rPr>
          <w:rFonts w:ascii="Book Antiqua" w:hAnsi="Book Antiqua"/>
          <w:sz w:val="20"/>
          <w:szCs w:val="20"/>
        </w:rPr>
      </w:pPr>
      <w:r>
        <w:rPr>
          <w:rFonts w:ascii="Book Antiqua" w:hAnsi="Book Antiqua"/>
          <w:sz w:val="2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723FB" w:rsidRPr="001A7F5F" w:rsidRDefault="002723FB" w:rsidP="002723FB">
      <w:pPr>
        <w:ind w:firstLine="708"/>
        <w:jc w:val="both"/>
        <w:rPr>
          <w:rFonts w:ascii="Book Antiqua" w:hAnsi="Book Antiqua"/>
          <w:sz w:val="20"/>
          <w:szCs w:val="20"/>
        </w:rPr>
      </w:pPr>
      <w:proofErr w:type="gramStart"/>
      <w:r>
        <w:rPr>
          <w:rFonts w:ascii="Book Antiqua" w:hAnsi="Book Antiqua"/>
          <w:sz w:val="20"/>
          <w:szCs w:val="20"/>
        </w:rPr>
        <w:lastRenderedPageBreak/>
        <w:t>Поставщик</w:t>
      </w:r>
      <w:r w:rsidRPr="001A7F5F">
        <w:rPr>
          <w:rFonts w:ascii="Book Antiqua" w:hAnsi="Book Antiqua"/>
          <w:sz w:val="20"/>
          <w:szCs w:val="20"/>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ascii="Book Antiqua" w:hAnsi="Book Antiqua"/>
          <w:sz w:val="20"/>
          <w:szCs w:val="20"/>
        </w:rPr>
        <w:t>Покупателем</w:t>
      </w:r>
      <w:r w:rsidRPr="001A7F5F">
        <w:rPr>
          <w:rFonts w:ascii="Book Antiqua" w:hAnsi="Book Antiqua"/>
          <w:sz w:val="20"/>
          <w:szCs w:val="20"/>
        </w:rPr>
        <w:t xml:space="preserve">, а также на раскрытие </w:t>
      </w:r>
      <w:r>
        <w:rPr>
          <w:rFonts w:ascii="Book Antiqua" w:hAnsi="Book Antiqua"/>
          <w:sz w:val="20"/>
          <w:szCs w:val="20"/>
        </w:rPr>
        <w:t>Покупателем</w:t>
      </w:r>
      <w:r w:rsidRPr="001A7F5F">
        <w:rPr>
          <w:rFonts w:ascii="Book Antiqua" w:hAnsi="Book Antiqua"/>
          <w:sz w:val="20"/>
          <w:szCs w:val="20"/>
        </w:rPr>
        <w:t xml:space="preserve"> Сведений, полностью или частично, компетентным органам государственной власти (в том числе</w:t>
      </w:r>
      <w:proofErr w:type="gramEnd"/>
      <w:r w:rsidRPr="001A7F5F">
        <w:rPr>
          <w:rFonts w:ascii="Book Antiqua" w:hAnsi="Book Antiqua"/>
          <w:sz w:val="20"/>
          <w:szCs w:val="20"/>
        </w:rPr>
        <w:t xml:space="preserve">, </w:t>
      </w:r>
      <w:proofErr w:type="gramStart"/>
      <w:r w:rsidRPr="001A7F5F">
        <w:rPr>
          <w:rFonts w:ascii="Book Antiqua" w:hAnsi="Book Antiqua"/>
          <w:sz w:val="20"/>
          <w:szCs w:val="20"/>
        </w:rPr>
        <w:t xml:space="preserve">Федеральной налоговой службе Российской Федерации, Минэнерго России, </w:t>
      </w:r>
      <w:proofErr w:type="spellStart"/>
      <w:r w:rsidRPr="001A7F5F">
        <w:rPr>
          <w:rFonts w:ascii="Book Antiqua" w:hAnsi="Book Antiqua"/>
          <w:sz w:val="20"/>
          <w:szCs w:val="20"/>
        </w:rPr>
        <w:t>Росфинмониторингу</w:t>
      </w:r>
      <w:proofErr w:type="spellEnd"/>
      <w:r w:rsidRPr="001A7F5F">
        <w:rPr>
          <w:rFonts w:ascii="Book Antiqua" w:hAnsi="Book Antiqua"/>
          <w:sz w:val="20"/>
          <w:szCs w:val="20"/>
        </w:rPr>
        <w:t>, Правительству Российской Федерации, Госкорпорации «Росатом») и последующую обработку Сведений такими органами (далее – Раскрытие).</w:t>
      </w:r>
      <w:proofErr w:type="gramEnd"/>
      <w:r w:rsidRPr="001A7F5F">
        <w:rPr>
          <w:rFonts w:ascii="Book Antiqua" w:hAnsi="Book Antiqua"/>
          <w:sz w:val="20"/>
          <w:szCs w:val="20"/>
        </w:rPr>
        <w:t xml:space="preserve"> </w:t>
      </w:r>
      <w:r>
        <w:rPr>
          <w:rFonts w:ascii="Book Antiqua" w:hAnsi="Book Antiqua"/>
          <w:sz w:val="20"/>
          <w:szCs w:val="20"/>
        </w:rPr>
        <w:t>Поставщик</w:t>
      </w:r>
      <w:r w:rsidRPr="001A7F5F">
        <w:rPr>
          <w:rFonts w:ascii="Book Antiqua" w:hAnsi="Book Antiqua"/>
          <w:sz w:val="20"/>
          <w:szCs w:val="20"/>
        </w:rPr>
        <w:t xml:space="preserve"> освобождает </w:t>
      </w:r>
      <w:r>
        <w:rPr>
          <w:rFonts w:ascii="Book Antiqua" w:hAnsi="Book Antiqua"/>
          <w:sz w:val="20"/>
          <w:szCs w:val="20"/>
        </w:rPr>
        <w:t>Покупателя</w:t>
      </w:r>
      <w:r w:rsidRPr="001A7F5F">
        <w:rPr>
          <w:rFonts w:ascii="Book Antiqua" w:hAnsi="Book Antiqua"/>
          <w:sz w:val="20"/>
          <w:szCs w:val="20"/>
        </w:rPr>
        <w:t xml:space="preserve"> от любой ответственности в связи с Раскрытием, в том числе, возмещает </w:t>
      </w:r>
      <w:r>
        <w:rPr>
          <w:rFonts w:ascii="Book Antiqua" w:hAnsi="Book Antiqua"/>
          <w:sz w:val="20"/>
          <w:szCs w:val="20"/>
        </w:rPr>
        <w:t>Покупателю</w:t>
      </w:r>
      <w:r w:rsidRPr="001A7F5F">
        <w:rPr>
          <w:rFonts w:ascii="Book Antiqua" w:hAnsi="Book Antiqua"/>
          <w:sz w:val="20"/>
          <w:szCs w:val="20"/>
        </w:rPr>
        <w:t xml:space="preserve"> убытки, понесенные в связи с предъявлением </w:t>
      </w:r>
      <w:r>
        <w:rPr>
          <w:rFonts w:ascii="Book Antiqua" w:hAnsi="Book Antiqua"/>
          <w:sz w:val="20"/>
          <w:szCs w:val="20"/>
        </w:rPr>
        <w:t>Покупателю</w:t>
      </w:r>
      <w:r w:rsidRPr="001A7F5F">
        <w:rPr>
          <w:rFonts w:ascii="Book Antiqua" w:hAnsi="Book Antiqua"/>
          <w:sz w:val="20"/>
          <w:szCs w:val="20"/>
        </w:rPr>
        <w:t xml:space="preserve"> претензий, исков и требований любыми третьими лицами, чьи права были или могли быть нарушены таким Раскрытием.</w:t>
      </w:r>
    </w:p>
    <w:p w:rsidR="002723FB" w:rsidRPr="001A7F5F" w:rsidRDefault="002723FB" w:rsidP="002723FB">
      <w:pPr>
        <w:ind w:firstLine="708"/>
        <w:jc w:val="both"/>
        <w:rPr>
          <w:rFonts w:ascii="Book Antiqua" w:hAnsi="Book Antiqua"/>
          <w:sz w:val="20"/>
          <w:szCs w:val="20"/>
        </w:rPr>
      </w:pPr>
      <w:r>
        <w:rPr>
          <w:rFonts w:ascii="Book Antiqua" w:hAnsi="Book Antiqua"/>
          <w:sz w:val="20"/>
          <w:szCs w:val="20"/>
        </w:rPr>
        <w:t>Поставщик</w:t>
      </w:r>
      <w:r w:rsidRPr="001A7F5F">
        <w:rPr>
          <w:rFonts w:ascii="Book Antiqua" w:hAnsi="Book Antiqua"/>
          <w:sz w:val="20"/>
          <w:szCs w:val="20"/>
        </w:rPr>
        <w:t xml:space="preserve"> и </w:t>
      </w:r>
      <w:r>
        <w:rPr>
          <w:rFonts w:ascii="Book Antiqua" w:hAnsi="Book Antiqua"/>
          <w:sz w:val="20"/>
          <w:szCs w:val="20"/>
        </w:rPr>
        <w:t>Покупатель</w:t>
      </w:r>
      <w:r w:rsidRPr="001A7F5F">
        <w:rPr>
          <w:rFonts w:ascii="Book Antiqua" w:hAnsi="Book Antiqua"/>
          <w:sz w:val="20"/>
          <w:szCs w:val="20"/>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23FB" w:rsidRPr="00DF2BF6" w:rsidRDefault="002723FB" w:rsidP="00DF2BF6">
      <w:pPr>
        <w:pStyle w:val="a"/>
        <w:numPr>
          <w:ilvl w:val="0"/>
          <w:numId w:val="0"/>
        </w:numPr>
        <w:spacing w:after="0"/>
        <w:ind w:firstLine="680"/>
        <w:jc w:val="both"/>
        <w:rPr>
          <w:rFonts w:ascii="Book Antiqua" w:hAnsi="Book Antiqua"/>
          <w:sz w:val="20"/>
          <w:szCs w:val="20"/>
        </w:rPr>
      </w:pPr>
      <w:proofErr w:type="gramStart"/>
      <w:r w:rsidRPr="001A7F5F">
        <w:rPr>
          <w:rFonts w:ascii="Book Antiqua" w:hAnsi="Book Antiqua"/>
          <w:sz w:val="20"/>
          <w:szCs w:val="2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ascii="Book Antiqua" w:hAnsi="Book Antiqua"/>
          <w:sz w:val="20"/>
          <w:szCs w:val="20"/>
        </w:rPr>
        <w:t>Покупателя</w:t>
      </w:r>
      <w:r w:rsidRPr="001A7F5F">
        <w:rPr>
          <w:rFonts w:ascii="Book Antiqua" w:hAnsi="Book Antiqua"/>
          <w:b/>
          <w:bCs/>
          <w:sz w:val="20"/>
          <w:szCs w:val="20"/>
        </w:rPr>
        <w:t xml:space="preserve"> </w:t>
      </w:r>
      <w:r w:rsidRPr="001A7F5F">
        <w:rPr>
          <w:rFonts w:ascii="Book Antiqua" w:hAnsi="Book Antiqua"/>
          <w:bCs/>
          <w:sz w:val="20"/>
          <w:szCs w:val="20"/>
        </w:rPr>
        <w:t xml:space="preserve">от исполнения </w:t>
      </w:r>
      <w:r w:rsidRPr="001A7F5F">
        <w:rPr>
          <w:rFonts w:ascii="Book Antiqua" w:hAnsi="Book Antiqua"/>
          <w:sz w:val="20"/>
          <w:szCs w:val="20"/>
        </w:rPr>
        <w:t xml:space="preserve">Договора и предъявления </w:t>
      </w:r>
      <w:r>
        <w:rPr>
          <w:rFonts w:ascii="Book Antiqua" w:hAnsi="Book Antiqua"/>
          <w:sz w:val="20"/>
          <w:szCs w:val="20"/>
        </w:rPr>
        <w:t>Покупателем</w:t>
      </w:r>
      <w:r w:rsidRPr="001A7F5F">
        <w:rPr>
          <w:rFonts w:ascii="Book Antiqua" w:hAnsi="Book Antiqua"/>
          <w:sz w:val="20"/>
          <w:szCs w:val="20"/>
        </w:rPr>
        <w:t xml:space="preserve"> </w:t>
      </w:r>
      <w:r>
        <w:rPr>
          <w:rFonts w:ascii="Book Antiqua" w:hAnsi="Book Antiqua"/>
          <w:sz w:val="20"/>
          <w:szCs w:val="20"/>
        </w:rPr>
        <w:t xml:space="preserve">Поставщику </w:t>
      </w:r>
      <w:r w:rsidRPr="001A7F5F">
        <w:rPr>
          <w:rFonts w:ascii="Book Antiqua" w:hAnsi="Book Antiqua"/>
          <w:sz w:val="20"/>
          <w:szCs w:val="20"/>
        </w:rPr>
        <w:t>требования о возмещении убытков, причиненных прекращением Договора.</w:t>
      </w:r>
      <w:proofErr w:type="gramEnd"/>
      <w:r w:rsidRPr="001A7F5F">
        <w:rPr>
          <w:rFonts w:ascii="Book Antiqua" w:hAnsi="Book Antiqua"/>
          <w:sz w:val="20"/>
          <w:szCs w:val="20"/>
        </w:rPr>
        <w:t xml:space="preserve"> Договор считается расторгнутым </w:t>
      </w:r>
      <w:proofErr w:type="gramStart"/>
      <w:r w:rsidRPr="001A7F5F">
        <w:rPr>
          <w:rFonts w:ascii="Book Antiqua" w:hAnsi="Book Antiqua"/>
          <w:sz w:val="20"/>
          <w:szCs w:val="20"/>
        </w:rPr>
        <w:t>с даты получения</w:t>
      </w:r>
      <w:proofErr w:type="gramEnd"/>
      <w:r w:rsidRPr="001A7F5F">
        <w:rPr>
          <w:rFonts w:ascii="Book Antiqua" w:hAnsi="Book Antiqua"/>
          <w:sz w:val="20"/>
          <w:szCs w:val="20"/>
        </w:rPr>
        <w:t xml:space="preserve"> </w:t>
      </w:r>
      <w:r>
        <w:rPr>
          <w:rFonts w:ascii="Book Antiqua" w:hAnsi="Book Antiqua"/>
          <w:sz w:val="20"/>
          <w:szCs w:val="20"/>
        </w:rPr>
        <w:t>Поставщиком</w:t>
      </w:r>
      <w:r w:rsidRPr="001A7F5F">
        <w:rPr>
          <w:rFonts w:ascii="Book Antiqua" w:hAnsi="Book Antiqua"/>
          <w:sz w:val="20"/>
          <w:szCs w:val="20"/>
        </w:rPr>
        <w:t xml:space="preserve"> соответствующего письменного уведомления</w:t>
      </w:r>
      <w:r w:rsidRPr="001A7F5F">
        <w:rPr>
          <w:rFonts w:ascii="Book Antiqua" w:hAnsi="Book Antiqua"/>
          <w:b/>
          <w:bCs/>
          <w:sz w:val="20"/>
          <w:szCs w:val="20"/>
        </w:rPr>
        <w:t xml:space="preserve"> </w:t>
      </w:r>
      <w:r>
        <w:rPr>
          <w:rFonts w:ascii="Book Antiqua" w:hAnsi="Book Antiqua"/>
          <w:bCs/>
          <w:sz w:val="20"/>
          <w:szCs w:val="20"/>
        </w:rPr>
        <w:t>от Покупателя</w:t>
      </w:r>
      <w:r w:rsidRPr="001A7F5F">
        <w:rPr>
          <w:rFonts w:ascii="Book Antiqua" w:hAnsi="Book Antiqua"/>
          <w:sz w:val="20"/>
          <w:szCs w:val="20"/>
        </w:rPr>
        <w:t>, если более поздняя дата не б</w:t>
      </w:r>
      <w:r>
        <w:rPr>
          <w:rFonts w:ascii="Book Antiqua" w:hAnsi="Book Antiqua"/>
          <w:sz w:val="20"/>
          <w:szCs w:val="20"/>
        </w:rPr>
        <w:t>удет установлена в уведомлении.</w:t>
      </w:r>
    </w:p>
    <w:p w:rsidR="002723FB" w:rsidRDefault="002723FB" w:rsidP="002723FB">
      <w:pPr>
        <w:pStyle w:val="a"/>
        <w:numPr>
          <w:ilvl w:val="1"/>
          <w:numId w:val="1"/>
        </w:numPr>
        <w:tabs>
          <w:tab w:val="num" w:pos="935"/>
          <w:tab w:val="left" w:pos="1122"/>
        </w:tabs>
        <w:spacing w:after="0"/>
        <w:ind w:left="0" w:firstLine="680"/>
        <w:jc w:val="both"/>
        <w:rPr>
          <w:rFonts w:ascii="Book Antiqua" w:hAnsi="Book Antiqua"/>
          <w:b/>
          <w:sz w:val="20"/>
          <w:szCs w:val="20"/>
        </w:rPr>
      </w:pPr>
      <w:r>
        <w:rPr>
          <w:rFonts w:ascii="Book Antiqua" w:hAnsi="Book Antiqua"/>
          <w:b/>
          <w:sz w:val="20"/>
          <w:szCs w:val="20"/>
        </w:rPr>
        <w:t>Покупатель обязан:</w:t>
      </w:r>
    </w:p>
    <w:p w:rsidR="00545967" w:rsidRPr="00AB5A63" w:rsidRDefault="00545967" w:rsidP="002723FB">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AB5A63">
        <w:rPr>
          <w:rFonts w:ascii="Book Antiqua" w:hAnsi="Book Antiqua"/>
          <w:sz w:val="20"/>
          <w:szCs w:val="20"/>
        </w:rPr>
        <w:t>Направить заявку Поставщику не позднее, чем за 30 дней до даты поставки. Заявка направляется по электронной почте или по факсу.</w:t>
      </w:r>
    </w:p>
    <w:p w:rsidR="002723FB" w:rsidRPr="00AB5A63" w:rsidRDefault="002723FB" w:rsidP="002723FB">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AB5A63">
        <w:rPr>
          <w:rFonts w:ascii="Book Antiqua" w:hAnsi="Book Antiqua"/>
          <w:sz w:val="20"/>
          <w:szCs w:val="20"/>
        </w:rPr>
        <w:t xml:space="preserve">Оплатить </w:t>
      </w:r>
      <w:r w:rsidR="0006796C" w:rsidRPr="00AB5A63">
        <w:rPr>
          <w:rFonts w:ascii="Book Antiqua" w:hAnsi="Book Antiqua"/>
          <w:sz w:val="20"/>
          <w:szCs w:val="20"/>
        </w:rPr>
        <w:t xml:space="preserve">фактически поставленный </w:t>
      </w:r>
      <w:r w:rsidRPr="00AB5A63">
        <w:rPr>
          <w:rFonts w:ascii="Book Antiqua" w:hAnsi="Book Antiqua"/>
          <w:sz w:val="20"/>
          <w:szCs w:val="20"/>
        </w:rPr>
        <w:t>товар в размере, в порядке и в сроки, предусмотренные спецификацией.</w:t>
      </w:r>
    </w:p>
    <w:p w:rsidR="002723FB" w:rsidRDefault="002723FB" w:rsidP="002723FB">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Предпринять все надлежащие меры, обеспечивающие принятие товара, поставленного Поставщиком в соответствии с условиями настоящего Договора.</w:t>
      </w:r>
    </w:p>
    <w:p w:rsidR="002723FB" w:rsidRPr="007A2D1C" w:rsidRDefault="002723FB" w:rsidP="007A2D1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383927">
        <w:rPr>
          <w:rFonts w:ascii="Book Antiqua" w:hAnsi="Book Antiqua"/>
          <w:sz w:val="20"/>
          <w:szCs w:val="20"/>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2723FB" w:rsidRPr="00283DC8" w:rsidRDefault="002723FB" w:rsidP="002723FB">
      <w:pPr>
        <w:pStyle w:val="a"/>
        <w:numPr>
          <w:ilvl w:val="1"/>
          <w:numId w:val="1"/>
        </w:numPr>
        <w:tabs>
          <w:tab w:val="left" w:pos="1134"/>
        </w:tabs>
        <w:spacing w:after="0"/>
        <w:jc w:val="both"/>
        <w:rPr>
          <w:rFonts w:ascii="Book Antiqua" w:hAnsi="Book Antiqua"/>
          <w:b/>
          <w:sz w:val="20"/>
          <w:szCs w:val="20"/>
        </w:rPr>
      </w:pPr>
      <w:r w:rsidRPr="00283DC8">
        <w:rPr>
          <w:rFonts w:ascii="Book Antiqua" w:hAnsi="Book Antiqua"/>
          <w:b/>
          <w:sz w:val="20"/>
          <w:szCs w:val="20"/>
        </w:rPr>
        <w:t>Общие обязанности сторон:</w:t>
      </w:r>
    </w:p>
    <w:p w:rsidR="002723FB" w:rsidRPr="00283DC8" w:rsidRDefault="002723FB" w:rsidP="002723FB">
      <w:pPr>
        <w:ind w:firstLine="680"/>
        <w:jc w:val="both"/>
        <w:rPr>
          <w:rFonts w:ascii="Book Antiqua" w:hAnsi="Book Antiqua"/>
          <w:sz w:val="20"/>
          <w:szCs w:val="20"/>
        </w:rPr>
      </w:pPr>
      <w:r w:rsidRPr="00283DC8">
        <w:rPr>
          <w:rFonts w:ascii="Book Antiqua" w:hAnsi="Book Antiqua"/>
          <w:sz w:val="20"/>
          <w:szCs w:val="20"/>
        </w:rPr>
        <w:t>Стороны обязаны ежеквартально</w:t>
      </w:r>
      <w:r>
        <w:rPr>
          <w:rFonts w:ascii="Book Antiqua" w:hAnsi="Book Antiqua"/>
          <w:sz w:val="20"/>
          <w:szCs w:val="20"/>
        </w:rPr>
        <w:t>, а так же на дату завершения договора</w:t>
      </w:r>
      <w:r w:rsidRPr="00283DC8">
        <w:rPr>
          <w:rFonts w:ascii="Book Antiqua" w:hAnsi="Book Antiqua"/>
          <w:sz w:val="20"/>
          <w:szCs w:val="20"/>
        </w:rPr>
        <w:t xml:space="preserve"> производить сверку расчетов по обязательствам, возникшим из исполняемого договора.</w:t>
      </w:r>
    </w:p>
    <w:p w:rsidR="002723FB" w:rsidRPr="00283DC8" w:rsidRDefault="002723FB" w:rsidP="002723FB">
      <w:pPr>
        <w:ind w:firstLine="680"/>
        <w:jc w:val="both"/>
        <w:rPr>
          <w:rFonts w:ascii="Book Antiqua" w:hAnsi="Book Antiqua"/>
          <w:sz w:val="20"/>
          <w:szCs w:val="20"/>
        </w:rPr>
      </w:pPr>
      <w:proofErr w:type="gramStart"/>
      <w:r>
        <w:rPr>
          <w:rFonts w:ascii="Book Antiqua" w:hAnsi="Book Antiqua"/>
          <w:sz w:val="20"/>
          <w:szCs w:val="20"/>
        </w:rPr>
        <w:t>Покупатель</w:t>
      </w:r>
      <w:r w:rsidRPr="00283DC8">
        <w:rPr>
          <w:rFonts w:ascii="Book Antiqua" w:hAnsi="Book Antiqua"/>
          <w:sz w:val="20"/>
          <w:szCs w:val="20"/>
        </w:rPr>
        <w:t xml:space="preserve"> обязан представлять подписанные акты сверки расчетов (далее - Акт сверки), составленные на последние число месяца прошедшего квартала по форме в соответствии с Приложением № </w:t>
      </w:r>
      <w:r>
        <w:rPr>
          <w:rFonts w:ascii="Book Antiqua" w:hAnsi="Book Antiqua"/>
          <w:sz w:val="20"/>
          <w:szCs w:val="20"/>
        </w:rPr>
        <w:t>3</w:t>
      </w:r>
      <w:r w:rsidRPr="00283DC8">
        <w:rPr>
          <w:rFonts w:ascii="Book Antiqua" w:hAnsi="Book Antiqua"/>
          <w:sz w:val="20"/>
          <w:szCs w:val="20"/>
        </w:rPr>
        <w:t xml:space="preserve"> к настоящему Договору в 2-х экземплярах.</w:t>
      </w:r>
      <w:proofErr w:type="gramEnd"/>
    </w:p>
    <w:p w:rsidR="002723FB" w:rsidRPr="002768C1" w:rsidRDefault="002723FB" w:rsidP="002723FB">
      <w:pPr>
        <w:ind w:firstLine="680"/>
        <w:jc w:val="both"/>
        <w:rPr>
          <w:rFonts w:ascii="Book Antiqua" w:hAnsi="Book Antiqua"/>
          <w:sz w:val="20"/>
          <w:szCs w:val="20"/>
        </w:rPr>
      </w:pPr>
      <w:r>
        <w:rPr>
          <w:rFonts w:ascii="Book Antiqua" w:hAnsi="Book Antiqua"/>
          <w:sz w:val="20"/>
          <w:szCs w:val="20"/>
        </w:rPr>
        <w:t>Поставщик</w:t>
      </w:r>
      <w:r w:rsidRPr="00283DC8">
        <w:rPr>
          <w:rFonts w:ascii="Book Antiqua" w:hAnsi="Book Antiqua"/>
          <w:sz w:val="20"/>
          <w:szCs w:val="20"/>
        </w:rPr>
        <w:t xml:space="preserve"> в течение 5 (Пяти) рабочих дней </w:t>
      </w:r>
      <w:proofErr w:type="gramStart"/>
      <w:r w:rsidRPr="00283DC8">
        <w:rPr>
          <w:rFonts w:ascii="Book Antiqua" w:hAnsi="Book Antiqua"/>
          <w:sz w:val="20"/>
          <w:szCs w:val="20"/>
        </w:rPr>
        <w:t>с даты получения</w:t>
      </w:r>
      <w:proofErr w:type="gramEnd"/>
      <w:r w:rsidRPr="00283DC8">
        <w:rPr>
          <w:rFonts w:ascii="Book Antiqua" w:hAnsi="Book Antiqua"/>
          <w:sz w:val="20"/>
          <w:szCs w:val="20"/>
        </w:rPr>
        <w:t xml:space="preserve"> Акта сверки подписывает Акт сверки и возвращает один экземпляр </w:t>
      </w:r>
      <w:r>
        <w:rPr>
          <w:rFonts w:ascii="Book Antiqua" w:hAnsi="Book Antiqua"/>
          <w:sz w:val="20"/>
          <w:szCs w:val="20"/>
        </w:rPr>
        <w:t>Покупателю</w:t>
      </w:r>
      <w:r w:rsidRPr="00283DC8">
        <w:rPr>
          <w:rFonts w:ascii="Book Antiqua" w:hAnsi="Book Antiqua"/>
          <w:sz w:val="20"/>
          <w:szCs w:val="20"/>
        </w:rPr>
        <w:t xml:space="preserve"> либо, при наличии разногласий, направляет в адрес </w:t>
      </w:r>
      <w:r>
        <w:rPr>
          <w:rFonts w:ascii="Book Antiqua" w:hAnsi="Book Antiqua"/>
          <w:sz w:val="20"/>
          <w:szCs w:val="20"/>
        </w:rPr>
        <w:t>Покупателя</w:t>
      </w:r>
      <w:r w:rsidRPr="00283DC8">
        <w:rPr>
          <w:rFonts w:ascii="Book Antiqua" w:hAnsi="Book Antiqua"/>
          <w:sz w:val="20"/>
          <w:szCs w:val="20"/>
        </w:rPr>
        <w:t xml:space="preserve"> подписанный протокол разногласий.</w:t>
      </w:r>
    </w:p>
    <w:p w:rsidR="002723FB" w:rsidRPr="003552A0" w:rsidRDefault="002723FB" w:rsidP="002723FB">
      <w:pPr>
        <w:pStyle w:val="a"/>
        <w:tabs>
          <w:tab w:val="left" w:pos="0"/>
        </w:tabs>
        <w:spacing w:before="240"/>
        <w:ind w:left="0" w:firstLine="680"/>
        <w:jc w:val="center"/>
        <w:rPr>
          <w:rFonts w:ascii="Book Antiqua" w:hAnsi="Book Antiqua"/>
          <w:b/>
          <w:bCs/>
          <w:sz w:val="20"/>
          <w:szCs w:val="20"/>
        </w:rPr>
      </w:pPr>
      <w:r w:rsidRPr="003552A0">
        <w:rPr>
          <w:rFonts w:ascii="Book Antiqua" w:hAnsi="Book Antiqua"/>
          <w:b/>
          <w:bCs/>
          <w:sz w:val="20"/>
          <w:szCs w:val="20"/>
        </w:rPr>
        <w:t xml:space="preserve">Порядок приемки </w:t>
      </w:r>
      <w:r>
        <w:rPr>
          <w:rFonts w:ascii="Book Antiqua" w:hAnsi="Book Antiqua"/>
          <w:b/>
          <w:sz w:val="20"/>
          <w:szCs w:val="20"/>
        </w:rPr>
        <w:t>товара</w:t>
      </w:r>
      <w:r w:rsidRPr="003552A0">
        <w:rPr>
          <w:rFonts w:ascii="Book Antiqua" w:hAnsi="Book Antiqua"/>
          <w:b/>
          <w:bCs/>
          <w:sz w:val="20"/>
          <w:szCs w:val="20"/>
        </w:rPr>
        <w:t xml:space="preserve">, </w:t>
      </w:r>
      <w:r>
        <w:rPr>
          <w:rFonts w:ascii="Book Antiqua" w:hAnsi="Book Antiqua"/>
          <w:b/>
          <w:bCs/>
          <w:sz w:val="20"/>
          <w:szCs w:val="20"/>
        </w:rPr>
        <w:t>его</w:t>
      </w:r>
      <w:r w:rsidRPr="003552A0">
        <w:rPr>
          <w:rFonts w:ascii="Book Antiqua" w:hAnsi="Book Antiqua"/>
          <w:b/>
          <w:bCs/>
          <w:sz w:val="20"/>
          <w:szCs w:val="20"/>
        </w:rPr>
        <w:t xml:space="preserve"> качество, комплектность и гарантии</w:t>
      </w:r>
    </w:p>
    <w:p w:rsidR="00E81A82" w:rsidRPr="006F3D1C" w:rsidRDefault="002723FB" w:rsidP="0034675F">
      <w:pPr>
        <w:pStyle w:val="a"/>
        <w:numPr>
          <w:ilvl w:val="1"/>
          <w:numId w:val="1"/>
        </w:numPr>
        <w:tabs>
          <w:tab w:val="num" w:pos="1122"/>
          <w:tab w:val="num" w:pos="1496"/>
          <w:tab w:val="num" w:pos="6405"/>
        </w:tabs>
        <w:spacing w:after="0"/>
        <w:ind w:left="0" w:firstLine="680"/>
        <w:jc w:val="both"/>
        <w:rPr>
          <w:rFonts w:ascii="Book Antiqua" w:hAnsi="Book Antiqua"/>
          <w:sz w:val="20"/>
          <w:szCs w:val="20"/>
        </w:rPr>
      </w:pPr>
      <w:r w:rsidRPr="006F3D1C">
        <w:rPr>
          <w:rFonts w:ascii="Book Antiqua" w:hAnsi="Book Antiqua"/>
          <w:sz w:val="20"/>
          <w:szCs w:val="20"/>
        </w:rPr>
        <w:t xml:space="preserve">Приемка товара по количеству и качеству осуществляется в порядке и сроки, установленные Инструкциями Госарбитража при </w:t>
      </w:r>
      <w:proofErr w:type="gramStart"/>
      <w:r w:rsidRPr="006F3D1C">
        <w:rPr>
          <w:rFonts w:ascii="Book Antiqua" w:hAnsi="Book Antiqua"/>
          <w:sz w:val="20"/>
          <w:szCs w:val="20"/>
        </w:rPr>
        <w:t>СМ</w:t>
      </w:r>
      <w:proofErr w:type="gramEnd"/>
      <w:r w:rsidRPr="006F3D1C">
        <w:rPr>
          <w:rFonts w:ascii="Book Antiqua" w:hAnsi="Book Antiqua"/>
          <w:sz w:val="20"/>
          <w:szCs w:val="20"/>
        </w:rPr>
        <w:t xml:space="preserve"> СССР № П-7 от 25.04.66 г., № П-6 от 15.06.65 г, </w:t>
      </w:r>
      <w:r w:rsidR="00E81A82" w:rsidRPr="006F3D1C">
        <w:rPr>
          <w:rFonts w:ascii="Book Antiqua" w:hAnsi="Book Antiqua"/>
          <w:sz w:val="20"/>
          <w:szCs w:val="28"/>
        </w:rPr>
        <w:t>с учетом следующего.</w:t>
      </w:r>
    </w:p>
    <w:p w:rsidR="00E81A82" w:rsidRPr="006F3D1C" w:rsidRDefault="00E81A82" w:rsidP="0034675F">
      <w:pPr>
        <w:pStyle w:val="a"/>
        <w:numPr>
          <w:ilvl w:val="0"/>
          <w:numId w:val="0"/>
        </w:numPr>
        <w:spacing w:after="0"/>
        <w:ind w:firstLine="680"/>
        <w:jc w:val="both"/>
        <w:rPr>
          <w:rFonts w:ascii="Book Antiqua" w:hAnsi="Book Antiqua"/>
          <w:sz w:val="20"/>
          <w:szCs w:val="20"/>
        </w:rPr>
      </w:pPr>
      <w:r w:rsidRPr="006F3D1C">
        <w:rPr>
          <w:rFonts w:ascii="Book Antiqua" w:hAnsi="Book Antiqua"/>
          <w:sz w:val="20"/>
          <w:szCs w:val="20"/>
        </w:rPr>
        <w:t>Факт несоответствия количества, качества, комплектности, маркировки поступившего товара, тары или упаковки требованиям стандартов, технических условий или договору, оформляется соответствующим двухсторонним актом.</w:t>
      </w:r>
    </w:p>
    <w:p w:rsidR="00E81A82" w:rsidRPr="006F3D1C" w:rsidRDefault="00E81A82" w:rsidP="0034675F">
      <w:pPr>
        <w:pStyle w:val="a"/>
        <w:numPr>
          <w:ilvl w:val="0"/>
          <w:numId w:val="0"/>
        </w:numPr>
        <w:spacing w:after="0"/>
        <w:ind w:firstLine="680"/>
        <w:jc w:val="both"/>
        <w:rPr>
          <w:rFonts w:ascii="Book Antiqua" w:hAnsi="Book Antiqua"/>
          <w:sz w:val="20"/>
          <w:szCs w:val="20"/>
        </w:rPr>
      </w:pPr>
      <w:r w:rsidRPr="006F3D1C">
        <w:rPr>
          <w:rFonts w:ascii="Book Antiqua" w:hAnsi="Book Antiqua"/>
          <w:sz w:val="20"/>
          <w:szCs w:val="20"/>
        </w:rPr>
        <w:t>Покупатель обязан уведомить Поставщика о времени и месте проведения проверки товара по качеству и/или количеству и составления указанного акта. Уведомление Поставщика осуществляется с использованием любых доступных сре</w:t>
      </w:r>
      <w:proofErr w:type="gramStart"/>
      <w:r w:rsidRPr="006F3D1C">
        <w:rPr>
          <w:rFonts w:ascii="Book Antiqua" w:hAnsi="Book Antiqua"/>
          <w:sz w:val="20"/>
          <w:szCs w:val="20"/>
        </w:rPr>
        <w:t>дств св</w:t>
      </w:r>
      <w:proofErr w:type="gramEnd"/>
      <w:r w:rsidRPr="006F3D1C">
        <w:rPr>
          <w:rFonts w:ascii="Book Antiqua" w:hAnsi="Book Antiqua"/>
          <w:sz w:val="20"/>
          <w:szCs w:val="20"/>
        </w:rPr>
        <w:t>язи, позволяющих контролировать получение им необходимой информации (письмом, телеграммой, телефонограммой, факсимильной связью и др.).</w:t>
      </w:r>
    </w:p>
    <w:p w:rsidR="00E81A82" w:rsidRPr="006F3D1C" w:rsidRDefault="00E81A82" w:rsidP="0034675F">
      <w:pPr>
        <w:pStyle w:val="a"/>
        <w:numPr>
          <w:ilvl w:val="0"/>
          <w:numId w:val="0"/>
        </w:numPr>
        <w:spacing w:after="0"/>
        <w:ind w:firstLine="680"/>
        <w:jc w:val="both"/>
        <w:rPr>
          <w:rFonts w:ascii="Book Antiqua" w:hAnsi="Book Antiqua"/>
          <w:sz w:val="20"/>
          <w:szCs w:val="20"/>
        </w:rPr>
      </w:pPr>
      <w:r w:rsidRPr="006F3D1C">
        <w:rPr>
          <w:rFonts w:ascii="Book Antiqua" w:hAnsi="Book Antiqua"/>
          <w:sz w:val="20"/>
          <w:szCs w:val="20"/>
        </w:rPr>
        <w:t>Поставщик обязуется обеспечить присутствие своего надлежащим образом уполномоченного представителя при приемке товара по качеству/количеству в срок, указанный в уведомлении Покупателя, либо письменно сообщить Покупателю о своем согласии на составление акта без его участия.</w:t>
      </w:r>
    </w:p>
    <w:p w:rsidR="002723FB" w:rsidRPr="006F3D1C" w:rsidRDefault="00E81A82" w:rsidP="0034675F">
      <w:pPr>
        <w:pStyle w:val="a"/>
        <w:numPr>
          <w:ilvl w:val="0"/>
          <w:numId w:val="0"/>
        </w:numPr>
        <w:tabs>
          <w:tab w:val="num" w:pos="1496"/>
          <w:tab w:val="num" w:pos="6405"/>
        </w:tabs>
        <w:spacing w:after="0"/>
        <w:ind w:firstLine="680"/>
        <w:jc w:val="both"/>
        <w:rPr>
          <w:rFonts w:ascii="Book Antiqua" w:hAnsi="Book Antiqua"/>
          <w:sz w:val="20"/>
          <w:szCs w:val="20"/>
        </w:rPr>
      </w:pPr>
      <w:r w:rsidRPr="006F3D1C">
        <w:rPr>
          <w:rFonts w:ascii="Book Antiqua" w:hAnsi="Book Antiqua"/>
          <w:sz w:val="20"/>
          <w:szCs w:val="20"/>
        </w:rPr>
        <w:t xml:space="preserve">При неявке представителя Поставщика в срок, указанный в уведомлении Покупателя, или в случае получения Покупателем от Поставщика сообщения о его неявке, Покупатель осуществляет приемку товара по количеству и качеству и составляет соответствующий акт в одностороннем </w:t>
      </w:r>
      <w:r w:rsidRPr="006F3D1C">
        <w:rPr>
          <w:rFonts w:ascii="Book Antiqua" w:hAnsi="Book Antiqua"/>
          <w:sz w:val="20"/>
          <w:szCs w:val="20"/>
        </w:rPr>
        <w:lastRenderedPageBreak/>
        <w:t xml:space="preserve">порядке. Один экземпляр Акта о приемке товара по количеству/качеству Покупатель в 3-х </w:t>
      </w:r>
      <w:proofErr w:type="spellStart"/>
      <w:r w:rsidRPr="006F3D1C">
        <w:rPr>
          <w:rFonts w:ascii="Book Antiqua" w:hAnsi="Book Antiqua"/>
          <w:sz w:val="20"/>
          <w:szCs w:val="20"/>
        </w:rPr>
        <w:t>дневный</w:t>
      </w:r>
      <w:proofErr w:type="spellEnd"/>
      <w:r w:rsidRPr="006F3D1C">
        <w:rPr>
          <w:rFonts w:ascii="Book Antiqua" w:hAnsi="Book Antiqua"/>
          <w:sz w:val="20"/>
          <w:szCs w:val="20"/>
        </w:rPr>
        <w:t xml:space="preserve"> срок направляет Поставщику.</w:t>
      </w:r>
    </w:p>
    <w:p w:rsidR="002723FB" w:rsidRDefault="002723FB" w:rsidP="002723FB">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Поставщик гарантирует качество поставляемого товара в соответствии с действующими стандартами, утвержденными на данный вид товара.</w:t>
      </w:r>
    </w:p>
    <w:p w:rsidR="002723FB" w:rsidRDefault="002723FB" w:rsidP="002723FB">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 xml:space="preserve">Поставщик настоящим гарантирует, что товар, поставляемый в рамках настоящего Договора, </w:t>
      </w:r>
      <w:r w:rsidRPr="00CA60F7">
        <w:rPr>
          <w:rFonts w:ascii="Book Antiqua" w:hAnsi="Book Antiqua"/>
          <w:sz w:val="20"/>
          <w:szCs w:val="20"/>
        </w:rPr>
        <w:t>явля</w:t>
      </w:r>
      <w:r w:rsidR="00CA60F7" w:rsidRPr="00CA60F7">
        <w:rPr>
          <w:rFonts w:ascii="Book Antiqua" w:hAnsi="Book Antiqua"/>
          <w:sz w:val="20"/>
          <w:szCs w:val="20"/>
        </w:rPr>
        <w:t>е</w:t>
      </w:r>
      <w:r w:rsidRPr="00CA60F7">
        <w:rPr>
          <w:rFonts w:ascii="Book Antiqua" w:hAnsi="Book Antiqua"/>
          <w:sz w:val="20"/>
          <w:szCs w:val="20"/>
        </w:rPr>
        <w:t>тся новым</w:t>
      </w:r>
      <w:r w:rsidR="00CA60F7" w:rsidRPr="00CA60F7">
        <w:rPr>
          <w:rFonts w:ascii="Book Antiqua" w:hAnsi="Book Antiqua"/>
          <w:color w:val="000000"/>
          <w:sz w:val="20"/>
          <w:szCs w:val="20"/>
        </w:rPr>
        <w:t xml:space="preserve"> товаром не ранее 2015 года выпуска (товаром, который не был в употреблении, в ремонте, в том </w:t>
      </w:r>
      <w:proofErr w:type="gramStart"/>
      <w:r w:rsidR="00CA60F7" w:rsidRPr="00CA60F7">
        <w:rPr>
          <w:rFonts w:ascii="Book Antiqua" w:hAnsi="Book Antiqua"/>
          <w:color w:val="000000"/>
          <w:sz w:val="20"/>
          <w:szCs w:val="20"/>
        </w:rPr>
        <w:t>числе</w:t>
      </w:r>
      <w:proofErr w:type="gramEnd"/>
      <w:r w:rsidR="00CA60F7" w:rsidRPr="00CA60F7">
        <w:rPr>
          <w:rFonts w:ascii="Book Antiqua" w:hAnsi="Book Antiqua"/>
          <w:color w:val="000000"/>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w:t>
      </w:r>
      <w:r w:rsidRPr="00CA60F7">
        <w:rPr>
          <w:rFonts w:ascii="Book Antiqua" w:hAnsi="Book Antiqua"/>
          <w:sz w:val="20"/>
          <w:szCs w:val="20"/>
        </w:rPr>
        <w:t>. Поставщик далее гарантирует, что товар, поставленный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w:t>
      </w:r>
      <w:r>
        <w:rPr>
          <w:rFonts w:ascii="Book Antiqua" w:hAnsi="Book Antiqua"/>
          <w:sz w:val="20"/>
          <w:szCs w:val="20"/>
        </w:rPr>
        <w:t xml:space="preserve"> товара.</w:t>
      </w:r>
    </w:p>
    <w:p w:rsidR="002723FB" w:rsidRPr="00BE43E8" w:rsidRDefault="00BE43E8" w:rsidP="00BE43E8">
      <w:pPr>
        <w:pStyle w:val="a"/>
        <w:numPr>
          <w:ilvl w:val="1"/>
          <w:numId w:val="1"/>
        </w:numPr>
        <w:tabs>
          <w:tab w:val="clear" w:pos="718"/>
          <w:tab w:val="num" w:pos="859"/>
          <w:tab w:val="num" w:pos="1122"/>
          <w:tab w:val="num" w:pos="1496"/>
        </w:tabs>
        <w:spacing w:after="0"/>
        <w:ind w:left="0" w:firstLine="680"/>
        <w:jc w:val="both"/>
        <w:rPr>
          <w:rFonts w:ascii="Book Antiqua" w:hAnsi="Book Antiqua"/>
          <w:sz w:val="20"/>
          <w:szCs w:val="20"/>
        </w:rPr>
      </w:pPr>
      <w:r>
        <w:rPr>
          <w:rFonts w:ascii="Book Antiqua" w:hAnsi="Book Antiqua"/>
          <w:sz w:val="20"/>
          <w:szCs w:val="20"/>
        </w:rPr>
        <w:t xml:space="preserve">Поставщик предоставляет гарантию на поставленный товар на срок не менее 18 месяцев </w:t>
      </w:r>
      <w:proofErr w:type="gramStart"/>
      <w:r>
        <w:rPr>
          <w:rFonts w:ascii="Book Antiqua" w:hAnsi="Book Antiqua"/>
          <w:sz w:val="20"/>
          <w:szCs w:val="20"/>
        </w:rPr>
        <w:t>с даты поставки</w:t>
      </w:r>
      <w:proofErr w:type="gramEnd"/>
      <w:r>
        <w:rPr>
          <w:rFonts w:ascii="Book Antiqua" w:hAnsi="Book Antiqua"/>
          <w:sz w:val="20"/>
          <w:szCs w:val="20"/>
        </w:rPr>
        <w:t xml:space="preserve">. </w:t>
      </w:r>
      <w:r w:rsidR="00AD6FC7" w:rsidRPr="00BE43E8">
        <w:rPr>
          <w:rFonts w:ascii="Book Antiqua" w:hAnsi="Book Antiqua"/>
          <w:sz w:val="20"/>
          <w:szCs w:val="20"/>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00AD6FC7" w:rsidRPr="00BE43E8">
        <w:rPr>
          <w:rFonts w:ascii="Book Antiqua" w:hAnsi="Book Antiqua"/>
          <w:sz w:val="20"/>
          <w:szCs w:val="20"/>
        </w:rPr>
        <w:t>с даты получения</w:t>
      </w:r>
      <w:proofErr w:type="gramEnd"/>
      <w:r w:rsidR="00AD6FC7" w:rsidRPr="00BE43E8">
        <w:rPr>
          <w:rFonts w:ascii="Book Antiqua" w:hAnsi="Book Antiqua"/>
          <w:sz w:val="20"/>
          <w:szCs w:val="20"/>
        </w:rPr>
        <w:t xml:space="preserve"> письменного обращения Покупателя Поставщиком</w:t>
      </w:r>
    </w:p>
    <w:p w:rsidR="002723FB" w:rsidRDefault="00555E3F" w:rsidP="00555E3F">
      <w:pPr>
        <w:pStyle w:val="a"/>
        <w:numPr>
          <w:ilvl w:val="1"/>
          <w:numId w:val="1"/>
        </w:numPr>
        <w:tabs>
          <w:tab w:val="clear" w:pos="718"/>
          <w:tab w:val="num" w:pos="0"/>
          <w:tab w:val="num" w:pos="1122"/>
          <w:tab w:val="num" w:pos="1496"/>
        </w:tabs>
        <w:spacing w:after="0"/>
        <w:ind w:left="0" w:firstLine="709"/>
        <w:jc w:val="both"/>
        <w:rPr>
          <w:rFonts w:ascii="Book Antiqua" w:hAnsi="Book Antiqua"/>
          <w:sz w:val="20"/>
          <w:szCs w:val="20"/>
        </w:rPr>
      </w:pPr>
      <w:r w:rsidRPr="00555E3F">
        <w:rPr>
          <w:rFonts w:ascii="Book Antiqua" w:hAnsi="Book Antiqua"/>
          <w:sz w:val="20"/>
          <w:szCs w:val="20"/>
        </w:rPr>
        <w:t xml:space="preserve">Весь товар должен поставляться </w:t>
      </w:r>
      <w:proofErr w:type="gramStart"/>
      <w:r w:rsidRPr="00555E3F">
        <w:rPr>
          <w:rFonts w:ascii="Book Antiqua" w:hAnsi="Book Antiqua"/>
          <w:sz w:val="20"/>
          <w:szCs w:val="20"/>
        </w:rPr>
        <w:t>готовым</w:t>
      </w:r>
      <w:proofErr w:type="gramEnd"/>
      <w:r w:rsidRPr="00555E3F">
        <w:rPr>
          <w:rFonts w:ascii="Book Antiqua" w:hAnsi="Book Antiqua"/>
          <w:sz w:val="20"/>
          <w:szCs w:val="20"/>
        </w:rPr>
        <w:t xml:space="preserve"> к монтажу у Покупателя. Поставщик обязуется предоставить Покупателю контактный телефон, по которому пользователи товара могли бы связаться с квалифицированным персоналом Поставщика для информации о выявленных неисправностях в работе товара. В составе поставляемых с товаром документов должны быть указаны данные условия гарантийного обслуживания и номера контактных телефонов. </w:t>
      </w:r>
      <w:r w:rsidR="002723FB">
        <w:rPr>
          <w:rFonts w:ascii="Book Antiqua" w:hAnsi="Book Antiqua"/>
          <w:sz w:val="20"/>
          <w:szCs w:val="20"/>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002723FB">
        <w:rPr>
          <w:rFonts w:ascii="Book Antiqua" w:hAnsi="Book Antiqua"/>
          <w:sz w:val="20"/>
          <w:szCs w:val="20"/>
        </w:rPr>
        <w:t>с даты получения</w:t>
      </w:r>
      <w:proofErr w:type="gramEnd"/>
      <w:r w:rsidR="002723FB">
        <w:rPr>
          <w:rFonts w:ascii="Book Antiqua" w:hAnsi="Book Antiqua"/>
          <w:sz w:val="20"/>
          <w:szCs w:val="20"/>
        </w:rPr>
        <w:t xml:space="preserve"> письменного обращения Покупателя Поставщиком.</w:t>
      </w:r>
    </w:p>
    <w:p w:rsidR="002723FB" w:rsidRDefault="002723FB" w:rsidP="002723FB">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В случае устранения дефектов товара в течение гарантийного срока, этот срок продлевается на время, в течение которого товар не мог использоваться по назначению из-за обнаруженных в нем дефектов. При замене товара в целом гарантийный срок исчисляется заново со дня приемки товара, поставленного на замену.</w:t>
      </w:r>
    </w:p>
    <w:p w:rsidR="002723FB" w:rsidRDefault="002723FB" w:rsidP="002723FB">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Срок устранения обнаруженного брака (некомплектности) товара согласовывается сторонами в Акте приемки товара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723FB" w:rsidRDefault="002723FB" w:rsidP="002723FB">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В случае существенного нарушения требований к качеству товара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723FB" w:rsidRDefault="002723FB" w:rsidP="002723FB">
      <w:pPr>
        <w:pStyle w:val="a"/>
        <w:numPr>
          <w:ilvl w:val="0"/>
          <w:numId w:val="0"/>
        </w:numPr>
        <w:tabs>
          <w:tab w:val="num" w:pos="3539"/>
        </w:tabs>
        <w:spacing w:after="0"/>
        <w:ind w:firstLine="680"/>
        <w:jc w:val="both"/>
        <w:rPr>
          <w:rFonts w:ascii="Book Antiqua" w:hAnsi="Book Antiqua"/>
          <w:sz w:val="20"/>
          <w:szCs w:val="20"/>
        </w:rPr>
      </w:pPr>
      <w:r>
        <w:rPr>
          <w:rFonts w:ascii="Book Antiqua" w:hAnsi="Book Antiqua"/>
          <w:sz w:val="20"/>
          <w:szCs w:val="20"/>
        </w:rPr>
        <w:t>- потребовать замены  товара  ненадлежащего качества на товар, соответствующего Договору;</w:t>
      </w:r>
    </w:p>
    <w:p w:rsidR="002723FB" w:rsidRDefault="002723FB" w:rsidP="002723FB">
      <w:pPr>
        <w:pStyle w:val="a"/>
        <w:numPr>
          <w:ilvl w:val="0"/>
          <w:numId w:val="0"/>
        </w:numPr>
        <w:tabs>
          <w:tab w:val="num" w:pos="3539"/>
        </w:tabs>
        <w:spacing w:after="0"/>
        <w:ind w:firstLine="680"/>
        <w:jc w:val="both"/>
        <w:rPr>
          <w:rFonts w:ascii="Book Antiqua" w:hAnsi="Book Antiqua"/>
          <w:sz w:val="20"/>
          <w:szCs w:val="20"/>
        </w:rPr>
      </w:pPr>
      <w:r>
        <w:rPr>
          <w:rFonts w:ascii="Book Antiqua" w:hAnsi="Book Antiqua"/>
          <w:sz w:val="20"/>
          <w:szCs w:val="20"/>
        </w:rPr>
        <w:t>- отказаться от исполнения договора и потребовать возврата уплаченной за товар денежной суммы и возмещение убытков.</w:t>
      </w:r>
    </w:p>
    <w:p w:rsidR="002723FB" w:rsidRDefault="002723FB" w:rsidP="002723FB">
      <w:pPr>
        <w:pStyle w:val="a"/>
        <w:numPr>
          <w:ilvl w:val="0"/>
          <w:numId w:val="0"/>
        </w:numPr>
        <w:tabs>
          <w:tab w:val="num" w:pos="3539"/>
        </w:tabs>
        <w:spacing w:after="0"/>
        <w:ind w:firstLine="680"/>
        <w:jc w:val="both"/>
        <w:rPr>
          <w:rFonts w:ascii="Book Antiqua" w:hAnsi="Book Antiqua"/>
          <w:sz w:val="20"/>
          <w:szCs w:val="20"/>
        </w:rPr>
      </w:pPr>
      <w:r>
        <w:rPr>
          <w:rFonts w:ascii="Book Antiqua" w:hAnsi="Book Antiqua"/>
          <w:sz w:val="20"/>
          <w:szCs w:val="20"/>
        </w:rPr>
        <w:t>Денежное требование Покупателя должно быть исполнено в семидневный срок с момента его получения Поставщиком  (в том числе и по факсу).</w:t>
      </w:r>
    </w:p>
    <w:p w:rsidR="002723FB" w:rsidRPr="003552A0" w:rsidRDefault="002723FB" w:rsidP="002723FB">
      <w:pPr>
        <w:pStyle w:val="a"/>
        <w:tabs>
          <w:tab w:val="num" w:pos="142"/>
          <w:tab w:val="num" w:pos="748"/>
        </w:tabs>
        <w:spacing w:before="240"/>
        <w:ind w:left="0" w:firstLine="680"/>
        <w:jc w:val="center"/>
        <w:rPr>
          <w:rFonts w:ascii="Book Antiqua" w:hAnsi="Book Antiqua"/>
          <w:b/>
          <w:sz w:val="20"/>
          <w:szCs w:val="20"/>
        </w:rPr>
      </w:pPr>
      <w:r w:rsidRPr="003552A0">
        <w:rPr>
          <w:rFonts w:ascii="Book Antiqua" w:hAnsi="Book Antiqua"/>
          <w:b/>
          <w:sz w:val="20"/>
          <w:szCs w:val="20"/>
        </w:rPr>
        <w:t xml:space="preserve">Цена </w:t>
      </w:r>
      <w:r>
        <w:rPr>
          <w:rFonts w:ascii="Book Antiqua" w:hAnsi="Book Antiqua"/>
          <w:b/>
          <w:sz w:val="20"/>
          <w:szCs w:val="20"/>
        </w:rPr>
        <w:t>товара</w:t>
      </w:r>
      <w:r w:rsidRPr="003552A0">
        <w:rPr>
          <w:rFonts w:ascii="Book Antiqua" w:hAnsi="Book Antiqua"/>
          <w:b/>
          <w:sz w:val="20"/>
          <w:szCs w:val="20"/>
        </w:rPr>
        <w:t xml:space="preserve"> и порядок расчетов</w:t>
      </w:r>
    </w:p>
    <w:p w:rsidR="00C24415" w:rsidRPr="00C24415" w:rsidRDefault="002723FB" w:rsidP="00C24415">
      <w:pPr>
        <w:pStyle w:val="a"/>
        <w:numPr>
          <w:ilvl w:val="1"/>
          <w:numId w:val="1"/>
        </w:numPr>
        <w:tabs>
          <w:tab w:val="clear" w:pos="718"/>
          <w:tab w:val="num" w:pos="709"/>
          <w:tab w:val="left" w:pos="935"/>
          <w:tab w:val="left" w:pos="1134"/>
        </w:tabs>
        <w:spacing w:after="0"/>
        <w:ind w:left="0" w:firstLine="709"/>
        <w:jc w:val="both"/>
        <w:rPr>
          <w:rFonts w:ascii="Book Antiqua" w:hAnsi="Book Antiqua"/>
          <w:sz w:val="20"/>
          <w:szCs w:val="20"/>
        </w:rPr>
      </w:pPr>
      <w:r w:rsidRPr="00D95C43">
        <w:rPr>
          <w:rFonts w:ascii="Book Antiqua" w:hAnsi="Book Antiqua"/>
          <w:sz w:val="20"/>
          <w:szCs w:val="20"/>
        </w:rPr>
        <w:t>Итого к оплате</w:t>
      </w:r>
      <w:r w:rsidRPr="0012438F">
        <w:rPr>
          <w:rFonts w:ascii="Book Antiqua" w:hAnsi="Book Antiqua"/>
          <w:sz w:val="20"/>
          <w:szCs w:val="20"/>
        </w:rPr>
        <w:t xml:space="preserve"> _______ </w:t>
      </w:r>
      <w:r w:rsidRPr="00C41353">
        <w:rPr>
          <w:rFonts w:ascii="Book Antiqua" w:hAnsi="Book Antiqua"/>
          <w:sz w:val="20"/>
          <w:szCs w:val="20"/>
        </w:rPr>
        <w:t>руб</w:t>
      </w:r>
      <w:proofErr w:type="gramStart"/>
      <w:r w:rsidRPr="0012438F">
        <w:rPr>
          <w:rFonts w:ascii="Book Antiqua" w:hAnsi="Book Antiqua"/>
          <w:sz w:val="20"/>
          <w:szCs w:val="20"/>
        </w:rPr>
        <w:t>.</w:t>
      </w:r>
      <w:r w:rsidRPr="00877432">
        <w:rPr>
          <w:rFonts w:ascii="Book Antiqua" w:hAnsi="Book Antiqua"/>
          <w:sz w:val="20"/>
          <w:szCs w:val="20"/>
        </w:rPr>
        <w:t xml:space="preserve"> </w:t>
      </w:r>
      <w:r w:rsidRPr="00D95C43">
        <w:rPr>
          <w:rFonts w:ascii="Book Antiqua" w:hAnsi="Book Antiqua"/>
          <w:sz w:val="20"/>
          <w:szCs w:val="20"/>
        </w:rPr>
        <w:t>(</w:t>
      </w:r>
      <w:r w:rsidR="007C19A8" w:rsidRPr="007C19A8">
        <w:rPr>
          <w:rFonts w:ascii="Book Antiqua" w:hAnsi="Book Antiqua"/>
          <w:sz w:val="20"/>
          <w:szCs w:val="20"/>
        </w:rPr>
        <w:t xml:space="preserve"> </w:t>
      </w:r>
      <w:r w:rsidRPr="0012438F">
        <w:rPr>
          <w:rFonts w:ascii="Book Antiqua" w:hAnsi="Book Antiqua"/>
          <w:sz w:val="20"/>
          <w:szCs w:val="20"/>
        </w:rPr>
        <w:t>________</w:t>
      </w:r>
      <w:r w:rsidR="007C19A8" w:rsidRPr="007C19A8">
        <w:rPr>
          <w:rFonts w:ascii="Book Antiqua" w:hAnsi="Book Antiqua"/>
          <w:sz w:val="20"/>
          <w:szCs w:val="20"/>
        </w:rPr>
        <w:t xml:space="preserve"> </w:t>
      </w:r>
      <w:r>
        <w:rPr>
          <w:rFonts w:ascii="Book Antiqua" w:hAnsi="Book Antiqua"/>
          <w:sz w:val="20"/>
          <w:szCs w:val="20"/>
        </w:rPr>
        <w:t>)</w:t>
      </w:r>
      <w:r w:rsidRPr="00D95C43">
        <w:rPr>
          <w:rFonts w:ascii="Book Antiqua" w:hAnsi="Book Antiqua"/>
          <w:sz w:val="20"/>
          <w:szCs w:val="20"/>
        </w:rPr>
        <w:t xml:space="preserve">, </w:t>
      </w:r>
      <w:proofErr w:type="gramEnd"/>
      <w:r>
        <w:rPr>
          <w:rFonts w:ascii="Book Antiqua" w:hAnsi="Book Antiqua"/>
          <w:sz w:val="20"/>
          <w:szCs w:val="20"/>
        </w:rPr>
        <w:t xml:space="preserve">в том числе </w:t>
      </w:r>
      <w:r w:rsidRPr="00D95C43">
        <w:rPr>
          <w:rFonts w:ascii="Book Antiqua" w:hAnsi="Book Antiqua"/>
          <w:sz w:val="20"/>
          <w:szCs w:val="20"/>
        </w:rPr>
        <w:t xml:space="preserve">НДС 18% </w:t>
      </w:r>
      <w:r w:rsidRPr="0012438F">
        <w:rPr>
          <w:rFonts w:ascii="Book Antiqua" w:hAnsi="Book Antiqua"/>
          <w:sz w:val="20"/>
          <w:szCs w:val="20"/>
        </w:rPr>
        <w:t>______</w:t>
      </w:r>
      <w:r>
        <w:rPr>
          <w:rFonts w:ascii="Book Antiqua" w:hAnsi="Book Antiqua"/>
          <w:sz w:val="20"/>
          <w:szCs w:val="20"/>
          <w:lang w:eastAsia="en-US"/>
        </w:rPr>
        <w:t xml:space="preserve"> </w:t>
      </w:r>
      <w:r w:rsidRPr="00C41353">
        <w:rPr>
          <w:rFonts w:ascii="Book Antiqua" w:hAnsi="Book Antiqua"/>
          <w:sz w:val="20"/>
          <w:szCs w:val="20"/>
        </w:rPr>
        <w:t>руб</w:t>
      </w:r>
      <w:r>
        <w:rPr>
          <w:rFonts w:ascii="Book Antiqua" w:hAnsi="Book Antiqua"/>
          <w:sz w:val="20"/>
          <w:szCs w:val="20"/>
        </w:rPr>
        <w:t xml:space="preserve">. </w:t>
      </w:r>
      <w:r w:rsidRPr="00D601E4">
        <w:rPr>
          <w:rFonts w:ascii="Book Antiqua" w:hAnsi="Book Antiqua"/>
          <w:sz w:val="20"/>
          <w:szCs w:val="20"/>
        </w:rPr>
        <w:t>(</w:t>
      </w:r>
      <w:r w:rsidRPr="00FC16C5">
        <w:rPr>
          <w:rFonts w:ascii="Book Antiqua" w:hAnsi="Book Antiqua"/>
          <w:sz w:val="20"/>
          <w:szCs w:val="20"/>
        </w:rPr>
        <w:t xml:space="preserve"> _________</w:t>
      </w:r>
      <w:r w:rsidR="007C19A8" w:rsidRPr="00C24415">
        <w:rPr>
          <w:rFonts w:ascii="Book Antiqua" w:hAnsi="Book Antiqua"/>
          <w:sz w:val="20"/>
          <w:szCs w:val="20"/>
        </w:rPr>
        <w:t xml:space="preserve"> </w:t>
      </w:r>
      <w:r>
        <w:rPr>
          <w:rFonts w:ascii="Book Antiqua" w:hAnsi="Book Antiqua"/>
          <w:sz w:val="20"/>
          <w:szCs w:val="20"/>
        </w:rPr>
        <w:t>).</w:t>
      </w:r>
      <w:r w:rsidR="00C24415" w:rsidRPr="00C24415">
        <w:rPr>
          <w:rFonts w:eastAsia="Calibri"/>
          <w:lang w:eastAsia="en-US"/>
        </w:rPr>
        <w:t xml:space="preserve"> </w:t>
      </w:r>
    </w:p>
    <w:p w:rsidR="002723FB" w:rsidRDefault="00C24415" w:rsidP="00C24415">
      <w:pPr>
        <w:pStyle w:val="a"/>
        <w:numPr>
          <w:ilvl w:val="0"/>
          <w:numId w:val="0"/>
        </w:numPr>
        <w:tabs>
          <w:tab w:val="num" w:pos="718"/>
          <w:tab w:val="left" w:pos="935"/>
          <w:tab w:val="left" w:pos="1134"/>
        </w:tabs>
        <w:spacing w:after="0"/>
        <w:ind w:firstLine="709"/>
        <w:jc w:val="both"/>
        <w:rPr>
          <w:rFonts w:ascii="Book Antiqua" w:hAnsi="Book Antiqua"/>
          <w:sz w:val="20"/>
          <w:szCs w:val="20"/>
        </w:rPr>
      </w:pPr>
      <w:r w:rsidRPr="00C24415">
        <w:rPr>
          <w:rFonts w:ascii="Book Antiqua" w:hAnsi="Book Antiqua"/>
          <w:sz w:val="20"/>
          <w:szCs w:val="20"/>
        </w:rPr>
        <w:t>Цена договора включает в себя: предусмотренные действующим законодательством налоги и сборы, транспортные расходы до склада Покупателя, страхование, уплату таможенных пошлин и других платежей, связанных с доставкой товара, стоимость упаковочной тары, доставку товара до склада Покупателя.</w:t>
      </w:r>
    </w:p>
    <w:p w:rsidR="002723FB" w:rsidRDefault="002723FB" w:rsidP="007C19A8">
      <w:pPr>
        <w:pStyle w:val="a"/>
        <w:numPr>
          <w:ilvl w:val="1"/>
          <w:numId w:val="1"/>
        </w:numPr>
        <w:tabs>
          <w:tab w:val="left" w:pos="935"/>
          <w:tab w:val="left" w:pos="1134"/>
        </w:tabs>
        <w:spacing w:after="0"/>
        <w:ind w:left="0" w:firstLine="680"/>
        <w:jc w:val="both"/>
        <w:rPr>
          <w:rFonts w:ascii="Book Antiqua" w:hAnsi="Book Antiqua"/>
          <w:sz w:val="20"/>
          <w:szCs w:val="20"/>
        </w:rPr>
      </w:pPr>
      <w:proofErr w:type="gramStart"/>
      <w:r w:rsidRPr="00AB5A63">
        <w:rPr>
          <w:rFonts w:ascii="Book Antiqua" w:hAnsi="Book Antiqua"/>
          <w:sz w:val="20"/>
          <w:szCs w:val="20"/>
        </w:rPr>
        <w:t xml:space="preserve">Покупатель производит оплату за </w:t>
      </w:r>
      <w:r w:rsidR="00D37A33" w:rsidRPr="00AB5A63">
        <w:rPr>
          <w:rFonts w:ascii="Book Antiqua" w:hAnsi="Book Antiqua"/>
          <w:sz w:val="20"/>
          <w:szCs w:val="20"/>
        </w:rPr>
        <w:t xml:space="preserve">фактически </w:t>
      </w:r>
      <w:r w:rsidRPr="00AB5A63">
        <w:rPr>
          <w:rFonts w:ascii="Book Antiqua" w:hAnsi="Book Antiqua"/>
          <w:sz w:val="20"/>
          <w:szCs w:val="20"/>
        </w:rPr>
        <w:t>поставл</w:t>
      </w:r>
      <w:r w:rsidR="00D37A33" w:rsidRPr="00AB5A63">
        <w:rPr>
          <w:rFonts w:ascii="Book Antiqua" w:hAnsi="Book Antiqua"/>
          <w:sz w:val="20"/>
          <w:szCs w:val="20"/>
        </w:rPr>
        <w:t>енный</w:t>
      </w:r>
      <w:r w:rsidRPr="00AB5A63">
        <w:rPr>
          <w:rFonts w:ascii="Book Antiqua" w:hAnsi="Book Antiqua"/>
          <w:sz w:val="20"/>
          <w:szCs w:val="20"/>
        </w:rPr>
        <w:t xml:space="preserve"> товар в сроки и способом,</w:t>
      </w:r>
      <w:r>
        <w:rPr>
          <w:rFonts w:ascii="Book Antiqua" w:hAnsi="Book Antiqua"/>
          <w:sz w:val="20"/>
          <w:szCs w:val="20"/>
        </w:rPr>
        <w:t xml:space="preserve"> установленными в спецификации.</w:t>
      </w:r>
      <w:proofErr w:type="gramEnd"/>
    </w:p>
    <w:p w:rsidR="002723FB" w:rsidRDefault="002723FB" w:rsidP="007C19A8">
      <w:pPr>
        <w:pStyle w:val="a"/>
        <w:numPr>
          <w:ilvl w:val="1"/>
          <w:numId w:val="1"/>
        </w:numPr>
        <w:tabs>
          <w:tab w:val="left" w:pos="935"/>
          <w:tab w:val="left" w:pos="1134"/>
        </w:tabs>
        <w:spacing w:after="0"/>
        <w:ind w:left="0" w:firstLine="680"/>
        <w:jc w:val="both"/>
        <w:rPr>
          <w:rFonts w:ascii="Book Antiqua" w:hAnsi="Book Antiqua"/>
          <w:sz w:val="20"/>
          <w:szCs w:val="20"/>
        </w:rPr>
      </w:pPr>
      <w:r>
        <w:rPr>
          <w:rFonts w:ascii="Book Antiqua" w:hAnsi="Book Antiqua"/>
          <w:sz w:val="20"/>
          <w:szCs w:val="20"/>
        </w:rPr>
        <w:t>Валютой исполнения обязательств в соответствии со ст.140, 317 ГК РФ принимается российский рубль.</w:t>
      </w:r>
    </w:p>
    <w:p w:rsidR="002723FB" w:rsidRPr="006D5BF7" w:rsidRDefault="002723FB" w:rsidP="007C19A8">
      <w:pPr>
        <w:pStyle w:val="a"/>
        <w:numPr>
          <w:ilvl w:val="1"/>
          <w:numId w:val="1"/>
        </w:numPr>
        <w:tabs>
          <w:tab w:val="left" w:pos="935"/>
          <w:tab w:val="left" w:pos="1134"/>
        </w:tabs>
        <w:spacing w:after="0"/>
        <w:ind w:left="0" w:firstLine="680"/>
        <w:jc w:val="both"/>
        <w:rPr>
          <w:rFonts w:ascii="Book Antiqua" w:hAnsi="Book Antiqua"/>
          <w:sz w:val="20"/>
          <w:szCs w:val="20"/>
        </w:rPr>
      </w:pPr>
      <w:r>
        <w:rPr>
          <w:rFonts w:ascii="Book Antiqua" w:hAnsi="Book Antiqua"/>
          <w:sz w:val="20"/>
          <w:szCs w:val="20"/>
        </w:rPr>
        <w:t>При перечислении денежных средств моментом оплаты считается дата списания денежных сре</w:t>
      </w:r>
      <w:proofErr w:type="gramStart"/>
      <w:r>
        <w:rPr>
          <w:rFonts w:ascii="Book Antiqua" w:hAnsi="Book Antiqua"/>
          <w:sz w:val="20"/>
          <w:szCs w:val="20"/>
        </w:rPr>
        <w:t>дств с р</w:t>
      </w:r>
      <w:proofErr w:type="gramEnd"/>
      <w:r>
        <w:rPr>
          <w:rFonts w:ascii="Book Antiqua" w:hAnsi="Book Antiqua"/>
          <w:sz w:val="20"/>
          <w:szCs w:val="20"/>
        </w:rPr>
        <w:t>асчетного счета Покупателя.</w:t>
      </w:r>
    </w:p>
    <w:p w:rsidR="002723FB" w:rsidRDefault="002723FB" w:rsidP="007C19A8">
      <w:pPr>
        <w:pStyle w:val="a"/>
        <w:numPr>
          <w:ilvl w:val="1"/>
          <w:numId w:val="1"/>
        </w:numPr>
        <w:tabs>
          <w:tab w:val="left" w:pos="935"/>
          <w:tab w:val="left" w:pos="1134"/>
        </w:tabs>
        <w:spacing w:after="0"/>
        <w:ind w:left="0" w:firstLine="680"/>
        <w:jc w:val="both"/>
        <w:rPr>
          <w:rFonts w:ascii="Book Antiqua" w:hAnsi="Book Antiqua"/>
          <w:sz w:val="20"/>
          <w:szCs w:val="20"/>
        </w:rPr>
      </w:pPr>
      <w:r w:rsidRPr="006D5BF7">
        <w:rPr>
          <w:rFonts w:ascii="Book Antiqua" w:hAnsi="Book Antiqua"/>
          <w:sz w:val="20"/>
          <w:szCs w:val="20"/>
        </w:rPr>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w:t>
      </w:r>
      <w:r>
        <w:rPr>
          <w:rFonts w:ascii="Book Antiqua" w:hAnsi="Book Antiqua"/>
          <w:sz w:val="20"/>
          <w:szCs w:val="20"/>
        </w:rPr>
        <w:t>ды Покупателю по его требованию.</w:t>
      </w:r>
    </w:p>
    <w:p w:rsidR="00D37A33" w:rsidRDefault="00D37A33" w:rsidP="007C19A8">
      <w:pPr>
        <w:pStyle w:val="a"/>
        <w:numPr>
          <w:ilvl w:val="1"/>
          <w:numId w:val="1"/>
        </w:numPr>
        <w:tabs>
          <w:tab w:val="left" w:pos="935"/>
          <w:tab w:val="left" w:pos="1134"/>
        </w:tabs>
        <w:spacing w:after="0"/>
        <w:ind w:left="0" w:firstLine="680"/>
        <w:jc w:val="both"/>
        <w:rPr>
          <w:rFonts w:ascii="Book Antiqua" w:hAnsi="Book Antiqua"/>
          <w:sz w:val="20"/>
          <w:szCs w:val="20"/>
        </w:rPr>
      </w:pPr>
      <w:r w:rsidRPr="00B402C5">
        <w:rPr>
          <w:rFonts w:ascii="Book Antiqua" w:hAnsi="Book Antiqua"/>
          <w:sz w:val="20"/>
          <w:szCs w:val="20"/>
        </w:rPr>
        <w:t>Стороны пришли к соглашению о том, что положения ст. 317.1 ГК РФ к правоотношениям сторон по настоящему Договору не применяются.</w:t>
      </w:r>
    </w:p>
    <w:p w:rsidR="00B402C5" w:rsidRPr="00B402C5" w:rsidRDefault="00B402C5" w:rsidP="00B402C5">
      <w:pPr>
        <w:pStyle w:val="a"/>
        <w:numPr>
          <w:ilvl w:val="0"/>
          <w:numId w:val="0"/>
        </w:numPr>
        <w:tabs>
          <w:tab w:val="left" w:pos="935"/>
          <w:tab w:val="left" w:pos="1134"/>
        </w:tabs>
        <w:spacing w:after="0"/>
        <w:jc w:val="both"/>
        <w:rPr>
          <w:rFonts w:ascii="Book Antiqua" w:hAnsi="Book Antiqua"/>
          <w:sz w:val="20"/>
          <w:szCs w:val="20"/>
        </w:rPr>
      </w:pPr>
    </w:p>
    <w:p w:rsidR="002723FB" w:rsidRDefault="002723FB" w:rsidP="002723FB">
      <w:pPr>
        <w:pStyle w:val="a"/>
        <w:tabs>
          <w:tab w:val="num" w:pos="142"/>
          <w:tab w:val="num" w:pos="187"/>
        </w:tabs>
        <w:spacing w:before="120"/>
        <w:ind w:left="0" w:firstLine="680"/>
        <w:jc w:val="center"/>
        <w:rPr>
          <w:rFonts w:ascii="Book Antiqua" w:hAnsi="Book Antiqua"/>
          <w:b/>
          <w:sz w:val="20"/>
          <w:szCs w:val="20"/>
        </w:rPr>
      </w:pPr>
      <w:r>
        <w:rPr>
          <w:rFonts w:ascii="Book Antiqua" w:hAnsi="Book Antiqua"/>
          <w:b/>
          <w:sz w:val="20"/>
          <w:szCs w:val="20"/>
        </w:rPr>
        <w:t>Ответственность сторон</w:t>
      </w:r>
    </w:p>
    <w:p w:rsidR="002723FB" w:rsidRPr="00903E35" w:rsidRDefault="002723FB" w:rsidP="002723FB">
      <w:pPr>
        <w:pStyle w:val="a"/>
        <w:numPr>
          <w:ilvl w:val="1"/>
          <w:numId w:val="1"/>
        </w:numPr>
        <w:tabs>
          <w:tab w:val="num" w:pos="935"/>
          <w:tab w:val="left" w:pos="1134"/>
        </w:tabs>
        <w:spacing w:after="0"/>
        <w:ind w:left="0" w:firstLine="680"/>
        <w:jc w:val="both"/>
        <w:rPr>
          <w:rFonts w:ascii="Book Antiqua" w:hAnsi="Book Antiqua"/>
          <w:sz w:val="20"/>
          <w:szCs w:val="20"/>
        </w:rPr>
      </w:pPr>
      <w:r w:rsidRPr="00903E35">
        <w:rPr>
          <w:rFonts w:ascii="Book Antiqua" w:hAnsi="Book Antiqua"/>
          <w:sz w:val="20"/>
          <w:szCs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Pr>
          <w:rFonts w:ascii="Book Antiqua" w:hAnsi="Book Antiqua"/>
          <w:sz w:val="20"/>
          <w:szCs w:val="20"/>
        </w:rPr>
        <w:t>,</w:t>
      </w:r>
      <w:r w:rsidRPr="00903E35">
        <w:rPr>
          <w:rFonts w:ascii="Book Antiqua" w:hAnsi="Book Antiqua"/>
          <w:sz w:val="20"/>
          <w:szCs w:val="20"/>
        </w:rPr>
        <w:t xml:space="preserve"> стороны несут ответственность в соответствии с </w:t>
      </w:r>
      <w:r w:rsidRPr="00B402C5">
        <w:rPr>
          <w:rFonts w:ascii="Book Antiqua" w:hAnsi="Book Antiqua"/>
          <w:sz w:val="20"/>
          <w:szCs w:val="20"/>
        </w:rPr>
        <w:t>настоящим</w:t>
      </w:r>
      <w:r w:rsidRPr="00903E35">
        <w:rPr>
          <w:rFonts w:ascii="Book Antiqua" w:hAnsi="Book Antiqua"/>
          <w:sz w:val="20"/>
          <w:szCs w:val="20"/>
        </w:rPr>
        <w:t xml:space="preserve"> договором и действующим  гражданским  законодательством РФ.</w:t>
      </w:r>
    </w:p>
    <w:p w:rsidR="002723FB" w:rsidRPr="00903E35" w:rsidRDefault="002723FB" w:rsidP="002723FB">
      <w:pPr>
        <w:pStyle w:val="a"/>
        <w:numPr>
          <w:ilvl w:val="1"/>
          <w:numId w:val="1"/>
        </w:numPr>
        <w:tabs>
          <w:tab w:val="num" w:pos="935"/>
          <w:tab w:val="left" w:pos="1134"/>
        </w:tabs>
        <w:spacing w:after="0"/>
        <w:ind w:left="0" w:firstLine="680"/>
        <w:jc w:val="both"/>
        <w:rPr>
          <w:rFonts w:ascii="Book Antiqua" w:hAnsi="Book Antiqua"/>
          <w:sz w:val="20"/>
          <w:szCs w:val="20"/>
        </w:rPr>
      </w:pPr>
      <w:r w:rsidRPr="00903E35">
        <w:rPr>
          <w:rFonts w:ascii="Book Antiqua" w:hAnsi="Book Antiqua"/>
          <w:sz w:val="20"/>
          <w:szCs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723FB" w:rsidRPr="00903E35" w:rsidRDefault="002723FB" w:rsidP="002723FB">
      <w:pPr>
        <w:pStyle w:val="a"/>
        <w:numPr>
          <w:ilvl w:val="1"/>
          <w:numId w:val="1"/>
        </w:numPr>
        <w:tabs>
          <w:tab w:val="num" w:pos="935"/>
          <w:tab w:val="left" w:pos="1134"/>
        </w:tabs>
        <w:spacing w:after="0"/>
        <w:ind w:left="0" w:firstLine="680"/>
        <w:jc w:val="both"/>
        <w:rPr>
          <w:rFonts w:ascii="Book Antiqua" w:hAnsi="Book Antiqua"/>
          <w:sz w:val="20"/>
          <w:szCs w:val="20"/>
        </w:rPr>
      </w:pPr>
      <w:r w:rsidRPr="00903E35">
        <w:rPr>
          <w:rFonts w:ascii="Book Antiqua" w:hAnsi="Book Antiqua"/>
          <w:sz w:val="20"/>
          <w:szCs w:val="20"/>
        </w:rPr>
        <w:t xml:space="preserve">За неисполнение или ненадлежащее исполнение условий настоящего Договора </w:t>
      </w:r>
      <w:r>
        <w:rPr>
          <w:rFonts w:ascii="Book Antiqua" w:hAnsi="Book Antiqua"/>
          <w:sz w:val="20"/>
          <w:szCs w:val="20"/>
        </w:rPr>
        <w:t>Поставщик несет следующую</w:t>
      </w:r>
      <w:r w:rsidRPr="00903E35">
        <w:rPr>
          <w:rFonts w:ascii="Book Antiqua" w:hAnsi="Book Antiqua"/>
          <w:sz w:val="20"/>
          <w:szCs w:val="20"/>
        </w:rPr>
        <w:t xml:space="preserve"> материальную ответственность (штраф, пеня), причем санкции применяются без взаимных зачетов:</w:t>
      </w:r>
    </w:p>
    <w:p w:rsidR="002723FB" w:rsidRPr="00903E35" w:rsidRDefault="002723FB" w:rsidP="002723FB">
      <w:pPr>
        <w:pStyle w:val="a"/>
        <w:numPr>
          <w:ilvl w:val="2"/>
          <w:numId w:val="1"/>
        </w:numPr>
        <w:tabs>
          <w:tab w:val="clear" w:pos="6930"/>
          <w:tab w:val="num" w:pos="709"/>
          <w:tab w:val="left" w:pos="1122"/>
          <w:tab w:val="left" w:pos="1276"/>
        </w:tabs>
        <w:spacing w:after="0"/>
        <w:ind w:left="0" w:firstLine="680"/>
        <w:jc w:val="both"/>
        <w:rPr>
          <w:rFonts w:ascii="Book Antiqua" w:hAnsi="Book Antiqua"/>
          <w:snapToGrid w:val="0"/>
          <w:color w:val="000000"/>
          <w:sz w:val="20"/>
          <w:szCs w:val="20"/>
        </w:rPr>
      </w:pPr>
      <w:r w:rsidRPr="00903E35">
        <w:rPr>
          <w:rFonts w:ascii="Book Antiqua" w:hAnsi="Book Antiqua"/>
          <w:sz w:val="20"/>
          <w:szCs w:val="20"/>
        </w:rPr>
        <w:t xml:space="preserve">В случае несвоевременной поставки или недопоставки </w:t>
      </w:r>
      <w:r>
        <w:rPr>
          <w:rFonts w:ascii="Book Antiqua" w:hAnsi="Book Antiqua"/>
          <w:sz w:val="20"/>
          <w:szCs w:val="20"/>
        </w:rPr>
        <w:t>товара</w:t>
      </w:r>
      <w:r w:rsidRPr="00903E35">
        <w:rPr>
          <w:rFonts w:ascii="Book Antiqua" w:hAnsi="Book Antiqua"/>
          <w:sz w:val="20"/>
          <w:szCs w:val="20"/>
        </w:rPr>
        <w:t>, Поставщик уплач</w:t>
      </w:r>
      <w:r>
        <w:rPr>
          <w:rFonts w:ascii="Book Antiqua" w:hAnsi="Book Antiqua"/>
          <w:sz w:val="20"/>
          <w:szCs w:val="20"/>
        </w:rPr>
        <w:t xml:space="preserve">ивает неустойку в размере 0,1% </w:t>
      </w:r>
      <w:r w:rsidRPr="00903E35">
        <w:rPr>
          <w:rFonts w:ascii="Book Antiqua" w:hAnsi="Book Antiqua"/>
          <w:sz w:val="20"/>
          <w:szCs w:val="20"/>
        </w:rPr>
        <w:t>от стоимости не поставленн</w:t>
      </w:r>
      <w:r>
        <w:rPr>
          <w:rFonts w:ascii="Book Antiqua" w:hAnsi="Book Antiqua"/>
          <w:sz w:val="20"/>
          <w:szCs w:val="20"/>
        </w:rPr>
        <w:t>ого</w:t>
      </w:r>
      <w:r w:rsidRPr="00903E35">
        <w:rPr>
          <w:rFonts w:ascii="Book Antiqua" w:hAnsi="Book Antiqua"/>
          <w:sz w:val="20"/>
          <w:szCs w:val="20"/>
        </w:rPr>
        <w:t xml:space="preserve"> или недопоставленн</w:t>
      </w:r>
      <w:r>
        <w:rPr>
          <w:rFonts w:ascii="Book Antiqua" w:hAnsi="Book Antiqua"/>
          <w:sz w:val="20"/>
          <w:szCs w:val="20"/>
        </w:rPr>
        <w:t>ого</w:t>
      </w:r>
      <w:r w:rsidRPr="00903E35">
        <w:rPr>
          <w:rFonts w:ascii="Book Antiqua" w:hAnsi="Book Antiqua"/>
          <w:sz w:val="20"/>
          <w:szCs w:val="20"/>
        </w:rPr>
        <w:t xml:space="preserve"> </w:t>
      </w:r>
      <w:r>
        <w:rPr>
          <w:rFonts w:ascii="Book Antiqua" w:hAnsi="Book Antiqua"/>
          <w:sz w:val="20"/>
          <w:szCs w:val="20"/>
        </w:rPr>
        <w:t>товара</w:t>
      </w:r>
      <w:r w:rsidRPr="00903E35">
        <w:rPr>
          <w:rFonts w:ascii="Book Antiqua" w:hAnsi="Book Antiqua"/>
          <w:sz w:val="20"/>
          <w:szCs w:val="20"/>
        </w:rPr>
        <w:t xml:space="preserve"> за каждый календарный  день просрочки.</w:t>
      </w:r>
    </w:p>
    <w:p w:rsidR="002723FB" w:rsidRPr="00903E35" w:rsidRDefault="002723FB" w:rsidP="002723FB">
      <w:pPr>
        <w:pStyle w:val="a"/>
        <w:numPr>
          <w:ilvl w:val="2"/>
          <w:numId w:val="1"/>
        </w:numPr>
        <w:tabs>
          <w:tab w:val="clear" w:pos="6930"/>
          <w:tab w:val="num" w:pos="993"/>
          <w:tab w:val="left" w:pos="1122"/>
          <w:tab w:val="left" w:pos="1276"/>
        </w:tabs>
        <w:spacing w:after="0"/>
        <w:ind w:left="0" w:firstLine="680"/>
        <w:jc w:val="both"/>
        <w:rPr>
          <w:rFonts w:ascii="Book Antiqua" w:hAnsi="Book Antiqua"/>
          <w:snapToGrid w:val="0"/>
          <w:color w:val="000000"/>
          <w:sz w:val="20"/>
          <w:szCs w:val="20"/>
        </w:rPr>
      </w:pPr>
      <w:r w:rsidRPr="00903E35">
        <w:rPr>
          <w:rFonts w:ascii="Book Antiqua" w:hAnsi="Book Antiqua"/>
          <w:sz w:val="20"/>
          <w:szCs w:val="20"/>
        </w:rPr>
        <w:t>В случае неисполнения Пост</w:t>
      </w:r>
      <w:r>
        <w:rPr>
          <w:rFonts w:ascii="Book Antiqua" w:hAnsi="Book Antiqua"/>
          <w:sz w:val="20"/>
          <w:szCs w:val="20"/>
        </w:rPr>
        <w:t xml:space="preserve">авщиком обязательств по замене </w:t>
      </w:r>
      <w:r w:rsidRPr="00903E35">
        <w:rPr>
          <w:rFonts w:ascii="Book Antiqua" w:hAnsi="Book Antiqua"/>
          <w:sz w:val="20"/>
          <w:szCs w:val="20"/>
        </w:rPr>
        <w:t xml:space="preserve">брака (доукомплектованию) </w:t>
      </w:r>
      <w:r>
        <w:rPr>
          <w:rFonts w:ascii="Book Antiqua" w:hAnsi="Book Antiqua"/>
          <w:sz w:val="20"/>
          <w:szCs w:val="20"/>
        </w:rPr>
        <w:t>товара</w:t>
      </w:r>
      <w:r w:rsidRPr="00903E35">
        <w:rPr>
          <w:rFonts w:ascii="Book Antiqua" w:hAnsi="Book Antiqua"/>
          <w:sz w:val="20"/>
          <w:szCs w:val="20"/>
        </w:rPr>
        <w:t xml:space="preserve"> в срок, уст</w:t>
      </w:r>
      <w:r>
        <w:rPr>
          <w:rFonts w:ascii="Book Antiqua" w:hAnsi="Book Antiqua"/>
          <w:sz w:val="20"/>
          <w:szCs w:val="20"/>
        </w:rPr>
        <w:t>ановленный пунктом 4.8 Договора</w:t>
      </w:r>
      <w:r w:rsidRPr="00903E35">
        <w:rPr>
          <w:rFonts w:ascii="Book Antiqua" w:hAnsi="Book Antiqua"/>
          <w:sz w:val="20"/>
          <w:szCs w:val="20"/>
        </w:rPr>
        <w:t xml:space="preserve"> или Актом приемки, он уплачивает Покупателю  штраф в размере 5% стоимости некачественн</w:t>
      </w:r>
      <w:r>
        <w:rPr>
          <w:rFonts w:ascii="Book Antiqua" w:hAnsi="Book Antiqua"/>
          <w:sz w:val="20"/>
          <w:szCs w:val="20"/>
        </w:rPr>
        <w:t>ого</w:t>
      </w:r>
      <w:r w:rsidRPr="00903E35">
        <w:rPr>
          <w:rFonts w:ascii="Book Antiqua" w:hAnsi="Book Antiqua"/>
          <w:sz w:val="20"/>
          <w:szCs w:val="20"/>
        </w:rPr>
        <w:t xml:space="preserve"> (некомплектн</w:t>
      </w:r>
      <w:r>
        <w:rPr>
          <w:rFonts w:ascii="Book Antiqua" w:hAnsi="Book Antiqua"/>
          <w:sz w:val="20"/>
          <w:szCs w:val="20"/>
        </w:rPr>
        <w:t>ого</w:t>
      </w:r>
      <w:r w:rsidRPr="00903E35">
        <w:rPr>
          <w:rFonts w:ascii="Book Antiqua" w:hAnsi="Book Antiqua"/>
          <w:sz w:val="20"/>
          <w:szCs w:val="20"/>
        </w:rPr>
        <w:t xml:space="preserve">) </w:t>
      </w:r>
      <w:r>
        <w:rPr>
          <w:rFonts w:ascii="Book Antiqua" w:hAnsi="Book Antiqua"/>
          <w:sz w:val="20"/>
          <w:szCs w:val="20"/>
        </w:rPr>
        <w:t>товара</w:t>
      </w:r>
      <w:r w:rsidRPr="00903E35">
        <w:rPr>
          <w:rFonts w:ascii="Book Antiqua" w:hAnsi="Book Antiqua"/>
          <w:sz w:val="20"/>
          <w:szCs w:val="20"/>
        </w:rPr>
        <w:t>.</w:t>
      </w:r>
    </w:p>
    <w:p w:rsidR="002723FB" w:rsidRPr="00903E35" w:rsidRDefault="002723FB" w:rsidP="002723FB">
      <w:pPr>
        <w:pStyle w:val="a"/>
        <w:numPr>
          <w:ilvl w:val="2"/>
          <w:numId w:val="1"/>
        </w:numPr>
        <w:tabs>
          <w:tab w:val="clear" w:pos="6930"/>
          <w:tab w:val="left" w:pos="1122"/>
          <w:tab w:val="left" w:pos="1276"/>
        </w:tabs>
        <w:spacing w:after="0"/>
        <w:ind w:left="0" w:firstLine="680"/>
        <w:jc w:val="both"/>
        <w:rPr>
          <w:rFonts w:ascii="Book Antiqua" w:hAnsi="Book Antiqua"/>
          <w:snapToGrid w:val="0"/>
          <w:color w:val="000000"/>
          <w:sz w:val="20"/>
          <w:szCs w:val="20"/>
        </w:rPr>
      </w:pPr>
      <w:r w:rsidRPr="00903E35">
        <w:rPr>
          <w:rFonts w:ascii="Book Antiqua" w:hAnsi="Book Antiqua"/>
          <w:sz w:val="20"/>
          <w:szCs w:val="20"/>
        </w:rPr>
        <w:t>Взыска</w:t>
      </w:r>
      <w:r>
        <w:rPr>
          <w:rFonts w:ascii="Book Antiqua" w:hAnsi="Book Antiqua"/>
          <w:sz w:val="20"/>
          <w:szCs w:val="20"/>
        </w:rPr>
        <w:t>ние с виновной стороны штрафов,</w:t>
      </w:r>
      <w:r w:rsidRPr="00903E35">
        <w:rPr>
          <w:rFonts w:ascii="Book Antiqua" w:hAnsi="Book Antiqua"/>
          <w:sz w:val="20"/>
          <w:szCs w:val="20"/>
        </w:rPr>
        <w:t xml:space="preserve"> неустоек, предусмотренных пунктами 6.3</w:t>
      </w:r>
      <w:r>
        <w:rPr>
          <w:rFonts w:ascii="Book Antiqua" w:hAnsi="Book Antiqua"/>
          <w:sz w:val="20"/>
          <w:szCs w:val="20"/>
        </w:rPr>
        <w:t>.1, 6.3.2. настоящего Договора,</w:t>
      </w:r>
      <w:r w:rsidRPr="00903E35">
        <w:rPr>
          <w:rFonts w:ascii="Book Antiqua" w:hAnsi="Book Antiqua"/>
          <w:sz w:val="20"/>
          <w:szCs w:val="20"/>
        </w:rPr>
        <w:t xml:space="preserve">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w:t>
      </w:r>
      <w:r>
        <w:rPr>
          <w:rFonts w:ascii="Book Antiqua" w:hAnsi="Book Antiqua"/>
          <w:sz w:val="20"/>
          <w:szCs w:val="20"/>
        </w:rPr>
        <w:t>, нарушившей обязательства по договору.</w:t>
      </w:r>
    </w:p>
    <w:p w:rsidR="002723FB" w:rsidRPr="00903E35" w:rsidRDefault="002723FB" w:rsidP="002723FB">
      <w:pPr>
        <w:pStyle w:val="a"/>
        <w:numPr>
          <w:ilvl w:val="2"/>
          <w:numId w:val="1"/>
        </w:numPr>
        <w:tabs>
          <w:tab w:val="clear" w:pos="6930"/>
          <w:tab w:val="left" w:pos="1122"/>
          <w:tab w:val="left" w:pos="1276"/>
        </w:tabs>
        <w:spacing w:after="0"/>
        <w:ind w:left="0" w:firstLine="680"/>
        <w:jc w:val="both"/>
        <w:rPr>
          <w:rFonts w:ascii="Book Antiqua" w:hAnsi="Book Antiqua"/>
          <w:snapToGrid w:val="0"/>
          <w:color w:val="000000"/>
          <w:sz w:val="20"/>
          <w:szCs w:val="20"/>
        </w:rPr>
      </w:pPr>
      <w:r w:rsidRPr="00903E35">
        <w:rPr>
          <w:rFonts w:ascii="Book Antiqua" w:hAnsi="Book Antiqua"/>
          <w:color w:val="000000"/>
          <w:sz w:val="20"/>
          <w:szCs w:val="20"/>
        </w:rPr>
        <w:t xml:space="preserve">В случае доставки </w:t>
      </w:r>
      <w:r>
        <w:rPr>
          <w:rFonts w:ascii="Book Antiqua" w:hAnsi="Book Antiqua"/>
          <w:sz w:val="20"/>
          <w:szCs w:val="20"/>
        </w:rPr>
        <w:t>товара</w:t>
      </w:r>
      <w:r w:rsidRPr="00903E35">
        <w:rPr>
          <w:rFonts w:ascii="Book Antiqua" w:hAnsi="Book Antiqua"/>
          <w:color w:val="000000"/>
          <w:sz w:val="20"/>
          <w:szCs w:val="20"/>
        </w:rPr>
        <w:t xml:space="preserve"> Поставщиком или его представителем, Поставщик или его представитель самостоятельно несет ответственность за безопасную доставку </w:t>
      </w:r>
      <w:r>
        <w:rPr>
          <w:rFonts w:ascii="Book Antiqua" w:hAnsi="Book Antiqua"/>
          <w:sz w:val="20"/>
          <w:szCs w:val="20"/>
        </w:rPr>
        <w:t>товара</w:t>
      </w:r>
      <w:r w:rsidRPr="00903E35">
        <w:rPr>
          <w:rFonts w:ascii="Book Antiqua" w:hAnsi="Book Antiqua"/>
          <w:color w:val="000000"/>
          <w:sz w:val="20"/>
          <w:szCs w:val="20"/>
        </w:rPr>
        <w:t xml:space="preserve"> до представителя Покупателя (грузополучателя), при этом транспортное средство должно удовлетворять требованиям перевозим</w:t>
      </w:r>
      <w:r>
        <w:rPr>
          <w:rFonts w:ascii="Book Antiqua" w:hAnsi="Book Antiqua"/>
          <w:color w:val="000000"/>
          <w:sz w:val="20"/>
          <w:szCs w:val="20"/>
        </w:rPr>
        <w:t>ого</w:t>
      </w:r>
      <w:r w:rsidRPr="00903E35">
        <w:rPr>
          <w:rFonts w:ascii="Book Antiqua" w:hAnsi="Book Antiqua"/>
          <w:color w:val="000000"/>
          <w:sz w:val="20"/>
          <w:szCs w:val="20"/>
        </w:rPr>
        <w:t xml:space="preserve"> </w:t>
      </w:r>
      <w:r>
        <w:rPr>
          <w:rFonts w:ascii="Book Antiqua" w:hAnsi="Book Antiqua"/>
          <w:sz w:val="20"/>
          <w:szCs w:val="20"/>
        </w:rPr>
        <w:t>товара</w:t>
      </w:r>
      <w:r w:rsidRPr="00903E35">
        <w:rPr>
          <w:rFonts w:ascii="Book Antiqua" w:hAnsi="Book Antiqua"/>
          <w:color w:val="000000"/>
          <w:sz w:val="20"/>
          <w:szCs w:val="20"/>
        </w:rPr>
        <w:t>.</w:t>
      </w:r>
    </w:p>
    <w:p w:rsidR="002723FB" w:rsidRPr="00903E35" w:rsidRDefault="002723FB" w:rsidP="002723FB">
      <w:pPr>
        <w:pStyle w:val="a"/>
        <w:numPr>
          <w:ilvl w:val="2"/>
          <w:numId w:val="1"/>
        </w:numPr>
        <w:tabs>
          <w:tab w:val="clear" w:pos="6930"/>
          <w:tab w:val="left" w:pos="1122"/>
          <w:tab w:val="left" w:pos="1276"/>
        </w:tabs>
        <w:spacing w:after="0"/>
        <w:ind w:left="0" w:firstLine="680"/>
        <w:jc w:val="both"/>
        <w:rPr>
          <w:rFonts w:ascii="Book Antiqua" w:hAnsi="Book Antiqua"/>
          <w:snapToGrid w:val="0"/>
          <w:color w:val="000000"/>
          <w:sz w:val="20"/>
          <w:szCs w:val="20"/>
        </w:rPr>
      </w:pPr>
      <w:r w:rsidRPr="00903E35">
        <w:rPr>
          <w:rFonts w:ascii="Book Antiqua" w:hAnsi="Book Antiqua"/>
          <w:sz w:val="20"/>
          <w:szCs w:val="20"/>
        </w:rPr>
        <w:t xml:space="preserve">Расходы по возврату </w:t>
      </w:r>
      <w:r>
        <w:rPr>
          <w:rFonts w:ascii="Book Antiqua" w:hAnsi="Book Antiqua"/>
          <w:sz w:val="20"/>
          <w:szCs w:val="20"/>
        </w:rPr>
        <w:t xml:space="preserve">(замене) </w:t>
      </w:r>
      <w:r w:rsidRPr="00903E35">
        <w:rPr>
          <w:rFonts w:ascii="Book Antiqua" w:hAnsi="Book Antiqua"/>
          <w:sz w:val="20"/>
          <w:szCs w:val="20"/>
        </w:rPr>
        <w:t>некачественн</w:t>
      </w:r>
      <w:r>
        <w:rPr>
          <w:rFonts w:ascii="Book Antiqua" w:hAnsi="Book Antiqua"/>
          <w:sz w:val="20"/>
          <w:szCs w:val="20"/>
        </w:rPr>
        <w:t>ого</w:t>
      </w:r>
      <w:r w:rsidRPr="00903E35">
        <w:rPr>
          <w:rFonts w:ascii="Book Antiqua" w:hAnsi="Book Antiqua"/>
          <w:sz w:val="20"/>
          <w:szCs w:val="20"/>
        </w:rPr>
        <w:t xml:space="preserve"> (некомплектн</w:t>
      </w:r>
      <w:r>
        <w:rPr>
          <w:rFonts w:ascii="Book Antiqua" w:hAnsi="Book Antiqua"/>
          <w:sz w:val="20"/>
          <w:szCs w:val="20"/>
        </w:rPr>
        <w:t>ого</w:t>
      </w:r>
      <w:r w:rsidRPr="00903E35">
        <w:rPr>
          <w:rFonts w:ascii="Book Antiqua" w:hAnsi="Book Antiqua"/>
          <w:sz w:val="20"/>
          <w:szCs w:val="20"/>
        </w:rPr>
        <w:t xml:space="preserve">) </w:t>
      </w:r>
      <w:r>
        <w:rPr>
          <w:rFonts w:ascii="Book Antiqua" w:hAnsi="Book Antiqua"/>
          <w:sz w:val="20"/>
          <w:szCs w:val="20"/>
        </w:rPr>
        <w:t>товара</w:t>
      </w:r>
      <w:r w:rsidRPr="00903E35">
        <w:rPr>
          <w:rFonts w:ascii="Book Antiqua" w:hAnsi="Book Antiqua"/>
          <w:sz w:val="20"/>
          <w:szCs w:val="20"/>
        </w:rPr>
        <w:t xml:space="preserve"> относятся на Поставщика по договору.</w:t>
      </w:r>
    </w:p>
    <w:p w:rsidR="002723FB" w:rsidRPr="00903E35" w:rsidRDefault="002723FB" w:rsidP="002723FB">
      <w:pPr>
        <w:pStyle w:val="a"/>
        <w:numPr>
          <w:ilvl w:val="1"/>
          <w:numId w:val="1"/>
        </w:numPr>
        <w:tabs>
          <w:tab w:val="num" w:pos="935"/>
          <w:tab w:val="left" w:pos="1134"/>
          <w:tab w:val="left" w:pos="1276"/>
        </w:tabs>
        <w:spacing w:after="0"/>
        <w:ind w:left="0" w:firstLine="680"/>
        <w:jc w:val="both"/>
        <w:rPr>
          <w:rFonts w:ascii="Book Antiqua" w:hAnsi="Book Antiqua"/>
          <w:sz w:val="20"/>
          <w:szCs w:val="20"/>
        </w:rPr>
      </w:pPr>
      <w:r w:rsidRPr="00903E35">
        <w:rPr>
          <w:rFonts w:ascii="Book Antiqua" w:hAnsi="Book Antiqua"/>
          <w:sz w:val="20"/>
          <w:szCs w:val="20"/>
        </w:rPr>
        <w:t>Уплата неустойки и штрафных санкций не освобождает Стороны от исполнения обязательств  по настоящему Договору.</w:t>
      </w:r>
    </w:p>
    <w:p w:rsidR="002723FB" w:rsidRPr="00903E35" w:rsidRDefault="002723FB" w:rsidP="002723FB">
      <w:pPr>
        <w:pStyle w:val="a"/>
        <w:numPr>
          <w:ilvl w:val="1"/>
          <w:numId w:val="1"/>
        </w:numPr>
        <w:tabs>
          <w:tab w:val="num" w:pos="935"/>
          <w:tab w:val="left" w:pos="1134"/>
        </w:tabs>
        <w:spacing w:after="0"/>
        <w:ind w:left="0" w:firstLine="680"/>
        <w:jc w:val="both"/>
        <w:rPr>
          <w:rFonts w:ascii="Book Antiqua" w:hAnsi="Book Antiqua"/>
          <w:sz w:val="20"/>
          <w:szCs w:val="20"/>
        </w:rPr>
      </w:pPr>
      <w:r w:rsidRPr="00903E35">
        <w:rPr>
          <w:rFonts w:ascii="Book Antiqua" w:hAnsi="Book Antiqua"/>
          <w:sz w:val="20"/>
          <w:szCs w:val="20"/>
        </w:rPr>
        <w:t xml:space="preserve">Если при приемке </w:t>
      </w:r>
      <w:r>
        <w:rPr>
          <w:rFonts w:ascii="Book Antiqua" w:hAnsi="Book Antiqua"/>
          <w:sz w:val="20"/>
          <w:szCs w:val="20"/>
        </w:rPr>
        <w:t>товара</w:t>
      </w:r>
      <w:r w:rsidRPr="00903E35">
        <w:rPr>
          <w:rFonts w:ascii="Book Antiqua" w:hAnsi="Book Antiqua"/>
          <w:sz w:val="20"/>
          <w:szCs w:val="20"/>
        </w:rPr>
        <w:t xml:space="preserve"> будет обнаружено повреждение (недостача) </w:t>
      </w:r>
      <w:r>
        <w:rPr>
          <w:rFonts w:ascii="Book Antiqua" w:hAnsi="Book Antiqua"/>
          <w:sz w:val="20"/>
          <w:szCs w:val="20"/>
        </w:rPr>
        <w:t>товара</w:t>
      </w:r>
      <w:r w:rsidRPr="00903E35">
        <w:rPr>
          <w:rFonts w:ascii="Book Antiqua" w:hAnsi="Book Antiqua"/>
          <w:sz w:val="20"/>
          <w:szCs w:val="20"/>
        </w:rPr>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w:t>
      </w:r>
      <w:r>
        <w:rPr>
          <w:rFonts w:ascii="Book Antiqua" w:hAnsi="Book Antiqua"/>
          <w:sz w:val="20"/>
          <w:szCs w:val="20"/>
        </w:rPr>
        <w:t>товара</w:t>
      </w:r>
      <w:r w:rsidRPr="00903E35">
        <w:rPr>
          <w:rFonts w:ascii="Book Antiqua" w:hAnsi="Book Antiqua"/>
          <w:sz w:val="20"/>
          <w:szCs w:val="20"/>
        </w:rPr>
        <w:t>.</w:t>
      </w:r>
    </w:p>
    <w:p w:rsidR="002723FB" w:rsidRPr="00903E35" w:rsidRDefault="002723FB" w:rsidP="002723FB">
      <w:pPr>
        <w:pStyle w:val="a"/>
        <w:numPr>
          <w:ilvl w:val="1"/>
          <w:numId w:val="1"/>
        </w:numPr>
        <w:tabs>
          <w:tab w:val="num" w:pos="935"/>
          <w:tab w:val="left" w:pos="1134"/>
        </w:tabs>
        <w:spacing w:after="0"/>
        <w:ind w:left="0" w:firstLine="680"/>
        <w:jc w:val="both"/>
        <w:rPr>
          <w:rFonts w:ascii="Book Antiqua" w:hAnsi="Book Antiqua"/>
          <w:sz w:val="20"/>
          <w:szCs w:val="20"/>
        </w:rPr>
      </w:pPr>
      <w:proofErr w:type="gramStart"/>
      <w:r w:rsidRPr="00903E35">
        <w:rPr>
          <w:rFonts w:ascii="Book Antiqua" w:hAnsi="Book Antiqua"/>
          <w:sz w:val="20"/>
          <w:szCs w:val="20"/>
        </w:rPr>
        <w:t>В дополнение и вне зависимости от изложенного выше, Поставщик возместит</w:t>
      </w:r>
      <w:r>
        <w:rPr>
          <w:rFonts w:ascii="Book Antiqua" w:hAnsi="Book Antiqua"/>
          <w:sz w:val="20"/>
          <w:szCs w:val="20"/>
        </w:rPr>
        <w:t xml:space="preserve"> Покупателю по его письменному </w:t>
      </w:r>
      <w:r w:rsidRPr="00903E35">
        <w:rPr>
          <w:rFonts w:ascii="Book Antiqua" w:hAnsi="Book Antiqua"/>
          <w:sz w:val="20"/>
          <w:szCs w:val="20"/>
        </w:rPr>
        <w:t>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723FB" w:rsidRDefault="002723FB" w:rsidP="002723FB">
      <w:pPr>
        <w:pStyle w:val="a"/>
        <w:tabs>
          <w:tab w:val="clear" w:pos="360"/>
          <w:tab w:val="left" w:pos="187"/>
          <w:tab w:val="left" w:pos="374"/>
        </w:tabs>
        <w:spacing w:before="240"/>
        <w:ind w:left="0" w:firstLine="680"/>
        <w:jc w:val="center"/>
        <w:rPr>
          <w:rFonts w:ascii="Book Antiqua" w:hAnsi="Book Antiqua"/>
          <w:b/>
          <w:sz w:val="20"/>
          <w:szCs w:val="20"/>
        </w:rPr>
      </w:pPr>
      <w:r>
        <w:rPr>
          <w:rFonts w:ascii="Book Antiqua" w:hAnsi="Book Antiqua"/>
          <w:b/>
          <w:sz w:val="20"/>
          <w:szCs w:val="20"/>
        </w:rPr>
        <w:t>Форс-мажорные обстоятельства</w:t>
      </w:r>
    </w:p>
    <w:p w:rsidR="002723FB" w:rsidRDefault="002723FB" w:rsidP="002723FB">
      <w:pPr>
        <w:pStyle w:val="a"/>
        <w:numPr>
          <w:ilvl w:val="1"/>
          <w:numId w:val="1"/>
        </w:numPr>
        <w:tabs>
          <w:tab w:val="num" w:pos="0"/>
          <w:tab w:val="left" w:pos="935"/>
          <w:tab w:val="left" w:pos="1134"/>
        </w:tabs>
        <w:spacing w:after="0"/>
        <w:ind w:left="0" w:firstLine="680"/>
        <w:jc w:val="both"/>
        <w:rPr>
          <w:rFonts w:ascii="Book Antiqua" w:hAnsi="Book Antiqua"/>
          <w:sz w:val="20"/>
          <w:szCs w:val="20"/>
        </w:rPr>
      </w:pPr>
      <w:r>
        <w:rPr>
          <w:rFonts w:ascii="Book Antiqua" w:hAnsi="Book Antiqua"/>
          <w:sz w:val="20"/>
          <w:szCs w:val="20"/>
        </w:rPr>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РФ;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Pr>
          <w:rFonts w:ascii="Book Antiqua" w:hAnsi="Book Antiqua"/>
          <w:sz w:val="20"/>
          <w:szCs w:val="20"/>
        </w:rPr>
        <w:t>сторон</w:t>
      </w:r>
      <w:proofErr w:type="gramEnd"/>
      <w:r>
        <w:rPr>
          <w:rFonts w:ascii="Book Antiqua" w:hAnsi="Book Antiqua"/>
          <w:sz w:val="20"/>
          <w:szCs w:val="20"/>
        </w:rPr>
        <w:t xml:space="preserve"> как в форме законодательного акта, так и иными способами. Под </w:t>
      </w:r>
      <w:proofErr w:type="gramStart"/>
      <w:r>
        <w:rPr>
          <w:rFonts w:ascii="Book Antiqua" w:hAnsi="Book Antiqua"/>
          <w:sz w:val="20"/>
          <w:szCs w:val="20"/>
        </w:rPr>
        <w:t>форс-мажорными</w:t>
      </w:r>
      <w:proofErr w:type="gramEnd"/>
      <w:r>
        <w:rPr>
          <w:rFonts w:ascii="Book Antiqua" w:hAnsi="Book Antiqua"/>
          <w:sz w:val="20"/>
          <w:szCs w:val="2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723FB" w:rsidRDefault="002723FB" w:rsidP="002723FB">
      <w:pPr>
        <w:pStyle w:val="a"/>
        <w:numPr>
          <w:ilvl w:val="1"/>
          <w:numId w:val="1"/>
        </w:numPr>
        <w:tabs>
          <w:tab w:val="num" w:pos="0"/>
          <w:tab w:val="left" w:pos="935"/>
          <w:tab w:val="left" w:pos="1134"/>
        </w:tabs>
        <w:spacing w:after="0"/>
        <w:ind w:left="0" w:firstLine="680"/>
        <w:jc w:val="both"/>
        <w:rPr>
          <w:rFonts w:ascii="Book Antiqua" w:hAnsi="Book Antiqua"/>
          <w:color w:val="000000"/>
          <w:sz w:val="20"/>
          <w:szCs w:val="20"/>
        </w:rPr>
      </w:pPr>
      <w:r>
        <w:rPr>
          <w:rFonts w:ascii="Book Antiqua" w:hAnsi="Book Antiqua"/>
          <w:sz w:val="20"/>
          <w:szCs w:val="20"/>
        </w:rPr>
        <w:t>Сторона, для которой сложилась невозможность исполнения своих обязанностей вследствие форс-мажорных обстоятельств, должна в течение 3-х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723FB" w:rsidRDefault="002723FB" w:rsidP="002723FB">
      <w:pPr>
        <w:numPr>
          <w:ilvl w:val="1"/>
          <w:numId w:val="1"/>
        </w:numPr>
        <w:tabs>
          <w:tab w:val="num" w:pos="0"/>
          <w:tab w:val="left" w:pos="935"/>
          <w:tab w:val="left" w:pos="1134"/>
        </w:tabs>
        <w:ind w:left="0" w:firstLine="680"/>
        <w:jc w:val="both"/>
        <w:rPr>
          <w:rFonts w:ascii="Book Antiqua" w:hAnsi="Book Antiqua"/>
          <w:color w:val="000000"/>
          <w:sz w:val="20"/>
          <w:szCs w:val="20"/>
        </w:rPr>
      </w:pPr>
      <w:r>
        <w:rPr>
          <w:rFonts w:ascii="Book Antiqua" w:hAnsi="Book Antiqua"/>
          <w:color w:val="000000"/>
          <w:sz w:val="20"/>
          <w:szCs w:val="20"/>
        </w:rPr>
        <w:lastRenderedPageBreak/>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9B1446" w:rsidRPr="001E48D1" w:rsidRDefault="002723FB" w:rsidP="001E48D1">
      <w:pPr>
        <w:numPr>
          <w:ilvl w:val="1"/>
          <w:numId w:val="1"/>
        </w:numPr>
        <w:tabs>
          <w:tab w:val="num" w:pos="0"/>
          <w:tab w:val="left" w:pos="935"/>
          <w:tab w:val="left" w:pos="1134"/>
        </w:tabs>
        <w:ind w:left="0" w:firstLine="680"/>
        <w:jc w:val="both"/>
        <w:rPr>
          <w:rFonts w:ascii="Book Antiqua" w:hAnsi="Book Antiqua"/>
          <w:b/>
          <w:color w:val="000000"/>
          <w:sz w:val="20"/>
          <w:szCs w:val="20"/>
        </w:rPr>
      </w:pPr>
      <w:r>
        <w:rPr>
          <w:rFonts w:ascii="Book Antiqua" w:hAnsi="Book Antiqua"/>
          <w:color w:val="000000"/>
          <w:sz w:val="20"/>
          <w:szCs w:val="20"/>
        </w:rPr>
        <w:t xml:space="preserve">Положения разделов 6,7 Договора применяются независимо от того в чьей собственности в тот момент находился </w:t>
      </w:r>
      <w:r>
        <w:rPr>
          <w:rFonts w:ascii="Book Antiqua" w:hAnsi="Book Antiqua"/>
          <w:sz w:val="20"/>
          <w:szCs w:val="20"/>
        </w:rPr>
        <w:t>товар</w:t>
      </w:r>
      <w:r>
        <w:rPr>
          <w:rFonts w:ascii="Book Antiqua" w:hAnsi="Book Antiqua"/>
          <w:color w:val="000000"/>
          <w:sz w:val="20"/>
          <w:szCs w:val="20"/>
        </w:rPr>
        <w:t>, предусмотренный предметом настоящего Договора.</w:t>
      </w:r>
    </w:p>
    <w:p w:rsidR="002723FB" w:rsidRDefault="002723FB" w:rsidP="002723FB">
      <w:pPr>
        <w:pStyle w:val="a"/>
        <w:tabs>
          <w:tab w:val="num" w:pos="142"/>
        </w:tabs>
        <w:spacing w:before="240"/>
        <w:ind w:left="0" w:firstLine="680"/>
        <w:jc w:val="center"/>
        <w:rPr>
          <w:rFonts w:ascii="Book Antiqua" w:hAnsi="Book Antiqua"/>
          <w:sz w:val="20"/>
          <w:szCs w:val="20"/>
        </w:rPr>
      </w:pPr>
      <w:r>
        <w:rPr>
          <w:rFonts w:ascii="Book Antiqua" w:hAnsi="Book Antiqua"/>
          <w:b/>
          <w:sz w:val="20"/>
          <w:szCs w:val="20"/>
        </w:rPr>
        <w:t>Разрешение споров</w:t>
      </w:r>
    </w:p>
    <w:p w:rsidR="002723FB" w:rsidRDefault="002723FB" w:rsidP="002723FB">
      <w:pPr>
        <w:pStyle w:val="a"/>
        <w:numPr>
          <w:ilvl w:val="1"/>
          <w:numId w:val="1"/>
        </w:numPr>
        <w:tabs>
          <w:tab w:val="num" w:pos="935"/>
          <w:tab w:val="left" w:pos="1134"/>
        </w:tabs>
        <w:spacing w:after="0"/>
        <w:ind w:left="0" w:firstLine="680"/>
        <w:jc w:val="both"/>
        <w:rPr>
          <w:rFonts w:ascii="Book Antiqua" w:hAnsi="Book Antiqua"/>
          <w:sz w:val="20"/>
          <w:szCs w:val="20"/>
        </w:rPr>
      </w:pPr>
      <w:proofErr w:type="gramStart"/>
      <w:r>
        <w:rPr>
          <w:rFonts w:ascii="Book Antiqua" w:hAnsi="Book Antiqua"/>
          <w:sz w:val="20"/>
          <w:szCs w:val="2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2723FB" w:rsidRDefault="002723FB" w:rsidP="002723FB">
      <w:pPr>
        <w:pStyle w:val="a"/>
        <w:numPr>
          <w:ilvl w:val="1"/>
          <w:numId w:val="1"/>
        </w:numPr>
        <w:tabs>
          <w:tab w:val="num" w:pos="935"/>
          <w:tab w:val="left" w:pos="1134"/>
        </w:tabs>
        <w:spacing w:after="0"/>
        <w:ind w:left="0" w:firstLine="680"/>
        <w:jc w:val="both"/>
        <w:rPr>
          <w:rFonts w:ascii="Book Antiqua" w:hAnsi="Book Antiqua"/>
          <w:sz w:val="20"/>
          <w:szCs w:val="20"/>
        </w:rPr>
      </w:pPr>
      <w:r>
        <w:rPr>
          <w:rFonts w:ascii="Book Antiqua" w:hAnsi="Book Antiqua"/>
          <w:sz w:val="20"/>
          <w:szCs w:val="20"/>
        </w:rPr>
        <w:t xml:space="preserve">При </w:t>
      </w:r>
      <w:proofErr w:type="gramStart"/>
      <w:r>
        <w:rPr>
          <w:rFonts w:ascii="Book Antiqua" w:hAnsi="Book Antiqua"/>
          <w:sz w:val="20"/>
          <w:szCs w:val="20"/>
        </w:rPr>
        <w:t>не достижении</w:t>
      </w:r>
      <w:proofErr w:type="gramEnd"/>
      <w:r>
        <w:rPr>
          <w:rFonts w:ascii="Book Antiqua" w:hAnsi="Book Antiqua"/>
          <w:sz w:val="20"/>
          <w:szCs w:val="20"/>
        </w:rPr>
        <w:t xml:space="preserve"> взаимоприемлемого решения Стороны вправе передать спорный вопрос на разрешение в Арбитражный суд</w:t>
      </w:r>
      <w:r w:rsidR="00BC4B7D">
        <w:rPr>
          <w:rFonts w:ascii="Book Antiqua" w:hAnsi="Book Antiqua"/>
          <w:sz w:val="20"/>
          <w:szCs w:val="20"/>
        </w:rPr>
        <w:t xml:space="preserve"> Иркутской области</w:t>
      </w:r>
      <w:r>
        <w:rPr>
          <w:rFonts w:ascii="Book Antiqua" w:hAnsi="Book Antiqua"/>
          <w:sz w:val="20"/>
          <w:szCs w:val="20"/>
        </w:rPr>
        <w:t xml:space="preserve"> </w:t>
      </w:r>
      <w:r w:rsidR="00BC4B7D">
        <w:rPr>
          <w:rFonts w:ascii="Book Antiqua" w:hAnsi="Book Antiqua"/>
          <w:sz w:val="20"/>
          <w:szCs w:val="20"/>
        </w:rPr>
        <w:t xml:space="preserve">(далее-Арбитражный суд) </w:t>
      </w:r>
      <w:r>
        <w:rPr>
          <w:rFonts w:ascii="Book Antiqua" w:hAnsi="Book Antiqua"/>
          <w:sz w:val="20"/>
          <w:szCs w:val="20"/>
        </w:rPr>
        <w:t>в соответствии с АПК РФ. До обращения в Арбитражный суд между Сторонами применяется претензионный порядок урегулирования споров. Срок рассмотрения претензий — в течение 20 календарных дней со дня отправки почтовой корреспонденции.</w:t>
      </w:r>
    </w:p>
    <w:p w:rsidR="002723FB" w:rsidRPr="00692BAC" w:rsidRDefault="002723FB" w:rsidP="002723FB">
      <w:pPr>
        <w:pStyle w:val="a"/>
        <w:numPr>
          <w:ilvl w:val="0"/>
          <w:numId w:val="0"/>
        </w:numPr>
        <w:tabs>
          <w:tab w:val="num" w:pos="935"/>
          <w:tab w:val="left" w:pos="1134"/>
          <w:tab w:val="num" w:pos="3539"/>
        </w:tabs>
        <w:spacing w:after="0"/>
        <w:ind w:firstLine="680"/>
        <w:jc w:val="both"/>
        <w:rPr>
          <w:rFonts w:ascii="Book Antiqua" w:hAnsi="Book Antiqua"/>
          <w:sz w:val="20"/>
          <w:szCs w:val="20"/>
        </w:rPr>
      </w:pPr>
      <w:r w:rsidRPr="00692BAC">
        <w:rPr>
          <w:rFonts w:ascii="Book Antiqua" w:hAnsi="Book Antiqua"/>
          <w:sz w:val="20"/>
          <w:szCs w:val="20"/>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723FB" w:rsidRPr="00C41353" w:rsidRDefault="002723FB" w:rsidP="002723FB">
      <w:pPr>
        <w:pStyle w:val="a"/>
        <w:tabs>
          <w:tab w:val="num" w:pos="142"/>
        </w:tabs>
        <w:spacing w:before="240"/>
        <w:ind w:left="0" w:firstLine="680"/>
        <w:jc w:val="center"/>
        <w:rPr>
          <w:rFonts w:ascii="Book Antiqua" w:hAnsi="Book Antiqua"/>
          <w:sz w:val="20"/>
          <w:szCs w:val="20"/>
        </w:rPr>
      </w:pPr>
      <w:r w:rsidRPr="00C41353">
        <w:rPr>
          <w:rFonts w:ascii="Book Antiqua" w:hAnsi="Book Antiqua"/>
          <w:b/>
          <w:sz w:val="20"/>
          <w:szCs w:val="20"/>
        </w:rPr>
        <w:t>Срок действия Договора</w:t>
      </w:r>
    </w:p>
    <w:p w:rsidR="00E8511F" w:rsidRPr="00903E35" w:rsidRDefault="00E8511F" w:rsidP="00E8511F">
      <w:pPr>
        <w:pStyle w:val="a"/>
        <w:numPr>
          <w:ilvl w:val="1"/>
          <w:numId w:val="1"/>
        </w:numPr>
        <w:tabs>
          <w:tab w:val="num" w:pos="1122"/>
        </w:tabs>
        <w:spacing w:after="0"/>
        <w:ind w:left="0" w:firstLine="680"/>
        <w:jc w:val="both"/>
        <w:rPr>
          <w:rFonts w:ascii="Book Antiqua" w:hAnsi="Book Antiqua"/>
          <w:sz w:val="20"/>
          <w:szCs w:val="20"/>
        </w:rPr>
      </w:pPr>
      <w:r w:rsidRPr="00903E35">
        <w:rPr>
          <w:rFonts w:ascii="Book Antiqua" w:hAnsi="Book Antiqua"/>
          <w:sz w:val="20"/>
          <w:szCs w:val="20"/>
        </w:rPr>
        <w:t xml:space="preserve">Настоящий Договор вступает в силу с момента подписания обеими Сторонами и действует до </w:t>
      </w:r>
      <w:r>
        <w:rPr>
          <w:rFonts w:ascii="Book Antiqua" w:hAnsi="Book Antiqua"/>
          <w:sz w:val="20"/>
          <w:szCs w:val="20"/>
        </w:rPr>
        <w:t>_________г., а в части финансовых обязательств до полного исполнения</w:t>
      </w:r>
      <w:r w:rsidRPr="00903E35">
        <w:rPr>
          <w:rFonts w:ascii="Book Antiqua" w:hAnsi="Book Antiqua"/>
          <w:sz w:val="20"/>
          <w:szCs w:val="20"/>
        </w:rPr>
        <w:t>.</w:t>
      </w:r>
    </w:p>
    <w:p w:rsidR="002723FB" w:rsidRPr="00903E35" w:rsidRDefault="002723FB" w:rsidP="002723FB">
      <w:pPr>
        <w:pStyle w:val="a"/>
        <w:numPr>
          <w:ilvl w:val="1"/>
          <w:numId w:val="1"/>
        </w:numPr>
        <w:tabs>
          <w:tab w:val="num" w:pos="1122"/>
        </w:tabs>
        <w:spacing w:after="0"/>
        <w:ind w:left="0" w:firstLine="680"/>
        <w:jc w:val="both"/>
        <w:rPr>
          <w:rFonts w:ascii="Book Antiqua" w:hAnsi="Book Antiqua"/>
          <w:sz w:val="20"/>
          <w:szCs w:val="20"/>
        </w:rPr>
      </w:pPr>
      <w:r w:rsidRPr="00903E35">
        <w:rPr>
          <w:rFonts w:ascii="Book Antiqua" w:hAnsi="Book Antiqua"/>
          <w:sz w:val="20"/>
          <w:szCs w:val="20"/>
        </w:rPr>
        <w:t>Настоящий Договор может быть расторгнут</w:t>
      </w:r>
      <w:r>
        <w:rPr>
          <w:rFonts w:ascii="Book Antiqua" w:hAnsi="Book Antiqua"/>
          <w:sz w:val="20"/>
          <w:szCs w:val="20"/>
        </w:rPr>
        <w:t>:</w:t>
      </w:r>
    </w:p>
    <w:p w:rsidR="002723FB" w:rsidRPr="00903E35" w:rsidRDefault="002723FB" w:rsidP="002723FB">
      <w:pPr>
        <w:pStyle w:val="a"/>
        <w:numPr>
          <w:ilvl w:val="1"/>
          <w:numId w:val="13"/>
        </w:numPr>
        <w:tabs>
          <w:tab w:val="left" w:pos="1134"/>
        </w:tabs>
        <w:spacing w:after="0"/>
        <w:ind w:left="0" w:firstLine="680"/>
        <w:jc w:val="both"/>
        <w:rPr>
          <w:rFonts w:ascii="Book Antiqua" w:hAnsi="Book Antiqua"/>
          <w:sz w:val="20"/>
          <w:szCs w:val="20"/>
        </w:rPr>
      </w:pPr>
      <w:r w:rsidRPr="00903E35">
        <w:rPr>
          <w:rFonts w:ascii="Book Antiqua" w:hAnsi="Book Antiqua"/>
          <w:sz w:val="20"/>
          <w:szCs w:val="20"/>
        </w:rPr>
        <w:t>по взаимному согласию сторон;</w:t>
      </w:r>
    </w:p>
    <w:p w:rsidR="002723FB" w:rsidRDefault="002723FB" w:rsidP="002723FB">
      <w:pPr>
        <w:pStyle w:val="a"/>
        <w:numPr>
          <w:ilvl w:val="1"/>
          <w:numId w:val="13"/>
        </w:numPr>
        <w:tabs>
          <w:tab w:val="left" w:pos="1134"/>
        </w:tabs>
        <w:spacing w:after="0"/>
        <w:ind w:left="0" w:firstLine="680"/>
        <w:jc w:val="both"/>
        <w:rPr>
          <w:rFonts w:ascii="Book Antiqua" w:hAnsi="Book Antiqua"/>
          <w:sz w:val="20"/>
          <w:szCs w:val="20"/>
        </w:rPr>
      </w:pPr>
      <w:r w:rsidRPr="00903E35">
        <w:rPr>
          <w:rFonts w:ascii="Book Antiqua" w:hAnsi="Book Antiqua"/>
          <w:sz w:val="20"/>
          <w:szCs w:val="20"/>
        </w:rPr>
        <w:t>в одностороннем порядке в случаях, установленных действующим законодательством.</w:t>
      </w:r>
    </w:p>
    <w:p w:rsidR="002723FB" w:rsidRPr="00C41353" w:rsidRDefault="002723FB" w:rsidP="002723FB">
      <w:pPr>
        <w:pStyle w:val="a"/>
        <w:numPr>
          <w:ilvl w:val="1"/>
          <w:numId w:val="1"/>
        </w:numPr>
        <w:tabs>
          <w:tab w:val="left" w:pos="1134"/>
        </w:tabs>
        <w:spacing w:after="0"/>
        <w:ind w:left="0" w:firstLine="680"/>
        <w:jc w:val="both"/>
        <w:rPr>
          <w:rFonts w:ascii="Book Antiqua" w:hAnsi="Book Antiqua"/>
          <w:sz w:val="20"/>
          <w:szCs w:val="20"/>
        </w:rPr>
      </w:pPr>
      <w:r w:rsidRPr="00C41353">
        <w:rPr>
          <w:rFonts w:ascii="Book Antiqua" w:hAnsi="Book Antiqua"/>
          <w:sz w:val="20"/>
          <w:szCs w:val="2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w:t>
      </w:r>
      <w:r>
        <w:rPr>
          <w:rFonts w:ascii="Book Antiqua" w:hAnsi="Book Antiqua"/>
          <w:sz w:val="20"/>
          <w:szCs w:val="20"/>
        </w:rPr>
        <w:t xml:space="preserve"> (Два)</w:t>
      </w:r>
      <w:r w:rsidRPr="00C41353">
        <w:rPr>
          <w:rFonts w:ascii="Book Antiqua" w:hAnsi="Book Antiqua"/>
          <w:sz w:val="20"/>
          <w:szCs w:val="20"/>
        </w:rPr>
        <w:t xml:space="preserve"> года.</w:t>
      </w:r>
    </w:p>
    <w:p w:rsidR="002723FB" w:rsidRPr="00C41353" w:rsidRDefault="002723FB" w:rsidP="002723FB">
      <w:pPr>
        <w:pStyle w:val="a"/>
        <w:tabs>
          <w:tab w:val="num" w:pos="142"/>
        </w:tabs>
        <w:spacing w:before="240"/>
        <w:ind w:left="0" w:firstLine="680"/>
        <w:jc w:val="center"/>
        <w:rPr>
          <w:rFonts w:ascii="Book Antiqua" w:hAnsi="Book Antiqua"/>
          <w:sz w:val="20"/>
          <w:szCs w:val="20"/>
        </w:rPr>
      </w:pPr>
      <w:r w:rsidRPr="00C41353">
        <w:rPr>
          <w:rFonts w:ascii="Book Antiqua" w:hAnsi="Book Antiqua"/>
          <w:b/>
          <w:sz w:val="20"/>
          <w:szCs w:val="20"/>
        </w:rPr>
        <w:t>Дополнительные условия</w:t>
      </w:r>
    </w:p>
    <w:p w:rsidR="002723FB" w:rsidRPr="00C41353" w:rsidRDefault="002723FB" w:rsidP="002723FB">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2723FB" w:rsidRPr="00C41353" w:rsidRDefault="002723FB" w:rsidP="002723FB">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11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11 несет виновная Сторона.</w:t>
      </w:r>
    </w:p>
    <w:p w:rsidR="002723FB" w:rsidRPr="00C41353" w:rsidRDefault="002723FB" w:rsidP="002723FB">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По всем вопросам, связанным с поставкой и оплатой товара и не урегулированным настоящим Договором, Стороны договорились руководствоваться действующим законодательством РФ.</w:t>
      </w:r>
    </w:p>
    <w:p w:rsidR="002723FB" w:rsidRPr="00C41353" w:rsidRDefault="002723FB" w:rsidP="002723FB">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Ни одна из Сторон не вправе передавать свои права и обязанности по настоящему Договору третьей стороне.</w:t>
      </w:r>
    </w:p>
    <w:p w:rsidR="002723FB" w:rsidRPr="00C41353" w:rsidRDefault="002723FB" w:rsidP="002723FB">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 xml:space="preserve">Настоящий Договор составлен на русском языке, на </w:t>
      </w:r>
      <w:r w:rsidR="00783E73" w:rsidRPr="00EA3E3F">
        <w:rPr>
          <w:rFonts w:ascii="Book Antiqua" w:hAnsi="Book Antiqua"/>
          <w:sz w:val="20"/>
          <w:szCs w:val="20"/>
        </w:rPr>
        <w:t>10</w:t>
      </w:r>
      <w:r w:rsidRPr="00EA3E3F">
        <w:rPr>
          <w:rFonts w:ascii="Book Antiqua" w:hAnsi="Book Antiqua"/>
          <w:sz w:val="20"/>
          <w:szCs w:val="20"/>
        </w:rPr>
        <w:t>-ти (де</w:t>
      </w:r>
      <w:r w:rsidR="00783E73" w:rsidRPr="00EA3E3F">
        <w:rPr>
          <w:rFonts w:ascii="Book Antiqua" w:hAnsi="Book Antiqua"/>
          <w:sz w:val="20"/>
          <w:szCs w:val="20"/>
        </w:rPr>
        <w:t>с</w:t>
      </w:r>
      <w:r w:rsidRPr="00EA3E3F">
        <w:rPr>
          <w:rFonts w:ascii="Book Antiqua" w:hAnsi="Book Antiqua"/>
          <w:sz w:val="20"/>
          <w:szCs w:val="20"/>
        </w:rPr>
        <w:t xml:space="preserve">яти) </w:t>
      </w:r>
      <w:r w:rsidRPr="00C41353">
        <w:rPr>
          <w:rFonts w:ascii="Book Antiqua" w:hAnsi="Book Antiqua"/>
          <w:sz w:val="20"/>
          <w:szCs w:val="20"/>
        </w:rPr>
        <w:t>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D001A0" w:rsidRDefault="002723FB" w:rsidP="007A2D1C">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 xml:space="preserve">Все документы к настоящему Договору могут быть </w:t>
      </w:r>
      <w:r w:rsidR="00332059">
        <w:rPr>
          <w:rFonts w:ascii="Book Antiqua" w:hAnsi="Book Antiqua"/>
          <w:sz w:val="20"/>
          <w:szCs w:val="20"/>
        </w:rPr>
        <w:t>переданы по факсу или по электронной почте</w:t>
      </w:r>
      <w:r w:rsidRPr="00C41353">
        <w:rPr>
          <w:rFonts w:ascii="Book Antiqua" w:hAnsi="Book Antiqua"/>
          <w:sz w:val="20"/>
          <w:szCs w:val="20"/>
        </w:rPr>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w:t>
      </w:r>
      <w:r w:rsidRPr="007A2D1C">
        <w:rPr>
          <w:rFonts w:ascii="Book Antiqua" w:hAnsi="Book Antiqua"/>
          <w:sz w:val="20"/>
          <w:szCs w:val="20"/>
        </w:rPr>
        <w:t>текста.</w:t>
      </w:r>
    </w:p>
    <w:p w:rsidR="00514E68" w:rsidRDefault="00514E68" w:rsidP="00514E68">
      <w:pPr>
        <w:pStyle w:val="a"/>
        <w:numPr>
          <w:ilvl w:val="0"/>
          <w:numId w:val="0"/>
        </w:numPr>
        <w:tabs>
          <w:tab w:val="num" w:pos="1276"/>
        </w:tabs>
        <w:spacing w:after="0"/>
        <w:ind w:left="680"/>
        <w:jc w:val="both"/>
        <w:rPr>
          <w:rFonts w:ascii="Book Antiqua" w:hAnsi="Book Antiqua"/>
          <w:sz w:val="20"/>
          <w:szCs w:val="20"/>
        </w:rPr>
      </w:pPr>
    </w:p>
    <w:p w:rsidR="00514E68" w:rsidRPr="00514E68" w:rsidRDefault="00514E68" w:rsidP="00514E68">
      <w:pPr>
        <w:ind w:firstLine="720"/>
        <w:jc w:val="center"/>
        <w:rPr>
          <w:b/>
          <w:sz w:val="20"/>
          <w:szCs w:val="20"/>
          <w:lang w:eastAsia="x-none"/>
        </w:rPr>
      </w:pPr>
      <w:r w:rsidRPr="00514E68">
        <w:rPr>
          <w:b/>
          <w:sz w:val="20"/>
          <w:szCs w:val="20"/>
          <w:lang w:eastAsia="x-none"/>
        </w:rPr>
        <w:t>11</w:t>
      </w:r>
      <w:r w:rsidRPr="00514E68">
        <w:rPr>
          <w:b/>
          <w:sz w:val="20"/>
          <w:szCs w:val="20"/>
          <w:lang w:val="x-none" w:eastAsia="x-none"/>
        </w:rPr>
        <w:t>. П</w:t>
      </w:r>
      <w:r w:rsidRPr="00514E68">
        <w:rPr>
          <w:b/>
          <w:sz w:val="20"/>
          <w:szCs w:val="20"/>
          <w:lang w:eastAsia="x-none"/>
        </w:rPr>
        <w:t>риложения</w:t>
      </w:r>
    </w:p>
    <w:p w:rsidR="00514E68" w:rsidRPr="00514E68" w:rsidRDefault="00514E68" w:rsidP="00514E68">
      <w:pPr>
        <w:ind w:firstLine="720"/>
        <w:jc w:val="center"/>
        <w:rPr>
          <w:b/>
          <w:sz w:val="28"/>
          <w:szCs w:val="20"/>
          <w:lang w:val="x-none" w:eastAsia="x-none"/>
        </w:rPr>
      </w:pPr>
    </w:p>
    <w:p w:rsidR="00514E68" w:rsidRPr="00514E68" w:rsidRDefault="00514E68" w:rsidP="00514E68">
      <w:pPr>
        <w:jc w:val="both"/>
        <w:rPr>
          <w:rFonts w:ascii="Book Antiqua" w:hAnsi="Book Antiqua"/>
          <w:sz w:val="20"/>
          <w:szCs w:val="20"/>
          <w:lang w:eastAsia="x-none"/>
        </w:rPr>
      </w:pPr>
      <w:r w:rsidRPr="00514E68">
        <w:rPr>
          <w:rFonts w:ascii="Book Antiqua" w:hAnsi="Book Antiqua"/>
          <w:sz w:val="20"/>
          <w:szCs w:val="20"/>
          <w:lang w:val="x-none" w:eastAsia="x-none"/>
        </w:rPr>
        <w:t xml:space="preserve">Приложение № 1. </w:t>
      </w:r>
      <w:r w:rsidR="003A3A27">
        <w:rPr>
          <w:rFonts w:ascii="Book Antiqua" w:hAnsi="Book Antiqua"/>
          <w:sz w:val="20"/>
          <w:szCs w:val="20"/>
          <w:lang w:eastAsia="x-none"/>
        </w:rPr>
        <w:t>Спецификация</w:t>
      </w:r>
    </w:p>
    <w:p w:rsidR="00514E68" w:rsidRPr="00514E68" w:rsidRDefault="00514E68" w:rsidP="00514E68">
      <w:pPr>
        <w:jc w:val="both"/>
        <w:rPr>
          <w:rFonts w:ascii="Book Antiqua" w:hAnsi="Book Antiqua"/>
          <w:sz w:val="20"/>
          <w:szCs w:val="20"/>
          <w:lang w:eastAsia="x-none"/>
        </w:rPr>
      </w:pPr>
      <w:r w:rsidRPr="00514E68">
        <w:rPr>
          <w:rFonts w:ascii="Book Antiqua" w:hAnsi="Book Antiqua"/>
          <w:sz w:val="20"/>
          <w:szCs w:val="20"/>
          <w:lang w:eastAsia="x-none"/>
        </w:rPr>
        <w:t xml:space="preserve">Приложение № 2. </w:t>
      </w:r>
      <w:r w:rsidR="003A3A27" w:rsidRPr="00226439">
        <w:rPr>
          <w:sz w:val="20"/>
        </w:rPr>
        <w:t>Сведения о цепочке собственников</w:t>
      </w:r>
      <w:r w:rsidR="003A3A27" w:rsidRPr="00514E68">
        <w:rPr>
          <w:rFonts w:ascii="Book Antiqua" w:hAnsi="Book Antiqua"/>
          <w:sz w:val="20"/>
          <w:szCs w:val="20"/>
          <w:lang w:eastAsia="x-none"/>
        </w:rPr>
        <w:t xml:space="preserve"> </w:t>
      </w:r>
      <w:r w:rsidR="003A3A27" w:rsidRPr="00226439">
        <w:rPr>
          <w:rFonts w:ascii="Book Antiqua" w:hAnsi="Book Antiqua"/>
          <w:sz w:val="20"/>
          <w:szCs w:val="20"/>
          <w:lang w:eastAsia="x-none"/>
        </w:rPr>
        <w:t>Поставщика</w:t>
      </w:r>
    </w:p>
    <w:p w:rsidR="00514E68" w:rsidRPr="00514E68" w:rsidRDefault="003A3A27" w:rsidP="00514E68">
      <w:pPr>
        <w:jc w:val="both"/>
        <w:rPr>
          <w:rFonts w:ascii="Book Antiqua" w:hAnsi="Book Antiqua"/>
          <w:sz w:val="20"/>
          <w:szCs w:val="20"/>
          <w:lang w:eastAsia="x-none"/>
        </w:rPr>
      </w:pPr>
      <w:r>
        <w:rPr>
          <w:rFonts w:ascii="Book Antiqua" w:hAnsi="Book Antiqua"/>
          <w:sz w:val="20"/>
          <w:szCs w:val="20"/>
          <w:lang w:eastAsia="x-none"/>
        </w:rPr>
        <w:lastRenderedPageBreak/>
        <w:t xml:space="preserve">Приложение № 3. </w:t>
      </w:r>
      <w:r w:rsidRPr="00514E68">
        <w:rPr>
          <w:rFonts w:ascii="Book Antiqua" w:hAnsi="Book Antiqua"/>
          <w:sz w:val="20"/>
          <w:szCs w:val="20"/>
          <w:lang w:val="x-none" w:eastAsia="x-none"/>
        </w:rPr>
        <w:t>Акт сверки расчетов</w:t>
      </w:r>
    </w:p>
    <w:p w:rsidR="00B402C5" w:rsidRDefault="00B402C5" w:rsidP="00514E68">
      <w:pPr>
        <w:jc w:val="both"/>
        <w:rPr>
          <w:rFonts w:ascii="Book Antiqua" w:hAnsi="Book Antiqua"/>
          <w:color w:val="000000"/>
          <w:sz w:val="20"/>
          <w:szCs w:val="20"/>
        </w:rPr>
      </w:pPr>
    </w:p>
    <w:p w:rsidR="00B402C5" w:rsidRDefault="00B402C5" w:rsidP="00514E68">
      <w:pPr>
        <w:jc w:val="both"/>
        <w:rPr>
          <w:rFonts w:ascii="Book Antiqua" w:hAnsi="Book Antiqua"/>
          <w:color w:val="000000"/>
          <w:sz w:val="20"/>
          <w:szCs w:val="20"/>
        </w:rPr>
      </w:pPr>
    </w:p>
    <w:p w:rsidR="00B402C5" w:rsidRDefault="00B402C5" w:rsidP="00514E68">
      <w:pPr>
        <w:jc w:val="both"/>
        <w:rPr>
          <w:rFonts w:ascii="Book Antiqua" w:hAnsi="Book Antiqua"/>
          <w:color w:val="000000"/>
          <w:sz w:val="20"/>
          <w:szCs w:val="20"/>
        </w:rPr>
      </w:pPr>
    </w:p>
    <w:p w:rsidR="00866EB3" w:rsidRDefault="00866EB3" w:rsidP="00514E68">
      <w:pPr>
        <w:jc w:val="both"/>
        <w:rPr>
          <w:rFonts w:ascii="Book Antiqua" w:hAnsi="Book Antiqua"/>
          <w:color w:val="000000"/>
          <w:sz w:val="20"/>
          <w:szCs w:val="20"/>
        </w:rPr>
      </w:pPr>
    </w:p>
    <w:p w:rsidR="002723FB" w:rsidRPr="003A3A27" w:rsidRDefault="002723FB" w:rsidP="003A3A27">
      <w:pPr>
        <w:pStyle w:val="a"/>
        <w:numPr>
          <w:ilvl w:val="0"/>
          <w:numId w:val="28"/>
        </w:numPr>
        <w:spacing w:before="240"/>
        <w:jc w:val="center"/>
        <w:rPr>
          <w:rFonts w:ascii="Book Antiqua" w:hAnsi="Book Antiqua"/>
          <w:sz w:val="20"/>
          <w:szCs w:val="20"/>
        </w:rPr>
      </w:pPr>
      <w:r w:rsidRPr="003A3A27">
        <w:rPr>
          <w:b/>
          <w:sz w:val="20"/>
          <w:szCs w:val="20"/>
        </w:rPr>
        <w:t>Юридические адреса и иные реквизиты Сторон</w:t>
      </w:r>
    </w:p>
    <w:tbl>
      <w:tblPr>
        <w:tblW w:w="0" w:type="auto"/>
        <w:tblLook w:val="01E0" w:firstRow="1" w:lastRow="1" w:firstColumn="1" w:lastColumn="1" w:noHBand="0" w:noVBand="0"/>
      </w:tblPr>
      <w:tblGrid>
        <w:gridCol w:w="4924"/>
        <w:gridCol w:w="4929"/>
      </w:tblGrid>
      <w:tr w:rsidR="002723FB" w:rsidRPr="001613CA" w:rsidTr="00852817">
        <w:tc>
          <w:tcPr>
            <w:tcW w:w="4924" w:type="dxa"/>
          </w:tcPr>
          <w:p w:rsidR="002723FB" w:rsidRPr="000B7653" w:rsidRDefault="002723FB" w:rsidP="00852817">
            <w:pPr>
              <w:ind w:firstLine="680"/>
              <w:rPr>
                <w:rFonts w:ascii="Book Antiqua" w:hAnsi="Book Antiqua"/>
                <w:b/>
                <w:color w:val="000000"/>
                <w:sz w:val="20"/>
                <w:szCs w:val="20"/>
              </w:rPr>
            </w:pPr>
            <w:r w:rsidRPr="000B7653">
              <w:rPr>
                <w:rFonts w:ascii="Book Antiqua" w:hAnsi="Book Antiqua"/>
                <w:b/>
                <w:color w:val="000000"/>
                <w:sz w:val="20"/>
                <w:szCs w:val="20"/>
              </w:rPr>
              <w:t>Поставщик:</w:t>
            </w:r>
          </w:p>
          <w:p w:rsidR="002723FB" w:rsidRPr="000B7653" w:rsidRDefault="001D0C89" w:rsidP="00852817">
            <w:pPr>
              <w:ind w:firstLine="680"/>
              <w:rPr>
                <w:rFonts w:ascii="Book Antiqua" w:hAnsi="Book Antiqua"/>
                <w:b/>
                <w:sz w:val="20"/>
                <w:szCs w:val="20"/>
              </w:rPr>
            </w:pPr>
            <w:r>
              <w:rPr>
                <w:rFonts w:ascii="Book Antiqua" w:hAnsi="Book Antiqua"/>
                <w:b/>
                <w:sz w:val="20"/>
                <w:szCs w:val="20"/>
              </w:rPr>
              <w:t>______</w:t>
            </w:r>
            <w:r w:rsidR="006F3D1C">
              <w:rPr>
                <w:rFonts w:ascii="Book Antiqua" w:hAnsi="Book Antiqua"/>
                <w:b/>
                <w:sz w:val="20"/>
                <w:szCs w:val="20"/>
              </w:rPr>
              <w:t>__</w:t>
            </w:r>
            <w:r w:rsidR="002723FB" w:rsidRPr="000B7653">
              <w:rPr>
                <w:rFonts w:ascii="Book Antiqua" w:hAnsi="Book Antiqua"/>
                <w:b/>
                <w:sz w:val="20"/>
                <w:szCs w:val="20"/>
              </w:rPr>
              <w:t xml:space="preserve"> «</w:t>
            </w:r>
            <w:r w:rsidR="006F3D1C">
              <w:rPr>
                <w:rFonts w:ascii="Book Antiqua" w:hAnsi="Book Antiqua"/>
                <w:b/>
                <w:sz w:val="20"/>
                <w:szCs w:val="20"/>
              </w:rPr>
              <w:t xml:space="preserve">    </w:t>
            </w:r>
            <w:r w:rsidR="002723FB" w:rsidRPr="000B7653">
              <w:rPr>
                <w:rFonts w:ascii="Book Antiqua" w:hAnsi="Book Antiqua"/>
                <w:b/>
                <w:sz w:val="20"/>
                <w:szCs w:val="20"/>
              </w:rPr>
              <w:t>»</w:t>
            </w:r>
          </w:p>
        </w:tc>
        <w:tc>
          <w:tcPr>
            <w:tcW w:w="4929" w:type="dxa"/>
          </w:tcPr>
          <w:p w:rsidR="002723FB" w:rsidRPr="001613CA" w:rsidRDefault="002723FB" w:rsidP="00852817">
            <w:pPr>
              <w:ind w:firstLine="680"/>
              <w:rPr>
                <w:rFonts w:ascii="Book Antiqua" w:hAnsi="Book Antiqua"/>
                <w:sz w:val="20"/>
                <w:szCs w:val="20"/>
              </w:rPr>
            </w:pPr>
            <w:r w:rsidRPr="001613CA">
              <w:rPr>
                <w:rFonts w:ascii="Book Antiqua" w:hAnsi="Book Antiqua"/>
                <w:b/>
                <w:sz w:val="20"/>
                <w:szCs w:val="20"/>
              </w:rPr>
              <w:t>Покупатель:</w:t>
            </w:r>
            <w:r w:rsidRPr="001613CA">
              <w:rPr>
                <w:rFonts w:ascii="Book Antiqua" w:hAnsi="Book Antiqua"/>
                <w:sz w:val="20"/>
                <w:szCs w:val="20"/>
              </w:rPr>
              <w:t xml:space="preserve"> </w:t>
            </w:r>
          </w:p>
          <w:p w:rsidR="002723FB" w:rsidRPr="001613CA" w:rsidRDefault="002723FB" w:rsidP="00852817">
            <w:pPr>
              <w:ind w:firstLine="680"/>
              <w:rPr>
                <w:rFonts w:ascii="Book Antiqua" w:hAnsi="Book Antiqua"/>
                <w:b/>
                <w:sz w:val="20"/>
                <w:szCs w:val="20"/>
              </w:rPr>
            </w:pPr>
            <w:r w:rsidRPr="001613CA">
              <w:rPr>
                <w:rFonts w:ascii="Book Antiqua" w:hAnsi="Book Antiqua"/>
                <w:b/>
                <w:sz w:val="20"/>
                <w:szCs w:val="20"/>
              </w:rPr>
              <w:t>АО «АЭХК»</w:t>
            </w:r>
          </w:p>
        </w:tc>
      </w:tr>
      <w:tr w:rsidR="002723FB" w:rsidRPr="00F746D9" w:rsidTr="00852817">
        <w:trPr>
          <w:trHeight w:val="3738"/>
        </w:trPr>
        <w:tc>
          <w:tcPr>
            <w:tcW w:w="4924" w:type="dxa"/>
          </w:tcPr>
          <w:p w:rsidR="002723FB" w:rsidRPr="000B7653" w:rsidRDefault="002723FB" w:rsidP="00852817">
            <w:pPr>
              <w:rPr>
                <w:rFonts w:ascii="Book Antiqua" w:hAnsi="Book Antiqua"/>
                <w:color w:val="000000"/>
                <w:sz w:val="20"/>
                <w:szCs w:val="20"/>
                <w:u w:val="single"/>
              </w:rPr>
            </w:pPr>
            <w:r w:rsidRPr="000B7653">
              <w:rPr>
                <w:rFonts w:ascii="Book Antiqua" w:hAnsi="Book Antiqua"/>
                <w:color w:val="000000"/>
                <w:sz w:val="20"/>
                <w:szCs w:val="20"/>
                <w:u w:val="single"/>
              </w:rPr>
              <w:t>Юридический адрес:</w:t>
            </w:r>
          </w:p>
          <w:p w:rsidR="002723FB" w:rsidRPr="00AB5A63" w:rsidRDefault="002723FB" w:rsidP="00852817">
            <w:pPr>
              <w:rPr>
                <w:rFonts w:ascii="Book Antiqua" w:hAnsi="Book Antiqua"/>
                <w:color w:val="000000"/>
                <w:sz w:val="20"/>
                <w:szCs w:val="20"/>
              </w:rPr>
            </w:pPr>
          </w:p>
          <w:p w:rsidR="002723FB" w:rsidRPr="00AB5A63" w:rsidRDefault="002723FB" w:rsidP="00852817">
            <w:pPr>
              <w:rPr>
                <w:rFonts w:ascii="Book Antiqua" w:hAnsi="Book Antiqua"/>
                <w:color w:val="000000"/>
                <w:sz w:val="20"/>
                <w:szCs w:val="20"/>
              </w:rPr>
            </w:pPr>
          </w:p>
          <w:p w:rsidR="002723FB" w:rsidRPr="00AB5A63" w:rsidRDefault="002723FB" w:rsidP="00852817">
            <w:pPr>
              <w:rPr>
                <w:rFonts w:ascii="Book Antiqua" w:hAnsi="Book Antiqua"/>
                <w:color w:val="000000"/>
                <w:sz w:val="20"/>
                <w:szCs w:val="20"/>
              </w:rPr>
            </w:pPr>
          </w:p>
          <w:p w:rsidR="002723FB" w:rsidRPr="000B7653" w:rsidRDefault="002723FB" w:rsidP="00852817">
            <w:pPr>
              <w:rPr>
                <w:rFonts w:ascii="Book Antiqua" w:hAnsi="Book Antiqua"/>
                <w:color w:val="000000"/>
                <w:sz w:val="16"/>
                <w:szCs w:val="20"/>
              </w:rPr>
            </w:pPr>
          </w:p>
          <w:p w:rsidR="002723FB" w:rsidRPr="000B7653" w:rsidRDefault="002723FB" w:rsidP="00852817">
            <w:pPr>
              <w:rPr>
                <w:rFonts w:ascii="Book Antiqua" w:hAnsi="Book Antiqua"/>
                <w:sz w:val="20"/>
                <w:szCs w:val="20"/>
                <w:u w:val="single"/>
              </w:rPr>
            </w:pPr>
            <w:r w:rsidRPr="000B7653">
              <w:rPr>
                <w:rFonts w:ascii="Book Antiqua" w:hAnsi="Book Antiqua"/>
                <w:sz w:val="20"/>
                <w:szCs w:val="20"/>
                <w:u w:val="single"/>
              </w:rPr>
              <w:t>Почтовый адрес:</w:t>
            </w:r>
          </w:p>
          <w:p w:rsidR="002723FB" w:rsidRDefault="002723FB" w:rsidP="00852817">
            <w:pPr>
              <w:rPr>
                <w:rFonts w:ascii="Book Antiqua" w:hAnsi="Book Antiqua"/>
                <w:color w:val="000000"/>
                <w:sz w:val="20"/>
                <w:szCs w:val="20"/>
              </w:rPr>
            </w:pPr>
          </w:p>
          <w:p w:rsidR="002A33D3" w:rsidRPr="000B7653" w:rsidRDefault="002A33D3" w:rsidP="00852817">
            <w:pPr>
              <w:rPr>
                <w:rFonts w:ascii="Book Antiqua" w:hAnsi="Book Antiqua"/>
                <w:color w:val="000000"/>
                <w:sz w:val="20"/>
                <w:szCs w:val="20"/>
              </w:rPr>
            </w:pPr>
            <w:r>
              <w:rPr>
                <w:rFonts w:ascii="Book Antiqua" w:hAnsi="Book Antiqua"/>
                <w:color w:val="000000"/>
                <w:sz w:val="20"/>
                <w:szCs w:val="20"/>
              </w:rPr>
              <w:t>Электронная почта:</w:t>
            </w:r>
          </w:p>
        </w:tc>
        <w:tc>
          <w:tcPr>
            <w:tcW w:w="4929" w:type="dxa"/>
          </w:tcPr>
          <w:p w:rsidR="002723FB" w:rsidRPr="00FF45FA" w:rsidRDefault="002723FB" w:rsidP="00852817">
            <w:pPr>
              <w:rPr>
                <w:rFonts w:ascii="Book Antiqua" w:hAnsi="Book Antiqua"/>
                <w:sz w:val="20"/>
                <w:szCs w:val="20"/>
                <w:u w:val="single"/>
              </w:rPr>
            </w:pPr>
            <w:r w:rsidRPr="00FF45FA">
              <w:rPr>
                <w:rFonts w:ascii="Book Antiqua" w:hAnsi="Book Antiqua"/>
                <w:sz w:val="20"/>
                <w:szCs w:val="20"/>
                <w:u w:val="single"/>
              </w:rPr>
              <w:t>Юридический адрес:</w:t>
            </w:r>
          </w:p>
          <w:p w:rsidR="002723FB" w:rsidRPr="00FF45FA" w:rsidRDefault="002723FB" w:rsidP="00852817">
            <w:pPr>
              <w:rPr>
                <w:rFonts w:ascii="Book Antiqua" w:hAnsi="Book Antiqua"/>
                <w:sz w:val="20"/>
                <w:szCs w:val="20"/>
              </w:rPr>
            </w:pPr>
            <w:r w:rsidRPr="00FF45FA">
              <w:rPr>
                <w:rFonts w:ascii="Book Antiqua" w:hAnsi="Book Antiqua"/>
                <w:sz w:val="20"/>
                <w:szCs w:val="20"/>
              </w:rPr>
              <w:t>Российская Федерация, Иркутская область,</w:t>
            </w:r>
          </w:p>
          <w:p w:rsidR="002723FB" w:rsidRPr="00FF45FA" w:rsidRDefault="002723FB" w:rsidP="00852817">
            <w:pPr>
              <w:rPr>
                <w:rFonts w:ascii="Book Antiqua" w:hAnsi="Book Antiqua"/>
                <w:sz w:val="20"/>
                <w:szCs w:val="20"/>
              </w:rPr>
            </w:pPr>
            <w:r w:rsidRPr="00FF45FA">
              <w:rPr>
                <w:rFonts w:ascii="Book Antiqua" w:hAnsi="Book Antiqua"/>
                <w:sz w:val="20"/>
                <w:szCs w:val="20"/>
              </w:rPr>
              <w:t>город Ангарск, Южный массив, квартал 2,</w:t>
            </w:r>
          </w:p>
          <w:p w:rsidR="002723FB" w:rsidRPr="00FF45FA" w:rsidRDefault="002723FB" w:rsidP="00852817">
            <w:pPr>
              <w:rPr>
                <w:rFonts w:ascii="Book Antiqua" w:hAnsi="Book Antiqua"/>
                <w:sz w:val="20"/>
                <w:szCs w:val="20"/>
              </w:rPr>
            </w:pPr>
            <w:r w:rsidRPr="00FF45FA">
              <w:rPr>
                <w:rFonts w:ascii="Book Antiqua" w:hAnsi="Book Antiqua"/>
                <w:sz w:val="20"/>
                <w:szCs w:val="20"/>
              </w:rPr>
              <w:t>строение 100</w:t>
            </w:r>
          </w:p>
          <w:p w:rsidR="002723FB" w:rsidRPr="00F60900" w:rsidRDefault="002723FB" w:rsidP="00852817">
            <w:pPr>
              <w:rPr>
                <w:rFonts w:ascii="Book Antiqua" w:hAnsi="Book Antiqua"/>
                <w:sz w:val="16"/>
                <w:szCs w:val="16"/>
              </w:rPr>
            </w:pPr>
          </w:p>
          <w:p w:rsidR="002723FB" w:rsidRPr="00FF45FA" w:rsidRDefault="002723FB" w:rsidP="00852817">
            <w:pPr>
              <w:rPr>
                <w:rFonts w:ascii="Book Antiqua" w:hAnsi="Book Antiqua"/>
                <w:sz w:val="20"/>
                <w:szCs w:val="20"/>
                <w:u w:val="single"/>
              </w:rPr>
            </w:pPr>
            <w:r w:rsidRPr="00FF45FA">
              <w:rPr>
                <w:rFonts w:ascii="Book Antiqua" w:hAnsi="Book Antiqua"/>
                <w:sz w:val="20"/>
                <w:szCs w:val="20"/>
                <w:u w:val="single"/>
              </w:rPr>
              <w:t>Почтовый адрес:</w:t>
            </w:r>
          </w:p>
          <w:p w:rsidR="002723FB" w:rsidRDefault="002723FB" w:rsidP="00852817">
            <w:pPr>
              <w:rPr>
                <w:rFonts w:ascii="Book Antiqua" w:hAnsi="Book Antiqua"/>
                <w:sz w:val="20"/>
                <w:szCs w:val="20"/>
              </w:rPr>
            </w:pPr>
            <w:r w:rsidRPr="00FF45FA">
              <w:rPr>
                <w:rFonts w:ascii="Book Antiqua" w:hAnsi="Book Antiqua"/>
                <w:sz w:val="20"/>
                <w:szCs w:val="20"/>
              </w:rPr>
              <w:t>665804, Российская Федерация, Иркутская область, город Ангарск</w:t>
            </w:r>
          </w:p>
          <w:p w:rsidR="002A33D3" w:rsidRPr="00AB5A63" w:rsidRDefault="002A33D3" w:rsidP="00852817">
            <w:pPr>
              <w:rPr>
                <w:rFonts w:ascii="Book Antiqua" w:hAnsi="Book Antiqua"/>
                <w:sz w:val="20"/>
                <w:szCs w:val="20"/>
              </w:rPr>
            </w:pPr>
            <w:r>
              <w:rPr>
                <w:rFonts w:ascii="Book Antiqua" w:hAnsi="Book Antiqua"/>
                <w:sz w:val="20"/>
                <w:szCs w:val="20"/>
              </w:rPr>
              <w:t xml:space="preserve">Электронная почта: </w:t>
            </w:r>
            <w:proofErr w:type="spellStart"/>
            <w:r>
              <w:rPr>
                <w:rFonts w:ascii="Book Antiqua" w:hAnsi="Book Antiqua"/>
                <w:sz w:val="20"/>
                <w:szCs w:val="20"/>
                <w:lang w:val="en-US"/>
              </w:rPr>
              <w:t>kran</w:t>
            </w:r>
            <w:proofErr w:type="spellEnd"/>
            <w:r w:rsidRPr="00AB5A63">
              <w:rPr>
                <w:rFonts w:ascii="Book Antiqua" w:hAnsi="Book Antiqua"/>
                <w:sz w:val="20"/>
                <w:szCs w:val="20"/>
              </w:rPr>
              <w:t>@</w:t>
            </w:r>
            <w:proofErr w:type="spellStart"/>
            <w:r>
              <w:rPr>
                <w:rFonts w:ascii="Book Antiqua" w:hAnsi="Book Antiqua"/>
                <w:sz w:val="20"/>
                <w:szCs w:val="20"/>
                <w:lang w:val="en-US"/>
              </w:rPr>
              <w:t>aecc</w:t>
            </w:r>
            <w:proofErr w:type="spellEnd"/>
            <w:r w:rsidRPr="00AB5A63">
              <w:rPr>
                <w:rFonts w:ascii="Book Antiqua" w:hAnsi="Book Antiqua"/>
                <w:sz w:val="20"/>
                <w:szCs w:val="20"/>
              </w:rPr>
              <w:t>.</w:t>
            </w:r>
            <w:proofErr w:type="spellStart"/>
            <w:r>
              <w:rPr>
                <w:rFonts w:ascii="Book Antiqua" w:hAnsi="Book Antiqua"/>
                <w:sz w:val="20"/>
                <w:szCs w:val="20"/>
                <w:lang w:val="en-US"/>
              </w:rPr>
              <w:t>ru</w:t>
            </w:r>
            <w:proofErr w:type="spellEnd"/>
          </w:p>
          <w:p w:rsidR="002723FB" w:rsidRPr="000B7653" w:rsidRDefault="002723FB" w:rsidP="00852817">
            <w:pPr>
              <w:rPr>
                <w:rFonts w:ascii="Book Antiqua" w:hAnsi="Book Antiqua"/>
                <w:sz w:val="12"/>
                <w:szCs w:val="16"/>
              </w:rPr>
            </w:pPr>
          </w:p>
          <w:p w:rsidR="002723FB" w:rsidRPr="00FF45FA" w:rsidRDefault="002723FB" w:rsidP="00852817">
            <w:pPr>
              <w:rPr>
                <w:rFonts w:ascii="Book Antiqua" w:hAnsi="Book Antiqua"/>
                <w:sz w:val="20"/>
                <w:szCs w:val="20"/>
              </w:rPr>
            </w:pPr>
            <w:r w:rsidRPr="00FF45FA">
              <w:rPr>
                <w:rFonts w:ascii="Book Antiqua" w:hAnsi="Book Antiqua"/>
                <w:sz w:val="20"/>
                <w:szCs w:val="20"/>
              </w:rPr>
              <w:t>ИНН 3801098402 КПП 380150001</w:t>
            </w:r>
          </w:p>
          <w:p w:rsidR="002723FB" w:rsidRPr="00FF45FA" w:rsidRDefault="002723FB" w:rsidP="00852817">
            <w:pPr>
              <w:rPr>
                <w:rFonts w:ascii="Book Antiqua" w:hAnsi="Book Antiqua"/>
                <w:sz w:val="20"/>
                <w:szCs w:val="20"/>
              </w:rPr>
            </w:pPr>
            <w:proofErr w:type="gramStart"/>
            <w:r w:rsidRPr="00FF45FA">
              <w:rPr>
                <w:rFonts w:ascii="Book Antiqua" w:hAnsi="Book Antiqua"/>
                <w:sz w:val="20"/>
                <w:szCs w:val="20"/>
              </w:rPr>
              <w:t>р</w:t>
            </w:r>
            <w:proofErr w:type="gramEnd"/>
            <w:r w:rsidRPr="00FF45FA">
              <w:rPr>
                <w:rFonts w:ascii="Book Antiqua" w:hAnsi="Book Antiqua"/>
                <w:sz w:val="20"/>
                <w:szCs w:val="20"/>
              </w:rPr>
              <w:t xml:space="preserve">/счёт </w:t>
            </w:r>
            <w:r w:rsidRPr="00FF45FA">
              <w:rPr>
                <w:rFonts w:ascii="Book Antiqua" w:hAnsi="Book Antiqua"/>
                <w:caps/>
                <w:sz w:val="20"/>
                <w:szCs w:val="20"/>
              </w:rPr>
              <w:t>40502810218310000033</w:t>
            </w:r>
          </w:p>
          <w:p w:rsidR="002723FB" w:rsidRPr="00FF45FA" w:rsidRDefault="002723FB" w:rsidP="00852817">
            <w:pPr>
              <w:rPr>
                <w:rFonts w:ascii="Book Antiqua" w:hAnsi="Book Antiqua"/>
                <w:sz w:val="20"/>
                <w:szCs w:val="20"/>
              </w:rPr>
            </w:pPr>
            <w:proofErr w:type="gramStart"/>
            <w:r w:rsidRPr="00FF45FA">
              <w:rPr>
                <w:rFonts w:ascii="Book Antiqua" w:hAnsi="Book Antiqua"/>
                <w:sz w:val="20"/>
                <w:szCs w:val="20"/>
              </w:rPr>
              <w:t>к</w:t>
            </w:r>
            <w:proofErr w:type="gramEnd"/>
            <w:r w:rsidRPr="00FF45FA">
              <w:rPr>
                <w:rFonts w:ascii="Book Antiqua" w:hAnsi="Book Antiqua"/>
                <w:sz w:val="20"/>
                <w:szCs w:val="20"/>
              </w:rPr>
              <w:t xml:space="preserve">/счет </w:t>
            </w:r>
            <w:r w:rsidRPr="00FF45FA">
              <w:rPr>
                <w:rFonts w:ascii="Book Antiqua" w:hAnsi="Book Antiqua"/>
                <w:caps/>
                <w:sz w:val="20"/>
                <w:szCs w:val="20"/>
              </w:rPr>
              <w:t>30101810900000000607</w:t>
            </w:r>
          </w:p>
          <w:p w:rsidR="002723FB" w:rsidRPr="00FF45FA" w:rsidRDefault="002723FB" w:rsidP="00852817">
            <w:pPr>
              <w:rPr>
                <w:rFonts w:ascii="Book Antiqua" w:hAnsi="Book Antiqua"/>
                <w:sz w:val="20"/>
                <w:szCs w:val="20"/>
              </w:rPr>
            </w:pPr>
            <w:r w:rsidRPr="00FF45FA">
              <w:rPr>
                <w:rFonts w:ascii="Book Antiqua" w:hAnsi="Book Antiqua"/>
                <w:sz w:val="20"/>
                <w:szCs w:val="20"/>
              </w:rPr>
              <w:t>БИК 042520607</w:t>
            </w:r>
          </w:p>
          <w:p w:rsidR="002723FB" w:rsidRPr="00FF45FA" w:rsidRDefault="002723FB" w:rsidP="00852817">
            <w:pPr>
              <w:rPr>
                <w:rFonts w:ascii="Book Antiqua" w:hAnsi="Book Antiqua"/>
                <w:sz w:val="20"/>
                <w:szCs w:val="20"/>
              </w:rPr>
            </w:pPr>
            <w:r w:rsidRPr="00FF45FA">
              <w:rPr>
                <w:rFonts w:ascii="Book Antiqua" w:hAnsi="Book Antiqua"/>
                <w:sz w:val="20"/>
                <w:szCs w:val="20"/>
              </w:rPr>
              <w:t>в Иркутском отделении 8586</w:t>
            </w:r>
          </w:p>
          <w:p w:rsidR="002723FB" w:rsidRDefault="002723FB" w:rsidP="00852817">
            <w:pPr>
              <w:rPr>
                <w:rFonts w:ascii="Book Antiqua" w:hAnsi="Book Antiqua"/>
                <w:sz w:val="20"/>
                <w:szCs w:val="20"/>
              </w:rPr>
            </w:pPr>
            <w:r w:rsidRPr="00FF45FA">
              <w:rPr>
                <w:rFonts w:ascii="Book Antiqua" w:hAnsi="Book Antiqua"/>
                <w:sz w:val="20"/>
                <w:szCs w:val="20"/>
              </w:rPr>
              <w:t>Байкальск</w:t>
            </w:r>
            <w:r>
              <w:rPr>
                <w:rFonts w:ascii="Book Antiqua" w:hAnsi="Book Antiqua"/>
                <w:sz w:val="20"/>
                <w:szCs w:val="20"/>
              </w:rPr>
              <w:t>ого</w:t>
            </w:r>
            <w:r w:rsidRPr="00FF45FA">
              <w:rPr>
                <w:rFonts w:ascii="Book Antiqua" w:hAnsi="Book Antiqua"/>
                <w:sz w:val="20"/>
                <w:szCs w:val="20"/>
              </w:rPr>
              <w:t xml:space="preserve"> банк</w:t>
            </w:r>
            <w:r>
              <w:rPr>
                <w:rFonts w:ascii="Book Antiqua" w:hAnsi="Book Antiqua"/>
                <w:sz w:val="20"/>
                <w:szCs w:val="20"/>
              </w:rPr>
              <w:t>а</w:t>
            </w:r>
            <w:r w:rsidRPr="00FF45FA">
              <w:rPr>
                <w:rFonts w:ascii="Book Antiqua" w:hAnsi="Book Antiqua"/>
                <w:sz w:val="20"/>
                <w:szCs w:val="20"/>
              </w:rPr>
              <w:t xml:space="preserve"> Сбербанка</w:t>
            </w:r>
          </w:p>
          <w:p w:rsidR="002723FB" w:rsidRDefault="002723FB" w:rsidP="00852817">
            <w:pPr>
              <w:rPr>
                <w:rFonts w:ascii="Book Antiqua" w:hAnsi="Book Antiqua"/>
                <w:sz w:val="20"/>
                <w:szCs w:val="20"/>
              </w:rPr>
            </w:pPr>
            <w:r w:rsidRPr="00FF45FA">
              <w:rPr>
                <w:rFonts w:ascii="Book Antiqua" w:hAnsi="Book Antiqua"/>
                <w:sz w:val="20"/>
                <w:szCs w:val="20"/>
              </w:rPr>
              <w:t>России г. Иркутск</w:t>
            </w:r>
          </w:p>
          <w:p w:rsidR="002723FB" w:rsidRPr="00F60900" w:rsidRDefault="002723FB" w:rsidP="00852817">
            <w:pPr>
              <w:rPr>
                <w:rFonts w:ascii="Book Antiqua" w:hAnsi="Book Antiqua"/>
                <w:sz w:val="16"/>
                <w:szCs w:val="16"/>
              </w:rPr>
            </w:pPr>
          </w:p>
        </w:tc>
      </w:tr>
      <w:tr w:rsidR="002723FB" w:rsidRPr="00381BA3" w:rsidTr="00852817">
        <w:trPr>
          <w:trHeight w:val="1443"/>
        </w:trPr>
        <w:tc>
          <w:tcPr>
            <w:tcW w:w="4924" w:type="dxa"/>
          </w:tcPr>
          <w:p w:rsidR="002723FB" w:rsidRPr="007F1DEB" w:rsidRDefault="002723FB" w:rsidP="00852817">
            <w:pPr>
              <w:rPr>
                <w:rFonts w:ascii="Book Antiqua" w:hAnsi="Book Antiqua"/>
                <w:b/>
                <w:color w:val="000000"/>
                <w:sz w:val="20"/>
                <w:szCs w:val="20"/>
              </w:rPr>
            </w:pPr>
            <w:r w:rsidRPr="007F1DEB">
              <w:rPr>
                <w:rFonts w:ascii="Book Antiqua" w:hAnsi="Book Antiqua"/>
                <w:b/>
                <w:color w:val="000000"/>
                <w:sz w:val="20"/>
                <w:szCs w:val="20"/>
              </w:rPr>
              <w:t>Генеральный директор</w:t>
            </w:r>
          </w:p>
          <w:p w:rsidR="002723FB" w:rsidRPr="007F1DEB" w:rsidRDefault="006F3D1C" w:rsidP="00852817">
            <w:pPr>
              <w:rPr>
                <w:rFonts w:ascii="Book Antiqua" w:hAnsi="Book Antiqua"/>
                <w:b/>
                <w:color w:val="000000"/>
                <w:sz w:val="20"/>
                <w:szCs w:val="20"/>
              </w:rPr>
            </w:pPr>
            <w:r>
              <w:rPr>
                <w:rFonts w:ascii="Book Antiqua" w:hAnsi="Book Antiqua"/>
                <w:b/>
                <w:sz w:val="20"/>
                <w:szCs w:val="20"/>
              </w:rPr>
              <w:t>________</w:t>
            </w:r>
            <w:r w:rsidRPr="000B7653">
              <w:rPr>
                <w:rFonts w:ascii="Book Antiqua" w:hAnsi="Book Antiqua"/>
                <w:b/>
                <w:sz w:val="20"/>
                <w:szCs w:val="20"/>
              </w:rPr>
              <w:t xml:space="preserve"> «</w:t>
            </w:r>
            <w:r>
              <w:rPr>
                <w:rFonts w:ascii="Book Antiqua" w:hAnsi="Book Antiqua"/>
                <w:b/>
                <w:sz w:val="20"/>
                <w:szCs w:val="20"/>
              </w:rPr>
              <w:t xml:space="preserve">    </w:t>
            </w:r>
            <w:r w:rsidRPr="000B7653">
              <w:rPr>
                <w:rFonts w:ascii="Book Antiqua" w:hAnsi="Book Antiqua"/>
                <w:b/>
                <w:sz w:val="20"/>
                <w:szCs w:val="20"/>
              </w:rPr>
              <w:t>»</w:t>
            </w:r>
          </w:p>
          <w:p w:rsidR="002723FB" w:rsidRPr="00381BA3" w:rsidRDefault="002723FB" w:rsidP="00852817">
            <w:pPr>
              <w:ind w:firstLine="680"/>
              <w:rPr>
                <w:rFonts w:ascii="Book Antiqua" w:hAnsi="Book Antiqua"/>
                <w:b/>
                <w:color w:val="000000"/>
                <w:sz w:val="20"/>
                <w:szCs w:val="20"/>
              </w:rPr>
            </w:pPr>
          </w:p>
          <w:p w:rsidR="002723FB" w:rsidRDefault="002723FB" w:rsidP="00852817">
            <w:pPr>
              <w:ind w:firstLine="680"/>
              <w:rPr>
                <w:rFonts w:ascii="Book Antiqua" w:hAnsi="Book Antiqua"/>
                <w:b/>
                <w:color w:val="000000"/>
                <w:sz w:val="20"/>
                <w:szCs w:val="20"/>
              </w:rPr>
            </w:pPr>
          </w:p>
          <w:p w:rsidR="002723FB" w:rsidRPr="00381BA3" w:rsidRDefault="002723FB" w:rsidP="00852817">
            <w:pPr>
              <w:ind w:firstLine="680"/>
              <w:rPr>
                <w:rFonts w:ascii="Book Antiqua" w:hAnsi="Book Antiqua"/>
                <w:b/>
                <w:color w:val="000000"/>
                <w:sz w:val="20"/>
                <w:szCs w:val="20"/>
              </w:rPr>
            </w:pPr>
          </w:p>
          <w:p w:rsidR="002723FB" w:rsidRPr="00381BA3" w:rsidRDefault="002723FB" w:rsidP="00852817">
            <w:pPr>
              <w:ind w:firstLine="680"/>
              <w:rPr>
                <w:rFonts w:ascii="Book Antiqua" w:hAnsi="Book Antiqua"/>
                <w:b/>
                <w:color w:val="000000"/>
                <w:sz w:val="20"/>
                <w:szCs w:val="20"/>
              </w:rPr>
            </w:pPr>
            <w:r w:rsidRPr="00381BA3">
              <w:rPr>
                <w:rFonts w:ascii="Book Antiqua" w:hAnsi="Book Antiqua"/>
                <w:b/>
                <w:snapToGrid w:val="0"/>
                <w:color w:val="000000"/>
                <w:sz w:val="20"/>
                <w:szCs w:val="20"/>
              </w:rPr>
              <w:t xml:space="preserve">                                           </w:t>
            </w:r>
          </w:p>
          <w:p w:rsidR="002723FB" w:rsidRPr="00556821" w:rsidRDefault="002723FB" w:rsidP="00852817">
            <w:pPr>
              <w:ind w:firstLine="680"/>
              <w:rPr>
                <w:rFonts w:ascii="Book Antiqua" w:hAnsi="Book Antiqua"/>
                <w:sz w:val="16"/>
                <w:szCs w:val="16"/>
              </w:rPr>
            </w:pPr>
            <w:r w:rsidRPr="00556821">
              <w:rPr>
                <w:rFonts w:ascii="Book Antiqua" w:hAnsi="Book Antiqua"/>
                <w:sz w:val="16"/>
                <w:szCs w:val="16"/>
              </w:rPr>
              <w:t>М.П.</w:t>
            </w:r>
          </w:p>
        </w:tc>
        <w:tc>
          <w:tcPr>
            <w:tcW w:w="4929" w:type="dxa"/>
          </w:tcPr>
          <w:p w:rsidR="002723FB" w:rsidRDefault="002723FB" w:rsidP="00852817">
            <w:pPr>
              <w:rPr>
                <w:rFonts w:ascii="Book Antiqua" w:hAnsi="Book Antiqua"/>
                <w:b/>
                <w:snapToGrid w:val="0"/>
                <w:color w:val="000000"/>
                <w:sz w:val="20"/>
                <w:szCs w:val="20"/>
              </w:rPr>
            </w:pPr>
            <w:r>
              <w:rPr>
                <w:rFonts w:ascii="Book Antiqua" w:hAnsi="Book Antiqua"/>
                <w:b/>
                <w:snapToGrid w:val="0"/>
                <w:color w:val="000000"/>
                <w:sz w:val="20"/>
                <w:szCs w:val="20"/>
              </w:rPr>
              <w:t>З</w:t>
            </w:r>
            <w:r w:rsidRPr="006670FE">
              <w:rPr>
                <w:rFonts w:ascii="Book Antiqua" w:hAnsi="Book Antiqua"/>
                <w:b/>
                <w:snapToGrid w:val="0"/>
                <w:color w:val="000000"/>
                <w:sz w:val="20"/>
                <w:szCs w:val="20"/>
              </w:rPr>
              <w:t>аместител</w:t>
            </w:r>
            <w:r>
              <w:rPr>
                <w:rFonts w:ascii="Book Antiqua" w:hAnsi="Book Antiqua"/>
                <w:b/>
                <w:snapToGrid w:val="0"/>
                <w:color w:val="000000"/>
                <w:sz w:val="20"/>
                <w:szCs w:val="20"/>
              </w:rPr>
              <w:t>ь</w:t>
            </w:r>
            <w:r w:rsidRPr="006670FE">
              <w:rPr>
                <w:rFonts w:ascii="Book Antiqua" w:hAnsi="Book Antiqua"/>
                <w:b/>
                <w:snapToGrid w:val="0"/>
                <w:color w:val="000000"/>
                <w:sz w:val="20"/>
                <w:szCs w:val="20"/>
              </w:rPr>
              <w:t xml:space="preserve"> генерального директора по закупкам, обеспечивающей инфраструктуре</w:t>
            </w:r>
          </w:p>
          <w:p w:rsidR="002723FB" w:rsidRPr="00381BA3" w:rsidRDefault="002723FB" w:rsidP="00852817">
            <w:pPr>
              <w:rPr>
                <w:rFonts w:ascii="Book Antiqua" w:hAnsi="Book Antiqua"/>
                <w:b/>
                <w:snapToGrid w:val="0"/>
                <w:color w:val="000000"/>
                <w:sz w:val="20"/>
                <w:szCs w:val="20"/>
              </w:rPr>
            </w:pPr>
            <w:r w:rsidRPr="006670FE">
              <w:rPr>
                <w:rFonts w:ascii="Book Antiqua" w:hAnsi="Book Antiqua"/>
                <w:b/>
                <w:snapToGrid w:val="0"/>
                <w:color w:val="000000"/>
                <w:sz w:val="20"/>
                <w:szCs w:val="20"/>
              </w:rPr>
              <w:t>и логистике АО «АЭХК</w:t>
            </w:r>
            <w:r w:rsidRPr="00381BA3">
              <w:rPr>
                <w:rFonts w:ascii="Book Antiqua" w:hAnsi="Book Antiqua"/>
                <w:b/>
                <w:snapToGrid w:val="0"/>
                <w:color w:val="000000"/>
                <w:sz w:val="20"/>
                <w:szCs w:val="20"/>
              </w:rPr>
              <w:t>»</w:t>
            </w:r>
          </w:p>
          <w:p w:rsidR="002723FB" w:rsidRPr="00381BA3" w:rsidRDefault="002723FB" w:rsidP="00852817">
            <w:pPr>
              <w:ind w:firstLine="680"/>
              <w:rPr>
                <w:rFonts w:ascii="Book Antiqua" w:hAnsi="Book Antiqua"/>
                <w:b/>
                <w:snapToGrid w:val="0"/>
                <w:color w:val="000000"/>
                <w:sz w:val="20"/>
                <w:szCs w:val="20"/>
              </w:rPr>
            </w:pPr>
          </w:p>
          <w:p w:rsidR="002723FB" w:rsidRPr="00381BA3" w:rsidRDefault="002723FB" w:rsidP="00852817">
            <w:pPr>
              <w:ind w:firstLine="680"/>
              <w:rPr>
                <w:rFonts w:ascii="Book Antiqua" w:hAnsi="Book Antiqua"/>
                <w:b/>
                <w:snapToGrid w:val="0"/>
                <w:color w:val="000000"/>
                <w:sz w:val="20"/>
                <w:szCs w:val="20"/>
              </w:rPr>
            </w:pPr>
          </w:p>
          <w:p w:rsidR="002723FB" w:rsidRPr="00381BA3" w:rsidRDefault="002723FB" w:rsidP="00852817">
            <w:pPr>
              <w:ind w:firstLine="680"/>
              <w:rPr>
                <w:rFonts w:ascii="Book Antiqua" w:hAnsi="Book Antiqua"/>
                <w:b/>
                <w:snapToGrid w:val="0"/>
                <w:color w:val="000000"/>
                <w:sz w:val="20"/>
                <w:szCs w:val="20"/>
              </w:rPr>
            </w:pPr>
            <w:r w:rsidRPr="00381BA3">
              <w:rPr>
                <w:rFonts w:ascii="Book Antiqua" w:hAnsi="Book Antiqua"/>
                <w:b/>
                <w:snapToGrid w:val="0"/>
                <w:color w:val="000000"/>
                <w:sz w:val="20"/>
                <w:szCs w:val="20"/>
              </w:rPr>
              <w:t xml:space="preserve">                                           С.А. Альхимович</w:t>
            </w:r>
          </w:p>
          <w:p w:rsidR="002723FB" w:rsidRPr="00381BA3" w:rsidRDefault="002723FB" w:rsidP="00852817">
            <w:pPr>
              <w:ind w:firstLine="680"/>
              <w:rPr>
                <w:rFonts w:ascii="Book Antiqua" w:hAnsi="Book Antiqua"/>
                <w:sz w:val="20"/>
                <w:szCs w:val="20"/>
              </w:rPr>
            </w:pPr>
            <w:r w:rsidRPr="00556821">
              <w:rPr>
                <w:rFonts w:ascii="Book Antiqua" w:hAnsi="Book Antiqua"/>
                <w:snapToGrid w:val="0"/>
                <w:color w:val="000000"/>
                <w:sz w:val="16"/>
                <w:szCs w:val="18"/>
              </w:rPr>
              <w:t>М.П.</w:t>
            </w:r>
          </w:p>
        </w:tc>
      </w:tr>
    </w:tbl>
    <w:p w:rsidR="002723FB" w:rsidRDefault="002723FB" w:rsidP="002723FB">
      <w:pPr>
        <w:spacing w:before="4"/>
        <w:ind w:firstLine="680"/>
        <w:jc w:val="center"/>
        <w:rPr>
          <w:rFonts w:ascii="Book Antiqua" w:hAnsi="Book Antiqua"/>
          <w:sz w:val="20"/>
          <w:szCs w:val="20"/>
        </w:rPr>
      </w:pPr>
      <w:r>
        <w:rPr>
          <w:rFonts w:ascii="Book Antiqua" w:hAnsi="Book Antiqua"/>
          <w:sz w:val="20"/>
          <w:szCs w:val="20"/>
        </w:rPr>
        <w:br w:type="page"/>
      </w:r>
      <w:r>
        <w:rPr>
          <w:rFonts w:ascii="Book Antiqua" w:hAnsi="Book Antiqua"/>
          <w:sz w:val="20"/>
          <w:szCs w:val="20"/>
        </w:rPr>
        <w:lastRenderedPageBreak/>
        <w:t>Приложение №1</w:t>
      </w:r>
    </w:p>
    <w:p w:rsidR="002723FB" w:rsidRDefault="002723FB" w:rsidP="002723FB">
      <w:pPr>
        <w:spacing w:before="120" w:after="120"/>
        <w:ind w:firstLine="680"/>
        <w:jc w:val="center"/>
        <w:rPr>
          <w:rFonts w:ascii="Book Antiqua" w:hAnsi="Book Antiqua"/>
          <w:bCs/>
          <w:sz w:val="20"/>
          <w:szCs w:val="20"/>
          <w:lang w:eastAsia="en-US"/>
        </w:rPr>
      </w:pPr>
      <w:r>
        <w:rPr>
          <w:rFonts w:ascii="Book Antiqua" w:hAnsi="Book Antiqua"/>
          <w:bCs/>
          <w:sz w:val="20"/>
          <w:szCs w:val="20"/>
          <w:lang w:eastAsia="en-US"/>
        </w:rPr>
        <w:t xml:space="preserve">к договору </w:t>
      </w:r>
      <w:r>
        <w:rPr>
          <w:rFonts w:ascii="Book Antiqua" w:hAnsi="Book Antiqua"/>
          <w:b/>
          <w:bCs/>
          <w:sz w:val="20"/>
          <w:szCs w:val="20"/>
          <w:lang w:eastAsia="en-US"/>
        </w:rPr>
        <w:t xml:space="preserve">№ _______________ </w:t>
      </w:r>
      <w:r>
        <w:rPr>
          <w:rFonts w:ascii="Book Antiqua" w:hAnsi="Book Antiqua"/>
          <w:bCs/>
          <w:sz w:val="20"/>
          <w:szCs w:val="20"/>
          <w:lang w:eastAsia="en-US"/>
        </w:rPr>
        <w:t xml:space="preserve">от </w:t>
      </w:r>
      <w:r>
        <w:rPr>
          <w:rFonts w:ascii="Book Antiqua" w:hAnsi="Book Antiqua"/>
          <w:sz w:val="20"/>
          <w:szCs w:val="20"/>
        </w:rPr>
        <w:t xml:space="preserve">«  </w:t>
      </w:r>
      <w:r w:rsidR="0097443C">
        <w:rPr>
          <w:rFonts w:ascii="Book Antiqua" w:hAnsi="Book Antiqua"/>
          <w:sz w:val="20"/>
          <w:szCs w:val="20"/>
        </w:rPr>
        <w:t xml:space="preserve"> </w:t>
      </w:r>
      <w:r>
        <w:rPr>
          <w:rFonts w:ascii="Book Antiqua" w:hAnsi="Book Antiqua"/>
          <w:sz w:val="20"/>
          <w:szCs w:val="20"/>
        </w:rPr>
        <w:t xml:space="preserve">» </w:t>
      </w:r>
      <w:r w:rsidR="00866EB3">
        <w:rPr>
          <w:rFonts w:ascii="Book Antiqua" w:hAnsi="Book Antiqua"/>
          <w:sz w:val="20"/>
          <w:szCs w:val="20"/>
        </w:rPr>
        <w:t xml:space="preserve">             </w:t>
      </w:r>
      <w:r w:rsidR="0097443C">
        <w:rPr>
          <w:rFonts w:ascii="Book Antiqua" w:hAnsi="Book Antiqua"/>
          <w:sz w:val="20"/>
          <w:szCs w:val="20"/>
        </w:rPr>
        <w:t xml:space="preserve">           </w:t>
      </w:r>
      <w:r w:rsidR="00866EB3">
        <w:rPr>
          <w:rFonts w:ascii="Book Antiqua" w:hAnsi="Book Antiqua"/>
          <w:sz w:val="20"/>
          <w:szCs w:val="20"/>
        </w:rPr>
        <w:t xml:space="preserve"> </w:t>
      </w:r>
      <w:r>
        <w:rPr>
          <w:rFonts w:ascii="Book Antiqua" w:hAnsi="Book Antiqua"/>
          <w:sz w:val="20"/>
          <w:szCs w:val="20"/>
        </w:rPr>
        <w:t>201</w:t>
      </w:r>
      <w:r w:rsidR="00C66291">
        <w:rPr>
          <w:rFonts w:ascii="Book Antiqua" w:hAnsi="Book Antiqua"/>
          <w:sz w:val="20"/>
          <w:szCs w:val="20"/>
        </w:rPr>
        <w:t>5</w:t>
      </w:r>
      <w:r>
        <w:rPr>
          <w:rFonts w:ascii="Book Antiqua" w:hAnsi="Book Antiqua"/>
          <w:sz w:val="20"/>
          <w:szCs w:val="20"/>
        </w:rPr>
        <w:t>г</w:t>
      </w:r>
      <w:r>
        <w:rPr>
          <w:rFonts w:ascii="Book Antiqua" w:hAnsi="Book Antiqua"/>
          <w:bCs/>
          <w:sz w:val="20"/>
          <w:szCs w:val="20"/>
          <w:lang w:eastAsia="en-US"/>
        </w:rPr>
        <w:t>.</w:t>
      </w:r>
    </w:p>
    <w:p w:rsidR="002723FB" w:rsidRDefault="002723FB" w:rsidP="002723FB">
      <w:pPr>
        <w:spacing w:before="120" w:after="120"/>
        <w:ind w:firstLine="680"/>
        <w:jc w:val="center"/>
        <w:rPr>
          <w:rFonts w:ascii="Book Antiqua" w:hAnsi="Book Antiqua"/>
          <w:sz w:val="20"/>
          <w:szCs w:val="20"/>
          <w:lang w:eastAsia="en-US"/>
        </w:rPr>
      </w:pPr>
      <w:r>
        <w:rPr>
          <w:rFonts w:ascii="Book Antiqua" w:hAnsi="Book Antiqua"/>
          <w:bCs/>
          <w:sz w:val="20"/>
          <w:szCs w:val="20"/>
          <w:lang w:eastAsia="en-US"/>
        </w:rPr>
        <w:t xml:space="preserve">СПЕЦИФИКАЦИЯ от </w:t>
      </w:r>
      <w:r>
        <w:rPr>
          <w:rFonts w:ascii="Book Antiqua" w:hAnsi="Book Antiqua"/>
          <w:sz w:val="20"/>
          <w:szCs w:val="20"/>
        </w:rPr>
        <w:t>«</w:t>
      </w:r>
      <w:r w:rsidR="003A3A27">
        <w:rPr>
          <w:rFonts w:ascii="Book Antiqua" w:hAnsi="Book Antiqua"/>
          <w:sz w:val="20"/>
          <w:szCs w:val="20"/>
        </w:rPr>
        <w:t xml:space="preserve">  </w:t>
      </w:r>
      <w:r w:rsidR="0097443C">
        <w:rPr>
          <w:rFonts w:ascii="Book Antiqua" w:hAnsi="Book Antiqua"/>
          <w:sz w:val="20"/>
          <w:szCs w:val="20"/>
        </w:rPr>
        <w:t xml:space="preserve"> </w:t>
      </w:r>
      <w:r w:rsidR="00B402C5">
        <w:rPr>
          <w:rFonts w:ascii="Book Antiqua" w:hAnsi="Book Antiqua"/>
          <w:sz w:val="20"/>
          <w:szCs w:val="20"/>
        </w:rPr>
        <w:t xml:space="preserve"> </w:t>
      </w:r>
      <w:r>
        <w:rPr>
          <w:rFonts w:ascii="Book Antiqua" w:hAnsi="Book Antiqua"/>
          <w:sz w:val="20"/>
          <w:szCs w:val="20"/>
        </w:rPr>
        <w:t xml:space="preserve"> » </w:t>
      </w:r>
      <w:r w:rsidR="003A3A27">
        <w:rPr>
          <w:rFonts w:ascii="Book Antiqua" w:hAnsi="Book Antiqua"/>
          <w:sz w:val="20"/>
          <w:szCs w:val="20"/>
        </w:rPr>
        <w:t>___</w:t>
      </w:r>
      <w:r w:rsidR="0097443C">
        <w:rPr>
          <w:rFonts w:ascii="Book Antiqua" w:hAnsi="Book Antiqua"/>
          <w:sz w:val="20"/>
          <w:szCs w:val="20"/>
        </w:rPr>
        <w:t>____</w:t>
      </w:r>
      <w:r w:rsidR="003A3A27">
        <w:rPr>
          <w:rFonts w:ascii="Book Antiqua" w:hAnsi="Book Antiqua"/>
          <w:sz w:val="20"/>
          <w:szCs w:val="20"/>
        </w:rPr>
        <w:t>______</w:t>
      </w:r>
      <w:r>
        <w:rPr>
          <w:rFonts w:ascii="Book Antiqua" w:hAnsi="Book Antiqua"/>
          <w:sz w:val="20"/>
          <w:szCs w:val="20"/>
        </w:rPr>
        <w:t>201</w:t>
      </w:r>
      <w:r w:rsidR="00C66291">
        <w:rPr>
          <w:rFonts w:ascii="Book Antiqua" w:hAnsi="Book Antiqua"/>
          <w:sz w:val="20"/>
          <w:szCs w:val="20"/>
        </w:rPr>
        <w:t>5</w:t>
      </w:r>
      <w:r>
        <w:rPr>
          <w:rFonts w:ascii="Book Antiqua" w:hAnsi="Book Antiqua"/>
          <w:sz w:val="20"/>
          <w:szCs w:val="20"/>
        </w:rPr>
        <w:t>г</w:t>
      </w:r>
      <w:r>
        <w:rPr>
          <w:rFonts w:ascii="Book Antiqua" w:hAnsi="Book Antiqua"/>
          <w:bCs/>
          <w:sz w:val="20"/>
          <w:szCs w:val="20"/>
          <w:lang w:eastAsia="en-US"/>
        </w:rPr>
        <w:t>.</w:t>
      </w:r>
    </w:p>
    <w:p w:rsidR="002723FB" w:rsidRDefault="00D001A0" w:rsidP="002723FB">
      <w:pPr>
        <w:ind w:firstLine="680"/>
        <w:rPr>
          <w:rFonts w:ascii="Book Antiqua" w:hAnsi="Book Antiqua"/>
          <w:sz w:val="20"/>
          <w:szCs w:val="20"/>
          <w:lang w:eastAsia="en-US"/>
        </w:rPr>
      </w:pPr>
      <w:r>
        <w:rPr>
          <w:rFonts w:ascii="Book Antiqua" w:hAnsi="Book Antiqua"/>
          <w:sz w:val="20"/>
          <w:szCs w:val="20"/>
          <w:lang w:eastAsia="en-US"/>
        </w:rPr>
        <w:t xml:space="preserve">Поставщик: </w:t>
      </w:r>
      <w:r w:rsidR="006F3D1C">
        <w:rPr>
          <w:rFonts w:ascii="Book Antiqua" w:hAnsi="Book Antiqua"/>
          <w:b/>
          <w:sz w:val="20"/>
          <w:szCs w:val="20"/>
        </w:rPr>
        <w:t>________</w:t>
      </w:r>
      <w:r w:rsidR="006F3D1C" w:rsidRPr="000B7653">
        <w:rPr>
          <w:rFonts w:ascii="Book Antiqua" w:hAnsi="Book Antiqua"/>
          <w:b/>
          <w:sz w:val="20"/>
          <w:szCs w:val="20"/>
        </w:rPr>
        <w:t xml:space="preserve"> «</w:t>
      </w:r>
      <w:r w:rsidR="006F3D1C">
        <w:rPr>
          <w:rFonts w:ascii="Book Antiqua" w:hAnsi="Book Antiqua"/>
          <w:b/>
          <w:sz w:val="20"/>
          <w:szCs w:val="20"/>
        </w:rPr>
        <w:t xml:space="preserve">  </w:t>
      </w:r>
      <w:r w:rsidR="0097443C">
        <w:rPr>
          <w:rFonts w:ascii="Book Antiqua" w:hAnsi="Book Antiqua"/>
          <w:b/>
          <w:sz w:val="20"/>
          <w:szCs w:val="20"/>
        </w:rPr>
        <w:t xml:space="preserve">   </w:t>
      </w:r>
      <w:r w:rsidR="006F3D1C">
        <w:rPr>
          <w:rFonts w:ascii="Book Antiqua" w:hAnsi="Book Antiqua"/>
          <w:b/>
          <w:sz w:val="20"/>
          <w:szCs w:val="20"/>
        </w:rPr>
        <w:t xml:space="preserve">  </w:t>
      </w:r>
      <w:r w:rsidR="006F3D1C" w:rsidRPr="000B7653">
        <w:rPr>
          <w:rFonts w:ascii="Book Antiqua" w:hAnsi="Book Antiqua"/>
          <w:b/>
          <w:sz w:val="20"/>
          <w:szCs w:val="20"/>
        </w:rPr>
        <w:t>»</w:t>
      </w:r>
    </w:p>
    <w:p w:rsidR="002723FB" w:rsidRDefault="002723FB" w:rsidP="00791035">
      <w:pPr>
        <w:spacing w:after="120"/>
        <w:ind w:firstLine="680"/>
        <w:rPr>
          <w:rFonts w:ascii="Book Antiqua" w:hAnsi="Book Antiqua"/>
          <w:b/>
          <w:sz w:val="20"/>
          <w:szCs w:val="20"/>
        </w:rPr>
      </w:pPr>
      <w:r>
        <w:rPr>
          <w:rFonts w:ascii="Book Antiqua" w:hAnsi="Book Antiqua"/>
          <w:sz w:val="20"/>
          <w:szCs w:val="20"/>
          <w:lang w:eastAsia="en-US"/>
        </w:rPr>
        <w:t xml:space="preserve">Покупатель: </w:t>
      </w:r>
      <w:r>
        <w:rPr>
          <w:rFonts w:ascii="Book Antiqua" w:hAnsi="Book Antiqua"/>
          <w:b/>
          <w:sz w:val="20"/>
          <w:szCs w:val="20"/>
        </w:rPr>
        <w:t>АО «АЭХК»</w:t>
      </w:r>
    </w:p>
    <w:tbl>
      <w:tblPr>
        <w:tblW w:w="9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6378"/>
        <w:gridCol w:w="709"/>
        <w:gridCol w:w="1134"/>
        <w:gridCol w:w="1141"/>
      </w:tblGrid>
      <w:tr w:rsidR="002723FB" w:rsidTr="00D51C8D">
        <w:tc>
          <w:tcPr>
            <w:tcW w:w="534" w:type="dxa"/>
            <w:tcBorders>
              <w:top w:val="single" w:sz="4" w:space="0" w:color="auto"/>
              <w:left w:val="single" w:sz="4" w:space="0" w:color="auto"/>
              <w:bottom w:val="single" w:sz="4" w:space="0" w:color="auto"/>
              <w:right w:val="single" w:sz="4" w:space="0" w:color="auto"/>
            </w:tcBorders>
            <w:vAlign w:val="center"/>
          </w:tcPr>
          <w:p w:rsidR="002723FB" w:rsidRPr="00C67931" w:rsidRDefault="002723FB" w:rsidP="00D51C8D">
            <w:pPr>
              <w:ind w:left="-57" w:right="-57"/>
              <w:jc w:val="center"/>
              <w:rPr>
                <w:rFonts w:ascii="Book Antiqua" w:hAnsi="Book Antiqua"/>
                <w:sz w:val="20"/>
                <w:szCs w:val="20"/>
                <w:lang w:eastAsia="en-US"/>
              </w:rPr>
            </w:pPr>
            <w:r w:rsidRPr="00C67931">
              <w:rPr>
                <w:rFonts w:ascii="Book Antiqua" w:hAnsi="Book Antiqua"/>
                <w:sz w:val="20"/>
                <w:szCs w:val="20"/>
                <w:lang w:eastAsia="en-US"/>
              </w:rPr>
              <w:t>№</w:t>
            </w:r>
          </w:p>
          <w:p w:rsidR="002723FB" w:rsidRPr="00C67931" w:rsidRDefault="002723FB" w:rsidP="00D51C8D">
            <w:pPr>
              <w:ind w:left="-57" w:right="-57"/>
              <w:jc w:val="center"/>
              <w:rPr>
                <w:rFonts w:ascii="Book Antiqua" w:hAnsi="Book Antiqua"/>
                <w:sz w:val="20"/>
                <w:szCs w:val="20"/>
                <w:lang w:eastAsia="en-US"/>
              </w:rPr>
            </w:pPr>
            <w:proofErr w:type="gramStart"/>
            <w:r w:rsidRPr="00C67931">
              <w:rPr>
                <w:rFonts w:ascii="Book Antiqua" w:hAnsi="Book Antiqua"/>
                <w:sz w:val="20"/>
                <w:szCs w:val="20"/>
                <w:lang w:eastAsia="en-US"/>
              </w:rPr>
              <w:t>п</w:t>
            </w:r>
            <w:proofErr w:type="gramEnd"/>
            <w:r w:rsidRPr="00C67931">
              <w:rPr>
                <w:rFonts w:ascii="Book Antiqua" w:hAnsi="Book Antiqua"/>
                <w:sz w:val="20"/>
                <w:szCs w:val="20"/>
                <w:lang w:eastAsia="en-US"/>
              </w:rPr>
              <w:t>/п</w:t>
            </w:r>
          </w:p>
        </w:tc>
        <w:tc>
          <w:tcPr>
            <w:tcW w:w="6378" w:type="dxa"/>
            <w:tcBorders>
              <w:top w:val="single" w:sz="4" w:space="0" w:color="auto"/>
              <w:left w:val="single" w:sz="4" w:space="0" w:color="auto"/>
              <w:bottom w:val="single" w:sz="4" w:space="0" w:color="auto"/>
              <w:right w:val="single" w:sz="4" w:space="0" w:color="auto"/>
            </w:tcBorders>
            <w:vAlign w:val="center"/>
          </w:tcPr>
          <w:p w:rsidR="002723FB" w:rsidRPr="00C67931" w:rsidRDefault="002723FB" w:rsidP="00852817">
            <w:pPr>
              <w:jc w:val="center"/>
              <w:rPr>
                <w:rFonts w:ascii="Book Antiqua" w:hAnsi="Book Antiqua"/>
                <w:sz w:val="20"/>
                <w:szCs w:val="20"/>
                <w:lang w:eastAsia="en-US"/>
              </w:rPr>
            </w:pPr>
            <w:r w:rsidRPr="00C67931">
              <w:rPr>
                <w:rFonts w:ascii="Book Antiqua" w:hAnsi="Book Antiqua"/>
                <w:sz w:val="20"/>
                <w:szCs w:val="20"/>
                <w:lang w:eastAsia="en-US"/>
              </w:rPr>
              <w:t xml:space="preserve">Наименование и обозначение </w:t>
            </w:r>
            <w:r w:rsidRPr="00C67931">
              <w:rPr>
                <w:rFonts w:ascii="Book Antiqua" w:hAnsi="Book Antiqua"/>
                <w:sz w:val="20"/>
                <w:szCs w:val="20"/>
              </w:rPr>
              <w:t>товара</w:t>
            </w:r>
          </w:p>
        </w:tc>
        <w:tc>
          <w:tcPr>
            <w:tcW w:w="709" w:type="dxa"/>
            <w:tcBorders>
              <w:top w:val="single" w:sz="4" w:space="0" w:color="auto"/>
              <w:left w:val="single" w:sz="4" w:space="0" w:color="auto"/>
              <w:bottom w:val="single" w:sz="4" w:space="0" w:color="auto"/>
              <w:right w:val="single" w:sz="4" w:space="0" w:color="auto"/>
            </w:tcBorders>
            <w:vAlign w:val="center"/>
          </w:tcPr>
          <w:p w:rsidR="002723FB" w:rsidRPr="00C67931" w:rsidRDefault="002723FB" w:rsidP="00852817">
            <w:pPr>
              <w:jc w:val="center"/>
              <w:rPr>
                <w:rFonts w:ascii="Book Antiqua" w:hAnsi="Book Antiqua"/>
                <w:sz w:val="20"/>
                <w:szCs w:val="20"/>
                <w:lang w:eastAsia="en-US"/>
              </w:rPr>
            </w:pPr>
            <w:r w:rsidRPr="00C67931">
              <w:rPr>
                <w:rFonts w:ascii="Book Antiqua" w:hAnsi="Book Antiqua"/>
                <w:sz w:val="20"/>
                <w:szCs w:val="20"/>
                <w:lang w:eastAsia="en-US"/>
              </w:rPr>
              <w:t>Кол-во</w:t>
            </w:r>
          </w:p>
          <w:p w:rsidR="002723FB" w:rsidRPr="00C67931" w:rsidRDefault="002723FB" w:rsidP="00852817">
            <w:pPr>
              <w:jc w:val="center"/>
              <w:rPr>
                <w:rFonts w:ascii="Book Antiqua" w:hAnsi="Book Antiqua"/>
                <w:sz w:val="20"/>
                <w:szCs w:val="20"/>
                <w:lang w:eastAsia="en-US"/>
              </w:rPr>
            </w:pPr>
            <w:r w:rsidRPr="00C67931">
              <w:rPr>
                <w:rFonts w:ascii="Book Antiqua" w:hAnsi="Book Antiqua"/>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2723FB" w:rsidRPr="00C67931" w:rsidRDefault="002723FB" w:rsidP="00852817">
            <w:pPr>
              <w:jc w:val="center"/>
              <w:rPr>
                <w:rFonts w:ascii="Book Antiqua" w:hAnsi="Book Antiqua"/>
                <w:sz w:val="20"/>
                <w:szCs w:val="20"/>
                <w:lang w:eastAsia="en-US"/>
              </w:rPr>
            </w:pPr>
            <w:r w:rsidRPr="00C67931">
              <w:rPr>
                <w:rFonts w:ascii="Book Antiqua" w:hAnsi="Book Antiqua"/>
                <w:sz w:val="20"/>
                <w:szCs w:val="20"/>
                <w:lang w:eastAsia="en-US"/>
              </w:rPr>
              <w:t>Цена</w:t>
            </w:r>
          </w:p>
          <w:p w:rsidR="002723FB" w:rsidRPr="00C67931" w:rsidRDefault="002723FB" w:rsidP="00852817">
            <w:pPr>
              <w:jc w:val="center"/>
              <w:rPr>
                <w:rFonts w:ascii="Book Antiqua" w:hAnsi="Book Antiqua"/>
                <w:sz w:val="20"/>
                <w:szCs w:val="20"/>
                <w:lang w:eastAsia="en-US"/>
              </w:rPr>
            </w:pPr>
            <w:r w:rsidRPr="00C67931">
              <w:rPr>
                <w:rFonts w:ascii="Book Antiqua" w:hAnsi="Book Antiqua"/>
                <w:sz w:val="20"/>
                <w:szCs w:val="20"/>
                <w:lang w:eastAsia="en-US"/>
              </w:rPr>
              <w:t>без НДС</w:t>
            </w:r>
          </w:p>
          <w:p w:rsidR="002723FB" w:rsidRPr="00C67931" w:rsidRDefault="002723FB" w:rsidP="00852817">
            <w:pPr>
              <w:jc w:val="center"/>
              <w:rPr>
                <w:rFonts w:ascii="Book Antiqua" w:hAnsi="Book Antiqua"/>
                <w:sz w:val="20"/>
                <w:szCs w:val="20"/>
                <w:lang w:eastAsia="en-US"/>
              </w:rPr>
            </w:pPr>
            <w:r w:rsidRPr="00C67931">
              <w:rPr>
                <w:rFonts w:ascii="Book Antiqua" w:hAnsi="Book Antiqua"/>
                <w:sz w:val="20"/>
                <w:szCs w:val="20"/>
              </w:rPr>
              <w:t>(руб.)</w:t>
            </w:r>
          </w:p>
        </w:tc>
        <w:tc>
          <w:tcPr>
            <w:tcW w:w="1141" w:type="dxa"/>
            <w:tcBorders>
              <w:top w:val="single" w:sz="4" w:space="0" w:color="auto"/>
              <w:left w:val="single" w:sz="4" w:space="0" w:color="auto"/>
              <w:bottom w:val="single" w:sz="4" w:space="0" w:color="auto"/>
              <w:right w:val="single" w:sz="4" w:space="0" w:color="auto"/>
            </w:tcBorders>
            <w:vAlign w:val="center"/>
          </w:tcPr>
          <w:p w:rsidR="002723FB" w:rsidRPr="00C67931" w:rsidRDefault="002723FB" w:rsidP="00852817">
            <w:pPr>
              <w:jc w:val="center"/>
              <w:rPr>
                <w:rFonts w:ascii="Book Antiqua" w:hAnsi="Book Antiqua"/>
                <w:sz w:val="20"/>
                <w:szCs w:val="20"/>
                <w:lang w:eastAsia="en-US"/>
              </w:rPr>
            </w:pPr>
            <w:r w:rsidRPr="00C67931">
              <w:rPr>
                <w:rFonts w:ascii="Book Antiqua" w:hAnsi="Book Antiqua"/>
                <w:sz w:val="20"/>
                <w:szCs w:val="20"/>
                <w:lang w:eastAsia="en-US"/>
              </w:rPr>
              <w:t>Сумма</w:t>
            </w:r>
          </w:p>
          <w:p w:rsidR="002723FB" w:rsidRPr="00C67931" w:rsidRDefault="002723FB" w:rsidP="00852817">
            <w:pPr>
              <w:jc w:val="center"/>
              <w:rPr>
                <w:rFonts w:ascii="Book Antiqua" w:hAnsi="Book Antiqua"/>
                <w:sz w:val="20"/>
                <w:szCs w:val="20"/>
                <w:lang w:eastAsia="en-US"/>
              </w:rPr>
            </w:pPr>
            <w:r w:rsidRPr="00C67931">
              <w:rPr>
                <w:rFonts w:ascii="Book Antiqua" w:hAnsi="Book Antiqua"/>
                <w:sz w:val="20"/>
                <w:szCs w:val="20"/>
                <w:lang w:eastAsia="en-US"/>
              </w:rPr>
              <w:t>без НДС</w:t>
            </w:r>
          </w:p>
          <w:p w:rsidR="002723FB" w:rsidRPr="00C67931" w:rsidRDefault="002723FB" w:rsidP="00852817">
            <w:pPr>
              <w:jc w:val="center"/>
              <w:rPr>
                <w:rFonts w:ascii="Book Antiqua" w:hAnsi="Book Antiqua"/>
                <w:sz w:val="20"/>
                <w:szCs w:val="20"/>
                <w:lang w:val="en-US" w:eastAsia="en-US"/>
              </w:rPr>
            </w:pPr>
            <w:r w:rsidRPr="00C67931">
              <w:rPr>
                <w:rFonts w:ascii="Book Antiqua" w:hAnsi="Book Antiqua"/>
                <w:sz w:val="20"/>
                <w:szCs w:val="20"/>
              </w:rPr>
              <w:t>(руб.)</w:t>
            </w:r>
          </w:p>
        </w:tc>
      </w:tr>
      <w:tr w:rsidR="0086576E" w:rsidRPr="0086576E" w:rsidTr="00D51C8D">
        <w:trPr>
          <w:trHeight w:val="283"/>
        </w:trPr>
        <w:tc>
          <w:tcPr>
            <w:tcW w:w="534" w:type="dxa"/>
            <w:tcBorders>
              <w:top w:val="single" w:sz="4" w:space="0" w:color="auto"/>
              <w:left w:val="single" w:sz="4" w:space="0" w:color="auto"/>
              <w:bottom w:val="single" w:sz="4" w:space="0" w:color="auto"/>
              <w:right w:val="single" w:sz="4" w:space="0" w:color="auto"/>
            </w:tcBorders>
            <w:vAlign w:val="center"/>
          </w:tcPr>
          <w:p w:rsidR="0086576E" w:rsidRPr="0086576E" w:rsidRDefault="00D51C8D" w:rsidP="00D51C8D">
            <w:pPr>
              <w:autoSpaceDE w:val="0"/>
              <w:autoSpaceDN w:val="0"/>
              <w:adjustRightInd w:val="0"/>
              <w:jc w:val="center"/>
              <w:rPr>
                <w:rFonts w:ascii="Book Antiqua" w:hAnsi="Book Antiqua"/>
                <w:sz w:val="18"/>
                <w:szCs w:val="18"/>
              </w:rPr>
            </w:pPr>
            <w:r>
              <w:rPr>
                <w:rFonts w:ascii="Book Antiqua" w:hAnsi="Book Antiqua"/>
                <w:sz w:val="18"/>
                <w:szCs w:val="18"/>
              </w:rPr>
              <w:t>1.</w:t>
            </w:r>
          </w:p>
        </w:tc>
        <w:tc>
          <w:tcPr>
            <w:tcW w:w="6378" w:type="dxa"/>
            <w:tcBorders>
              <w:top w:val="single" w:sz="4" w:space="0" w:color="auto"/>
              <w:left w:val="single" w:sz="4" w:space="0" w:color="auto"/>
              <w:bottom w:val="single" w:sz="4" w:space="0" w:color="auto"/>
              <w:right w:val="single" w:sz="4" w:space="0" w:color="auto"/>
            </w:tcBorders>
            <w:vAlign w:val="center"/>
          </w:tcPr>
          <w:p w:rsidR="0086576E" w:rsidRPr="00F257CD" w:rsidRDefault="007C5A88" w:rsidP="00791035">
            <w:pPr>
              <w:ind w:left="-57" w:right="-57"/>
              <w:rPr>
                <w:rFonts w:ascii="Book Antiqua" w:hAnsi="Book Antiqua"/>
                <w:sz w:val="20"/>
                <w:szCs w:val="20"/>
              </w:rPr>
            </w:pPr>
            <w:r w:rsidRPr="007C5A88">
              <w:rPr>
                <w:rFonts w:ascii="Book Antiqua" w:hAnsi="Book Antiqua"/>
                <w:sz w:val="20"/>
                <w:szCs w:val="20"/>
              </w:rPr>
              <w:t>Ремень клиновый</w:t>
            </w:r>
            <w:proofErr w:type="gramStart"/>
            <w:r w:rsidRPr="007C5A88">
              <w:rPr>
                <w:rFonts w:ascii="Book Antiqua" w:hAnsi="Book Antiqua"/>
                <w:sz w:val="20"/>
                <w:szCs w:val="20"/>
              </w:rPr>
              <w:t xml:space="preserve"> С</w:t>
            </w:r>
            <w:proofErr w:type="gramEnd"/>
            <w:r w:rsidRPr="007C5A88">
              <w:rPr>
                <w:rFonts w:ascii="Book Antiqua" w:hAnsi="Book Antiqua"/>
                <w:sz w:val="20"/>
                <w:szCs w:val="20"/>
              </w:rPr>
              <w:t xml:space="preserve"> 158 Optibelt</w:t>
            </w:r>
          </w:p>
        </w:tc>
        <w:tc>
          <w:tcPr>
            <w:tcW w:w="709" w:type="dxa"/>
            <w:tcBorders>
              <w:top w:val="single" w:sz="4" w:space="0" w:color="auto"/>
              <w:left w:val="single" w:sz="4" w:space="0" w:color="auto"/>
              <w:bottom w:val="single" w:sz="4" w:space="0" w:color="auto"/>
              <w:right w:val="single" w:sz="4" w:space="0" w:color="auto"/>
            </w:tcBorders>
            <w:vAlign w:val="center"/>
          </w:tcPr>
          <w:p w:rsidR="0086576E" w:rsidRPr="00F257CD" w:rsidRDefault="007C5A88" w:rsidP="00852817">
            <w:pPr>
              <w:ind w:left="28" w:right="28"/>
              <w:jc w:val="center"/>
              <w:rPr>
                <w:rFonts w:ascii="Book Antiqua" w:hAnsi="Book Antiqua"/>
                <w:sz w:val="18"/>
                <w:szCs w:val="18"/>
              </w:rPr>
            </w:pPr>
            <w:r>
              <w:rPr>
                <w:rFonts w:ascii="Book Antiqua" w:hAnsi="Book Antiqua"/>
                <w:sz w:val="18"/>
                <w:szCs w:val="18"/>
              </w:rPr>
              <w:t>90</w:t>
            </w:r>
          </w:p>
        </w:tc>
        <w:tc>
          <w:tcPr>
            <w:tcW w:w="1134" w:type="dxa"/>
            <w:tcBorders>
              <w:top w:val="single" w:sz="4" w:space="0" w:color="auto"/>
              <w:left w:val="single" w:sz="4" w:space="0" w:color="auto"/>
              <w:bottom w:val="single" w:sz="4" w:space="0" w:color="auto"/>
              <w:right w:val="single" w:sz="4" w:space="0" w:color="auto"/>
            </w:tcBorders>
            <w:vAlign w:val="center"/>
          </w:tcPr>
          <w:p w:rsidR="0086576E" w:rsidRPr="0086576E" w:rsidRDefault="0086576E" w:rsidP="00852817">
            <w:pPr>
              <w:jc w:val="center"/>
              <w:rPr>
                <w:rFonts w:ascii="Book Antiqua" w:hAnsi="Book Antiqua"/>
                <w:bCs/>
                <w:sz w:val="18"/>
                <w:szCs w:val="18"/>
              </w:rPr>
            </w:pPr>
          </w:p>
        </w:tc>
        <w:tc>
          <w:tcPr>
            <w:tcW w:w="1141" w:type="dxa"/>
            <w:tcBorders>
              <w:top w:val="single" w:sz="4" w:space="0" w:color="auto"/>
              <w:left w:val="single" w:sz="4" w:space="0" w:color="auto"/>
              <w:bottom w:val="single" w:sz="4" w:space="0" w:color="auto"/>
              <w:right w:val="single" w:sz="4" w:space="0" w:color="auto"/>
            </w:tcBorders>
            <w:vAlign w:val="center"/>
          </w:tcPr>
          <w:p w:rsidR="0086576E" w:rsidRPr="0086576E" w:rsidRDefault="0086576E" w:rsidP="00852817">
            <w:pPr>
              <w:jc w:val="center"/>
              <w:rPr>
                <w:rFonts w:ascii="Book Antiqua" w:hAnsi="Book Antiqua"/>
                <w:bCs/>
                <w:sz w:val="18"/>
                <w:szCs w:val="18"/>
              </w:rPr>
            </w:pPr>
          </w:p>
        </w:tc>
      </w:tr>
      <w:tr w:rsidR="0086576E" w:rsidRPr="0086576E" w:rsidTr="00D51C8D">
        <w:trPr>
          <w:trHeight w:val="283"/>
        </w:trPr>
        <w:tc>
          <w:tcPr>
            <w:tcW w:w="534" w:type="dxa"/>
            <w:tcBorders>
              <w:top w:val="single" w:sz="4" w:space="0" w:color="auto"/>
              <w:left w:val="single" w:sz="4" w:space="0" w:color="auto"/>
              <w:bottom w:val="single" w:sz="4" w:space="0" w:color="auto"/>
              <w:right w:val="single" w:sz="4" w:space="0" w:color="auto"/>
            </w:tcBorders>
            <w:vAlign w:val="center"/>
          </w:tcPr>
          <w:p w:rsidR="0086576E" w:rsidRPr="0086576E" w:rsidRDefault="00D51C8D" w:rsidP="00D51C8D">
            <w:pPr>
              <w:autoSpaceDE w:val="0"/>
              <w:autoSpaceDN w:val="0"/>
              <w:adjustRightInd w:val="0"/>
              <w:jc w:val="center"/>
              <w:rPr>
                <w:rFonts w:ascii="Book Antiqua" w:hAnsi="Book Antiqua"/>
                <w:sz w:val="18"/>
                <w:szCs w:val="18"/>
              </w:rPr>
            </w:pPr>
            <w:r>
              <w:rPr>
                <w:rFonts w:ascii="Book Antiqua" w:hAnsi="Book Antiqua"/>
                <w:sz w:val="18"/>
                <w:szCs w:val="18"/>
              </w:rPr>
              <w:t>2.</w:t>
            </w:r>
          </w:p>
        </w:tc>
        <w:tc>
          <w:tcPr>
            <w:tcW w:w="6378" w:type="dxa"/>
            <w:tcBorders>
              <w:top w:val="single" w:sz="4" w:space="0" w:color="auto"/>
              <w:left w:val="single" w:sz="4" w:space="0" w:color="auto"/>
              <w:bottom w:val="single" w:sz="4" w:space="0" w:color="auto"/>
              <w:right w:val="single" w:sz="4" w:space="0" w:color="auto"/>
            </w:tcBorders>
            <w:vAlign w:val="center"/>
          </w:tcPr>
          <w:p w:rsidR="0086576E" w:rsidRPr="00F257CD" w:rsidRDefault="007C5A88" w:rsidP="00791035">
            <w:pPr>
              <w:ind w:left="-57" w:right="-57"/>
              <w:rPr>
                <w:rFonts w:ascii="Book Antiqua" w:hAnsi="Book Antiqua"/>
                <w:sz w:val="20"/>
                <w:szCs w:val="20"/>
              </w:rPr>
            </w:pPr>
            <w:r w:rsidRPr="007C5A88">
              <w:rPr>
                <w:rFonts w:ascii="Book Antiqua" w:hAnsi="Book Antiqua"/>
                <w:sz w:val="20"/>
                <w:szCs w:val="20"/>
              </w:rPr>
              <w:t>Ремень клиновый D 158 Optibelt</w:t>
            </w:r>
          </w:p>
        </w:tc>
        <w:tc>
          <w:tcPr>
            <w:tcW w:w="709" w:type="dxa"/>
            <w:tcBorders>
              <w:top w:val="single" w:sz="4" w:space="0" w:color="auto"/>
              <w:left w:val="single" w:sz="4" w:space="0" w:color="auto"/>
              <w:bottom w:val="single" w:sz="4" w:space="0" w:color="auto"/>
              <w:right w:val="single" w:sz="4" w:space="0" w:color="auto"/>
            </w:tcBorders>
            <w:vAlign w:val="center"/>
          </w:tcPr>
          <w:p w:rsidR="0086576E" w:rsidRPr="00F257CD" w:rsidRDefault="007C5A88" w:rsidP="00852817">
            <w:pPr>
              <w:ind w:left="28" w:right="28"/>
              <w:jc w:val="center"/>
              <w:rPr>
                <w:rFonts w:ascii="Book Antiqua" w:hAnsi="Book Antiqua"/>
                <w:sz w:val="18"/>
                <w:szCs w:val="18"/>
              </w:rPr>
            </w:pPr>
            <w:r>
              <w:rPr>
                <w:rFonts w:ascii="Book Antiqua" w:hAnsi="Book Antiqua"/>
                <w:sz w:val="18"/>
                <w:szCs w:val="18"/>
              </w:rPr>
              <w:t>54</w:t>
            </w:r>
          </w:p>
        </w:tc>
        <w:tc>
          <w:tcPr>
            <w:tcW w:w="1134" w:type="dxa"/>
            <w:tcBorders>
              <w:top w:val="single" w:sz="4" w:space="0" w:color="auto"/>
              <w:left w:val="single" w:sz="4" w:space="0" w:color="auto"/>
              <w:bottom w:val="single" w:sz="4" w:space="0" w:color="auto"/>
              <w:right w:val="single" w:sz="4" w:space="0" w:color="auto"/>
            </w:tcBorders>
            <w:vAlign w:val="center"/>
          </w:tcPr>
          <w:p w:rsidR="0086576E" w:rsidRPr="0086576E" w:rsidRDefault="0086576E" w:rsidP="00852817">
            <w:pPr>
              <w:jc w:val="center"/>
              <w:rPr>
                <w:rFonts w:ascii="Book Antiqua" w:hAnsi="Book Antiqua"/>
                <w:bCs/>
                <w:sz w:val="18"/>
                <w:szCs w:val="18"/>
              </w:rPr>
            </w:pPr>
          </w:p>
        </w:tc>
        <w:tc>
          <w:tcPr>
            <w:tcW w:w="1141" w:type="dxa"/>
            <w:tcBorders>
              <w:top w:val="single" w:sz="4" w:space="0" w:color="auto"/>
              <w:left w:val="single" w:sz="4" w:space="0" w:color="auto"/>
              <w:bottom w:val="single" w:sz="4" w:space="0" w:color="auto"/>
              <w:right w:val="single" w:sz="4" w:space="0" w:color="auto"/>
            </w:tcBorders>
            <w:vAlign w:val="center"/>
          </w:tcPr>
          <w:p w:rsidR="0086576E" w:rsidRPr="0086576E" w:rsidRDefault="0086576E" w:rsidP="00852817">
            <w:pPr>
              <w:jc w:val="center"/>
              <w:rPr>
                <w:rFonts w:ascii="Book Antiqua" w:hAnsi="Book Antiqua"/>
                <w:bCs/>
                <w:sz w:val="18"/>
                <w:szCs w:val="18"/>
              </w:rPr>
            </w:pPr>
          </w:p>
        </w:tc>
      </w:tr>
      <w:tr w:rsidR="007C5A88" w:rsidRPr="0086576E" w:rsidTr="00D51C8D">
        <w:trPr>
          <w:trHeight w:val="283"/>
        </w:trPr>
        <w:tc>
          <w:tcPr>
            <w:tcW w:w="534" w:type="dxa"/>
            <w:tcBorders>
              <w:top w:val="single" w:sz="4" w:space="0" w:color="auto"/>
              <w:left w:val="single" w:sz="4" w:space="0" w:color="auto"/>
              <w:bottom w:val="single" w:sz="4" w:space="0" w:color="auto"/>
              <w:right w:val="single" w:sz="4" w:space="0" w:color="auto"/>
            </w:tcBorders>
            <w:vAlign w:val="center"/>
          </w:tcPr>
          <w:p w:rsidR="007C5A88" w:rsidRDefault="007C5A88" w:rsidP="00D51C8D">
            <w:pPr>
              <w:autoSpaceDE w:val="0"/>
              <w:autoSpaceDN w:val="0"/>
              <w:adjustRightInd w:val="0"/>
              <w:jc w:val="center"/>
              <w:rPr>
                <w:rFonts w:ascii="Book Antiqua" w:hAnsi="Book Antiqua"/>
                <w:sz w:val="18"/>
                <w:szCs w:val="18"/>
              </w:rPr>
            </w:pPr>
            <w:r>
              <w:rPr>
                <w:rFonts w:ascii="Book Antiqua" w:hAnsi="Book Antiqua"/>
                <w:sz w:val="18"/>
                <w:szCs w:val="18"/>
              </w:rPr>
              <w:t>3.</w:t>
            </w:r>
          </w:p>
        </w:tc>
        <w:tc>
          <w:tcPr>
            <w:tcW w:w="6378" w:type="dxa"/>
            <w:tcBorders>
              <w:top w:val="single" w:sz="4" w:space="0" w:color="auto"/>
              <w:left w:val="single" w:sz="4" w:space="0" w:color="auto"/>
              <w:bottom w:val="single" w:sz="4" w:space="0" w:color="auto"/>
              <w:right w:val="single" w:sz="4" w:space="0" w:color="auto"/>
            </w:tcBorders>
            <w:vAlign w:val="center"/>
          </w:tcPr>
          <w:p w:rsidR="007C5A88" w:rsidRPr="007C5A88" w:rsidRDefault="007C5A88" w:rsidP="00791035">
            <w:pPr>
              <w:ind w:left="-57" w:right="-57"/>
              <w:rPr>
                <w:rFonts w:ascii="Book Antiqua" w:hAnsi="Book Antiqua"/>
                <w:sz w:val="20"/>
                <w:szCs w:val="20"/>
              </w:rPr>
            </w:pPr>
            <w:r w:rsidRPr="007C5A88">
              <w:rPr>
                <w:rFonts w:ascii="Book Antiqua" w:hAnsi="Book Antiqua"/>
                <w:sz w:val="20"/>
                <w:szCs w:val="20"/>
              </w:rPr>
              <w:t>Ремень клиновый D 220 Optibelt</w:t>
            </w:r>
          </w:p>
        </w:tc>
        <w:tc>
          <w:tcPr>
            <w:tcW w:w="709" w:type="dxa"/>
            <w:tcBorders>
              <w:top w:val="single" w:sz="4" w:space="0" w:color="auto"/>
              <w:left w:val="single" w:sz="4" w:space="0" w:color="auto"/>
              <w:bottom w:val="single" w:sz="4" w:space="0" w:color="auto"/>
              <w:right w:val="single" w:sz="4" w:space="0" w:color="auto"/>
            </w:tcBorders>
            <w:vAlign w:val="center"/>
          </w:tcPr>
          <w:p w:rsidR="007C5A88" w:rsidRDefault="007C5A88" w:rsidP="00852817">
            <w:pPr>
              <w:ind w:left="28" w:right="28"/>
              <w:jc w:val="center"/>
              <w:rPr>
                <w:rFonts w:ascii="Book Antiqua" w:hAnsi="Book Antiqua"/>
                <w:sz w:val="18"/>
                <w:szCs w:val="18"/>
              </w:rPr>
            </w:pPr>
            <w:r>
              <w:rPr>
                <w:rFonts w:ascii="Book Antiqua" w:hAnsi="Book Antiqua"/>
                <w:sz w:val="18"/>
                <w:szCs w:val="18"/>
              </w:rPr>
              <w:t>98</w:t>
            </w:r>
          </w:p>
        </w:tc>
        <w:tc>
          <w:tcPr>
            <w:tcW w:w="1134" w:type="dxa"/>
            <w:tcBorders>
              <w:top w:val="single" w:sz="4" w:space="0" w:color="auto"/>
              <w:left w:val="single" w:sz="4" w:space="0" w:color="auto"/>
              <w:bottom w:val="single" w:sz="4" w:space="0" w:color="auto"/>
              <w:right w:val="single" w:sz="4" w:space="0" w:color="auto"/>
            </w:tcBorders>
            <w:vAlign w:val="center"/>
          </w:tcPr>
          <w:p w:rsidR="007C5A88" w:rsidRPr="0086576E" w:rsidRDefault="007C5A88" w:rsidP="00852817">
            <w:pPr>
              <w:jc w:val="center"/>
              <w:rPr>
                <w:rFonts w:ascii="Book Antiqua" w:hAnsi="Book Antiqua"/>
                <w:bCs/>
                <w:sz w:val="18"/>
                <w:szCs w:val="18"/>
              </w:rPr>
            </w:pPr>
          </w:p>
        </w:tc>
        <w:tc>
          <w:tcPr>
            <w:tcW w:w="1141" w:type="dxa"/>
            <w:tcBorders>
              <w:top w:val="single" w:sz="4" w:space="0" w:color="auto"/>
              <w:left w:val="single" w:sz="4" w:space="0" w:color="auto"/>
              <w:bottom w:val="single" w:sz="4" w:space="0" w:color="auto"/>
              <w:right w:val="single" w:sz="4" w:space="0" w:color="auto"/>
            </w:tcBorders>
            <w:vAlign w:val="center"/>
          </w:tcPr>
          <w:p w:rsidR="007C5A88" w:rsidRPr="0086576E" w:rsidRDefault="007C5A88" w:rsidP="00852817">
            <w:pPr>
              <w:jc w:val="center"/>
              <w:rPr>
                <w:rFonts w:ascii="Book Antiqua" w:hAnsi="Book Antiqua"/>
                <w:bCs/>
                <w:sz w:val="18"/>
                <w:szCs w:val="18"/>
              </w:rPr>
            </w:pPr>
          </w:p>
        </w:tc>
      </w:tr>
      <w:tr w:rsidR="007C5A88" w:rsidRPr="0086576E" w:rsidTr="00D51C8D">
        <w:trPr>
          <w:trHeight w:val="283"/>
        </w:trPr>
        <w:tc>
          <w:tcPr>
            <w:tcW w:w="534" w:type="dxa"/>
            <w:tcBorders>
              <w:top w:val="single" w:sz="4" w:space="0" w:color="auto"/>
              <w:left w:val="single" w:sz="4" w:space="0" w:color="auto"/>
              <w:bottom w:val="single" w:sz="4" w:space="0" w:color="auto"/>
              <w:right w:val="single" w:sz="4" w:space="0" w:color="auto"/>
            </w:tcBorders>
            <w:vAlign w:val="center"/>
          </w:tcPr>
          <w:p w:rsidR="007C5A88" w:rsidRDefault="007C5A88" w:rsidP="00D51C8D">
            <w:pPr>
              <w:autoSpaceDE w:val="0"/>
              <w:autoSpaceDN w:val="0"/>
              <w:adjustRightInd w:val="0"/>
              <w:jc w:val="center"/>
              <w:rPr>
                <w:rFonts w:ascii="Book Antiqua" w:hAnsi="Book Antiqua"/>
                <w:sz w:val="18"/>
                <w:szCs w:val="18"/>
              </w:rPr>
            </w:pPr>
            <w:r>
              <w:rPr>
                <w:rFonts w:ascii="Book Antiqua" w:hAnsi="Book Antiqua"/>
                <w:sz w:val="18"/>
                <w:szCs w:val="18"/>
              </w:rPr>
              <w:t>4.</w:t>
            </w:r>
          </w:p>
        </w:tc>
        <w:tc>
          <w:tcPr>
            <w:tcW w:w="6378" w:type="dxa"/>
            <w:tcBorders>
              <w:top w:val="single" w:sz="4" w:space="0" w:color="auto"/>
              <w:left w:val="single" w:sz="4" w:space="0" w:color="auto"/>
              <w:bottom w:val="single" w:sz="4" w:space="0" w:color="auto"/>
              <w:right w:val="single" w:sz="4" w:space="0" w:color="auto"/>
            </w:tcBorders>
            <w:vAlign w:val="center"/>
          </w:tcPr>
          <w:p w:rsidR="007C5A88" w:rsidRPr="007C5A88" w:rsidRDefault="007C5A88" w:rsidP="00791035">
            <w:pPr>
              <w:ind w:left="-57" w:right="-57"/>
              <w:rPr>
                <w:rFonts w:ascii="Book Antiqua" w:hAnsi="Book Antiqua"/>
                <w:sz w:val="20"/>
                <w:szCs w:val="20"/>
              </w:rPr>
            </w:pPr>
            <w:r w:rsidRPr="007C5A88">
              <w:rPr>
                <w:rFonts w:ascii="Book Antiqua" w:hAnsi="Book Antiqua"/>
                <w:sz w:val="20"/>
                <w:szCs w:val="20"/>
              </w:rPr>
              <w:t>Ремень клиновый ХРВ 1700 Optibelt</w:t>
            </w:r>
          </w:p>
        </w:tc>
        <w:tc>
          <w:tcPr>
            <w:tcW w:w="709" w:type="dxa"/>
            <w:tcBorders>
              <w:top w:val="single" w:sz="4" w:space="0" w:color="auto"/>
              <w:left w:val="single" w:sz="4" w:space="0" w:color="auto"/>
              <w:bottom w:val="single" w:sz="4" w:space="0" w:color="auto"/>
              <w:right w:val="single" w:sz="4" w:space="0" w:color="auto"/>
            </w:tcBorders>
            <w:vAlign w:val="center"/>
          </w:tcPr>
          <w:p w:rsidR="007C5A88" w:rsidRDefault="007C5A88" w:rsidP="00852817">
            <w:pPr>
              <w:ind w:left="28" w:right="28"/>
              <w:jc w:val="center"/>
              <w:rPr>
                <w:rFonts w:ascii="Book Antiqua" w:hAnsi="Book Antiqua"/>
                <w:sz w:val="18"/>
                <w:szCs w:val="18"/>
              </w:rPr>
            </w:pPr>
            <w:r>
              <w:rPr>
                <w:rFonts w:ascii="Book Antiqua" w:hAnsi="Book Antiqua"/>
                <w:sz w:val="18"/>
                <w:szCs w:val="18"/>
              </w:rPr>
              <w:t>28</w:t>
            </w:r>
          </w:p>
        </w:tc>
        <w:tc>
          <w:tcPr>
            <w:tcW w:w="1134" w:type="dxa"/>
            <w:tcBorders>
              <w:top w:val="single" w:sz="4" w:space="0" w:color="auto"/>
              <w:left w:val="single" w:sz="4" w:space="0" w:color="auto"/>
              <w:bottom w:val="single" w:sz="4" w:space="0" w:color="auto"/>
              <w:right w:val="single" w:sz="4" w:space="0" w:color="auto"/>
            </w:tcBorders>
            <w:vAlign w:val="center"/>
          </w:tcPr>
          <w:p w:rsidR="007C5A88" w:rsidRPr="0086576E" w:rsidRDefault="007C5A88" w:rsidP="00852817">
            <w:pPr>
              <w:jc w:val="center"/>
              <w:rPr>
                <w:rFonts w:ascii="Book Antiqua" w:hAnsi="Book Antiqua"/>
                <w:bCs/>
                <w:sz w:val="18"/>
                <w:szCs w:val="18"/>
              </w:rPr>
            </w:pPr>
          </w:p>
        </w:tc>
        <w:tc>
          <w:tcPr>
            <w:tcW w:w="1141" w:type="dxa"/>
            <w:tcBorders>
              <w:top w:val="single" w:sz="4" w:space="0" w:color="auto"/>
              <w:left w:val="single" w:sz="4" w:space="0" w:color="auto"/>
              <w:bottom w:val="single" w:sz="4" w:space="0" w:color="auto"/>
              <w:right w:val="single" w:sz="4" w:space="0" w:color="auto"/>
            </w:tcBorders>
            <w:vAlign w:val="center"/>
          </w:tcPr>
          <w:p w:rsidR="007C5A88" w:rsidRPr="0086576E" w:rsidRDefault="007C5A88" w:rsidP="00852817">
            <w:pPr>
              <w:jc w:val="center"/>
              <w:rPr>
                <w:rFonts w:ascii="Book Antiqua" w:hAnsi="Book Antiqua"/>
                <w:bCs/>
                <w:sz w:val="18"/>
                <w:szCs w:val="18"/>
              </w:rPr>
            </w:pPr>
          </w:p>
        </w:tc>
      </w:tr>
      <w:tr w:rsidR="002723FB" w:rsidRPr="00985566" w:rsidTr="00D51C8D">
        <w:tc>
          <w:tcPr>
            <w:tcW w:w="8755" w:type="dxa"/>
            <w:gridSpan w:val="4"/>
            <w:tcBorders>
              <w:top w:val="single" w:sz="4" w:space="0" w:color="auto"/>
              <w:left w:val="single" w:sz="4" w:space="0" w:color="auto"/>
              <w:bottom w:val="single" w:sz="4" w:space="0" w:color="auto"/>
              <w:right w:val="single" w:sz="4" w:space="0" w:color="auto"/>
            </w:tcBorders>
          </w:tcPr>
          <w:p w:rsidR="002723FB" w:rsidRPr="00985566" w:rsidRDefault="002723FB" w:rsidP="00852817">
            <w:pPr>
              <w:jc w:val="right"/>
              <w:rPr>
                <w:rFonts w:ascii="Book Antiqua" w:hAnsi="Book Antiqua"/>
                <w:sz w:val="20"/>
                <w:szCs w:val="20"/>
                <w:lang w:eastAsia="en-US"/>
              </w:rPr>
            </w:pPr>
            <w:r w:rsidRPr="00FC6F2A">
              <w:rPr>
                <w:rFonts w:ascii="Book Antiqua" w:hAnsi="Book Antiqua"/>
                <w:sz w:val="20"/>
                <w:szCs w:val="20"/>
                <w:lang w:eastAsia="en-US"/>
              </w:rPr>
              <w:t>Всего без НДС:</w:t>
            </w:r>
          </w:p>
        </w:tc>
        <w:tc>
          <w:tcPr>
            <w:tcW w:w="1141" w:type="dxa"/>
            <w:tcBorders>
              <w:top w:val="single" w:sz="4" w:space="0" w:color="auto"/>
              <w:left w:val="single" w:sz="4" w:space="0" w:color="auto"/>
              <w:bottom w:val="single" w:sz="4" w:space="0" w:color="auto"/>
              <w:right w:val="single" w:sz="4" w:space="0" w:color="auto"/>
            </w:tcBorders>
          </w:tcPr>
          <w:p w:rsidR="002723FB" w:rsidRPr="00C67931" w:rsidRDefault="002723FB" w:rsidP="00852817">
            <w:pPr>
              <w:jc w:val="center"/>
              <w:rPr>
                <w:rFonts w:ascii="Book Antiqua" w:hAnsi="Book Antiqua"/>
                <w:sz w:val="20"/>
                <w:szCs w:val="20"/>
                <w:lang w:eastAsia="en-US"/>
              </w:rPr>
            </w:pPr>
          </w:p>
        </w:tc>
      </w:tr>
      <w:tr w:rsidR="002723FB" w:rsidRPr="00985566" w:rsidTr="00D51C8D">
        <w:tc>
          <w:tcPr>
            <w:tcW w:w="8755" w:type="dxa"/>
            <w:gridSpan w:val="4"/>
            <w:tcBorders>
              <w:top w:val="single" w:sz="4" w:space="0" w:color="auto"/>
              <w:left w:val="single" w:sz="4" w:space="0" w:color="auto"/>
              <w:bottom w:val="single" w:sz="4" w:space="0" w:color="auto"/>
              <w:right w:val="single" w:sz="4" w:space="0" w:color="auto"/>
            </w:tcBorders>
          </w:tcPr>
          <w:p w:rsidR="002723FB" w:rsidRPr="00985566" w:rsidRDefault="002723FB" w:rsidP="00852817">
            <w:pPr>
              <w:jc w:val="right"/>
              <w:rPr>
                <w:rFonts w:ascii="Book Antiqua" w:hAnsi="Book Antiqua"/>
                <w:sz w:val="20"/>
                <w:szCs w:val="20"/>
                <w:lang w:eastAsia="en-US"/>
              </w:rPr>
            </w:pPr>
            <w:r w:rsidRPr="00FC6F2A">
              <w:rPr>
                <w:rFonts w:ascii="Book Antiqua" w:hAnsi="Book Antiqua"/>
                <w:sz w:val="20"/>
                <w:szCs w:val="20"/>
                <w:lang w:eastAsia="en-US"/>
              </w:rPr>
              <w:t>Сумма НДС:</w:t>
            </w:r>
          </w:p>
        </w:tc>
        <w:tc>
          <w:tcPr>
            <w:tcW w:w="1141" w:type="dxa"/>
            <w:tcBorders>
              <w:top w:val="single" w:sz="4" w:space="0" w:color="auto"/>
              <w:left w:val="single" w:sz="4" w:space="0" w:color="auto"/>
              <w:bottom w:val="single" w:sz="4" w:space="0" w:color="auto"/>
              <w:right w:val="single" w:sz="4" w:space="0" w:color="auto"/>
            </w:tcBorders>
          </w:tcPr>
          <w:p w:rsidR="002723FB" w:rsidRPr="00C67931" w:rsidRDefault="002723FB" w:rsidP="00852817">
            <w:pPr>
              <w:jc w:val="center"/>
              <w:rPr>
                <w:rFonts w:ascii="Book Antiqua" w:hAnsi="Book Antiqua"/>
                <w:sz w:val="20"/>
                <w:szCs w:val="20"/>
                <w:lang w:eastAsia="en-US"/>
              </w:rPr>
            </w:pPr>
          </w:p>
        </w:tc>
      </w:tr>
      <w:tr w:rsidR="002723FB" w:rsidRPr="00985566" w:rsidTr="00D51C8D">
        <w:tc>
          <w:tcPr>
            <w:tcW w:w="8755" w:type="dxa"/>
            <w:gridSpan w:val="4"/>
            <w:tcBorders>
              <w:top w:val="single" w:sz="4" w:space="0" w:color="auto"/>
              <w:left w:val="single" w:sz="4" w:space="0" w:color="auto"/>
              <w:bottom w:val="single" w:sz="4" w:space="0" w:color="auto"/>
              <w:right w:val="single" w:sz="4" w:space="0" w:color="auto"/>
            </w:tcBorders>
          </w:tcPr>
          <w:p w:rsidR="002723FB" w:rsidRPr="00985566" w:rsidRDefault="002723FB" w:rsidP="00852817">
            <w:pPr>
              <w:jc w:val="right"/>
              <w:rPr>
                <w:rFonts w:ascii="Book Antiqua" w:hAnsi="Book Antiqua"/>
                <w:sz w:val="20"/>
                <w:szCs w:val="20"/>
                <w:lang w:eastAsia="en-US"/>
              </w:rPr>
            </w:pPr>
            <w:r>
              <w:rPr>
                <w:rFonts w:ascii="Book Antiqua" w:hAnsi="Book Antiqua"/>
                <w:sz w:val="20"/>
                <w:szCs w:val="20"/>
                <w:lang w:eastAsia="en-US"/>
              </w:rPr>
              <w:t>ИТОГО с НДС:</w:t>
            </w:r>
          </w:p>
        </w:tc>
        <w:tc>
          <w:tcPr>
            <w:tcW w:w="1141" w:type="dxa"/>
            <w:tcBorders>
              <w:top w:val="single" w:sz="4" w:space="0" w:color="auto"/>
              <w:left w:val="single" w:sz="4" w:space="0" w:color="auto"/>
              <w:bottom w:val="single" w:sz="4" w:space="0" w:color="auto"/>
              <w:right w:val="single" w:sz="4" w:space="0" w:color="auto"/>
            </w:tcBorders>
          </w:tcPr>
          <w:p w:rsidR="002723FB" w:rsidRPr="00C67931" w:rsidRDefault="002723FB" w:rsidP="00852817">
            <w:pPr>
              <w:jc w:val="center"/>
              <w:rPr>
                <w:rFonts w:ascii="Book Antiqua" w:hAnsi="Book Antiqua"/>
                <w:sz w:val="20"/>
                <w:szCs w:val="20"/>
                <w:lang w:eastAsia="en-US"/>
              </w:rPr>
            </w:pPr>
          </w:p>
        </w:tc>
      </w:tr>
    </w:tbl>
    <w:p w:rsidR="002723FB" w:rsidRPr="00363BF2" w:rsidRDefault="002723FB" w:rsidP="00FC16C5">
      <w:pPr>
        <w:spacing w:before="120"/>
        <w:ind w:firstLine="709"/>
        <w:jc w:val="both"/>
        <w:rPr>
          <w:rFonts w:ascii="Book Antiqua" w:hAnsi="Book Antiqua"/>
          <w:sz w:val="20"/>
          <w:szCs w:val="20"/>
        </w:rPr>
      </w:pPr>
      <w:r w:rsidRPr="00363BF2">
        <w:rPr>
          <w:rFonts w:ascii="Book Antiqua" w:hAnsi="Book Antiqua"/>
          <w:sz w:val="20"/>
          <w:szCs w:val="20"/>
        </w:rPr>
        <w:t>Итого к оплате ________ руб</w:t>
      </w:r>
      <w:proofErr w:type="gramStart"/>
      <w:r w:rsidRPr="00363BF2">
        <w:rPr>
          <w:rFonts w:ascii="Book Antiqua" w:hAnsi="Book Antiqua"/>
          <w:sz w:val="20"/>
          <w:szCs w:val="20"/>
        </w:rPr>
        <w:t xml:space="preserve">. (__________), </w:t>
      </w:r>
      <w:proofErr w:type="gramEnd"/>
      <w:r w:rsidRPr="00363BF2">
        <w:rPr>
          <w:rFonts w:ascii="Book Antiqua" w:hAnsi="Book Antiqua"/>
          <w:sz w:val="20"/>
          <w:szCs w:val="20"/>
        </w:rPr>
        <w:t>в том числе НДС 18% _________</w:t>
      </w:r>
      <w:r w:rsidRPr="00363BF2">
        <w:rPr>
          <w:rFonts w:ascii="Book Antiqua" w:hAnsi="Book Antiqua"/>
          <w:sz w:val="20"/>
          <w:szCs w:val="20"/>
          <w:lang w:eastAsia="en-US"/>
        </w:rPr>
        <w:t xml:space="preserve"> </w:t>
      </w:r>
      <w:r w:rsidRPr="00363BF2">
        <w:rPr>
          <w:rFonts w:ascii="Book Antiqua" w:hAnsi="Book Antiqua"/>
          <w:sz w:val="20"/>
          <w:szCs w:val="20"/>
        </w:rPr>
        <w:t>руб. (</w:t>
      </w:r>
      <w:r w:rsidR="00FC16C5" w:rsidRPr="00363BF2">
        <w:rPr>
          <w:rFonts w:ascii="Book Antiqua" w:hAnsi="Book Antiqua"/>
          <w:sz w:val="20"/>
          <w:szCs w:val="20"/>
        </w:rPr>
        <w:t xml:space="preserve"> _____________</w:t>
      </w:r>
      <w:r w:rsidRPr="00363BF2">
        <w:rPr>
          <w:rFonts w:ascii="Book Antiqua" w:hAnsi="Book Antiqua"/>
          <w:sz w:val="20"/>
          <w:szCs w:val="20"/>
        </w:rPr>
        <w:t xml:space="preserve"> ).</w:t>
      </w:r>
    </w:p>
    <w:p w:rsidR="002723FB" w:rsidRPr="00363BF2" w:rsidRDefault="008C5EE9" w:rsidP="002723FB">
      <w:pPr>
        <w:pStyle w:val="a"/>
        <w:numPr>
          <w:ilvl w:val="0"/>
          <w:numId w:val="0"/>
        </w:numPr>
        <w:tabs>
          <w:tab w:val="num" w:pos="718"/>
          <w:tab w:val="left" w:pos="935"/>
          <w:tab w:val="left" w:pos="1134"/>
        </w:tabs>
        <w:spacing w:after="0"/>
        <w:ind w:firstLine="680"/>
        <w:jc w:val="both"/>
        <w:rPr>
          <w:rFonts w:ascii="Book Antiqua" w:hAnsi="Book Antiqua"/>
          <w:sz w:val="20"/>
          <w:szCs w:val="20"/>
        </w:rPr>
      </w:pPr>
      <w:r w:rsidRPr="00363BF2">
        <w:rPr>
          <w:rFonts w:ascii="Book Antiqua" w:hAnsi="Book Antiqua"/>
          <w:sz w:val="20"/>
          <w:szCs w:val="20"/>
        </w:rPr>
        <w:t>Цена договора помимо стоимости товара включает в себя</w:t>
      </w:r>
      <w:r w:rsidR="002723FB" w:rsidRPr="00363BF2">
        <w:rPr>
          <w:rFonts w:ascii="Book Antiqua" w:hAnsi="Book Antiqua"/>
          <w:sz w:val="20"/>
          <w:szCs w:val="20"/>
        </w:rPr>
        <w:t xml:space="preserve">: </w:t>
      </w:r>
      <w:r w:rsidR="00754051" w:rsidRPr="0097443C">
        <w:rPr>
          <w:rFonts w:ascii="Book Antiqua" w:hAnsi="Book Antiqua"/>
          <w:sz w:val="20"/>
          <w:szCs w:val="20"/>
        </w:rPr>
        <w:t>предусмотренные действующим законодательством налоги и сборы, транспортные расходы до склада Покупателя, страхование, уплату таможенных пошлин и других платежей, связанных с доставкой товара, стоимость упаковочной тары</w:t>
      </w:r>
      <w:r w:rsidR="00776BF5" w:rsidRPr="0097443C">
        <w:rPr>
          <w:rFonts w:ascii="Book Antiqua" w:hAnsi="Book Antiqua"/>
          <w:sz w:val="20"/>
          <w:szCs w:val="20"/>
        </w:rPr>
        <w:t>, доставку товара до склада Покупателя</w:t>
      </w:r>
      <w:r w:rsidR="002723FB" w:rsidRPr="0097443C">
        <w:rPr>
          <w:rFonts w:ascii="Book Antiqua" w:hAnsi="Book Antiqua"/>
          <w:sz w:val="20"/>
          <w:szCs w:val="20"/>
        </w:rPr>
        <w:t>.</w:t>
      </w:r>
    </w:p>
    <w:p w:rsidR="00707933" w:rsidRPr="002E5FBD" w:rsidRDefault="00707933" w:rsidP="00707933">
      <w:pPr>
        <w:ind w:firstLine="680"/>
        <w:jc w:val="both"/>
        <w:rPr>
          <w:rFonts w:ascii="Book Antiqua" w:hAnsi="Book Antiqua"/>
          <w:sz w:val="20"/>
          <w:szCs w:val="20"/>
        </w:rPr>
      </w:pPr>
      <w:proofErr w:type="gramStart"/>
      <w:r w:rsidRPr="00D13793">
        <w:rPr>
          <w:rFonts w:ascii="Book Antiqua" w:hAnsi="Book Antiqua"/>
          <w:sz w:val="20"/>
          <w:szCs w:val="20"/>
        </w:rPr>
        <w:t xml:space="preserve">Оплата товара производится Покупателем </w:t>
      </w:r>
      <w:r w:rsidR="0097443C" w:rsidRPr="00D13793">
        <w:rPr>
          <w:rFonts w:ascii="Book Antiqua" w:hAnsi="Book Antiqua"/>
          <w:sz w:val="20"/>
          <w:szCs w:val="20"/>
        </w:rPr>
        <w:t xml:space="preserve">за фактически поставленный товар </w:t>
      </w:r>
      <w:r w:rsidRPr="00D13793">
        <w:rPr>
          <w:rFonts w:ascii="Book Antiqua" w:hAnsi="Book Antiqua"/>
          <w:sz w:val="20"/>
          <w:szCs w:val="20"/>
        </w:rPr>
        <w:t>в следующем</w:t>
      </w:r>
      <w:r>
        <w:rPr>
          <w:rFonts w:ascii="Book Antiqua" w:hAnsi="Book Antiqua"/>
          <w:sz w:val="20"/>
          <w:szCs w:val="20"/>
        </w:rPr>
        <w:t xml:space="preserve"> порядке:  100</w:t>
      </w:r>
      <w:r w:rsidRPr="002E5FBD">
        <w:rPr>
          <w:rFonts w:ascii="Book Antiqua" w:hAnsi="Book Antiqua"/>
          <w:sz w:val="20"/>
          <w:szCs w:val="20"/>
        </w:rPr>
        <w:t xml:space="preserve"> % оплата в течение 10 </w:t>
      </w:r>
      <w:r>
        <w:rPr>
          <w:rFonts w:ascii="Book Antiqua" w:hAnsi="Book Antiqua"/>
          <w:sz w:val="20"/>
          <w:szCs w:val="20"/>
        </w:rPr>
        <w:t>рабочих</w:t>
      </w:r>
      <w:r w:rsidRPr="002E5FBD">
        <w:rPr>
          <w:rFonts w:ascii="Book Antiqua" w:hAnsi="Book Antiqua"/>
          <w:sz w:val="20"/>
          <w:szCs w:val="20"/>
        </w:rPr>
        <w:t xml:space="preserve"> дней с момента получения </w:t>
      </w:r>
      <w:r>
        <w:rPr>
          <w:rFonts w:ascii="Book Antiqua" w:hAnsi="Book Antiqua"/>
          <w:sz w:val="20"/>
          <w:szCs w:val="20"/>
        </w:rPr>
        <w:t>товара</w:t>
      </w:r>
      <w:r w:rsidRPr="002E5FBD">
        <w:rPr>
          <w:rFonts w:ascii="Book Antiqua" w:hAnsi="Book Antiqua"/>
          <w:sz w:val="20"/>
          <w:szCs w:val="20"/>
        </w:rPr>
        <w:t xml:space="preserve"> на склад </w:t>
      </w:r>
      <w:r>
        <w:rPr>
          <w:rFonts w:ascii="Book Antiqua" w:hAnsi="Book Antiqua"/>
          <w:sz w:val="20"/>
          <w:szCs w:val="20"/>
        </w:rPr>
        <w:t>П</w:t>
      </w:r>
      <w:r w:rsidRPr="002E5FBD">
        <w:rPr>
          <w:rFonts w:ascii="Book Antiqua" w:hAnsi="Book Antiqua"/>
          <w:sz w:val="20"/>
          <w:szCs w:val="20"/>
        </w:rPr>
        <w:t xml:space="preserve">окупателя </w:t>
      </w:r>
      <w:r>
        <w:rPr>
          <w:rFonts w:ascii="Book Antiqua" w:hAnsi="Book Antiqua"/>
          <w:sz w:val="20"/>
          <w:szCs w:val="20"/>
        </w:rPr>
        <w:t xml:space="preserve">после приемки по количеству и качеству, при наличии всей необходимой документации, </w:t>
      </w:r>
      <w:r w:rsidRPr="002E5FBD">
        <w:rPr>
          <w:rFonts w:ascii="Book Antiqua" w:hAnsi="Book Antiqua"/>
          <w:sz w:val="20"/>
          <w:szCs w:val="20"/>
        </w:rPr>
        <w:t xml:space="preserve">на основании </w:t>
      </w:r>
      <w:r w:rsidRPr="002E5FBD">
        <w:rPr>
          <w:rFonts w:ascii="Book Antiqua" w:hAnsi="Book Antiqua"/>
          <w:sz w:val="20"/>
          <w:szCs w:val="20"/>
          <w:lang w:eastAsia="en-US"/>
        </w:rPr>
        <w:t>ОРИГИНАЛОВ счетов-фактур и товарных накладных</w:t>
      </w:r>
      <w:r w:rsidRPr="00F41D6D">
        <w:rPr>
          <w:rFonts w:ascii="Book Antiqua" w:hAnsi="Book Antiqua"/>
          <w:sz w:val="20"/>
          <w:szCs w:val="20"/>
          <w:lang w:eastAsia="en-US"/>
        </w:rPr>
        <w:t xml:space="preserve"> </w:t>
      </w:r>
      <w:r>
        <w:rPr>
          <w:rFonts w:ascii="Book Antiqua" w:hAnsi="Book Antiqua"/>
          <w:sz w:val="20"/>
          <w:szCs w:val="20"/>
          <w:lang w:eastAsia="en-US"/>
        </w:rPr>
        <w:t>путем перечисления денежных средств на расчетный счет Поставщика</w:t>
      </w:r>
      <w:r w:rsidRPr="002E5FBD">
        <w:rPr>
          <w:rFonts w:ascii="Book Antiqua" w:hAnsi="Book Antiqua"/>
          <w:sz w:val="20"/>
          <w:szCs w:val="20"/>
        </w:rPr>
        <w:t xml:space="preserve">. </w:t>
      </w:r>
      <w:proofErr w:type="gramEnd"/>
    </w:p>
    <w:p w:rsidR="00EA1B45" w:rsidRDefault="002723FB" w:rsidP="00EA1B45">
      <w:pPr>
        <w:numPr>
          <w:ilvl w:val="0"/>
          <w:numId w:val="19"/>
        </w:numPr>
        <w:tabs>
          <w:tab w:val="left" w:pos="993"/>
        </w:tabs>
        <w:autoSpaceDE w:val="0"/>
        <w:autoSpaceDN w:val="0"/>
        <w:adjustRightInd w:val="0"/>
        <w:ind w:left="646" w:firstLine="0"/>
        <w:jc w:val="both"/>
        <w:rPr>
          <w:rFonts w:ascii="Book Antiqua" w:hAnsi="Book Antiqua"/>
          <w:sz w:val="20"/>
          <w:szCs w:val="20"/>
          <w:lang w:eastAsia="en-US"/>
        </w:rPr>
      </w:pPr>
      <w:r w:rsidRPr="00363BF2">
        <w:rPr>
          <w:rFonts w:ascii="Book Antiqua" w:hAnsi="Book Antiqua"/>
          <w:sz w:val="20"/>
          <w:szCs w:val="20"/>
          <w:lang w:eastAsia="en-US"/>
        </w:rPr>
        <w:t xml:space="preserve">Отгрузка </w:t>
      </w:r>
      <w:r w:rsidRPr="00363BF2">
        <w:rPr>
          <w:rFonts w:ascii="Book Antiqua" w:hAnsi="Book Antiqua"/>
          <w:sz w:val="20"/>
          <w:szCs w:val="20"/>
        </w:rPr>
        <w:t>товара</w:t>
      </w:r>
      <w:r w:rsidRPr="00363BF2">
        <w:rPr>
          <w:rFonts w:ascii="Book Antiqua" w:hAnsi="Book Antiqua"/>
          <w:sz w:val="20"/>
          <w:szCs w:val="20"/>
          <w:lang w:eastAsia="en-US"/>
        </w:rPr>
        <w:t xml:space="preserve"> производится Поставщиком на склад Покупателя</w:t>
      </w:r>
      <w:r w:rsidRPr="00363BF2">
        <w:rPr>
          <w:rFonts w:ascii="Book Antiqua" w:hAnsi="Book Antiqua"/>
          <w:b/>
          <w:sz w:val="20"/>
          <w:szCs w:val="20"/>
          <w:lang w:eastAsia="en-US"/>
        </w:rPr>
        <w:t>.</w:t>
      </w:r>
    </w:p>
    <w:p w:rsidR="008E6988" w:rsidRPr="003C59F1" w:rsidRDefault="002723FB" w:rsidP="00EA1B45">
      <w:pPr>
        <w:numPr>
          <w:ilvl w:val="0"/>
          <w:numId w:val="19"/>
        </w:numPr>
        <w:tabs>
          <w:tab w:val="left" w:pos="993"/>
        </w:tabs>
        <w:autoSpaceDE w:val="0"/>
        <w:autoSpaceDN w:val="0"/>
        <w:adjustRightInd w:val="0"/>
        <w:ind w:left="646" w:firstLine="0"/>
        <w:jc w:val="both"/>
        <w:rPr>
          <w:rFonts w:ascii="Book Antiqua" w:hAnsi="Book Antiqua"/>
          <w:sz w:val="20"/>
          <w:szCs w:val="20"/>
          <w:lang w:eastAsia="en-US"/>
        </w:rPr>
      </w:pPr>
      <w:r w:rsidRPr="008E6988">
        <w:rPr>
          <w:rFonts w:ascii="Book Antiqua" w:hAnsi="Book Antiqua"/>
          <w:sz w:val="20"/>
          <w:szCs w:val="20"/>
          <w:lang w:eastAsia="en-US"/>
        </w:rPr>
        <w:t xml:space="preserve">Срок поставки </w:t>
      </w:r>
      <w:r w:rsidRPr="008E6988">
        <w:rPr>
          <w:rFonts w:ascii="Book Antiqua" w:hAnsi="Book Antiqua"/>
          <w:sz w:val="20"/>
          <w:szCs w:val="20"/>
        </w:rPr>
        <w:t>товара</w:t>
      </w:r>
      <w:r w:rsidRPr="008E6988">
        <w:rPr>
          <w:rFonts w:ascii="Book Antiqua" w:hAnsi="Book Antiqua"/>
          <w:sz w:val="20"/>
          <w:szCs w:val="20"/>
          <w:lang w:eastAsia="en-US"/>
        </w:rPr>
        <w:t xml:space="preserve">: </w:t>
      </w:r>
      <w:r w:rsidR="003C59F1" w:rsidRPr="003C59F1">
        <w:rPr>
          <w:rFonts w:ascii="Book Antiqua" w:hAnsi="Book Antiqua"/>
          <w:sz w:val="20"/>
          <w:szCs w:val="20"/>
          <w:lang w:eastAsia="en-US"/>
        </w:rPr>
        <w:t xml:space="preserve">В течение 2015-2016гг. по заявкам </w:t>
      </w:r>
      <w:r w:rsidR="003C59F1" w:rsidRPr="00363BF2">
        <w:rPr>
          <w:rFonts w:ascii="Book Antiqua" w:hAnsi="Book Antiqua"/>
          <w:sz w:val="20"/>
          <w:szCs w:val="20"/>
          <w:lang w:eastAsia="en-US"/>
        </w:rPr>
        <w:t>Покупателя</w:t>
      </w:r>
      <w:r w:rsidR="003C59F1" w:rsidRPr="003C59F1">
        <w:rPr>
          <w:rFonts w:ascii="Book Antiqua" w:hAnsi="Book Antiqua"/>
          <w:sz w:val="20"/>
          <w:szCs w:val="20"/>
          <w:lang w:eastAsia="en-US"/>
        </w:rPr>
        <w:t xml:space="preserve"> ориентировочно 1 (один) раз в квартал.</w:t>
      </w:r>
      <w:r w:rsidR="00EA1B45" w:rsidRPr="003C59F1">
        <w:rPr>
          <w:rFonts w:ascii="Book Antiqua" w:hAnsi="Book Antiqua"/>
          <w:sz w:val="20"/>
          <w:szCs w:val="20"/>
          <w:lang w:eastAsia="en-US"/>
        </w:rPr>
        <w:t xml:space="preserve"> </w:t>
      </w:r>
    </w:p>
    <w:p w:rsidR="002723FB" w:rsidRPr="008E6988" w:rsidRDefault="002723FB" w:rsidP="008E6988">
      <w:pPr>
        <w:tabs>
          <w:tab w:val="left" w:pos="993"/>
        </w:tabs>
        <w:autoSpaceDE w:val="0"/>
        <w:autoSpaceDN w:val="0"/>
        <w:adjustRightInd w:val="0"/>
        <w:ind w:left="646"/>
        <w:jc w:val="both"/>
        <w:rPr>
          <w:rFonts w:ascii="Book Antiqua" w:hAnsi="Book Antiqua"/>
          <w:sz w:val="20"/>
          <w:szCs w:val="20"/>
          <w:lang w:eastAsia="en-US"/>
        </w:rPr>
      </w:pPr>
      <w:r w:rsidRPr="008E6988">
        <w:rPr>
          <w:rFonts w:ascii="Book Antiqua" w:hAnsi="Book Antiqua"/>
          <w:sz w:val="20"/>
          <w:szCs w:val="20"/>
          <w:lang w:eastAsia="en-US"/>
        </w:rPr>
        <w:t xml:space="preserve">Место поставки: </w:t>
      </w:r>
      <w:r w:rsidRPr="008E6988">
        <w:rPr>
          <w:rFonts w:ascii="Book Antiqua" w:hAnsi="Book Antiqua"/>
          <w:sz w:val="20"/>
          <w:szCs w:val="20"/>
        </w:rPr>
        <w:t>РФ, Иркутская область, г. Ангарск,</w:t>
      </w:r>
      <w:r w:rsidRPr="00363BF2">
        <w:t xml:space="preserve"> </w:t>
      </w:r>
      <w:r w:rsidRPr="008E6988">
        <w:rPr>
          <w:rFonts w:ascii="Book Antiqua" w:hAnsi="Book Antiqua"/>
          <w:sz w:val="20"/>
          <w:szCs w:val="20"/>
        </w:rPr>
        <w:t>Южный массив, квартал 2, строение 100, склад АО «АЭХК».</w:t>
      </w:r>
    </w:p>
    <w:p w:rsidR="00EA1B45" w:rsidRDefault="00EA1B45" w:rsidP="00EA1B45">
      <w:pPr>
        <w:tabs>
          <w:tab w:val="left" w:pos="993"/>
        </w:tabs>
        <w:autoSpaceDE w:val="0"/>
        <w:autoSpaceDN w:val="0"/>
        <w:adjustRightInd w:val="0"/>
        <w:jc w:val="both"/>
        <w:rPr>
          <w:rFonts w:ascii="Book Antiqua" w:hAnsi="Book Antiqua"/>
          <w:sz w:val="20"/>
          <w:szCs w:val="20"/>
        </w:rPr>
      </w:pPr>
    </w:p>
    <w:p w:rsidR="00EA1B45" w:rsidRDefault="00EA1B45" w:rsidP="00EA1B45">
      <w:pPr>
        <w:tabs>
          <w:tab w:val="left" w:pos="993"/>
        </w:tabs>
        <w:autoSpaceDE w:val="0"/>
        <w:autoSpaceDN w:val="0"/>
        <w:adjustRightInd w:val="0"/>
        <w:jc w:val="both"/>
        <w:rPr>
          <w:rFonts w:ascii="Book Antiqua" w:hAnsi="Book Antiqua"/>
          <w:sz w:val="20"/>
          <w:szCs w:val="20"/>
        </w:rPr>
      </w:pPr>
    </w:p>
    <w:p w:rsidR="00AA34C1" w:rsidRDefault="00AA34C1" w:rsidP="00EA1B45">
      <w:pPr>
        <w:tabs>
          <w:tab w:val="left" w:pos="993"/>
        </w:tabs>
        <w:autoSpaceDE w:val="0"/>
        <w:autoSpaceDN w:val="0"/>
        <w:adjustRightInd w:val="0"/>
        <w:jc w:val="both"/>
        <w:rPr>
          <w:rFonts w:ascii="Book Antiqua" w:hAnsi="Book Antiqua"/>
          <w:sz w:val="20"/>
          <w:szCs w:val="20"/>
        </w:rPr>
      </w:pPr>
    </w:p>
    <w:p w:rsidR="00EA1B45" w:rsidRPr="00EA1B45" w:rsidRDefault="00EA1B45" w:rsidP="00EA1B45">
      <w:pPr>
        <w:tabs>
          <w:tab w:val="left" w:pos="993"/>
        </w:tabs>
        <w:autoSpaceDE w:val="0"/>
        <w:autoSpaceDN w:val="0"/>
        <w:adjustRightInd w:val="0"/>
        <w:jc w:val="both"/>
        <w:rPr>
          <w:rFonts w:ascii="Book Antiqua" w:hAnsi="Book Antiqua"/>
          <w:sz w:val="20"/>
          <w:szCs w:val="20"/>
          <w:lang w:eastAsia="en-US"/>
        </w:rPr>
      </w:pPr>
    </w:p>
    <w:tbl>
      <w:tblPr>
        <w:tblW w:w="0" w:type="auto"/>
        <w:tblLook w:val="01E0" w:firstRow="1" w:lastRow="1" w:firstColumn="1" w:lastColumn="1" w:noHBand="0" w:noVBand="0"/>
      </w:tblPr>
      <w:tblGrid>
        <w:gridCol w:w="4924"/>
        <w:gridCol w:w="4929"/>
      </w:tblGrid>
      <w:tr w:rsidR="002723FB" w:rsidRPr="00381BA3" w:rsidTr="00852817">
        <w:trPr>
          <w:trHeight w:val="1443"/>
        </w:trPr>
        <w:tc>
          <w:tcPr>
            <w:tcW w:w="4924" w:type="dxa"/>
          </w:tcPr>
          <w:p w:rsidR="00707933" w:rsidRDefault="00707933" w:rsidP="00852817">
            <w:pPr>
              <w:rPr>
                <w:rFonts w:ascii="Book Antiqua" w:hAnsi="Book Antiqua"/>
                <w:b/>
                <w:sz w:val="20"/>
                <w:szCs w:val="20"/>
              </w:rPr>
            </w:pPr>
          </w:p>
          <w:p w:rsidR="00707933" w:rsidRDefault="00707933" w:rsidP="00852817">
            <w:pPr>
              <w:rPr>
                <w:rFonts w:ascii="Book Antiqua" w:hAnsi="Book Antiqua"/>
                <w:b/>
                <w:sz w:val="20"/>
                <w:szCs w:val="20"/>
              </w:rPr>
            </w:pPr>
          </w:p>
          <w:p w:rsidR="002723FB" w:rsidRPr="007F1DEB" w:rsidRDefault="006F3D1C" w:rsidP="00852817">
            <w:pPr>
              <w:rPr>
                <w:rFonts w:ascii="Book Antiqua" w:hAnsi="Book Antiqua"/>
                <w:b/>
                <w:color w:val="000000"/>
                <w:sz w:val="20"/>
                <w:szCs w:val="20"/>
              </w:rPr>
            </w:pPr>
            <w:r>
              <w:rPr>
                <w:rFonts w:ascii="Book Antiqua" w:hAnsi="Book Antiqua"/>
                <w:b/>
                <w:sz w:val="20"/>
                <w:szCs w:val="20"/>
              </w:rPr>
              <w:t>________</w:t>
            </w:r>
            <w:r w:rsidRPr="000B7653">
              <w:rPr>
                <w:rFonts w:ascii="Book Antiqua" w:hAnsi="Book Antiqua"/>
                <w:b/>
                <w:sz w:val="20"/>
                <w:szCs w:val="20"/>
              </w:rPr>
              <w:t xml:space="preserve"> «</w:t>
            </w:r>
            <w:r>
              <w:rPr>
                <w:rFonts w:ascii="Book Antiqua" w:hAnsi="Book Antiqua"/>
                <w:b/>
                <w:sz w:val="20"/>
                <w:szCs w:val="20"/>
              </w:rPr>
              <w:t xml:space="preserve">    </w:t>
            </w:r>
            <w:r w:rsidRPr="000B7653">
              <w:rPr>
                <w:rFonts w:ascii="Book Antiqua" w:hAnsi="Book Antiqua"/>
                <w:b/>
                <w:sz w:val="20"/>
                <w:szCs w:val="20"/>
              </w:rPr>
              <w:t>»</w:t>
            </w:r>
          </w:p>
          <w:p w:rsidR="002723FB" w:rsidRPr="00381BA3" w:rsidRDefault="002723FB" w:rsidP="00852817">
            <w:pPr>
              <w:ind w:firstLine="680"/>
              <w:rPr>
                <w:rFonts w:ascii="Book Antiqua" w:hAnsi="Book Antiqua"/>
                <w:b/>
                <w:color w:val="000000"/>
                <w:sz w:val="20"/>
                <w:szCs w:val="20"/>
              </w:rPr>
            </w:pPr>
          </w:p>
          <w:p w:rsidR="002723FB" w:rsidRDefault="002723FB" w:rsidP="00852817">
            <w:pPr>
              <w:ind w:firstLine="680"/>
              <w:rPr>
                <w:rFonts w:ascii="Book Antiqua" w:hAnsi="Book Antiqua"/>
                <w:b/>
                <w:color w:val="000000"/>
                <w:sz w:val="20"/>
                <w:szCs w:val="20"/>
              </w:rPr>
            </w:pPr>
          </w:p>
          <w:p w:rsidR="002723FB" w:rsidRPr="00381BA3" w:rsidRDefault="002723FB" w:rsidP="00707933">
            <w:pPr>
              <w:rPr>
                <w:rFonts w:ascii="Book Antiqua" w:hAnsi="Book Antiqua"/>
                <w:b/>
                <w:color w:val="000000"/>
                <w:sz w:val="20"/>
                <w:szCs w:val="20"/>
              </w:rPr>
            </w:pPr>
            <w:r w:rsidRPr="00381BA3">
              <w:rPr>
                <w:rFonts w:ascii="Book Antiqua" w:hAnsi="Book Antiqua"/>
                <w:b/>
                <w:snapToGrid w:val="0"/>
                <w:color w:val="000000"/>
                <w:sz w:val="20"/>
                <w:szCs w:val="20"/>
              </w:rPr>
              <w:t xml:space="preserve">                                          </w:t>
            </w:r>
          </w:p>
          <w:p w:rsidR="002723FB" w:rsidRPr="00556821" w:rsidRDefault="002723FB" w:rsidP="00852817">
            <w:pPr>
              <w:ind w:firstLine="680"/>
              <w:rPr>
                <w:rFonts w:ascii="Book Antiqua" w:hAnsi="Book Antiqua"/>
                <w:sz w:val="16"/>
                <w:szCs w:val="16"/>
              </w:rPr>
            </w:pPr>
            <w:r w:rsidRPr="00556821">
              <w:rPr>
                <w:rFonts w:ascii="Book Antiqua" w:hAnsi="Book Antiqua"/>
                <w:sz w:val="16"/>
                <w:szCs w:val="16"/>
              </w:rPr>
              <w:t>М.П.</w:t>
            </w:r>
          </w:p>
        </w:tc>
        <w:tc>
          <w:tcPr>
            <w:tcW w:w="4929" w:type="dxa"/>
          </w:tcPr>
          <w:p w:rsidR="002723FB" w:rsidRDefault="002723FB" w:rsidP="00852817">
            <w:pPr>
              <w:rPr>
                <w:rFonts w:ascii="Book Antiqua" w:hAnsi="Book Antiqua"/>
                <w:b/>
                <w:snapToGrid w:val="0"/>
                <w:color w:val="000000"/>
                <w:sz w:val="20"/>
                <w:szCs w:val="20"/>
              </w:rPr>
            </w:pPr>
            <w:r>
              <w:rPr>
                <w:rFonts w:ascii="Book Antiqua" w:hAnsi="Book Antiqua"/>
                <w:b/>
                <w:snapToGrid w:val="0"/>
                <w:color w:val="000000"/>
                <w:sz w:val="20"/>
                <w:szCs w:val="20"/>
              </w:rPr>
              <w:t>З</w:t>
            </w:r>
            <w:r w:rsidRPr="006670FE">
              <w:rPr>
                <w:rFonts w:ascii="Book Antiqua" w:hAnsi="Book Antiqua"/>
                <w:b/>
                <w:snapToGrid w:val="0"/>
                <w:color w:val="000000"/>
                <w:sz w:val="20"/>
                <w:szCs w:val="20"/>
              </w:rPr>
              <w:t>аместител</w:t>
            </w:r>
            <w:r>
              <w:rPr>
                <w:rFonts w:ascii="Book Antiqua" w:hAnsi="Book Antiqua"/>
                <w:b/>
                <w:snapToGrid w:val="0"/>
                <w:color w:val="000000"/>
                <w:sz w:val="20"/>
                <w:szCs w:val="20"/>
              </w:rPr>
              <w:t>ь</w:t>
            </w:r>
            <w:r w:rsidRPr="006670FE">
              <w:rPr>
                <w:rFonts w:ascii="Book Antiqua" w:hAnsi="Book Antiqua"/>
                <w:b/>
                <w:snapToGrid w:val="0"/>
                <w:color w:val="000000"/>
                <w:sz w:val="20"/>
                <w:szCs w:val="20"/>
              </w:rPr>
              <w:t xml:space="preserve"> генерального директора по закупкам, обеспечивающей инфраструктуре</w:t>
            </w:r>
          </w:p>
          <w:p w:rsidR="002723FB" w:rsidRPr="00381BA3" w:rsidRDefault="002723FB" w:rsidP="00852817">
            <w:pPr>
              <w:rPr>
                <w:rFonts w:ascii="Book Antiqua" w:hAnsi="Book Antiqua"/>
                <w:b/>
                <w:snapToGrid w:val="0"/>
                <w:color w:val="000000"/>
                <w:sz w:val="20"/>
                <w:szCs w:val="20"/>
              </w:rPr>
            </w:pPr>
            <w:r w:rsidRPr="006670FE">
              <w:rPr>
                <w:rFonts w:ascii="Book Antiqua" w:hAnsi="Book Antiqua"/>
                <w:b/>
                <w:snapToGrid w:val="0"/>
                <w:color w:val="000000"/>
                <w:sz w:val="20"/>
                <w:szCs w:val="20"/>
              </w:rPr>
              <w:t>и логистике АО «АЭХК</w:t>
            </w:r>
            <w:r w:rsidRPr="00381BA3">
              <w:rPr>
                <w:rFonts w:ascii="Book Antiqua" w:hAnsi="Book Antiqua"/>
                <w:b/>
                <w:snapToGrid w:val="0"/>
                <w:color w:val="000000"/>
                <w:sz w:val="20"/>
                <w:szCs w:val="20"/>
              </w:rPr>
              <w:t>»</w:t>
            </w:r>
          </w:p>
          <w:p w:rsidR="002723FB" w:rsidRPr="00381BA3" w:rsidRDefault="002723FB" w:rsidP="00852817">
            <w:pPr>
              <w:ind w:firstLine="680"/>
              <w:rPr>
                <w:rFonts w:ascii="Book Antiqua" w:hAnsi="Book Antiqua"/>
                <w:b/>
                <w:snapToGrid w:val="0"/>
                <w:color w:val="000000"/>
                <w:sz w:val="20"/>
                <w:szCs w:val="20"/>
              </w:rPr>
            </w:pPr>
          </w:p>
          <w:p w:rsidR="002723FB" w:rsidRPr="00381BA3" w:rsidRDefault="002723FB" w:rsidP="00852817">
            <w:pPr>
              <w:ind w:firstLine="680"/>
              <w:rPr>
                <w:rFonts w:ascii="Book Antiqua" w:hAnsi="Book Antiqua"/>
                <w:b/>
                <w:snapToGrid w:val="0"/>
                <w:color w:val="000000"/>
                <w:sz w:val="20"/>
                <w:szCs w:val="20"/>
              </w:rPr>
            </w:pPr>
          </w:p>
          <w:p w:rsidR="002723FB" w:rsidRPr="00381BA3" w:rsidRDefault="002723FB" w:rsidP="00852817">
            <w:pPr>
              <w:ind w:firstLine="680"/>
              <w:rPr>
                <w:rFonts w:ascii="Book Antiqua" w:hAnsi="Book Antiqua"/>
                <w:b/>
                <w:snapToGrid w:val="0"/>
                <w:color w:val="000000"/>
                <w:sz w:val="20"/>
                <w:szCs w:val="20"/>
              </w:rPr>
            </w:pPr>
            <w:r w:rsidRPr="00381BA3">
              <w:rPr>
                <w:rFonts w:ascii="Book Antiqua" w:hAnsi="Book Antiqua"/>
                <w:b/>
                <w:snapToGrid w:val="0"/>
                <w:color w:val="000000"/>
                <w:sz w:val="20"/>
                <w:szCs w:val="20"/>
              </w:rPr>
              <w:t xml:space="preserve">                                           С.А. Альхимович</w:t>
            </w:r>
          </w:p>
          <w:p w:rsidR="002723FB" w:rsidRPr="00381BA3" w:rsidRDefault="002723FB" w:rsidP="00852817">
            <w:pPr>
              <w:ind w:firstLine="680"/>
              <w:rPr>
                <w:rFonts w:ascii="Book Antiqua" w:hAnsi="Book Antiqua"/>
                <w:sz w:val="20"/>
                <w:szCs w:val="20"/>
              </w:rPr>
            </w:pPr>
            <w:r w:rsidRPr="00556821">
              <w:rPr>
                <w:rFonts w:ascii="Book Antiqua" w:hAnsi="Book Antiqua"/>
                <w:snapToGrid w:val="0"/>
                <w:color w:val="000000"/>
                <w:sz w:val="16"/>
                <w:szCs w:val="18"/>
              </w:rPr>
              <w:t>М.П.</w:t>
            </w:r>
          </w:p>
        </w:tc>
      </w:tr>
    </w:tbl>
    <w:p w:rsidR="0090120D" w:rsidRPr="00F90B40" w:rsidRDefault="0090120D" w:rsidP="00F90B40">
      <w:pPr>
        <w:rPr>
          <w:rFonts w:ascii="Book Antiqua" w:hAnsi="Book Antiqua"/>
          <w:sz w:val="20"/>
          <w:szCs w:val="20"/>
          <w:lang w:val="en-US"/>
        </w:rPr>
        <w:sectPr w:rsidR="0090120D" w:rsidRPr="00F90B40" w:rsidSect="00777948">
          <w:footerReference w:type="even" r:id="rId10"/>
          <w:pgSz w:w="11906" w:h="16838" w:code="9"/>
          <w:pgMar w:top="851" w:right="851" w:bottom="851" w:left="1418" w:header="709" w:footer="709" w:gutter="0"/>
          <w:paperSrc w:first="15" w:other="15"/>
          <w:cols w:space="708" w:equalWidth="0">
            <w:col w:w="9746"/>
          </w:cols>
          <w:docGrid w:linePitch="360"/>
        </w:sectPr>
      </w:pPr>
    </w:p>
    <w:tbl>
      <w:tblPr>
        <w:tblW w:w="14601" w:type="dxa"/>
        <w:tblInd w:w="108" w:type="dxa"/>
        <w:tblLayout w:type="fixed"/>
        <w:tblLook w:val="04A0" w:firstRow="1" w:lastRow="0" w:firstColumn="1" w:lastColumn="0" w:noHBand="0" w:noVBand="1"/>
      </w:tblPr>
      <w:tblGrid>
        <w:gridCol w:w="567"/>
        <w:gridCol w:w="567"/>
        <w:gridCol w:w="709"/>
        <w:gridCol w:w="851"/>
        <w:gridCol w:w="850"/>
        <w:gridCol w:w="1134"/>
        <w:gridCol w:w="1418"/>
        <w:gridCol w:w="567"/>
        <w:gridCol w:w="850"/>
        <w:gridCol w:w="709"/>
        <w:gridCol w:w="1134"/>
        <w:gridCol w:w="1134"/>
        <w:gridCol w:w="1417"/>
        <w:gridCol w:w="1134"/>
        <w:gridCol w:w="1560"/>
      </w:tblGrid>
      <w:tr w:rsidR="00FF52CB" w:rsidRPr="002B2E12" w:rsidTr="00BD6037">
        <w:trPr>
          <w:trHeight w:val="600"/>
        </w:trPr>
        <w:tc>
          <w:tcPr>
            <w:tcW w:w="14601" w:type="dxa"/>
            <w:gridSpan w:val="15"/>
            <w:tcBorders>
              <w:top w:val="nil"/>
              <w:left w:val="nil"/>
              <w:bottom w:val="nil"/>
              <w:right w:val="nil"/>
            </w:tcBorders>
            <w:shd w:val="clear" w:color="auto" w:fill="auto"/>
            <w:noWrap/>
            <w:vAlign w:val="bottom"/>
            <w:hideMark/>
          </w:tcPr>
          <w:p w:rsidR="00FF52CB" w:rsidRPr="00CC4C65" w:rsidRDefault="00FF52CB" w:rsidP="00852817">
            <w:pPr>
              <w:ind w:firstLine="567"/>
              <w:jc w:val="right"/>
              <w:rPr>
                <w:b/>
                <w:i/>
                <w:sz w:val="20"/>
              </w:rPr>
            </w:pPr>
            <w:r w:rsidRPr="00CC4C65">
              <w:rPr>
                <w:b/>
                <w:i/>
                <w:sz w:val="20"/>
              </w:rPr>
              <w:lastRenderedPageBreak/>
              <w:t>Приложение № 2</w:t>
            </w:r>
          </w:p>
          <w:p w:rsidR="00FF52CB" w:rsidRPr="00CC4C65" w:rsidRDefault="00FF52CB" w:rsidP="00852817">
            <w:pPr>
              <w:jc w:val="right"/>
              <w:rPr>
                <w:b/>
                <w:i/>
                <w:sz w:val="20"/>
              </w:rPr>
            </w:pPr>
            <w:r w:rsidRPr="00CC4C65">
              <w:rPr>
                <w:b/>
                <w:i/>
                <w:sz w:val="20"/>
              </w:rPr>
              <w:t>к Договору</w:t>
            </w:r>
          </w:p>
          <w:p w:rsidR="00FF52CB" w:rsidRPr="00CC4C65" w:rsidRDefault="00FF52CB" w:rsidP="00852817">
            <w:pPr>
              <w:jc w:val="right"/>
              <w:rPr>
                <w:i/>
                <w:sz w:val="20"/>
              </w:rPr>
            </w:pPr>
            <w:r w:rsidRPr="00CC4C65">
              <w:rPr>
                <w:i/>
                <w:sz w:val="20"/>
              </w:rPr>
              <w:t>№ _______________________</w:t>
            </w:r>
          </w:p>
          <w:p w:rsidR="00FF52CB" w:rsidRPr="00CC4C65" w:rsidRDefault="00FF52CB" w:rsidP="00852817">
            <w:pPr>
              <w:jc w:val="right"/>
              <w:rPr>
                <w:i/>
                <w:sz w:val="20"/>
              </w:rPr>
            </w:pPr>
            <w:r w:rsidRPr="00CC4C65">
              <w:rPr>
                <w:i/>
                <w:sz w:val="20"/>
              </w:rPr>
              <w:t>от « ____ »__________ 201</w:t>
            </w:r>
            <w:r w:rsidR="00C66291">
              <w:rPr>
                <w:i/>
                <w:sz w:val="20"/>
              </w:rPr>
              <w:t>5</w:t>
            </w:r>
            <w:r w:rsidRPr="00CC4C65">
              <w:rPr>
                <w:i/>
                <w:sz w:val="20"/>
              </w:rPr>
              <w:t xml:space="preserve"> г.</w:t>
            </w:r>
          </w:p>
          <w:p w:rsidR="00FF52CB" w:rsidRPr="00C803AF" w:rsidRDefault="00FF52CB" w:rsidP="00852817">
            <w:pPr>
              <w:spacing w:before="240"/>
              <w:jc w:val="center"/>
              <w:rPr>
                <w:b/>
                <w:bCs/>
              </w:rPr>
            </w:pPr>
            <w:r w:rsidRPr="00CC4C65">
              <w:rPr>
                <w:b/>
                <w:sz w:val="20"/>
              </w:rPr>
              <w:t>Сведения о цепочке собственников, включая бенефициаров (в том числе конечных)*</w:t>
            </w:r>
          </w:p>
        </w:tc>
      </w:tr>
      <w:tr w:rsidR="00FF52CB" w:rsidRPr="00CC4C65" w:rsidTr="00BD6037">
        <w:trPr>
          <w:trHeight w:val="480"/>
        </w:trPr>
        <w:tc>
          <w:tcPr>
            <w:tcW w:w="14601" w:type="dxa"/>
            <w:gridSpan w:val="15"/>
            <w:tcBorders>
              <w:top w:val="nil"/>
              <w:left w:val="nil"/>
              <w:bottom w:val="single" w:sz="4" w:space="0" w:color="auto"/>
              <w:right w:val="nil"/>
            </w:tcBorders>
            <w:shd w:val="clear" w:color="auto" w:fill="auto"/>
            <w:noWrap/>
            <w:vAlign w:val="bottom"/>
            <w:hideMark/>
          </w:tcPr>
          <w:p w:rsidR="00FF52CB" w:rsidRPr="00CC4C65" w:rsidRDefault="00FF52CB" w:rsidP="00852817">
            <w:pPr>
              <w:jc w:val="center"/>
              <w:rPr>
                <w:b/>
                <w:bCs/>
                <w:sz w:val="16"/>
                <w:szCs w:val="16"/>
              </w:rPr>
            </w:pPr>
            <w:r w:rsidRPr="00CC4C65">
              <w:rPr>
                <w:b/>
                <w:bCs/>
                <w:sz w:val="16"/>
                <w:szCs w:val="16"/>
              </w:rPr>
              <w:t> </w:t>
            </w:r>
          </w:p>
        </w:tc>
      </w:tr>
      <w:tr w:rsidR="00FF52CB" w:rsidRPr="00CC4C65" w:rsidTr="00BD6037">
        <w:trPr>
          <w:trHeight w:val="175"/>
        </w:trPr>
        <w:tc>
          <w:tcPr>
            <w:tcW w:w="14601" w:type="dxa"/>
            <w:gridSpan w:val="15"/>
            <w:tcBorders>
              <w:top w:val="nil"/>
              <w:left w:val="nil"/>
              <w:bottom w:val="nil"/>
              <w:right w:val="nil"/>
            </w:tcBorders>
            <w:shd w:val="clear" w:color="auto" w:fill="auto"/>
            <w:noWrap/>
            <w:hideMark/>
          </w:tcPr>
          <w:p w:rsidR="00FF52CB" w:rsidRPr="00CC4C65" w:rsidRDefault="00FF52CB" w:rsidP="00852817">
            <w:pPr>
              <w:spacing w:after="120"/>
              <w:jc w:val="center"/>
              <w:rPr>
                <w:sz w:val="16"/>
                <w:szCs w:val="16"/>
              </w:rPr>
            </w:pPr>
            <w:r w:rsidRPr="00CC4C65">
              <w:rPr>
                <w:sz w:val="16"/>
                <w:szCs w:val="16"/>
              </w:rPr>
              <w:t>(</w:t>
            </w:r>
            <w:r w:rsidRPr="00CC4C65">
              <w:rPr>
                <w:i/>
                <w:iCs/>
                <w:sz w:val="16"/>
                <w:szCs w:val="16"/>
              </w:rPr>
              <w:t>наименование организации, представляющей информацию)</w:t>
            </w:r>
          </w:p>
        </w:tc>
      </w:tr>
      <w:tr w:rsidR="00FF52CB" w:rsidRPr="00CC4C65" w:rsidTr="00BD6037">
        <w:trPr>
          <w:trHeight w:val="40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52CB" w:rsidRPr="00CC4C65" w:rsidRDefault="00FF52CB" w:rsidP="00852817">
            <w:pPr>
              <w:jc w:val="center"/>
              <w:rPr>
                <w:sz w:val="16"/>
                <w:szCs w:val="16"/>
              </w:rPr>
            </w:pPr>
            <w:r w:rsidRPr="00CC4C65">
              <w:rPr>
                <w:sz w:val="16"/>
                <w:szCs w:val="16"/>
              </w:rPr>
              <w:t xml:space="preserve">№ </w:t>
            </w:r>
            <w:proofErr w:type="gramStart"/>
            <w:r w:rsidRPr="00CC4C65">
              <w:rPr>
                <w:sz w:val="16"/>
                <w:szCs w:val="16"/>
              </w:rPr>
              <w:t>п</w:t>
            </w:r>
            <w:proofErr w:type="gramEnd"/>
            <w:r w:rsidRPr="00CC4C65">
              <w:rPr>
                <w:sz w:val="16"/>
                <w:szCs w:val="16"/>
              </w:rPr>
              <w:t>/п</w:t>
            </w:r>
          </w:p>
        </w:tc>
        <w:tc>
          <w:tcPr>
            <w:tcW w:w="5529" w:type="dxa"/>
            <w:gridSpan w:val="6"/>
            <w:tcBorders>
              <w:top w:val="single" w:sz="4" w:space="0" w:color="auto"/>
              <w:left w:val="nil"/>
              <w:bottom w:val="single" w:sz="4" w:space="0" w:color="auto"/>
              <w:right w:val="single" w:sz="4" w:space="0" w:color="auto"/>
            </w:tcBorders>
            <w:shd w:val="clear" w:color="auto" w:fill="auto"/>
            <w:vAlign w:val="center"/>
            <w:hideMark/>
          </w:tcPr>
          <w:p w:rsidR="00FF52CB" w:rsidRPr="00CC4C65" w:rsidRDefault="00FF52CB" w:rsidP="00852817">
            <w:pPr>
              <w:jc w:val="center"/>
              <w:rPr>
                <w:sz w:val="16"/>
                <w:szCs w:val="16"/>
              </w:rPr>
            </w:pPr>
            <w:r w:rsidRPr="00CC4C65">
              <w:rPr>
                <w:sz w:val="16"/>
                <w:szCs w:val="16"/>
              </w:rPr>
              <w:t>Наименование контрагента (ИНН, вид деятельности)</w:t>
            </w:r>
          </w:p>
        </w:tc>
        <w:tc>
          <w:tcPr>
            <w:tcW w:w="6945" w:type="dxa"/>
            <w:gridSpan w:val="7"/>
            <w:tcBorders>
              <w:top w:val="single" w:sz="4" w:space="0" w:color="auto"/>
              <w:left w:val="nil"/>
              <w:bottom w:val="single" w:sz="4" w:space="0" w:color="auto"/>
              <w:right w:val="single" w:sz="4" w:space="0" w:color="auto"/>
            </w:tcBorders>
            <w:shd w:val="clear" w:color="auto" w:fill="auto"/>
            <w:vAlign w:val="center"/>
            <w:hideMark/>
          </w:tcPr>
          <w:p w:rsidR="00FF52CB" w:rsidRPr="00CC4C65" w:rsidRDefault="00FF52CB" w:rsidP="00852817">
            <w:pPr>
              <w:jc w:val="center"/>
              <w:rPr>
                <w:sz w:val="16"/>
                <w:szCs w:val="16"/>
              </w:rPr>
            </w:pPr>
            <w:r w:rsidRPr="00CC4C65">
              <w:rPr>
                <w:sz w:val="16"/>
                <w:szCs w:val="16"/>
              </w:rPr>
              <w:t>Информация о цепочке собственников контрагента, включая бенефициаров (в том числе, конечных)</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52CB" w:rsidRPr="00CC4C65" w:rsidRDefault="00FF52CB" w:rsidP="00852817">
            <w:pPr>
              <w:ind w:left="-57" w:right="-57"/>
              <w:jc w:val="center"/>
              <w:rPr>
                <w:sz w:val="16"/>
                <w:szCs w:val="16"/>
              </w:rPr>
            </w:pPr>
            <w:r w:rsidRPr="00CC4C65">
              <w:rPr>
                <w:sz w:val="16"/>
                <w:szCs w:val="16"/>
              </w:rPr>
              <w:t>Информация о подтверждающих документах (наименование, реквизиты и т.д.)*****</w:t>
            </w:r>
          </w:p>
        </w:tc>
      </w:tr>
      <w:tr w:rsidR="00FF52CB" w:rsidRPr="00CC4C65" w:rsidTr="00BD6037">
        <w:trPr>
          <w:trHeight w:val="164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52CB" w:rsidRPr="00CC4C65" w:rsidRDefault="00FF52CB" w:rsidP="00852817">
            <w:pPr>
              <w:rPr>
                <w:sz w:val="16"/>
                <w:szCs w:val="16"/>
              </w:rPr>
            </w:pPr>
          </w:p>
        </w:tc>
        <w:tc>
          <w:tcPr>
            <w:tcW w:w="567"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852817">
            <w:pPr>
              <w:ind w:left="-176" w:right="-34" w:firstLine="68"/>
              <w:jc w:val="center"/>
              <w:rPr>
                <w:sz w:val="16"/>
                <w:szCs w:val="16"/>
              </w:rPr>
            </w:pPr>
            <w:r w:rsidRPr="00CC4C65">
              <w:rPr>
                <w:sz w:val="16"/>
                <w:szCs w:val="16"/>
              </w:rPr>
              <w:t>ИНН</w:t>
            </w:r>
          </w:p>
        </w:tc>
        <w:tc>
          <w:tcPr>
            <w:tcW w:w="709"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852817">
            <w:pPr>
              <w:jc w:val="center"/>
              <w:rPr>
                <w:sz w:val="16"/>
                <w:szCs w:val="16"/>
              </w:rPr>
            </w:pPr>
            <w:r w:rsidRPr="00CC4C65">
              <w:rPr>
                <w:sz w:val="16"/>
                <w:szCs w:val="16"/>
              </w:rPr>
              <w:t>ОГРН</w:t>
            </w:r>
          </w:p>
        </w:tc>
        <w:tc>
          <w:tcPr>
            <w:tcW w:w="851"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852817">
            <w:pPr>
              <w:ind w:firstLine="34"/>
              <w:jc w:val="center"/>
              <w:rPr>
                <w:sz w:val="16"/>
                <w:szCs w:val="16"/>
              </w:rPr>
            </w:pPr>
            <w:r w:rsidRPr="00CC4C65">
              <w:rPr>
                <w:sz w:val="16"/>
                <w:szCs w:val="16"/>
              </w:rPr>
              <w:t>Наименование краткое</w:t>
            </w:r>
          </w:p>
        </w:tc>
        <w:tc>
          <w:tcPr>
            <w:tcW w:w="850"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852817">
            <w:pPr>
              <w:jc w:val="center"/>
              <w:rPr>
                <w:sz w:val="16"/>
                <w:szCs w:val="16"/>
              </w:rPr>
            </w:pPr>
            <w:r w:rsidRPr="00CC4C65">
              <w:rPr>
                <w:sz w:val="16"/>
                <w:szCs w:val="16"/>
              </w:rPr>
              <w:t>Код ОКВЭД</w:t>
            </w:r>
          </w:p>
        </w:tc>
        <w:tc>
          <w:tcPr>
            <w:tcW w:w="1134"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BD6037">
            <w:pPr>
              <w:ind w:left="-57" w:right="-57"/>
              <w:jc w:val="center"/>
              <w:rPr>
                <w:sz w:val="16"/>
                <w:szCs w:val="16"/>
              </w:rPr>
            </w:pPr>
            <w:r w:rsidRPr="00CC4C65">
              <w:rPr>
                <w:sz w:val="16"/>
                <w:szCs w:val="16"/>
              </w:rPr>
              <w:t>Фамилия, Имя, Отчество руководителя</w:t>
            </w:r>
          </w:p>
        </w:tc>
        <w:tc>
          <w:tcPr>
            <w:tcW w:w="1418"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BD6037">
            <w:pPr>
              <w:ind w:left="-57" w:right="-57" w:firstLine="34"/>
              <w:jc w:val="center"/>
              <w:rPr>
                <w:sz w:val="16"/>
                <w:szCs w:val="16"/>
              </w:rPr>
            </w:pPr>
            <w:r w:rsidRPr="00CC4C65">
              <w:rPr>
                <w:sz w:val="16"/>
                <w:szCs w:val="16"/>
              </w:rPr>
              <w:t>Серия и номер документа, удостоверяющего личность руководителя</w:t>
            </w:r>
          </w:p>
        </w:tc>
        <w:tc>
          <w:tcPr>
            <w:tcW w:w="567"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852817">
            <w:pPr>
              <w:ind w:left="-57" w:right="-57"/>
              <w:jc w:val="center"/>
              <w:rPr>
                <w:sz w:val="16"/>
                <w:szCs w:val="16"/>
              </w:rPr>
            </w:pPr>
            <w:r w:rsidRPr="00CC4C65">
              <w:rPr>
                <w:sz w:val="16"/>
                <w:szCs w:val="16"/>
              </w:rPr>
              <w:t xml:space="preserve">№ </w:t>
            </w:r>
            <w:proofErr w:type="gramStart"/>
            <w:r w:rsidRPr="00CC4C65">
              <w:rPr>
                <w:sz w:val="16"/>
                <w:szCs w:val="16"/>
              </w:rPr>
              <w:t>п</w:t>
            </w:r>
            <w:proofErr w:type="gramEnd"/>
            <w:r w:rsidRPr="00CC4C65">
              <w:rPr>
                <w:sz w:val="16"/>
                <w:szCs w:val="16"/>
              </w:rPr>
              <w:t>/п**</w:t>
            </w:r>
          </w:p>
        </w:tc>
        <w:tc>
          <w:tcPr>
            <w:tcW w:w="850"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852817">
            <w:pPr>
              <w:jc w:val="center"/>
              <w:rPr>
                <w:sz w:val="16"/>
                <w:szCs w:val="16"/>
              </w:rPr>
            </w:pPr>
            <w:r w:rsidRPr="00CC4C65">
              <w:rPr>
                <w:sz w:val="16"/>
                <w:szCs w:val="16"/>
              </w:rPr>
              <w:t xml:space="preserve">ИНН </w:t>
            </w:r>
          </w:p>
        </w:tc>
        <w:tc>
          <w:tcPr>
            <w:tcW w:w="709"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852817">
            <w:pPr>
              <w:ind w:firstLine="34"/>
              <w:jc w:val="center"/>
              <w:rPr>
                <w:sz w:val="16"/>
                <w:szCs w:val="16"/>
              </w:rPr>
            </w:pPr>
            <w:r w:rsidRPr="00CC4C65">
              <w:rPr>
                <w:sz w:val="16"/>
                <w:szCs w:val="16"/>
              </w:rPr>
              <w:t>ОГРН</w:t>
            </w:r>
          </w:p>
        </w:tc>
        <w:tc>
          <w:tcPr>
            <w:tcW w:w="1134"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BD6037">
            <w:pPr>
              <w:jc w:val="center"/>
              <w:rPr>
                <w:sz w:val="16"/>
                <w:szCs w:val="16"/>
              </w:rPr>
            </w:pPr>
            <w:r w:rsidRPr="00CC4C65">
              <w:rPr>
                <w:sz w:val="16"/>
                <w:szCs w:val="16"/>
              </w:rPr>
              <w:t>Наименование/ФИО***</w:t>
            </w:r>
          </w:p>
        </w:tc>
        <w:tc>
          <w:tcPr>
            <w:tcW w:w="1134"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852817">
            <w:pPr>
              <w:jc w:val="center"/>
              <w:rPr>
                <w:sz w:val="16"/>
                <w:szCs w:val="16"/>
              </w:rPr>
            </w:pPr>
            <w:r w:rsidRPr="00CC4C65">
              <w:rPr>
                <w:sz w:val="16"/>
                <w:szCs w:val="16"/>
              </w:rPr>
              <w:t>Адрес регистрации</w:t>
            </w:r>
          </w:p>
        </w:tc>
        <w:tc>
          <w:tcPr>
            <w:tcW w:w="1417"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BD6037">
            <w:pPr>
              <w:ind w:left="-57" w:right="-57" w:hanging="40"/>
              <w:jc w:val="center"/>
              <w:rPr>
                <w:sz w:val="16"/>
                <w:szCs w:val="16"/>
              </w:rPr>
            </w:pPr>
            <w:r w:rsidRPr="00CC4C65">
              <w:rPr>
                <w:sz w:val="16"/>
                <w:szCs w:val="16"/>
              </w:rPr>
              <w:t>Серия и номер документа, удостоверяющего личность (для физического лица)</w:t>
            </w:r>
          </w:p>
        </w:tc>
        <w:tc>
          <w:tcPr>
            <w:tcW w:w="1134"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852817">
            <w:pPr>
              <w:ind w:hanging="38"/>
              <w:rPr>
                <w:sz w:val="16"/>
                <w:szCs w:val="16"/>
              </w:rPr>
            </w:pPr>
            <w:r w:rsidRPr="00CC4C65">
              <w:rPr>
                <w:sz w:val="16"/>
                <w:szCs w:val="16"/>
              </w:rPr>
              <w:t>Руководитель/участник/акционер/бенефициар****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FF52CB" w:rsidRPr="00CC4C65" w:rsidRDefault="00FF52CB" w:rsidP="00852817">
            <w:pPr>
              <w:ind w:left="-57" w:right="-57"/>
              <w:rPr>
                <w:sz w:val="16"/>
                <w:szCs w:val="16"/>
              </w:rPr>
            </w:pPr>
          </w:p>
        </w:tc>
      </w:tr>
      <w:tr w:rsidR="00FF52CB" w:rsidRPr="00CC4C65" w:rsidTr="00BD6037">
        <w:trPr>
          <w:trHeight w:val="7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BD6037">
            <w:pPr>
              <w:ind w:left="-57" w:right="-57"/>
              <w:jc w:val="center"/>
              <w:rPr>
                <w:rFonts w:ascii="Book Antiqua" w:hAnsi="Book Antiqua"/>
                <w:i/>
                <w:iCs/>
                <w:sz w:val="16"/>
                <w:szCs w:val="16"/>
              </w:rPr>
            </w:pPr>
          </w:p>
        </w:tc>
        <w:tc>
          <w:tcPr>
            <w:tcW w:w="1418"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BD6037">
            <w:pPr>
              <w:ind w:left="-57" w:right="-57"/>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ind w:left="-57" w:right="-57"/>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141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BD6037">
            <w:pPr>
              <w:ind w:left="-57" w:right="-57"/>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1560"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852817">
            <w:pPr>
              <w:ind w:left="-57" w:right="-57"/>
              <w:jc w:val="center"/>
              <w:rPr>
                <w:rFonts w:ascii="Book Antiqua" w:hAnsi="Book Antiqua"/>
                <w:i/>
                <w:iCs/>
                <w:sz w:val="16"/>
                <w:szCs w:val="16"/>
              </w:rPr>
            </w:pPr>
          </w:p>
        </w:tc>
      </w:tr>
      <w:tr w:rsidR="00FF52CB" w:rsidRPr="00CC4C65" w:rsidTr="00BD6037">
        <w:trPr>
          <w:trHeight w:val="7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BD6037">
            <w:pPr>
              <w:ind w:left="-57" w:right="-57"/>
              <w:jc w:val="center"/>
              <w:rPr>
                <w:rFonts w:ascii="Book Antiqua" w:hAnsi="Book Antiqua"/>
                <w:i/>
                <w:iCs/>
                <w:sz w:val="16"/>
                <w:szCs w:val="16"/>
              </w:rPr>
            </w:pPr>
          </w:p>
        </w:tc>
        <w:tc>
          <w:tcPr>
            <w:tcW w:w="1418"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BD6037">
            <w:pPr>
              <w:ind w:left="-57" w:right="-57"/>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ind w:left="-57" w:right="-57"/>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141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BD6037">
            <w:pPr>
              <w:ind w:left="-57" w:right="-57"/>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852817">
            <w:pPr>
              <w:jc w:val="center"/>
              <w:rPr>
                <w:rFonts w:ascii="Book Antiqua" w:hAnsi="Book Antiqua"/>
                <w:i/>
                <w:iCs/>
                <w:sz w:val="16"/>
                <w:szCs w:val="16"/>
              </w:rPr>
            </w:pPr>
          </w:p>
        </w:tc>
        <w:tc>
          <w:tcPr>
            <w:tcW w:w="1560"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852817">
            <w:pPr>
              <w:ind w:left="-57" w:right="-57"/>
              <w:jc w:val="center"/>
              <w:rPr>
                <w:rFonts w:ascii="Book Antiqua" w:hAnsi="Book Antiqua"/>
                <w:i/>
                <w:iCs/>
                <w:sz w:val="16"/>
                <w:szCs w:val="16"/>
              </w:rPr>
            </w:pPr>
          </w:p>
        </w:tc>
      </w:tr>
    </w:tbl>
    <w:p w:rsidR="00FF52CB" w:rsidRPr="00CC4C65" w:rsidRDefault="00FF52CB" w:rsidP="00FF52CB">
      <w:pPr>
        <w:tabs>
          <w:tab w:val="left" w:pos="1701"/>
          <w:tab w:val="left" w:pos="6804"/>
        </w:tabs>
        <w:spacing w:before="480"/>
        <w:rPr>
          <w:sz w:val="20"/>
        </w:rPr>
      </w:pPr>
      <w:r w:rsidRPr="00CC4C65">
        <w:rPr>
          <w:sz w:val="20"/>
        </w:rPr>
        <w:t>Руководитель контрагента ____________________________________________ Ф.И.О.</w:t>
      </w:r>
    </w:p>
    <w:p w:rsidR="00FF52CB" w:rsidRPr="00CC4C65" w:rsidRDefault="00FF52CB" w:rsidP="00FF52CB">
      <w:pPr>
        <w:tabs>
          <w:tab w:val="center" w:pos="4253"/>
        </w:tabs>
        <w:suppressAutoHyphens/>
        <w:spacing w:after="360"/>
        <w:rPr>
          <w:sz w:val="20"/>
        </w:rPr>
      </w:pPr>
      <w:r w:rsidRPr="00CC4C65">
        <w:rPr>
          <w:sz w:val="20"/>
        </w:rPr>
        <w:tab/>
        <w:t>(подпись, дата)</w:t>
      </w:r>
    </w:p>
    <w:p w:rsidR="00FF52CB" w:rsidRPr="00E95D8A" w:rsidRDefault="00FF52CB" w:rsidP="00FF52CB">
      <w:pPr>
        <w:tabs>
          <w:tab w:val="left" w:pos="142"/>
        </w:tabs>
        <w:suppressAutoHyphens/>
        <w:ind w:left="142" w:hanging="142"/>
        <w:rPr>
          <w:bCs/>
          <w:sz w:val="16"/>
          <w:szCs w:val="16"/>
        </w:rPr>
      </w:pPr>
      <w:r w:rsidRPr="00BC7C1C">
        <w:rPr>
          <w:bCs/>
          <w:sz w:val="16"/>
          <w:szCs w:val="16"/>
        </w:rPr>
        <w:t>*</w:t>
      </w:r>
      <w:r>
        <w:rPr>
          <w:bCs/>
          <w:sz w:val="16"/>
          <w:szCs w:val="16"/>
        </w:rPr>
        <w:t xml:space="preserve"> </w:t>
      </w:r>
      <w:r w:rsidRPr="00E95D8A">
        <w:rPr>
          <w:bCs/>
          <w:sz w:val="16"/>
          <w:szCs w:val="16"/>
        </w:rPr>
        <w:t>В таблице указывается информация о контрагенте, цепочке собственников контрагента, включая бенефициаров (в том числе конечных), а также название и реквизиты подтверждающих документов</w:t>
      </w:r>
    </w:p>
    <w:p w:rsidR="00FF52CB" w:rsidRPr="00E95D8A" w:rsidRDefault="00FF52CB" w:rsidP="00FF52CB">
      <w:pPr>
        <w:tabs>
          <w:tab w:val="left" w:pos="227"/>
        </w:tabs>
        <w:suppressAutoHyphens/>
        <w:ind w:left="227" w:hanging="227"/>
        <w:rPr>
          <w:bCs/>
          <w:sz w:val="16"/>
          <w:szCs w:val="16"/>
        </w:rPr>
      </w:pPr>
      <w:r w:rsidRPr="00E95D8A">
        <w:rPr>
          <w:sz w:val="16"/>
          <w:szCs w:val="16"/>
        </w:rPr>
        <w:t>**</w:t>
      </w:r>
      <w:r>
        <w:rPr>
          <w:sz w:val="16"/>
          <w:szCs w:val="16"/>
        </w:rPr>
        <w:t xml:space="preserve"> </w:t>
      </w:r>
      <w:r w:rsidRPr="00E95D8A">
        <w:rPr>
          <w:sz w:val="16"/>
          <w:szCs w:val="16"/>
        </w:rPr>
        <w:t>1.1, 1.2 и т.д. - собственники и руководители контрагента по договору (собственники первого уровня)</w:t>
      </w:r>
    </w:p>
    <w:p w:rsidR="00FF52CB" w:rsidRPr="00E95D8A" w:rsidRDefault="00FF52CB" w:rsidP="00FF52CB">
      <w:pPr>
        <w:tabs>
          <w:tab w:val="left" w:pos="227"/>
        </w:tabs>
        <w:suppressAutoHyphens/>
        <w:rPr>
          <w:bCs/>
          <w:sz w:val="16"/>
          <w:szCs w:val="16"/>
        </w:rPr>
      </w:pPr>
      <w:r w:rsidRPr="00E95D8A">
        <w:rPr>
          <w:sz w:val="16"/>
          <w:szCs w:val="16"/>
        </w:rPr>
        <w:t xml:space="preserve">1.1.2, 1.2.1, 1.1.2.1 и т.д. - собственники и руководитель организации 1.1 (собственники второго уровня) и далее - по аналогичной схеме до конечного </w:t>
      </w:r>
      <w:proofErr w:type="spellStart"/>
      <w:r w:rsidRPr="00E95D8A">
        <w:rPr>
          <w:sz w:val="16"/>
          <w:szCs w:val="16"/>
        </w:rPr>
        <w:t>бенефициарного</w:t>
      </w:r>
      <w:proofErr w:type="spellEnd"/>
      <w:r w:rsidRPr="00E95D8A">
        <w:rPr>
          <w:sz w:val="16"/>
          <w:szCs w:val="16"/>
        </w:rPr>
        <w:t xml:space="preserve"> собственника</w:t>
      </w:r>
    </w:p>
    <w:p w:rsidR="00FF52CB" w:rsidRPr="00E95D8A" w:rsidRDefault="00FF52CB" w:rsidP="00FF52CB">
      <w:pPr>
        <w:tabs>
          <w:tab w:val="left" w:pos="340"/>
        </w:tabs>
        <w:suppressAutoHyphens/>
        <w:ind w:left="340" w:hanging="340"/>
        <w:rPr>
          <w:sz w:val="16"/>
          <w:szCs w:val="16"/>
        </w:rPr>
      </w:pPr>
      <w:r w:rsidRPr="00E95D8A">
        <w:rPr>
          <w:sz w:val="16"/>
          <w:szCs w:val="16"/>
        </w:rPr>
        <w:t>***</w:t>
      </w:r>
      <w:r>
        <w:rPr>
          <w:sz w:val="16"/>
          <w:szCs w:val="16"/>
        </w:rPr>
        <w:t xml:space="preserve"> </w:t>
      </w:r>
      <w:r w:rsidRPr="00E95D8A">
        <w:rPr>
          <w:sz w:val="16"/>
          <w:szCs w:val="16"/>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w:t>
      </w:r>
    </w:p>
    <w:p w:rsidR="00FF52CB" w:rsidRPr="00E95D8A" w:rsidRDefault="00FF52CB" w:rsidP="00FF52CB">
      <w:pPr>
        <w:tabs>
          <w:tab w:val="left" w:pos="340"/>
        </w:tabs>
        <w:suppressAutoHyphens/>
        <w:rPr>
          <w:sz w:val="16"/>
          <w:szCs w:val="16"/>
        </w:rPr>
      </w:pPr>
      <w:r w:rsidRPr="00E95D8A">
        <w:rPr>
          <w:sz w:val="16"/>
          <w:szCs w:val="16"/>
        </w:rPr>
        <w:t>Указывается размер уставного капитала согласно учредительным документам организации по состоянию на дату представления настоящей информации;</w:t>
      </w:r>
    </w:p>
    <w:p w:rsidR="00FF52CB" w:rsidRPr="00E95D8A" w:rsidRDefault="00FF52CB" w:rsidP="00FF52CB">
      <w:pPr>
        <w:tabs>
          <w:tab w:val="left" w:pos="340"/>
        </w:tabs>
        <w:suppressAutoHyphens/>
        <w:rPr>
          <w:sz w:val="16"/>
          <w:szCs w:val="16"/>
        </w:rPr>
      </w:pPr>
      <w:r w:rsidRPr="00E95D8A">
        <w:rPr>
          <w:sz w:val="16"/>
          <w:szCs w:val="16"/>
        </w:rPr>
        <w:t xml:space="preserve">Для уставных капиталов, выраженных в иностранной валюте, указывается </w:t>
      </w:r>
      <w:proofErr w:type="gramStart"/>
      <w:r w:rsidRPr="00E95D8A">
        <w:rPr>
          <w:sz w:val="16"/>
          <w:szCs w:val="16"/>
        </w:rPr>
        <w:t>в</w:t>
      </w:r>
      <w:proofErr w:type="gramEnd"/>
      <w:r w:rsidRPr="00E95D8A">
        <w:rPr>
          <w:sz w:val="16"/>
          <w:szCs w:val="16"/>
        </w:rPr>
        <w:t xml:space="preserve"> </w:t>
      </w:r>
      <w:proofErr w:type="gramStart"/>
      <w:r w:rsidRPr="00E95D8A">
        <w:rPr>
          <w:sz w:val="16"/>
          <w:szCs w:val="16"/>
        </w:rPr>
        <w:t>рубля</w:t>
      </w:r>
      <w:proofErr w:type="gramEnd"/>
      <w:r w:rsidRPr="00E95D8A">
        <w:rPr>
          <w:sz w:val="16"/>
          <w:szCs w:val="16"/>
        </w:rPr>
        <w:t xml:space="preserve"> по курсу Центрального банка России на дату представления настоящей информации.</w:t>
      </w:r>
    </w:p>
    <w:p w:rsidR="00FF52CB" w:rsidRPr="00E95D8A" w:rsidRDefault="00FF52CB" w:rsidP="00FF52CB">
      <w:pPr>
        <w:tabs>
          <w:tab w:val="left" w:pos="340"/>
        </w:tabs>
        <w:suppressAutoHyphens/>
        <w:rPr>
          <w:sz w:val="16"/>
          <w:szCs w:val="16"/>
        </w:rPr>
      </w:pPr>
      <w:r w:rsidRPr="00E95D8A">
        <w:rPr>
          <w:sz w:val="16"/>
          <w:szCs w:val="16"/>
        </w:rPr>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FF52CB" w:rsidRPr="00E95D8A" w:rsidRDefault="00FF52CB" w:rsidP="00FF52CB">
      <w:pPr>
        <w:tabs>
          <w:tab w:val="left" w:pos="340"/>
        </w:tabs>
        <w:suppressAutoHyphens/>
        <w:rPr>
          <w:sz w:val="16"/>
          <w:szCs w:val="16"/>
        </w:rPr>
      </w:pPr>
      <w:r w:rsidRPr="00E95D8A">
        <w:rPr>
          <w:sz w:val="16"/>
          <w:szCs w:val="16"/>
        </w:rPr>
        <w:t>Для физических лиц - фамилия, имя, отчество, паспортные данные (только серия и номер документа);</w:t>
      </w:r>
    </w:p>
    <w:p w:rsidR="00FF52CB" w:rsidRPr="00E95D8A" w:rsidRDefault="00FF52CB" w:rsidP="00FF52CB">
      <w:pPr>
        <w:tabs>
          <w:tab w:val="left" w:pos="340"/>
        </w:tabs>
        <w:suppressAutoHyphens/>
        <w:rPr>
          <w:sz w:val="16"/>
          <w:szCs w:val="16"/>
        </w:rPr>
      </w:pPr>
      <w:r w:rsidRPr="00E95D8A">
        <w:rPr>
          <w:sz w:val="16"/>
          <w:szCs w:val="16"/>
        </w:rPr>
        <w:t>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FF52CB" w:rsidRPr="00E95D8A" w:rsidRDefault="00FF52CB" w:rsidP="00FF52CB">
      <w:pPr>
        <w:tabs>
          <w:tab w:val="left" w:pos="454"/>
        </w:tabs>
        <w:suppressAutoHyphens/>
        <w:rPr>
          <w:sz w:val="16"/>
          <w:szCs w:val="16"/>
        </w:rPr>
      </w:pPr>
      <w:r w:rsidRPr="00E95D8A">
        <w:rPr>
          <w:sz w:val="16"/>
          <w:szCs w:val="16"/>
        </w:rPr>
        <w:t>****</w:t>
      </w:r>
      <w:r>
        <w:rPr>
          <w:sz w:val="16"/>
          <w:szCs w:val="16"/>
        </w:rPr>
        <w:t xml:space="preserve"> </w:t>
      </w:r>
      <w:r w:rsidRPr="00E95D8A">
        <w:rPr>
          <w:sz w:val="16"/>
          <w:szCs w:val="16"/>
        </w:rPr>
        <w:t>Бенефициар (реальный собственник) – физическое или юридическое лицо, получающее от использования активов Общества доход и имеющее фактические полномочия по управлению Обществом. В случае если конечным бенефициаром (реальным собственником) является участник (акционер) или руководитель Общества, в соответствующем столбце указываются все статусы данного лица. В случае если контрагент по договору физическое лицо или ИП, бенефициаром является это же физическое лицо или ИП.</w:t>
      </w:r>
    </w:p>
    <w:p w:rsidR="00A46D75" w:rsidRDefault="00FF52CB" w:rsidP="00FF52CB">
      <w:pPr>
        <w:rPr>
          <w:sz w:val="16"/>
          <w:szCs w:val="16"/>
        </w:rPr>
      </w:pPr>
      <w:proofErr w:type="gramStart"/>
      <w:r w:rsidRPr="00E95D8A">
        <w:rPr>
          <w:sz w:val="16"/>
          <w:szCs w:val="16"/>
        </w:rPr>
        <w:t>*****</w:t>
      </w:r>
      <w:r>
        <w:rPr>
          <w:sz w:val="16"/>
          <w:szCs w:val="16"/>
        </w:rPr>
        <w:t xml:space="preserve"> </w:t>
      </w:r>
      <w:r w:rsidRPr="00E95D8A">
        <w:rPr>
          <w:sz w:val="16"/>
          <w:szCs w:val="16"/>
        </w:rPr>
        <w:t>Соглашение (договор); устав, учредительный договор; приказ (решение) о назначении (избрании) руководителя; иные документы по усмотрению контрагента.</w:t>
      </w:r>
      <w:proofErr w:type="gramEnd"/>
    </w:p>
    <w:p w:rsidR="00FF52CB" w:rsidRPr="004E5CAE" w:rsidRDefault="00FF52CB" w:rsidP="00FF52CB">
      <w:pPr>
        <w:rPr>
          <w:sz w:val="12"/>
          <w:szCs w:val="12"/>
        </w:rPr>
      </w:pPr>
    </w:p>
    <w:p w:rsidR="00A46D75" w:rsidRPr="004E5CAE" w:rsidRDefault="00A46D75" w:rsidP="00A46D75">
      <w:pPr>
        <w:pStyle w:val="af1"/>
        <w:pageBreakBefore w:val="0"/>
        <w:jc w:val="both"/>
        <w:rPr>
          <w:sz w:val="12"/>
          <w:szCs w:val="12"/>
        </w:rPr>
        <w:sectPr w:rsidR="00A46D75" w:rsidRPr="004E5CAE" w:rsidSect="00A46D75">
          <w:headerReference w:type="default" r:id="rId11"/>
          <w:footerReference w:type="default" r:id="rId12"/>
          <w:pgSz w:w="16838" w:h="11906" w:orient="landscape" w:code="9"/>
          <w:pgMar w:top="1023" w:right="1134" w:bottom="567" w:left="1134" w:header="567" w:footer="0" w:gutter="0"/>
          <w:cols w:space="708"/>
          <w:docGrid w:linePitch="360"/>
        </w:sectPr>
      </w:pPr>
    </w:p>
    <w:p w:rsidR="00A46D75" w:rsidRPr="00891CC5" w:rsidRDefault="00FE62F3" w:rsidP="00A46D75">
      <w:pPr>
        <w:pStyle w:val="af1"/>
        <w:spacing w:before="0" w:after="60"/>
        <w:rPr>
          <w:sz w:val="20"/>
        </w:rPr>
      </w:pPr>
      <w:r>
        <w:rPr>
          <w:b w:val="0"/>
          <w:noProof/>
          <w:sz w:val="20"/>
          <w:szCs w:val="28"/>
        </w:rPr>
        <w:lastRenderedPageBreak/>
        <w:pict>
          <v:shapetype id="_x0000_t202" coordsize="21600,21600" o:spt="202" path="m,l,21600r21600,l21600,xe">
            <v:stroke joinstyle="miter"/>
            <v:path gradientshapeok="t" o:connecttype="rect"/>
          </v:shapetype>
          <v:shape id="Text Box 2" o:spid="_x0000_s1026" type="#_x0000_t202" style="position:absolute;left:0;text-align:left;margin-left:533.85pt;margin-top:-36.8pt;width:203.9pt;height:57.6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TOgwIAAA8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" stroked="f">
            <v:textbox>
              <w:txbxContent>
                <w:p w:rsidR="00852817" w:rsidRPr="000C2738" w:rsidRDefault="00852817" w:rsidP="000C2738">
                  <w:pPr>
                    <w:ind w:firstLine="567"/>
                    <w:jc w:val="right"/>
                    <w:rPr>
                      <w:b/>
                      <w:i/>
                      <w:sz w:val="20"/>
                    </w:rPr>
                  </w:pPr>
                  <w:r w:rsidRPr="000C2738">
                    <w:rPr>
                      <w:b/>
                      <w:i/>
                      <w:sz w:val="20"/>
                    </w:rPr>
                    <w:t>Приложение № 3</w:t>
                  </w:r>
                </w:p>
                <w:p w:rsidR="00852817" w:rsidRPr="000C2738" w:rsidRDefault="00852817" w:rsidP="000C2738">
                  <w:pPr>
                    <w:jc w:val="right"/>
                    <w:rPr>
                      <w:b/>
                      <w:i/>
                      <w:sz w:val="20"/>
                    </w:rPr>
                  </w:pPr>
                  <w:r w:rsidRPr="000C2738">
                    <w:rPr>
                      <w:b/>
                      <w:i/>
                      <w:sz w:val="20"/>
                    </w:rPr>
                    <w:t>к Договору</w:t>
                  </w:r>
                </w:p>
                <w:p w:rsidR="00852817" w:rsidRPr="000C2738" w:rsidRDefault="00852817" w:rsidP="000C2738">
                  <w:pPr>
                    <w:jc w:val="right"/>
                    <w:rPr>
                      <w:i/>
                      <w:sz w:val="20"/>
                    </w:rPr>
                  </w:pPr>
                  <w:r w:rsidRPr="000C2738">
                    <w:rPr>
                      <w:i/>
                      <w:sz w:val="20"/>
                    </w:rPr>
                    <w:t>№ _______________________</w:t>
                  </w:r>
                </w:p>
                <w:p w:rsidR="00852817" w:rsidRPr="000C2738" w:rsidRDefault="00852817" w:rsidP="000C2738">
                  <w:pPr>
                    <w:jc w:val="right"/>
                    <w:rPr>
                      <w:i/>
                      <w:sz w:val="20"/>
                    </w:rPr>
                  </w:pPr>
                  <w:r w:rsidRPr="000C2738">
                    <w:rPr>
                      <w:i/>
                      <w:sz w:val="20"/>
                    </w:rPr>
                    <w:t>от « ____ »__________ 201</w:t>
                  </w:r>
                  <w:r>
                    <w:rPr>
                      <w:i/>
                      <w:sz w:val="20"/>
                    </w:rPr>
                    <w:t>5</w:t>
                  </w:r>
                  <w:r w:rsidRPr="000C2738">
                    <w:rPr>
                      <w:i/>
                      <w:sz w:val="20"/>
                    </w:rPr>
                    <w:t xml:space="preserve"> г.</w:t>
                  </w:r>
                </w:p>
              </w:txbxContent>
            </v:textbox>
          </v:shape>
        </w:pict>
      </w:r>
      <w:r w:rsidR="00A46D75" w:rsidRPr="00891CC5">
        <w:rPr>
          <w:sz w:val="20"/>
          <w:szCs w:val="20"/>
        </w:rPr>
        <w:t>АКТ СВЕРКИ РАСЧЕТОВ</w:t>
      </w:r>
      <w:r w:rsidR="00A46D75" w:rsidRPr="00891CC5">
        <w:rPr>
          <w:sz w:val="20"/>
          <w:szCs w:val="20"/>
          <w:lang w:val="en-US"/>
        </w:rPr>
        <w:t xml:space="preserve"> </w:t>
      </w:r>
      <w:r w:rsidR="00A46D75" w:rsidRPr="00891CC5">
        <w:rPr>
          <w:sz w:val="20"/>
          <w:szCs w:val="20"/>
        </w:rPr>
        <w:t>№</w:t>
      </w:r>
    </w:p>
    <w:tbl>
      <w:tblPr>
        <w:tblStyle w:val="af0"/>
        <w:tblW w:w="14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
        <w:gridCol w:w="6067"/>
        <w:gridCol w:w="964"/>
        <w:gridCol w:w="6804"/>
      </w:tblGrid>
      <w:tr w:rsidR="00A46D75" w:rsidRPr="00891CC5" w:rsidTr="00852817">
        <w:tc>
          <w:tcPr>
            <w:tcW w:w="737" w:type="dxa"/>
          </w:tcPr>
          <w:p w:rsidR="00A46D75" w:rsidRPr="00891CC5" w:rsidRDefault="00A46D75" w:rsidP="00852817">
            <w:pPr>
              <w:pStyle w:val="af1"/>
              <w:pageBreakBefore w:val="0"/>
              <w:spacing w:before="0" w:after="0"/>
              <w:jc w:val="left"/>
              <w:outlineLvl w:val="9"/>
              <w:rPr>
                <w:sz w:val="20"/>
              </w:rPr>
            </w:pPr>
            <w:r w:rsidRPr="00891CC5">
              <w:rPr>
                <w:sz w:val="20"/>
              </w:rPr>
              <w:t>между</w:t>
            </w:r>
          </w:p>
        </w:tc>
        <w:tc>
          <w:tcPr>
            <w:tcW w:w="6067" w:type="dxa"/>
            <w:tcBorders>
              <w:bottom w:val="single" w:sz="4" w:space="0" w:color="auto"/>
            </w:tcBorders>
            <w:vAlign w:val="bottom"/>
          </w:tcPr>
          <w:p w:rsidR="00A46D75" w:rsidRPr="00891CC5" w:rsidRDefault="00A46D75" w:rsidP="00852817">
            <w:pPr>
              <w:pStyle w:val="af1"/>
              <w:pageBreakBefore w:val="0"/>
              <w:spacing w:before="0" w:after="0"/>
              <w:outlineLvl w:val="9"/>
              <w:rPr>
                <w:sz w:val="20"/>
              </w:rPr>
            </w:pPr>
            <w:r w:rsidRPr="00891CC5">
              <w:rPr>
                <w:sz w:val="20"/>
              </w:rPr>
              <w:t>АО «АЭХК»</w:t>
            </w:r>
          </w:p>
        </w:tc>
        <w:tc>
          <w:tcPr>
            <w:tcW w:w="964" w:type="dxa"/>
            <w:vAlign w:val="bottom"/>
          </w:tcPr>
          <w:p w:rsidR="00A46D75" w:rsidRPr="00891CC5" w:rsidRDefault="00A46D75" w:rsidP="00852817">
            <w:pPr>
              <w:pStyle w:val="af1"/>
              <w:pageBreakBefore w:val="0"/>
              <w:spacing w:before="0" w:after="0"/>
              <w:outlineLvl w:val="9"/>
              <w:rPr>
                <w:sz w:val="20"/>
              </w:rPr>
            </w:pPr>
            <w:r w:rsidRPr="00891CC5">
              <w:rPr>
                <w:sz w:val="20"/>
              </w:rPr>
              <w:t>и</w:t>
            </w:r>
          </w:p>
        </w:tc>
        <w:tc>
          <w:tcPr>
            <w:tcW w:w="6804" w:type="dxa"/>
            <w:tcBorders>
              <w:bottom w:val="single" w:sz="4" w:space="0" w:color="auto"/>
            </w:tcBorders>
          </w:tcPr>
          <w:p w:rsidR="00A46D75" w:rsidRPr="00891CC5" w:rsidRDefault="00A46D75" w:rsidP="00852817">
            <w:pPr>
              <w:pStyle w:val="af1"/>
              <w:pageBreakBefore w:val="0"/>
              <w:spacing w:before="0" w:after="0"/>
              <w:jc w:val="left"/>
              <w:outlineLvl w:val="9"/>
              <w:rPr>
                <w:sz w:val="20"/>
              </w:rPr>
            </w:pPr>
          </w:p>
        </w:tc>
      </w:tr>
      <w:tr w:rsidR="00A46D75" w:rsidRPr="00891CC5" w:rsidTr="00852817">
        <w:tc>
          <w:tcPr>
            <w:tcW w:w="737" w:type="dxa"/>
          </w:tcPr>
          <w:p w:rsidR="00A46D75" w:rsidRPr="00891CC5" w:rsidRDefault="00A46D75" w:rsidP="00852817">
            <w:pPr>
              <w:pStyle w:val="af1"/>
              <w:pageBreakBefore w:val="0"/>
              <w:spacing w:before="0" w:after="0"/>
              <w:jc w:val="left"/>
              <w:outlineLvl w:val="9"/>
              <w:rPr>
                <w:sz w:val="16"/>
                <w:szCs w:val="16"/>
              </w:rPr>
            </w:pPr>
          </w:p>
        </w:tc>
        <w:tc>
          <w:tcPr>
            <w:tcW w:w="6067" w:type="dxa"/>
            <w:tcBorders>
              <w:top w:val="single" w:sz="4" w:space="0" w:color="auto"/>
            </w:tcBorders>
            <w:vAlign w:val="bottom"/>
          </w:tcPr>
          <w:p w:rsidR="00A46D75" w:rsidRPr="00891CC5" w:rsidRDefault="00A46D75" w:rsidP="00852817">
            <w:pPr>
              <w:pStyle w:val="af1"/>
              <w:pageBreakBefore w:val="0"/>
              <w:spacing w:before="0" w:after="0"/>
              <w:outlineLvl w:val="9"/>
              <w:rPr>
                <w:sz w:val="16"/>
                <w:szCs w:val="16"/>
              </w:rPr>
            </w:pPr>
            <w:r w:rsidRPr="00891CC5">
              <w:rPr>
                <w:b w:val="0"/>
                <w:sz w:val="16"/>
                <w:szCs w:val="16"/>
              </w:rPr>
              <w:t>(наименование Организации 1)</w:t>
            </w:r>
          </w:p>
        </w:tc>
        <w:tc>
          <w:tcPr>
            <w:tcW w:w="964" w:type="dxa"/>
            <w:vAlign w:val="bottom"/>
          </w:tcPr>
          <w:p w:rsidR="00A46D75" w:rsidRPr="00891CC5" w:rsidRDefault="00A46D75" w:rsidP="00852817">
            <w:pPr>
              <w:pStyle w:val="af1"/>
              <w:pageBreakBefore w:val="0"/>
              <w:spacing w:before="0" w:after="0"/>
              <w:outlineLvl w:val="9"/>
              <w:rPr>
                <w:sz w:val="16"/>
                <w:szCs w:val="16"/>
              </w:rPr>
            </w:pPr>
          </w:p>
        </w:tc>
        <w:tc>
          <w:tcPr>
            <w:tcW w:w="6804" w:type="dxa"/>
            <w:tcBorders>
              <w:top w:val="single" w:sz="4" w:space="0" w:color="auto"/>
            </w:tcBorders>
          </w:tcPr>
          <w:p w:rsidR="00A46D75" w:rsidRPr="00891CC5" w:rsidRDefault="00A46D75" w:rsidP="00852817">
            <w:pPr>
              <w:pStyle w:val="af1"/>
              <w:pageBreakBefore w:val="0"/>
              <w:spacing w:before="0" w:after="0"/>
              <w:outlineLvl w:val="9"/>
              <w:rPr>
                <w:sz w:val="16"/>
                <w:szCs w:val="16"/>
              </w:rPr>
            </w:pPr>
            <w:r w:rsidRPr="00891CC5">
              <w:rPr>
                <w:b w:val="0"/>
                <w:sz w:val="16"/>
                <w:szCs w:val="16"/>
              </w:rPr>
              <w:t xml:space="preserve">(наименование Организации </w:t>
            </w:r>
            <w:r w:rsidRPr="00891CC5">
              <w:rPr>
                <w:b w:val="0"/>
                <w:sz w:val="16"/>
                <w:szCs w:val="16"/>
                <w:lang w:val="en-US"/>
              </w:rPr>
              <w:t>2</w:t>
            </w:r>
            <w:r w:rsidRPr="00891CC5">
              <w:rPr>
                <w:b w:val="0"/>
                <w:sz w:val="16"/>
                <w:szCs w:val="16"/>
              </w:rPr>
              <w:t>)</w:t>
            </w:r>
          </w:p>
        </w:tc>
      </w:tr>
    </w:tbl>
    <w:p w:rsidR="00A46D75" w:rsidRPr="00891CC5" w:rsidRDefault="00A46D75" w:rsidP="00A46D75">
      <w:pPr>
        <w:rPr>
          <w:sz w:val="6"/>
          <w:szCs w:val="6"/>
        </w:rPr>
      </w:pPr>
    </w:p>
    <w:tbl>
      <w:tblPr>
        <w:tblStyle w:val="af0"/>
        <w:tblW w:w="14572" w:type="dxa"/>
        <w:tblCellMar>
          <w:left w:w="0" w:type="dxa"/>
          <w:right w:w="0" w:type="dxa"/>
        </w:tblCellMar>
        <w:tblLook w:val="04A0" w:firstRow="1" w:lastRow="0" w:firstColumn="1" w:lastColumn="0" w:noHBand="0" w:noVBand="1"/>
      </w:tblPr>
      <w:tblGrid>
        <w:gridCol w:w="2381"/>
        <w:gridCol w:w="2552"/>
        <w:gridCol w:w="284"/>
        <w:gridCol w:w="3685"/>
        <w:gridCol w:w="284"/>
        <w:gridCol w:w="1701"/>
        <w:gridCol w:w="3685"/>
      </w:tblGrid>
      <w:tr w:rsidR="00A46D75" w:rsidRPr="00891CC5" w:rsidTr="00852817">
        <w:tc>
          <w:tcPr>
            <w:tcW w:w="2381" w:type="dxa"/>
            <w:tcBorders>
              <w:top w:val="nil"/>
              <w:left w:val="nil"/>
              <w:bottom w:val="nil"/>
              <w:right w:val="nil"/>
            </w:tcBorders>
          </w:tcPr>
          <w:p w:rsidR="00A46D75" w:rsidRPr="00891CC5" w:rsidRDefault="00A46D75" w:rsidP="00852817">
            <w:pPr>
              <w:pStyle w:val="af1"/>
              <w:pageBreakBefore w:val="0"/>
              <w:spacing w:before="0" w:after="0"/>
              <w:jc w:val="left"/>
              <w:outlineLvl w:val="9"/>
              <w:rPr>
                <w:sz w:val="16"/>
                <w:szCs w:val="16"/>
              </w:rPr>
            </w:pPr>
          </w:p>
        </w:tc>
        <w:tc>
          <w:tcPr>
            <w:tcW w:w="2836" w:type="dxa"/>
            <w:gridSpan w:val="2"/>
            <w:tcBorders>
              <w:top w:val="nil"/>
              <w:left w:val="nil"/>
              <w:bottom w:val="nil"/>
              <w:right w:val="nil"/>
            </w:tcBorders>
          </w:tcPr>
          <w:p w:rsidR="00A46D75" w:rsidRPr="00891CC5" w:rsidRDefault="00A46D75" w:rsidP="00852817">
            <w:pPr>
              <w:pStyle w:val="af1"/>
              <w:pageBreakBefore w:val="0"/>
              <w:spacing w:before="0" w:after="0"/>
              <w:jc w:val="right"/>
              <w:outlineLvl w:val="9"/>
              <w:rPr>
                <w:sz w:val="16"/>
                <w:szCs w:val="16"/>
              </w:rPr>
            </w:pPr>
            <w:r w:rsidRPr="00891CC5">
              <w:rPr>
                <w:b w:val="0"/>
                <w:sz w:val="16"/>
                <w:szCs w:val="16"/>
              </w:rPr>
              <w:t>за период:</w:t>
            </w:r>
          </w:p>
        </w:tc>
        <w:tc>
          <w:tcPr>
            <w:tcW w:w="3685" w:type="dxa"/>
            <w:tcBorders>
              <w:top w:val="nil"/>
              <w:left w:val="nil"/>
              <w:bottom w:val="single" w:sz="4" w:space="0" w:color="auto"/>
              <w:right w:val="nil"/>
            </w:tcBorders>
          </w:tcPr>
          <w:p w:rsidR="00A46D75" w:rsidRPr="00891CC5" w:rsidRDefault="00A46D75" w:rsidP="00852817">
            <w:pPr>
              <w:pStyle w:val="af1"/>
              <w:pageBreakBefore w:val="0"/>
              <w:spacing w:before="0" w:after="0"/>
              <w:jc w:val="left"/>
              <w:outlineLvl w:val="9"/>
              <w:rPr>
                <w:sz w:val="16"/>
                <w:szCs w:val="16"/>
              </w:rPr>
            </w:pPr>
          </w:p>
        </w:tc>
        <w:tc>
          <w:tcPr>
            <w:tcW w:w="284" w:type="dxa"/>
            <w:tcBorders>
              <w:top w:val="nil"/>
              <w:left w:val="nil"/>
              <w:bottom w:val="nil"/>
              <w:right w:val="nil"/>
            </w:tcBorders>
          </w:tcPr>
          <w:p w:rsidR="00A46D75" w:rsidRPr="00891CC5" w:rsidRDefault="00A46D75" w:rsidP="00852817">
            <w:pPr>
              <w:pStyle w:val="af1"/>
              <w:pageBreakBefore w:val="0"/>
              <w:spacing w:before="0" w:after="0"/>
              <w:jc w:val="left"/>
              <w:outlineLvl w:val="9"/>
              <w:rPr>
                <w:sz w:val="16"/>
                <w:szCs w:val="16"/>
              </w:rPr>
            </w:pPr>
          </w:p>
        </w:tc>
        <w:tc>
          <w:tcPr>
            <w:tcW w:w="1701" w:type="dxa"/>
            <w:tcBorders>
              <w:top w:val="nil"/>
              <w:left w:val="nil"/>
              <w:bottom w:val="nil"/>
              <w:right w:val="nil"/>
            </w:tcBorders>
          </w:tcPr>
          <w:p w:rsidR="00A46D75" w:rsidRPr="00891CC5" w:rsidRDefault="00A46D75" w:rsidP="00852817">
            <w:pPr>
              <w:pStyle w:val="af1"/>
              <w:pageBreakBefore w:val="0"/>
              <w:spacing w:before="0" w:after="0"/>
              <w:jc w:val="left"/>
              <w:outlineLvl w:val="9"/>
              <w:rPr>
                <w:sz w:val="16"/>
                <w:szCs w:val="16"/>
              </w:rPr>
            </w:pPr>
          </w:p>
        </w:tc>
        <w:tc>
          <w:tcPr>
            <w:tcW w:w="3685" w:type="dxa"/>
            <w:tcBorders>
              <w:top w:val="nil"/>
              <w:left w:val="nil"/>
              <w:bottom w:val="nil"/>
              <w:right w:val="nil"/>
            </w:tcBorders>
          </w:tcPr>
          <w:p w:rsidR="00A46D75" w:rsidRPr="00891CC5" w:rsidRDefault="00A46D75" w:rsidP="00852817">
            <w:pPr>
              <w:pStyle w:val="af1"/>
              <w:pageBreakBefore w:val="0"/>
              <w:spacing w:before="0" w:after="0"/>
              <w:jc w:val="left"/>
              <w:outlineLvl w:val="9"/>
              <w:rPr>
                <w:sz w:val="16"/>
                <w:szCs w:val="16"/>
              </w:rPr>
            </w:pPr>
          </w:p>
        </w:tc>
      </w:tr>
      <w:tr w:rsidR="00A46D75" w:rsidRPr="00891CC5" w:rsidTr="008528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2381" w:type="dxa"/>
            <w:vAlign w:val="bottom"/>
          </w:tcPr>
          <w:p w:rsidR="00A46D75" w:rsidRPr="00891CC5" w:rsidRDefault="00A46D75" w:rsidP="00852817">
            <w:pPr>
              <w:pStyle w:val="af1"/>
              <w:pageBreakBefore w:val="0"/>
              <w:spacing w:before="0" w:after="0"/>
              <w:jc w:val="left"/>
              <w:outlineLvl w:val="9"/>
              <w:rPr>
                <w:sz w:val="20"/>
              </w:rPr>
            </w:pPr>
            <w:r w:rsidRPr="00891CC5">
              <w:rPr>
                <w:sz w:val="20"/>
              </w:rPr>
              <w:t>Нами, Руководителем</w:t>
            </w:r>
          </w:p>
        </w:tc>
        <w:tc>
          <w:tcPr>
            <w:tcW w:w="2552" w:type="dxa"/>
            <w:tcBorders>
              <w:bottom w:val="single" w:sz="4" w:space="0" w:color="auto"/>
            </w:tcBorders>
            <w:vAlign w:val="bottom"/>
          </w:tcPr>
          <w:p w:rsidR="00A46D75" w:rsidRPr="00891CC5" w:rsidRDefault="00A46D75" w:rsidP="00852817">
            <w:pPr>
              <w:pStyle w:val="af1"/>
              <w:pageBreakBefore w:val="0"/>
              <w:spacing w:before="0" w:after="0"/>
              <w:outlineLvl w:val="9"/>
              <w:rPr>
                <w:sz w:val="20"/>
              </w:rPr>
            </w:pPr>
            <w:r w:rsidRPr="00891CC5">
              <w:rPr>
                <w:sz w:val="20"/>
              </w:rPr>
              <w:t>АО «АЭХК</w:t>
            </w:r>
          </w:p>
        </w:tc>
        <w:tc>
          <w:tcPr>
            <w:tcW w:w="284" w:type="dxa"/>
          </w:tcPr>
          <w:p w:rsidR="00A46D75" w:rsidRPr="00891CC5" w:rsidRDefault="00A46D75" w:rsidP="00852817">
            <w:pPr>
              <w:pStyle w:val="af1"/>
              <w:pageBreakBefore w:val="0"/>
              <w:spacing w:before="0" w:after="0"/>
              <w:jc w:val="left"/>
              <w:outlineLvl w:val="9"/>
              <w:rPr>
                <w:sz w:val="20"/>
              </w:rPr>
            </w:pPr>
          </w:p>
        </w:tc>
        <w:tc>
          <w:tcPr>
            <w:tcW w:w="3685" w:type="dxa"/>
            <w:tcBorders>
              <w:top w:val="single" w:sz="4" w:space="0" w:color="auto"/>
              <w:bottom w:val="single" w:sz="4" w:space="0" w:color="auto"/>
            </w:tcBorders>
            <w:vAlign w:val="bottom"/>
          </w:tcPr>
          <w:p w:rsidR="00A46D75" w:rsidRPr="00891CC5" w:rsidRDefault="00A46D75" w:rsidP="00852817">
            <w:pPr>
              <w:pStyle w:val="af1"/>
              <w:pageBreakBefore w:val="0"/>
              <w:spacing w:before="0" w:after="0"/>
              <w:jc w:val="left"/>
              <w:outlineLvl w:val="9"/>
              <w:rPr>
                <w:sz w:val="20"/>
              </w:rPr>
            </w:pPr>
          </w:p>
        </w:tc>
        <w:tc>
          <w:tcPr>
            <w:tcW w:w="284" w:type="dxa"/>
          </w:tcPr>
          <w:p w:rsidR="00A46D75" w:rsidRPr="00891CC5" w:rsidRDefault="00A46D75" w:rsidP="00852817">
            <w:pPr>
              <w:pStyle w:val="af1"/>
              <w:pageBreakBefore w:val="0"/>
              <w:spacing w:before="0" w:after="0"/>
              <w:outlineLvl w:val="9"/>
              <w:rPr>
                <w:sz w:val="20"/>
              </w:rPr>
            </w:pPr>
          </w:p>
        </w:tc>
        <w:tc>
          <w:tcPr>
            <w:tcW w:w="1701" w:type="dxa"/>
            <w:vAlign w:val="bottom"/>
          </w:tcPr>
          <w:p w:rsidR="00A46D75" w:rsidRPr="00891CC5" w:rsidRDefault="00A46D75" w:rsidP="00852817">
            <w:pPr>
              <w:pStyle w:val="af1"/>
              <w:pageBreakBefore w:val="0"/>
              <w:spacing w:before="0" w:after="0"/>
              <w:outlineLvl w:val="9"/>
              <w:rPr>
                <w:sz w:val="20"/>
              </w:rPr>
            </w:pPr>
            <w:r w:rsidRPr="00891CC5">
              <w:rPr>
                <w:sz w:val="20"/>
              </w:rPr>
              <w:t>Главным бухгалтером</w:t>
            </w:r>
          </w:p>
        </w:tc>
        <w:tc>
          <w:tcPr>
            <w:tcW w:w="3685" w:type="dxa"/>
            <w:tcBorders>
              <w:bottom w:val="single" w:sz="4" w:space="0" w:color="auto"/>
            </w:tcBorders>
            <w:vAlign w:val="bottom"/>
          </w:tcPr>
          <w:p w:rsidR="00A46D75" w:rsidRPr="00891CC5" w:rsidRDefault="00A46D75" w:rsidP="00852817">
            <w:pPr>
              <w:pStyle w:val="af1"/>
              <w:pageBreakBefore w:val="0"/>
              <w:spacing w:before="0" w:after="0"/>
              <w:jc w:val="left"/>
              <w:outlineLvl w:val="9"/>
              <w:rPr>
                <w:sz w:val="20"/>
              </w:rPr>
            </w:pPr>
          </w:p>
        </w:tc>
      </w:tr>
      <w:tr w:rsidR="00A46D75" w:rsidRPr="00891CC5" w:rsidTr="008528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81" w:type="dxa"/>
          </w:tcPr>
          <w:p w:rsidR="00A46D75" w:rsidRPr="00891CC5" w:rsidRDefault="00A46D75" w:rsidP="00852817">
            <w:pPr>
              <w:pStyle w:val="af1"/>
              <w:pageBreakBefore w:val="0"/>
              <w:spacing w:before="0" w:after="0"/>
              <w:outlineLvl w:val="9"/>
              <w:rPr>
                <w:b w:val="0"/>
                <w:sz w:val="16"/>
                <w:szCs w:val="16"/>
              </w:rPr>
            </w:pPr>
          </w:p>
        </w:tc>
        <w:tc>
          <w:tcPr>
            <w:tcW w:w="2552" w:type="dxa"/>
            <w:tcBorders>
              <w:top w:val="single" w:sz="4" w:space="0" w:color="auto"/>
            </w:tcBorders>
          </w:tcPr>
          <w:p w:rsidR="00A46D75" w:rsidRPr="00891CC5" w:rsidRDefault="00A46D75" w:rsidP="00852817">
            <w:pPr>
              <w:pStyle w:val="af1"/>
              <w:pageBreakBefore w:val="0"/>
              <w:spacing w:before="0" w:after="0"/>
              <w:outlineLvl w:val="9"/>
              <w:rPr>
                <w:b w:val="0"/>
                <w:sz w:val="16"/>
                <w:szCs w:val="16"/>
              </w:rPr>
            </w:pPr>
            <w:r w:rsidRPr="00891CC5">
              <w:rPr>
                <w:b w:val="0"/>
                <w:sz w:val="16"/>
                <w:szCs w:val="16"/>
              </w:rPr>
              <w:t>(наименование Организации 1)</w:t>
            </w:r>
          </w:p>
        </w:tc>
        <w:tc>
          <w:tcPr>
            <w:tcW w:w="284" w:type="dxa"/>
          </w:tcPr>
          <w:p w:rsidR="00A46D75" w:rsidRPr="00891CC5" w:rsidRDefault="00A46D75" w:rsidP="00852817">
            <w:pPr>
              <w:pStyle w:val="af1"/>
              <w:pageBreakBefore w:val="0"/>
              <w:spacing w:before="0" w:after="0"/>
              <w:outlineLvl w:val="9"/>
              <w:rPr>
                <w:b w:val="0"/>
                <w:sz w:val="16"/>
                <w:szCs w:val="16"/>
              </w:rPr>
            </w:pPr>
          </w:p>
        </w:tc>
        <w:tc>
          <w:tcPr>
            <w:tcW w:w="3685" w:type="dxa"/>
            <w:tcBorders>
              <w:top w:val="single" w:sz="4" w:space="0" w:color="auto"/>
            </w:tcBorders>
          </w:tcPr>
          <w:p w:rsidR="00A46D75" w:rsidRPr="00891CC5" w:rsidRDefault="00A46D75" w:rsidP="00852817">
            <w:pPr>
              <w:pStyle w:val="af1"/>
              <w:pageBreakBefore w:val="0"/>
              <w:spacing w:before="0" w:after="0"/>
              <w:outlineLvl w:val="9"/>
              <w:rPr>
                <w:b w:val="0"/>
                <w:sz w:val="16"/>
                <w:szCs w:val="16"/>
              </w:rPr>
            </w:pPr>
            <w:r w:rsidRPr="00891CC5">
              <w:rPr>
                <w:b w:val="0"/>
                <w:sz w:val="16"/>
                <w:szCs w:val="16"/>
              </w:rPr>
              <w:t>(Ф.И.О. Руководителя Организации 1)</w:t>
            </w:r>
          </w:p>
        </w:tc>
        <w:tc>
          <w:tcPr>
            <w:tcW w:w="284" w:type="dxa"/>
          </w:tcPr>
          <w:p w:rsidR="00A46D75" w:rsidRPr="00891CC5" w:rsidRDefault="00A46D75" w:rsidP="00852817">
            <w:pPr>
              <w:pStyle w:val="af1"/>
              <w:pageBreakBefore w:val="0"/>
              <w:spacing w:before="0" w:after="0"/>
              <w:outlineLvl w:val="9"/>
              <w:rPr>
                <w:b w:val="0"/>
                <w:sz w:val="16"/>
                <w:szCs w:val="16"/>
              </w:rPr>
            </w:pPr>
          </w:p>
        </w:tc>
        <w:tc>
          <w:tcPr>
            <w:tcW w:w="1701" w:type="dxa"/>
          </w:tcPr>
          <w:p w:rsidR="00A46D75" w:rsidRPr="00891CC5" w:rsidRDefault="00A46D75" w:rsidP="00852817">
            <w:pPr>
              <w:pStyle w:val="af1"/>
              <w:pageBreakBefore w:val="0"/>
              <w:spacing w:before="0" w:after="0"/>
              <w:outlineLvl w:val="9"/>
              <w:rPr>
                <w:b w:val="0"/>
                <w:sz w:val="16"/>
                <w:szCs w:val="16"/>
              </w:rPr>
            </w:pPr>
          </w:p>
        </w:tc>
        <w:tc>
          <w:tcPr>
            <w:tcW w:w="3685" w:type="dxa"/>
            <w:tcBorders>
              <w:top w:val="single" w:sz="4" w:space="0" w:color="auto"/>
            </w:tcBorders>
          </w:tcPr>
          <w:p w:rsidR="00A46D75" w:rsidRPr="00891CC5" w:rsidRDefault="00A46D75" w:rsidP="00852817">
            <w:pPr>
              <w:pStyle w:val="af1"/>
              <w:pageBreakBefore w:val="0"/>
              <w:spacing w:before="0" w:after="0"/>
              <w:outlineLvl w:val="9"/>
              <w:rPr>
                <w:b w:val="0"/>
                <w:sz w:val="16"/>
                <w:szCs w:val="16"/>
              </w:rPr>
            </w:pPr>
            <w:r w:rsidRPr="00891CC5">
              <w:rPr>
                <w:b w:val="0"/>
                <w:sz w:val="16"/>
                <w:szCs w:val="16"/>
              </w:rPr>
              <w:t>(Ф.И.О. Главного бухгалтера Организации 1)</w:t>
            </w:r>
          </w:p>
        </w:tc>
      </w:tr>
      <w:tr w:rsidR="00A46D75" w:rsidRPr="00891CC5" w:rsidTr="008528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2381" w:type="dxa"/>
            <w:vAlign w:val="bottom"/>
          </w:tcPr>
          <w:p w:rsidR="00A46D75" w:rsidRPr="00891CC5" w:rsidRDefault="00A46D75" w:rsidP="00852817">
            <w:pPr>
              <w:pStyle w:val="af1"/>
              <w:pageBreakBefore w:val="0"/>
              <w:spacing w:before="0" w:after="0"/>
              <w:jc w:val="left"/>
              <w:outlineLvl w:val="9"/>
              <w:rPr>
                <w:sz w:val="20"/>
              </w:rPr>
            </w:pPr>
            <w:r w:rsidRPr="00891CC5">
              <w:rPr>
                <w:sz w:val="20"/>
              </w:rPr>
              <w:t>Руководителем</w:t>
            </w:r>
          </w:p>
        </w:tc>
        <w:tc>
          <w:tcPr>
            <w:tcW w:w="2552" w:type="dxa"/>
            <w:tcBorders>
              <w:bottom w:val="single" w:sz="4" w:space="0" w:color="auto"/>
            </w:tcBorders>
            <w:vAlign w:val="bottom"/>
          </w:tcPr>
          <w:p w:rsidR="00A46D75" w:rsidRPr="00891CC5" w:rsidRDefault="00A46D75" w:rsidP="00852817">
            <w:pPr>
              <w:pStyle w:val="af1"/>
              <w:pageBreakBefore w:val="0"/>
              <w:spacing w:before="0" w:after="0"/>
              <w:outlineLvl w:val="9"/>
              <w:rPr>
                <w:sz w:val="20"/>
              </w:rPr>
            </w:pPr>
          </w:p>
        </w:tc>
        <w:tc>
          <w:tcPr>
            <w:tcW w:w="284" w:type="dxa"/>
          </w:tcPr>
          <w:p w:rsidR="00A46D75" w:rsidRPr="00891CC5" w:rsidRDefault="00A46D75" w:rsidP="00852817">
            <w:pPr>
              <w:pStyle w:val="af1"/>
              <w:pageBreakBefore w:val="0"/>
              <w:spacing w:before="0" w:after="0"/>
              <w:jc w:val="left"/>
              <w:outlineLvl w:val="9"/>
              <w:rPr>
                <w:sz w:val="20"/>
              </w:rPr>
            </w:pPr>
          </w:p>
        </w:tc>
        <w:tc>
          <w:tcPr>
            <w:tcW w:w="3685" w:type="dxa"/>
            <w:tcBorders>
              <w:bottom w:val="single" w:sz="4" w:space="0" w:color="auto"/>
            </w:tcBorders>
            <w:vAlign w:val="bottom"/>
          </w:tcPr>
          <w:p w:rsidR="00A46D75" w:rsidRPr="00891CC5" w:rsidRDefault="00A46D75" w:rsidP="00852817">
            <w:pPr>
              <w:pStyle w:val="af1"/>
              <w:pageBreakBefore w:val="0"/>
              <w:spacing w:before="0" w:after="0"/>
              <w:jc w:val="left"/>
              <w:outlineLvl w:val="9"/>
              <w:rPr>
                <w:sz w:val="20"/>
              </w:rPr>
            </w:pPr>
          </w:p>
        </w:tc>
        <w:tc>
          <w:tcPr>
            <w:tcW w:w="284" w:type="dxa"/>
          </w:tcPr>
          <w:p w:rsidR="00A46D75" w:rsidRPr="00891CC5" w:rsidRDefault="00A46D75" w:rsidP="00852817">
            <w:pPr>
              <w:pStyle w:val="af1"/>
              <w:pageBreakBefore w:val="0"/>
              <w:spacing w:before="0" w:after="0"/>
              <w:outlineLvl w:val="9"/>
              <w:rPr>
                <w:sz w:val="20"/>
              </w:rPr>
            </w:pPr>
          </w:p>
        </w:tc>
        <w:tc>
          <w:tcPr>
            <w:tcW w:w="1701" w:type="dxa"/>
            <w:vAlign w:val="bottom"/>
          </w:tcPr>
          <w:p w:rsidR="00A46D75" w:rsidRPr="00891CC5" w:rsidRDefault="00775737" w:rsidP="00852817">
            <w:pPr>
              <w:pStyle w:val="af1"/>
              <w:pageBreakBefore w:val="0"/>
              <w:spacing w:before="0" w:after="0"/>
              <w:outlineLvl w:val="9"/>
              <w:rPr>
                <w:sz w:val="20"/>
              </w:rPr>
            </w:pPr>
            <w:r w:rsidRPr="00891CC5">
              <w:rPr>
                <w:sz w:val="20"/>
              </w:rPr>
              <w:t xml:space="preserve">Главным </w:t>
            </w:r>
            <w:r w:rsidR="00A46D75" w:rsidRPr="00891CC5">
              <w:rPr>
                <w:sz w:val="20"/>
              </w:rPr>
              <w:t>бухгалтером</w:t>
            </w:r>
          </w:p>
        </w:tc>
        <w:tc>
          <w:tcPr>
            <w:tcW w:w="3685" w:type="dxa"/>
            <w:vAlign w:val="bottom"/>
          </w:tcPr>
          <w:p w:rsidR="00A46D75" w:rsidRPr="00891CC5" w:rsidRDefault="00A46D75" w:rsidP="00852817">
            <w:pPr>
              <w:pStyle w:val="af1"/>
              <w:pageBreakBefore w:val="0"/>
              <w:spacing w:before="0" w:after="0"/>
              <w:jc w:val="left"/>
              <w:outlineLvl w:val="9"/>
              <w:rPr>
                <w:sz w:val="20"/>
              </w:rPr>
            </w:pPr>
          </w:p>
        </w:tc>
      </w:tr>
      <w:tr w:rsidR="00A46D75" w:rsidRPr="00891CC5" w:rsidTr="008528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81" w:type="dxa"/>
            <w:vAlign w:val="bottom"/>
          </w:tcPr>
          <w:p w:rsidR="00A46D75" w:rsidRPr="00891CC5" w:rsidRDefault="00A46D75" w:rsidP="00852817">
            <w:pPr>
              <w:pStyle w:val="af1"/>
              <w:pageBreakBefore w:val="0"/>
              <w:spacing w:before="0" w:after="0"/>
              <w:jc w:val="left"/>
              <w:outlineLvl w:val="9"/>
              <w:rPr>
                <w:sz w:val="16"/>
                <w:szCs w:val="16"/>
              </w:rPr>
            </w:pPr>
          </w:p>
        </w:tc>
        <w:tc>
          <w:tcPr>
            <w:tcW w:w="2552" w:type="dxa"/>
            <w:tcBorders>
              <w:top w:val="single" w:sz="4" w:space="0" w:color="auto"/>
            </w:tcBorders>
          </w:tcPr>
          <w:p w:rsidR="00A46D75" w:rsidRPr="00891CC5" w:rsidRDefault="00A46D75" w:rsidP="00852817">
            <w:pPr>
              <w:pStyle w:val="af1"/>
              <w:pageBreakBefore w:val="0"/>
              <w:spacing w:before="0" w:after="0"/>
              <w:outlineLvl w:val="9"/>
              <w:rPr>
                <w:b w:val="0"/>
                <w:sz w:val="16"/>
                <w:szCs w:val="16"/>
              </w:rPr>
            </w:pPr>
            <w:r w:rsidRPr="00891CC5">
              <w:rPr>
                <w:b w:val="0"/>
                <w:sz w:val="16"/>
                <w:szCs w:val="16"/>
              </w:rPr>
              <w:t>(наименование Организации 2)</w:t>
            </w:r>
          </w:p>
        </w:tc>
        <w:tc>
          <w:tcPr>
            <w:tcW w:w="284" w:type="dxa"/>
          </w:tcPr>
          <w:p w:rsidR="00A46D75" w:rsidRPr="00891CC5" w:rsidRDefault="00A46D75" w:rsidP="00852817">
            <w:pPr>
              <w:pStyle w:val="af1"/>
              <w:pageBreakBefore w:val="0"/>
              <w:spacing w:before="0" w:after="0"/>
              <w:outlineLvl w:val="9"/>
              <w:rPr>
                <w:b w:val="0"/>
                <w:sz w:val="16"/>
                <w:szCs w:val="16"/>
              </w:rPr>
            </w:pPr>
          </w:p>
        </w:tc>
        <w:tc>
          <w:tcPr>
            <w:tcW w:w="3685" w:type="dxa"/>
            <w:tcBorders>
              <w:top w:val="single" w:sz="4" w:space="0" w:color="auto"/>
            </w:tcBorders>
          </w:tcPr>
          <w:p w:rsidR="00A46D75" w:rsidRPr="00891CC5" w:rsidRDefault="00A46D75" w:rsidP="00852817">
            <w:pPr>
              <w:pStyle w:val="af1"/>
              <w:pageBreakBefore w:val="0"/>
              <w:spacing w:before="0" w:after="0"/>
              <w:outlineLvl w:val="9"/>
              <w:rPr>
                <w:b w:val="0"/>
                <w:sz w:val="16"/>
                <w:szCs w:val="16"/>
              </w:rPr>
            </w:pPr>
            <w:r w:rsidRPr="00891CC5">
              <w:rPr>
                <w:b w:val="0"/>
                <w:sz w:val="16"/>
                <w:szCs w:val="16"/>
              </w:rPr>
              <w:t>(Ф.И.О. Руководителя Организации 2)</w:t>
            </w:r>
          </w:p>
        </w:tc>
        <w:tc>
          <w:tcPr>
            <w:tcW w:w="284" w:type="dxa"/>
          </w:tcPr>
          <w:p w:rsidR="00A46D75" w:rsidRPr="00891CC5" w:rsidRDefault="00A46D75" w:rsidP="00852817">
            <w:pPr>
              <w:pStyle w:val="af1"/>
              <w:pageBreakBefore w:val="0"/>
              <w:spacing w:before="0" w:after="0"/>
              <w:outlineLvl w:val="9"/>
              <w:rPr>
                <w:b w:val="0"/>
                <w:sz w:val="16"/>
                <w:szCs w:val="16"/>
              </w:rPr>
            </w:pPr>
          </w:p>
        </w:tc>
        <w:tc>
          <w:tcPr>
            <w:tcW w:w="1701" w:type="dxa"/>
          </w:tcPr>
          <w:p w:rsidR="00A46D75" w:rsidRPr="00891CC5" w:rsidRDefault="00A46D75" w:rsidP="00852817">
            <w:pPr>
              <w:pStyle w:val="af1"/>
              <w:pageBreakBefore w:val="0"/>
              <w:spacing w:before="0" w:after="0"/>
              <w:outlineLvl w:val="9"/>
              <w:rPr>
                <w:b w:val="0"/>
                <w:sz w:val="16"/>
                <w:szCs w:val="16"/>
              </w:rPr>
            </w:pPr>
          </w:p>
        </w:tc>
        <w:tc>
          <w:tcPr>
            <w:tcW w:w="3685" w:type="dxa"/>
          </w:tcPr>
          <w:p w:rsidR="00A46D75" w:rsidRPr="00891CC5" w:rsidRDefault="00A46D75" w:rsidP="00852817">
            <w:pPr>
              <w:pStyle w:val="af1"/>
              <w:pageBreakBefore w:val="0"/>
              <w:spacing w:before="0" w:after="0"/>
              <w:outlineLvl w:val="9"/>
              <w:rPr>
                <w:b w:val="0"/>
                <w:sz w:val="16"/>
                <w:szCs w:val="16"/>
              </w:rPr>
            </w:pPr>
            <w:r w:rsidRPr="00891CC5">
              <w:rPr>
                <w:b w:val="0"/>
                <w:sz w:val="16"/>
                <w:szCs w:val="16"/>
              </w:rPr>
              <w:t>(Ф.И.О. Главного бухгалтера Организации 2)</w:t>
            </w:r>
          </w:p>
        </w:tc>
      </w:tr>
    </w:tbl>
    <w:p w:rsidR="00A46D75" w:rsidRPr="00891CC5" w:rsidRDefault="00A46D75" w:rsidP="00A46D75">
      <w:pPr>
        <w:spacing w:before="60" w:after="60"/>
        <w:rPr>
          <w:sz w:val="16"/>
          <w:szCs w:val="16"/>
        </w:rPr>
      </w:pPr>
      <w:proofErr w:type="gramStart"/>
      <w:r w:rsidRPr="00891CC5">
        <w:rPr>
          <w:sz w:val="16"/>
          <w:szCs w:val="16"/>
        </w:rPr>
        <w:t>С другой стороны, проверено состояние взаиморасчетов за период: с ________ по ________ и составлен акт о нижеследующем:</w:t>
      </w:r>
      <w:proofErr w:type="gramEnd"/>
    </w:p>
    <w:tbl>
      <w:tblPr>
        <w:tblStyle w:val="af0"/>
        <w:tblW w:w="0" w:type="auto"/>
        <w:tblLayout w:type="fixed"/>
        <w:tblCellMar>
          <w:left w:w="0" w:type="dxa"/>
          <w:right w:w="0" w:type="dxa"/>
        </w:tblCellMar>
        <w:tblLook w:val="04A0" w:firstRow="1" w:lastRow="0" w:firstColumn="1" w:lastColumn="0" w:noHBand="0" w:noVBand="1"/>
      </w:tblPr>
      <w:tblGrid>
        <w:gridCol w:w="1049"/>
        <w:gridCol w:w="2835"/>
        <w:gridCol w:w="1701"/>
        <w:gridCol w:w="1701"/>
        <w:gridCol w:w="1049"/>
        <w:gridCol w:w="2835"/>
        <w:gridCol w:w="1701"/>
        <w:gridCol w:w="1701"/>
      </w:tblGrid>
      <w:tr w:rsidR="00A46D75" w:rsidRPr="00891CC5" w:rsidTr="00852817">
        <w:tc>
          <w:tcPr>
            <w:tcW w:w="7286" w:type="dxa"/>
            <w:gridSpan w:val="4"/>
            <w:vAlign w:val="center"/>
          </w:tcPr>
          <w:p w:rsidR="00A46D75" w:rsidRPr="00891CC5" w:rsidRDefault="00A46D75" w:rsidP="008C5EE9">
            <w:pPr>
              <w:ind w:left="57" w:right="57"/>
              <w:rPr>
                <w:b/>
                <w:sz w:val="16"/>
                <w:szCs w:val="16"/>
              </w:rPr>
            </w:pPr>
            <w:r w:rsidRPr="00891CC5">
              <w:rPr>
                <w:b/>
                <w:sz w:val="16"/>
                <w:szCs w:val="16"/>
              </w:rPr>
              <w:t>По данным АО «АЭХК»</w:t>
            </w:r>
          </w:p>
        </w:tc>
        <w:tc>
          <w:tcPr>
            <w:tcW w:w="7286" w:type="dxa"/>
            <w:gridSpan w:val="4"/>
            <w:vAlign w:val="center"/>
          </w:tcPr>
          <w:p w:rsidR="00A46D75" w:rsidRPr="00891CC5" w:rsidRDefault="00A46D75" w:rsidP="00852817">
            <w:pPr>
              <w:ind w:left="57" w:right="57"/>
              <w:rPr>
                <w:b/>
                <w:sz w:val="16"/>
                <w:szCs w:val="16"/>
              </w:rPr>
            </w:pPr>
            <w:r w:rsidRPr="00891CC5">
              <w:rPr>
                <w:b/>
                <w:sz w:val="16"/>
                <w:szCs w:val="16"/>
              </w:rPr>
              <w:t>По данным</w:t>
            </w:r>
          </w:p>
        </w:tc>
      </w:tr>
      <w:tr w:rsidR="00A46D75" w:rsidRPr="00891CC5" w:rsidTr="00852817">
        <w:tc>
          <w:tcPr>
            <w:tcW w:w="1049" w:type="dxa"/>
            <w:vAlign w:val="center"/>
          </w:tcPr>
          <w:p w:rsidR="00A46D75" w:rsidRPr="00891CC5" w:rsidRDefault="00A46D75" w:rsidP="00852817">
            <w:pPr>
              <w:ind w:left="57" w:right="57"/>
              <w:jc w:val="center"/>
              <w:rPr>
                <w:b/>
                <w:sz w:val="16"/>
                <w:szCs w:val="16"/>
              </w:rPr>
            </w:pPr>
            <w:r w:rsidRPr="00891CC5">
              <w:rPr>
                <w:b/>
                <w:sz w:val="16"/>
                <w:szCs w:val="16"/>
              </w:rPr>
              <w:t>Дата</w:t>
            </w:r>
          </w:p>
        </w:tc>
        <w:tc>
          <w:tcPr>
            <w:tcW w:w="2835" w:type="dxa"/>
            <w:vAlign w:val="center"/>
          </w:tcPr>
          <w:p w:rsidR="00A46D75" w:rsidRPr="00891CC5" w:rsidRDefault="00A46D75" w:rsidP="00852817">
            <w:pPr>
              <w:ind w:left="57" w:right="57"/>
              <w:jc w:val="center"/>
              <w:rPr>
                <w:b/>
                <w:sz w:val="16"/>
                <w:szCs w:val="16"/>
              </w:rPr>
            </w:pPr>
            <w:r w:rsidRPr="00891CC5">
              <w:rPr>
                <w:b/>
                <w:sz w:val="16"/>
                <w:szCs w:val="16"/>
              </w:rPr>
              <w:t>Документ</w:t>
            </w:r>
          </w:p>
        </w:tc>
        <w:tc>
          <w:tcPr>
            <w:tcW w:w="1701" w:type="dxa"/>
            <w:vAlign w:val="center"/>
          </w:tcPr>
          <w:p w:rsidR="00A46D75" w:rsidRPr="00891CC5" w:rsidRDefault="00A46D75" w:rsidP="00852817">
            <w:pPr>
              <w:ind w:left="57" w:right="57"/>
              <w:jc w:val="center"/>
              <w:rPr>
                <w:b/>
                <w:sz w:val="16"/>
                <w:szCs w:val="16"/>
              </w:rPr>
            </w:pPr>
            <w:r w:rsidRPr="00891CC5">
              <w:rPr>
                <w:b/>
                <w:sz w:val="16"/>
                <w:szCs w:val="16"/>
              </w:rPr>
              <w:t>Дебет</w:t>
            </w:r>
          </w:p>
        </w:tc>
        <w:tc>
          <w:tcPr>
            <w:tcW w:w="1701" w:type="dxa"/>
            <w:vAlign w:val="center"/>
          </w:tcPr>
          <w:p w:rsidR="00A46D75" w:rsidRPr="00891CC5" w:rsidRDefault="00A46D75" w:rsidP="00852817">
            <w:pPr>
              <w:ind w:left="57" w:right="57"/>
              <w:jc w:val="center"/>
              <w:rPr>
                <w:b/>
                <w:sz w:val="16"/>
                <w:szCs w:val="16"/>
              </w:rPr>
            </w:pPr>
            <w:r w:rsidRPr="00891CC5">
              <w:rPr>
                <w:b/>
                <w:sz w:val="16"/>
                <w:szCs w:val="16"/>
              </w:rPr>
              <w:t>Кредит</w:t>
            </w:r>
          </w:p>
        </w:tc>
        <w:tc>
          <w:tcPr>
            <w:tcW w:w="1049" w:type="dxa"/>
            <w:vAlign w:val="center"/>
          </w:tcPr>
          <w:p w:rsidR="00A46D75" w:rsidRPr="00891CC5" w:rsidRDefault="00A46D75" w:rsidP="00852817">
            <w:pPr>
              <w:ind w:left="57" w:right="57"/>
              <w:jc w:val="center"/>
              <w:rPr>
                <w:b/>
                <w:sz w:val="16"/>
                <w:szCs w:val="16"/>
              </w:rPr>
            </w:pPr>
            <w:r w:rsidRPr="00891CC5">
              <w:rPr>
                <w:b/>
                <w:sz w:val="16"/>
                <w:szCs w:val="16"/>
              </w:rPr>
              <w:t>Дата</w:t>
            </w:r>
          </w:p>
        </w:tc>
        <w:tc>
          <w:tcPr>
            <w:tcW w:w="2835" w:type="dxa"/>
            <w:vAlign w:val="center"/>
          </w:tcPr>
          <w:p w:rsidR="00A46D75" w:rsidRPr="00891CC5" w:rsidRDefault="00A46D75" w:rsidP="00852817">
            <w:pPr>
              <w:ind w:left="57" w:right="57"/>
              <w:jc w:val="center"/>
              <w:rPr>
                <w:b/>
                <w:sz w:val="16"/>
                <w:szCs w:val="16"/>
              </w:rPr>
            </w:pPr>
            <w:r w:rsidRPr="00891CC5">
              <w:rPr>
                <w:b/>
                <w:sz w:val="16"/>
                <w:szCs w:val="16"/>
              </w:rPr>
              <w:t>Документ</w:t>
            </w:r>
          </w:p>
        </w:tc>
        <w:tc>
          <w:tcPr>
            <w:tcW w:w="1701" w:type="dxa"/>
            <w:vAlign w:val="center"/>
          </w:tcPr>
          <w:p w:rsidR="00A46D75" w:rsidRPr="00891CC5" w:rsidRDefault="00A46D75" w:rsidP="00852817">
            <w:pPr>
              <w:ind w:left="57" w:right="57"/>
              <w:jc w:val="center"/>
              <w:rPr>
                <w:b/>
                <w:sz w:val="16"/>
                <w:szCs w:val="16"/>
              </w:rPr>
            </w:pPr>
            <w:r w:rsidRPr="00891CC5">
              <w:rPr>
                <w:b/>
                <w:sz w:val="16"/>
                <w:szCs w:val="16"/>
              </w:rPr>
              <w:t>Дебет</w:t>
            </w:r>
          </w:p>
        </w:tc>
        <w:tc>
          <w:tcPr>
            <w:tcW w:w="1701" w:type="dxa"/>
            <w:vAlign w:val="center"/>
          </w:tcPr>
          <w:p w:rsidR="00A46D75" w:rsidRPr="00891CC5" w:rsidRDefault="00A46D75" w:rsidP="00852817">
            <w:pPr>
              <w:ind w:left="57" w:right="57"/>
              <w:jc w:val="center"/>
              <w:rPr>
                <w:b/>
                <w:sz w:val="16"/>
                <w:szCs w:val="16"/>
              </w:rPr>
            </w:pPr>
            <w:r w:rsidRPr="00891CC5">
              <w:rPr>
                <w:b/>
                <w:sz w:val="16"/>
                <w:szCs w:val="16"/>
              </w:rPr>
              <w:t>Кредит</w:t>
            </w:r>
          </w:p>
        </w:tc>
      </w:tr>
      <w:tr w:rsidR="00A46D75" w:rsidRPr="00891CC5" w:rsidTr="00852817">
        <w:tc>
          <w:tcPr>
            <w:tcW w:w="3884" w:type="dxa"/>
            <w:gridSpan w:val="2"/>
            <w:vAlign w:val="center"/>
          </w:tcPr>
          <w:p w:rsidR="00A46D75" w:rsidRPr="00891CC5" w:rsidRDefault="00A46D75" w:rsidP="00852817">
            <w:pPr>
              <w:tabs>
                <w:tab w:val="right" w:pos="3827"/>
              </w:tabs>
              <w:ind w:left="57" w:right="57"/>
              <w:rPr>
                <w:b/>
                <w:sz w:val="16"/>
                <w:szCs w:val="16"/>
                <w:lang w:val="en-US"/>
              </w:rPr>
            </w:pPr>
            <w:r w:rsidRPr="00891CC5">
              <w:rPr>
                <w:b/>
                <w:sz w:val="16"/>
                <w:szCs w:val="16"/>
              </w:rPr>
              <w:t>Сальдо начальное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c>
          <w:tcPr>
            <w:tcW w:w="3884" w:type="dxa"/>
            <w:gridSpan w:val="2"/>
            <w:vAlign w:val="center"/>
          </w:tcPr>
          <w:p w:rsidR="00A46D75" w:rsidRPr="00891CC5" w:rsidRDefault="00A46D75" w:rsidP="00852817">
            <w:pPr>
              <w:tabs>
                <w:tab w:val="right" w:pos="3827"/>
              </w:tabs>
              <w:ind w:left="57" w:right="57"/>
              <w:rPr>
                <w:b/>
                <w:sz w:val="16"/>
                <w:szCs w:val="16"/>
                <w:lang w:val="en-US"/>
              </w:rPr>
            </w:pPr>
            <w:r w:rsidRPr="00891CC5">
              <w:rPr>
                <w:b/>
                <w:sz w:val="16"/>
                <w:szCs w:val="16"/>
              </w:rPr>
              <w:t>Сальдо начальное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r>
      <w:tr w:rsidR="00A46D75" w:rsidRPr="00891CC5" w:rsidTr="00852817">
        <w:tc>
          <w:tcPr>
            <w:tcW w:w="3884" w:type="dxa"/>
            <w:gridSpan w:val="2"/>
            <w:vAlign w:val="center"/>
          </w:tcPr>
          <w:p w:rsidR="00A46D75" w:rsidRPr="00891CC5" w:rsidRDefault="00A46D75" w:rsidP="00852817">
            <w:pPr>
              <w:tabs>
                <w:tab w:val="right" w:pos="3827"/>
              </w:tabs>
              <w:ind w:left="57" w:right="57"/>
              <w:rPr>
                <w:b/>
                <w:sz w:val="16"/>
                <w:szCs w:val="16"/>
                <w:lang w:val="en-US"/>
              </w:rPr>
            </w:pPr>
            <w:r w:rsidRPr="00891CC5">
              <w:rPr>
                <w:b/>
                <w:sz w:val="16"/>
                <w:szCs w:val="16"/>
              </w:rPr>
              <w:t>Сальдо начальное развернутое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c>
          <w:tcPr>
            <w:tcW w:w="3884" w:type="dxa"/>
            <w:gridSpan w:val="2"/>
            <w:vAlign w:val="center"/>
          </w:tcPr>
          <w:p w:rsidR="00A46D75" w:rsidRPr="00891CC5" w:rsidRDefault="00A46D75" w:rsidP="00852817">
            <w:pPr>
              <w:tabs>
                <w:tab w:val="right" w:pos="3827"/>
              </w:tabs>
              <w:ind w:left="57" w:right="57"/>
              <w:rPr>
                <w:b/>
                <w:sz w:val="16"/>
                <w:szCs w:val="16"/>
                <w:lang w:val="en-US"/>
              </w:rPr>
            </w:pPr>
            <w:r w:rsidRPr="00891CC5">
              <w:rPr>
                <w:b/>
                <w:sz w:val="16"/>
                <w:szCs w:val="16"/>
              </w:rPr>
              <w:t>Сальдо начальное развернутое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r>
      <w:tr w:rsidR="00A46D75" w:rsidRPr="00891CC5" w:rsidTr="00852817">
        <w:tc>
          <w:tcPr>
            <w:tcW w:w="14572" w:type="dxa"/>
            <w:gridSpan w:val="8"/>
            <w:vAlign w:val="center"/>
          </w:tcPr>
          <w:p w:rsidR="00A46D75" w:rsidRPr="00891CC5" w:rsidRDefault="00A46D75" w:rsidP="00852817">
            <w:pPr>
              <w:ind w:left="57" w:right="57"/>
              <w:rPr>
                <w:b/>
                <w:sz w:val="16"/>
                <w:szCs w:val="16"/>
              </w:rPr>
            </w:pPr>
          </w:p>
        </w:tc>
      </w:tr>
      <w:tr w:rsidR="00A46D75" w:rsidRPr="00891CC5" w:rsidTr="00852817">
        <w:tc>
          <w:tcPr>
            <w:tcW w:w="3884" w:type="dxa"/>
            <w:gridSpan w:val="2"/>
            <w:vAlign w:val="center"/>
          </w:tcPr>
          <w:p w:rsidR="00A46D75" w:rsidRPr="00891CC5" w:rsidRDefault="00A46D75" w:rsidP="00852817">
            <w:pPr>
              <w:tabs>
                <w:tab w:val="right" w:pos="3260"/>
                <w:tab w:val="right" w:pos="3827"/>
              </w:tabs>
              <w:ind w:left="57" w:right="57"/>
              <w:rPr>
                <w:sz w:val="16"/>
                <w:szCs w:val="16"/>
              </w:rPr>
            </w:pPr>
            <w:r w:rsidRPr="00891CC5">
              <w:rPr>
                <w:sz w:val="16"/>
                <w:szCs w:val="16"/>
              </w:rPr>
              <w:tab/>
              <w:t>Сальдо начальное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c>
          <w:tcPr>
            <w:tcW w:w="3884" w:type="dxa"/>
            <w:gridSpan w:val="2"/>
            <w:vAlign w:val="center"/>
          </w:tcPr>
          <w:p w:rsidR="00A46D75" w:rsidRPr="00891CC5" w:rsidRDefault="00A46D75" w:rsidP="00852817">
            <w:pPr>
              <w:tabs>
                <w:tab w:val="right" w:pos="3260"/>
                <w:tab w:val="right" w:pos="3827"/>
              </w:tabs>
              <w:ind w:left="57" w:right="57"/>
              <w:rPr>
                <w:b/>
                <w:sz w:val="16"/>
                <w:szCs w:val="16"/>
              </w:rPr>
            </w:pPr>
            <w:r w:rsidRPr="00891CC5">
              <w:rPr>
                <w:sz w:val="16"/>
                <w:szCs w:val="16"/>
              </w:rPr>
              <w:tab/>
              <w:t>Сальдо начальное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r>
      <w:tr w:rsidR="00A46D75" w:rsidRPr="00891CC5" w:rsidTr="00852817">
        <w:tc>
          <w:tcPr>
            <w:tcW w:w="1049" w:type="dxa"/>
            <w:vAlign w:val="center"/>
          </w:tcPr>
          <w:p w:rsidR="00A46D75" w:rsidRPr="00891CC5" w:rsidRDefault="00A46D75" w:rsidP="00852817">
            <w:pPr>
              <w:ind w:left="57" w:right="57"/>
              <w:rPr>
                <w:b/>
                <w:sz w:val="16"/>
                <w:szCs w:val="16"/>
              </w:rPr>
            </w:pPr>
          </w:p>
        </w:tc>
        <w:tc>
          <w:tcPr>
            <w:tcW w:w="2835"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c>
          <w:tcPr>
            <w:tcW w:w="1049" w:type="dxa"/>
            <w:vAlign w:val="center"/>
          </w:tcPr>
          <w:p w:rsidR="00A46D75" w:rsidRPr="00891CC5" w:rsidRDefault="00A46D75" w:rsidP="00852817">
            <w:pPr>
              <w:ind w:left="57" w:right="57"/>
              <w:rPr>
                <w:b/>
                <w:sz w:val="16"/>
                <w:szCs w:val="16"/>
              </w:rPr>
            </w:pPr>
          </w:p>
        </w:tc>
        <w:tc>
          <w:tcPr>
            <w:tcW w:w="2835"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r>
      <w:tr w:rsidR="00A46D75" w:rsidRPr="00891CC5" w:rsidTr="00852817">
        <w:tc>
          <w:tcPr>
            <w:tcW w:w="3884" w:type="dxa"/>
            <w:gridSpan w:val="2"/>
            <w:vAlign w:val="center"/>
          </w:tcPr>
          <w:p w:rsidR="00A46D75" w:rsidRPr="00891CC5" w:rsidRDefault="00A46D75" w:rsidP="00852817">
            <w:pPr>
              <w:tabs>
                <w:tab w:val="right" w:pos="3260"/>
                <w:tab w:val="right" w:pos="3827"/>
              </w:tabs>
              <w:ind w:left="57" w:right="57"/>
              <w:rPr>
                <w:sz w:val="16"/>
                <w:szCs w:val="16"/>
              </w:rPr>
            </w:pPr>
            <w:r w:rsidRPr="00891CC5">
              <w:rPr>
                <w:sz w:val="16"/>
                <w:szCs w:val="16"/>
              </w:rPr>
              <w:tab/>
              <w:t>Итого оборот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c>
          <w:tcPr>
            <w:tcW w:w="3884" w:type="dxa"/>
            <w:gridSpan w:val="2"/>
            <w:vAlign w:val="center"/>
          </w:tcPr>
          <w:p w:rsidR="00A46D75" w:rsidRPr="00891CC5" w:rsidRDefault="00A46D75" w:rsidP="00852817">
            <w:pPr>
              <w:tabs>
                <w:tab w:val="right" w:pos="3260"/>
                <w:tab w:val="right" w:pos="3827"/>
              </w:tabs>
              <w:ind w:left="57" w:right="57"/>
              <w:rPr>
                <w:sz w:val="16"/>
                <w:szCs w:val="16"/>
              </w:rPr>
            </w:pPr>
            <w:r w:rsidRPr="00891CC5">
              <w:rPr>
                <w:sz w:val="16"/>
                <w:szCs w:val="16"/>
              </w:rPr>
              <w:tab/>
              <w:t>Итого оборот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r>
      <w:tr w:rsidR="00A46D75" w:rsidRPr="00891CC5" w:rsidTr="00852817">
        <w:tc>
          <w:tcPr>
            <w:tcW w:w="3884" w:type="dxa"/>
            <w:gridSpan w:val="2"/>
            <w:vAlign w:val="center"/>
          </w:tcPr>
          <w:p w:rsidR="00A46D75" w:rsidRPr="00891CC5" w:rsidRDefault="00A46D75" w:rsidP="00852817">
            <w:pPr>
              <w:tabs>
                <w:tab w:val="right" w:pos="3260"/>
                <w:tab w:val="right" w:pos="3827"/>
              </w:tabs>
              <w:ind w:left="57" w:right="57"/>
              <w:rPr>
                <w:sz w:val="16"/>
                <w:szCs w:val="16"/>
              </w:rPr>
            </w:pPr>
            <w:r w:rsidRPr="00891CC5">
              <w:rPr>
                <w:sz w:val="16"/>
                <w:szCs w:val="16"/>
              </w:rPr>
              <w:tab/>
              <w:t>Сальдо конечное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c>
          <w:tcPr>
            <w:tcW w:w="3884" w:type="dxa"/>
            <w:gridSpan w:val="2"/>
            <w:vAlign w:val="center"/>
          </w:tcPr>
          <w:p w:rsidR="00A46D75" w:rsidRPr="00891CC5" w:rsidRDefault="00A46D75" w:rsidP="00852817">
            <w:pPr>
              <w:tabs>
                <w:tab w:val="right" w:pos="3260"/>
                <w:tab w:val="right" w:pos="3827"/>
              </w:tabs>
              <w:ind w:left="57" w:right="57"/>
              <w:rPr>
                <w:sz w:val="16"/>
                <w:szCs w:val="16"/>
              </w:rPr>
            </w:pPr>
            <w:r w:rsidRPr="00891CC5">
              <w:rPr>
                <w:sz w:val="16"/>
                <w:szCs w:val="16"/>
              </w:rPr>
              <w:tab/>
              <w:t>Сальдо конечное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r>
      <w:tr w:rsidR="00A46D75" w:rsidRPr="00891CC5" w:rsidTr="00852817">
        <w:tc>
          <w:tcPr>
            <w:tcW w:w="3884" w:type="dxa"/>
            <w:gridSpan w:val="2"/>
            <w:vAlign w:val="center"/>
          </w:tcPr>
          <w:p w:rsidR="00A46D75" w:rsidRPr="00891CC5" w:rsidRDefault="00A46D75" w:rsidP="00852817">
            <w:pPr>
              <w:tabs>
                <w:tab w:val="right" w:pos="3827"/>
              </w:tabs>
              <w:ind w:left="57" w:right="57"/>
              <w:rPr>
                <w:b/>
                <w:sz w:val="16"/>
                <w:szCs w:val="16"/>
                <w:lang w:val="en-US"/>
              </w:rPr>
            </w:pPr>
            <w:r w:rsidRPr="00891CC5">
              <w:rPr>
                <w:b/>
                <w:sz w:val="16"/>
                <w:szCs w:val="16"/>
              </w:rPr>
              <w:t>Обороты за период</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c>
          <w:tcPr>
            <w:tcW w:w="3884" w:type="dxa"/>
            <w:gridSpan w:val="2"/>
            <w:vAlign w:val="center"/>
          </w:tcPr>
          <w:p w:rsidR="00A46D75" w:rsidRPr="00891CC5" w:rsidRDefault="00A46D75" w:rsidP="00852817">
            <w:pPr>
              <w:tabs>
                <w:tab w:val="right" w:pos="3827"/>
              </w:tabs>
              <w:ind w:left="57" w:right="57"/>
              <w:rPr>
                <w:b/>
                <w:sz w:val="16"/>
                <w:szCs w:val="16"/>
                <w:lang w:val="en-US"/>
              </w:rPr>
            </w:pPr>
            <w:r w:rsidRPr="00891CC5">
              <w:rPr>
                <w:b/>
                <w:sz w:val="16"/>
                <w:szCs w:val="16"/>
              </w:rPr>
              <w:t>Обороты за период</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r>
      <w:tr w:rsidR="00A46D75" w:rsidRPr="00891CC5" w:rsidTr="00852817">
        <w:tc>
          <w:tcPr>
            <w:tcW w:w="3884" w:type="dxa"/>
            <w:gridSpan w:val="2"/>
            <w:vAlign w:val="center"/>
          </w:tcPr>
          <w:p w:rsidR="00A46D75" w:rsidRPr="00891CC5" w:rsidRDefault="00A46D75" w:rsidP="00852817">
            <w:pPr>
              <w:tabs>
                <w:tab w:val="right" w:pos="3827"/>
              </w:tabs>
              <w:ind w:left="57" w:right="57"/>
              <w:rPr>
                <w:b/>
                <w:sz w:val="16"/>
                <w:szCs w:val="16"/>
                <w:lang w:val="en-US"/>
              </w:rPr>
            </w:pPr>
            <w:r w:rsidRPr="00891CC5">
              <w:rPr>
                <w:b/>
                <w:sz w:val="16"/>
                <w:szCs w:val="16"/>
              </w:rPr>
              <w:t>Сальдо конечное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c>
          <w:tcPr>
            <w:tcW w:w="3884" w:type="dxa"/>
            <w:gridSpan w:val="2"/>
            <w:vAlign w:val="center"/>
          </w:tcPr>
          <w:p w:rsidR="00A46D75" w:rsidRPr="00891CC5" w:rsidRDefault="00A46D75" w:rsidP="00852817">
            <w:pPr>
              <w:tabs>
                <w:tab w:val="right" w:pos="3827"/>
              </w:tabs>
              <w:ind w:left="57" w:right="57"/>
              <w:rPr>
                <w:b/>
                <w:sz w:val="16"/>
                <w:szCs w:val="16"/>
                <w:lang w:val="en-US"/>
              </w:rPr>
            </w:pPr>
            <w:r w:rsidRPr="00891CC5">
              <w:rPr>
                <w:b/>
                <w:sz w:val="16"/>
                <w:szCs w:val="16"/>
              </w:rPr>
              <w:t>Сальдо конечное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r>
      <w:tr w:rsidR="00A46D75" w:rsidRPr="00891CC5" w:rsidTr="00852817">
        <w:tc>
          <w:tcPr>
            <w:tcW w:w="3884" w:type="dxa"/>
            <w:gridSpan w:val="2"/>
            <w:vAlign w:val="center"/>
          </w:tcPr>
          <w:p w:rsidR="00A46D75" w:rsidRPr="00891CC5" w:rsidRDefault="00A46D75" w:rsidP="00852817">
            <w:pPr>
              <w:tabs>
                <w:tab w:val="right" w:pos="3827"/>
              </w:tabs>
              <w:ind w:left="57" w:right="57"/>
              <w:rPr>
                <w:b/>
                <w:sz w:val="16"/>
                <w:szCs w:val="16"/>
              </w:rPr>
            </w:pPr>
            <w:r w:rsidRPr="00891CC5">
              <w:rPr>
                <w:b/>
                <w:sz w:val="16"/>
                <w:szCs w:val="16"/>
              </w:rPr>
              <w:t>Сальдо конечное развернутое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c>
          <w:tcPr>
            <w:tcW w:w="3884" w:type="dxa"/>
            <w:gridSpan w:val="2"/>
            <w:vAlign w:val="center"/>
          </w:tcPr>
          <w:p w:rsidR="00A46D75" w:rsidRPr="00891CC5" w:rsidRDefault="00A46D75" w:rsidP="00852817">
            <w:pPr>
              <w:tabs>
                <w:tab w:val="right" w:pos="3827"/>
              </w:tabs>
              <w:ind w:left="57" w:right="57"/>
              <w:rPr>
                <w:b/>
                <w:sz w:val="16"/>
                <w:szCs w:val="16"/>
              </w:rPr>
            </w:pPr>
            <w:r w:rsidRPr="00891CC5">
              <w:rPr>
                <w:b/>
                <w:sz w:val="16"/>
                <w:szCs w:val="16"/>
              </w:rPr>
              <w:t>Сальдо конечное развернутое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852817">
            <w:pPr>
              <w:ind w:left="57" w:right="57"/>
              <w:rPr>
                <w:b/>
                <w:sz w:val="16"/>
                <w:szCs w:val="16"/>
              </w:rPr>
            </w:pPr>
          </w:p>
        </w:tc>
        <w:tc>
          <w:tcPr>
            <w:tcW w:w="1701" w:type="dxa"/>
            <w:vAlign w:val="center"/>
          </w:tcPr>
          <w:p w:rsidR="00A46D75" w:rsidRPr="00891CC5" w:rsidRDefault="00A46D75" w:rsidP="00852817">
            <w:pPr>
              <w:ind w:left="57" w:right="57"/>
              <w:rPr>
                <w:b/>
                <w:sz w:val="16"/>
                <w:szCs w:val="16"/>
              </w:rPr>
            </w:pPr>
          </w:p>
        </w:tc>
      </w:tr>
    </w:tbl>
    <w:p w:rsidR="00A46D75" w:rsidRPr="00891CC5" w:rsidRDefault="00A46D75" w:rsidP="00A46D75">
      <w:pPr>
        <w:tabs>
          <w:tab w:val="left" w:pos="7286"/>
        </w:tabs>
        <w:spacing w:before="60"/>
        <w:rPr>
          <w:sz w:val="20"/>
        </w:rPr>
      </w:pPr>
      <w:r w:rsidRPr="00891CC5">
        <w:rPr>
          <w:sz w:val="20"/>
        </w:rPr>
        <w:t>По данным АО «АЭХК»</w:t>
      </w:r>
      <w:r w:rsidRPr="00891CC5">
        <w:rPr>
          <w:sz w:val="20"/>
        </w:rPr>
        <w:tab/>
        <w:t>По данным</w:t>
      </w:r>
    </w:p>
    <w:p w:rsidR="00A46D75" w:rsidRPr="00891CC5" w:rsidRDefault="00A46D75" w:rsidP="00A46D75">
      <w:pPr>
        <w:tabs>
          <w:tab w:val="left" w:pos="7286"/>
        </w:tabs>
        <w:rPr>
          <w:b/>
          <w:sz w:val="16"/>
          <w:szCs w:val="16"/>
        </w:rPr>
      </w:pPr>
      <w:r w:rsidRPr="00891CC5">
        <w:rPr>
          <w:b/>
          <w:sz w:val="16"/>
          <w:szCs w:val="16"/>
        </w:rPr>
        <w:t>на ____________ задолженность в пользу АО «АЭХК» ____________ руб.</w:t>
      </w:r>
    </w:p>
    <w:p w:rsidR="00A46D75" w:rsidRPr="00891CC5" w:rsidRDefault="00A46D75" w:rsidP="00A46D75">
      <w:pPr>
        <w:tabs>
          <w:tab w:val="left" w:pos="7286"/>
        </w:tabs>
        <w:rPr>
          <w:b/>
          <w:sz w:val="16"/>
          <w:szCs w:val="16"/>
        </w:rPr>
      </w:pPr>
      <w:r w:rsidRPr="00891CC5">
        <w:rPr>
          <w:b/>
          <w:sz w:val="16"/>
          <w:szCs w:val="16"/>
        </w:rPr>
        <w:t>(_______рублей __ копеек)</w:t>
      </w:r>
    </w:p>
    <w:p w:rsidR="00A46D75" w:rsidRPr="00891CC5" w:rsidRDefault="00A46D75" w:rsidP="00A46D75">
      <w:pPr>
        <w:tabs>
          <w:tab w:val="left" w:pos="7286"/>
        </w:tabs>
        <w:spacing w:before="120"/>
        <w:rPr>
          <w:sz w:val="20"/>
          <w:szCs w:val="20"/>
        </w:rPr>
      </w:pPr>
      <w:r w:rsidRPr="00891CC5">
        <w:rPr>
          <w:sz w:val="20"/>
          <w:szCs w:val="20"/>
        </w:rPr>
        <w:t>От АО «АЭХК»</w:t>
      </w:r>
      <w:r w:rsidRPr="00891CC5">
        <w:rPr>
          <w:sz w:val="20"/>
          <w:szCs w:val="20"/>
        </w:rPr>
        <w:tab/>
      </w:r>
      <w:proofErr w:type="gramStart"/>
      <w:r w:rsidRPr="00891CC5">
        <w:rPr>
          <w:sz w:val="20"/>
          <w:szCs w:val="20"/>
        </w:rPr>
        <w:t>От</w:t>
      </w:r>
      <w:proofErr w:type="gramEnd"/>
    </w:p>
    <w:p w:rsidR="00A46D75" w:rsidRPr="00891CC5" w:rsidRDefault="00A46D75" w:rsidP="00A46D75">
      <w:pPr>
        <w:tabs>
          <w:tab w:val="left" w:pos="7286"/>
        </w:tabs>
        <w:rPr>
          <w:sz w:val="20"/>
          <w:szCs w:val="20"/>
        </w:rPr>
      </w:pPr>
      <w:r w:rsidRPr="00891CC5">
        <w:rPr>
          <w:sz w:val="20"/>
          <w:szCs w:val="20"/>
        </w:rPr>
        <w:t>Руководитель организации</w:t>
      </w:r>
      <w:r w:rsidRPr="00891CC5">
        <w:rPr>
          <w:sz w:val="20"/>
          <w:szCs w:val="20"/>
        </w:rPr>
        <w:tab/>
        <w:t>Руководитель организации</w:t>
      </w:r>
    </w:p>
    <w:p w:rsidR="00A46D75" w:rsidRPr="00891CC5" w:rsidRDefault="00A46D75" w:rsidP="00A46D75">
      <w:pPr>
        <w:tabs>
          <w:tab w:val="left" w:pos="4536"/>
          <w:tab w:val="right" w:pos="7088"/>
          <w:tab w:val="left" w:pos="7286"/>
          <w:tab w:val="left" w:pos="11907"/>
          <w:tab w:val="right" w:pos="14570"/>
        </w:tabs>
        <w:rPr>
          <w:sz w:val="20"/>
          <w:szCs w:val="20"/>
          <w:u w:val="single"/>
        </w:rPr>
      </w:pPr>
      <w:r w:rsidRPr="00891CC5">
        <w:rPr>
          <w:sz w:val="20"/>
          <w:szCs w:val="20"/>
          <w:u w:val="single"/>
        </w:rPr>
        <w:tab/>
      </w:r>
      <w:r w:rsidRPr="00891CC5">
        <w:rPr>
          <w:sz w:val="20"/>
          <w:szCs w:val="20"/>
        </w:rPr>
        <w:t xml:space="preserve"> ( </w:t>
      </w:r>
      <w:r w:rsidRPr="00891CC5">
        <w:rPr>
          <w:sz w:val="20"/>
          <w:szCs w:val="20"/>
          <w:u w:val="single"/>
        </w:rPr>
        <w:tab/>
      </w:r>
      <w:r w:rsidRPr="00891CC5">
        <w:rPr>
          <w:sz w:val="20"/>
          <w:szCs w:val="20"/>
        </w:rPr>
        <w:t xml:space="preserve"> )</w:t>
      </w:r>
      <w:r w:rsidRPr="00891CC5">
        <w:rPr>
          <w:sz w:val="20"/>
          <w:szCs w:val="20"/>
        </w:rPr>
        <w:tab/>
      </w:r>
      <w:r w:rsidRPr="00891CC5">
        <w:rPr>
          <w:sz w:val="20"/>
          <w:szCs w:val="20"/>
          <w:u w:val="single"/>
        </w:rPr>
        <w:tab/>
      </w:r>
      <w:r w:rsidRPr="00891CC5">
        <w:rPr>
          <w:sz w:val="20"/>
          <w:szCs w:val="20"/>
        </w:rPr>
        <w:t xml:space="preserve"> ( </w:t>
      </w:r>
      <w:r w:rsidRPr="00891CC5">
        <w:rPr>
          <w:sz w:val="20"/>
          <w:szCs w:val="20"/>
          <w:u w:val="single"/>
        </w:rPr>
        <w:tab/>
      </w:r>
      <w:r w:rsidRPr="00891CC5">
        <w:rPr>
          <w:sz w:val="20"/>
          <w:szCs w:val="20"/>
        </w:rPr>
        <w:t xml:space="preserve"> )</w:t>
      </w:r>
    </w:p>
    <w:p w:rsidR="00A46D75" w:rsidRPr="00891CC5" w:rsidRDefault="00A46D75" w:rsidP="00A46D75">
      <w:pPr>
        <w:tabs>
          <w:tab w:val="left" w:pos="7286"/>
        </w:tabs>
        <w:spacing w:before="60"/>
        <w:rPr>
          <w:sz w:val="20"/>
          <w:szCs w:val="20"/>
        </w:rPr>
      </w:pPr>
      <w:r w:rsidRPr="00891CC5">
        <w:rPr>
          <w:sz w:val="20"/>
          <w:szCs w:val="20"/>
        </w:rPr>
        <w:t>Главный бухгалтер</w:t>
      </w:r>
      <w:r w:rsidRPr="00891CC5">
        <w:rPr>
          <w:sz w:val="20"/>
          <w:szCs w:val="20"/>
        </w:rPr>
        <w:tab/>
        <w:t>Главный бухгалтер</w:t>
      </w:r>
    </w:p>
    <w:p w:rsidR="00A46D75" w:rsidRPr="00891CC5" w:rsidRDefault="00A46D75" w:rsidP="00A46D75">
      <w:pPr>
        <w:tabs>
          <w:tab w:val="left" w:pos="4536"/>
          <w:tab w:val="right" w:pos="7088"/>
          <w:tab w:val="left" w:pos="7286"/>
          <w:tab w:val="left" w:pos="11907"/>
          <w:tab w:val="right" w:pos="14570"/>
        </w:tabs>
        <w:rPr>
          <w:sz w:val="20"/>
          <w:szCs w:val="20"/>
          <w:u w:val="single"/>
        </w:rPr>
      </w:pPr>
      <w:r w:rsidRPr="00891CC5">
        <w:rPr>
          <w:sz w:val="20"/>
          <w:szCs w:val="20"/>
          <w:u w:val="single"/>
        </w:rPr>
        <w:tab/>
      </w:r>
      <w:r w:rsidRPr="00891CC5">
        <w:rPr>
          <w:sz w:val="20"/>
          <w:szCs w:val="20"/>
        </w:rPr>
        <w:t xml:space="preserve"> ( </w:t>
      </w:r>
      <w:r w:rsidRPr="00891CC5">
        <w:rPr>
          <w:sz w:val="20"/>
          <w:szCs w:val="20"/>
          <w:u w:val="single"/>
        </w:rPr>
        <w:tab/>
      </w:r>
      <w:r w:rsidRPr="00891CC5">
        <w:rPr>
          <w:sz w:val="20"/>
          <w:szCs w:val="20"/>
        </w:rPr>
        <w:t xml:space="preserve"> )</w:t>
      </w:r>
      <w:r w:rsidRPr="00891CC5">
        <w:rPr>
          <w:sz w:val="20"/>
          <w:szCs w:val="20"/>
        </w:rPr>
        <w:tab/>
      </w:r>
      <w:r w:rsidRPr="00891CC5">
        <w:rPr>
          <w:sz w:val="20"/>
          <w:szCs w:val="20"/>
          <w:u w:val="single"/>
        </w:rPr>
        <w:tab/>
      </w:r>
      <w:r w:rsidRPr="00891CC5">
        <w:rPr>
          <w:sz w:val="20"/>
          <w:szCs w:val="20"/>
        </w:rPr>
        <w:t xml:space="preserve"> ( </w:t>
      </w:r>
      <w:r w:rsidRPr="00891CC5">
        <w:rPr>
          <w:sz w:val="20"/>
          <w:szCs w:val="20"/>
          <w:u w:val="single"/>
        </w:rPr>
        <w:tab/>
      </w:r>
      <w:r w:rsidRPr="00891CC5">
        <w:rPr>
          <w:sz w:val="20"/>
          <w:szCs w:val="20"/>
        </w:rPr>
        <w:t xml:space="preserve"> )</w:t>
      </w:r>
    </w:p>
    <w:p w:rsidR="00A46D75" w:rsidRPr="00891CC5" w:rsidRDefault="00A46D75" w:rsidP="00A46D75">
      <w:pPr>
        <w:shd w:val="clear" w:color="auto" w:fill="FFFFFF"/>
        <w:tabs>
          <w:tab w:val="left" w:pos="7286"/>
        </w:tabs>
        <w:spacing w:after="120"/>
        <w:rPr>
          <w:sz w:val="16"/>
          <w:szCs w:val="16"/>
        </w:rPr>
      </w:pPr>
      <w:r w:rsidRPr="00891CC5">
        <w:rPr>
          <w:sz w:val="16"/>
          <w:szCs w:val="16"/>
        </w:rPr>
        <w:t>М.П.</w:t>
      </w:r>
      <w:r w:rsidRPr="00891CC5">
        <w:rPr>
          <w:sz w:val="16"/>
          <w:szCs w:val="16"/>
        </w:rPr>
        <w:tab/>
        <w:t>М.П.</w:t>
      </w:r>
    </w:p>
    <w:tbl>
      <w:tblPr>
        <w:tblW w:w="14577" w:type="dxa"/>
        <w:tblInd w:w="-5" w:type="dxa"/>
        <w:tblLayout w:type="fixed"/>
        <w:tblCellMar>
          <w:left w:w="0" w:type="dxa"/>
          <w:right w:w="0" w:type="dxa"/>
        </w:tblCellMar>
        <w:tblLook w:val="0000" w:firstRow="0" w:lastRow="0" w:firstColumn="0" w:lastColumn="0" w:noHBand="0" w:noVBand="0"/>
      </w:tblPr>
      <w:tblGrid>
        <w:gridCol w:w="4536"/>
        <w:gridCol w:w="5500"/>
        <w:gridCol w:w="4541"/>
      </w:tblGrid>
      <w:tr w:rsidR="00A46D75" w:rsidRPr="00B863EE" w:rsidTr="00852817">
        <w:trPr>
          <w:cantSplit/>
        </w:trPr>
        <w:tc>
          <w:tcPr>
            <w:tcW w:w="4536" w:type="dxa"/>
          </w:tcPr>
          <w:p w:rsidR="00A46D75" w:rsidRPr="00B863EE" w:rsidRDefault="00A46D75" w:rsidP="00852817">
            <w:pPr>
              <w:spacing w:before="240" w:after="120"/>
              <w:rPr>
                <w:rFonts w:ascii="Book Antiqua" w:hAnsi="Book Antiqua"/>
                <w:sz w:val="20"/>
                <w:szCs w:val="20"/>
              </w:rPr>
            </w:pPr>
            <w:r w:rsidRPr="00B863EE">
              <w:rPr>
                <w:rFonts w:ascii="Book Antiqua" w:hAnsi="Book Antiqua"/>
                <w:b/>
                <w:sz w:val="20"/>
                <w:szCs w:val="20"/>
              </w:rPr>
              <w:t>От Заказчика</w:t>
            </w:r>
          </w:p>
        </w:tc>
        <w:tc>
          <w:tcPr>
            <w:tcW w:w="5500" w:type="dxa"/>
          </w:tcPr>
          <w:p w:rsidR="00A46D75" w:rsidRPr="00B863EE" w:rsidRDefault="00A46D75" w:rsidP="00852817">
            <w:pPr>
              <w:spacing w:before="240" w:after="120"/>
              <w:rPr>
                <w:rFonts w:ascii="Book Antiqua" w:hAnsi="Book Antiqua"/>
                <w:b/>
                <w:sz w:val="20"/>
                <w:szCs w:val="20"/>
              </w:rPr>
            </w:pPr>
          </w:p>
        </w:tc>
        <w:tc>
          <w:tcPr>
            <w:tcW w:w="4541" w:type="dxa"/>
          </w:tcPr>
          <w:p w:rsidR="00A46D75" w:rsidRPr="00B863EE" w:rsidRDefault="00A46D75" w:rsidP="00852817">
            <w:pPr>
              <w:spacing w:before="240" w:after="120"/>
              <w:rPr>
                <w:rFonts w:ascii="Book Antiqua" w:hAnsi="Book Antiqua"/>
                <w:sz w:val="20"/>
                <w:szCs w:val="20"/>
              </w:rPr>
            </w:pPr>
            <w:r w:rsidRPr="00B863EE">
              <w:rPr>
                <w:rFonts w:ascii="Book Antiqua" w:hAnsi="Book Antiqua"/>
                <w:b/>
                <w:sz w:val="20"/>
                <w:szCs w:val="20"/>
              </w:rPr>
              <w:t>От Исполнителя</w:t>
            </w:r>
          </w:p>
        </w:tc>
      </w:tr>
      <w:tr w:rsidR="00A46D75" w:rsidRPr="00B863EE" w:rsidTr="00852817">
        <w:trPr>
          <w:cantSplit/>
          <w:trHeight w:hRule="exact" w:val="794"/>
        </w:trPr>
        <w:tc>
          <w:tcPr>
            <w:tcW w:w="4536" w:type="dxa"/>
          </w:tcPr>
          <w:p w:rsidR="00A46D75" w:rsidRPr="00B863EE" w:rsidRDefault="00A46D75" w:rsidP="00852817">
            <w:pPr>
              <w:rPr>
                <w:rFonts w:ascii="Book Antiqua" w:hAnsi="Book Antiqua"/>
                <w:b/>
                <w:snapToGrid w:val="0"/>
                <w:color w:val="000000"/>
                <w:sz w:val="20"/>
                <w:szCs w:val="20"/>
              </w:rPr>
            </w:pPr>
            <w:r w:rsidRPr="00B863EE">
              <w:rPr>
                <w:rFonts w:ascii="Book Antiqua" w:hAnsi="Book Antiqua"/>
                <w:b/>
                <w:snapToGrid w:val="0"/>
                <w:color w:val="000000"/>
                <w:sz w:val="20"/>
                <w:szCs w:val="20"/>
              </w:rPr>
              <w:t>Заместитель генерального директора по закупкам, обеспечивающей инфраструктуре</w:t>
            </w:r>
          </w:p>
          <w:p w:rsidR="00A46D75" w:rsidRPr="00B863EE" w:rsidRDefault="00A46D75" w:rsidP="00DA5271">
            <w:pPr>
              <w:suppressAutoHyphens/>
              <w:rPr>
                <w:rFonts w:ascii="Book Antiqua" w:hAnsi="Book Antiqua"/>
                <w:b/>
                <w:sz w:val="20"/>
                <w:szCs w:val="20"/>
              </w:rPr>
            </w:pPr>
            <w:r w:rsidRPr="00B863EE">
              <w:rPr>
                <w:rFonts w:ascii="Book Antiqua" w:hAnsi="Book Antiqua"/>
                <w:b/>
                <w:snapToGrid w:val="0"/>
                <w:color w:val="000000"/>
                <w:sz w:val="20"/>
                <w:szCs w:val="20"/>
              </w:rPr>
              <w:t>и логистике АО «АЭХК</w:t>
            </w:r>
            <w:r w:rsidRPr="00B863EE">
              <w:rPr>
                <w:rFonts w:ascii="Book Antiqua" w:hAnsi="Book Antiqua"/>
                <w:sz w:val="20"/>
                <w:szCs w:val="20"/>
              </w:rPr>
              <w:t>»</w:t>
            </w:r>
          </w:p>
        </w:tc>
        <w:tc>
          <w:tcPr>
            <w:tcW w:w="5500" w:type="dxa"/>
          </w:tcPr>
          <w:p w:rsidR="00A46D75" w:rsidRPr="00B863EE" w:rsidRDefault="00A46D75" w:rsidP="00852817">
            <w:pPr>
              <w:rPr>
                <w:rFonts w:ascii="Book Antiqua" w:hAnsi="Book Antiqua"/>
                <w:b/>
                <w:sz w:val="20"/>
                <w:szCs w:val="20"/>
              </w:rPr>
            </w:pPr>
          </w:p>
        </w:tc>
        <w:tc>
          <w:tcPr>
            <w:tcW w:w="4541" w:type="dxa"/>
          </w:tcPr>
          <w:p w:rsidR="00A46D75" w:rsidRPr="00B863EE" w:rsidRDefault="00A46D75" w:rsidP="00852817">
            <w:pPr>
              <w:rPr>
                <w:rFonts w:ascii="Book Antiqua" w:hAnsi="Book Antiqua"/>
                <w:b/>
                <w:sz w:val="20"/>
                <w:szCs w:val="20"/>
              </w:rPr>
            </w:pPr>
          </w:p>
        </w:tc>
      </w:tr>
      <w:tr w:rsidR="00A46D75" w:rsidRPr="00B863EE" w:rsidTr="00852817">
        <w:trPr>
          <w:cantSplit/>
          <w:trHeight w:hRule="exact" w:val="340"/>
        </w:trPr>
        <w:tc>
          <w:tcPr>
            <w:tcW w:w="4536" w:type="dxa"/>
          </w:tcPr>
          <w:p w:rsidR="00A46D75" w:rsidRPr="00B863EE" w:rsidRDefault="00A46D75" w:rsidP="00852817">
            <w:pPr>
              <w:tabs>
                <w:tab w:val="right" w:pos="4536"/>
              </w:tabs>
              <w:rPr>
                <w:rFonts w:ascii="Book Antiqua" w:hAnsi="Book Antiqua"/>
                <w:b/>
                <w:sz w:val="20"/>
                <w:szCs w:val="20"/>
              </w:rPr>
            </w:pPr>
            <w:r w:rsidRPr="00B863EE">
              <w:rPr>
                <w:rFonts w:ascii="Book Antiqua" w:hAnsi="Book Antiqua"/>
                <w:sz w:val="20"/>
                <w:szCs w:val="20"/>
                <w:u w:val="single"/>
              </w:rPr>
              <w:tab/>
            </w:r>
            <w:r w:rsidRPr="00B863EE">
              <w:rPr>
                <w:rFonts w:ascii="Book Antiqua" w:hAnsi="Book Antiqua"/>
                <w:b/>
                <w:snapToGrid w:val="0"/>
                <w:color w:val="000000"/>
                <w:sz w:val="20"/>
                <w:szCs w:val="20"/>
              </w:rPr>
              <w:t>С.А. Альхимович</w:t>
            </w:r>
          </w:p>
        </w:tc>
        <w:tc>
          <w:tcPr>
            <w:tcW w:w="5500" w:type="dxa"/>
          </w:tcPr>
          <w:p w:rsidR="00A46D75" w:rsidRPr="00B863EE" w:rsidRDefault="00A46D75" w:rsidP="00852817">
            <w:pPr>
              <w:rPr>
                <w:rFonts w:ascii="Book Antiqua" w:hAnsi="Book Antiqua"/>
                <w:b/>
                <w:sz w:val="20"/>
                <w:szCs w:val="20"/>
              </w:rPr>
            </w:pPr>
          </w:p>
        </w:tc>
        <w:tc>
          <w:tcPr>
            <w:tcW w:w="4541" w:type="dxa"/>
          </w:tcPr>
          <w:p w:rsidR="00A46D75" w:rsidRPr="00B863EE" w:rsidRDefault="00A46D75" w:rsidP="00852817">
            <w:pPr>
              <w:tabs>
                <w:tab w:val="right" w:pos="4536"/>
              </w:tabs>
              <w:rPr>
                <w:rFonts w:ascii="Book Antiqua" w:hAnsi="Book Antiqua"/>
                <w:b/>
                <w:sz w:val="20"/>
                <w:szCs w:val="20"/>
              </w:rPr>
            </w:pPr>
            <w:r w:rsidRPr="00B863EE">
              <w:rPr>
                <w:rFonts w:ascii="Book Antiqua" w:hAnsi="Book Antiqua"/>
                <w:sz w:val="20"/>
                <w:szCs w:val="20"/>
                <w:u w:val="single"/>
              </w:rPr>
              <w:tab/>
            </w:r>
          </w:p>
        </w:tc>
      </w:tr>
      <w:tr w:rsidR="00A46D75" w:rsidRPr="00B863EE" w:rsidTr="00852817">
        <w:trPr>
          <w:cantSplit/>
        </w:trPr>
        <w:tc>
          <w:tcPr>
            <w:tcW w:w="4536" w:type="dxa"/>
          </w:tcPr>
          <w:p w:rsidR="00A46D75" w:rsidRPr="00B863EE" w:rsidRDefault="00A46D75" w:rsidP="00852817">
            <w:pPr>
              <w:ind w:left="567"/>
              <w:rPr>
                <w:rFonts w:ascii="Book Antiqua" w:hAnsi="Book Antiqua"/>
                <w:sz w:val="18"/>
                <w:szCs w:val="20"/>
              </w:rPr>
            </w:pPr>
            <w:r w:rsidRPr="00B863EE">
              <w:rPr>
                <w:rFonts w:ascii="Book Antiqua" w:hAnsi="Book Antiqua"/>
                <w:sz w:val="18"/>
                <w:szCs w:val="20"/>
              </w:rPr>
              <w:t>М.П.</w:t>
            </w:r>
          </w:p>
          <w:p w:rsidR="00A46D75" w:rsidRPr="00B863EE" w:rsidRDefault="00A46D75" w:rsidP="006E0D1B">
            <w:pPr>
              <w:spacing w:before="60"/>
              <w:rPr>
                <w:rFonts w:ascii="Book Antiqua" w:hAnsi="Book Antiqua"/>
                <w:b/>
                <w:sz w:val="20"/>
                <w:szCs w:val="20"/>
              </w:rPr>
            </w:pPr>
            <w:r w:rsidRPr="00B863EE">
              <w:rPr>
                <w:rFonts w:ascii="Book Antiqua" w:hAnsi="Book Antiqua"/>
                <w:sz w:val="20"/>
                <w:szCs w:val="20"/>
              </w:rPr>
              <w:t>« ___ » ______________ 201</w:t>
            </w:r>
            <w:r w:rsidR="006E0D1B">
              <w:rPr>
                <w:rFonts w:ascii="Book Antiqua" w:hAnsi="Book Antiqua"/>
                <w:sz w:val="20"/>
                <w:szCs w:val="20"/>
              </w:rPr>
              <w:t>5</w:t>
            </w:r>
            <w:r w:rsidRPr="00B863EE">
              <w:rPr>
                <w:rFonts w:ascii="Book Antiqua" w:hAnsi="Book Antiqua"/>
                <w:sz w:val="20"/>
                <w:szCs w:val="20"/>
              </w:rPr>
              <w:t xml:space="preserve"> г.</w:t>
            </w:r>
          </w:p>
        </w:tc>
        <w:tc>
          <w:tcPr>
            <w:tcW w:w="5500" w:type="dxa"/>
          </w:tcPr>
          <w:p w:rsidR="00A46D75" w:rsidRPr="00B863EE" w:rsidRDefault="00A46D75" w:rsidP="00852817">
            <w:pPr>
              <w:rPr>
                <w:rFonts w:ascii="Book Antiqua" w:hAnsi="Book Antiqua"/>
                <w:b/>
                <w:sz w:val="20"/>
                <w:szCs w:val="20"/>
              </w:rPr>
            </w:pPr>
          </w:p>
        </w:tc>
        <w:tc>
          <w:tcPr>
            <w:tcW w:w="4541" w:type="dxa"/>
          </w:tcPr>
          <w:p w:rsidR="00A46D75" w:rsidRPr="00B863EE" w:rsidRDefault="00A46D75" w:rsidP="00852817">
            <w:pPr>
              <w:ind w:left="567"/>
              <w:rPr>
                <w:rFonts w:ascii="Book Antiqua" w:hAnsi="Book Antiqua"/>
                <w:sz w:val="18"/>
                <w:szCs w:val="20"/>
              </w:rPr>
            </w:pPr>
            <w:r w:rsidRPr="00B863EE">
              <w:rPr>
                <w:rFonts w:ascii="Book Antiqua" w:hAnsi="Book Antiqua"/>
                <w:sz w:val="18"/>
                <w:szCs w:val="20"/>
              </w:rPr>
              <w:t>М.П.</w:t>
            </w:r>
          </w:p>
          <w:p w:rsidR="00A46D75" w:rsidRPr="00B863EE" w:rsidRDefault="00A46D75" w:rsidP="006E0D1B">
            <w:pPr>
              <w:spacing w:before="60"/>
              <w:rPr>
                <w:rFonts w:ascii="Book Antiqua" w:hAnsi="Book Antiqua"/>
                <w:b/>
                <w:sz w:val="20"/>
                <w:szCs w:val="20"/>
              </w:rPr>
            </w:pPr>
            <w:r w:rsidRPr="00B863EE">
              <w:rPr>
                <w:rFonts w:ascii="Book Antiqua" w:hAnsi="Book Antiqua"/>
                <w:sz w:val="20"/>
                <w:szCs w:val="20"/>
              </w:rPr>
              <w:t>« ___ » ______________ 201</w:t>
            </w:r>
            <w:r w:rsidR="006E0D1B">
              <w:rPr>
                <w:rFonts w:ascii="Book Antiqua" w:hAnsi="Book Antiqua"/>
                <w:sz w:val="20"/>
                <w:szCs w:val="20"/>
              </w:rPr>
              <w:t>5</w:t>
            </w:r>
            <w:r w:rsidRPr="00B863EE">
              <w:rPr>
                <w:rFonts w:ascii="Book Antiqua" w:hAnsi="Book Antiqua"/>
                <w:sz w:val="20"/>
                <w:szCs w:val="20"/>
              </w:rPr>
              <w:t xml:space="preserve"> г.</w:t>
            </w:r>
          </w:p>
        </w:tc>
      </w:tr>
    </w:tbl>
    <w:p w:rsidR="00D020E9" w:rsidRPr="00D020E9" w:rsidRDefault="00D020E9" w:rsidP="00A46D75">
      <w:pPr>
        <w:ind w:left="6237"/>
        <w:jc w:val="right"/>
        <w:rPr>
          <w:i/>
          <w:lang w:val="en-US"/>
        </w:rPr>
      </w:pPr>
    </w:p>
    <w:sectPr w:rsidR="00D020E9" w:rsidRPr="00D020E9" w:rsidSect="00775737">
      <w:pgSz w:w="16838" w:h="11906" w:orient="landscape"/>
      <w:pgMar w:top="720" w:right="720" w:bottom="720" w:left="1134"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2F3" w:rsidRDefault="00FE62F3">
      <w:r>
        <w:separator/>
      </w:r>
    </w:p>
  </w:endnote>
  <w:endnote w:type="continuationSeparator" w:id="0">
    <w:p w:rsidR="00FE62F3" w:rsidRDefault="00FE6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817" w:rsidRDefault="007D3B4C">
    <w:pPr>
      <w:pStyle w:val="a6"/>
      <w:framePr w:wrap="around" w:vAnchor="text" w:hAnchor="margin" w:xAlign="center" w:y="1"/>
      <w:rPr>
        <w:rStyle w:val="a8"/>
        <w:sz w:val="23"/>
        <w:szCs w:val="23"/>
      </w:rPr>
    </w:pPr>
    <w:r>
      <w:rPr>
        <w:rStyle w:val="a8"/>
        <w:sz w:val="23"/>
        <w:szCs w:val="23"/>
      </w:rPr>
      <w:fldChar w:fldCharType="begin"/>
    </w:r>
    <w:r w:rsidR="00852817">
      <w:rPr>
        <w:rStyle w:val="a8"/>
        <w:sz w:val="23"/>
        <w:szCs w:val="23"/>
      </w:rPr>
      <w:instrText xml:space="preserve">PAGE  </w:instrText>
    </w:r>
    <w:r>
      <w:rPr>
        <w:rStyle w:val="a8"/>
        <w:sz w:val="23"/>
        <w:szCs w:val="23"/>
      </w:rPr>
      <w:fldChar w:fldCharType="separate"/>
    </w:r>
    <w:r w:rsidR="00852817">
      <w:rPr>
        <w:rStyle w:val="a8"/>
        <w:noProof/>
        <w:sz w:val="23"/>
        <w:szCs w:val="23"/>
      </w:rPr>
      <w:t>6</w:t>
    </w:r>
    <w:r>
      <w:rPr>
        <w:rStyle w:val="a8"/>
        <w:sz w:val="23"/>
        <w:szCs w:val="23"/>
      </w:rPr>
      <w:fldChar w:fldCharType="end"/>
    </w:r>
  </w:p>
  <w:p w:rsidR="00852817" w:rsidRDefault="00852817">
    <w:pPr>
      <w:pStyle w:val="a6"/>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817" w:rsidRPr="00975029" w:rsidRDefault="00852817" w:rsidP="00852817">
    <w:pPr>
      <w:pStyle w:val="a6"/>
      <w:tabs>
        <w:tab w:val="clear" w:pos="4677"/>
        <w:tab w:val="clear" w:pos="9355"/>
        <w:tab w:val="left" w:pos="1701"/>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2F3" w:rsidRDefault="00FE62F3">
      <w:r>
        <w:separator/>
      </w:r>
    </w:p>
  </w:footnote>
  <w:footnote w:type="continuationSeparator" w:id="0">
    <w:p w:rsidR="00FE62F3" w:rsidRDefault="00FE62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817" w:rsidRDefault="00852817" w:rsidP="00852817">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D92103"/>
    <w:multiLevelType w:val="hybridMultilevel"/>
    <w:tmpl w:val="39C0C6B8"/>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8">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0">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1">
    <w:nsid w:val="35AB31D4"/>
    <w:multiLevelType w:val="multilevel"/>
    <w:tmpl w:val="12F6EA64"/>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color w:val="auto"/>
        <w:sz w:val="20"/>
        <w:szCs w:val="20"/>
      </w:rPr>
    </w:lvl>
    <w:lvl w:ilvl="2">
      <w:start w:val="1"/>
      <w:numFmt w:val="decimal"/>
      <w:lvlText w:val="%1.%2.%3."/>
      <w:lvlJc w:val="left"/>
      <w:pPr>
        <w:tabs>
          <w:tab w:val="num" w:pos="6930"/>
        </w:tabs>
        <w:ind w:left="6714"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46B6F27"/>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7862C4D"/>
    <w:multiLevelType w:val="hybridMultilevel"/>
    <w:tmpl w:val="43C66532"/>
    <w:lvl w:ilvl="0" w:tplc="E168FC3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0">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1"/>
  </w:num>
  <w:num w:numId="2">
    <w:abstractNumId w:val="10"/>
  </w:num>
  <w:num w:numId="3">
    <w:abstractNumId w:val="13"/>
  </w:num>
  <w:num w:numId="4">
    <w:abstractNumId w:val="14"/>
  </w:num>
  <w:num w:numId="5">
    <w:abstractNumId w:val="8"/>
  </w:num>
  <w:num w:numId="6">
    <w:abstractNumId w:val="5"/>
  </w:num>
  <w:num w:numId="7">
    <w:abstractNumId w:val="4"/>
  </w:num>
  <w:num w:numId="8">
    <w:abstractNumId w:val="9"/>
  </w:num>
  <w:num w:numId="9">
    <w:abstractNumId w:val="15"/>
  </w:num>
  <w:num w:numId="10">
    <w:abstractNumId w:val="16"/>
  </w:num>
  <w:num w:numId="11">
    <w:abstractNumId w:val="12"/>
  </w:num>
  <w:num w:numId="12">
    <w:abstractNumId w:val="20"/>
  </w:num>
  <w:num w:numId="13">
    <w:abstractNumId w:val="6"/>
  </w:num>
  <w:num w:numId="14">
    <w:abstractNumId w:val="19"/>
  </w:num>
  <w:num w:numId="15">
    <w:abstractNumId w:val="11"/>
  </w:num>
  <w:num w:numId="16">
    <w:abstractNumId w:val="3"/>
  </w:num>
  <w:num w:numId="17">
    <w:abstractNumId w:val="11"/>
  </w:num>
  <w:num w:numId="18">
    <w:abstractNumId w:val="2"/>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7"/>
  </w:num>
  <w:num w:numId="26">
    <w:abstractNumId w:val="17"/>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63E5"/>
    <w:rsid w:val="00005855"/>
    <w:rsid w:val="00005D4F"/>
    <w:rsid w:val="00010049"/>
    <w:rsid w:val="000118E6"/>
    <w:rsid w:val="0001255C"/>
    <w:rsid w:val="00013D41"/>
    <w:rsid w:val="00014065"/>
    <w:rsid w:val="00017F6D"/>
    <w:rsid w:val="00020229"/>
    <w:rsid w:val="00020A69"/>
    <w:rsid w:val="00021869"/>
    <w:rsid w:val="000232AE"/>
    <w:rsid w:val="0002360F"/>
    <w:rsid w:val="00023A9F"/>
    <w:rsid w:val="000309F0"/>
    <w:rsid w:val="0003604B"/>
    <w:rsid w:val="00037601"/>
    <w:rsid w:val="000540B9"/>
    <w:rsid w:val="000541FD"/>
    <w:rsid w:val="00054642"/>
    <w:rsid w:val="00056036"/>
    <w:rsid w:val="00060E92"/>
    <w:rsid w:val="0006132C"/>
    <w:rsid w:val="00062247"/>
    <w:rsid w:val="0006367E"/>
    <w:rsid w:val="00064713"/>
    <w:rsid w:val="0006796C"/>
    <w:rsid w:val="000724A2"/>
    <w:rsid w:val="00077708"/>
    <w:rsid w:val="00086F95"/>
    <w:rsid w:val="00087482"/>
    <w:rsid w:val="00090993"/>
    <w:rsid w:val="00094011"/>
    <w:rsid w:val="00094046"/>
    <w:rsid w:val="000A0C7D"/>
    <w:rsid w:val="000A1AC9"/>
    <w:rsid w:val="000A2F63"/>
    <w:rsid w:val="000A4632"/>
    <w:rsid w:val="000B7653"/>
    <w:rsid w:val="000C2738"/>
    <w:rsid w:val="000C2B1B"/>
    <w:rsid w:val="000D23D0"/>
    <w:rsid w:val="000D597B"/>
    <w:rsid w:val="000F3E6F"/>
    <w:rsid w:val="00111D73"/>
    <w:rsid w:val="001163F4"/>
    <w:rsid w:val="00123928"/>
    <w:rsid w:val="0012438F"/>
    <w:rsid w:val="001254BC"/>
    <w:rsid w:val="00133C04"/>
    <w:rsid w:val="00133D49"/>
    <w:rsid w:val="00142567"/>
    <w:rsid w:val="00144819"/>
    <w:rsid w:val="0014581A"/>
    <w:rsid w:val="001521DF"/>
    <w:rsid w:val="00152E94"/>
    <w:rsid w:val="00153E27"/>
    <w:rsid w:val="00155347"/>
    <w:rsid w:val="00157D11"/>
    <w:rsid w:val="001613CA"/>
    <w:rsid w:val="001631C3"/>
    <w:rsid w:val="00163999"/>
    <w:rsid w:val="00170AF2"/>
    <w:rsid w:val="00172F87"/>
    <w:rsid w:val="00184053"/>
    <w:rsid w:val="00194FFB"/>
    <w:rsid w:val="001A5EE7"/>
    <w:rsid w:val="001B0078"/>
    <w:rsid w:val="001B3910"/>
    <w:rsid w:val="001B5681"/>
    <w:rsid w:val="001B6C6D"/>
    <w:rsid w:val="001C0F22"/>
    <w:rsid w:val="001C3E55"/>
    <w:rsid w:val="001C4060"/>
    <w:rsid w:val="001C4861"/>
    <w:rsid w:val="001C5569"/>
    <w:rsid w:val="001C5B9E"/>
    <w:rsid w:val="001C71EB"/>
    <w:rsid w:val="001D0C89"/>
    <w:rsid w:val="001D0DFB"/>
    <w:rsid w:val="001D445D"/>
    <w:rsid w:val="001E0E2E"/>
    <w:rsid w:val="001E1F1E"/>
    <w:rsid w:val="001E28CF"/>
    <w:rsid w:val="001E48D1"/>
    <w:rsid w:val="001E4E33"/>
    <w:rsid w:val="001E562E"/>
    <w:rsid w:val="001E63DD"/>
    <w:rsid w:val="001F4E67"/>
    <w:rsid w:val="001F67AE"/>
    <w:rsid w:val="001F7BF6"/>
    <w:rsid w:val="00205E11"/>
    <w:rsid w:val="00223C06"/>
    <w:rsid w:val="00225607"/>
    <w:rsid w:val="00225AEA"/>
    <w:rsid w:val="00226274"/>
    <w:rsid w:val="00226439"/>
    <w:rsid w:val="0023505A"/>
    <w:rsid w:val="002368A8"/>
    <w:rsid w:val="00237ACF"/>
    <w:rsid w:val="002463E5"/>
    <w:rsid w:val="002526F8"/>
    <w:rsid w:val="00260210"/>
    <w:rsid w:val="002648AB"/>
    <w:rsid w:val="002723FB"/>
    <w:rsid w:val="00273972"/>
    <w:rsid w:val="002768C1"/>
    <w:rsid w:val="00281E3B"/>
    <w:rsid w:val="002A0C6E"/>
    <w:rsid w:val="002A23E0"/>
    <w:rsid w:val="002A33D3"/>
    <w:rsid w:val="002A4254"/>
    <w:rsid w:val="002B2DFD"/>
    <w:rsid w:val="002B43BF"/>
    <w:rsid w:val="002B7517"/>
    <w:rsid w:val="002D4D32"/>
    <w:rsid w:val="002D55F1"/>
    <w:rsid w:val="002D5F8B"/>
    <w:rsid w:val="002E0FC7"/>
    <w:rsid w:val="002E5FBD"/>
    <w:rsid w:val="002E7B5C"/>
    <w:rsid w:val="002F4649"/>
    <w:rsid w:val="00303A6F"/>
    <w:rsid w:val="0030635A"/>
    <w:rsid w:val="00306ECD"/>
    <w:rsid w:val="00313E36"/>
    <w:rsid w:val="00317318"/>
    <w:rsid w:val="00320EED"/>
    <w:rsid w:val="00324130"/>
    <w:rsid w:val="00327EC4"/>
    <w:rsid w:val="00332059"/>
    <w:rsid w:val="0034056E"/>
    <w:rsid w:val="0034675F"/>
    <w:rsid w:val="00347EA7"/>
    <w:rsid w:val="0035303D"/>
    <w:rsid w:val="00353BA8"/>
    <w:rsid w:val="003550BE"/>
    <w:rsid w:val="003552A0"/>
    <w:rsid w:val="00363BF2"/>
    <w:rsid w:val="00364C03"/>
    <w:rsid w:val="003743C9"/>
    <w:rsid w:val="00376462"/>
    <w:rsid w:val="003770CC"/>
    <w:rsid w:val="00381BA3"/>
    <w:rsid w:val="00381E43"/>
    <w:rsid w:val="0038378E"/>
    <w:rsid w:val="00383927"/>
    <w:rsid w:val="00387606"/>
    <w:rsid w:val="00392448"/>
    <w:rsid w:val="003A3A27"/>
    <w:rsid w:val="003B59D3"/>
    <w:rsid w:val="003C59F1"/>
    <w:rsid w:val="003D0035"/>
    <w:rsid w:val="003D0775"/>
    <w:rsid w:val="003E6912"/>
    <w:rsid w:val="003F00AB"/>
    <w:rsid w:val="003F021F"/>
    <w:rsid w:val="00400F4D"/>
    <w:rsid w:val="0040125A"/>
    <w:rsid w:val="00403439"/>
    <w:rsid w:val="00411056"/>
    <w:rsid w:val="0042126A"/>
    <w:rsid w:val="0042368D"/>
    <w:rsid w:val="004237FA"/>
    <w:rsid w:val="00437840"/>
    <w:rsid w:val="004407A6"/>
    <w:rsid w:val="00442624"/>
    <w:rsid w:val="00443E06"/>
    <w:rsid w:val="0044788D"/>
    <w:rsid w:val="00450740"/>
    <w:rsid w:val="00450CCE"/>
    <w:rsid w:val="00453491"/>
    <w:rsid w:val="00457E10"/>
    <w:rsid w:val="00460495"/>
    <w:rsid w:val="004605B3"/>
    <w:rsid w:val="004616CA"/>
    <w:rsid w:val="00467338"/>
    <w:rsid w:val="0047473A"/>
    <w:rsid w:val="004805EB"/>
    <w:rsid w:val="0048390E"/>
    <w:rsid w:val="00484578"/>
    <w:rsid w:val="00491C36"/>
    <w:rsid w:val="004929C1"/>
    <w:rsid w:val="004A0521"/>
    <w:rsid w:val="004A1C35"/>
    <w:rsid w:val="004A70CF"/>
    <w:rsid w:val="004B1892"/>
    <w:rsid w:val="004B6054"/>
    <w:rsid w:val="004B642E"/>
    <w:rsid w:val="004D1152"/>
    <w:rsid w:val="004D17D9"/>
    <w:rsid w:val="004D207C"/>
    <w:rsid w:val="004E25DA"/>
    <w:rsid w:val="004F0DE2"/>
    <w:rsid w:val="004F7CE7"/>
    <w:rsid w:val="00500C7A"/>
    <w:rsid w:val="00501C66"/>
    <w:rsid w:val="00501D95"/>
    <w:rsid w:val="00507F06"/>
    <w:rsid w:val="0051417F"/>
    <w:rsid w:val="00514E68"/>
    <w:rsid w:val="00520052"/>
    <w:rsid w:val="005217E9"/>
    <w:rsid w:val="00524FA8"/>
    <w:rsid w:val="00530C70"/>
    <w:rsid w:val="005445BA"/>
    <w:rsid w:val="00545967"/>
    <w:rsid w:val="005501A6"/>
    <w:rsid w:val="00555E3F"/>
    <w:rsid w:val="00556821"/>
    <w:rsid w:val="005661F5"/>
    <w:rsid w:val="00567B06"/>
    <w:rsid w:val="00567D2B"/>
    <w:rsid w:val="00567FC6"/>
    <w:rsid w:val="00573891"/>
    <w:rsid w:val="0058796C"/>
    <w:rsid w:val="00593B0E"/>
    <w:rsid w:val="0059725B"/>
    <w:rsid w:val="005A29DB"/>
    <w:rsid w:val="005A4621"/>
    <w:rsid w:val="005A7C05"/>
    <w:rsid w:val="005B4814"/>
    <w:rsid w:val="005C241C"/>
    <w:rsid w:val="005C41CC"/>
    <w:rsid w:val="005C622E"/>
    <w:rsid w:val="005D022B"/>
    <w:rsid w:val="005D2B44"/>
    <w:rsid w:val="005D44EA"/>
    <w:rsid w:val="005F16FD"/>
    <w:rsid w:val="005F2124"/>
    <w:rsid w:val="005F5494"/>
    <w:rsid w:val="00602DC3"/>
    <w:rsid w:val="006235EB"/>
    <w:rsid w:val="00625D6C"/>
    <w:rsid w:val="006262C6"/>
    <w:rsid w:val="00627BE3"/>
    <w:rsid w:val="0063099E"/>
    <w:rsid w:val="0063498C"/>
    <w:rsid w:val="006351C4"/>
    <w:rsid w:val="00636B7D"/>
    <w:rsid w:val="00636D05"/>
    <w:rsid w:val="0064073F"/>
    <w:rsid w:val="0064212B"/>
    <w:rsid w:val="00643CE0"/>
    <w:rsid w:val="006477D4"/>
    <w:rsid w:val="0065478E"/>
    <w:rsid w:val="006646FB"/>
    <w:rsid w:val="0067131C"/>
    <w:rsid w:val="00677DAF"/>
    <w:rsid w:val="00682A2D"/>
    <w:rsid w:val="0068399E"/>
    <w:rsid w:val="00692BAC"/>
    <w:rsid w:val="006A1761"/>
    <w:rsid w:val="006B0434"/>
    <w:rsid w:val="006B1BEA"/>
    <w:rsid w:val="006B3370"/>
    <w:rsid w:val="006B58AD"/>
    <w:rsid w:val="006B6B4E"/>
    <w:rsid w:val="006C33FA"/>
    <w:rsid w:val="006C7B8A"/>
    <w:rsid w:val="006D5BF7"/>
    <w:rsid w:val="006D7C32"/>
    <w:rsid w:val="006E08CB"/>
    <w:rsid w:val="006E0D1B"/>
    <w:rsid w:val="006E1C5E"/>
    <w:rsid w:val="006E5701"/>
    <w:rsid w:val="006F3D1C"/>
    <w:rsid w:val="006F3E62"/>
    <w:rsid w:val="006F40A0"/>
    <w:rsid w:val="007021CA"/>
    <w:rsid w:val="0070673E"/>
    <w:rsid w:val="00707933"/>
    <w:rsid w:val="007129C3"/>
    <w:rsid w:val="00717AF4"/>
    <w:rsid w:val="00722B9A"/>
    <w:rsid w:val="00731BA6"/>
    <w:rsid w:val="00741574"/>
    <w:rsid w:val="00743E04"/>
    <w:rsid w:val="00743F8F"/>
    <w:rsid w:val="00754014"/>
    <w:rsid w:val="00754051"/>
    <w:rsid w:val="00760108"/>
    <w:rsid w:val="0076221C"/>
    <w:rsid w:val="00765504"/>
    <w:rsid w:val="0077000E"/>
    <w:rsid w:val="00770535"/>
    <w:rsid w:val="007744A2"/>
    <w:rsid w:val="00775737"/>
    <w:rsid w:val="00776BF5"/>
    <w:rsid w:val="00777948"/>
    <w:rsid w:val="00780108"/>
    <w:rsid w:val="00780278"/>
    <w:rsid w:val="007830B3"/>
    <w:rsid w:val="00783E73"/>
    <w:rsid w:val="00783ECC"/>
    <w:rsid w:val="00784487"/>
    <w:rsid w:val="00787E5B"/>
    <w:rsid w:val="007900B6"/>
    <w:rsid w:val="00791035"/>
    <w:rsid w:val="0079231F"/>
    <w:rsid w:val="00794819"/>
    <w:rsid w:val="00795C15"/>
    <w:rsid w:val="007A2D1C"/>
    <w:rsid w:val="007A506C"/>
    <w:rsid w:val="007A77D9"/>
    <w:rsid w:val="007C17B7"/>
    <w:rsid w:val="007C19A8"/>
    <w:rsid w:val="007C4229"/>
    <w:rsid w:val="007C5A88"/>
    <w:rsid w:val="007D1405"/>
    <w:rsid w:val="007D229B"/>
    <w:rsid w:val="007D3B4C"/>
    <w:rsid w:val="007D5417"/>
    <w:rsid w:val="007D5C12"/>
    <w:rsid w:val="007F009A"/>
    <w:rsid w:val="007F1DEB"/>
    <w:rsid w:val="007F465D"/>
    <w:rsid w:val="007F7F13"/>
    <w:rsid w:val="00802018"/>
    <w:rsid w:val="00802922"/>
    <w:rsid w:val="008060D1"/>
    <w:rsid w:val="00806C78"/>
    <w:rsid w:val="0081358F"/>
    <w:rsid w:val="00821795"/>
    <w:rsid w:val="00822652"/>
    <w:rsid w:val="008360AB"/>
    <w:rsid w:val="00846FC0"/>
    <w:rsid w:val="00852817"/>
    <w:rsid w:val="00865456"/>
    <w:rsid w:val="0086576E"/>
    <w:rsid w:val="00866EB3"/>
    <w:rsid w:val="00875B2A"/>
    <w:rsid w:val="00877432"/>
    <w:rsid w:val="0088437D"/>
    <w:rsid w:val="00894D35"/>
    <w:rsid w:val="008A13DB"/>
    <w:rsid w:val="008A387B"/>
    <w:rsid w:val="008A5CB4"/>
    <w:rsid w:val="008A67A6"/>
    <w:rsid w:val="008B1211"/>
    <w:rsid w:val="008B31B6"/>
    <w:rsid w:val="008B33A9"/>
    <w:rsid w:val="008B72C7"/>
    <w:rsid w:val="008C3787"/>
    <w:rsid w:val="008C5EE9"/>
    <w:rsid w:val="008D04E3"/>
    <w:rsid w:val="008D0591"/>
    <w:rsid w:val="008E04DF"/>
    <w:rsid w:val="008E6988"/>
    <w:rsid w:val="008F4FC0"/>
    <w:rsid w:val="0090120D"/>
    <w:rsid w:val="00901A21"/>
    <w:rsid w:val="00903C86"/>
    <w:rsid w:val="00903E35"/>
    <w:rsid w:val="009061DD"/>
    <w:rsid w:val="00906BBE"/>
    <w:rsid w:val="00911933"/>
    <w:rsid w:val="00916E9B"/>
    <w:rsid w:val="00920397"/>
    <w:rsid w:val="00920585"/>
    <w:rsid w:val="00923465"/>
    <w:rsid w:val="0093107F"/>
    <w:rsid w:val="00933803"/>
    <w:rsid w:val="009370B8"/>
    <w:rsid w:val="00945DF7"/>
    <w:rsid w:val="009476CC"/>
    <w:rsid w:val="0096119F"/>
    <w:rsid w:val="009642AC"/>
    <w:rsid w:val="0097443C"/>
    <w:rsid w:val="009826EB"/>
    <w:rsid w:val="009879C9"/>
    <w:rsid w:val="00987C9F"/>
    <w:rsid w:val="00996394"/>
    <w:rsid w:val="00997ED0"/>
    <w:rsid w:val="009A3D61"/>
    <w:rsid w:val="009A3F82"/>
    <w:rsid w:val="009A487A"/>
    <w:rsid w:val="009A6637"/>
    <w:rsid w:val="009B1446"/>
    <w:rsid w:val="009B2466"/>
    <w:rsid w:val="009B2A72"/>
    <w:rsid w:val="009C3FA0"/>
    <w:rsid w:val="009C49B6"/>
    <w:rsid w:val="009C50CC"/>
    <w:rsid w:val="009C7043"/>
    <w:rsid w:val="009D5039"/>
    <w:rsid w:val="009E3382"/>
    <w:rsid w:val="009E3979"/>
    <w:rsid w:val="009E3DCE"/>
    <w:rsid w:val="009E4F49"/>
    <w:rsid w:val="009F42B1"/>
    <w:rsid w:val="009F507E"/>
    <w:rsid w:val="009F6741"/>
    <w:rsid w:val="009F67DF"/>
    <w:rsid w:val="00A01B53"/>
    <w:rsid w:val="00A0526F"/>
    <w:rsid w:val="00A053E7"/>
    <w:rsid w:val="00A13C26"/>
    <w:rsid w:val="00A20861"/>
    <w:rsid w:val="00A270F3"/>
    <w:rsid w:val="00A27473"/>
    <w:rsid w:val="00A300F7"/>
    <w:rsid w:val="00A30243"/>
    <w:rsid w:val="00A3060D"/>
    <w:rsid w:val="00A306DB"/>
    <w:rsid w:val="00A32FE7"/>
    <w:rsid w:val="00A3530A"/>
    <w:rsid w:val="00A37655"/>
    <w:rsid w:val="00A3788F"/>
    <w:rsid w:val="00A40EB3"/>
    <w:rsid w:val="00A41C87"/>
    <w:rsid w:val="00A41E85"/>
    <w:rsid w:val="00A42352"/>
    <w:rsid w:val="00A45CFA"/>
    <w:rsid w:val="00A46D75"/>
    <w:rsid w:val="00A51B04"/>
    <w:rsid w:val="00A54617"/>
    <w:rsid w:val="00A54945"/>
    <w:rsid w:val="00A621A3"/>
    <w:rsid w:val="00A66241"/>
    <w:rsid w:val="00A77C46"/>
    <w:rsid w:val="00A813EB"/>
    <w:rsid w:val="00A8335B"/>
    <w:rsid w:val="00A85307"/>
    <w:rsid w:val="00A900CC"/>
    <w:rsid w:val="00AA1B5B"/>
    <w:rsid w:val="00AA2513"/>
    <w:rsid w:val="00AA34C1"/>
    <w:rsid w:val="00AA3A54"/>
    <w:rsid w:val="00AB0DFB"/>
    <w:rsid w:val="00AB2CCC"/>
    <w:rsid w:val="00AB5A63"/>
    <w:rsid w:val="00AB6205"/>
    <w:rsid w:val="00AD469D"/>
    <w:rsid w:val="00AD6FC7"/>
    <w:rsid w:val="00AD719F"/>
    <w:rsid w:val="00AD752A"/>
    <w:rsid w:val="00AF0444"/>
    <w:rsid w:val="00AF3133"/>
    <w:rsid w:val="00AF432E"/>
    <w:rsid w:val="00AF7910"/>
    <w:rsid w:val="00B0200E"/>
    <w:rsid w:val="00B03B2A"/>
    <w:rsid w:val="00B067B0"/>
    <w:rsid w:val="00B16359"/>
    <w:rsid w:val="00B25464"/>
    <w:rsid w:val="00B33FE8"/>
    <w:rsid w:val="00B376EC"/>
    <w:rsid w:val="00B402C5"/>
    <w:rsid w:val="00B45868"/>
    <w:rsid w:val="00B553B7"/>
    <w:rsid w:val="00B625DA"/>
    <w:rsid w:val="00B65F3A"/>
    <w:rsid w:val="00B72F5E"/>
    <w:rsid w:val="00B8420F"/>
    <w:rsid w:val="00B87966"/>
    <w:rsid w:val="00B9349D"/>
    <w:rsid w:val="00BA6615"/>
    <w:rsid w:val="00BA67F6"/>
    <w:rsid w:val="00BB0232"/>
    <w:rsid w:val="00BB1A41"/>
    <w:rsid w:val="00BB226D"/>
    <w:rsid w:val="00BC13A9"/>
    <w:rsid w:val="00BC3572"/>
    <w:rsid w:val="00BC4714"/>
    <w:rsid w:val="00BC4B7D"/>
    <w:rsid w:val="00BD2A90"/>
    <w:rsid w:val="00BD6037"/>
    <w:rsid w:val="00BD77AD"/>
    <w:rsid w:val="00BE0DAC"/>
    <w:rsid w:val="00BE43E8"/>
    <w:rsid w:val="00BE5A16"/>
    <w:rsid w:val="00BF0AE2"/>
    <w:rsid w:val="00C15A09"/>
    <w:rsid w:val="00C17CBE"/>
    <w:rsid w:val="00C23ED0"/>
    <w:rsid w:val="00C24415"/>
    <w:rsid w:val="00C33896"/>
    <w:rsid w:val="00C3446F"/>
    <w:rsid w:val="00C36A7B"/>
    <w:rsid w:val="00C40C79"/>
    <w:rsid w:val="00C42212"/>
    <w:rsid w:val="00C4486B"/>
    <w:rsid w:val="00C46843"/>
    <w:rsid w:val="00C522B2"/>
    <w:rsid w:val="00C57FB0"/>
    <w:rsid w:val="00C66291"/>
    <w:rsid w:val="00C67931"/>
    <w:rsid w:val="00C72DBE"/>
    <w:rsid w:val="00C757A1"/>
    <w:rsid w:val="00C7580A"/>
    <w:rsid w:val="00C80DA3"/>
    <w:rsid w:val="00C81855"/>
    <w:rsid w:val="00C83FF1"/>
    <w:rsid w:val="00C84C10"/>
    <w:rsid w:val="00C85844"/>
    <w:rsid w:val="00C9519A"/>
    <w:rsid w:val="00C96B61"/>
    <w:rsid w:val="00C9777D"/>
    <w:rsid w:val="00CA60F7"/>
    <w:rsid w:val="00CA6BFA"/>
    <w:rsid w:val="00CB12A9"/>
    <w:rsid w:val="00CB4B0E"/>
    <w:rsid w:val="00CB4FF1"/>
    <w:rsid w:val="00CB6315"/>
    <w:rsid w:val="00CC0A11"/>
    <w:rsid w:val="00CC0DDA"/>
    <w:rsid w:val="00CD4D6D"/>
    <w:rsid w:val="00CE5F48"/>
    <w:rsid w:val="00CE7A8E"/>
    <w:rsid w:val="00CF06A2"/>
    <w:rsid w:val="00CF1541"/>
    <w:rsid w:val="00CF6096"/>
    <w:rsid w:val="00D001A0"/>
    <w:rsid w:val="00D0138A"/>
    <w:rsid w:val="00D020E9"/>
    <w:rsid w:val="00D054C1"/>
    <w:rsid w:val="00D12566"/>
    <w:rsid w:val="00D13793"/>
    <w:rsid w:val="00D22CA8"/>
    <w:rsid w:val="00D23F5A"/>
    <w:rsid w:val="00D247DB"/>
    <w:rsid w:val="00D24A8E"/>
    <w:rsid w:val="00D336E8"/>
    <w:rsid w:val="00D3571C"/>
    <w:rsid w:val="00D36CDD"/>
    <w:rsid w:val="00D37A33"/>
    <w:rsid w:val="00D46543"/>
    <w:rsid w:val="00D50203"/>
    <w:rsid w:val="00D51C8D"/>
    <w:rsid w:val="00D601E4"/>
    <w:rsid w:val="00D71B0A"/>
    <w:rsid w:val="00D72156"/>
    <w:rsid w:val="00D73334"/>
    <w:rsid w:val="00D745A1"/>
    <w:rsid w:val="00D80C37"/>
    <w:rsid w:val="00D82701"/>
    <w:rsid w:val="00D85EE8"/>
    <w:rsid w:val="00D90955"/>
    <w:rsid w:val="00D90F49"/>
    <w:rsid w:val="00D91805"/>
    <w:rsid w:val="00D92405"/>
    <w:rsid w:val="00D95C43"/>
    <w:rsid w:val="00DA4211"/>
    <w:rsid w:val="00DA5271"/>
    <w:rsid w:val="00DD00C2"/>
    <w:rsid w:val="00DD2219"/>
    <w:rsid w:val="00DD4FD3"/>
    <w:rsid w:val="00DD6B1B"/>
    <w:rsid w:val="00DE5FAE"/>
    <w:rsid w:val="00DF2BF6"/>
    <w:rsid w:val="00DF56C1"/>
    <w:rsid w:val="00DF5D15"/>
    <w:rsid w:val="00E0021D"/>
    <w:rsid w:val="00E02EE3"/>
    <w:rsid w:val="00E03B1E"/>
    <w:rsid w:val="00E0577F"/>
    <w:rsid w:val="00E13826"/>
    <w:rsid w:val="00E239F0"/>
    <w:rsid w:val="00E31EF0"/>
    <w:rsid w:val="00E346F5"/>
    <w:rsid w:val="00E36086"/>
    <w:rsid w:val="00E368F8"/>
    <w:rsid w:val="00E405BA"/>
    <w:rsid w:val="00E4540C"/>
    <w:rsid w:val="00E54785"/>
    <w:rsid w:val="00E5536C"/>
    <w:rsid w:val="00E57F5F"/>
    <w:rsid w:val="00E635A6"/>
    <w:rsid w:val="00E736E6"/>
    <w:rsid w:val="00E75711"/>
    <w:rsid w:val="00E81061"/>
    <w:rsid w:val="00E81A82"/>
    <w:rsid w:val="00E8511F"/>
    <w:rsid w:val="00E863FE"/>
    <w:rsid w:val="00E86A5D"/>
    <w:rsid w:val="00E90349"/>
    <w:rsid w:val="00EA1B45"/>
    <w:rsid w:val="00EA3E3F"/>
    <w:rsid w:val="00EB1823"/>
    <w:rsid w:val="00EB3E3C"/>
    <w:rsid w:val="00EB58C6"/>
    <w:rsid w:val="00EB63A1"/>
    <w:rsid w:val="00EC6935"/>
    <w:rsid w:val="00ED6BBF"/>
    <w:rsid w:val="00EE1C22"/>
    <w:rsid w:val="00EE2A73"/>
    <w:rsid w:val="00EF125C"/>
    <w:rsid w:val="00EF6573"/>
    <w:rsid w:val="00F04215"/>
    <w:rsid w:val="00F101C9"/>
    <w:rsid w:val="00F1074E"/>
    <w:rsid w:val="00F108B5"/>
    <w:rsid w:val="00F178B6"/>
    <w:rsid w:val="00F250E0"/>
    <w:rsid w:val="00F257CD"/>
    <w:rsid w:val="00F3341B"/>
    <w:rsid w:val="00F3748F"/>
    <w:rsid w:val="00F41D6D"/>
    <w:rsid w:val="00F43C19"/>
    <w:rsid w:val="00F4789E"/>
    <w:rsid w:val="00F50468"/>
    <w:rsid w:val="00F531E6"/>
    <w:rsid w:val="00F60900"/>
    <w:rsid w:val="00F731F2"/>
    <w:rsid w:val="00F739A0"/>
    <w:rsid w:val="00F746D9"/>
    <w:rsid w:val="00F75AC2"/>
    <w:rsid w:val="00F84557"/>
    <w:rsid w:val="00F9059A"/>
    <w:rsid w:val="00F90B40"/>
    <w:rsid w:val="00F94C9F"/>
    <w:rsid w:val="00FA208D"/>
    <w:rsid w:val="00FA6615"/>
    <w:rsid w:val="00FB18DB"/>
    <w:rsid w:val="00FB338B"/>
    <w:rsid w:val="00FB5D0C"/>
    <w:rsid w:val="00FC16C5"/>
    <w:rsid w:val="00FC6F2A"/>
    <w:rsid w:val="00FD68ED"/>
    <w:rsid w:val="00FE146B"/>
    <w:rsid w:val="00FE2DF6"/>
    <w:rsid w:val="00FE3337"/>
    <w:rsid w:val="00FE62F3"/>
    <w:rsid w:val="00FE6BE1"/>
    <w:rsid w:val="00FF0DD3"/>
    <w:rsid w:val="00FF45FA"/>
    <w:rsid w:val="00FF52CB"/>
    <w:rsid w:val="00FF73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D3B4C"/>
    <w:rPr>
      <w:sz w:val="24"/>
      <w:szCs w:val="24"/>
    </w:rPr>
  </w:style>
  <w:style w:type="paragraph" w:styleId="2">
    <w:name w:val="heading 2"/>
    <w:basedOn w:val="a0"/>
    <w:next w:val="a0"/>
    <w:link w:val="20"/>
    <w:semiHidden/>
    <w:unhideWhenUsed/>
    <w:qFormat/>
    <w:rsid w:val="000C2738"/>
    <w:pPr>
      <w:keepNext/>
      <w:keepLines/>
      <w:spacing w:before="200"/>
      <w:outlineLvl w:val="1"/>
    </w:pPr>
    <w:rPr>
      <w:kern w:val="1"/>
      <w:sz w:val="28"/>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7D3B4C"/>
  </w:style>
  <w:style w:type="paragraph" w:styleId="a">
    <w:name w:val="Body Text"/>
    <w:basedOn w:val="a0"/>
    <w:link w:val="a4"/>
    <w:rsid w:val="007D3B4C"/>
    <w:pPr>
      <w:numPr>
        <w:numId w:val="1"/>
      </w:numPr>
      <w:spacing w:after="120"/>
    </w:pPr>
  </w:style>
  <w:style w:type="paragraph" w:styleId="a5">
    <w:name w:val="Balloon Text"/>
    <w:basedOn w:val="a0"/>
    <w:semiHidden/>
    <w:rsid w:val="007D3B4C"/>
    <w:rPr>
      <w:rFonts w:ascii="Tahoma" w:hAnsi="Tahoma" w:cs="Tahoma"/>
      <w:sz w:val="16"/>
      <w:szCs w:val="16"/>
    </w:rPr>
  </w:style>
  <w:style w:type="paragraph" w:styleId="a6">
    <w:name w:val="footer"/>
    <w:basedOn w:val="a0"/>
    <w:link w:val="a7"/>
    <w:uiPriority w:val="99"/>
    <w:rsid w:val="007D3B4C"/>
    <w:pPr>
      <w:tabs>
        <w:tab w:val="center" w:pos="4677"/>
        <w:tab w:val="right" w:pos="9355"/>
      </w:tabs>
    </w:pPr>
  </w:style>
  <w:style w:type="character" w:styleId="a8">
    <w:name w:val="page number"/>
    <w:basedOn w:val="a1"/>
    <w:rsid w:val="007D3B4C"/>
  </w:style>
  <w:style w:type="paragraph" w:styleId="a9">
    <w:name w:val="Document Map"/>
    <w:basedOn w:val="a0"/>
    <w:semiHidden/>
    <w:rsid w:val="007D3B4C"/>
    <w:pPr>
      <w:shd w:val="clear" w:color="auto" w:fill="000080"/>
    </w:pPr>
    <w:rPr>
      <w:rFonts w:ascii="Tahoma" w:hAnsi="Tahoma" w:cs="Tahoma"/>
    </w:rPr>
  </w:style>
  <w:style w:type="character" w:styleId="aa">
    <w:name w:val="annotation reference"/>
    <w:semiHidden/>
    <w:rsid w:val="007D3B4C"/>
    <w:rPr>
      <w:sz w:val="16"/>
      <w:szCs w:val="16"/>
    </w:rPr>
  </w:style>
  <w:style w:type="paragraph" w:styleId="ab">
    <w:name w:val="annotation text"/>
    <w:basedOn w:val="a0"/>
    <w:semiHidden/>
    <w:rsid w:val="007D3B4C"/>
    <w:rPr>
      <w:sz w:val="20"/>
      <w:szCs w:val="20"/>
    </w:rPr>
  </w:style>
  <w:style w:type="paragraph" w:styleId="ac">
    <w:name w:val="annotation subject"/>
    <w:basedOn w:val="ab"/>
    <w:next w:val="ab"/>
    <w:semiHidden/>
    <w:rsid w:val="007D3B4C"/>
    <w:rPr>
      <w:b/>
      <w:bCs/>
    </w:rPr>
  </w:style>
  <w:style w:type="paragraph" w:styleId="ad">
    <w:name w:val="header"/>
    <w:basedOn w:val="a0"/>
    <w:rsid w:val="007D3B4C"/>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7D3B4C"/>
    <w:rPr>
      <w:color w:val="0000FF"/>
      <w:u w:val="single"/>
    </w:rPr>
  </w:style>
  <w:style w:type="paragraph" w:styleId="HTML">
    <w:name w:val="HTML Preformatted"/>
    <w:basedOn w:val="a0"/>
    <w:rsid w:val="007D3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uiPriority w:val="34"/>
    <w:qFormat/>
    <w:rsid w:val="007D3B4C"/>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1">
    <w:name w:val="Body Text Indent 2"/>
    <w:basedOn w:val="a0"/>
    <w:link w:val="22"/>
    <w:rsid w:val="002768C1"/>
    <w:pPr>
      <w:spacing w:after="120" w:line="480" w:lineRule="auto"/>
      <w:ind w:left="283"/>
    </w:pPr>
  </w:style>
  <w:style w:type="character" w:customStyle="1" w:styleId="22">
    <w:name w:val="Основной текст с отступом 2 Знак"/>
    <w:link w:val="21"/>
    <w:rsid w:val="002768C1"/>
    <w:rPr>
      <w:sz w:val="24"/>
      <w:szCs w:val="24"/>
    </w:rPr>
  </w:style>
  <w:style w:type="character" w:customStyle="1" w:styleId="FontStyle15">
    <w:name w:val="Font Style15"/>
    <w:uiPriority w:val="99"/>
    <w:rsid w:val="0090120D"/>
    <w:rPr>
      <w:rFonts w:ascii="Times New Roman" w:hAnsi="Times New Roman" w:cs="Times New Roman" w:hint="default"/>
      <w:i/>
      <w:iCs/>
      <w:sz w:val="22"/>
      <w:szCs w:val="22"/>
    </w:rPr>
  </w:style>
  <w:style w:type="table" w:styleId="af0">
    <w:name w:val="Table Grid"/>
    <w:basedOn w:val="a2"/>
    <w:rsid w:val="00A46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Нижний колонтитул Знак"/>
    <w:link w:val="a6"/>
    <w:uiPriority w:val="99"/>
    <w:rsid w:val="00A46D75"/>
    <w:rPr>
      <w:sz w:val="24"/>
      <w:szCs w:val="24"/>
    </w:rPr>
  </w:style>
  <w:style w:type="paragraph" w:customStyle="1" w:styleId="af1">
    <w:name w:val="Наименование"/>
    <w:basedOn w:val="a0"/>
    <w:qFormat/>
    <w:rsid w:val="00A46D75"/>
    <w:pPr>
      <w:pageBreakBefore/>
      <w:suppressAutoHyphens/>
      <w:spacing w:before="120" w:after="120"/>
      <w:jc w:val="center"/>
      <w:outlineLvl w:val="0"/>
    </w:pPr>
    <w:rPr>
      <w:b/>
    </w:rPr>
  </w:style>
  <w:style w:type="character" w:customStyle="1" w:styleId="20">
    <w:name w:val="Заголовок 2 Знак"/>
    <w:basedOn w:val="a1"/>
    <w:link w:val="2"/>
    <w:rsid w:val="000C2738"/>
    <w:rPr>
      <w:kern w:val="1"/>
      <w:sz w:val="28"/>
      <w:lang w:eastAsia="ar-SA"/>
    </w:rPr>
  </w:style>
  <w:style w:type="character" w:customStyle="1" w:styleId="210">
    <w:name w:val="Заголовок 2 Знак1"/>
    <w:basedOn w:val="a1"/>
    <w:semiHidden/>
    <w:rsid w:val="000C2738"/>
    <w:rPr>
      <w:rFonts w:asciiTheme="majorHAnsi" w:eastAsiaTheme="majorEastAsia" w:hAnsiTheme="majorHAnsi" w:cstheme="majorBidi"/>
      <w:b/>
      <w:bCs/>
      <w:color w:val="4F81BD" w:themeColor="accent1"/>
      <w:sz w:val="26"/>
      <w:szCs w:val="26"/>
    </w:rPr>
  </w:style>
  <w:style w:type="character" w:customStyle="1" w:styleId="0pt">
    <w:name w:val="Основной текст + Не полужирный;Интервал 0 pt"/>
    <w:basedOn w:val="a1"/>
    <w:rsid w:val="00A813EB"/>
    <w:rPr>
      <w:rFonts w:ascii="Tahoma" w:eastAsia="Tahoma" w:hAnsi="Tahoma" w:cs="Tahoma"/>
      <w:b/>
      <w:bCs/>
      <w:i w:val="0"/>
      <w:iCs w:val="0"/>
      <w:smallCaps w:val="0"/>
      <w:strike w:val="0"/>
      <w:color w:val="000000"/>
      <w:spacing w:val="1"/>
      <w:w w:val="100"/>
      <w:position w:val="0"/>
      <w:sz w:val="17"/>
      <w:szCs w:val="17"/>
      <w:u w:val="none"/>
      <w:lang w:val="ru-RU" w:eastAsia="ru-RU" w:bidi="ru-RU"/>
    </w:rPr>
  </w:style>
  <w:style w:type="character" w:customStyle="1" w:styleId="10">
    <w:name w:val="Основной текст1"/>
    <w:basedOn w:val="a1"/>
    <w:rsid w:val="00A813EB"/>
    <w:rPr>
      <w:rFonts w:ascii="Tahoma" w:eastAsia="Tahoma" w:hAnsi="Tahoma" w:cs="Tahoma"/>
      <w:b/>
      <w:bCs/>
      <w:i w:val="0"/>
      <w:iCs w:val="0"/>
      <w:smallCaps w:val="0"/>
      <w:strike w:val="0"/>
      <w:color w:val="000000"/>
      <w:spacing w:val="3"/>
      <w:w w:val="100"/>
      <w:position w:val="0"/>
      <w:sz w:val="17"/>
      <w:szCs w:val="17"/>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4"/>
      <w:szCs w:val="24"/>
    </w:rPr>
  </w:style>
  <w:style w:type="paragraph" w:styleId="2">
    <w:name w:val="heading 2"/>
    <w:basedOn w:val="a0"/>
    <w:next w:val="a0"/>
    <w:link w:val="20"/>
    <w:semiHidden/>
    <w:unhideWhenUsed/>
    <w:qFormat/>
    <w:rsid w:val="000C2738"/>
    <w:pPr>
      <w:keepNext/>
      <w:keepLines/>
      <w:spacing w:before="200"/>
      <w:outlineLvl w:val="1"/>
    </w:pPr>
    <w:rPr>
      <w:kern w:val="1"/>
      <w:sz w:val="28"/>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style>
  <w:style w:type="paragraph" w:styleId="a">
    <w:name w:val="Body Text"/>
    <w:basedOn w:val="a0"/>
    <w:link w:val="a4"/>
    <w:pPr>
      <w:numPr>
        <w:numId w:val="1"/>
      </w:numPr>
      <w:spacing w:after="120"/>
    </w:pPr>
  </w:style>
  <w:style w:type="paragraph" w:styleId="a5">
    <w:name w:val="Balloon Text"/>
    <w:basedOn w:val="a0"/>
    <w:semiHidden/>
    <w:rPr>
      <w:rFonts w:ascii="Tahoma" w:hAnsi="Tahoma" w:cs="Tahoma"/>
      <w:sz w:val="16"/>
      <w:szCs w:val="16"/>
    </w:rPr>
  </w:style>
  <w:style w:type="paragraph" w:styleId="a6">
    <w:name w:val="footer"/>
    <w:basedOn w:val="a0"/>
    <w:link w:val="a7"/>
    <w:uiPriority w:val="99"/>
    <w:pPr>
      <w:tabs>
        <w:tab w:val="center" w:pos="4677"/>
        <w:tab w:val="right" w:pos="9355"/>
      </w:tabs>
    </w:pPr>
  </w:style>
  <w:style w:type="character" w:styleId="a8">
    <w:name w:val="page number"/>
    <w:basedOn w:val="a1"/>
  </w:style>
  <w:style w:type="paragraph" w:styleId="a9">
    <w:name w:val="Document Map"/>
    <w:basedOn w:val="a0"/>
    <w:semiHidden/>
    <w:pPr>
      <w:shd w:val="clear" w:color="auto" w:fill="000080"/>
    </w:pPr>
    <w:rPr>
      <w:rFonts w:ascii="Tahoma" w:hAnsi="Tahoma" w:cs="Tahoma"/>
    </w:rPr>
  </w:style>
  <w:style w:type="character" w:styleId="aa">
    <w:name w:val="annotation reference"/>
    <w:semiHidden/>
    <w:rPr>
      <w:sz w:val="16"/>
      <w:szCs w:val="16"/>
    </w:rPr>
  </w:style>
  <w:style w:type="paragraph" w:styleId="ab">
    <w:name w:val="annotation text"/>
    <w:basedOn w:val="a0"/>
    <w:semiHidden/>
    <w:rPr>
      <w:sz w:val="20"/>
      <w:szCs w:val="20"/>
    </w:rPr>
  </w:style>
  <w:style w:type="paragraph" w:styleId="ac">
    <w:name w:val="annotation subject"/>
    <w:basedOn w:val="ab"/>
    <w:next w:val="ab"/>
    <w:semiHidden/>
    <w:rPr>
      <w:b/>
      <w:bCs/>
    </w:rPr>
  </w:style>
  <w:style w:type="paragraph" w:styleId="ad">
    <w:name w:val="header"/>
    <w:basedOn w:val="a0"/>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Pr>
      <w:color w:val="0000FF"/>
      <w:u w:val="single"/>
    </w:rPr>
  </w:style>
  <w:style w:type="paragraph" w:styleId="HTML">
    <w:name w:val="HTML Preformatted"/>
    <w:basedOn w:val="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uiPriority w:val="34"/>
    <w:qFormat/>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1">
    <w:name w:val="Body Text Indent 2"/>
    <w:basedOn w:val="a0"/>
    <w:link w:val="22"/>
    <w:rsid w:val="002768C1"/>
    <w:pPr>
      <w:spacing w:after="120" w:line="480" w:lineRule="auto"/>
      <w:ind w:left="283"/>
    </w:pPr>
  </w:style>
  <w:style w:type="character" w:customStyle="1" w:styleId="22">
    <w:name w:val="Основной текст с отступом 2 Знак"/>
    <w:link w:val="21"/>
    <w:rsid w:val="002768C1"/>
    <w:rPr>
      <w:sz w:val="24"/>
      <w:szCs w:val="24"/>
    </w:rPr>
  </w:style>
  <w:style w:type="character" w:customStyle="1" w:styleId="FontStyle15">
    <w:name w:val="Font Style15"/>
    <w:uiPriority w:val="99"/>
    <w:rsid w:val="0090120D"/>
    <w:rPr>
      <w:rFonts w:ascii="Times New Roman" w:hAnsi="Times New Roman" w:cs="Times New Roman" w:hint="default"/>
      <w:i/>
      <w:iCs/>
      <w:sz w:val="22"/>
      <w:szCs w:val="22"/>
    </w:rPr>
  </w:style>
  <w:style w:type="table" w:styleId="af0">
    <w:name w:val="Table Grid"/>
    <w:basedOn w:val="a2"/>
    <w:rsid w:val="00A46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Нижний колонтитул Знак"/>
    <w:link w:val="a6"/>
    <w:uiPriority w:val="99"/>
    <w:rsid w:val="00A46D75"/>
    <w:rPr>
      <w:sz w:val="24"/>
      <w:szCs w:val="24"/>
    </w:rPr>
  </w:style>
  <w:style w:type="paragraph" w:customStyle="1" w:styleId="af1">
    <w:name w:val="Наименование"/>
    <w:basedOn w:val="a0"/>
    <w:qFormat/>
    <w:rsid w:val="00A46D75"/>
    <w:pPr>
      <w:pageBreakBefore/>
      <w:suppressAutoHyphens/>
      <w:spacing w:before="120" w:after="120"/>
      <w:jc w:val="center"/>
      <w:outlineLvl w:val="0"/>
    </w:pPr>
    <w:rPr>
      <w:b/>
    </w:rPr>
  </w:style>
  <w:style w:type="character" w:customStyle="1" w:styleId="20">
    <w:name w:val="Заголовок 2 Знак"/>
    <w:basedOn w:val="a1"/>
    <w:link w:val="2"/>
    <w:rsid w:val="000C2738"/>
    <w:rPr>
      <w:kern w:val="1"/>
      <w:sz w:val="28"/>
      <w:lang w:eastAsia="ar-SA"/>
    </w:rPr>
  </w:style>
  <w:style w:type="character" w:customStyle="1" w:styleId="210">
    <w:name w:val="Заголовок 2 Знак1"/>
    <w:basedOn w:val="a1"/>
    <w:semiHidden/>
    <w:rsid w:val="000C2738"/>
    <w:rPr>
      <w:rFonts w:asciiTheme="majorHAnsi" w:eastAsiaTheme="majorEastAsia" w:hAnsiTheme="majorHAnsi" w:cstheme="majorBidi"/>
      <w:b/>
      <w:bCs/>
      <w:color w:val="4F81BD" w:themeColor="accent1"/>
      <w:sz w:val="26"/>
      <w:szCs w:val="26"/>
    </w:rPr>
  </w:style>
  <w:style w:type="character" w:customStyle="1" w:styleId="0pt">
    <w:name w:val="Основной текст + Не полужирный;Интервал 0 pt"/>
    <w:basedOn w:val="a1"/>
    <w:rsid w:val="00A813EB"/>
    <w:rPr>
      <w:rFonts w:ascii="Tahoma" w:eastAsia="Tahoma" w:hAnsi="Tahoma" w:cs="Tahoma"/>
      <w:b/>
      <w:bCs/>
      <w:i w:val="0"/>
      <w:iCs w:val="0"/>
      <w:smallCaps w:val="0"/>
      <w:strike w:val="0"/>
      <w:color w:val="000000"/>
      <w:spacing w:val="1"/>
      <w:w w:val="100"/>
      <w:position w:val="0"/>
      <w:sz w:val="17"/>
      <w:szCs w:val="17"/>
      <w:u w:val="none"/>
      <w:lang w:val="ru-RU" w:eastAsia="ru-RU" w:bidi="ru-RU"/>
    </w:rPr>
  </w:style>
  <w:style w:type="character" w:customStyle="1" w:styleId="10">
    <w:name w:val="Основной текст1"/>
    <w:basedOn w:val="a1"/>
    <w:rsid w:val="00A813EB"/>
    <w:rPr>
      <w:rFonts w:ascii="Tahoma" w:eastAsia="Tahoma" w:hAnsi="Tahoma" w:cs="Tahoma"/>
      <w:b/>
      <w:bCs/>
      <w:i w:val="0"/>
      <w:iCs w:val="0"/>
      <w:smallCaps w:val="0"/>
      <w:strike w:val="0"/>
      <w:color w:val="000000"/>
      <w:spacing w:val="3"/>
      <w:w w:val="100"/>
      <w:position w:val="0"/>
      <w:sz w:val="17"/>
      <w:szCs w:val="17"/>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833194">
      <w:bodyDiv w:val="1"/>
      <w:marLeft w:val="0"/>
      <w:marRight w:val="0"/>
      <w:marTop w:val="0"/>
      <w:marBottom w:val="0"/>
      <w:divBdr>
        <w:top w:val="none" w:sz="0" w:space="0" w:color="auto"/>
        <w:left w:val="none" w:sz="0" w:space="0" w:color="auto"/>
        <w:bottom w:val="none" w:sz="0" w:space="0" w:color="auto"/>
        <w:right w:val="none" w:sz="0" w:space="0" w:color="auto"/>
      </w:divBdr>
    </w:div>
    <w:div w:id="212156525">
      <w:bodyDiv w:val="1"/>
      <w:marLeft w:val="0"/>
      <w:marRight w:val="0"/>
      <w:marTop w:val="0"/>
      <w:marBottom w:val="0"/>
      <w:divBdr>
        <w:top w:val="none" w:sz="0" w:space="0" w:color="auto"/>
        <w:left w:val="none" w:sz="0" w:space="0" w:color="auto"/>
        <w:bottom w:val="none" w:sz="0" w:space="0" w:color="auto"/>
        <w:right w:val="none" w:sz="0" w:space="0" w:color="auto"/>
      </w:divBdr>
    </w:div>
    <w:div w:id="551768088">
      <w:bodyDiv w:val="1"/>
      <w:marLeft w:val="0"/>
      <w:marRight w:val="0"/>
      <w:marTop w:val="0"/>
      <w:marBottom w:val="0"/>
      <w:divBdr>
        <w:top w:val="none" w:sz="0" w:space="0" w:color="auto"/>
        <w:left w:val="none" w:sz="0" w:space="0" w:color="auto"/>
        <w:bottom w:val="none" w:sz="0" w:space="0" w:color="auto"/>
        <w:right w:val="none" w:sz="0" w:space="0" w:color="auto"/>
      </w:divBdr>
    </w:div>
    <w:div w:id="766773719">
      <w:bodyDiv w:val="1"/>
      <w:marLeft w:val="0"/>
      <w:marRight w:val="0"/>
      <w:marTop w:val="0"/>
      <w:marBottom w:val="0"/>
      <w:divBdr>
        <w:top w:val="none" w:sz="0" w:space="0" w:color="auto"/>
        <w:left w:val="none" w:sz="0" w:space="0" w:color="auto"/>
        <w:bottom w:val="none" w:sz="0" w:space="0" w:color="auto"/>
        <w:right w:val="none" w:sz="0" w:space="0" w:color="auto"/>
      </w:divBdr>
    </w:div>
    <w:div w:id="1970017139">
      <w:bodyDiv w:val="1"/>
      <w:marLeft w:val="0"/>
      <w:marRight w:val="0"/>
      <w:marTop w:val="0"/>
      <w:marBottom w:val="0"/>
      <w:divBdr>
        <w:top w:val="none" w:sz="0" w:space="0" w:color="auto"/>
        <w:left w:val="none" w:sz="0" w:space="0" w:color="auto"/>
        <w:bottom w:val="none" w:sz="0" w:space="0" w:color="auto"/>
        <w:right w:val="none" w:sz="0" w:space="0" w:color="auto"/>
      </w:divBdr>
    </w:div>
    <w:div w:id="200411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kran@aecc.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205591-16B4-459F-BD06-F85D1CDDA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10</Pages>
  <Words>4849</Words>
  <Characters>27644</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"ТВЭЛ-Инвест"</Company>
  <LinksUpToDate>false</LinksUpToDate>
  <CharactersWithSpaces>32429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Ремезов Руслан Юрьевич</dc:creator>
  <cp:lastModifiedBy>Леонтьева Юлия Георгиевна</cp:lastModifiedBy>
  <cp:revision>36</cp:revision>
  <cp:lastPrinted>2015-10-12T03:14:00Z</cp:lastPrinted>
  <dcterms:created xsi:type="dcterms:W3CDTF">2015-09-23T04:10:00Z</dcterms:created>
  <dcterms:modified xsi:type="dcterms:W3CDTF">2015-10-12T04:17:00Z</dcterms:modified>
</cp:coreProperties>
</file>