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126"/>
        <w:tblW w:w="10382" w:type="dxa"/>
        <w:tblLook w:val="0000"/>
      </w:tblPr>
      <w:tblGrid>
        <w:gridCol w:w="236"/>
        <w:gridCol w:w="10146"/>
      </w:tblGrid>
      <w:tr w:rsidR="00D90EE2" w:rsidRPr="00FC009D" w:rsidTr="00E84C0D">
        <w:trPr>
          <w:trHeight w:val="1135"/>
        </w:trPr>
        <w:tc>
          <w:tcPr>
            <w:tcW w:w="236" w:type="dxa"/>
          </w:tcPr>
          <w:p w:rsidR="00D90EE2" w:rsidRPr="00D470E1" w:rsidRDefault="00D90EE2" w:rsidP="00E84C0D">
            <w:pPr>
              <w:pStyle w:val="HTML"/>
              <w:suppressAutoHyphens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146" w:type="dxa"/>
          </w:tcPr>
          <w:p w:rsidR="00D90EE2" w:rsidRDefault="00D90EE2" w:rsidP="00E84C0D">
            <w:pPr>
              <w:jc w:val="center"/>
            </w:pPr>
            <w:r>
              <w:rPr>
                <w:bCs/>
                <w:sz w:val="28"/>
                <w:szCs w:val="28"/>
              </w:rPr>
              <w:t xml:space="preserve">     </w:t>
            </w:r>
            <w:r>
              <w:rPr>
                <w:noProof/>
              </w:rPr>
              <w:drawing>
                <wp:inline distT="0" distB="0" distL="0" distR="0">
                  <wp:extent cx="533400" cy="609600"/>
                  <wp:effectExtent l="19050" t="0" r="0" b="0"/>
                  <wp:docPr id="1" name="Рисунок 5" descr="Логотип Концер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Логотип Концер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9930" w:type="dxa"/>
              <w:jc w:val="center"/>
              <w:shd w:val="clear" w:color="auto" w:fill="000080"/>
              <w:tblLook w:val="01E0"/>
            </w:tblPr>
            <w:tblGrid>
              <w:gridCol w:w="9930"/>
            </w:tblGrid>
            <w:tr w:rsidR="00D90EE2" w:rsidTr="00E84EB4">
              <w:trPr>
                <w:trHeight w:val="170"/>
                <w:jc w:val="center"/>
              </w:trPr>
              <w:tc>
                <w:tcPr>
                  <w:tcW w:w="9923" w:type="dxa"/>
                  <w:shd w:val="clear" w:color="auto" w:fill="000080"/>
                  <w:vAlign w:val="center"/>
                  <w:hideMark/>
                </w:tcPr>
                <w:p w:rsidR="00D90EE2" w:rsidRDefault="00D90EE2" w:rsidP="007052BB">
                  <w:pPr>
                    <w:framePr w:hSpace="180" w:wrap="around" w:vAnchor="page" w:hAnchor="margin" w:y="1126"/>
                    <w:shd w:val="clear" w:color="auto" w:fill="003399"/>
                    <w:jc w:val="center"/>
                    <w:rPr>
                      <w:rFonts w:ascii="Arial" w:hAnsi="Arial" w:cs="Arial"/>
                      <w:b/>
                      <w:color w:val="FFFFFF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color w:val="FFFFFF"/>
                      <w:sz w:val="14"/>
                      <w:szCs w:val="14"/>
                    </w:rPr>
                    <w:t>ПРЕДПРИЯТИЕ ГОСКОРПОРАЦИИ «РОСАТОМ»</w:t>
                  </w:r>
                </w:p>
              </w:tc>
            </w:tr>
          </w:tbl>
          <w:p w:rsidR="00D90EE2" w:rsidRDefault="00D90EE2" w:rsidP="00E84C0D">
            <w:pPr>
              <w:spacing w:before="6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Открытое акционерное общество</w:t>
            </w:r>
            <w:r>
              <w:rPr>
                <w:b/>
                <w:sz w:val="22"/>
                <w:szCs w:val="22"/>
              </w:rPr>
              <w:br/>
              <w:t>«Российский концерн по производству электрической и</w:t>
            </w:r>
            <w:r>
              <w:rPr>
                <w:b/>
                <w:sz w:val="22"/>
                <w:szCs w:val="22"/>
              </w:rPr>
              <w:br/>
              <w:t>тепловой энергии на атомных станциях»</w:t>
            </w:r>
          </w:p>
          <w:p w:rsidR="00D90EE2" w:rsidRDefault="00D90EE2" w:rsidP="00E84C0D">
            <w:pPr>
              <w:spacing w:before="6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(ОАО «Концерн Росэнергоатом»)</w:t>
            </w:r>
          </w:p>
          <w:p w:rsidR="00D90EE2" w:rsidRDefault="00D90EE2" w:rsidP="00E84C0D">
            <w:pPr>
              <w:spacing w:before="6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Проектно-конструкторский филиал ОАО «Концерн Росэнергоатом»</w:t>
            </w:r>
          </w:p>
          <w:p w:rsidR="00D90EE2" w:rsidRDefault="00D90EE2" w:rsidP="00E84C0D">
            <w:pPr>
              <w:jc w:val="center"/>
              <w:rPr>
                <w:bCs/>
                <w:sz w:val="28"/>
              </w:rPr>
            </w:pPr>
          </w:p>
          <w:p w:rsidR="00D90EE2" w:rsidRDefault="00D90EE2" w:rsidP="00E84C0D">
            <w:pPr>
              <w:jc w:val="center"/>
              <w:rPr>
                <w:bCs/>
                <w:sz w:val="28"/>
              </w:rPr>
            </w:pPr>
          </w:p>
          <w:p w:rsidR="00D90EE2" w:rsidRDefault="00D90EE2" w:rsidP="00E84C0D">
            <w:pPr>
              <w:jc w:val="center"/>
              <w:rPr>
                <w:bCs/>
                <w:sz w:val="28"/>
              </w:rPr>
            </w:pPr>
          </w:p>
          <w:p w:rsidR="00D90EE2" w:rsidRDefault="00D90EE2" w:rsidP="00E84C0D">
            <w:pPr>
              <w:jc w:val="center"/>
              <w:rPr>
                <w:bCs/>
                <w:sz w:val="28"/>
              </w:rPr>
            </w:pPr>
          </w:p>
          <w:p w:rsidR="00D90EE2" w:rsidRPr="00D470E1" w:rsidRDefault="00D90EE2" w:rsidP="00E84C0D">
            <w:pPr>
              <w:pStyle w:val="HTML"/>
              <w:suppressAutoHyphens/>
              <w:ind w:left="60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                                                                                               </w:t>
            </w:r>
            <w:r w:rsidRPr="00D470E1">
              <w:rPr>
                <w:rFonts w:ascii="Times New Roman" w:hAnsi="Times New Roman"/>
                <w:bCs/>
                <w:sz w:val="28"/>
                <w:szCs w:val="28"/>
              </w:rPr>
              <w:t>УТВЕРЖДАЮ</w:t>
            </w:r>
          </w:p>
          <w:p w:rsidR="00D90EE2" w:rsidRDefault="00D90EE2" w:rsidP="00E84C0D">
            <w:pPr>
              <w:pStyle w:val="HTML"/>
              <w:suppressAutoHyphens/>
              <w:ind w:left="60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</w:t>
            </w:r>
            <w:r w:rsidR="00E84C0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Директор</w:t>
            </w:r>
            <w:r w:rsidRPr="00D470E1">
              <w:rPr>
                <w:rFonts w:ascii="Times New Roman" w:hAnsi="Times New Roman"/>
                <w:sz w:val="28"/>
                <w:szCs w:val="28"/>
              </w:rPr>
              <w:t xml:space="preserve"> Проектно-конструкторского </w:t>
            </w:r>
          </w:p>
          <w:p w:rsidR="00D90EE2" w:rsidRPr="00D470E1" w:rsidRDefault="00E84C0D" w:rsidP="00E84C0D">
            <w:pPr>
              <w:pStyle w:val="HTML"/>
              <w:suppressAutoHyphens/>
              <w:ind w:left="603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r w:rsidR="00D90EE2" w:rsidRPr="00D470E1">
              <w:rPr>
                <w:rFonts w:ascii="Times New Roman" w:hAnsi="Times New Roman"/>
                <w:sz w:val="28"/>
                <w:szCs w:val="28"/>
              </w:rPr>
              <w:t>филиала ОАО «Концерн Росэнергоатом»</w:t>
            </w:r>
          </w:p>
          <w:p w:rsidR="00D90EE2" w:rsidRDefault="00D90EE2" w:rsidP="00E84C0D">
            <w:pPr>
              <w:pStyle w:val="HTML"/>
              <w:suppressAutoHyphens/>
              <w:ind w:left="603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D90EE2" w:rsidRPr="00D470E1" w:rsidRDefault="00D90EE2" w:rsidP="00E84C0D">
            <w:pPr>
              <w:pStyle w:val="HTML"/>
              <w:suppressAutoHyphens/>
              <w:ind w:left="603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D90EE2" w:rsidRPr="00D470E1" w:rsidRDefault="00D90EE2" w:rsidP="00E84C0D">
            <w:pPr>
              <w:pStyle w:val="HTML"/>
              <w:suppressAutoHyphens/>
              <w:ind w:left="60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___________________</w:t>
            </w:r>
            <w:r w:rsidRPr="00D470E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Pr="00D470E1">
              <w:rPr>
                <w:rFonts w:ascii="Times New Roman" w:hAnsi="Times New Roman"/>
                <w:sz w:val="28"/>
                <w:szCs w:val="28"/>
              </w:rPr>
              <w:t xml:space="preserve">.Н. </w:t>
            </w:r>
            <w:r>
              <w:rPr>
                <w:rFonts w:ascii="Times New Roman" w:hAnsi="Times New Roman"/>
                <w:sz w:val="28"/>
                <w:szCs w:val="28"/>
              </w:rPr>
              <w:t>Давиденко</w:t>
            </w:r>
          </w:p>
          <w:p w:rsidR="00D90EE2" w:rsidRPr="00D470E1" w:rsidRDefault="00D90EE2" w:rsidP="00E84C0D">
            <w:pPr>
              <w:pStyle w:val="HTML"/>
              <w:suppressAutoHyphens/>
              <w:ind w:left="603"/>
              <w:rPr>
                <w:rFonts w:ascii="Times New Roman" w:hAnsi="Times New Roman"/>
                <w:sz w:val="28"/>
                <w:szCs w:val="28"/>
              </w:rPr>
            </w:pPr>
          </w:p>
          <w:p w:rsidR="00D90EE2" w:rsidRDefault="00D90EE2" w:rsidP="00E84C0D">
            <w:pPr>
              <w:pStyle w:val="HTML"/>
              <w:suppressAutoHyphens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</w:t>
            </w:r>
            <w:r w:rsidRPr="00D470E1">
              <w:rPr>
                <w:rFonts w:ascii="Times New Roman" w:hAnsi="Times New Roman"/>
                <w:sz w:val="28"/>
                <w:szCs w:val="28"/>
              </w:rPr>
              <w:t>«___» ________________ 201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D470E1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  <w:p w:rsidR="00D90EE2" w:rsidRDefault="00D90EE2" w:rsidP="00E84C0D">
            <w:pPr>
              <w:pStyle w:val="HTML"/>
              <w:suppressAutoHyphens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D90EE2" w:rsidRDefault="00D90EE2" w:rsidP="00E84C0D">
            <w:pPr>
              <w:pStyle w:val="HTML"/>
              <w:suppressAutoHyphens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D90EE2" w:rsidRPr="00D470E1" w:rsidRDefault="00D90EE2" w:rsidP="00E84C0D">
            <w:pPr>
              <w:pStyle w:val="HTML"/>
              <w:tabs>
                <w:tab w:val="left" w:pos="3885"/>
              </w:tabs>
              <w:suppressAutoHyphens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</w:tr>
    </w:tbl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9810039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3741E6" w:rsidRDefault="003741E6" w:rsidP="00CA2886">
      <w:pPr>
        <w:jc w:val="center"/>
        <w:outlineLvl w:val="0"/>
        <w:rPr>
          <w:sz w:val="28"/>
          <w:szCs w:val="28"/>
        </w:rPr>
      </w:pPr>
    </w:p>
    <w:p w:rsidR="00007DC9" w:rsidRPr="009C009C" w:rsidRDefault="003741E6" w:rsidP="009C009C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center"/>
        <w:rPr>
          <w:b/>
        </w:rPr>
      </w:pPr>
      <w:r w:rsidRPr="00E84C0D">
        <w:rPr>
          <w:rFonts w:ascii="Times New Roman" w:hAnsi="Times New Roman"/>
          <w:b/>
          <w:sz w:val="24"/>
          <w:szCs w:val="24"/>
        </w:rPr>
        <w:t>д</w:t>
      </w:r>
      <w:r w:rsidR="00D90EE2" w:rsidRPr="00E84C0D">
        <w:rPr>
          <w:rFonts w:ascii="Times New Roman" w:hAnsi="Times New Roman"/>
          <w:b/>
          <w:sz w:val="24"/>
          <w:szCs w:val="24"/>
        </w:rPr>
        <w:t xml:space="preserve">ля </w:t>
      </w:r>
      <w:r w:rsidR="009C009C" w:rsidRPr="009C009C">
        <w:rPr>
          <w:rFonts w:ascii="Times New Roman" w:hAnsi="Times New Roman"/>
          <w:b/>
        </w:rPr>
        <w:t>открытого одноэтапного запрос</w:t>
      </w:r>
      <w:r w:rsidR="005937AF">
        <w:rPr>
          <w:rFonts w:ascii="Times New Roman" w:hAnsi="Times New Roman"/>
          <w:b/>
        </w:rPr>
        <w:t>а</w:t>
      </w:r>
      <w:r w:rsidR="009C009C" w:rsidRPr="009C009C">
        <w:rPr>
          <w:rFonts w:ascii="Times New Roman" w:hAnsi="Times New Roman"/>
          <w:b/>
        </w:rPr>
        <w:t xml:space="preserve"> предложений в электронной форме без квалификационного отбора</w:t>
      </w:r>
    </w:p>
    <w:p w:rsidR="00A34867" w:rsidRPr="009C009C" w:rsidRDefault="00A34867" w:rsidP="003741E6">
      <w:pPr>
        <w:rPr>
          <w:b/>
        </w:rPr>
      </w:pPr>
    </w:p>
    <w:p w:rsidR="00CA2886" w:rsidRPr="005F0632" w:rsidRDefault="00CB746D" w:rsidP="00CA2886">
      <w:pPr>
        <w:jc w:val="center"/>
        <w:rPr>
          <w:sz w:val="28"/>
          <w:szCs w:val="28"/>
        </w:rPr>
      </w:pPr>
      <w:r w:rsidRPr="005F0632">
        <w:rPr>
          <w:sz w:val="28"/>
          <w:szCs w:val="28"/>
        </w:rPr>
        <w:t>«</w:t>
      </w:r>
      <w:r w:rsidR="005F0632" w:rsidRPr="005F0632">
        <w:rPr>
          <w:bCs/>
          <w:sz w:val="28"/>
          <w:szCs w:val="28"/>
        </w:rPr>
        <w:t>Корректировка</w:t>
      </w:r>
      <w:r w:rsidR="005F0632" w:rsidRPr="005F0632">
        <w:rPr>
          <w:sz w:val="28"/>
          <w:szCs w:val="28"/>
        </w:rPr>
        <w:t xml:space="preserve"> углубленного отчета по обоснованию безопасности энергоблока № 1 Калининской АЭС по результатам экспертного заключения ДНП-5-2517-2014 со сроком устранения в 2015 году</w:t>
      </w:r>
      <w:r w:rsidRPr="005F0632">
        <w:rPr>
          <w:sz w:val="28"/>
          <w:szCs w:val="28"/>
        </w:rPr>
        <w:t>»</w:t>
      </w:r>
    </w:p>
    <w:p w:rsidR="00CA2886" w:rsidRDefault="00CA2886" w:rsidP="00CA2886">
      <w:pPr>
        <w:jc w:val="center"/>
        <w:rPr>
          <w:sz w:val="28"/>
          <w:szCs w:val="28"/>
        </w:rPr>
      </w:pPr>
    </w:p>
    <w:p w:rsidR="004C4729" w:rsidRPr="00FC009D" w:rsidRDefault="004C4729" w:rsidP="00CA2886">
      <w:pPr>
        <w:jc w:val="center"/>
        <w:rPr>
          <w:sz w:val="28"/>
          <w:szCs w:val="28"/>
        </w:rPr>
      </w:pPr>
    </w:p>
    <w:p w:rsidR="004C4729" w:rsidRPr="00CB746D" w:rsidRDefault="004C4729" w:rsidP="004C4729">
      <w:pPr>
        <w:jc w:val="center"/>
        <w:rPr>
          <w:b/>
          <w:szCs w:val="22"/>
        </w:rPr>
      </w:pPr>
      <w:r w:rsidRPr="00CB746D">
        <w:rPr>
          <w:b/>
          <w:szCs w:val="22"/>
        </w:rPr>
        <w:t xml:space="preserve">(заявка/позиция в ГПЗ </w:t>
      </w:r>
      <w:r w:rsidR="005F0632" w:rsidRPr="00774CCC">
        <w:t>7148/37</w:t>
      </w:r>
      <w:r w:rsidRPr="00CB746D">
        <w:rPr>
          <w:b/>
          <w:szCs w:val="22"/>
        </w:rPr>
        <w:t>)</w:t>
      </w:r>
    </w:p>
    <w:p w:rsidR="00CA2886" w:rsidRDefault="00CA2886" w:rsidP="00CA2886">
      <w:pPr>
        <w:jc w:val="center"/>
        <w:rPr>
          <w:sz w:val="28"/>
          <w:szCs w:val="28"/>
        </w:rPr>
      </w:pPr>
    </w:p>
    <w:p w:rsidR="004C4729" w:rsidRPr="00FC009D" w:rsidRDefault="004C4729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D90EE2" w:rsidRDefault="00D90EE2" w:rsidP="00CA2886">
      <w:pPr>
        <w:jc w:val="center"/>
        <w:rPr>
          <w:sz w:val="28"/>
        </w:rPr>
      </w:pPr>
    </w:p>
    <w:p w:rsidR="00E84C0D" w:rsidRDefault="00E84C0D" w:rsidP="00CA2886">
      <w:pPr>
        <w:jc w:val="center"/>
        <w:rPr>
          <w:sz w:val="28"/>
        </w:rPr>
      </w:pPr>
    </w:p>
    <w:p w:rsidR="00E84C0D" w:rsidRPr="00DD5EEB" w:rsidRDefault="00E84C0D" w:rsidP="00E84C0D">
      <w:pPr>
        <w:ind w:left="284" w:right="-1"/>
        <w:jc w:val="both"/>
        <w:rPr>
          <w:b/>
          <w:i/>
        </w:rPr>
      </w:pPr>
      <w:r>
        <w:rPr>
          <w:b/>
          <w:i/>
        </w:rPr>
        <w:t xml:space="preserve"> </w:t>
      </w:r>
    </w:p>
    <w:p w:rsidR="00CB746D" w:rsidRDefault="00CB746D" w:rsidP="00CA2886">
      <w:pPr>
        <w:jc w:val="center"/>
        <w:rPr>
          <w:sz w:val="28"/>
        </w:rPr>
      </w:pPr>
    </w:p>
    <w:p w:rsidR="00CB746D" w:rsidRDefault="00CB746D" w:rsidP="00CA2886">
      <w:pPr>
        <w:jc w:val="center"/>
        <w:rPr>
          <w:sz w:val="28"/>
        </w:rPr>
      </w:pPr>
    </w:p>
    <w:p w:rsidR="00CB746D" w:rsidRDefault="00CB746D" w:rsidP="00CA2886">
      <w:pPr>
        <w:jc w:val="center"/>
        <w:rPr>
          <w:sz w:val="28"/>
        </w:rPr>
      </w:pPr>
    </w:p>
    <w:p w:rsidR="00CB746D" w:rsidRDefault="00CB746D" w:rsidP="00CA2886">
      <w:pPr>
        <w:jc w:val="center"/>
        <w:rPr>
          <w:sz w:val="28"/>
        </w:rPr>
      </w:pPr>
    </w:p>
    <w:p w:rsidR="00D90EE2" w:rsidRDefault="00D90EE2" w:rsidP="00CA2886">
      <w:pPr>
        <w:jc w:val="center"/>
        <w:rPr>
          <w:sz w:val="28"/>
        </w:rPr>
      </w:pPr>
    </w:p>
    <w:p w:rsidR="00CA2886" w:rsidRDefault="00CA2886" w:rsidP="00CA2886">
      <w:pPr>
        <w:pStyle w:val="110"/>
        <w:keepNext w:val="0"/>
        <w:rPr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E84C0D">
        <w:rPr>
          <w:snapToGrid/>
          <w:sz w:val="28"/>
          <w:szCs w:val="24"/>
        </w:rPr>
        <w:t>15</w:t>
      </w:r>
    </w:p>
    <w:p w:rsidR="009C009C" w:rsidRPr="00E84C0D" w:rsidRDefault="009C009C" w:rsidP="00E84C0D"/>
    <w:p w:rsidR="00CB746D" w:rsidRDefault="00CB746D" w:rsidP="00E84C0D">
      <w:pPr>
        <w:ind w:right="639"/>
        <w:jc w:val="center"/>
        <w:rPr>
          <w:sz w:val="28"/>
          <w:szCs w:val="28"/>
        </w:rPr>
        <w:sectPr w:rsidR="00CB746D" w:rsidSect="00E84EB4">
          <w:footerReference w:type="even" r:id="rId10"/>
          <w:pgSz w:w="11907" w:h="16840" w:code="9"/>
          <w:pgMar w:top="719" w:right="567" w:bottom="709" w:left="1418" w:header="709" w:footer="594" w:gutter="0"/>
          <w:cols w:space="708"/>
          <w:docGrid w:linePitch="360"/>
        </w:sectPr>
      </w:pPr>
    </w:p>
    <w:p w:rsidR="00E84C0D" w:rsidRPr="00BB42BE" w:rsidRDefault="00E84C0D" w:rsidP="00E84C0D">
      <w:pPr>
        <w:ind w:right="639"/>
        <w:jc w:val="center"/>
        <w:rPr>
          <w:sz w:val="28"/>
          <w:szCs w:val="28"/>
        </w:rPr>
      </w:pPr>
      <w:r w:rsidRPr="00BB42BE">
        <w:rPr>
          <w:sz w:val="28"/>
          <w:szCs w:val="28"/>
        </w:rPr>
        <w:lastRenderedPageBreak/>
        <w:t>Лист согласования</w:t>
      </w:r>
    </w:p>
    <w:p w:rsidR="00E84C0D" w:rsidRPr="005F0632" w:rsidRDefault="009C009C" w:rsidP="00E84C0D">
      <w:pPr>
        <w:jc w:val="center"/>
        <w:rPr>
          <w:b/>
        </w:rPr>
      </w:pPr>
      <w:r w:rsidRPr="009C009C">
        <w:rPr>
          <w:b/>
        </w:rPr>
        <w:t>открытого одноэтапного запроса предложений в электронной форме без    квалификационного отбора</w:t>
      </w:r>
      <w:r w:rsidRPr="008C473C">
        <w:rPr>
          <w:sz w:val="28"/>
          <w:szCs w:val="28"/>
        </w:rPr>
        <w:t xml:space="preserve"> </w:t>
      </w:r>
      <w:r w:rsidR="00E84C0D" w:rsidRPr="005F0632">
        <w:rPr>
          <w:b/>
        </w:rPr>
        <w:t>на право заключения договора</w:t>
      </w:r>
      <w:r w:rsidR="000B4D5E" w:rsidRPr="005F0632">
        <w:rPr>
          <w:b/>
        </w:rPr>
        <w:t xml:space="preserve"> на </w:t>
      </w:r>
      <w:r w:rsidR="000B4D5E" w:rsidRPr="005F0632">
        <w:rPr>
          <w:b/>
          <w:i/>
        </w:rPr>
        <w:t>оказание услуг</w:t>
      </w:r>
      <w:r w:rsidR="00E84C0D" w:rsidRPr="005F0632">
        <w:rPr>
          <w:b/>
        </w:rPr>
        <w:t xml:space="preserve"> по теме: </w:t>
      </w:r>
    </w:p>
    <w:p w:rsidR="00E84C0D" w:rsidRPr="008C473C" w:rsidRDefault="00E84C0D" w:rsidP="00E84C0D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5F0632" w:rsidRPr="005F0632">
        <w:rPr>
          <w:bCs/>
          <w:sz w:val="28"/>
          <w:szCs w:val="28"/>
        </w:rPr>
        <w:t>Корректировка</w:t>
      </w:r>
      <w:r w:rsidR="005F0632" w:rsidRPr="005F0632">
        <w:rPr>
          <w:sz w:val="28"/>
          <w:szCs w:val="28"/>
        </w:rPr>
        <w:t xml:space="preserve"> углубленного отчета по обоснованию безопасности энергоблока № 1 Калининской АЭС по результатам экспертного заключения ДНП-5-2517-2014 со сроком устранения в 2015 году</w:t>
      </w:r>
      <w:r>
        <w:rPr>
          <w:bCs/>
          <w:sz w:val="28"/>
          <w:szCs w:val="28"/>
        </w:rPr>
        <w:t>»</w:t>
      </w:r>
    </w:p>
    <w:p w:rsidR="00E84C0D" w:rsidRPr="00467FBA" w:rsidRDefault="00E84C0D" w:rsidP="00E84C0D">
      <w:pPr>
        <w:suppressAutoHyphens/>
        <w:ind w:hanging="120"/>
        <w:jc w:val="center"/>
        <w:rPr>
          <w:szCs w:val="28"/>
        </w:rPr>
      </w:pPr>
    </w:p>
    <w:p w:rsidR="00E84C0D" w:rsidRPr="00BB42BE" w:rsidRDefault="00E84C0D" w:rsidP="00E84C0D">
      <w:pPr>
        <w:rPr>
          <w:spacing w:val="-4"/>
          <w:sz w:val="28"/>
          <w:szCs w:val="28"/>
        </w:rPr>
      </w:pPr>
      <w:r w:rsidRPr="00BB42BE">
        <w:rPr>
          <w:spacing w:val="-4"/>
          <w:sz w:val="28"/>
          <w:szCs w:val="28"/>
        </w:rPr>
        <w:t>Визы: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38"/>
      </w:tblGrid>
      <w:tr w:rsidR="00E84C0D" w:rsidRPr="00F80760" w:rsidTr="00E84EB4">
        <w:tc>
          <w:tcPr>
            <w:tcW w:w="10138" w:type="dxa"/>
          </w:tcPr>
          <w:p w:rsidR="00E84C0D" w:rsidRPr="00F80760" w:rsidRDefault="00E84C0D" w:rsidP="00E84EB4">
            <w:pPr>
              <w:rPr>
                <w:spacing w:val="-4"/>
                <w:szCs w:val="28"/>
              </w:rPr>
            </w:pPr>
          </w:p>
        </w:tc>
      </w:tr>
      <w:tr w:rsidR="00E84C0D" w:rsidTr="00E84EB4">
        <w:tc>
          <w:tcPr>
            <w:tcW w:w="10138" w:type="dxa"/>
          </w:tcPr>
          <w:tbl>
            <w:tblPr>
              <w:tblW w:w="9781" w:type="dxa"/>
              <w:tblLook w:val="01E0"/>
            </w:tblPr>
            <w:tblGrid>
              <w:gridCol w:w="5103"/>
              <w:gridCol w:w="4678"/>
            </w:tblGrid>
            <w:tr w:rsidR="00E84C0D" w:rsidRPr="00C65A9E" w:rsidTr="00E84EB4">
              <w:trPr>
                <w:trHeight w:val="509"/>
              </w:trPr>
              <w:tc>
                <w:tcPr>
                  <w:tcW w:w="5103" w:type="dxa"/>
                  <w:vAlign w:val="center"/>
                </w:tcPr>
                <w:p w:rsidR="00E84C0D" w:rsidRPr="00C65A9E" w:rsidRDefault="00E84C0D" w:rsidP="00E84EB4">
                  <w:pPr>
                    <w:rPr>
                      <w:spacing w:val="-4"/>
                    </w:rPr>
                  </w:pPr>
                  <w:r w:rsidRPr="00AC2057">
                    <w:rPr>
                      <w:rStyle w:val="urtxtstd"/>
                      <w:rFonts w:eastAsia="Calibri"/>
                      <w:sz w:val="28"/>
                      <w:szCs w:val="28"/>
                    </w:rPr>
                    <w:t>Заместитель директора по организации проектных работ</w:t>
                  </w:r>
                  <w:r>
                    <w:t> 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Pr="00C65A9E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 w:rsidRPr="00C65A9E">
                    <w:rPr>
                      <w:rStyle w:val="urtxtstd"/>
                      <w:rFonts w:eastAsia="Calibri"/>
                      <w:sz w:val="28"/>
                      <w:szCs w:val="28"/>
                    </w:rPr>
                    <w:t>В.Н. Нуждин</w:t>
                  </w:r>
                </w:p>
              </w:tc>
            </w:tr>
            <w:tr w:rsidR="00E84C0D" w:rsidRPr="00C65A9E" w:rsidTr="00E84EB4">
              <w:trPr>
                <w:trHeight w:val="1818"/>
              </w:trPr>
              <w:tc>
                <w:tcPr>
                  <w:tcW w:w="5103" w:type="dxa"/>
                  <w:vAlign w:val="center"/>
                </w:tcPr>
                <w:p w:rsidR="00E84C0D" w:rsidRPr="00C65A9E" w:rsidRDefault="00E84C0D" w:rsidP="00E84EB4">
                  <w:pPr>
                    <w:rPr>
                      <w:color w:val="000000"/>
                    </w:rPr>
                  </w:pPr>
                  <w:r w:rsidRPr="00C65A9E">
                    <w:rPr>
                      <w:color w:val="000000"/>
                      <w:sz w:val="28"/>
                      <w:szCs w:val="28"/>
                    </w:rPr>
                    <w:t>Заместитель директора   департамента Начальник Отдела организации НИОКР Департамента проектно- изыскательских работ, организации НИОКР и разрешительной деятельности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Default="00E84C0D" w:rsidP="00E84EB4">
                  <w:pPr>
                    <w:jc w:val="right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</w:p>
                <w:p w:rsidR="00E84C0D" w:rsidRDefault="00E84C0D" w:rsidP="00E84EB4">
                  <w:pPr>
                    <w:jc w:val="right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</w:p>
                <w:p w:rsidR="00E84C0D" w:rsidRDefault="00E84C0D" w:rsidP="00E84EB4">
                  <w:pPr>
                    <w:jc w:val="right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</w:p>
                <w:p w:rsidR="00E84C0D" w:rsidRPr="00C65A9E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 w:rsidRPr="00C65A9E">
                    <w:rPr>
                      <w:rStyle w:val="urtxtstd"/>
                      <w:rFonts w:eastAsia="Calibri"/>
                      <w:sz w:val="28"/>
                      <w:szCs w:val="28"/>
                    </w:rPr>
                    <w:t>К.А. Корниенко</w:t>
                  </w:r>
                </w:p>
              </w:tc>
            </w:tr>
            <w:tr w:rsidR="00E84C0D" w:rsidRPr="00C65A9E" w:rsidTr="00E84EB4">
              <w:trPr>
                <w:trHeight w:val="1165"/>
              </w:trPr>
              <w:tc>
                <w:tcPr>
                  <w:tcW w:w="5103" w:type="dxa"/>
                  <w:vAlign w:val="center"/>
                </w:tcPr>
                <w:p w:rsidR="00E84C0D" w:rsidRPr="00C65A9E" w:rsidRDefault="008D1088" w:rsidP="00E84EB4">
                  <w:r w:rsidRPr="008D1088">
                    <w:rPr>
                      <w:rFonts w:eastAsia="Calibri"/>
                      <w:sz w:val="28"/>
                      <w:szCs w:val="28"/>
                    </w:rPr>
                    <w:t xml:space="preserve">Начальник Управления проектирования АЭС </w:t>
                  </w:r>
                  <w:r>
                    <w:rPr>
                      <w:rFonts w:eastAsia="Calibri"/>
                      <w:sz w:val="28"/>
                      <w:szCs w:val="28"/>
                    </w:rPr>
                    <w:t>–</w:t>
                  </w:r>
                  <w:r w:rsidRPr="008D1088">
                    <w:rPr>
                      <w:rFonts w:eastAsia="Calibri"/>
                      <w:sz w:val="28"/>
                      <w:szCs w:val="28"/>
                    </w:rPr>
                    <w:t xml:space="preserve"> директор по планированию и проектам</w:t>
                  </w:r>
                  <w:r w:rsidR="00E84C0D" w:rsidRPr="00AC2057">
                    <w:rPr>
                      <w:rStyle w:val="urtxtstd"/>
                      <w:rFonts w:eastAsia="Calibri"/>
                    </w:rPr>
                    <w:t xml:space="preserve"> </w:t>
                  </w:r>
                  <w:r w:rsidR="00E84C0D" w:rsidRPr="00AC2057">
                    <w:rPr>
                      <w:rStyle w:val="urtxtstd"/>
                      <w:rFonts w:eastAsia="Calibri"/>
                      <w:i/>
                    </w:rPr>
                    <w:t>(работы по блокам АЭС)</w:t>
                  </w:r>
                </w:p>
              </w:tc>
              <w:tc>
                <w:tcPr>
                  <w:tcW w:w="4678" w:type="dxa"/>
                  <w:vAlign w:val="center"/>
                </w:tcPr>
                <w:p w:rsidR="008D1088" w:rsidRDefault="008D1088" w:rsidP="00E84EB4">
                  <w:pPr>
                    <w:jc w:val="right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</w:p>
                <w:p w:rsidR="008D1088" w:rsidRDefault="008D1088" w:rsidP="00E84EB4">
                  <w:pPr>
                    <w:jc w:val="right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</w:p>
                <w:p w:rsidR="00E84C0D" w:rsidRPr="00C65A9E" w:rsidRDefault="008D1088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>
                    <w:rPr>
                      <w:rStyle w:val="urtxtstd"/>
                      <w:rFonts w:eastAsia="Calibri"/>
                      <w:sz w:val="28"/>
                      <w:szCs w:val="28"/>
                    </w:rPr>
                    <w:t>И.В. Новак</w:t>
                  </w:r>
                </w:p>
              </w:tc>
            </w:tr>
            <w:tr w:rsidR="00E84C0D" w:rsidRPr="00C65A9E" w:rsidTr="00E84EB4">
              <w:trPr>
                <w:trHeight w:val="1165"/>
              </w:trPr>
              <w:tc>
                <w:tcPr>
                  <w:tcW w:w="5103" w:type="dxa"/>
                  <w:vAlign w:val="center"/>
                </w:tcPr>
                <w:p w:rsidR="00E84C0D" w:rsidRDefault="00E84C0D" w:rsidP="00E84EB4">
                  <w:r>
                    <w:rPr>
                      <w:sz w:val="28"/>
                      <w:szCs w:val="28"/>
                    </w:rPr>
                    <w:t xml:space="preserve">Начальник технологического Управления - </w:t>
                  </w:r>
                  <w:r w:rsidRPr="00C65A9E">
                    <w:rPr>
                      <w:sz w:val="28"/>
                      <w:szCs w:val="28"/>
                    </w:rPr>
                    <w:t xml:space="preserve">Технический директор </w:t>
                  </w:r>
                </w:p>
                <w:p w:rsidR="00E84C0D" w:rsidRPr="006E1EDB" w:rsidRDefault="00E84C0D" w:rsidP="00E84EB4">
                  <w:pPr>
                    <w:rPr>
                      <w:sz w:val="16"/>
                      <w:szCs w:val="16"/>
                    </w:rPr>
                  </w:pPr>
                </w:p>
                <w:p w:rsidR="00E84C0D" w:rsidRPr="00290E33" w:rsidRDefault="00E84C0D" w:rsidP="00E84EB4">
                  <w:r>
                    <w:rPr>
                      <w:sz w:val="28"/>
                      <w:szCs w:val="28"/>
                    </w:rPr>
                    <w:t>Главный бухгалтер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Default="00E84C0D" w:rsidP="00E84EB4">
                  <w:pPr>
                    <w:jc w:val="right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</w:p>
                <w:p w:rsidR="00E84C0D" w:rsidRDefault="00E84C0D" w:rsidP="00E84EB4">
                  <w:pPr>
                    <w:jc w:val="right"/>
                  </w:pPr>
                  <w:r w:rsidRPr="00C65A9E">
                    <w:rPr>
                      <w:rStyle w:val="urtxtstd"/>
                      <w:rFonts w:eastAsia="Calibri"/>
                      <w:sz w:val="28"/>
                      <w:szCs w:val="28"/>
                    </w:rPr>
                    <w:t>В.В. Семишин</w:t>
                  </w:r>
                  <w:r w:rsidRPr="00290E33">
                    <w:rPr>
                      <w:sz w:val="28"/>
                      <w:szCs w:val="28"/>
                    </w:rPr>
                    <w:t xml:space="preserve"> </w:t>
                  </w:r>
                </w:p>
                <w:p w:rsidR="00E84C0D" w:rsidRDefault="00E84C0D" w:rsidP="00E84EB4">
                  <w:pPr>
                    <w:jc w:val="right"/>
                    <w:rPr>
                      <w:sz w:val="28"/>
                      <w:szCs w:val="28"/>
                    </w:rPr>
                  </w:pPr>
                </w:p>
                <w:p w:rsidR="00E84C0D" w:rsidRPr="00C65A9E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>
                    <w:rPr>
                      <w:sz w:val="28"/>
                      <w:szCs w:val="28"/>
                    </w:rPr>
                    <w:t xml:space="preserve">Д.Б. </w:t>
                  </w:r>
                  <w:r w:rsidRPr="00290E33">
                    <w:rPr>
                      <w:sz w:val="28"/>
                      <w:szCs w:val="28"/>
                    </w:rPr>
                    <w:t>Сидякина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</w:tr>
            <w:tr w:rsidR="00E84C0D" w:rsidRPr="00C65A9E" w:rsidTr="00E84EB4">
              <w:trPr>
                <w:trHeight w:val="973"/>
              </w:trPr>
              <w:tc>
                <w:tcPr>
                  <w:tcW w:w="5103" w:type="dxa"/>
                  <w:vAlign w:val="center"/>
                </w:tcPr>
                <w:p w:rsidR="00E84C0D" w:rsidRDefault="00E84C0D" w:rsidP="00E84EB4">
                  <w:r w:rsidRPr="00C65A9E">
                    <w:rPr>
                      <w:sz w:val="28"/>
                      <w:szCs w:val="28"/>
                    </w:rPr>
                    <w:t>Заместитель директора филиала по экономике и финансам</w:t>
                  </w:r>
                </w:p>
                <w:p w:rsidR="00E84C0D" w:rsidRDefault="00E84C0D" w:rsidP="00E84EB4"/>
                <w:p w:rsidR="00E84C0D" w:rsidRPr="00C65A9E" w:rsidRDefault="00E84C0D" w:rsidP="00E84EB4">
                  <w:r>
                    <w:rPr>
                      <w:sz w:val="28"/>
                      <w:szCs w:val="28"/>
                    </w:rPr>
                    <w:t xml:space="preserve">Начальник </w:t>
                  </w:r>
                  <w:r w:rsidRPr="00C65A9E">
                    <w:rPr>
                      <w:sz w:val="28"/>
                      <w:szCs w:val="28"/>
                    </w:rPr>
                    <w:t>Управлени</w:t>
                  </w:r>
                  <w:r>
                    <w:rPr>
                      <w:sz w:val="28"/>
                      <w:szCs w:val="28"/>
                    </w:rPr>
                    <w:t>я ИС</w:t>
                  </w:r>
                  <w:r w:rsidRPr="00C65A9E">
                    <w:rPr>
                      <w:sz w:val="28"/>
                      <w:szCs w:val="28"/>
                    </w:rPr>
                    <w:t xml:space="preserve"> и информационно-аналитического обеспечения </w:t>
                  </w:r>
                  <w:r>
                    <w:rPr>
                      <w:sz w:val="28"/>
                      <w:szCs w:val="28"/>
                    </w:rPr>
                    <w:t>НТД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Default="00E84C0D" w:rsidP="00E84EB4">
                  <w:pPr>
                    <w:ind w:left="2727" w:right="-250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</w:p>
                <w:p w:rsidR="00E84C0D" w:rsidRDefault="00E84C0D" w:rsidP="00E84EB4">
                  <w:pPr>
                    <w:ind w:left="2727" w:right="-250"/>
                    <w:rPr>
                      <w:rStyle w:val="urtxtstd"/>
                      <w:rFonts w:eastAsia="Calibri"/>
                    </w:rPr>
                  </w:pPr>
                  <w:r w:rsidRPr="00C65A9E">
                    <w:rPr>
                      <w:rStyle w:val="urtxtstd"/>
                      <w:rFonts w:eastAsia="Calibri"/>
                      <w:sz w:val="28"/>
                      <w:szCs w:val="28"/>
                    </w:rPr>
                    <w:t>О.П. Ульянова</w:t>
                  </w:r>
                </w:p>
                <w:p w:rsidR="00E84C0D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</w:p>
                <w:p w:rsidR="00E84C0D" w:rsidRPr="006E1EDB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</w:p>
                <w:p w:rsidR="00E84C0D" w:rsidRPr="006E1EDB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</w:p>
                <w:p w:rsidR="00E84C0D" w:rsidRDefault="00E84C0D" w:rsidP="00E84EB4">
                  <w:pPr>
                    <w:jc w:val="right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  <w:r>
                    <w:rPr>
                      <w:rStyle w:val="urtxtstd"/>
                      <w:rFonts w:eastAsia="Calibri"/>
                      <w:sz w:val="28"/>
                      <w:szCs w:val="28"/>
                    </w:rPr>
                    <w:t>В.И. Алексеев</w:t>
                  </w:r>
                </w:p>
                <w:p w:rsidR="00E84C0D" w:rsidRPr="00C65A9E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</w:p>
              </w:tc>
            </w:tr>
            <w:tr w:rsidR="00E84C0D" w:rsidRPr="00C65A9E" w:rsidTr="00E84EB4">
              <w:trPr>
                <w:trHeight w:val="729"/>
              </w:trPr>
              <w:tc>
                <w:tcPr>
                  <w:tcW w:w="5103" w:type="dxa"/>
                  <w:vAlign w:val="center"/>
                </w:tcPr>
                <w:p w:rsidR="00E84C0D" w:rsidRPr="00C65A9E" w:rsidRDefault="00E84C0D" w:rsidP="00E84EB4">
                  <w:r w:rsidRPr="00C65A9E">
                    <w:rPr>
                      <w:sz w:val="28"/>
                      <w:szCs w:val="28"/>
                    </w:rPr>
                    <w:t>Юрисконсульт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Pr="00C65A9E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 w:rsidRPr="00C65A9E">
                    <w:rPr>
                      <w:rStyle w:val="urtxtstd"/>
                      <w:rFonts w:eastAsia="Calibri"/>
                      <w:sz w:val="28"/>
                      <w:szCs w:val="28"/>
                    </w:rPr>
                    <w:t>В.А. Титов</w:t>
                  </w:r>
                </w:p>
              </w:tc>
            </w:tr>
            <w:tr w:rsidR="00E84C0D" w:rsidRPr="00C65A9E" w:rsidTr="00E84EB4">
              <w:trPr>
                <w:trHeight w:val="729"/>
              </w:trPr>
              <w:tc>
                <w:tcPr>
                  <w:tcW w:w="5103" w:type="dxa"/>
                  <w:vAlign w:val="center"/>
                </w:tcPr>
                <w:p w:rsidR="00E84C0D" w:rsidRPr="00C65A9E" w:rsidRDefault="00E84C0D" w:rsidP="00E84EB4">
                  <w:r w:rsidRPr="00C65A9E">
                    <w:rPr>
                      <w:sz w:val="28"/>
                      <w:szCs w:val="28"/>
                    </w:rPr>
                    <w:t>Зам. начальника Управления ИС, начальник отдела НТД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Pr="00C65A9E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 w:rsidRPr="00C65A9E">
                    <w:rPr>
                      <w:rStyle w:val="urtxtstd"/>
                      <w:rFonts w:eastAsia="Calibri"/>
                      <w:sz w:val="28"/>
                      <w:szCs w:val="28"/>
                    </w:rPr>
                    <w:t>Д.Г. Продон</w:t>
                  </w:r>
                </w:p>
              </w:tc>
            </w:tr>
            <w:tr w:rsidR="00E84C0D" w:rsidRPr="00C65A9E" w:rsidTr="00E84EB4">
              <w:trPr>
                <w:trHeight w:val="888"/>
              </w:trPr>
              <w:tc>
                <w:tcPr>
                  <w:tcW w:w="5103" w:type="dxa"/>
                  <w:vAlign w:val="center"/>
                </w:tcPr>
                <w:p w:rsidR="00E84C0D" w:rsidRPr="00C65A9E" w:rsidRDefault="00E84C0D" w:rsidP="00E84EB4">
                  <w:pPr>
                    <w:rPr>
                      <w:spacing w:val="-4"/>
                    </w:rPr>
                  </w:pPr>
                  <w:r w:rsidRPr="00C65A9E">
                    <w:rPr>
                      <w:sz w:val="28"/>
                      <w:szCs w:val="28"/>
                    </w:rPr>
                    <w:t>Начальник отдела организации и проведения закупочных процедур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Pr="00C65A9E" w:rsidRDefault="00E84C0D" w:rsidP="00E84EB4">
                  <w:pPr>
                    <w:jc w:val="right"/>
                    <w:rPr>
                      <w:rStyle w:val="urtxtstd"/>
                      <w:rFonts w:eastAsia="Calibri"/>
                    </w:rPr>
                  </w:pPr>
                  <w:r w:rsidRPr="00C65A9E">
                    <w:rPr>
                      <w:rStyle w:val="urtxtstd"/>
                      <w:rFonts w:eastAsia="Calibri"/>
                      <w:sz w:val="28"/>
                      <w:szCs w:val="28"/>
                    </w:rPr>
                    <w:t>Е.В. Рожкова</w:t>
                  </w:r>
                </w:p>
              </w:tc>
            </w:tr>
            <w:tr w:rsidR="00E84C0D" w:rsidRPr="00C65A9E" w:rsidTr="00E84EB4">
              <w:trPr>
                <w:trHeight w:val="905"/>
              </w:trPr>
              <w:tc>
                <w:tcPr>
                  <w:tcW w:w="5103" w:type="dxa"/>
                  <w:vAlign w:val="center"/>
                </w:tcPr>
                <w:p w:rsidR="00E84C0D" w:rsidRPr="00C65A9E" w:rsidRDefault="00E84C0D" w:rsidP="00E84EB4">
                  <w:r>
                    <w:rPr>
                      <w:sz w:val="28"/>
                      <w:szCs w:val="28"/>
                    </w:rPr>
                    <w:t>Куратор темы (инициатор закупки)</w:t>
                  </w:r>
                </w:p>
              </w:tc>
              <w:tc>
                <w:tcPr>
                  <w:tcW w:w="4678" w:type="dxa"/>
                  <w:vAlign w:val="center"/>
                </w:tcPr>
                <w:p w:rsidR="00E84C0D" w:rsidRPr="005F0632" w:rsidRDefault="005F0632" w:rsidP="00E84EB4">
                  <w:pPr>
                    <w:jc w:val="right"/>
                    <w:rPr>
                      <w:rStyle w:val="urtxtstd"/>
                      <w:rFonts w:eastAsia="Calibri"/>
                      <w:sz w:val="28"/>
                      <w:szCs w:val="28"/>
                    </w:rPr>
                  </w:pPr>
                  <w:r>
                    <w:rPr>
                      <w:rStyle w:val="urtxtstd"/>
                      <w:rFonts w:eastAsia="Calibri"/>
                      <w:sz w:val="28"/>
                      <w:szCs w:val="28"/>
                      <w:lang w:val="en-US"/>
                    </w:rPr>
                    <w:t>О.В. Каледина</w:t>
                  </w:r>
                </w:p>
              </w:tc>
            </w:tr>
          </w:tbl>
          <w:p w:rsidR="00E84C0D" w:rsidRDefault="00E84C0D" w:rsidP="00E84EB4"/>
        </w:tc>
      </w:tr>
    </w:tbl>
    <w:p w:rsidR="00E84C0D" w:rsidRPr="00FE6219" w:rsidRDefault="00E84C0D" w:rsidP="00E84C0D">
      <w:pPr>
        <w:sectPr w:rsidR="00E84C0D" w:rsidRPr="00FE6219" w:rsidSect="00E84EB4">
          <w:pgSz w:w="11907" w:h="16840" w:code="9"/>
          <w:pgMar w:top="719" w:right="567" w:bottom="709" w:left="1418" w:header="709" w:footer="594" w:gutter="0"/>
          <w:cols w:space="708"/>
          <w:docGrid w:linePitch="360"/>
        </w:sectPr>
      </w:pPr>
    </w:p>
    <w:p w:rsidR="00C87330" w:rsidRPr="000574B9" w:rsidRDefault="00C87330" w:rsidP="00C87330">
      <w:pPr>
        <w:pStyle w:val="14"/>
        <w:widowControl/>
        <w:outlineLvl w:val="0"/>
        <w:rPr>
          <w:bCs/>
          <w:snapToGrid/>
          <w:sz w:val="24"/>
          <w:szCs w:val="24"/>
        </w:rPr>
      </w:pPr>
      <w:bookmarkStart w:id="4" w:name="_Toc398564570"/>
      <w:bookmarkStart w:id="5" w:name="_Toc399408080"/>
      <w:bookmarkStart w:id="6" w:name="_Toc419810040"/>
      <w:r w:rsidRPr="000574B9">
        <w:rPr>
          <w:b w:val="0"/>
          <w:snapToGrid/>
          <w:sz w:val="24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9424BE" w:rsidRDefault="009B2F9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810039" w:history="1">
        <w:r w:rsidR="009424BE" w:rsidRPr="007E6082">
          <w:rPr>
            <w:rStyle w:val="afb"/>
          </w:rPr>
          <w:t>ЗАКУПОЧНАЯ ДОКУМЕНТАЦИЯ</w:t>
        </w:r>
        <w:r w:rsidR="009424BE">
          <w:rPr>
            <w:webHidden/>
          </w:rPr>
          <w:tab/>
        </w:r>
        <w:r>
          <w:rPr>
            <w:webHidden/>
          </w:rPr>
          <w:fldChar w:fldCharType="begin"/>
        </w:r>
        <w:r w:rsidR="009424BE">
          <w:rPr>
            <w:webHidden/>
          </w:rPr>
          <w:instrText xml:space="preserve"> PAGEREF _Toc419810039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981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9424BE" w:rsidRDefault="009B2F9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10040" w:history="1">
        <w:r w:rsidR="009424BE" w:rsidRPr="007E6082">
          <w:rPr>
            <w:rStyle w:val="afb"/>
          </w:rPr>
          <w:t>СОДЕРЖАНИЕ</w:t>
        </w:r>
        <w:r w:rsidR="009424BE">
          <w:rPr>
            <w:webHidden/>
          </w:rPr>
          <w:tab/>
        </w:r>
        <w:r>
          <w:rPr>
            <w:webHidden/>
          </w:rPr>
          <w:fldChar w:fldCharType="begin"/>
        </w:r>
        <w:r w:rsidR="009424BE">
          <w:rPr>
            <w:webHidden/>
          </w:rPr>
          <w:instrText xml:space="preserve"> PAGEREF _Toc419810040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981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9424BE" w:rsidRDefault="009B2F9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10041" w:history="1">
        <w:r w:rsidR="009424BE" w:rsidRPr="007E6082">
          <w:rPr>
            <w:rStyle w:val="afb"/>
          </w:rPr>
          <w:t>1.</w:t>
        </w:r>
        <w:r w:rsidR="009424B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424BE" w:rsidRPr="007E6082">
          <w:rPr>
            <w:rStyle w:val="afb"/>
          </w:rPr>
          <w:t>ИЗВЕЩЕНИЕ О ПРОВЕДЕНИИ ЗАКУПКИ</w:t>
        </w:r>
        <w:r w:rsidR="009424BE">
          <w:rPr>
            <w:webHidden/>
          </w:rPr>
          <w:tab/>
        </w:r>
        <w:r>
          <w:rPr>
            <w:webHidden/>
          </w:rPr>
          <w:fldChar w:fldCharType="begin"/>
        </w:r>
        <w:r w:rsidR="009424BE">
          <w:rPr>
            <w:webHidden/>
          </w:rPr>
          <w:instrText xml:space="preserve"> PAGEREF _Toc419810041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981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9424BE" w:rsidRDefault="009B2F9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10042" w:history="1">
        <w:r w:rsidR="009424BE" w:rsidRPr="007E6082">
          <w:rPr>
            <w:rStyle w:val="afb"/>
            <w:b/>
          </w:rPr>
          <w:t>ЧАСТЬ 1</w:t>
        </w:r>
        <w:r w:rsidR="009424BE">
          <w:rPr>
            <w:webHidden/>
          </w:rPr>
          <w:tab/>
        </w:r>
        <w:r>
          <w:rPr>
            <w:webHidden/>
          </w:rPr>
          <w:fldChar w:fldCharType="begin"/>
        </w:r>
        <w:r w:rsidR="009424BE">
          <w:rPr>
            <w:webHidden/>
          </w:rPr>
          <w:instrText xml:space="preserve"> PAGEREF _Toc419810042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981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9424BE" w:rsidRDefault="009B2F9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10043" w:history="1">
        <w:r w:rsidR="009424BE" w:rsidRPr="007E6082">
          <w:rPr>
            <w:rStyle w:val="afb"/>
          </w:rPr>
          <w:t>2.</w:t>
        </w:r>
        <w:r w:rsidR="009424B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424BE" w:rsidRPr="007E6082">
          <w:rPr>
            <w:rStyle w:val="afb"/>
          </w:rPr>
          <w:t>ТРЕБОВАНИЯ. ДОКУМЕНТЫ. СОСТАВ ЗАЯВКИ НА УЧАСТИЕ В ЗАКУПКЕ.</w:t>
        </w:r>
        <w:r w:rsidR="009424BE">
          <w:rPr>
            <w:webHidden/>
          </w:rPr>
          <w:tab/>
        </w:r>
        <w:r>
          <w:rPr>
            <w:webHidden/>
          </w:rPr>
          <w:fldChar w:fldCharType="begin"/>
        </w:r>
        <w:r w:rsidR="009424BE">
          <w:rPr>
            <w:webHidden/>
          </w:rPr>
          <w:instrText xml:space="preserve"> PAGEREF _Toc419810043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981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9424BE" w:rsidRDefault="009B2F9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10044" w:history="1">
        <w:r w:rsidR="009424BE" w:rsidRPr="007E6082">
          <w:rPr>
            <w:rStyle w:val="afb"/>
          </w:rPr>
          <w:t>2.1.</w:t>
        </w:r>
        <w:r w:rsidR="009424B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424BE" w:rsidRPr="007E6082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9424BE">
          <w:rPr>
            <w:webHidden/>
          </w:rPr>
          <w:tab/>
        </w:r>
        <w:r>
          <w:rPr>
            <w:webHidden/>
          </w:rPr>
          <w:fldChar w:fldCharType="begin"/>
        </w:r>
        <w:r w:rsidR="009424BE">
          <w:rPr>
            <w:webHidden/>
          </w:rPr>
          <w:instrText xml:space="preserve"> PAGEREF _Toc419810044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981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9424BE" w:rsidRDefault="009B2F9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810045" w:history="1">
        <w:r w:rsidR="009424BE" w:rsidRPr="007E6082">
          <w:rPr>
            <w:rStyle w:val="afb"/>
          </w:rPr>
          <w:t>2.1.1.</w:t>
        </w:r>
        <w:r w:rsidR="009424B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424BE" w:rsidRPr="007E6082">
          <w:rPr>
            <w:rStyle w:val="afb"/>
          </w:rPr>
          <w:t>Требования к участникам закупки</w:t>
        </w:r>
        <w:r w:rsidR="009424BE" w:rsidRPr="007E6082">
          <w:rPr>
            <w:rStyle w:val="afb"/>
            <w:bCs/>
          </w:rPr>
          <w:t>, соисполнителям</w:t>
        </w:r>
        <w:r w:rsidR="009424BE">
          <w:rPr>
            <w:webHidden/>
          </w:rPr>
          <w:tab/>
        </w:r>
        <w:r>
          <w:rPr>
            <w:webHidden/>
          </w:rPr>
          <w:fldChar w:fldCharType="begin"/>
        </w:r>
        <w:r w:rsidR="009424BE">
          <w:rPr>
            <w:webHidden/>
          </w:rPr>
          <w:instrText xml:space="preserve"> PAGEREF _Toc419810045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981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9424BE" w:rsidRDefault="009B2F9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810046" w:history="1">
        <w:r w:rsidR="009424BE" w:rsidRPr="007E6082">
          <w:rPr>
            <w:rStyle w:val="afb"/>
          </w:rPr>
          <w:t>2.1.2.</w:t>
        </w:r>
        <w:r w:rsidR="009424B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424BE" w:rsidRPr="007E6082">
          <w:rPr>
            <w:rStyle w:val="afb"/>
          </w:rPr>
          <w:t>Требования к продукции</w:t>
        </w:r>
        <w:r w:rsidR="009424BE">
          <w:rPr>
            <w:webHidden/>
          </w:rPr>
          <w:tab/>
        </w:r>
        <w:r>
          <w:rPr>
            <w:webHidden/>
          </w:rPr>
          <w:fldChar w:fldCharType="begin"/>
        </w:r>
        <w:r w:rsidR="009424BE">
          <w:rPr>
            <w:webHidden/>
          </w:rPr>
          <w:instrText xml:space="preserve"> PAGEREF _Toc419810046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981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9424BE" w:rsidRDefault="009B2F9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10047" w:history="1">
        <w:r w:rsidR="009424BE" w:rsidRPr="007E6082">
          <w:rPr>
            <w:rStyle w:val="afb"/>
          </w:rPr>
          <w:t>2.2.</w:t>
        </w:r>
        <w:r w:rsidR="009424B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424BE" w:rsidRPr="007E6082">
          <w:rPr>
            <w:rStyle w:val="afb"/>
          </w:rPr>
          <w:t>СОСТАВ ЗАЯВКИ НА УЧАСТИЕ В ЗАКУПКЕ.</w:t>
        </w:r>
        <w:r w:rsidR="009424BE">
          <w:rPr>
            <w:webHidden/>
          </w:rPr>
          <w:tab/>
        </w:r>
        <w:r>
          <w:rPr>
            <w:webHidden/>
          </w:rPr>
          <w:fldChar w:fldCharType="begin"/>
        </w:r>
        <w:r w:rsidR="009424BE">
          <w:rPr>
            <w:webHidden/>
          </w:rPr>
          <w:instrText xml:space="preserve"> PAGEREF _Toc419810047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981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9424BE" w:rsidRDefault="009B2F9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10048" w:history="1">
        <w:r w:rsidR="009424BE" w:rsidRPr="007E6082">
          <w:rPr>
            <w:rStyle w:val="afb"/>
          </w:rPr>
          <w:t>3.</w:t>
        </w:r>
        <w:r w:rsidR="009424B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424BE" w:rsidRPr="007E6082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9424BE">
          <w:rPr>
            <w:webHidden/>
          </w:rPr>
          <w:tab/>
        </w:r>
        <w:r>
          <w:rPr>
            <w:webHidden/>
          </w:rPr>
          <w:fldChar w:fldCharType="begin"/>
        </w:r>
        <w:r w:rsidR="009424BE">
          <w:rPr>
            <w:webHidden/>
          </w:rPr>
          <w:instrText xml:space="preserve"> PAGEREF _Toc419810048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981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9424BE" w:rsidRDefault="009B2F9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10049" w:history="1">
        <w:r w:rsidR="009424BE" w:rsidRPr="007E6082">
          <w:rPr>
            <w:rStyle w:val="afb"/>
          </w:rPr>
          <w:t>4.</w:t>
        </w:r>
        <w:r w:rsidR="009424B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424BE" w:rsidRPr="007E6082">
          <w:rPr>
            <w:rStyle w:val="afb"/>
          </w:rPr>
          <w:t>КРИТЕРИИ И МЕТОДИКА ОЦЕНКИ ЗАЯВОК НА УЧАСТИЕ В ЗАКУПКЕ</w:t>
        </w:r>
        <w:r w:rsidR="009424BE">
          <w:rPr>
            <w:webHidden/>
          </w:rPr>
          <w:tab/>
        </w:r>
        <w:r>
          <w:rPr>
            <w:webHidden/>
          </w:rPr>
          <w:fldChar w:fldCharType="begin"/>
        </w:r>
        <w:r w:rsidR="009424BE">
          <w:rPr>
            <w:webHidden/>
          </w:rPr>
          <w:instrText xml:space="preserve"> PAGEREF _Toc419810049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981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9424BE" w:rsidRDefault="009B2F9D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810050" w:history="1">
        <w:r w:rsidR="009424BE" w:rsidRPr="007E6082">
          <w:rPr>
            <w:rStyle w:val="afb"/>
            <w:noProof/>
          </w:rPr>
          <w:t>4.1. Критерии оценки и их значимость</w:t>
        </w:r>
        <w:r w:rsidR="009424BE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424BE">
          <w:rPr>
            <w:noProof/>
            <w:webHidden/>
          </w:rPr>
          <w:instrText xml:space="preserve"> PAGEREF _Toc419810050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D1981"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9424BE" w:rsidRDefault="009B2F9D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810051" w:history="1">
        <w:r w:rsidR="009424BE" w:rsidRPr="007E6082">
          <w:rPr>
            <w:rStyle w:val="afb"/>
            <w:noProof/>
          </w:rPr>
          <w:t>4.2. Методика оценки заявок</w:t>
        </w:r>
        <w:r w:rsidR="009424BE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424BE">
          <w:rPr>
            <w:noProof/>
            <w:webHidden/>
          </w:rPr>
          <w:instrText xml:space="preserve"> PAGEREF _Toc419810051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D1981"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9424BE" w:rsidRDefault="009B2F9D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810052" w:history="1">
        <w:r w:rsidR="009424BE" w:rsidRPr="007E6082">
          <w:rPr>
            <w:rStyle w:val="afb"/>
            <w:noProof/>
          </w:rPr>
          <w:t>4.3. Оценка по критерию «цена договора, цена единицы продукции»</w:t>
        </w:r>
        <w:r w:rsidR="009424BE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424BE">
          <w:rPr>
            <w:noProof/>
            <w:webHidden/>
          </w:rPr>
          <w:instrText xml:space="preserve"> PAGEREF _Toc419810052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D1981"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9424BE" w:rsidRDefault="009B2F9D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810053" w:history="1">
        <w:r w:rsidR="009424BE" w:rsidRPr="007E6082">
          <w:rPr>
            <w:rStyle w:val="afb"/>
            <w:noProof/>
          </w:rPr>
          <w:t>4.4. Оценка по подкритерию «квалификация участника»</w:t>
        </w:r>
        <w:r w:rsidR="009424BE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424BE">
          <w:rPr>
            <w:noProof/>
            <w:webHidden/>
          </w:rPr>
          <w:instrText xml:space="preserve"> PAGEREF _Toc419810053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D1981"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9424BE" w:rsidRDefault="009B2F9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10054" w:history="1">
        <w:r w:rsidR="009424BE" w:rsidRPr="007E6082">
          <w:rPr>
            <w:rStyle w:val="afb"/>
          </w:rPr>
          <w:t>5.</w:t>
        </w:r>
        <w:r w:rsidR="009424B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424BE" w:rsidRPr="007E6082">
          <w:rPr>
            <w:rStyle w:val="afb"/>
          </w:rPr>
          <w:t>ОБРАЗЦЫ ФОРМ ОСНОВНЫХ ДОКУМЕНТОВ</w:t>
        </w:r>
        <w:r w:rsidR="009424BE">
          <w:rPr>
            <w:webHidden/>
          </w:rPr>
          <w:tab/>
        </w:r>
        <w:r>
          <w:rPr>
            <w:webHidden/>
          </w:rPr>
          <w:fldChar w:fldCharType="begin"/>
        </w:r>
        <w:r w:rsidR="009424BE">
          <w:rPr>
            <w:webHidden/>
          </w:rPr>
          <w:instrText xml:space="preserve"> PAGEREF _Toc419810054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981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9424BE" w:rsidRDefault="009B2F9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10055" w:history="1">
        <w:r w:rsidR="009424BE" w:rsidRPr="007E6082">
          <w:rPr>
            <w:rStyle w:val="afb"/>
            <w:b/>
          </w:rPr>
          <w:t>ЧАСТЬ 2</w:t>
        </w:r>
        <w:r w:rsidR="009424BE">
          <w:rPr>
            <w:webHidden/>
          </w:rPr>
          <w:tab/>
        </w:r>
        <w:r>
          <w:rPr>
            <w:webHidden/>
          </w:rPr>
          <w:fldChar w:fldCharType="begin"/>
        </w:r>
        <w:r w:rsidR="009424BE">
          <w:rPr>
            <w:webHidden/>
          </w:rPr>
          <w:instrText xml:space="preserve"> PAGEREF _Toc419810055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981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9424BE" w:rsidRDefault="009B2F9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10056" w:history="1">
        <w:r w:rsidR="009424BE" w:rsidRPr="007E6082">
          <w:rPr>
            <w:rStyle w:val="afb"/>
            <w:b/>
          </w:rPr>
          <w:t>ЧАСТЬ 3</w:t>
        </w:r>
        <w:r w:rsidR="009424BE">
          <w:rPr>
            <w:webHidden/>
          </w:rPr>
          <w:tab/>
        </w:r>
        <w:r>
          <w:rPr>
            <w:webHidden/>
          </w:rPr>
          <w:fldChar w:fldCharType="begin"/>
        </w:r>
        <w:r w:rsidR="009424BE">
          <w:rPr>
            <w:webHidden/>
          </w:rPr>
          <w:instrText xml:space="preserve"> PAGEREF _Toc419810056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981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9424BE" w:rsidRDefault="009B2F9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10057" w:history="1">
        <w:r w:rsidR="009424BE" w:rsidRPr="007E6082">
          <w:rPr>
            <w:rStyle w:val="afb"/>
            <w:b/>
          </w:rPr>
          <w:t>ЧАСТЬ 4</w:t>
        </w:r>
        <w:r w:rsidR="009424BE">
          <w:rPr>
            <w:webHidden/>
          </w:rPr>
          <w:tab/>
        </w:r>
        <w:r>
          <w:rPr>
            <w:webHidden/>
          </w:rPr>
          <w:fldChar w:fldCharType="begin"/>
        </w:r>
        <w:r w:rsidR="009424BE">
          <w:rPr>
            <w:webHidden/>
          </w:rPr>
          <w:instrText xml:space="preserve"> PAGEREF _Toc419810057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981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5D6E3F" w:rsidRPr="00AA3DA4" w:rsidRDefault="009B2F9D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7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Pr="000574B9" w:rsidRDefault="005C0EFF" w:rsidP="00D4058D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center"/>
      </w:pPr>
      <w:bookmarkStart w:id="8" w:name="_Toc398564572"/>
      <w:bookmarkStart w:id="9" w:name="_Toc399408082"/>
      <w:bookmarkStart w:id="10" w:name="_Toc419810041"/>
      <w:bookmarkEnd w:id="7"/>
      <w:r w:rsidRPr="000574B9">
        <w:t xml:space="preserve">ИЗВЕЩЕНИЕ О ПРОВЕДЕНИИ </w:t>
      </w:r>
      <w:bookmarkEnd w:id="8"/>
      <w:bookmarkEnd w:id="9"/>
      <w:r w:rsidR="00BA3C22" w:rsidRPr="000574B9">
        <w:t>ЗАКУПКИ</w:t>
      </w:r>
      <w:bookmarkEnd w:id="10"/>
    </w:p>
    <w:p w:rsidR="006E046C" w:rsidRPr="00347B82" w:rsidRDefault="006E046C" w:rsidP="00347B82">
      <w:pPr>
        <w:rPr>
          <w:sz w:val="28"/>
          <w:szCs w:val="28"/>
        </w:rPr>
      </w:pPr>
    </w:p>
    <w:p w:rsidR="00BA3C22" w:rsidRPr="000574B9" w:rsidRDefault="00E84C0D" w:rsidP="00E84C0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574B9">
        <w:rPr>
          <w:rFonts w:ascii="Times New Roman" w:hAnsi="Times New Roman"/>
          <w:sz w:val="24"/>
          <w:szCs w:val="24"/>
        </w:rPr>
        <w:t xml:space="preserve">Извещение о проведении закупки приведено в  виде отдельного файла в формате </w:t>
      </w:r>
      <w:r w:rsidRPr="000574B9">
        <w:rPr>
          <w:rFonts w:ascii="Times New Roman" w:hAnsi="Times New Roman"/>
          <w:b/>
          <w:i/>
          <w:sz w:val="24"/>
          <w:szCs w:val="24"/>
        </w:rPr>
        <w:t xml:space="preserve">Word. </w:t>
      </w:r>
    </w:p>
    <w:p w:rsidR="00BA3C22" w:rsidRPr="000574B9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0574B9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0574B9" w:rsidRDefault="00BA3C22" w:rsidP="00CB746D">
      <w:pPr>
        <w:pStyle w:val="10"/>
        <w:numPr>
          <w:ilvl w:val="0"/>
          <w:numId w:val="0"/>
        </w:numPr>
        <w:spacing w:before="240"/>
        <w:jc w:val="center"/>
        <w:rPr>
          <w:b/>
        </w:rPr>
      </w:pPr>
      <w:bookmarkStart w:id="11" w:name="_Toc398564571"/>
      <w:bookmarkStart w:id="12" w:name="_Toc399408081"/>
      <w:bookmarkStart w:id="13" w:name="_Toc419810042"/>
      <w:r w:rsidRPr="000574B9">
        <w:rPr>
          <w:b/>
        </w:rPr>
        <w:lastRenderedPageBreak/>
        <w:t>ЧАСТЬ 1</w:t>
      </w:r>
      <w:bookmarkEnd w:id="11"/>
      <w:bookmarkEnd w:id="12"/>
      <w:bookmarkEnd w:id="13"/>
    </w:p>
    <w:p w:rsidR="00BA3C22" w:rsidRPr="000574B9" w:rsidRDefault="00BA3C22" w:rsidP="00CB746D">
      <w:pPr>
        <w:tabs>
          <w:tab w:val="left" w:pos="1134"/>
        </w:tabs>
        <w:ind w:firstLine="567"/>
        <w:contextualSpacing/>
        <w:jc w:val="both"/>
      </w:pPr>
      <w:r w:rsidRPr="000574B9">
        <w:t>Использованные в Част</w:t>
      </w:r>
      <w:r w:rsidR="00EB7BB8" w:rsidRPr="000574B9">
        <w:t>ях</w:t>
      </w:r>
      <w:r w:rsidRPr="000574B9">
        <w:t> 1</w:t>
      </w:r>
      <w:r w:rsidR="00EB7BB8" w:rsidRPr="000574B9">
        <w:t>, 2</w:t>
      </w:r>
      <w:r w:rsidRPr="000574B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74B9">
        <w:t>Стандарт</w:t>
      </w:r>
      <w:r w:rsidRPr="000574B9">
        <w:t>).</w:t>
      </w:r>
    </w:p>
    <w:p w:rsidR="00703F4C" w:rsidRPr="000574B9" w:rsidRDefault="00703F4C" w:rsidP="00CB746D">
      <w:pPr>
        <w:tabs>
          <w:tab w:val="left" w:pos="1134"/>
        </w:tabs>
        <w:ind w:firstLine="567"/>
        <w:contextualSpacing/>
        <w:jc w:val="both"/>
      </w:pPr>
    </w:p>
    <w:p w:rsidR="005D6E3F" w:rsidRPr="000574B9" w:rsidRDefault="00EA3525" w:rsidP="00CB746D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center"/>
      </w:pPr>
      <w:bookmarkStart w:id="14" w:name="_Toc395190383"/>
      <w:bookmarkStart w:id="15" w:name="_Ref396490008"/>
      <w:bookmarkStart w:id="16" w:name="_Toc419810043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0574B9">
        <w:t>ТРЕБОВАНИЯ. ДОКУМЕНТЫ. СОСТАВ ЗАЯВКИ НА УЧАСТИЕ В </w:t>
      </w:r>
      <w:r w:rsidR="00BA3C22" w:rsidRPr="000574B9">
        <w:t>ЗАКУПКЕ</w:t>
      </w:r>
      <w:r w:rsidRPr="000574B9">
        <w:t>.</w:t>
      </w:r>
      <w:bookmarkEnd w:id="14"/>
      <w:bookmarkEnd w:id="15"/>
      <w:bookmarkEnd w:id="16"/>
    </w:p>
    <w:p w:rsidR="00EA3525" w:rsidRPr="000574B9" w:rsidRDefault="00EA3525" w:rsidP="00CB746D">
      <w:pPr>
        <w:pStyle w:val="10"/>
        <w:numPr>
          <w:ilvl w:val="1"/>
          <w:numId w:val="15"/>
        </w:numPr>
        <w:spacing w:before="120" w:after="120"/>
        <w:ind w:left="0" w:firstLine="567"/>
        <w:jc w:val="both"/>
      </w:pPr>
      <w:bookmarkStart w:id="37" w:name="_Ref394995094"/>
      <w:bookmarkStart w:id="38" w:name="_Toc395190384"/>
      <w:bookmarkStart w:id="39" w:name="_Toc419810044"/>
      <w:r w:rsidRPr="000574B9">
        <w:t xml:space="preserve">ТРЕБОВАНИЯ. ДОКУМЕНТЫ, ПОДТВЕРЖДАЮЩИЕ СООТВЕТСТВИЕ </w:t>
      </w:r>
      <w:r w:rsidR="006704C6" w:rsidRPr="000574B9">
        <w:t xml:space="preserve">УСТАНОВЛЕННЫМ </w:t>
      </w:r>
      <w:r w:rsidRPr="000574B9">
        <w:t>ТРЕБОВАНИЯМ.</w:t>
      </w:r>
      <w:bookmarkEnd w:id="37"/>
      <w:bookmarkEnd w:id="38"/>
      <w:bookmarkEnd w:id="39"/>
    </w:p>
    <w:p w:rsidR="00934E2A" w:rsidRPr="000574B9" w:rsidRDefault="00703F4C" w:rsidP="00CB746D">
      <w:pPr>
        <w:pStyle w:val="10"/>
        <w:numPr>
          <w:ilvl w:val="2"/>
          <w:numId w:val="15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0" w:name="_Toc419810045"/>
      <w:r w:rsidRPr="000574B9">
        <w:t>Т</w:t>
      </w:r>
      <w:r w:rsidR="00934E2A" w:rsidRPr="000574B9">
        <w:t xml:space="preserve">ребования к участникам </w:t>
      </w:r>
      <w:r w:rsidR="00BA3C22" w:rsidRPr="000574B9">
        <w:t>закупки</w:t>
      </w:r>
      <w:r w:rsidRPr="000574B9">
        <w:rPr>
          <w:bCs/>
          <w:iCs w:val="0"/>
        </w:rPr>
        <w:t>, соисполнителям</w:t>
      </w:r>
      <w:bookmarkEnd w:id="40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687"/>
        <w:gridCol w:w="6330"/>
        <w:gridCol w:w="7983"/>
      </w:tblGrid>
      <w:tr w:rsidR="00041491" w:rsidRPr="00CB746D" w:rsidTr="005123C5">
        <w:trPr>
          <w:trHeight w:val="440"/>
          <w:tblHeader/>
          <w:jc w:val="center"/>
        </w:trPr>
        <w:tc>
          <w:tcPr>
            <w:tcW w:w="229" w:type="pct"/>
            <w:vAlign w:val="center"/>
          </w:tcPr>
          <w:p w:rsidR="00041491" w:rsidRPr="00CB746D" w:rsidRDefault="00041491" w:rsidP="00E84EB4">
            <w:pPr>
              <w:jc w:val="center"/>
            </w:pPr>
            <w:r w:rsidRPr="00CB746D">
              <w:t>№ п/п</w:t>
            </w:r>
          </w:p>
        </w:tc>
        <w:tc>
          <w:tcPr>
            <w:tcW w:w="2110" w:type="pct"/>
            <w:vAlign w:val="center"/>
          </w:tcPr>
          <w:p w:rsidR="00041491" w:rsidRPr="00CB746D" w:rsidRDefault="00041491" w:rsidP="00E84EB4">
            <w:pPr>
              <w:ind w:right="153"/>
              <w:jc w:val="center"/>
              <w:rPr>
                <w:bCs/>
              </w:rPr>
            </w:pPr>
            <w:r w:rsidRPr="00CB746D">
              <w:t>Требования</w:t>
            </w:r>
          </w:p>
        </w:tc>
        <w:tc>
          <w:tcPr>
            <w:tcW w:w="2661" w:type="pct"/>
            <w:vAlign w:val="center"/>
          </w:tcPr>
          <w:p w:rsidR="00041491" w:rsidRPr="00CB746D" w:rsidRDefault="00041491" w:rsidP="00E84EB4">
            <w:pPr>
              <w:ind w:right="153"/>
              <w:jc w:val="center"/>
              <w:rPr>
                <w:bCs/>
              </w:rPr>
            </w:pPr>
            <w:r w:rsidRPr="00CB746D">
              <w:t>Документы, подтверждающие соответствие установленным требованиям</w:t>
            </w:r>
          </w:p>
        </w:tc>
      </w:tr>
      <w:tr w:rsidR="00041491" w:rsidRPr="005123C5" w:rsidTr="00CB746D">
        <w:trPr>
          <w:trHeight w:val="367"/>
          <w:jc w:val="center"/>
        </w:trPr>
        <w:tc>
          <w:tcPr>
            <w:tcW w:w="229" w:type="pct"/>
            <w:vAlign w:val="center"/>
          </w:tcPr>
          <w:p w:rsidR="00041491" w:rsidRPr="005123C5" w:rsidRDefault="00041491" w:rsidP="00D4058D">
            <w:pPr>
              <w:numPr>
                <w:ilvl w:val="0"/>
                <w:numId w:val="25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  <w:i/>
              </w:rPr>
            </w:pPr>
          </w:p>
        </w:tc>
        <w:tc>
          <w:tcPr>
            <w:tcW w:w="4771" w:type="pct"/>
            <w:gridSpan w:val="2"/>
            <w:vAlign w:val="center"/>
          </w:tcPr>
          <w:p w:rsidR="00041491" w:rsidRPr="005123C5" w:rsidRDefault="00041491" w:rsidP="00E84EB4">
            <w:pPr>
              <w:ind w:right="153"/>
              <w:rPr>
                <w:b/>
                <w:bCs/>
                <w:i/>
              </w:rPr>
            </w:pPr>
            <w:r w:rsidRPr="005123C5">
              <w:rPr>
                <w:b/>
                <w:i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41491" w:rsidRPr="00CB746D" w:rsidTr="005123C5">
        <w:trPr>
          <w:trHeight w:val="1514"/>
          <w:jc w:val="center"/>
        </w:trPr>
        <w:tc>
          <w:tcPr>
            <w:tcW w:w="229" w:type="pct"/>
            <w:vMerge w:val="restart"/>
          </w:tcPr>
          <w:p w:rsidR="00041491" w:rsidRPr="00CB746D" w:rsidRDefault="00041491" w:rsidP="00D4058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1" w:name="_Ref405790941"/>
          </w:p>
        </w:tc>
        <w:bookmarkEnd w:id="41"/>
        <w:tc>
          <w:tcPr>
            <w:tcW w:w="2110" w:type="pct"/>
            <w:vMerge w:val="restart"/>
          </w:tcPr>
          <w:p w:rsidR="00041491" w:rsidRPr="00CB746D" w:rsidRDefault="00041491" w:rsidP="00CB746D">
            <w:pPr>
              <w:ind w:right="153" w:firstLine="495"/>
              <w:jc w:val="both"/>
            </w:pPr>
            <w:r w:rsidRPr="00CB746D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041491" w:rsidRPr="00CB746D" w:rsidRDefault="00041491" w:rsidP="00CB746D">
            <w:pPr>
              <w:ind w:right="153" w:firstLine="495"/>
              <w:jc w:val="both"/>
            </w:pPr>
            <w:r w:rsidRPr="00CB746D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041491" w:rsidRPr="00CB746D" w:rsidRDefault="00041491" w:rsidP="00D4058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2" w:name="_Ref405791406"/>
            <w:r w:rsidRPr="00CB746D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2"/>
          </w:p>
          <w:p w:rsidR="00041491" w:rsidRPr="00CB746D" w:rsidRDefault="00041491" w:rsidP="00D4058D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B746D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041491" w:rsidRPr="00CB746D" w:rsidRDefault="00041491" w:rsidP="00D4058D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B746D">
              <w:t>для индивидуальных предпринимателей</w:t>
            </w:r>
            <w:r w:rsidRPr="00CB746D" w:rsidDel="007B2165">
              <w:t xml:space="preserve"> </w:t>
            </w:r>
            <w:r w:rsidRPr="00CB746D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41491" w:rsidRPr="00CB746D" w:rsidRDefault="00041491" w:rsidP="00D4058D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B746D">
              <w:t>для иных физических лиц – копии документов, удостоверяющих личность;</w:t>
            </w:r>
          </w:p>
          <w:p w:rsidR="00041491" w:rsidRPr="00CB746D" w:rsidRDefault="00041491" w:rsidP="00D4058D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B746D">
              <w:t>для иностранных лиц:</w:t>
            </w:r>
          </w:p>
          <w:p w:rsidR="00041491" w:rsidRPr="00CB746D" w:rsidRDefault="00041491" w:rsidP="00D4058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CB746D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041491" w:rsidRPr="00CB746D" w:rsidRDefault="00041491" w:rsidP="00D4058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746D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041491" w:rsidRPr="00CB746D" w:rsidRDefault="00041491" w:rsidP="00D4058D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746D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041491" w:rsidRPr="00CB746D" w:rsidRDefault="00041491" w:rsidP="00D4058D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746D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</w:t>
            </w:r>
            <w:r w:rsidRPr="00CB746D">
              <w:rPr>
                <w:rFonts w:ascii="Times New Roman" w:hAnsi="Times New Roman"/>
                <w:sz w:val="24"/>
                <w:szCs w:val="24"/>
              </w:rPr>
              <w:lastRenderedPageBreak/>
              <w:t>правовых актов, в соответствии с которыми ведет свою деятельность иностранный участник закупки.</w:t>
            </w:r>
          </w:p>
        </w:tc>
      </w:tr>
      <w:tr w:rsidR="00041491" w:rsidRPr="00CB746D" w:rsidTr="005123C5">
        <w:trPr>
          <w:trHeight w:val="240"/>
          <w:jc w:val="center"/>
        </w:trPr>
        <w:tc>
          <w:tcPr>
            <w:tcW w:w="229" w:type="pct"/>
            <w:vMerge/>
            <w:vAlign w:val="center"/>
          </w:tcPr>
          <w:p w:rsidR="00041491" w:rsidRPr="00CB746D" w:rsidRDefault="00041491" w:rsidP="00D4058D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041491" w:rsidRPr="00CB746D" w:rsidRDefault="00041491" w:rsidP="00E84EB4">
            <w:pPr>
              <w:ind w:right="153"/>
            </w:pPr>
          </w:p>
        </w:tc>
        <w:tc>
          <w:tcPr>
            <w:tcW w:w="2661" w:type="pct"/>
            <w:vAlign w:val="center"/>
          </w:tcPr>
          <w:p w:rsidR="00041491" w:rsidRPr="00CB746D" w:rsidRDefault="00041491" w:rsidP="00D4058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B746D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CB746D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746D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41491" w:rsidRPr="00CB746D" w:rsidTr="005123C5">
        <w:trPr>
          <w:trHeight w:val="70"/>
          <w:jc w:val="center"/>
        </w:trPr>
        <w:tc>
          <w:tcPr>
            <w:tcW w:w="229" w:type="pct"/>
            <w:vMerge/>
            <w:vAlign w:val="center"/>
          </w:tcPr>
          <w:p w:rsidR="00041491" w:rsidRPr="00CB746D" w:rsidRDefault="00041491" w:rsidP="00D4058D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041491" w:rsidRPr="00CB746D" w:rsidRDefault="00041491" w:rsidP="00E84EB4">
            <w:pPr>
              <w:ind w:right="153"/>
            </w:pPr>
          </w:p>
        </w:tc>
        <w:tc>
          <w:tcPr>
            <w:tcW w:w="2661" w:type="pct"/>
            <w:vAlign w:val="center"/>
          </w:tcPr>
          <w:p w:rsidR="00041491" w:rsidRPr="00CB746D" w:rsidRDefault="00041491" w:rsidP="00D4058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8"/>
            <w:r w:rsidRPr="00CB746D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3"/>
          </w:p>
        </w:tc>
      </w:tr>
      <w:tr w:rsidR="00041491" w:rsidRPr="00CB746D" w:rsidTr="005123C5">
        <w:trPr>
          <w:trHeight w:val="240"/>
          <w:jc w:val="center"/>
        </w:trPr>
        <w:tc>
          <w:tcPr>
            <w:tcW w:w="229" w:type="pct"/>
            <w:vMerge/>
            <w:vAlign w:val="center"/>
          </w:tcPr>
          <w:p w:rsidR="00041491" w:rsidRPr="00CB746D" w:rsidRDefault="00041491" w:rsidP="00D4058D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041491" w:rsidRPr="00CB746D" w:rsidRDefault="00041491" w:rsidP="00E84EB4">
            <w:pPr>
              <w:ind w:right="153"/>
            </w:pPr>
          </w:p>
        </w:tc>
        <w:tc>
          <w:tcPr>
            <w:tcW w:w="2661" w:type="pct"/>
            <w:vAlign w:val="center"/>
          </w:tcPr>
          <w:p w:rsidR="00041491" w:rsidRPr="00CB746D" w:rsidRDefault="00041491" w:rsidP="00D4058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746D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41491" w:rsidRPr="00CB746D" w:rsidTr="005123C5">
        <w:trPr>
          <w:trHeight w:val="300"/>
          <w:jc w:val="center"/>
        </w:trPr>
        <w:tc>
          <w:tcPr>
            <w:tcW w:w="229" w:type="pct"/>
            <w:vMerge/>
            <w:vAlign w:val="center"/>
          </w:tcPr>
          <w:p w:rsidR="00041491" w:rsidRPr="00CB746D" w:rsidRDefault="00041491" w:rsidP="00D4058D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041491" w:rsidRPr="00CB746D" w:rsidRDefault="00041491" w:rsidP="00E84EB4">
            <w:pPr>
              <w:ind w:right="153"/>
            </w:pPr>
          </w:p>
        </w:tc>
        <w:tc>
          <w:tcPr>
            <w:tcW w:w="2661" w:type="pct"/>
            <w:vAlign w:val="center"/>
          </w:tcPr>
          <w:p w:rsidR="00041491" w:rsidRPr="00CB746D" w:rsidRDefault="00041491" w:rsidP="00D4058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746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041491" w:rsidRPr="00CB746D" w:rsidRDefault="00041491" w:rsidP="00D4058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</w:pPr>
            <w:r w:rsidRPr="00CB746D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41491" w:rsidRPr="00CB746D" w:rsidRDefault="00041491" w:rsidP="00D4058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B746D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</w:t>
            </w:r>
            <w:r w:rsidRPr="00CB746D">
              <w:lastRenderedPageBreak/>
              <w:t xml:space="preserve">обеспечения заявки на участие в закупке, обеспечение договора является сделкой с заинтересованностью </w:t>
            </w:r>
          </w:p>
          <w:p w:rsidR="00041491" w:rsidRPr="00CB746D" w:rsidRDefault="00041491" w:rsidP="00E84EB4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B746D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41491" w:rsidRPr="00CB746D" w:rsidTr="005123C5">
        <w:trPr>
          <w:trHeight w:val="699"/>
          <w:jc w:val="center"/>
        </w:trPr>
        <w:tc>
          <w:tcPr>
            <w:tcW w:w="229" w:type="pct"/>
            <w:vAlign w:val="center"/>
          </w:tcPr>
          <w:p w:rsidR="00041491" w:rsidRPr="00CB746D" w:rsidRDefault="00041491" w:rsidP="00D4058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1536"/>
          </w:p>
        </w:tc>
        <w:bookmarkEnd w:id="44"/>
        <w:tc>
          <w:tcPr>
            <w:tcW w:w="2110" w:type="pct"/>
            <w:vAlign w:val="center"/>
          </w:tcPr>
          <w:p w:rsidR="00041491" w:rsidRPr="00CB746D" w:rsidRDefault="00041491" w:rsidP="00E84EB4">
            <w:pPr>
              <w:ind w:right="153"/>
            </w:pPr>
            <w:r w:rsidRPr="00CB746D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61" w:type="pct"/>
            <w:vMerge w:val="restart"/>
          </w:tcPr>
          <w:p w:rsidR="00041491" w:rsidRPr="00CB746D" w:rsidRDefault="00041491" w:rsidP="00D4058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746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41491" w:rsidRPr="00CB746D" w:rsidRDefault="00041491" w:rsidP="00D4058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B746D">
              <w:t>о ненахождении участника закупки в процессе ликвидации (для юридического лица);</w:t>
            </w:r>
          </w:p>
          <w:p w:rsidR="00041491" w:rsidRPr="00CB746D" w:rsidRDefault="00041491" w:rsidP="00D4058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B746D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41491" w:rsidRPr="00CB746D" w:rsidRDefault="00041491" w:rsidP="00D4058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B746D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41491" w:rsidRPr="00CB746D" w:rsidRDefault="00041491" w:rsidP="00D4058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B746D">
              <w:t>о неприостановлении деятельности участника закупки;</w:t>
            </w:r>
          </w:p>
          <w:p w:rsidR="00041491" w:rsidRPr="00CB746D" w:rsidRDefault="00041491" w:rsidP="00D4058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B746D"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041491" w:rsidRPr="00CB746D" w:rsidTr="005123C5">
        <w:trPr>
          <w:trHeight w:val="440"/>
          <w:jc w:val="center"/>
        </w:trPr>
        <w:tc>
          <w:tcPr>
            <w:tcW w:w="229" w:type="pct"/>
            <w:vAlign w:val="center"/>
          </w:tcPr>
          <w:p w:rsidR="00041491" w:rsidRPr="00CB746D" w:rsidRDefault="00041491" w:rsidP="00D4058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7"/>
          </w:p>
        </w:tc>
        <w:bookmarkEnd w:id="45"/>
        <w:tc>
          <w:tcPr>
            <w:tcW w:w="2110" w:type="pct"/>
          </w:tcPr>
          <w:p w:rsidR="00041491" w:rsidRPr="00CB746D" w:rsidRDefault="00041491" w:rsidP="00E84EB4">
            <w:pPr>
              <w:ind w:right="153"/>
            </w:pPr>
            <w:r w:rsidRPr="00CB746D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041491" w:rsidRPr="00CB746D" w:rsidRDefault="00041491" w:rsidP="00E84EB4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1491" w:rsidRPr="00CB746D" w:rsidTr="005123C5">
        <w:trPr>
          <w:trHeight w:val="440"/>
          <w:jc w:val="center"/>
        </w:trPr>
        <w:tc>
          <w:tcPr>
            <w:tcW w:w="229" w:type="pct"/>
            <w:vAlign w:val="center"/>
          </w:tcPr>
          <w:p w:rsidR="00041491" w:rsidRPr="00CB746D" w:rsidRDefault="00041491" w:rsidP="00D4058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7691183"/>
          </w:p>
        </w:tc>
        <w:bookmarkEnd w:id="46"/>
        <w:tc>
          <w:tcPr>
            <w:tcW w:w="2110" w:type="pct"/>
          </w:tcPr>
          <w:p w:rsidR="00041491" w:rsidRPr="00CB746D" w:rsidRDefault="00041491" w:rsidP="00E84EB4">
            <w:pPr>
              <w:ind w:right="153"/>
            </w:pPr>
            <w:r w:rsidRPr="00CB746D"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2661" w:type="pct"/>
            <w:vMerge/>
          </w:tcPr>
          <w:p w:rsidR="00041491" w:rsidRPr="00CB746D" w:rsidRDefault="00041491" w:rsidP="00E84EB4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1491" w:rsidRPr="00CB746D" w:rsidTr="005123C5">
        <w:trPr>
          <w:trHeight w:val="440"/>
          <w:jc w:val="center"/>
        </w:trPr>
        <w:tc>
          <w:tcPr>
            <w:tcW w:w="229" w:type="pct"/>
            <w:vAlign w:val="center"/>
          </w:tcPr>
          <w:p w:rsidR="00041491" w:rsidRPr="00CB746D" w:rsidRDefault="00041491" w:rsidP="00D4058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2110" w:type="pct"/>
          </w:tcPr>
          <w:p w:rsidR="00041491" w:rsidRPr="00CB746D" w:rsidRDefault="00041491" w:rsidP="00E84EB4">
            <w:pPr>
              <w:ind w:right="153"/>
            </w:pPr>
            <w:r w:rsidRPr="00CB746D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FB7785" w:rsidRPr="00CB746D" w:rsidRDefault="00041491" w:rsidP="00CB746D">
            <w:pPr>
              <w:ind w:right="153"/>
            </w:pPr>
            <w:r w:rsidRPr="00CB746D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041491" w:rsidRPr="00CB746D" w:rsidRDefault="00041491" w:rsidP="00D4058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746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41491" w:rsidRPr="00CB746D" w:rsidTr="005123C5">
        <w:trPr>
          <w:trHeight w:val="440"/>
          <w:jc w:val="center"/>
        </w:trPr>
        <w:tc>
          <w:tcPr>
            <w:tcW w:w="229" w:type="pct"/>
            <w:vAlign w:val="center"/>
          </w:tcPr>
          <w:p w:rsidR="00041491" w:rsidRPr="00CB746D" w:rsidRDefault="00041491" w:rsidP="00D4058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839"/>
          </w:p>
        </w:tc>
        <w:bookmarkEnd w:id="48"/>
        <w:tc>
          <w:tcPr>
            <w:tcW w:w="2110" w:type="pct"/>
          </w:tcPr>
          <w:p w:rsidR="00041491" w:rsidRPr="00CB746D" w:rsidRDefault="00041491" w:rsidP="005123C5">
            <w:pPr>
              <w:ind w:firstLine="447"/>
              <w:jc w:val="both"/>
            </w:pPr>
            <w:r w:rsidRPr="00CB746D">
              <w:t xml:space="preserve"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</w:t>
            </w:r>
            <w:r w:rsidRPr="00CB746D">
              <w:lastRenderedPageBreak/>
              <w:t>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041491" w:rsidRDefault="00041491" w:rsidP="005123C5">
            <w:pPr>
              <w:ind w:firstLine="447"/>
              <w:jc w:val="both"/>
            </w:pPr>
            <w:r w:rsidRPr="00CB746D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6A1EBD" w:rsidRPr="006A1EBD" w:rsidRDefault="006A1EBD" w:rsidP="006A1EBD">
            <w:pPr>
              <w:pStyle w:val="afff"/>
              <w:numPr>
                <w:ilvl w:val="0"/>
                <w:numId w:val="55"/>
              </w:numPr>
              <w:tabs>
                <w:tab w:val="left" w:pos="851"/>
              </w:tabs>
              <w:spacing w:after="0"/>
              <w:ind w:left="0"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1EB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лицензию, выданную Ростехнадзором на </w:t>
            </w:r>
            <w:r w:rsidRPr="006A1EBD">
              <w:rPr>
                <w:rFonts w:ascii="Times New Roman" w:hAnsi="Times New Roman"/>
                <w:sz w:val="24"/>
                <w:szCs w:val="24"/>
              </w:rPr>
              <w:t>право проектирования атомных станций (блоки атомных станций)</w:t>
            </w:r>
            <w:r w:rsidRPr="006A1EBD">
              <w:rPr>
                <w:rFonts w:ascii="Times New Roman" w:hAnsi="Times New Roman"/>
                <w:color w:val="000000"/>
                <w:sz w:val="24"/>
                <w:szCs w:val="24"/>
              </w:rPr>
              <w:t>;</w:t>
            </w:r>
          </w:p>
          <w:p w:rsidR="00041491" w:rsidRPr="00CB746D" w:rsidRDefault="006A1EBD" w:rsidP="006A1EBD">
            <w:pPr>
              <w:numPr>
                <w:ilvl w:val="1"/>
                <w:numId w:val="26"/>
              </w:numPr>
              <w:tabs>
                <w:tab w:val="left" w:pos="453"/>
                <w:tab w:val="left" w:pos="2054"/>
              </w:tabs>
              <w:ind w:left="0" w:firstLine="0"/>
              <w:jc w:val="both"/>
            </w:pPr>
            <w:r w:rsidRPr="006A1EBD">
              <w:t>сертификат соответствия интегрированной системы менеджмента качества.</w:t>
            </w:r>
          </w:p>
        </w:tc>
        <w:tc>
          <w:tcPr>
            <w:tcW w:w="2661" w:type="pct"/>
            <w:vAlign w:val="center"/>
          </w:tcPr>
          <w:p w:rsidR="00041491" w:rsidRPr="00CB746D" w:rsidRDefault="00041491" w:rsidP="00D4058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9" w:name="_Ref405791900"/>
            <w:r w:rsidRPr="00CB746D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9"/>
          </w:p>
          <w:p w:rsidR="006A1EBD" w:rsidRPr="006A1EBD" w:rsidRDefault="006A1EBD" w:rsidP="006A1EBD">
            <w:pPr>
              <w:pStyle w:val="afff"/>
              <w:numPr>
                <w:ilvl w:val="0"/>
                <w:numId w:val="55"/>
              </w:numPr>
              <w:tabs>
                <w:tab w:val="left" w:pos="851"/>
              </w:tabs>
              <w:ind w:left="357" w:hanging="357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1EB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лицензию, выданную Ростехнадзором на </w:t>
            </w:r>
            <w:r w:rsidRPr="006A1EBD">
              <w:rPr>
                <w:rFonts w:ascii="Times New Roman" w:hAnsi="Times New Roman"/>
                <w:sz w:val="24"/>
                <w:szCs w:val="24"/>
              </w:rPr>
              <w:t>право проектирования атомных станций (блоки атомных станций)</w:t>
            </w:r>
            <w:r w:rsidRPr="006A1EBD">
              <w:rPr>
                <w:rFonts w:ascii="Times New Roman" w:hAnsi="Times New Roman"/>
                <w:color w:val="000000"/>
                <w:sz w:val="24"/>
                <w:szCs w:val="24"/>
              </w:rPr>
              <w:t>;</w:t>
            </w:r>
          </w:p>
          <w:p w:rsidR="00041491" w:rsidRPr="006A1EBD" w:rsidRDefault="006A1EBD" w:rsidP="006A1EBD">
            <w:pPr>
              <w:pStyle w:val="afff"/>
              <w:numPr>
                <w:ilvl w:val="0"/>
                <w:numId w:val="55"/>
              </w:numPr>
              <w:tabs>
                <w:tab w:val="left" w:pos="851"/>
              </w:tabs>
              <w:ind w:left="357" w:hanging="357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1EBD">
              <w:rPr>
                <w:rFonts w:ascii="Times New Roman" w:hAnsi="Times New Roman"/>
                <w:sz w:val="24"/>
                <w:szCs w:val="24"/>
              </w:rPr>
              <w:lastRenderedPageBreak/>
              <w:t>сертификат соответствия интегрированной системы менеджмента качества.</w:t>
            </w:r>
          </w:p>
          <w:p w:rsidR="00041491" w:rsidRPr="00CB746D" w:rsidRDefault="00041491" w:rsidP="00E84EB4">
            <w:pPr>
              <w:tabs>
                <w:tab w:val="left" w:pos="2054"/>
              </w:tabs>
              <w:ind w:firstLine="637"/>
            </w:pPr>
          </w:p>
          <w:p w:rsidR="00041491" w:rsidRPr="00CB746D" w:rsidRDefault="00041491" w:rsidP="00E84EB4">
            <w:pPr>
              <w:tabs>
                <w:tab w:val="left" w:pos="2054"/>
              </w:tabs>
              <w:ind w:firstLine="637"/>
            </w:pPr>
            <w:r w:rsidRPr="00CB746D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CB746D">
              <w:rPr>
                <w:lang w:val="en-US"/>
              </w:rPr>
              <w:t> </w:t>
            </w:r>
            <w:r w:rsidRPr="00CB746D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CB746D" w:rsidDel="000F05B1">
              <w:t xml:space="preserve"> </w:t>
            </w:r>
            <w:r w:rsidRPr="00CB746D">
              <w:t>от соответствующего органа.</w:t>
            </w:r>
          </w:p>
        </w:tc>
      </w:tr>
      <w:tr w:rsidR="00041491" w:rsidRPr="00CB746D" w:rsidTr="005123C5">
        <w:trPr>
          <w:trHeight w:val="70"/>
          <w:jc w:val="center"/>
        </w:trPr>
        <w:tc>
          <w:tcPr>
            <w:tcW w:w="229" w:type="pct"/>
            <w:vAlign w:val="center"/>
          </w:tcPr>
          <w:p w:rsidR="00041491" w:rsidRPr="00CB746D" w:rsidRDefault="00041491" w:rsidP="00D4058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2110" w:type="pct"/>
          </w:tcPr>
          <w:p w:rsidR="00041491" w:rsidRPr="00CB746D" w:rsidRDefault="00041491" w:rsidP="00E84EB4">
            <w:pPr>
              <w:tabs>
                <w:tab w:val="left" w:pos="778"/>
              </w:tabs>
              <w:ind w:right="153"/>
            </w:pPr>
            <w:r w:rsidRPr="00CB746D">
              <w:t>отсутствие сведений об участнике закупки в следующих реестрах недобросовестных поставщиков:</w:t>
            </w:r>
          </w:p>
          <w:p w:rsidR="00041491" w:rsidRPr="00CB746D" w:rsidRDefault="00041491" w:rsidP="00D4058D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B746D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41491" w:rsidRPr="00CB746D" w:rsidRDefault="00041491" w:rsidP="00D4058D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B746D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41491" w:rsidRPr="00CB746D" w:rsidRDefault="00041491" w:rsidP="00D4058D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B746D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2661" w:type="pct"/>
          </w:tcPr>
          <w:p w:rsidR="00041491" w:rsidRPr="00CB746D" w:rsidRDefault="00041491" w:rsidP="00E84EB4">
            <w:r w:rsidRPr="00CB746D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0A008B" w:rsidRPr="005123C5" w:rsidTr="005123C5">
        <w:trPr>
          <w:trHeight w:val="428"/>
          <w:jc w:val="center"/>
        </w:trPr>
        <w:tc>
          <w:tcPr>
            <w:tcW w:w="229" w:type="pct"/>
          </w:tcPr>
          <w:p w:rsidR="000A008B" w:rsidRPr="005123C5" w:rsidRDefault="000A008B" w:rsidP="00D4058D">
            <w:pPr>
              <w:numPr>
                <w:ilvl w:val="0"/>
                <w:numId w:val="36"/>
              </w:numPr>
              <w:tabs>
                <w:tab w:val="clear" w:pos="720"/>
                <w:tab w:val="num" w:pos="0"/>
                <w:tab w:val="left" w:pos="353"/>
                <w:tab w:val="num" w:pos="921"/>
              </w:tabs>
              <w:ind w:left="0" w:firstLine="0"/>
            </w:pPr>
          </w:p>
        </w:tc>
        <w:tc>
          <w:tcPr>
            <w:tcW w:w="4771" w:type="pct"/>
            <w:gridSpan w:val="2"/>
          </w:tcPr>
          <w:p w:rsidR="00B849C5" w:rsidRPr="005123C5" w:rsidRDefault="000A008B" w:rsidP="000B4D5E">
            <w:pPr>
              <w:tabs>
                <w:tab w:val="left" w:pos="778"/>
              </w:tabs>
              <w:ind w:right="153"/>
              <w:rPr>
                <w:b/>
              </w:rPr>
            </w:pPr>
            <w:r w:rsidRPr="005123C5">
              <w:rPr>
                <w:b/>
              </w:rPr>
              <w:t>Требования к соисполнителям, оказывающим услуги</w:t>
            </w:r>
            <w:r w:rsidR="00D25090">
              <w:rPr>
                <w:b/>
              </w:rPr>
              <w:t xml:space="preserve"> </w:t>
            </w:r>
            <w:r w:rsidRPr="005123C5">
              <w:rPr>
                <w:b/>
              </w:rPr>
              <w:t xml:space="preserve">на сумму более 5% от общей цены заявки участника закупки </w:t>
            </w:r>
            <w:r w:rsidRPr="005123C5">
              <w:rPr>
                <w:u w:val="single"/>
              </w:rPr>
              <w:t>(за исключением требований в отношении разрешительных документов, которые установлены независимо от оказываемого таким соисполнителем объема услуг по отношению к общей цене заявки участника закупки</w:t>
            </w:r>
            <w:r w:rsidRPr="005123C5">
              <w:t>) в объеме оказываемых услуг</w:t>
            </w:r>
            <w:r w:rsidRPr="005123C5">
              <w:rPr>
                <w:b/>
              </w:rPr>
              <w:t>:</w:t>
            </w:r>
            <w:r w:rsidR="00267CDB" w:rsidRPr="005123C5">
              <w:rPr>
                <w:b/>
              </w:rPr>
              <w:t xml:space="preserve">  </w:t>
            </w:r>
          </w:p>
          <w:p w:rsidR="00B849C5" w:rsidRPr="005123C5" w:rsidRDefault="00B849C5" w:rsidP="000B4D5E">
            <w:pPr>
              <w:tabs>
                <w:tab w:val="left" w:pos="778"/>
              </w:tabs>
              <w:ind w:right="153"/>
              <w:rPr>
                <w:b/>
              </w:rPr>
            </w:pPr>
          </w:p>
          <w:p w:rsidR="000A008B" w:rsidRPr="005123C5" w:rsidRDefault="008114E0" w:rsidP="00D25090">
            <w:pPr>
              <w:tabs>
                <w:tab w:val="left" w:pos="778"/>
              </w:tabs>
              <w:ind w:right="153"/>
              <w:rPr>
                <w:b/>
                <w:i/>
              </w:rPr>
            </w:pPr>
            <w:r>
              <w:rPr>
                <w:sz w:val="22"/>
                <w:szCs w:val="22"/>
              </w:rPr>
              <w:t>С</w:t>
            </w:r>
            <w:r w:rsidR="00B849C5" w:rsidRPr="005123C5">
              <w:rPr>
                <w:sz w:val="22"/>
                <w:szCs w:val="22"/>
              </w:rPr>
              <w:t>оисполнитель должен</w:t>
            </w:r>
            <w:r w:rsidR="00DB1312" w:rsidRPr="005123C5">
              <w:rPr>
                <w:sz w:val="22"/>
                <w:szCs w:val="22"/>
              </w:rPr>
              <w:t>:</w:t>
            </w:r>
          </w:p>
        </w:tc>
      </w:tr>
      <w:tr w:rsidR="008866D1" w:rsidRPr="005123C5" w:rsidTr="00D60137">
        <w:trPr>
          <w:trHeight w:val="1035"/>
          <w:jc w:val="center"/>
        </w:trPr>
        <w:tc>
          <w:tcPr>
            <w:tcW w:w="229" w:type="pct"/>
            <w:vMerge w:val="restart"/>
          </w:tcPr>
          <w:p w:rsidR="008866D1" w:rsidRDefault="008866D1" w:rsidP="00D60137">
            <w:pPr>
              <w:tabs>
                <w:tab w:val="left" w:pos="495"/>
              </w:tabs>
            </w:pPr>
            <w:r>
              <w:lastRenderedPageBreak/>
              <w:t>2.1)</w:t>
            </w:r>
          </w:p>
        </w:tc>
        <w:tc>
          <w:tcPr>
            <w:tcW w:w="2110" w:type="pct"/>
            <w:vMerge w:val="restart"/>
          </w:tcPr>
          <w:p w:rsidR="008866D1" w:rsidRPr="005123C5" w:rsidRDefault="008866D1" w:rsidP="00D60137">
            <w:pPr>
              <w:ind w:right="153" w:firstLine="447"/>
              <w:jc w:val="both"/>
            </w:pPr>
            <w:r w:rsidRPr="005123C5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8866D1" w:rsidRPr="005123C5" w:rsidRDefault="008866D1" w:rsidP="00D60137">
            <w:pPr>
              <w:ind w:right="153" w:firstLine="447"/>
              <w:jc w:val="both"/>
            </w:pPr>
            <w:r w:rsidRPr="005123C5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8866D1" w:rsidRPr="00CB746D" w:rsidRDefault="008866D1" w:rsidP="00D60137">
            <w:pPr>
              <w:pStyle w:val="afff"/>
              <w:numPr>
                <w:ilvl w:val="0"/>
                <w:numId w:val="4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746D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</w:p>
          <w:p w:rsidR="008866D1" w:rsidRPr="00CB746D" w:rsidRDefault="008866D1" w:rsidP="00D60137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B746D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8866D1" w:rsidRPr="00CB746D" w:rsidRDefault="008866D1" w:rsidP="00D60137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B746D">
              <w:t>для индивидуальных предпринимателей</w:t>
            </w:r>
            <w:r w:rsidRPr="00CB746D" w:rsidDel="007B2165">
              <w:t xml:space="preserve"> </w:t>
            </w:r>
            <w:r w:rsidRPr="00CB746D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8866D1" w:rsidRPr="00CB746D" w:rsidRDefault="008866D1" w:rsidP="00D60137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B746D">
              <w:t>для иных физических лиц – копии документов, удостоверяющих личность;</w:t>
            </w:r>
          </w:p>
          <w:p w:rsidR="008866D1" w:rsidRPr="00CB746D" w:rsidRDefault="008866D1" w:rsidP="00D60137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B746D">
              <w:t>для иностранных лиц:</w:t>
            </w:r>
          </w:p>
          <w:p w:rsidR="008866D1" w:rsidRPr="00CB746D" w:rsidRDefault="008866D1" w:rsidP="00D6013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CB746D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8866D1" w:rsidRPr="00CB746D" w:rsidRDefault="008866D1" w:rsidP="00D6013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746D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8866D1" w:rsidRPr="00CB746D" w:rsidRDefault="008866D1" w:rsidP="00D60137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746D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8866D1" w:rsidRPr="00CB746D" w:rsidRDefault="008866D1" w:rsidP="00D60137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746D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8866D1" w:rsidRPr="005123C5" w:rsidTr="008866D1">
        <w:trPr>
          <w:trHeight w:val="724"/>
          <w:jc w:val="center"/>
        </w:trPr>
        <w:tc>
          <w:tcPr>
            <w:tcW w:w="229" w:type="pct"/>
            <w:vMerge/>
          </w:tcPr>
          <w:p w:rsidR="008866D1" w:rsidRDefault="008866D1" w:rsidP="00E4378F">
            <w:pPr>
              <w:tabs>
                <w:tab w:val="left" w:pos="495"/>
              </w:tabs>
            </w:pPr>
          </w:p>
        </w:tc>
        <w:tc>
          <w:tcPr>
            <w:tcW w:w="2110" w:type="pct"/>
            <w:vMerge/>
          </w:tcPr>
          <w:p w:rsidR="008866D1" w:rsidRPr="005123C5" w:rsidRDefault="008866D1" w:rsidP="008866D1">
            <w:pPr>
              <w:ind w:right="153" w:firstLine="447"/>
              <w:jc w:val="both"/>
            </w:pPr>
          </w:p>
        </w:tc>
        <w:tc>
          <w:tcPr>
            <w:tcW w:w="2661" w:type="pct"/>
          </w:tcPr>
          <w:p w:rsidR="008866D1" w:rsidRPr="005123C5" w:rsidRDefault="008866D1" w:rsidP="00D60137">
            <w:pPr>
              <w:pStyle w:val="afff"/>
              <w:numPr>
                <w:ilvl w:val="0"/>
                <w:numId w:val="4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123C5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8866D1" w:rsidRPr="005123C5" w:rsidTr="00D60137">
        <w:trPr>
          <w:trHeight w:val="1035"/>
          <w:jc w:val="center"/>
        </w:trPr>
        <w:tc>
          <w:tcPr>
            <w:tcW w:w="229" w:type="pct"/>
          </w:tcPr>
          <w:p w:rsidR="008866D1" w:rsidRDefault="008866D1" w:rsidP="00E4378F">
            <w:pPr>
              <w:tabs>
                <w:tab w:val="left" w:pos="495"/>
              </w:tabs>
            </w:pPr>
            <w:r>
              <w:t>2.2)</w:t>
            </w:r>
          </w:p>
        </w:tc>
        <w:tc>
          <w:tcPr>
            <w:tcW w:w="2110" w:type="pct"/>
          </w:tcPr>
          <w:p w:rsidR="008866D1" w:rsidRPr="00CB746D" w:rsidRDefault="008866D1" w:rsidP="00D60137">
            <w:pPr>
              <w:ind w:firstLine="447"/>
              <w:jc w:val="both"/>
            </w:pPr>
            <w:r w:rsidRPr="00CB746D">
              <w:t xml:space="preserve"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</w:t>
            </w:r>
            <w:r w:rsidRPr="00CB746D">
              <w:lastRenderedPageBreak/>
              <w:t>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8866D1" w:rsidRDefault="008866D1" w:rsidP="00D60137">
            <w:pPr>
              <w:ind w:firstLine="447"/>
              <w:jc w:val="both"/>
            </w:pPr>
            <w:r w:rsidRPr="00CB746D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2F19EE" w:rsidRPr="006A1EBD" w:rsidRDefault="002F19EE" w:rsidP="002F19EE">
            <w:pPr>
              <w:pStyle w:val="afff"/>
              <w:numPr>
                <w:ilvl w:val="0"/>
                <w:numId w:val="55"/>
              </w:numPr>
              <w:tabs>
                <w:tab w:val="left" w:pos="851"/>
              </w:tabs>
              <w:spacing w:after="0"/>
              <w:ind w:left="0"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A1EB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лицензию, выданную Ростехнадзором на </w:t>
            </w:r>
            <w:r w:rsidRPr="006A1EBD">
              <w:rPr>
                <w:rFonts w:ascii="Times New Roman" w:hAnsi="Times New Roman"/>
                <w:sz w:val="24"/>
                <w:szCs w:val="24"/>
              </w:rPr>
              <w:t>право проектирования атомных станций (блоки атомных станций)</w:t>
            </w:r>
            <w:r w:rsidRPr="006A1EBD">
              <w:rPr>
                <w:rFonts w:ascii="Times New Roman" w:hAnsi="Times New Roman"/>
                <w:color w:val="000000"/>
                <w:sz w:val="24"/>
                <w:szCs w:val="24"/>
              </w:rPr>
              <w:t>;</w:t>
            </w:r>
          </w:p>
          <w:p w:rsidR="008866D1" w:rsidRPr="00CB746D" w:rsidRDefault="002F19EE" w:rsidP="002F19EE">
            <w:pPr>
              <w:numPr>
                <w:ilvl w:val="1"/>
                <w:numId w:val="26"/>
              </w:numPr>
              <w:tabs>
                <w:tab w:val="left" w:pos="453"/>
                <w:tab w:val="left" w:pos="2054"/>
              </w:tabs>
              <w:ind w:left="22" w:firstLine="0"/>
              <w:jc w:val="both"/>
            </w:pPr>
            <w:r w:rsidRPr="006A1EBD">
              <w:t>сертификат соответствия интегрированной системы менеджмента качества</w:t>
            </w:r>
            <w:r w:rsidRPr="002F19EE">
              <w:t>.</w:t>
            </w:r>
          </w:p>
        </w:tc>
        <w:tc>
          <w:tcPr>
            <w:tcW w:w="2661" w:type="pct"/>
            <w:vAlign w:val="center"/>
          </w:tcPr>
          <w:p w:rsidR="008866D1" w:rsidRPr="00CB746D" w:rsidRDefault="008866D1" w:rsidP="008866D1">
            <w:pPr>
              <w:pStyle w:val="afff"/>
              <w:numPr>
                <w:ilvl w:val="0"/>
                <w:numId w:val="5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746D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</w:p>
          <w:p w:rsidR="008866D1" w:rsidRPr="00CB746D" w:rsidRDefault="008866D1" w:rsidP="00D60137">
            <w:pPr>
              <w:numPr>
                <w:ilvl w:val="4"/>
                <w:numId w:val="22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CB746D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2F19EE" w:rsidRPr="002F19EE" w:rsidRDefault="002F19EE" w:rsidP="002F19EE">
            <w:pPr>
              <w:pStyle w:val="afff"/>
              <w:numPr>
                <w:ilvl w:val="0"/>
                <w:numId w:val="55"/>
              </w:numPr>
              <w:tabs>
                <w:tab w:val="left" w:pos="851"/>
              </w:tabs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19E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лицензию, выданную Ростехнадзором на </w:t>
            </w:r>
            <w:r w:rsidRPr="002F19EE">
              <w:rPr>
                <w:rFonts w:ascii="Times New Roman" w:hAnsi="Times New Roman"/>
                <w:sz w:val="24"/>
                <w:szCs w:val="24"/>
              </w:rPr>
              <w:t xml:space="preserve">право проектирования </w:t>
            </w:r>
            <w:r w:rsidRPr="002F19EE">
              <w:rPr>
                <w:rFonts w:ascii="Times New Roman" w:hAnsi="Times New Roman"/>
                <w:sz w:val="24"/>
                <w:szCs w:val="24"/>
              </w:rPr>
              <w:lastRenderedPageBreak/>
              <w:t>атомных станций (блоки атомных станций)</w:t>
            </w:r>
            <w:r w:rsidRPr="002F19EE">
              <w:rPr>
                <w:rFonts w:ascii="Times New Roman" w:hAnsi="Times New Roman"/>
                <w:color w:val="000000"/>
                <w:sz w:val="24"/>
                <w:szCs w:val="24"/>
              </w:rPr>
              <w:t>;</w:t>
            </w:r>
          </w:p>
          <w:p w:rsidR="008866D1" w:rsidRPr="002F19EE" w:rsidRDefault="002F19EE" w:rsidP="002F19EE">
            <w:pPr>
              <w:pStyle w:val="afff"/>
              <w:numPr>
                <w:ilvl w:val="0"/>
                <w:numId w:val="55"/>
              </w:numPr>
              <w:tabs>
                <w:tab w:val="left" w:pos="921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2F19EE">
              <w:rPr>
                <w:rFonts w:ascii="Times New Roman" w:hAnsi="Times New Roman"/>
                <w:sz w:val="24"/>
                <w:szCs w:val="24"/>
              </w:rPr>
              <w:t>сертификат соответствия интегрированной системы менеджмента качества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866D1" w:rsidRPr="00CB746D" w:rsidRDefault="008866D1" w:rsidP="002F19EE">
            <w:pPr>
              <w:tabs>
                <w:tab w:val="left" w:pos="2054"/>
              </w:tabs>
              <w:ind w:firstLine="637"/>
              <w:jc w:val="both"/>
            </w:pPr>
            <w:r w:rsidRPr="00CB746D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CB746D">
              <w:rPr>
                <w:lang w:val="en-US"/>
              </w:rPr>
              <w:t> </w:t>
            </w:r>
            <w:r w:rsidRPr="00CB746D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CB746D" w:rsidDel="000F05B1">
              <w:t xml:space="preserve"> </w:t>
            </w:r>
            <w:r w:rsidRPr="00CB746D">
              <w:t>от соответствующего органа.</w:t>
            </w:r>
          </w:p>
        </w:tc>
      </w:tr>
      <w:tr w:rsidR="008866D1" w:rsidRPr="005123C5" w:rsidTr="008866D1">
        <w:trPr>
          <w:trHeight w:val="567"/>
          <w:jc w:val="center"/>
        </w:trPr>
        <w:tc>
          <w:tcPr>
            <w:tcW w:w="229" w:type="pct"/>
          </w:tcPr>
          <w:p w:rsidR="008866D1" w:rsidRDefault="008866D1" w:rsidP="00E4378F">
            <w:pPr>
              <w:tabs>
                <w:tab w:val="left" w:pos="495"/>
              </w:tabs>
            </w:pPr>
            <w:r>
              <w:lastRenderedPageBreak/>
              <w:t>2.3)</w:t>
            </w:r>
          </w:p>
        </w:tc>
        <w:tc>
          <w:tcPr>
            <w:tcW w:w="2110" w:type="pct"/>
          </w:tcPr>
          <w:p w:rsidR="008866D1" w:rsidRPr="005123C5" w:rsidRDefault="008866D1" w:rsidP="008866D1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5123C5">
              <w:rPr>
                <w:b/>
                <w:bCs/>
              </w:rPr>
              <w:t>Участник закупки должен подтвердить</w:t>
            </w:r>
            <w:r w:rsidRPr="005123C5">
              <w:rPr>
                <w:bCs/>
              </w:rPr>
              <w:t>, что каждый из привлекаемых субподрядчиков, выполняющий работы на сумму более 5% от общей цены заявки участника закупки:</w:t>
            </w:r>
          </w:p>
          <w:p w:rsidR="008866D1" w:rsidRPr="005123C5" w:rsidRDefault="008866D1" w:rsidP="00D60137">
            <w:pPr>
              <w:numPr>
                <w:ilvl w:val="0"/>
                <w:numId w:val="34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</w:rPr>
            </w:pPr>
            <w:r w:rsidRPr="005123C5">
              <w:rPr>
                <w:bCs/>
              </w:rPr>
              <w:t>осведомлен о привлечении его в качестве субподрядчика;</w:t>
            </w:r>
          </w:p>
          <w:p w:rsidR="008866D1" w:rsidRPr="005123C5" w:rsidRDefault="008866D1" w:rsidP="008866D1">
            <w:pPr>
              <w:numPr>
                <w:ilvl w:val="0"/>
                <w:numId w:val="34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/>
                <w:bCs/>
                <w:i/>
              </w:rPr>
            </w:pPr>
            <w:r w:rsidRPr="005123C5">
              <w:rPr>
                <w:bCs/>
              </w:rPr>
              <w:t>согласен с выделяемым ему перечнем, объемами и сроками выполнения работ.</w:t>
            </w:r>
          </w:p>
        </w:tc>
        <w:tc>
          <w:tcPr>
            <w:tcW w:w="2661" w:type="pct"/>
          </w:tcPr>
          <w:p w:rsidR="008866D1" w:rsidRPr="005123C5" w:rsidRDefault="008866D1" w:rsidP="008866D1">
            <w:pPr>
              <w:tabs>
                <w:tab w:val="left" w:pos="1418"/>
                <w:tab w:val="left" w:pos="1487"/>
              </w:tabs>
              <w:ind w:firstLine="638"/>
            </w:pPr>
            <w:r w:rsidRPr="005123C5">
              <w:rPr>
                <w:b/>
              </w:rPr>
              <w:t>Копии договоров</w:t>
            </w:r>
            <w:r w:rsidRPr="005123C5">
              <w:t xml:space="preserve"> (в том числе предварительные или под условием) с указанием перечня, объема и сроков выполнения работ, возлагаемых на субподрядчика.</w:t>
            </w:r>
          </w:p>
          <w:p w:rsidR="008866D1" w:rsidRPr="005123C5" w:rsidRDefault="008866D1" w:rsidP="00D60137">
            <w:pPr>
              <w:tabs>
                <w:tab w:val="left" w:pos="1418"/>
                <w:tab w:val="left" w:pos="1487"/>
              </w:tabs>
              <w:ind w:firstLine="637"/>
            </w:pPr>
            <w:r w:rsidRPr="005123C5">
              <w:t>В случае отсутствия в составе заявки на участие в закупке указанных договоров, документы, представленные на такого субподрядчика считаются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8866D1" w:rsidRPr="005123C5" w:rsidRDefault="008866D1" w:rsidP="008866D1">
            <w:pPr>
              <w:tabs>
                <w:tab w:val="left" w:pos="300"/>
                <w:tab w:val="left" w:pos="920"/>
              </w:tabs>
              <w:ind w:right="153" w:firstLine="638"/>
              <w:rPr>
                <w:bCs/>
                <w:i/>
              </w:rPr>
            </w:pPr>
            <w:r w:rsidRPr="005123C5">
              <w:rPr>
                <w:b/>
              </w:rPr>
              <w:t>План распределения</w:t>
            </w:r>
            <w:r w:rsidRPr="005123C5">
              <w:t xml:space="preserve"> видов и объемов работ между участником закупки и субподрядчиками. Данный план заполняется и предоставляется как в случае привлечения участником закупки субподрядчиков, так и в случае их непривлечения; в последнем случае в данной форме отражается, что субподрядчики не планируются к привлечению.</w:t>
            </w:r>
          </w:p>
        </w:tc>
      </w:tr>
      <w:tr w:rsidR="001376C8" w:rsidRPr="005123C5" w:rsidTr="00D60137">
        <w:trPr>
          <w:trHeight w:val="1035"/>
          <w:jc w:val="center"/>
        </w:trPr>
        <w:tc>
          <w:tcPr>
            <w:tcW w:w="229" w:type="pct"/>
          </w:tcPr>
          <w:p w:rsidR="001376C8" w:rsidRDefault="001376C8" w:rsidP="00E4378F">
            <w:pPr>
              <w:tabs>
                <w:tab w:val="left" w:pos="495"/>
              </w:tabs>
            </w:pPr>
            <w:r>
              <w:t>2.4)</w:t>
            </w:r>
          </w:p>
        </w:tc>
        <w:tc>
          <w:tcPr>
            <w:tcW w:w="2110" w:type="pct"/>
            <w:vAlign w:val="center"/>
          </w:tcPr>
          <w:p w:rsidR="001376C8" w:rsidRPr="005123C5" w:rsidRDefault="001376C8" w:rsidP="00D60137">
            <w:pPr>
              <w:ind w:right="153"/>
            </w:pPr>
            <w:r w:rsidRPr="005123C5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61" w:type="pct"/>
            <w:vMerge w:val="restart"/>
            <w:vAlign w:val="center"/>
          </w:tcPr>
          <w:p w:rsidR="002A117C" w:rsidRPr="00CB746D" w:rsidRDefault="002A117C" w:rsidP="002A117C">
            <w:pPr>
              <w:pStyle w:val="afff"/>
              <w:numPr>
                <w:ilvl w:val="0"/>
                <w:numId w:val="5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76C8">
              <w:rPr>
                <w:rFonts w:ascii="Times New Roman" w:hAnsi="Times New Roman"/>
                <w:sz w:val="24"/>
                <w:szCs w:val="24"/>
              </w:rPr>
              <w:t xml:space="preserve">подтверждение участником закупки по форме 1 </w:t>
            </w:r>
            <w:r>
              <w:rPr>
                <w:rFonts w:ascii="Times New Roman" w:hAnsi="Times New Roman"/>
                <w:sz w:val="24"/>
                <w:szCs w:val="24"/>
              </w:rPr>
              <w:t>«Заявка на участие в закупке»</w:t>
            </w:r>
            <w:r w:rsidRPr="00CB746D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2A117C" w:rsidRPr="00CB746D" w:rsidRDefault="002A117C" w:rsidP="002A117C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376C8">
              <w:t xml:space="preserve">о ненахождении </w:t>
            </w:r>
            <w:r>
              <w:t>соисполнителей</w:t>
            </w:r>
            <w:r w:rsidRPr="001376C8">
              <w:t xml:space="preserve"> в процессе ликвидации (для юридического лица</w:t>
            </w:r>
            <w:r w:rsidRPr="00CB746D">
              <w:t>);</w:t>
            </w:r>
          </w:p>
          <w:p w:rsidR="002A117C" w:rsidRPr="00CB746D" w:rsidRDefault="002A117C" w:rsidP="002A117C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376C8">
              <w:t xml:space="preserve">об отсутствии в отношении </w:t>
            </w:r>
            <w:r>
              <w:t>соисполнителей</w:t>
            </w:r>
            <w:r w:rsidRPr="001376C8">
              <w:t xml:space="preserve"> решения арбитражного суда о признании его несостоятельным (банкротом)</w:t>
            </w:r>
            <w:r w:rsidRPr="00CB746D">
              <w:t>;</w:t>
            </w:r>
          </w:p>
          <w:p w:rsidR="001376C8" w:rsidRPr="00CB746D" w:rsidRDefault="002A117C" w:rsidP="002A117C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</w:pPr>
            <w:r w:rsidRPr="001376C8">
              <w:t>об отсутствии ареста имущества с</w:t>
            </w:r>
            <w:r>
              <w:t>оисполнителей</w:t>
            </w:r>
            <w:r w:rsidRPr="001376C8">
              <w:t xml:space="preserve">, наложенного по решению суда, административного органа, о неприостановлении </w:t>
            </w:r>
            <w:r w:rsidRPr="001376C8">
              <w:lastRenderedPageBreak/>
              <w:t>деятельности с</w:t>
            </w:r>
            <w:r>
              <w:t>оисполнителей.</w:t>
            </w:r>
          </w:p>
        </w:tc>
      </w:tr>
      <w:tr w:rsidR="001376C8" w:rsidRPr="005123C5" w:rsidTr="002A117C">
        <w:trPr>
          <w:trHeight w:val="1214"/>
          <w:jc w:val="center"/>
        </w:trPr>
        <w:tc>
          <w:tcPr>
            <w:tcW w:w="229" w:type="pct"/>
          </w:tcPr>
          <w:p w:rsidR="001376C8" w:rsidRDefault="001376C8" w:rsidP="00E4378F">
            <w:pPr>
              <w:tabs>
                <w:tab w:val="left" w:pos="495"/>
              </w:tabs>
            </w:pPr>
            <w:r>
              <w:t>2.5)</w:t>
            </w:r>
          </w:p>
        </w:tc>
        <w:tc>
          <w:tcPr>
            <w:tcW w:w="2110" w:type="pct"/>
          </w:tcPr>
          <w:p w:rsidR="001376C8" w:rsidRPr="005123C5" w:rsidRDefault="001376C8" w:rsidP="001376C8">
            <w:pPr>
              <w:ind w:right="153"/>
              <w:jc w:val="both"/>
            </w:pPr>
            <w:r w:rsidRPr="005123C5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  <w:vAlign w:val="center"/>
          </w:tcPr>
          <w:p w:rsidR="001376C8" w:rsidRPr="008866D1" w:rsidRDefault="001376C8" w:rsidP="008866D1">
            <w:pPr>
              <w:tabs>
                <w:tab w:val="left" w:pos="300"/>
              </w:tabs>
              <w:ind w:right="153"/>
              <w:jc w:val="both"/>
            </w:pPr>
          </w:p>
        </w:tc>
      </w:tr>
      <w:tr w:rsidR="002A117C" w:rsidRPr="005123C5" w:rsidTr="00D60137">
        <w:trPr>
          <w:trHeight w:val="1627"/>
          <w:jc w:val="center"/>
        </w:trPr>
        <w:tc>
          <w:tcPr>
            <w:tcW w:w="229" w:type="pct"/>
          </w:tcPr>
          <w:p w:rsidR="002A117C" w:rsidRDefault="002A117C" w:rsidP="00E4378F">
            <w:pPr>
              <w:tabs>
                <w:tab w:val="left" w:pos="495"/>
              </w:tabs>
            </w:pPr>
            <w:r>
              <w:lastRenderedPageBreak/>
              <w:t>2.6)</w:t>
            </w:r>
          </w:p>
        </w:tc>
        <w:tc>
          <w:tcPr>
            <w:tcW w:w="2110" w:type="pct"/>
          </w:tcPr>
          <w:p w:rsidR="002A117C" w:rsidRPr="00CB746D" w:rsidRDefault="002A117C" w:rsidP="00D60137">
            <w:pPr>
              <w:tabs>
                <w:tab w:val="left" w:pos="778"/>
              </w:tabs>
              <w:ind w:right="153"/>
            </w:pPr>
            <w:r w:rsidRPr="00CB746D">
              <w:t xml:space="preserve">отсутствие сведений о </w:t>
            </w:r>
            <w:r>
              <w:t>соисполнителях</w:t>
            </w:r>
            <w:r w:rsidRPr="00CB746D">
              <w:t xml:space="preserve"> в следующих реестрах недобросовестных поставщиков:</w:t>
            </w:r>
          </w:p>
          <w:p w:rsidR="002A117C" w:rsidRPr="00CB746D" w:rsidRDefault="002A117C" w:rsidP="00D60137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B746D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2A117C" w:rsidRPr="00CB746D" w:rsidRDefault="002A117C" w:rsidP="00D60137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B746D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2A117C" w:rsidRPr="00CB746D" w:rsidRDefault="002A117C" w:rsidP="00D60137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B746D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2661" w:type="pct"/>
          </w:tcPr>
          <w:p w:rsidR="002F19EE" w:rsidRPr="00CB746D" w:rsidRDefault="002A117C" w:rsidP="00D60137">
            <w:r w:rsidRPr="00CB746D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2A117C" w:rsidRPr="005123C5" w:rsidTr="005123C5">
        <w:trPr>
          <w:trHeight w:val="319"/>
          <w:jc w:val="center"/>
        </w:trPr>
        <w:tc>
          <w:tcPr>
            <w:tcW w:w="229" w:type="pct"/>
          </w:tcPr>
          <w:p w:rsidR="002A117C" w:rsidRPr="005123C5" w:rsidRDefault="002A117C" w:rsidP="00D4058D">
            <w:pPr>
              <w:numPr>
                <w:ilvl w:val="0"/>
                <w:numId w:val="36"/>
              </w:numPr>
              <w:tabs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4771" w:type="pct"/>
            <w:gridSpan w:val="2"/>
          </w:tcPr>
          <w:p w:rsidR="002A117C" w:rsidRPr="005123C5" w:rsidRDefault="002A117C" w:rsidP="00D46AC0">
            <w:pPr>
              <w:widowControl w:val="0"/>
              <w:adjustRightInd w:val="0"/>
              <w:ind w:right="153"/>
              <w:textAlignment w:val="baseline"/>
            </w:pPr>
            <w:r w:rsidRPr="005123C5">
              <w:rPr>
                <w:b/>
              </w:rPr>
              <w:t>Требования к участникам закупки, а также соисполнителям, оказывающим услуги на сумму более 5% от общей цены заявки участника закупки, в объеме оказываемых услуг</w:t>
            </w:r>
            <w:r w:rsidRPr="005123C5">
              <w:t>:</w:t>
            </w:r>
          </w:p>
        </w:tc>
      </w:tr>
      <w:tr w:rsidR="002A117C" w:rsidRPr="005123C5" w:rsidTr="00835B87">
        <w:trPr>
          <w:trHeight w:val="77"/>
          <w:jc w:val="center"/>
        </w:trPr>
        <w:tc>
          <w:tcPr>
            <w:tcW w:w="229" w:type="pct"/>
          </w:tcPr>
          <w:p w:rsidR="002A117C" w:rsidRPr="005123C5" w:rsidRDefault="00D46AC0" w:rsidP="00D46AC0">
            <w:pPr>
              <w:tabs>
                <w:tab w:val="left" w:pos="426"/>
              </w:tabs>
            </w:pPr>
            <w:r>
              <w:t>3.1</w:t>
            </w:r>
          </w:p>
        </w:tc>
        <w:tc>
          <w:tcPr>
            <w:tcW w:w="2110" w:type="pct"/>
          </w:tcPr>
          <w:p w:rsidR="002A117C" w:rsidRPr="005123C5" w:rsidRDefault="00B62796" w:rsidP="007052BB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i/>
                <w:iCs/>
                <w:snapToGrid w:val="0"/>
              </w:rPr>
            </w:pPr>
            <w:r w:rsidRPr="003D19C7">
              <w:t xml:space="preserve">должен иметь в рамках заключенных договоров </w:t>
            </w:r>
            <w:r>
              <w:t xml:space="preserve">завершенные в 2012-2014 годах услуги </w:t>
            </w:r>
            <w:r w:rsidR="00A45A08" w:rsidRPr="007334FD">
              <w:t>по разработке отчетов по обоснованию безопасности</w:t>
            </w:r>
            <w:r w:rsidR="00A45A08" w:rsidRPr="00E80532">
              <w:t xml:space="preserve"> </w:t>
            </w:r>
            <w:r w:rsidRPr="00E80532">
              <w:t>на общую сумму не менее</w:t>
            </w:r>
            <w:r>
              <w:t xml:space="preserve"> </w:t>
            </w:r>
            <w:r w:rsidR="002F19EE" w:rsidRPr="007334FD">
              <w:rPr>
                <w:bCs/>
              </w:rPr>
              <w:t>3</w:t>
            </w:r>
            <w:r w:rsidR="002F19EE" w:rsidRPr="007334FD">
              <w:rPr>
                <w:bCs/>
                <w:lang w:val="en-US"/>
              </w:rPr>
              <w:t> </w:t>
            </w:r>
            <w:r w:rsidR="002F19EE" w:rsidRPr="007334FD">
              <w:rPr>
                <w:bCs/>
              </w:rPr>
              <w:t>851</w:t>
            </w:r>
            <w:r w:rsidR="002F19EE" w:rsidRPr="007334FD">
              <w:rPr>
                <w:bCs/>
                <w:lang w:val="en-US"/>
              </w:rPr>
              <w:t> </w:t>
            </w:r>
            <w:r w:rsidR="002F19EE" w:rsidRPr="007334FD">
              <w:rPr>
                <w:bCs/>
              </w:rPr>
              <w:t xml:space="preserve">917,04 </w:t>
            </w:r>
            <w:r w:rsidR="00CA049D">
              <w:rPr>
                <w:bCs/>
                <w:snapToGrid w:val="0"/>
              </w:rPr>
              <w:t>руб. с учетом НДС</w:t>
            </w:r>
            <w:r>
              <w:rPr>
                <w:bCs/>
                <w:snapToGrid w:val="0"/>
                <w:vertAlign w:val="superscript"/>
              </w:rPr>
              <w:t>1</w:t>
            </w:r>
            <w:r w:rsidR="00CA049D">
              <w:rPr>
                <w:bCs/>
                <w:snapToGrid w:val="0"/>
              </w:rPr>
              <w:t>.</w:t>
            </w:r>
          </w:p>
          <w:p w:rsidR="002A117C" w:rsidRPr="00B62796" w:rsidRDefault="00B62796" w:rsidP="007052BB">
            <w:pPr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  <w:vertAlign w:val="superscript"/>
              </w:rPr>
              <w:t>1</w:t>
            </w:r>
            <w:r w:rsidR="002A117C" w:rsidRPr="00B62796">
              <w:rPr>
                <w:i/>
                <w:iCs/>
                <w:color w:val="000000"/>
              </w:rPr>
              <w:t>При проверке на соответствие данному требованию применяется следующий порядок:</w:t>
            </w:r>
          </w:p>
          <w:p w:rsidR="00B62796" w:rsidRDefault="00B62796" w:rsidP="007052BB">
            <w:pPr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noBreakHyphen/>
              <w:t> </w:t>
            </w:r>
            <w:r w:rsidR="002A117C" w:rsidRPr="00B62796">
              <w:rPr>
                <w:i/>
                <w:iCs/>
                <w:color w:val="000000"/>
              </w:rPr>
              <w:t>Участник закупки должен иметь опыт выполнения данного вида услуг не менее объема, рассчитанного по следующей формуле:</w:t>
            </w:r>
          </w:p>
          <w:p w:rsidR="002A117C" w:rsidRPr="00B62796" w:rsidRDefault="002A117C" w:rsidP="007052BB">
            <w:pPr>
              <w:jc w:val="both"/>
              <w:rPr>
                <w:i/>
                <w:iCs/>
                <w:color w:val="000000"/>
              </w:rPr>
            </w:pPr>
            <w:r w:rsidRPr="00B62796">
              <w:rPr>
                <w:i/>
                <w:iCs/>
                <w:color w:val="000000"/>
              </w:rPr>
              <w:t>опыт участника = (сумма данного требования, руб.) х ((стоимость вида услуг, оказываемых участником, в руб. + стоимость вида услуг, оказываемого соисполнителями, оказывающими 5% и менее услуг от общей стоимости данных услуг согласно заявке участника, в руб.) / общую стоимость данного вида услуг, указанную в заявке участника в руб.)).</w:t>
            </w:r>
          </w:p>
          <w:p w:rsidR="00835B87" w:rsidRDefault="00835B87" w:rsidP="007052BB">
            <w:pPr>
              <w:tabs>
                <w:tab w:val="left" w:pos="0"/>
                <w:tab w:val="left" w:pos="1140"/>
                <w:tab w:val="left" w:pos="6660"/>
              </w:tabs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noBreakHyphen/>
              <w:t> </w:t>
            </w:r>
            <w:r w:rsidR="002A117C" w:rsidRPr="00B62796">
              <w:rPr>
                <w:i/>
                <w:iCs/>
                <w:color w:val="000000"/>
              </w:rPr>
              <w:t xml:space="preserve">Привлекаемые соисполнители, оказывающие услуги свыше </w:t>
            </w:r>
            <w:r w:rsidR="002A117C" w:rsidRPr="00B62796">
              <w:rPr>
                <w:i/>
                <w:iCs/>
                <w:color w:val="000000"/>
              </w:rPr>
              <w:lastRenderedPageBreak/>
              <w:t>5% от общей стоимости</w:t>
            </w:r>
            <w:r>
              <w:rPr>
                <w:i/>
                <w:iCs/>
                <w:color w:val="000000"/>
              </w:rPr>
              <w:t xml:space="preserve"> </w:t>
            </w:r>
            <w:r w:rsidR="002A117C" w:rsidRPr="00B62796">
              <w:rPr>
                <w:i/>
                <w:iCs/>
                <w:color w:val="000000"/>
              </w:rPr>
              <w:t xml:space="preserve">услуг согласно заявке участника, должны иметь опыт оказания данного вида услуг не менее объема, рассчитанного по следующей формуле: </w:t>
            </w:r>
          </w:p>
          <w:p w:rsidR="002A117C" w:rsidRPr="005123C5" w:rsidRDefault="002A117C" w:rsidP="007052BB">
            <w:pPr>
              <w:tabs>
                <w:tab w:val="left" w:pos="0"/>
                <w:tab w:val="left" w:pos="1140"/>
                <w:tab w:val="left" w:pos="6660"/>
              </w:tabs>
              <w:jc w:val="both"/>
              <w:rPr>
                <w:b/>
                <w:i/>
              </w:rPr>
            </w:pPr>
            <w:r w:rsidRPr="00B62796">
              <w:rPr>
                <w:i/>
                <w:iCs/>
                <w:color w:val="000000"/>
              </w:rPr>
              <w:t>опыт соисполнителя = (сумма данного требования, руб.) х ((стоимость вида услуг,  оказываемого соисполнителем, в руб.) / общую стоимость вида услуг, указанную в заявке участника, в руб.)).</w:t>
            </w:r>
          </w:p>
        </w:tc>
        <w:tc>
          <w:tcPr>
            <w:tcW w:w="2661" w:type="pct"/>
          </w:tcPr>
          <w:p w:rsidR="002A117C" w:rsidRPr="005123C5" w:rsidRDefault="002A117C" w:rsidP="007052BB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5123C5">
              <w:lastRenderedPageBreak/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2A117C" w:rsidRPr="005123C5" w:rsidRDefault="002A117C" w:rsidP="007052BB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5123C5">
              <w:t>документов, подтверждающих состав услуг, составленных в рамках договора, подписанных сторонами договора, содержащих следующие сведения:</w:t>
            </w:r>
          </w:p>
          <w:p w:rsidR="002A117C" w:rsidRPr="005123C5" w:rsidRDefault="002A117C" w:rsidP="007052BB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5123C5">
              <w:t>реквизиты договора (номер и дата);</w:t>
            </w:r>
          </w:p>
          <w:p w:rsidR="002A117C" w:rsidRPr="005123C5" w:rsidRDefault="002A117C" w:rsidP="007052BB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5123C5">
              <w:t>перечень оказанных услуг;</w:t>
            </w:r>
          </w:p>
          <w:p w:rsidR="002A117C" w:rsidRPr="005123C5" w:rsidRDefault="002A117C" w:rsidP="007052BB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5123C5">
              <w:t>документов, подтверждающих исполнение услуг,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2A117C" w:rsidRPr="005123C5" w:rsidRDefault="002A117C" w:rsidP="007052BB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5123C5">
              <w:t>реквизиты договора (номер и дата);</w:t>
            </w:r>
          </w:p>
          <w:p w:rsidR="002A117C" w:rsidRPr="005123C5" w:rsidRDefault="002A117C" w:rsidP="007052BB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5123C5">
              <w:t>перечень переданных и принятых заказчиком по договору услуг;</w:t>
            </w:r>
          </w:p>
          <w:p w:rsidR="002A117C" w:rsidRPr="005123C5" w:rsidRDefault="002A117C" w:rsidP="007052BB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5123C5">
              <w:rPr>
                <w:i/>
              </w:rPr>
              <w:t>стоимость</w:t>
            </w:r>
            <w:r w:rsidRPr="005123C5">
              <w:t xml:space="preserve"> </w:t>
            </w:r>
            <w:r w:rsidRPr="005123C5">
              <w:rPr>
                <w:i/>
              </w:rPr>
              <w:t>переданных и принятых заказчиком по договору услуг</w:t>
            </w:r>
            <w:r w:rsidRPr="005123C5">
              <w:t>.</w:t>
            </w:r>
          </w:p>
        </w:tc>
      </w:tr>
    </w:tbl>
    <w:p w:rsidR="00703F4C" w:rsidRPr="000574B9" w:rsidRDefault="00703F4C" w:rsidP="00D4058D">
      <w:pPr>
        <w:pStyle w:val="10"/>
        <w:numPr>
          <w:ilvl w:val="2"/>
          <w:numId w:val="15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1" w:name="_Toc419810046"/>
      <w:r w:rsidRPr="000574B9">
        <w:lastRenderedPageBreak/>
        <w:t>Требования к продукции</w:t>
      </w:r>
      <w:bookmarkEnd w:id="51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32"/>
        <w:gridCol w:w="6222"/>
        <w:gridCol w:w="8018"/>
      </w:tblGrid>
      <w:tr w:rsidR="00703F4C" w:rsidRPr="00703F4C" w:rsidTr="00270C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064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60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270C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D4058D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64" w:type="pct"/>
            <w:tcBorders>
              <w:left w:val="single" w:sz="4" w:space="0" w:color="auto"/>
            </w:tcBorders>
          </w:tcPr>
          <w:p w:rsidR="00C20EDB" w:rsidRPr="00703F4C" w:rsidRDefault="00C20EDB" w:rsidP="007052B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r w:rsidR="007052BB">
              <w:rPr>
                <w:rFonts w:eastAsia="Arial Unicode MS"/>
              </w:rPr>
              <w:t>части 4</w:t>
            </w:r>
            <w:r w:rsidRPr="00C20EDB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660" w:type="pct"/>
            <w:vMerge w:val="restart"/>
          </w:tcPr>
          <w:p w:rsidR="00C20EDB" w:rsidRPr="00703F4C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33441E">
              <w:rPr>
                <w:rFonts w:eastAsia="Arial Unicode MS"/>
                <w:b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270C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D4058D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64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660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1C45FD" w:rsidRPr="00703F4C" w:rsidRDefault="001C45FD" w:rsidP="00703F4C"/>
    <w:p w:rsidR="00EA3525" w:rsidRPr="000574B9" w:rsidRDefault="00EA3525" w:rsidP="00D4058D">
      <w:pPr>
        <w:pStyle w:val="10"/>
        <w:numPr>
          <w:ilvl w:val="1"/>
          <w:numId w:val="15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810047"/>
      <w:r w:rsidRPr="000574B9">
        <w:t>СОСТАВ ЗАЯВКИ НА УЧАСТИЕ В </w:t>
      </w:r>
      <w:r w:rsidR="00BA3C22" w:rsidRPr="000574B9">
        <w:t>ЗАКУПКЕ</w:t>
      </w:r>
      <w:r w:rsidRPr="000574B9">
        <w:t>.</w:t>
      </w:r>
      <w:bookmarkEnd w:id="52"/>
      <w:bookmarkEnd w:id="53"/>
      <w:bookmarkEnd w:id="54"/>
    </w:p>
    <w:p w:rsidR="000D5915" w:rsidRPr="000D5915" w:rsidRDefault="000D5915" w:rsidP="00270C4C">
      <w:pPr>
        <w:pStyle w:val="Times12"/>
        <w:numPr>
          <w:ilvl w:val="2"/>
          <w:numId w:val="15"/>
        </w:numPr>
        <w:tabs>
          <w:tab w:val="left" w:pos="0"/>
          <w:tab w:val="left" w:pos="709"/>
          <w:tab w:val="left" w:pos="1140"/>
        </w:tabs>
        <w:ind w:left="0" w:right="153" w:firstLine="0"/>
        <w:rPr>
          <w:b/>
          <w:i/>
          <w:szCs w:val="24"/>
        </w:rPr>
      </w:pPr>
      <w:bookmarkStart w:id="55" w:name="_Ref353519739"/>
      <w:bookmarkStart w:id="56" w:name="_Ref350169525"/>
      <w:r>
        <w:rPr>
          <w:szCs w:val="24"/>
        </w:rPr>
        <w:t>Формы,</w:t>
      </w:r>
      <w:r w:rsidRPr="00FC2DAB">
        <w:rPr>
          <w:szCs w:val="24"/>
        </w:rPr>
        <w:t xml:space="preserve"> заполняемые с помощью функционала ЭТП определяются регламентом работы ЭТП</w:t>
      </w:r>
      <w:bookmarkEnd w:id="55"/>
      <w:r>
        <w:rPr>
          <w:b/>
          <w:i/>
          <w:szCs w:val="24"/>
        </w:rPr>
        <w:t xml:space="preserve"> </w:t>
      </w:r>
      <w:r>
        <w:t>«Аукционный конкурсный</w:t>
      </w:r>
      <w:r w:rsidR="00DB68FC">
        <w:t xml:space="preserve"> дом»</w:t>
      </w:r>
      <w:r>
        <w:t xml:space="preserve"> </w:t>
      </w:r>
    </w:p>
    <w:p w:rsidR="000D5915" w:rsidRPr="000D5915" w:rsidRDefault="00DB68FC" w:rsidP="00270C4C">
      <w:pPr>
        <w:pStyle w:val="Times12"/>
        <w:numPr>
          <w:ilvl w:val="2"/>
          <w:numId w:val="15"/>
        </w:numPr>
        <w:tabs>
          <w:tab w:val="left" w:pos="0"/>
          <w:tab w:val="left" w:pos="709"/>
          <w:tab w:val="left" w:pos="1140"/>
        </w:tabs>
        <w:ind w:left="0" w:right="153" w:firstLine="0"/>
        <w:rPr>
          <w:b/>
          <w:i/>
          <w:szCs w:val="24"/>
        </w:rPr>
      </w:pPr>
      <w:r w:rsidRPr="00270C4C">
        <w:rPr>
          <w:szCs w:val="24"/>
        </w:rPr>
        <w:t>Документы</w:t>
      </w:r>
      <w:r w:rsidRPr="0072366F">
        <w:t>, прикладываемые к заявке на участие в закупке, в форме электронных документов:</w:t>
      </w:r>
    </w:p>
    <w:p w:rsidR="00EA3525" w:rsidRPr="00EA3525" w:rsidRDefault="00DB68FC" w:rsidP="00D4058D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bookmarkEnd w:id="56"/>
      <w:r w:rsidRPr="0033441E">
        <w:rPr>
          <w:b/>
        </w:rPr>
        <w:t>з</w:t>
      </w:r>
      <w:r w:rsidR="00EA3525" w:rsidRPr="0033441E">
        <w:rPr>
          <w:b/>
        </w:rPr>
        <w:t>аявка на участие</w:t>
      </w:r>
      <w:r w:rsidR="00EA3525" w:rsidRPr="00EA3525">
        <w:t xml:space="preserve"> в </w:t>
      </w:r>
      <w:r w:rsidR="00BA3C22">
        <w:t>закупке</w:t>
      </w:r>
      <w:r w:rsidR="00EA3525"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="00EA3525" w:rsidRPr="00EA3525">
        <w:t xml:space="preserve"> документации (</w:t>
      </w:r>
      <w:r w:rsidR="000B0512">
        <w:t>подраздел </w:t>
      </w:r>
      <w:r w:rsidR="00703F20" w:rsidRPr="00703F20">
        <w:t>5.1</w:t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="00EA3525" w:rsidRPr="00EA3525">
        <w:t>);</w:t>
      </w:r>
      <w:bookmarkEnd w:id="57"/>
    </w:p>
    <w:p w:rsidR="00EA3525" w:rsidRPr="00EA3525" w:rsidRDefault="000D53B6" w:rsidP="00D4058D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 w:rsidRPr="00965567">
        <w:rPr>
          <w:b/>
        </w:rPr>
        <w:t xml:space="preserve">сведения о принадлежности </w:t>
      </w:r>
      <w:r w:rsidR="007757A8" w:rsidRPr="00965567" w:rsidDel="00EC0238">
        <w:rPr>
          <w:b/>
        </w:rPr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2F19EE">
        <w:t>подраздел </w:t>
      </w:r>
      <w:r w:rsidR="00703F20">
        <w:t>5.2</w:t>
      </w:r>
      <w:r w:rsidR="002F19EE">
        <w:t>, соответствующая Форма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r w:rsidR="007757A8" w:rsidRPr="00EC5CDB">
        <w:t>pdf</w:t>
      </w:r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*.xls</w:t>
      </w:r>
      <w:r w:rsidR="007757A8">
        <w:t>.</w:t>
      </w:r>
    </w:p>
    <w:p w:rsidR="00EA3525" w:rsidRDefault="00EA3525" w:rsidP="00D4058D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965567">
        <w:rPr>
          <w:b/>
        </w:rPr>
        <w:t>сводная таблица стоимости</w:t>
      </w:r>
      <w:r w:rsidRPr="00EA3525">
        <w:t xml:space="preserve"> в соответствии с 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703F20">
        <w:t>5.1</w:t>
      </w:r>
      <w:r w:rsidR="000B0512">
        <w:t xml:space="preserve">, </w:t>
      </w:r>
      <w:r w:rsidR="00230B5F" w:rsidRPr="00C26236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="00230B5F" w:rsidRPr="00C26236">
          <w:rPr>
            <w:rStyle w:val="afb"/>
            <w:sz w:val="22"/>
            <w:szCs w:val="22"/>
          </w:rPr>
          <w:t>Форма</w:t>
        </w:r>
      </w:hyperlink>
      <w:r w:rsidRPr="00EA3525">
        <w:t xml:space="preserve">), </w:t>
      </w:r>
    </w:p>
    <w:p w:rsidR="00736C6A" w:rsidRDefault="007D4712" w:rsidP="00D4058D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3441E">
        <w:rPr>
          <w:b/>
        </w:rPr>
        <w:t xml:space="preserve">график </w:t>
      </w:r>
      <w:r w:rsidR="00270C4C">
        <w:rPr>
          <w:b/>
        </w:rPr>
        <w:t xml:space="preserve">оказания </w:t>
      </w:r>
      <w:r w:rsidR="00703F20">
        <w:rPr>
          <w:b/>
        </w:rPr>
        <w:t>работ</w:t>
      </w:r>
      <w:r w:rsidR="00FC68AA" w:rsidRPr="000B0512">
        <w:rPr>
          <w:b/>
          <w:i/>
        </w:rPr>
        <w:t xml:space="preserve"> </w:t>
      </w:r>
      <w:r w:rsidRPr="00FC009D">
        <w:t xml:space="preserve">в соответствии с инструкциями, приведенными в настоящей </w:t>
      </w:r>
      <w:r w:rsidR="00BA3C22">
        <w:t>закупочной</w:t>
      </w:r>
      <w:r w:rsidRPr="00FC009D">
        <w:t xml:space="preserve"> документации (</w:t>
      </w:r>
      <w:r w:rsidR="000B0512">
        <w:t>подраздел </w:t>
      </w:r>
      <w:r w:rsidR="00703F20">
        <w:t>5.1</w:t>
      </w:r>
      <w:r w:rsidR="000B0512"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Pr="00C26236">
          <w:rPr>
            <w:rStyle w:val="afb"/>
            <w:sz w:val="22"/>
            <w:szCs w:val="22"/>
          </w:rPr>
          <w:t>Форма</w:t>
        </w:r>
      </w:hyperlink>
      <w:r w:rsidRPr="00FC009D">
        <w:t xml:space="preserve">), </w:t>
      </w:r>
    </w:p>
    <w:p w:rsidR="00EA3525" w:rsidRPr="00EA3525" w:rsidRDefault="00EA3525" w:rsidP="00D4058D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3441E">
        <w:rPr>
          <w:b/>
        </w:rPr>
        <w:t xml:space="preserve">документы, </w:t>
      </w:r>
      <w:r w:rsidRPr="00270C4C">
        <w:t xml:space="preserve">указанные в </w:t>
      </w:r>
      <w:r w:rsidR="00270C4C" w:rsidRPr="00270C4C">
        <w:t>п</w:t>
      </w:r>
      <w:r w:rsidR="00217790">
        <w:t>.</w:t>
      </w:r>
      <w:r w:rsidR="00270C4C" w:rsidRPr="00270C4C">
        <w:t>п. 1 и 2 подраздела</w:t>
      </w:r>
      <w:r w:rsidRPr="00270C4C">
        <w:t> </w:t>
      </w:r>
      <w:r w:rsidR="00217790">
        <w:t>2.1.1</w:t>
      </w:r>
      <w:r w:rsidR="00D27094">
        <w:t xml:space="preserve"> и подразделе 2.1.2</w:t>
      </w:r>
      <w:r w:rsidRPr="00270C4C">
        <w:t xml:space="preserve"> настоящей </w:t>
      </w:r>
      <w:r w:rsidR="00BA3C22" w:rsidRPr="00270C4C">
        <w:t>закупочной</w:t>
      </w:r>
      <w:r w:rsidRPr="00270C4C">
        <w:t xml:space="preserve"> документации</w:t>
      </w:r>
      <w:r w:rsidRPr="00EA3525">
        <w:t>.</w:t>
      </w:r>
    </w:p>
    <w:p w:rsidR="0033441E" w:rsidRPr="0033441E" w:rsidRDefault="0033441E" w:rsidP="00D4058D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i/>
        </w:rPr>
      </w:pPr>
      <w:r>
        <w:rPr>
          <w:b/>
        </w:rPr>
        <w:t>р</w:t>
      </w:r>
      <w:r w:rsidRPr="0033441E">
        <w:rPr>
          <w:b/>
        </w:rPr>
        <w:t>асчет цены договора</w:t>
      </w:r>
      <w:r>
        <w:rPr>
          <w:b/>
          <w:i/>
        </w:rPr>
        <w:t xml:space="preserve"> (</w:t>
      </w:r>
      <w:r>
        <w:t>п</w:t>
      </w:r>
      <w:r w:rsidRPr="0033441E">
        <w:t>риведен отдельным файлом в формате xlsx</w:t>
      </w:r>
      <w:r w:rsidRPr="0033441E">
        <w:rPr>
          <w:i/>
        </w:rPr>
        <w:t>)</w:t>
      </w:r>
      <w:r>
        <w:rPr>
          <w:i/>
        </w:rPr>
        <w:t>.</w:t>
      </w:r>
    </w:p>
    <w:p w:rsidR="00EA3525" w:rsidRPr="0033441E" w:rsidRDefault="00EA3525" w:rsidP="005D6E3F">
      <w:pPr>
        <w:pStyle w:val="Times12"/>
        <w:ind w:firstLine="0"/>
        <w:rPr>
          <w:i/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CB746D">
          <w:headerReference w:type="default" r:id="rId13"/>
          <w:footerReference w:type="default" r:id="rId14"/>
          <w:pgSz w:w="16840" w:h="11907" w:orient="landscape" w:code="9"/>
          <w:pgMar w:top="851" w:right="992" w:bottom="284" w:left="992" w:header="567" w:footer="340" w:gutter="0"/>
          <w:cols w:space="708"/>
          <w:docGrid w:linePitch="360"/>
        </w:sectPr>
      </w:pPr>
    </w:p>
    <w:p w:rsidR="00882987" w:rsidRPr="000574B9" w:rsidRDefault="00882987" w:rsidP="00882987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both"/>
      </w:pPr>
      <w:bookmarkStart w:id="58" w:name="_Toc419810048"/>
      <w:bookmarkStart w:id="59" w:name="_Ref321475870"/>
      <w:bookmarkStart w:id="60" w:name="_Toc398564600"/>
      <w:bookmarkStart w:id="61" w:name="_Toc399408089"/>
      <w:r w:rsidRPr="000574B9">
        <w:lastRenderedPageBreak/>
        <w:t>МЕТОДИКА РАСЧЕТА ОБЕСПЕЧЕННОСТИ ФИНАНСОВЫМИ РЕСУРСАМИ УЧАСТНИКОВ ПРОЦЕДУРЫ ЗАКУПКИ</w:t>
      </w:r>
      <w:bookmarkEnd w:id="58"/>
      <w:r w:rsidR="00036AD0" w:rsidRPr="000574B9">
        <w:t xml:space="preserve"> </w:t>
      </w:r>
    </w:p>
    <w:p w:rsidR="00882987" w:rsidRPr="002261DD" w:rsidRDefault="00882987" w:rsidP="002261DD">
      <w:pPr>
        <w:numPr>
          <w:ilvl w:val="0"/>
          <w:numId w:val="47"/>
        </w:numPr>
        <w:tabs>
          <w:tab w:val="left" w:pos="709"/>
          <w:tab w:val="left" w:pos="1134"/>
        </w:tabs>
        <w:spacing w:before="240"/>
        <w:ind w:left="1066" w:hanging="357"/>
        <w:jc w:val="both"/>
        <w:rPr>
          <w:b/>
          <w:bCs/>
        </w:rPr>
      </w:pPr>
      <w:r w:rsidRPr="002261DD">
        <w:rPr>
          <w:b/>
          <w:bCs/>
        </w:rPr>
        <w:t>Основные положения</w:t>
      </w:r>
    </w:p>
    <w:p w:rsidR="00882987" w:rsidRPr="002261DD" w:rsidRDefault="00882987" w:rsidP="002261DD">
      <w:pPr>
        <w:ind w:firstLine="709"/>
        <w:jc w:val="both"/>
      </w:pPr>
      <w:r w:rsidRPr="002261DD"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882987" w:rsidRPr="002261DD" w:rsidRDefault="00882987" w:rsidP="002261DD">
      <w:pPr>
        <w:ind w:firstLine="709"/>
        <w:jc w:val="both"/>
      </w:pPr>
      <w:r w:rsidRPr="002261DD"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882987" w:rsidRPr="002261DD" w:rsidRDefault="00882987" w:rsidP="002261DD">
      <w:pPr>
        <w:numPr>
          <w:ilvl w:val="0"/>
          <w:numId w:val="47"/>
        </w:numPr>
        <w:tabs>
          <w:tab w:val="left" w:pos="709"/>
          <w:tab w:val="left" w:pos="1134"/>
        </w:tabs>
        <w:spacing w:before="240"/>
        <w:ind w:left="1066" w:hanging="357"/>
        <w:jc w:val="both"/>
        <w:rPr>
          <w:b/>
          <w:bCs/>
        </w:rPr>
      </w:pPr>
      <w:r w:rsidRPr="002261DD">
        <w:rPr>
          <w:b/>
          <w:bCs/>
        </w:rPr>
        <w:t>Методика расчета.</w:t>
      </w:r>
    </w:p>
    <w:p w:rsidR="00882987" w:rsidRPr="002261DD" w:rsidRDefault="00882987" w:rsidP="00882987">
      <w:pPr>
        <w:ind w:firstLine="709"/>
      </w:pPr>
      <w:r w:rsidRPr="002261DD"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882987" w:rsidRPr="002261DD" w:rsidRDefault="00882987" w:rsidP="00882987">
      <w:pPr>
        <w:numPr>
          <w:ilvl w:val="0"/>
          <w:numId w:val="48"/>
        </w:numPr>
        <w:tabs>
          <w:tab w:val="left" w:pos="709"/>
          <w:tab w:val="left" w:pos="1134"/>
        </w:tabs>
        <w:ind w:left="0" w:firstLine="709"/>
        <w:jc w:val="both"/>
      </w:pPr>
      <w:r w:rsidRPr="002261DD">
        <w:t>Коэффициент автономии собственных средств;</w:t>
      </w:r>
    </w:p>
    <w:p w:rsidR="00882987" w:rsidRPr="002261DD" w:rsidRDefault="00882987" w:rsidP="00882987">
      <w:pPr>
        <w:numPr>
          <w:ilvl w:val="0"/>
          <w:numId w:val="48"/>
        </w:numPr>
        <w:tabs>
          <w:tab w:val="left" w:pos="709"/>
          <w:tab w:val="left" w:pos="1134"/>
        </w:tabs>
        <w:ind w:left="0" w:firstLine="709"/>
        <w:jc w:val="both"/>
      </w:pPr>
      <w:r w:rsidRPr="002261DD">
        <w:t>Коэффициент обеспеченности собственными оборотными средствами</w:t>
      </w:r>
    </w:p>
    <w:p w:rsidR="00882987" w:rsidRPr="002261DD" w:rsidRDefault="00882987" w:rsidP="00882987">
      <w:pPr>
        <w:numPr>
          <w:ilvl w:val="0"/>
          <w:numId w:val="48"/>
        </w:numPr>
        <w:tabs>
          <w:tab w:val="left" w:pos="709"/>
          <w:tab w:val="left" w:pos="1134"/>
        </w:tabs>
        <w:ind w:left="0" w:firstLine="709"/>
        <w:jc w:val="both"/>
      </w:pPr>
      <w:r w:rsidRPr="002261DD">
        <w:t>Коэффициент соизмеримости годовой выручки от основной деятельности c суммой договора;</w:t>
      </w:r>
    </w:p>
    <w:p w:rsidR="00882987" w:rsidRPr="002261DD" w:rsidRDefault="00882987" w:rsidP="00882987">
      <w:pPr>
        <w:numPr>
          <w:ilvl w:val="0"/>
          <w:numId w:val="48"/>
        </w:numPr>
        <w:tabs>
          <w:tab w:val="left" w:pos="709"/>
          <w:tab w:val="left" w:pos="1134"/>
        </w:tabs>
        <w:ind w:left="0" w:firstLine="709"/>
        <w:jc w:val="both"/>
      </w:pPr>
      <w:r w:rsidRPr="002261DD">
        <w:t>Коэффициент покрытия процентов.</w:t>
      </w:r>
    </w:p>
    <w:p w:rsidR="00882987" w:rsidRPr="002261DD" w:rsidRDefault="00882987" w:rsidP="00882987">
      <w:pPr>
        <w:ind w:firstLine="709"/>
      </w:pPr>
      <w:r w:rsidRPr="002261DD"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882987" w:rsidRPr="002261DD" w:rsidRDefault="00882987" w:rsidP="00882987">
      <w:pPr>
        <w:numPr>
          <w:ilvl w:val="0"/>
          <w:numId w:val="48"/>
        </w:numPr>
        <w:tabs>
          <w:tab w:val="left" w:pos="709"/>
          <w:tab w:val="left" w:pos="1134"/>
        </w:tabs>
        <w:ind w:left="0" w:firstLine="709"/>
        <w:jc w:val="both"/>
      </w:pPr>
      <w:r w:rsidRPr="002261DD"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882987" w:rsidRPr="002261DD" w:rsidRDefault="00882987" w:rsidP="00882987">
      <w:pPr>
        <w:numPr>
          <w:ilvl w:val="0"/>
          <w:numId w:val="48"/>
        </w:numPr>
        <w:tabs>
          <w:tab w:val="left" w:pos="709"/>
          <w:tab w:val="left" w:pos="1134"/>
        </w:tabs>
        <w:ind w:left="0" w:firstLine="709"/>
        <w:jc w:val="both"/>
      </w:pPr>
      <w:r w:rsidRPr="002261DD"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882987" w:rsidRPr="002261DD" w:rsidRDefault="00882987" w:rsidP="00882987">
      <w:pPr>
        <w:ind w:firstLine="709"/>
      </w:pPr>
      <w:r w:rsidRPr="002261DD"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882987" w:rsidRPr="002261DD" w:rsidRDefault="00882987" w:rsidP="002261DD">
      <w:pPr>
        <w:numPr>
          <w:ilvl w:val="0"/>
          <w:numId w:val="46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/>
          <w:i/>
        </w:rPr>
      </w:pPr>
      <w:r w:rsidRPr="002261DD">
        <w:rPr>
          <w:b/>
          <w:i/>
        </w:rPr>
        <w:t>Коэффициент автономии собственных средств.</w:t>
      </w:r>
    </w:p>
    <w:p w:rsidR="00882987" w:rsidRPr="002261DD" w:rsidRDefault="00882987" w:rsidP="002261DD">
      <w:pPr>
        <w:ind w:firstLine="709"/>
        <w:jc w:val="both"/>
      </w:pPr>
      <w:r w:rsidRPr="002261DD"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882987" w:rsidRPr="002261DD" w:rsidRDefault="00882987" w:rsidP="002261DD">
      <w:pPr>
        <w:spacing w:before="120" w:after="120"/>
        <w:ind w:left="357"/>
        <w:jc w:val="center"/>
      </w:pPr>
      <w:r w:rsidRPr="002261DD">
        <w:t xml:space="preserve">К асс. = </w:t>
      </w:r>
      <w:r w:rsidRPr="002261DD">
        <w:rPr>
          <w:position w:val="-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6pt;height:33.3pt" o:ole="">
            <v:imagedata r:id="rId15" o:title=""/>
          </v:shape>
          <o:OLEObject Type="Embed" ProgID="Equation.3" ShapeID="_x0000_i1025" DrawAspect="Content" ObjectID="_1493711181" r:id="rId16"/>
        </w:object>
      </w:r>
    </w:p>
    <w:p w:rsidR="00882987" w:rsidRPr="002261DD" w:rsidRDefault="00882987" w:rsidP="002261DD">
      <w:pPr>
        <w:numPr>
          <w:ilvl w:val="0"/>
          <w:numId w:val="46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/>
          <w:i/>
        </w:rPr>
      </w:pPr>
      <w:r w:rsidRPr="002261DD">
        <w:rPr>
          <w:b/>
          <w:i/>
        </w:rPr>
        <w:t>Коэффициент обеспеченности собственными оборотными средствами.</w:t>
      </w:r>
    </w:p>
    <w:p w:rsidR="00882987" w:rsidRPr="002261DD" w:rsidRDefault="00882987" w:rsidP="00882987">
      <w:pPr>
        <w:ind w:firstLine="709"/>
      </w:pPr>
      <w:r w:rsidRPr="002261DD"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882987" w:rsidRPr="002261DD" w:rsidRDefault="00882987" w:rsidP="002261DD">
      <w:pPr>
        <w:spacing w:before="120" w:after="120"/>
        <w:ind w:left="357"/>
        <w:jc w:val="center"/>
      </w:pPr>
      <w:r w:rsidRPr="002261DD">
        <w:t xml:space="preserve">К осс. = </w:t>
      </w:r>
      <w:r w:rsidRPr="002261DD">
        <w:rPr>
          <w:position w:val="-28"/>
        </w:rPr>
        <w:object w:dxaOrig="2360" w:dyaOrig="660">
          <v:shape id="_x0000_i1026" type="#_x0000_t75" style="width:119.8pt;height:33.3pt" o:ole="">
            <v:imagedata r:id="rId17" o:title=""/>
          </v:shape>
          <o:OLEObject Type="Embed" ProgID="Equation.3" ShapeID="_x0000_i1026" DrawAspect="Content" ObjectID="_1493711182" r:id="rId18"/>
        </w:object>
      </w:r>
      <w:r w:rsidRPr="002261DD">
        <w:t>,</w:t>
      </w:r>
    </w:p>
    <w:p w:rsidR="00882987" w:rsidRPr="002261DD" w:rsidRDefault="00882987" w:rsidP="00882987">
      <w:pPr>
        <w:ind w:firstLine="709"/>
      </w:pPr>
      <w:r w:rsidRPr="002261DD">
        <w:t>где,</w:t>
      </w:r>
    </w:p>
    <w:p w:rsidR="00882987" w:rsidRPr="002261DD" w:rsidRDefault="00882987" w:rsidP="002261DD">
      <w:pPr>
        <w:ind w:firstLine="709"/>
        <w:jc w:val="both"/>
      </w:pPr>
      <w:r w:rsidRPr="002261DD">
        <w:t>стр.1100 = стр.1110 + стр.1120 + стр.1130 + стр.1140 + стр.1150 + стр.1160 + +стр.1170 + стр.1180 + стр.1190</w:t>
      </w:r>
    </w:p>
    <w:p w:rsidR="00882987" w:rsidRPr="002261DD" w:rsidRDefault="00882987" w:rsidP="002261DD">
      <w:pPr>
        <w:ind w:firstLine="709"/>
        <w:jc w:val="both"/>
      </w:pPr>
      <w:r w:rsidRPr="002261DD">
        <w:lastRenderedPageBreak/>
        <w:t>стр.1200 = стр.1210 + стр.1220 + стр.1230 + стр.1240 + стр.1250 + стр.1260</w:t>
      </w:r>
    </w:p>
    <w:p w:rsidR="00882987" w:rsidRPr="002261DD" w:rsidRDefault="00882987" w:rsidP="002261DD">
      <w:pPr>
        <w:ind w:firstLine="709"/>
        <w:jc w:val="both"/>
      </w:pPr>
      <w:r w:rsidRPr="002261DD"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внеоборотных активов (стр.1100) и оборотных активов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882987" w:rsidRPr="002261DD" w:rsidRDefault="00882987" w:rsidP="002261DD">
      <w:pPr>
        <w:numPr>
          <w:ilvl w:val="0"/>
          <w:numId w:val="46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/>
          <w:i/>
        </w:rPr>
      </w:pPr>
      <w:r w:rsidRPr="002261DD">
        <w:rPr>
          <w:b/>
          <w:i/>
        </w:rPr>
        <w:t>Коэффициент соизмеримости годовой выручки от основной деятельности c суммой договора.</w:t>
      </w:r>
    </w:p>
    <w:p w:rsidR="00882987" w:rsidRPr="002261DD" w:rsidRDefault="00882987" w:rsidP="002261DD">
      <w:pPr>
        <w:ind w:firstLine="709"/>
        <w:jc w:val="both"/>
      </w:pPr>
      <w:r w:rsidRPr="002261DD"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2261DD" w:rsidDel="00B546B3">
        <w:t xml:space="preserve"> </w:t>
      </w:r>
      <w:r w:rsidRPr="002261DD">
        <w:t>по формуле:</w:t>
      </w:r>
    </w:p>
    <w:p w:rsidR="00882987" w:rsidRPr="002261DD" w:rsidRDefault="00882987" w:rsidP="002261DD">
      <w:pPr>
        <w:tabs>
          <w:tab w:val="left" w:pos="1080"/>
        </w:tabs>
        <w:spacing w:before="120" w:after="120"/>
        <w:ind w:left="2874" w:hanging="2517"/>
        <w:jc w:val="center"/>
      </w:pPr>
      <w:r w:rsidRPr="002261DD">
        <w:t xml:space="preserve">Ксв = </w:t>
      </w:r>
      <w:r w:rsidRPr="002261DD">
        <w:rPr>
          <w:position w:val="-28"/>
        </w:rPr>
        <w:object w:dxaOrig="1780" w:dyaOrig="720">
          <v:shape id="_x0000_i1027" type="#_x0000_t75" style="width:89.75pt;height:37.05pt" o:ole="">
            <v:imagedata r:id="rId19" o:title=""/>
          </v:shape>
          <o:OLEObject Type="Embed" ProgID="Equation.3" ShapeID="_x0000_i1027" DrawAspect="Content" ObjectID="_1493711183" r:id="rId20"/>
        </w:object>
      </w:r>
      <w:r w:rsidRPr="002261DD">
        <w:t>,</w:t>
      </w:r>
    </w:p>
    <w:p w:rsidR="00882987" w:rsidRPr="002261DD" w:rsidRDefault="00882987" w:rsidP="002261DD">
      <w:pPr>
        <w:ind w:firstLine="709"/>
        <w:jc w:val="both"/>
      </w:pPr>
      <w:r w:rsidRPr="002261DD">
        <w:t>где,</w:t>
      </w:r>
    </w:p>
    <w:p w:rsidR="00882987" w:rsidRPr="002261DD" w:rsidRDefault="00882987" w:rsidP="002261DD">
      <w:pPr>
        <w:ind w:firstLine="709"/>
        <w:jc w:val="both"/>
      </w:pPr>
      <w:r w:rsidRPr="002261DD"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882987" w:rsidRPr="002261DD" w:rsidRDefault="00882987" w:rsidP="002261DD">
      <w:pPr>
        <w:ind w:firstLine="709"/>
        <w:jc w:val="both"/>
      </w:pPr>
      <w:r w:rsidRPr="002261DD">
        <w:t>Р – период выполнения обязательств по договору (в месяцах),</w:t>
      </w:r>
    </w:p>
    <w:p w:rsidR="00882987" w:rsidRPr="002261DD" w:rsidRDefault="00882987" w:rsidP="002261DD">
      <w:pPr>
        <w:ind w:firstLine="709"/>
        <w:jc w:val="both"/>
      </w:pPr>
      <w:r w:rsidRPr="002261DD">
        <w:t>В – количество месяцев, соответствующее истекшему периоду (6 или 9 месяцев). В случае, если расчет осуществляется только за истекший год, то В=0.</w:t>
      </w:r>
    </w:p>
    <w:p w:rsidR="00882987" w:rsidRPr="002261DD" w:rsidRDefault="00882987" w:rsidP="002261DD">
      <w:pPr>
        <w:ind w:firstLine="709"/>
        <w:jc w:val="both"/>
      </w:pPr>
      <w:r w:rsidRPr="002261DD">
        <w:t xml:space="preserve">S – сумма договора без НДС. </w:t>
      </w:r>
    </w:p>
    <w:p w:rsidR="00882987" w:rsidRPr="002261DD" w:rsidRDefault="00882987" w:rsidP="002261DD">
      <w:pPr>
        <w:ind w:firstLine="709"/>
        <w:jc w:val="both"/>
      </w:pPr>
    </w:p>
    <w:p w:rsidR="00882987" w:rsidRPr="002261DD" w:rsidRDefault="00882987" w:rsidP="002261DD">
      <w:pPr>
        <w:ind w:firstLine="709"/>
        <w:jc w:val="both"/>
      </w:pPr>
      <w:r w:rsidRPr="002261DD">
        <w:t xml:space="preserve">Ксв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Ксв осуществляется один раз одновременно для двух периодов. </w:t>
      </w:r>
    </w:p>
    <w:p w:rsidR="00882987" w:rsidRPr="002261DD" w:rsidRDefault="00882987" w:rsidP="002261DD">
      <w:pPr>
        <w:numPr>
          <w:ilvl w:val="0"/>
          <w:numId w:val="46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/>
          <w:i/>
        </w:rPr>
      </w:pPr>
      <w:r w:rsidRPr="002261DD">
        <w:rPr>
          <w:b/>
          <w:i/>
        </w:rPr>
        <w:t>Коэффициент покрытия процентов.</w:t>
      </w:r>
    </w:p>
    <w:p w:rsidR="00882987" w:rsidRPr="002261DD" w:rsidRDefault="00882987" w:rsidP="00882987">
      <w:pPr>
        <w:ind w:firstLine="709"/>
      </w:pPr>
      <w:r w:rsidRPr="002261DD"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882987" w:rsidRPr="002261DD" w:rsidRDefault="00882987" w:rsidP="00882987">
      <w:pPr>
        <w:tabs>
          <w:tab w:val="left" w:pos="709"/>
          <w:tab w:val="left" w:pos="1134"/>
        </w:tabs>
        <w:ind w:left="709"/>
      </w:pPr>
    </w:p>
    <w:p w:rsidR="00882987" w:rsidRPr="002261DD" w:rsidRDefault="00882987" w:rsidP="00882987">
      <w:pPr>
        <w:ind w:firstLine="709"/>
        <w:jc w:val="center"/>
      </w:pPr>
      <w:r w:rsidRPr="002261DD">
        <w:t xml:space="preserve">Кпп = </w:t>
      </w:r>
      <w:r w:rsidRPr="002261DD">
        <w:rPr>
          <w:position w:val="-28"/>
        </w:rPr>
        <w:object w:dxaOrig="2200" w:dyaOrig="660">
          <v:shape id="_x0000_i1028" type="#_x0000_t75" style="width:110.7pt;height:33.3pt" o:ole="">
            <v:imagedata r:id="rId21" o:title=""/>
          </v:shape>
          <o:OLEObject Type="Embed" ProgID="Equation.3" ShapeID="_x0000_i1028" DrawAspect="Content" ObjectID="_1493711184" r:id="rId22"/>
        </w:object>
      </w:r>
    </w:p>
    <w:p w:rsidR="00882987" w:rsidRPr="002261DD" w:rsidRDefault="00882987" w:rsidP="00882987">
      <w:pPr>
        <w:tabs>
          <w:tab w:val="left" w:pos="709"/>
          <w:tab w:val="left" w:pos="1134"/>
        </w:tabs>
        <w:ind w:left="709"/>
      </w:pPr>
    </w:p>
    <w:p w:rsidR="00882987" w:rsidRPr="002261DD" w:rsidRDefault="00882987" w:rsidP="002261DD">
      <w:pPr>
        <w:ind w:firstLine="709"/>
        <w:jc w:val="both"/>
      </w:pPr>
      <w:r w:rsidRPr="002261DD">
        <w:t>где,</w:t>
      </w:r>
    </w:p>
    <w:p w:rsidR="00882987" w:rsidRPr="002261DD" w:rsidRDefault="00882987" w:rsidP="002261DD">
      <w:pPr>
        <w:ind w:firstLine="709"/>
        <w:jc w:val="both"/>
      </w:pPr>
      <w:r w:rsidRPr="002261DD">
        <w:t>стр.2300 = (стр.2110 + стр.2310 + стр.2320 + стр.2340) – (стр.2120 + стр.2210 +</w:t>
      </w:r>
      <w:r w:rsidRPr="002261DD" w:rsidDel="00CD4345">
        <w:t xml:space="preserve"> </w:t>
      </w:r>
      <w:r w:rsidRPr="002261DD">
        <w:t>стр.2220 + стр.2330 +стр.2350)</w:t>
      </w:r>
    </w:p>
    <w:p w:rsidR="00882987" w:rsidRPr="002261DD" w:rsidRDefault="00882987" w:rsidP="002261DD">
      <w:pPr>
        <w:ind w:firstLine="709"/>
        <w:jc w:val="both"/>
      </w:pPr>
      <w:r w:rsidRPr="002261DD"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882987" w:rsidRPr="002261DD" w:rsidRDefault="00882987" w:rsidP="002261DD">
      <w:pPr>
        <w:ind w:firstLine="709"/>
        <w:jc w:val="both"/>
      </w:pPr>
      <w:r w:rsidRPr="002261DD">
        <w:t>В случае, если значение по строке 2330 равно «0» и значение по строке 2300 положительно, показателю присваивается 10 единиц.</w:t>
      </w:r>
    </w:p>
    <w:p w:rsidR="00882987" w:rsidRPr="002261DD" w:rsidRDefault="00882987" w:rsidP="002261DD">
      <w:pPr>
        <w:ind w:firstLine="709"/>
        <w:jc w:val="both"/>
      </w:pPr>
      <w:r w:rsidRPr="002261DD">
        <w:t>В случае, если значение по строке 2330 равно «0» и значение по строке 2300 отрицательно или равно «0», показателю присваивается 0 единиц.</w:t>
      </w:r>
    </w:p>
    <w:p w:rsidR="00882987" w:rsidRPr="002261DD" w:rsidRDefault="00882987" w:rsidP="002261DD">
      <w:pPr>
        <w:ind w:firstLine="709"/>
        <w:jc w:val="both"/>
      </w:pPr>
      <w:r w:rsidRPr="002261DD"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</w:t>
      </w:r>
      <w:r w:rsidRPr="002261DD">
        <w:lastRenderedPageBreak/>
        <w:t>налогообложения (стр.2300)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882987" w:rsidRPr="002261DD" w:rsidRDefault="00882987" w:rsidP="002261DD">
      <w:pPr>
        <w:numPr>
          <w:ilvl w:val="0"/>
          <w:numId w:val="47"/>
        </w:numPr>
        <w:tabs>
          <w:tab w:val="left" w:pos="709"/>
          <w:tab w:val="left" w:pos="1134"/>
        </w:tabs>
        <w:spacing w:before="240"/>
        <w:ind w:left="1066" w:hanging="357"/>
        <w:jc w:val="both"/>
        <w:rPr>
          <w:b/>
          <w:bCs/>
        </w:rPr>
      </w:pPr>
      <w:r w:rsidRPr="002261DD">
        <w:rPr>
          <w:b/>
          <w:bCs/>
        </w:rPr>
        <w:t>Критерии расчета показателей</w:t>
      </w:r>
    </w:p>
    <w:p w:rsidR="00882987" w:rsidRPr="002261DD" w:rsidRDefault="00882987" w:rsidP="002261DD">
      <w:pPr>
        <w:tabs>
          <w:tab w:val="left" w:pos="993"/>
          <w:tab w:val="left" w:pos="1134"/>
        </w:tabs>
        <w:ind w:firstLine="709"/>
        <w:jc w:val="both"/>
      </w:pPr>
      <w:r w:rsidRPr="002261DD"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3704"/>
        <w:gridCol w:w="1567"/>
        <w:gridCol w:w="1565"/>
        <w:gridCol w:w="1778"/>
        <w:gridCol w:w="1710"/>
      </w:tblGrid>
      <w:tr w:rsidR="00882987" w:rsidRPr="00CD3B8C" w:rsidTr="002261DD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882987" w:rsidRPr="00CD3B8C" w:rsidTr="002261DD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ind w:left="159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более 0,20</w:t>
            </w:r>
          </w:p>
          <w:p w:rsidR="00882987" w:rsidRPr="00CD3B8C" w:rsidRDefault="00882987" w:rsidP="00882987">
            <w:pPr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0,20-0,10</w:t>
            </w:r>
          </w:p>
          <w:p w:rsidR="00882987" w:rsidRPr="00CD3B8C" w:rsidRDefault="00882987" w:rsidP="00882987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0,09-0,06</w:t>
            </w:r>
          </w:p>
          <w:p w:rsidR="00882987" w:rsidRPr="00CD3B8C" w:rsidRDefault="00882987" w:rsidP="00882987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менее 0,06</w:t>
            </w:r>
          </w:p>
          <w:p w:rsidR="00882987" w:rsidRPr="00CD3B8C" w:rsidRDefault="00882987" w:rsidP="00882987">
            <w:pPr>
              <w:jc w:val="center"/>
            </w:pPr>
            <w:r w:rsidRPr="00CD3B8C">
              <w:t>0 единиц</w:t>
            </w:r>
          </w:p>
        </w:tc>
      </w:tr>
      <w:tr w:rsidR="00882987" w:rsidRPr="00CD3B8C" w:rsidTr="002261DD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ind w:left="159"/>
            </w:pPr>
            <w:r w:rsidRPr="00CD3B8C">
              <w:t>Коэффициент обеспеченности собственными оборотными средствами (Косс)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более 0,</w:t>
            </w:r>
            <w:r w:rsidRPr="00CD3B8C">
              <w:rPr>
                <w:lang w:val="en-US"/>
              </w:rPr>
              <w:t>08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08</w:t>
            </w:r>
            <w:r w:rsidRPr="00CD3B8C">
              <w:t>– 0,</w:t>
            </w:r>
            <w:r w:rsidRPr="00CD3B8C">
              <w:rPr>
                <w:lang w:val="en-US"/>
              </w:rPr>
              <w:t>05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04</w:t>
            </w:r>
            <w:r w:rsidRPr="00CD3B8C">
              <w:t xml:space="preserve"> – 0,</w:t>
            </w:r>
            <w:r w:rsidRPr="00CD3B8C">
              <w:rPr>
                <w:lang w:val="en-US"/>
              </w:rPr>
              <w:t>02</w:t>
            </w:r>
          </w:p>
          <w:p w:rsidR="00882987" w:rsidRPr="00CD3B8C" w:rsidRDefault="00882987" w:rsidP="00882987">
            <w:pPr>
              <w:jc w:val="center"/>
            </w:pPr>
            <w:r w:rsidRPr="00CD3B8C">
              <w:t xml:space="preserve"> </w:t>
            </w:r>
          </w:p>
          <w:p w:rsidR="00882987" w:rsidRPr="00CD3B8C" w:rsidRDefault="00882987" w:rsidP="00882987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02</w:t>
            </w:r>
            <w:r w:rsidRPr="00CD3B8C">
              <w:t xml:space="preserve"> 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0 единиц</w:t>
            </w:r>
          </w:p>
        </w:tc>
      </w:tr>
      <w:tr w:rsidR="00882987" w:rsidRPr="00CD3B8C" w:rsidTr="002261DD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ind w:left="159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(Ксв)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более 1,50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1,50 – 1,20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1,19 – 0,50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менее 0,50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0 единиц</w:t>
            </w:r>
          </w:p>
        </w:tc>
      </w:tr>
      <w:tr w:rsidR="00882987" w:rsidRPr="00CD3B8C" w:rsidTr="002261DD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ind w:left="159"/>
            </w:pPr>
            <w:r w:rsidRPr="00CD3B8C">
              <w:t>Коэффициент покрытия процентов (Кпп)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более 2,00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2,00-1,50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ind w:left="360"/>
            </w:pPr>
            <w:r w:rsidRPr="00CD3B8C">
              <w:t>1,49-1,00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менее 1,00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0 единиц</w:t>
            </w:r>
          </w:p>
        </w:tc>
      </w:tr>
    </w:tbl>
    <w:p w:rsidR="00882987" w:rsidRPr="002261DD" w:rsidRDefault="00882987" w:rsidP="002261DD">
      <w:pPr>
        <w:spacing w:before="120" w:after="120"/>
        <w:ind w:firstLine="709"/>
        <w:jc w:val="both"/>
      </w:pPr>
      <w:r w:rsidRPr="002261DD"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704"/>
        <w:gridCol w:w="1567"/>
        <w:gridCol w:w="1565"/>
        <w:gridCol w:w="1778"/>
        <w:gridCol w:w="1710"/>
      </w:tblGrid>
      <w:tr w:rsidR="00882987" w:rsidRPr="00CD3B8C" w:rsidTr="00882987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882987" w:rsidRPr="00CD3B8C" w:rsidTr="00882987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ind w:left="159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более 0,25</w:t>
            </w:r>
          </w:p>
          <w:p w:rsidR="00882987" w:rsidRPr="00CD3B8C" w:rsidRDefault="00882987" w:rsidP="00882987">
            <w:pPr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 xml:space="preserve">0,25-0,15 </w:t>
            </w:r>
          </w:p>
          <w:p w:rsidR="00882987" w:rsidRPr="00CD3B8C" w:rsidRDefault="00882987" w:rsidP="00882987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  <w:rPr>
                <w:lang w:val="en-US"/>
              </w:rPr>
            </w:pPr>
            <w:r w:rsidRPr="00CD3B8C">
              <w:t>0,14-0,</w:t>
            </w:r>
            <w:r w:rsidRPr="00CD3B8C">
              <w:rPr>
                <w:lang w:val="en-US"/>
              </w:rPr>
              <w:t>08</w:t>
            </w:r>
          </w:p>
          <w:p w:rsidR="00882987" w:rsidRPr="00CD3B8C" w:rsidRDefault="00882987" w:rsidP="00882987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82987" w:rsidRPr="00CD3B8C" w:rsidRDefault="00882987" w:rsidP="00882987">
            <w:pPr>
              <w:jc w:val="center"/>
              <w:rPr>
                <w:lang w:val="en-US"/>
              </w:rPr>
            </w:pPr>
            <w:r w:rsidRPr="00CD3B8C">
              <w:t>менее 0,</w:t>
            </w:r>
            <w:r w:rsidRPr="00CD3B8C">
              <w:rPr>
                <w:lang w:val="en-US"/>
              </w:rPr>
              <w:t>08</w:t>
            </w:r>
          </w:p>
          <w:p w:rsidR="00882987" w:rsidRPr="00CD3B8C" w:rsidRDefault="00882987" w:rsidP="00882987">
            <w:pPr>
              <w:jc w:val="center"/>
            </w:pPr>
            <w:r w:rsidRPr="00CD3B8C">
              <w:t>0 единиц</w:t>
            </w:r>
          </w:p>
        </w:tc>
      </w:tr>
      <w:tr w:rsidR="00882987" w:rsidRPr="00CD3B8C" w:rsidTr="00882987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ind w:left="159"/>
            </w:pPr>
            <w:r w:rsidRPr="00CD3B8C">
              <w:t>Коэффициент обеспеченности собственными оборотными средствами (Косс)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более  0,</w:t>
            </w:r>
            <w:r w:rsidRPr="00CD3B8C">
              <w:rPr>
                <w:lang w:val="en-US"/>
              </w:rPr>
              <w:t>1</w:t>
            </w:r>
            <w:r w:rsidRPr="00CD3B8C">
              <w:t>0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1</w:t>
            </w:r>
            <w:r w:rsidRPr="00CD3B8C">
              <w:t>0 – 0,</w:t>
            </w:r>
            <w:r w:rsidRPr="00CD3B8C">
              <w:rPr>
                <w:lang w:val="en-US"/>
              </w:rPr>
              <w:t>0</w:t>
            </w:r>
            <w:r w:rsidRPr="00CD3B8C">
              <w:t>6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</w:t>
            </w:r>
            <w:r w:rsidRPr="00CD3B8C">
              <w:t>5 – 0,</w:t>
            </w:r>
            <w:r w:rsidRPr="00CD3B8C">
              <w:rPr>
                <w:lang w:val="en-US"/>
              </w:rPr>
              <w:t>03</w:t>
            </w:r>
          </w:p>
          <w:p w:rsidR="00882987" w:rsidRPr="00CD3B8C" w:rsidRDefault="00882987" w:rsidP="00882987">
            <w:pPr>
              <w:jc w:val="center"/>
            </w:pPr>
            <w:r w:rsidRPr="00CD3B8C">
              <w:t xml:space="preserve"> </w:t>
            </w:r>
          </w:p>
          <w:p w:rsidR="00882987" w:rsidRPr="00CD3B8C" w:rsidRDefault="00882987" w:rsidP="00882987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03</w:t>
            </w:r>
            <w:r w:rsidRPr="00CD3B8C">
              <w:t xml:space="preserve"> 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0 единиц</w:t>
            </w:r>
          </w:p>
        </w:tc>
      </w:tr>
      <w:tr w:rsidR="00882987" w:rsidRPr="00CD3B8C" w:rsidTr="00882987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ind w:left="159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(Ксв)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более 1,50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1,50 – 1,20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1,19 – 0,50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менее 0,50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0 единиц</w:t>
            </w:r>
          </w:p>
        </w:tc>
      </w:tr>
      <w:tr w:rsidR="00882987" w:rsidRPr="00CD3B8C" w:rsidTr="00882987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ind w:left="159"/>
            </w:pPr>
            <w:r w:rsidRPr="00CD3B8C">
              <w:t>Коэффициент покрытия процентов (Кпп)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более 3,00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3,00-2,00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987" w:rsidRPr="00CD3B8C" w:rsidRDefault="00882987" w:rsidP="00882987">
            <w:pPr>
              <w:ind w:left="360"/>
            </w:pPr>
            <w:r w:rsidRPr="00CD3B8C">
              <w:t>1,99-1,00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82987" w:rsidRPr="00CD3B8C" w:rsidRDefault="00882987" w:rsidP="00882987">
            <w:pPr>
              <w:jc w:val="center"/>
            </w:pPr>
            <w:r w:rsidRPr="00CD3B8C">
              <w:t>менее 1,00</w:t>
            </w:r>
          </w:p>
          <w:p w:rsidR="00882987" w:rsidRPr="00CD3B8C" w:rsidRDefault="00882987" w:rsidP="00882987">
            <w:pPr>
              <w:jc w:val="center"/>
            </w:pPr>
          </w:p>
          <w:p w:rsidR="00882987" w:rsidRPr="00CD3B8C" w:rsidRDefault="00882987" w:rsidP="00882987">
            <w:pPr>
              <w:jc w:val="center"/>
            </w:pPr>
            <w:r w:rsidRPr="00CD3B8C">
              <w:t>0 единиц</w:t>
            </w:r>
          </w:p>
        </w:tc>
      </w:tr>
    </w:tbl>
    <w:p w:rsidR="00882987" w:rsidRPr="00CD3B8C" w:rsidRDefault="00882987" w:rsidP="00882987">
      <w:pPr>
        <w:ind w:firstLine="709"/>
        <w:rPr>
          <w:sz w:val="28"/>
          <w:szCs w:val="28"/>
        </w:rPr>
      </w:pPr>
    </w:p>
    <w:p w:rsidR="00882987" w:rsidRPr="002261DD" w:rsidRDefault="00882987" w:rsidP="002261DD">
      <w:pPr>
        <w:ind w:firstLine="709"/>
        <w:jc w:val="both"/>
      </w:pPr>
      <w:r w:rsidRPr="002261DD">
        <w:t xml:space="preserve">Оценки (количество единиц), полученные по всем финансовым показателям, суммируются. </w:t>
      </w:r>
    </w:p>
    <w:p w:rsidR="00882987" w:rsidRPr="002261DD" w:rsidRDefault="00882987" w:rsidP="002261DD">
      <w:pPr>
        <w:ind w:firstLine="709"/>
        <w:jc w:val="both"/>
      </w:pPr>
      <w:r w:rsidRPr="002261DD">
        <w:lastRenderedPageBreak/>
        <w:t xml:space="preserve">При этом к оценкам (сумме оценок) по показателям Касс, Косс и Кпп по истекшему году применяется удельный вес 0,6, а к оценкам по показателям Касс, Косс и Кпп по истекшему периоду (полугодие текущего года/ 9 месяцев текущего года) - удельный вес 0,4. </w:t>
      </w:r>
    </w:p>
    <w:p w:rsidR="00882987" w:rsidRPr="002261DD" w:rsidRDefault="00882987" w:rsidP="002261DD">
      <w:pPr>
        <w:ind w:firstLine="709"/>
        <w:jc w:val="both"/>
      </w:pPr>
      <w:r w:rsidRPr="002261DD">
        <w:t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Косс и Кпп должен быть применен удельный вес 1,0, а показатели 1 квартала текущего года в расчетах не учитываются.</w:t>
      </w:r>
    </w:p>
    <w:p w:rsidR="00882987" w:rsidRPr="002261DD" w:rsidRDefault="00882987" w:rsidP="002261DD">
      <w:pPr>
        <w:ind w:firstLine="709"/>
        <w:jc w:val="both"/>
      </w:pPr>
      <w:r w:rsidRPr="002261DD">
        <w:t>К коэффициенту соизмеримости годовой выручки от основной деятельности c суммой договора (Ксв)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(Ксв) проводится отдельно.</w:t>
      </w:r>
    </w:p>
    <w:p w:rsidR="00882987" w:rsidRPr="002261DD" w:rsidRDefault="00882987" w:rsidP="002261DD">
      <w:pPr>
        <w:ind w:firstLine="709"/>
        <w:jc w:val="both"/>
      </w:pPr>
      <w:r w:rsidRPr="002261DD">
        <w:t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Косс и Кпп и оценки по показателю Ксв.</w:t>
      </w:r>
    </w:p>
    <w:p w:rsidR="00882987" w:rsidRPr="002261DD" w:rsidRDefault="00882987" w:rsidP="002261DD">
      <w:pPr>
        <w:ind w:firstLine="709"/>
        <w:jc w:val="both"/>
      </w:pPr>
    </w:p>
    <w:p w:rsidR="00882987" w:rsidRPr="002261DD" w:rsidRDefault="00882987" w:rsidP="002261DD">
      <w:pPr>
        <w:ind w:firstLine="709"/>
        <w:jc w:val="both"/>
      </w:pPr>
      <w:r w:rsidRPr="002261DD"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882987" w:rsidRPr="002261DD" w:rsidRDefault="00882987" w:rsidP="002261DD">
      <w:pPr>
        <w:ind w:firstLine="709"/>
        <w:jc w:val="both"/>
      </w:pPr>
    </w:p>
    <w:p w:rsidR="00882987" w:rsidRPr="002261DD" w:rsidRDefault="00882987" w:rsidP="002261DD">
      <w:pPr>
        <w:ind w:firstLine="709"/>
        <w:jc w:val="both"/>
      </w:pPr>
      <w:r w:rsidRPr="002261DD">
        <w:t>Пример расчета интегрального показателя обеспеченности финансовыми ресурсами Zi:</w:t>
      </w:r>
    </w:p>
    <w:p w:rsidR="00882987" w:rsidRPr="00CD3B8C" w:rsidRDefault="00882987" w:rsidP="00882987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7"/>
        <w:gridCol w:w="1642"/>
        <w:gridCol w:w="1562"/>
        <w:gridCol w:w="1985"/>
        <w:gridCol w:w="1417"/>
        <w:gridCol w:w="2409"/>
      </w:tblGrid>
      <w:tr w:rsidR="00882987" w:rsidRPr="00CD3B8C" w:rsidTr="002261DD">
        <w:trPr>
          <w:trHeight w:val="2300"/>
          <w:jc w:val="center"/>
        </w:trPr>
        <w:tc>
          <w:tcPr>
            <w:tcW w:w="603" w:type="pct"/>
            <w:vAlign w:val="center"/>
          </w:tcPr>
          <w:p w:rsidR="00882987" w:rsidRPr="00CD3B8C" w:rsidRDefault="00882987" w:rsidP="002261DD">
            <w:pPr>
              <w:jc w:val="center"/>
            </w:pPr>
            <w:r w:rsidRPr="00CD3B8C">
              <w:t>Участник</w:t>
            </w:r>
          </w:p>
        </w:tc>
        <w:tc>
          <w:tcPr>
            <w:tcW w:w="801" w:type="pct"/>
            <w:vAlign w:val="center"/>
          </w:tcPr>
          <w:p w:rsidR="00882987" w:rsidRPr="00CD3B8C" w:rsidRDefault="00882987" w:rsidP="002261DD">
            <w:pPr>
              <w:jc w:val="center"/>
            </w:pPr>
            <w:r w:rsidRPr="00CD3B8C">
              <w:t>Истекший период</w:t>
            </w:r>
          </w:p>
        </w:tc>
        <w:tc>
          <w:tcPr>
            <w:tcW w:w="762" w:type="pct"/>
            <w:vAlign w:val="center"/>
          </w:tcPr>
          <w:p w:rsidR="00882987" w:rsidRPr="00CD3B8C" w:rsidRDefault="00882987" w:rsidP="002261DD">
            <w:pPr>
              <w:jc w:val="center"/>
            </w:pPr>
            <w:r w:rsidRPr="00CD3B8C">
              <w:t>Сумма оценок участника за истекший год по показателям Касс, Косс и Кпп</w:t>
            </w:r>
          </w:p>
        </w:tc>
        <w:tc>
          <w:tcPr>
            <w:tcW w:w="968" w:type="pct"/>
            <w:vAlign w:val="center"/>
          </w:tcPr>
          <w:p w:rsidR="00882987" w:rsidRPr="00CD3B8C" w:rsidRDefault="00882987" w:rsidP="002261DD">
            <w:pPr>
              <w:jc w:val="center"/>
            </w:pPr>
            <w:r w:rsidRPr="00CD3B8C">
              <w:t>Сумма оценок участника за истекший период по показателям Касс, Косс и Кпп</w:t>
            </w:r>
          </w:p>
        </w:tc>
        <w:tc>
          <w:tcPr>
            <w:tcW w:w="691" w:type="pct"/>
            <w:vAlign w:val="center"/>
          </w:tcPr>
          <w:p w:rsidR="00882987" w:rsidRPr="00CD3B8C" w:rsidRDefault="00882987" w:rsidP="002261DD">
            <w:pPr>
              <w:jc w:val="center"/>
            </w:pPr>
            <w:r w:rsidRPr="00CD3B8C">
              <w:t>Оценка участника по показа-телю Ксв</w:t>
            </w:r>
          </w:p>
        </w:tc>
        <w:tc>
          <w:tcPr>
            <w:tcW w:w="1175" w:type="pct"/>
            <w:vAlign w:val="center"/>
          </w:tcPr>
          <w:p w:rsidR="00882987" w:rsidRPr="00CD3B8C" w:rsidRDefault="00882987" w:rsidP="002261DD">
            <w:pPr>
              <w:jc w:val="center"/>
            </w:pPr>
            <w:r w:rsidRPr="00CD3B8C">
              <w:t>Показатель обеспеченности финансовыми ресурсами</w:t>
            </w:r>
          </w:p>
        </w:tc>
      </w:tr>
      <w:tr w:rsidR="00882987" w:rsidRPr="00CD3B8C" w:rsidTr="002261DD">
        <w:trPr>
          <w:trHeight w:val="483"/>
          <w:jc w:val="center"/>
        </w:trPr>
        <w:tc>
          <w:tcPr>
            <w:tcW w:w="603" w:type="pct"/>
            <w:vAlign w:val="center"/>
          </w:tcPr>
          <w:p w:rsidR="00882987" w:rsidRPr="00CD3B8C" w:rsidRDefault="00882987" w:rsidP="002261DD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801" w:type="pct"/>
            <w:vAlign w:val="center"/>
          </w:tcPr>
          <w:p w:rsidR="00882987" w:rsidRPr="00CD3B8C" w:rsidRDefault="00882987" w:rsidP="002261DD">
            <w:pPr>
              <w:jc w:val="center"/>
            </w:pPr>
            <w:r w:rsidRPr="00CD3B8C">
              <w:t>год</w:t>
            </w:r>
          </w:p>
        </w:tc>
        <w:tc>
          <w:tcPr>
            <w:tcW w:w="762" w:type="pct"/>
            <w:vAlign w:val="center"/>
          </w:tcPr>
          <w:p w:rsidR="00882987" w:rsidRPr="00CD3B8C" w:rsidRDefault="00882987" w:rsidP="002261DD">
            <w:pPr>
              <w:jc w:val="center"/>
            </w:pPr>
            <w:r w:rsidRPr="00CD3B8C">
              <w:t>Х</w:t>
            </w:r>
          </w:p>
        </w:tc>
        <w:tc>
          <w:tcPr>
            <w:tcW w:w="968" w:type="pct"/>
            <w:vAlign w:val="center"/>
          </w:tcPr>
          <w:p w:rsidR="00882987" w:rsidRPr="00CD3B8C" w:rsidRDefault="00882987" w:rsidP="002261DD">
            <w:pPr>
              <w:jc w:val="center"/>
            </w:pPr>
            <w:r w:rsidRPr="00CD3B8C">
              <w:t>-</w:t>
            </w:r>
          </w:p>
        </w:tc>
        <w:tc>
          <w:tcPr>
            <w:tcW w:w="691" w:type="pct"/>
            <w:vAlign w:val="center"/>
          </w:tcPr>
          <w:p w:rsidR="00882987" w:rsidRPr="00CD3B8C" w:rsidRDefault="00882987" w:rsidP="002261DD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1175" w:type="pct"/>
            <w:vAlign w:val="center"/>
          </w:tcPr>
          <w:p w:rsidR="00882987" w:rsidRPr="00CD3B8C" w:rsidRDefault="00882987" w:rsidP="002261DD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882987" w:rsidRPr="00CD3B8C" w:rsidTr="002261DD">
        <w:trPr>
          <w:trHeight w:val="483"/>
          <w:jc w:val="center"/>
        </w:trPr>
        <w:tc>
          <w:tcPr>
            <w:tcW w:w="603" w:type="pct"/>
            <w:vAlign w:val="center"/>
          </w:tcPr>
          <w:p w:rsidR="00882987" w:rsidRPr="00CD3B8C" w:rsidRDefault="00882987" w:rsidP="002261DD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801" w:type="pct"/>
            <w:vAlign w:val="center"/>
          </w:tcPr>
          <w:p w:rsidR="00882987" w:rsidRPr="00CD3B8C" w:rsidRDefault="00882987" w:rsidP="002261DD">
            <w:pPr>
              <w:jc w:val="center"/>
            </w:pPr>
            <w:r w:rsidRPr="00CD3B8C">
              <w:t>1 квартал текущего года</w:t>
            </w:r>
          </w:p>
        </w:tc>
        <w:tc>
          <w:tcPr>
            <w:tcW w:w="762" w:type="pct"/>
            <w:vAlign w:val="center"/>
          </w:tcPr>
          <w:p w:rsidR="00882987" w:rsidRPr="00CD3B8C" w:rsidRDefault="00882987" w:rsidP="002261DD">
            <w:pPr>
              <w:jc w:val="center"/>
            </w:pPr>
            <w:r w:rsidRPr="00CD3B8C">
              <w:t>Х</w:t>
            </w:r>
          </w:p>
        </w:tc>
        <w:tc>
          <w:tcPr>
            <w:tcW w:w="968" w:type="pct"/>
            <w:vAlign w:val="center"/>
          </w:tcPr>
          <w:p w:rsidR="00882987" w:rsidRPr="00CD3B8C" w:rsidRDefault="00882987" w:rsidP="002261DD">
            <w:pPr>
              <w:jc w:val="center"/>
            </w:pPr>
            <w:r w:rsidRPr="00CD3B8C">
              <w:t>не рассчитываются</w:t>
            </w:r>
          </w:p>
        </w:tc>
        <w:tc>
          <w:tcPr>
            <w:tcW w:w="691" w:type="pct"/>
            <w:vAlign w:val="center"/>
          </w:tcPr>
          <w:p w:rsidR="00882987" w:rsidRPr="00CD3B8C" w:rsidRDefault="00882987" w:rsidP="002261DD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1175" w:type="pct"/>
            <w:vAlign w:val="center"/>
          </w:tcPr>
          <w:p w:rsidR="00882987" w:rsidRPr="00CD3B8C" w:rsidRDefault="00882987" w:rsidP="002261DD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882987" w:rsidRPr="00CD3B8C" w:rsidTr="002261DD">
        <w:trPr>
          <w:trHeight w:val="483"/>
          <w:jc w:val="center"/>
        </w:trPr>
        <w:tc>
          <w:tcPr>
            <w:tcW w:w="603" w:type="pct"/>
          </w:tcPr>
          <w:p w:rsidR="00882987" w:rsidRPr="00CD3B8C" w:rsidRDefault="00882987" w:rsidP="002261DD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801" w:type="pct"/>
            <w:vAlign w:val="center"/>
          </w:tcPr>
          <w:p w:rsidR="00882987" w:rsidRPr="00CD3B8C" w:rsidRDefault="00882987" w:rsidP="002261DD">
            <w:pPr>
              <w:jc w:val="center"/>
            </w:pPr>
            <w:r w:rsidRPr="00CD3B8C">
              <w:t>6 месяцев текущего года</w:t>
            </w:r>
          </w:p>
        </w:tc>
        <w:tc>
          <w:tcPr>
            <w:tcW w:w="762" w:type="pct"/>
            <w:vAlign w:val="center"/>
          </w:tcPr>
          <w:p w:rsidR="00882987" w:rsidRPr="00CD3B8C" w:rsidRDefault="00882987" w:rsidP="002261DD">
            <w:pPr>
              <w:jc w:val="center"/>
            </w:pPr>
            <w:r w:rsidRPr="00CD3B8C">
              <w:t>Х</w:t>
            </w:r>
          </w:p>
        </w:tc>
        <w:tc>
          <w:tcPr>
            <w:tcW w:w="968" w:type="pct"/>
            <w:vAlign w:val="center"/>
          </w:tcPr>
          <w:p w:rsidR="00882987" w:rsidRPr="00CD3B8C" w:rsidRDefault="00882987" w:rsidP="002261DD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691" w:type="pct"/>
            <w:vAlign w:val="center"/>
          </w:tcPr>
          <w:p w:rsidR="00882987" w:rsidRPr="00CD3B8C" w:rsidRDefault="00882987" w:rsidP="002261DD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1175" w:type="pct"/>
            <w:vAlign w:val="center"/>
          </w:tcPr>
          <w:p w:rsidR="00882987" w:rsidRPr="00CD3B8C" w:rsidRDefault="00882987" w:rsidP="002261DD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  <w:tr w:rsidR="00882987" w:rsidRPr="00CD3B8C" w:rsidTr="002261DD">
        <w:trPr>
          <w:trHeight w:val="483"/>
          <w:jc w:val="center"/>
        </w:trPr>
        <w:tc>
          <w:tcPr>
            <w:tcW w:w="603" w:type="pct"/>
          </w:tcPr>
          <w:p w:rsidR="00882987" w:rsidRPr="00CD3B8C" w:rsidRDefault="00882987" w:rsidP="002261DD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801" w:type="pct"/>
            <w:vAlign w:val="center"/>
          </w:tcPr>
          <w:p w:rsidR="00882987" w:rsidRPr="00CD3B8C" w:rsidRDefault="00882987" w:rsidP="002261DD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 xml:space="preserve">9 </w:t>
            </w:r>
            <w:r w:rsidRPr="00CD3B8C">
              <w:t>месяцев текущего года</w:t>
            </w:r>
          </w:p>
        </w:tc>
        <w:tc>
          <w:tcPr>
            <w:tcW w:w="762" w:type="pct"/>
            <w:vAlign w:val="center"/>
          </w:tcPr>
          <w:p w:rsidR="00882987" w:rsidRPr="00CD3B8C" w:rsidRDefault="00882987" w:rsidP="002261DD">
            <w:pPr>
              <w:jc w:val="center"/>
            </w:pPr>
            <w:r w:rsidRPr="00CD3B8C">
              <w:t>Х</w:t>
            </w:r>
          </w:p>
        </w:tc>
        <w:tc>
          <w:tcPr>
            <w:tcW w:w="968" w:type="pct"/>
            <w:vAlign w:val="center"/>
          </w:tcPr>
          <w:p w:rsidR="00882987" w:rsidRPr="00CD3B8C" w:rsidRDefault="00882987" w:rsidP="002261DD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691" w:type="pct"/>
            <w:vAlign w:val="center"/>
          </w:tcPr>
          <w:p w:rsidR="00882987" w:rsidRPr="00CD3B8C" w:rsidRDefault="00882987" w:rsidP="002261DD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1175" w:type="pct"/>
            <w:vAlign w:val="center"/>
          </w:tcPr>
          <w:p w:rsidR="00882987" w:rsidRPr="00CD3B8C" w:rsidRDefault="00882987" w:rsidP="002261DD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</w:tbl>
    <w:p w:rsidR="00882987" w:rsidRPr="002261DD" w:rsidRDefault="00882987" w:rsidP="002261DD">
      <w:pPr>
        <w:tabs>
          <w:tab w:val="left" w:pos="709"/>
          <w:tab w:val="left" w:pos="1134"/>
        </w:tabs>
        <w:ind w:left="709"/>
        <w:jc w:val="both"/>
      </w:pPr>
    </w:p>
    <w:p w:rsidR="00882987" w:rsidRPr="002261DD" w:rsidRDefault="00882987" w:rsidP="002261DD">
      <w:pPr>
        <w:ind w:firstLine="709"/>
        <w:jc w:val="both"/>
      </w:pPr>
      <w:r w:rsidRPr="002261DD">
        <w:t>Чем выше данный показатель (Zi),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882987" w:rsidRDefault="00882987" w:rsidP="002261DD">
      <w:pPr>
        <w:ind w:firstLine="709"/>
        <w:jc w:val="both"/>
      </w:pPr>
      <w:r w:rsidRPr="002261DD">
        <w:t>Значение порогового значения показателя Zi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Zi устанавливается равным 30 единицам.</w:t>
      </w:r>
    </w:p>
    <w:p w:rsidR="002261DD" w:rsidRDefault="002261DD" w:rsidP="002261DD">
      <w:pPr>
        <w:ind w:firstLine="709"/>
        <w:jc w:val="both"/>
      </w:pPr>
    </w:p>
    <w:p w:rsidR="002261DD" w:rsidRDefault="002261DD" w:rsidP="002261DD">
      <w:pPr>
        <w:ind w:firstLine="709"/>
        <w:jc w:val="both"/>
      </w:pPr>
    </w:p>
    <w:p w:rsidR="002261DD" w:rsidRPr="002261DD" w:rsidRDefault="002261DD" w:rsidP="002261DD">
      <w:pPr>
        <w:ind w:firstLine="709"/>
        <w:jc w:val="both"/>
      </w:pPr>
    </w:p>
    <w:p w:rsidR="00882987" w:rsidRPr="000574B9" w:rsidRDefault="00882987" w:rsidP="002261DD">
      <w:pPr>
        <w:numPr>
          <w:ilvl w:val="0"/>
          <w:numId w:val="47"/>
        </w:numPr>
        <w:tabs>
          <w:tab w:val="left" w:pos="709"/>
          <w:tab w:val="left" w:pos="1134"/>
        </w:tabs>
        <w:spacing w:before="240"/>
        <w:ind w:left="1066" w:hanging="357"/>
        <w:jc w:val="both"/>
        <w:rPr>
          <w:b/>
          <w:bCs/>
        </w:rPr>
      </w:pPr>
      <w:r w:rsidRPr="000574B9">
        <w:rPr>
          <w:b/>
          <w:bCs/>
        </w:rPr>
        <w:lastRenderedPageBreak/>
        <w:t>Коды строк в формах бухгалтерской отчетности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8345"/>
        <w:gridCol w:w="1907"/>
      </w:tblGrid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Наименование строки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Код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БУХГАЛТЕРСКИЙ БАЛАНС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1000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Итого внеоборотных активов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1100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Нематериальные активы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1110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Результаты исследований и разработок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1120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Нематериальные поисковые активы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1130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Материальные поисковые активы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1140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Основные средства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1150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Доходные вложения в материальные ценности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1160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Финансовые вложения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1170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Отложенные налоговые активы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1180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Прочие внеоборотные активы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1190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Итого оборотных активов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1200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Запасы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1210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Налог на добавленную стоимость по приобретенным ценностям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1220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Дебиторская задолженность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1230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Финансовые вложения (за исключением денежных эквивалентов)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1240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Денежные средства и денежные эквиваленты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1250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Прочие оборотные активы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1260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БАЛАНС (актив)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1600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ИТОГО капитал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1300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 xml:space="preserve">Уставный капитал (складочный капитал, уставный фонд, вклады товарищей) 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1310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Собственные акции, выкупленные у акционеров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1320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Переоценка внеоборотных активов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1340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 xml:space="preserve">Добавочный капитал (без переоценки) 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1350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Резервный капитал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1360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 xml:space="preserve">Нераспределенная прибыль (непокрытый убыток) 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1370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Долгосрочные заемные средства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1410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Отложенные налоговые обязательства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1420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Оценочные обязательства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1430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Прочие долгосрочные обязательства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1450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ИТОГО долгосрочных обязательств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1400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Краткосрочные заемные обязательства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1510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Краткосрочная кредиторская задолженность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1520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Доходы будущих периодов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1530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Оценочные обязательства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1540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Прочие краткосрочные обязательства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1550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ИТОГО краткосрочных обязательств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1500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БАЛАНС (пассив)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1700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ОТЧЕТ О ПРИБЫЛЯХ И УБЫТКАХ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2000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Выручка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2110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Себестоимость продаж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2120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Валовая прибыль (убыток)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2100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Коммерческие расходы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2210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Управленческие расходы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2220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Прибыль (убыток) от продаж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2200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Доходы от участия в других организациях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2310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Проценты к получению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2320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Проценты к уплате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2330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lastRenderedPageBreak/>
              <w:t>Прочие доходы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2340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Прочие расходы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2350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Прибыль (убыток) до налогообложения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2300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Текущий налог на прибыль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2410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Постоянные налоговые обязательства (активы)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2421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Изменение отложенных налоговых обязательств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2430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Изменение отложенных налоговых активов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2450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Прочее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2460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Чистая прибыль (убыток)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2400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Результат от переоценки внеоборотных активов, не включаемый в чистую прибыль (убыток)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2510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Результат от прочих операций, не включаемый в чистую прибыль (убыток) периода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2520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Совокупный финансовый результат периода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2500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Базовая прибыль (убыток) на акцию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2900</w:t>
            </w:r>
          </w:p>
        </w:tc>
      </w:tr>
      <w:tr w:rsidR="00882987" w:rsidRPr="002261DD" w:rsidTr="002261DD">
        <w:trPr>
          <w:jc w:val="center"/>
        </w:trPr>
        <w:tc>
          <w:tcPr>
            <w:tcW w:w="40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Разводненная прибыль (убыток) на акцию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2987" w:rsidRPr="002261DD" w:rsidRDefault="00882987" w:rsidP="00882987">
            <w:pPr>
              <w:tabs>
                <w:tab w:val="left" w:pos="709"/>
                <w:tab w:val="left" w:pos="1134"/>
              </w:tabs>
              <w:ind w:left="709"/>
            </w:pPr>
            <w:r w:rsidRPr="002261DD">
              <w:t>2910</w:t>
            </w:r>
          </w:p>
        </w:tc>
      </w:tr>
    </w:tbl>
    <w:p w:rsidR="00882987" w:rsidRPr="008D59C3" w:rsidRDefault="00882987" w:rsidP="00882987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882987" w:rsidRPr="00651E69" w:rsidRDefault="00882987" w:rsidP="00882987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882987" w:rsidRDefault="00882987" w:rsidP="00882987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</w:p>
    <w:p w:rsidR="002261DD" w:rsidRDefault="002261DD" w:rsidP="00D4058D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sz w:val="28"/>
          <w:szCs w:val="28"/>
        </w:rPr>
        <w:sectPr w:rsidR="002261DD" w:rsidSect="002261DD">
          <w:pgSz w:w="11907" w:h="16840" w:code="9"/>
          <w:pgMar w:top="1134" w:right="737" w:bottom="851" w:left="1134" w:header="567" w:footer="567" w:gutter="0"/>
          <w:cols w:space="708"/>
          <w:docGrid w:linePitch="360"/>
        </w:sectPr>
      </w:pPr>
    </w:p>
    <w:p w:rsidR="005D6E3F" w:rsidRPr="000574B9" w:rsidRDefault="005D6E3F" w:rsidP="00D4058D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both"/>
      </w:pPr>
      <w:bookmarkStart w:id="62" w:name="_Toc419810049"/>
      <w:r w:rsidRPr="000574B9">
        <w:lastRenderedPageBreak/>
        <w:t xml:space="preserve">КРИТЕРИИ И МЕТОДИКА ОЦЕНКИ ЗАЯВОК НА УЧАСТИЕ В </w:t>
      </w:r>
      <w:r w:rsidR="00BA3C22" w:rsidRPr="000574B9">
        <w:t>ЗАКУПКЕ</w:t>
      </w:r>
      <w:bookmarkEnd w:id="59"/>
      <w:bookmarkEnd w:id="60"/>
      <w:bookmarkEnd w:id="61"/>
      <w:bookmarkEnd w:id="62"/>
    </w:p>
    <w:p w:rsidR="00CA5D2A" w:rsidRPr="006B2CB3" w:rsidRDefault="00882987" w:rsidP="006B2CB3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63" w:name="_Toc419810050"/>
      <w:r w:rsidRPr="006B2CB3">
        <w:rPr>
          <w:rFonts w:ascii="Times New Roman" w:hAnsi="Times New Roman"/>
          <w:sz w:val="24"/>
          <w:szCs w:val="24"/>
        </w:rPr>
        <w:t xml:space="preserve">4.1. </w:t>
      </w:r>
      <w:r w:rsidR="00CA5D2A" w:rsidRPr="006B2CB3">
        <w:rPr>
          <w:rFonts w:ascii="Times New Roman" w:hAnsi="Times New Roman"/>
          <w:sz w:val="24"/>
          <w:szCs w:val="24"/>
        </w:rPr>
        <w:t>Критерии оценки и их значимость</w:t>
      </w:r>
      <w:bookmarkEnd w:id="63"/>
    </w:p>
    <w:p w:rsidR="00CA5D2A" w:rsidRPr="006B2CB3" w:rsidRDefault="00CA5D2A" w:rsidP="00D4058D">
      <w:pPr>
        <w:numPr>
          <w:ilvl w:val="0"/>
          <w:numId w:val="41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</w:pPr>
      <w:r w:rsidRPr="006B2CB3">
        <w:t>цена договора, цена единицы продукции (значимость критерия Ц</w:t>
      </w:r>
      <w:r w:rsidRPr="006B2CB3">
        <w:rPr>
          <w:vertAlign w:val="subscript"/>
        </w:rPr>
        <w:t>i</w:t>
      </w:r>
      <w:r w:rsidR="00D60137">
        <w:t xml:space="preserve"> (ОЦ</w:t>
      </w:r>
      <w:r w:rsidRPr="006B2CB3">
        <w:rPr>
          <w:vertAlign w:val="subscript"/>
        </w:rPr>
        <w:t>i</w:t>
      </w:r>
      <w:r w:rsidRPr="006B2CB3">
        <w:t xml:space="preserve">) – </w:t>
      </w:r>
      <w:r w:rsidR="006B2CB3" w:rsidRPr="006B2CB3">
        <w:t>75</w:t>
      </w:r>
      <w:r w:rsidRPr="006B2CB3">
        <w:t>%);</w:t>
      </w:r>
    </w:p>
    <w:p w:rsidR="00CA5D2A" w:rsidRPr="006B2CB3" w:rsidRDefault="00CA5D2A" w:rsidP="006B2CB3">
      <w:pPr>
        <w:numPr>
          <w:ilvl w:val="0"/>
          <w:numId w:val="41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bCs/>
        </w:rPr>
      </w:pPr>
      <w:r w:rsidRPr="006B2CB3">
        <w:t>опыт (</w:t>
      </w:r>
      <w:r w:rsidR="00D60137">
        <w:rPr>
          <w:bCs/>
        </w:rPr>
        <w:t>значимость подкритерия О</w:t>
      </w:r>
      <w:r w:rsidRPr="006B2CB3">
        <w:rPr>
          <w:bCs/>
          <w:vertAlign w:val="subscript"/>
          <w:lang w:val="en-US"/>
        </w:rPr>
        <w:t>i</w:t>
      </w:r>
      <w:r w:rsidRPr="006B2CB3">
        <w:rPr>
          <w:bCs/>
        </w:rPr>
        <w:t xml:space="preserve"> – </w:t>
      </w:r>
      <w:r w:rsidR="006B2CB3">
        <w:rPr>
          <w:bCs/>
        </w:rPr>
        <w:t>25</w:t>
      </w:r>
      <w:r w:rsidRPr="006B2CB3">
        <w:rPr>
          <w:bCs/>
        </w:rPr>
        <w:t>%)</w:t>
      </w:r>
      <w:r w:rsidRPr="006B2CB3">
        <w:t>;</w:t>
      </w:r>
    </w:p>
    <w:p w:rsidR="00CA5D2A" w:rsidRPr="006B2CB3" w:rsidRDefault="00882987" w:rsidP="006B2CB3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ind w:firstLine="709"/>
        <w:jc w:val="both"/>
        <w:rPr>
          <w:rFonts w:ascii="Times New Roman" w:hAnsi="Times New Roman"/>
          <w:i/>
          <w:sz w:val="24"/>
          <w:szCs w:val="24"/>
        </w:rPr>
      </w:pPr>
      <w:bookmarkStart w:id="64" w:name="_Toc419810051"/>
      <w:bookmarkStart w:id="65" w:name="_Ref383786516"/>
      <w:bookmarkStart w:id="66" w:name="_Toc383792463"/>
      <w:bookmarkStart w:id="67" w:name="_Toc384030510"/>
      <w:bookmarkStart w:id="68" w:name="_Toc390100162"/>
      <w:bookmarkStart w:id="69" w:name="_Ref410304914"/>
      <w:r w:rsidRPr="006B2CB3">
        <w:rPr>
          <w:rFonts w:ascii="Times New Roman" w:hAnsi="Times New Roman"/>
          <w:sz w:val="24"/>
          <w:szCs w:val="24"/>
        </w:rPr>
        <w:t>4</w:t>
      </w:r>
      <w:r w:rsidR="00CA5D2A" w:rsidRPr="006B2CB3">
        <w:rPr>
          <w:rFonts w:ascii="Times New Roman" w:hAnsi="Times New Roman"/>
          <w:sz w:val="24"/>
          <w:szCs w:val="24"/>
        </w:rPr>
        <w:t>.2. Методика оценки заявок</w:t>
      </w:r>
      <w:bookmarkEnd w:id="64"/>
      <w:r w:rsidR="00CA5D2A" w:rsidRPr="006B2CB3" w:rsidDel="004F353A">
        <w:rPr>
          <w:rFonts w:ascii="Times New Roman" w:hAnsi="Times New Roman"/>
          <w:sz w:val="24"/>
          <w:szCs w:val="24"/>
        </w:rPr>
        <w:t xml:space="preserve"> </w:t>
      </w:r>
      <w:bookmarkEnd w:id="65"/>
      <w:bookmarkEnd w:id="66"/>
      <w:bookmarkEnd w:id="67"/>
      <w:bookmarkEnd w:id="68"/>
      <w:bookmarkEnd w:id="69"/>
    </w:p>
    <w:p w:rsidR="00CA5D2A" w:rsidRPr="006B2CB3" w:rsidRDefault="00CA5D2A" w:rsidP="006B2CB3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</w:pPr>
      <w:r w:rsidRPr="006B2CB3"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CA5D2A" w:rsidRPr="006B2CB3" w:rsidRDefault="00CA5D2A" w:rsidP="006B2CB3">
      <w:pPr>
        <w:ind w:right="153" w:firstLine="709"/>
        <w:jc w:val="both"/>
        <w:rPr>
          <w:bCs/>
        </w:rPr>
      </w:pPr>
      <w:r w:rsidRPr="006B2CB3">
        <w:t>Если какой-либо критерий имеет подкритерии, то выставляются оценки по каждому подкритерию, общая о</w:t>
      </w:r>
      <w:r w:rsidRPr="006B2CB3">
        <w:rPr>
          <w:bCs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CA5D2A" w:rsidRPr="00D60137" w:rsidRDefault="00CA5D2A" w:rsidP="00CA5D2A">
      <w:pPr>
        <w:ind w:right="153" w:firstLine="709"/>
      </w:pPr>
      <w:r w:rsidRPr="00D60137">
        <w:t xml:space="preserve">Рейтинг заявки </w:t>
      </w:r>
      <w:r w:rsidRPr="00D60137">
        <w:rPr>
          <w:lang w:val="en-US"/>
        </w:rPr>
        <w:t>i</w:t>
      </w:r>
      <w:r w:rsidRPr="00D60137">
        <w:t xml:space="preserve">-го участника </w:t>
      </w:r>
      <w:r w:rsidR="00D60137">
        <w:t>закупки определяется по формуле:</w:t>
      </w:r>
    </w:p>
    <w:p w:rsidR="00CA5D2A" w:rsidRDefault="00CA5D2A" w:rsidP="00CA5D2A">
      <w:pPr>
        <w:ind w:right="153" w:firstLine="709"/>
      </w:pPr>
    </w:p>
    <w:p w:rsidR="00D60137" w:rsidRPr="00D60137" w:rsidRDefault="00D60137" w:rsidP="00D60137">
      <w:pPr>
        <w:ind w:right="153" w:firstLine="709"/>
        <w:jc w:val="center"/>
      </w:pPr>
      <w:r w:rsidRPr="00D60137">
        <w:rPr>
          <w:position w:val="-10"/>
        </w:rPr>
        <w:object w:dxaOrig="180" w:dyaOrig="340">
          <v:shape id="_x0000_i1029" type="#_x0000_t75" style="width:8.6pt;height:17.75pt" o:ole="">
            <v:imagedata r:id="rId23" o:title=""/>
          </v:shape>
          <o:OLEObject Type="Embed" ProgID="Equation.3" ShapeID="_x0000_i1029" DrawAspect="Content" ObjectID="_1493711185" r:id="rId24"/>
        </w:object>
      </w:r>
      <w:r w:rsidRPr="00D60137">
        <w:rPr>
          <w:position w:val="-14"/>
        </w:rPr>
        <w:object w:dxaOrig="2540" w:dyaOrig="380">
          <v:shape id="_x0000_i1030" type="#_x0000_t75" style="width:126.25pt;height:18.8pt" o:ole="">
            <v:imagedata r:id="rId25" o:title=""/>
          </v:shape>
          <o:OLEObject Type="Embed" ProgID="Equation.3" ShapeID="_x0000_i1030" DrawAspect="Content" ObjectID="_1493711186" r:id="rId26"/>
        </w:object>
      </w:r>
    </w:p>
    <w:p w:rsidR="00D60137" w:rsidRDefault="00D60137" w:rsidP="00CA5D2A">
      <w:pPr>
        <w:ind w:right="153" w:firstLine="709"/>
      </w:pPr>
    </w:p>
    <w:p w:rsidR="00CA5D2A" w:rsidRPr="00D60137" w:rsidRDefault="00CA5D2A" w:rsidP="00CA5D2A">
      <w:pPr>
        <w:ind w:right="153" w:firstLine="709"/>
        <w:rPr>
          <w:bCs/>
        </w:rPr>
      </w:pPr>
      <w:r w:rsidRPr="00D60137">
        <w:rPr>
          <w:bCs/>
        </w:rPr>
        <w:t xml:space="preserve">где </w:t>
      </w:r>
      <w:r w:rsidRPr="00D60137">
        <w:rPr>
          <w:bCs/>
          <w:lang w:val="en-US"/>
        </w:rPr>
        <w:t>V</w:t>
      </w:r>
      <w:r w:rsidRPr="00D60137">
        <w:rPr>
          <w:bCs/>
        </w:rPr>
        <w:t xml:space="preserve"> – значимость (вес) соответствующего критерия,</w:t>
      </w:r>
    </w:p>
    <w:p w:rsidR="00CA5D2A" w:rsidRPr="00D60137" w:rsidRDefault="00CA5D2A" w:rsidP="00CA5D2A">
      <w:pPr>
        <w:ind w:right="153" w:firstLine="709"/>
      </w:pPr>
      <w:r w:rsidRPr="00D60137">
        <w:rPr>
          <w:bCs/>
        </w:rPr>
        <w:t>БЦ, Б</w:t>
      </w:r>
      <w:r w:rsidR="00D60137">
        <w:rPr>
          <w:bCs/>
        </w:rPr>
        <w:t>О</w:t>
      </w:r>
      <w:r w:rsidRPr="00D60137">
        <w:rPr>
          <w:bCs/>
        </w:rPr>
        <w:t xml:space="preserve"> – оценка (балл) соответствующего критерия.</w:t>
      </w:r>
    </w:p>
    <w:p w:rsidR="00CA5D2A" w:rsidRPr="00D60137" w:rsidRDefault="00CA5D2A" w:rsidP="00CA5D2A">
      <w:pPr>
        <w:ind w:right="153" w:firstLine="709"/>
        <w:rPr>
          <w:bCs/>
        </w:rPr>
      </w:pPr>
      <w:r w:rsidRPr="00D60137"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r w:rsidRPr="00D60137">
        <w:rPr>
          <w:bCs/>
        </w:rPr>
        <w:t>Ц</w:t>
      </w:r>
      <w:r w:rsidRPr="00D60137">
        <w:rPr>
          <w:bCs/>
          <w:vertAlign w:val="subscript"/>
        </w:rPr>
        <w:t xml:space="preserve"> </w:t>
      </w:r>
      <w:r w:rsidRPr="00D60137">
        <w:rPr>
          <w:bCs/>
          <w:vertAlign w:val="subscript"/>
          <w:lang w:val="en-US"/>
        </w:rPr>
        <w:t>i</w:t>
      </w:r>
      <w:r w:rsidRPr="00D60137">
        <w:rPr>
          <w:bCs/>
          <w:vertAlign w:val="subscript"/>
        </w:rPr>
        <w:t xml:space="preserve"> </w:t>
      </w:r>
      <w:r w:rsidRPr="00D60137">
        <w:rPr>
          <w:bCs/>
        </w:rPr>
        <w:t>,</w:t>
      </w:r>
      <w:r w:rsidRPr="00D60137">
        <w:rPr>
          <w:bCs/>
          <w:vertAlign w:val="subscript"/>
        </w:rPr>
        <w:t xml:space="preserve"> </w:t>
      </w:r>
      <w:r w:rsidRPr="00D60137">
        <w:rPr>
          <w:bCs/>
        </w:rPr>
        <w:t>Т</w:t>
      </w:r>
      <w:r w:rsidRPr="00D60137">
        <w:rPr>
          <w:bCs/>
          <w:vertAlign w:val="subscript"/>
        </w:rPr>
        <w:t xml:space="preserve"> </w:t>
      </w:r>
      <w:r w:rsidRPr="00D60137">
        <w:rPr>
          <w:bCs/>
          <w:vertAlign w:val="subscript"/>
          <w:lang w:val="en-US"/>
        </w:rPr>
        <w:t>i</w:t>
      </w:r>
      <w:r w:rsidRPr="00D60137">
        <w:rPr>
          <w:bCs/>
        </w:rPr>
        <w:t>,</w:t>
      </w:r>
      <w:r w:rsidRPr="00D60137">
        <w:rPr>
          <w:bCs/>
          <w:vertAlign w:val="subscript"/>
        </w:rPr>
        <w:t xml:space="preserve"> </w:t>
      </w:r>
      <w:r w:rsidRPr="00D60137">
        <w:rPr>
          <w:bCs/>
        </w:rPr>
        <w:t xml:space="preserve">Кв </w:t>
      </w:r>
      <w:r w:rsidRPr="00D60137">
        <w:rPr>
          <w:bCs/>
          <w:vertAlign w:val="subscript"/>
          <w:lang w:val="en-US"/>
        </w:rPr>
        <w:t>i</w:t>
      </w:r>
      <w:r w:rsidRPr="00D60137">
        <w:rPr>
          <w:bCs/>
          <w:vertAlign w:val="subscript"/>
        </w:rPr>
        <w:t xml:space="preserve"> </w:t>
      </w:r>
      <w:r w:rsidRPr="00D60137">
        <w:rPr>
          <w:bCs/>
        </w:rPr>
        <w:t xml:space="preserve">, Х </w:t>
      </w:r>
      <w:r w:rsidRPr="00D60137">
        <w:rPr>
          <w:bCs/>
          <w:vertAlign w:val="subscript"/>
          <w:lang w:val="en-US"/>
        </w:rPr>
        <w:t>i</w:t>
      </w:r>
      <w:r w:rsidRPr="00D60137">
        <w:rPr>
          <w:bCs/>
          <w:vertAlign w:val="subscript"/>
        </w:rPr>
        <w:t xml:space="preserve"> </w:t>
      </w:r>
      <w:r w:rsidRPr="00D60137">
        <w:rPr>
          <w:bCs/>
        </w:rPr>
        <w:t xml:space="preserve"> – 100 баллов. </w:t>
      </w:r>
    </w:p>
    <w:p w:rsidR="006329C9" w:rsidRPr="00D60137" w:rsidRDefault="006329C9" w:rsidP="00CA5D2A">
      <w:pPr>
        <w:ind w:right="153" w:firstLine="709"/>
        <w:rPr>
          <w:b/>
          <w:i/>
        </w:rPr>
      </w:pPr>
    </w:p>
    <w:p w:rsidR="007B3BEE" w:rsidRPr="00D60137" w:rsidRDefault="00D60137" w:rsidP="00D60137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ind w:firstLine="709"/>
        <w:jc w:val="both"/>
        <w:rPr>
          <w:rFonts w:ascii="Times New Roman" w:hAnsi="Times New Roman"/>
          <w:bCs w:val="0"/>
          <w:sz w:val="24"/>
          <w:szCs w:val="24"/>
        </w:rPr>
      </w:pPr>
      <w:bookmarkStart w:id="70" w:name="_Toc383792464"/>
      <w:bookmarkStart w:id="71" w:name="_Toc384030511"/>
      <w:bookmarkStart w:id="72" w:name="_Toc390100163"/>
      <w:bookmarkStart w:id="73" w:name="_Toc419810052"/>
      <w:bookmarkStart w:id="74" w:name="_Ref410305247"/>
      <w:r w:rsidRPr="00D60137">
        <w:rPr>
          <w:rFonts w:ascii="Times New Roman" w:hAnsi="Times New Roman"/>
          <w:sz w:val="24"/>
          <w:szCs w:val="24"/>
        </w:rPr>
        <w:t xml:space="preserve">4.3. </w:t>
      </w:r>
      <w:r w:rsidR="00CA5D2A" w:rsidRPr="00D60137">
        <w:rPr>
          <w:rFonts w:ascii="Times New Roman" w:hAnsi="Times New Roman"/>
          <w:sz w:val="24"/>
          <w:szCs w:val="24"/>
        </w:rPr>
        <w:t>Оценка по критерию «цена договора, цена единицы продукции»</w:t>
      </w:r>
      <w:bookmarkEnd w:id="70"/>
      <w:bookmarkEnd w:id="71"/>
      <w:bookmarkEnd w:id="72"/>
      <w:bookmarkEnd w:id="73"/>
      <w:r w:rsidR="00CA5D2A" w:rsidRPr="00D60137">
        <w:rPr>
          <w:rFonts w:ascii="Times New Roman" w:hAnsi="Times New Roman"/>
          <w:bCs w:val="0"/>
          <w:sz w:val="24"/>
          <w:szCs w:val="24"/>
        </w:rPr>
        <w:t xml:space="preserve"> </w:t>
      </w:r>
    </w:p>
    <w:bookmarkEnd w:id="74"/>
    <w:p w:rsidR="006329C9" w:rsidRPr="00782622" w:rsidRDefault="006329C9" w:rsidP="00782622">
      <w:pPr>
        <w:autoSpaceDE w:val="0"/>
        <w:autoSpaceDN w:val="0"/>
        <w:adjustRightInd w:val="0"/>
        <w:ind w:right="68" w:firstLine="709"/>
        <w:jc w:val="both"/>
        <w:rPr>
          <w:bCs/>
        </w:rPr>
      </w:pPr>
      <w:r w:rsidRPr="00782622">
        <w:rPr>
          <w:bCs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</w:t>
      </w:r>
      <w:r w:rsidRPr="00782622">
        <w:rPr>
          <w:b/>
          <w:i/>
        </w:rPr>
        <w:t>услуг</w:t>
      </w:r>
      <w:r w:rsidRPr="00782622">
        <w:rPr>
          <w:bCs/>
        </w:rPr>
        <w:t xml:space="preserve">, единый базис сравнения ценовых предложений: </w:t>
      </w:r>
      <w:r w:rsidRPr="00782622">
        <w:rPr>
          <w:bCs/>
          <w:u w:val="single"/>
        </w:rPr>
        <w:t>без учета НДС</w:t>
      </w:r>
      <w:r w:rsidRPr="00782622">
        <w:rPr>
          <w:bCs/>
        </w:rPr>
        <w:t xml:space="preserve">. </w:t>
      </w:r>
    </w:p>
    <w:p w:rsidR="006329C9" w:rsidRPr="00782622" w:rsidRDefault="006329C9" w:rsidP="00782622">
      <w:pPr>
        <w:autoSpaceDE w:val="0"/>
        <w:autoSpaceDN w:val="0"/>
        <w:adjustRightInd w:val="0"/>
        <w:ind w:right="68" w:firstLine="709"/>
        <w:jc w:val="both"/>
        <w:rPr>
          <w:bCs/>
        </w:rPr>
      </w:pPr>
      <w:r w:rsidRPr="00782622">
        <w:rPr>
          <w:bCs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782622" w:rsidRDefault="00782622" w:rsidP="006329C9">
      <w:pPr>
        <w:autoSpaceDE w:val="0"/>
        <w:autoSpaceDN w:val="0"/>
        <w:adjustRightInd w:val="0"/>
        <w:ind w:right="68" w:firstLine="709"/>
        <w:rPr>
          <w:b/>
          <w:i/>
        </w:rPr>
      </w:pPr>
    </w:p>
    <w:p w:rsidR="00782622" w:rsidRPr="00CD3B8C" w:rsidRDefault="00782622" w:rsidP="00782622">
      <w:pPr>
        <w:autoSpaceDE w:val="0"/>
        <w:autoSpaceDN w:val="0"/>
        <w:adjustRightInd w:val="0"/>
        <w:ind w:right="68" w:firstLine="709"/>
        <w:jc w:val="center"/>
        <w:rPr>
          <w:b/>
          <w:i/>
        </w:rPr>
      </w:pPr>
      <w:r w:rsidRPr="00782622">
        <w:rPr>
          <w:b/>
          <w:i/>
          <w:position w:val="-30"/>
        </w:rPr>
        <w:object w:dxaOrig="1800" w:dyaOrig="700">
          <v:shape id="_x0000_i1031" type="#_x0000_t75" style="width:90.25pt;height:34.95pt" o:ole="">
            <v:imagedata r:id="rId27" o:title=""/>
          </v:shape>
          <o:OLEObject Type="Embed" ProgID="Equation.3" ShapeID="_x0000_i1031" DrawAspect="Content" ObjectID="_1493711187" r:id="rId28"/>
        </w:object>
      </w:r>
    </w:p>
    <w:p w:rsidR="006329C9" w:rsidRPr="00782622" w:rsidRDefault="006329C9" w:rsidP="006329C9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</w:pPr>
    </w:p>
    <w:p w:rsidR="006329C9" w:rsidRPr="00782622" w:rsidRDefault="006329C9" w:rsidP="006329C9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</w:pPr>
      <w:r w:rsidRPr="00782622">
        <w:t>где:  </w:t>
      </w:r>
      <w:r w:rsidRPr="00782622">
        <w:rPr>
          <w:bCs/>
        </w:rPr>
        <w:t>БЦ</w:t>
      </w:r>
      <w:r w:rsidRPr="00782622">
        <w:rPr>
          <w:bCs/>
          <w:vertAlign w:val="subscript"/>
          <w:lang w:val="en-US"/>
        </w:rPr>
        <w:t>i</w:t>
      </w:r>
      <w:r w:rsidRPr="00782622">
        <w:rPr>
          <w:bCs/>
          <w:vertAlign w:val="subscript"/>
        </w:rPr>
        <w:t xml:space="preserve"> </w:t>
      </w:r>
      <w:r w:rsidRPr="00782622">
        <w:rPr>
          <w:bCs/>
        </w:rPr>
        <w:tab/>
        <w:t xml:space="preserve">– </w:t>
      </w:r>
      <w:r w:rsidRPr="00782622">
        <w:rPr>
          <w:bCs/>
        </w:rPr>
        <w:tab/>
      </w:r>
      <w:r w:rsidRPr="00782622">
        <w:t xml:space="preserve">оценка по критерию «цена </w:t>
      </w:r>
      <w:r w:rsidRPr="00782622">
        <w:rPr>
          <w:bCs/>
        </w:rPr>
        <w:t>договора, цена единицы продукции</w:t>
      </w:r>
      <w:r w:rsidRPr="00782622">
        <w:t xml:space="preserve">» </w:t>
      </w:r>
      <w:r w:rsidRPr="00782622">
        <w:rPr>
          <w:lang w:val="en-US"/>
        </w:rPr>
        <w:t>i</w:t>
      </w:r>
      <w:r w:rsidRPr="00782622">
        <w:t>-го участника закупки, баллы,</w:t>
      </w:r>
    </w:p>
    <w:p w:rsidR="006329C9" w:rsidRPr="00782622" w:rsidRDefault="006329C9" w:rsidP="006329C9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</w:pPr>
      <w:r w:rsidRPr="00782622">
        <w:rPr>
          <w:bCs/>
        </w:rPr>
        <w:t>Ц</w:t>
      </w:r>
      <w:r w:rsidRPr="00782622">
        <w:rPr>
          <w:bCs/>
          <w:vertAlign w:val="subscript"/>
          <w:lang w:val="en-US"/>
        </w:rPr>
        <w:t>i</w:t>
      </w:r>
      <w:r w:rsidRPr="00782622">
        <w:t xml:space="preserve"> </w:t>
      </w:r>
      <w:r w:rsidRPr="00782622">
        <w:rPr>
          <w:bCs/>
        </w:rPr>
        <w:tab/>
        <w:t xml:space="preserve">– </w:t>
      </w:r>
      <w:r w:rsidRPr="00782622">
        <w:rPr>
          <w:bCs/>
        </w:rPr>
        <w:tab/>
        <w:t xml:space="preserve">предложение участника закупки о цене договора, цене единицы продукции, указанной в заявке </w:t>
      </w:r>
      <w:r w:rsidRPr="00782622">
        <w:rPr>
          <w:lang w:val="en-US"/>
        </w:rPr>
        <w:t>i</w:t>
      </w:r>
      <w:r w:rsidRPr="00782622">
        <w:t>-го участника закупки, приведенное к единому базису сравнения ценовых предложений, руб.,</w:t>
      </w:r>
    </w:p>
    <w:p w:rsidR="006329C9" w:rsidRPr="00782622" w:rsidRDefault="006329C9" w:rsidP="006329C9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</w:pPr>
      <w:r w:rsidRPr="00782622">
        <w:rPr>
          <w:bCs/>
        </w:rPr>
        <w:t xml:space="preserve">Ц </w:t>
      </w:r>
      <w:r w:rsidRPr="00782622">
        <w:rPr>
          <w:bCs/>
          <w:vertAlign w:val="subscript"/>
          <w:lang w:val="en-US"/>
        </w:rPr>
        <w:t>min</w:t>
      </w:r>
      <w:r w:rsidRPr="00782622">
        <w:t xml:space="preserve"> </w:t>
      </w:r>
      <w:r w:rsidRPr="00782622">
        <w:rPr>
          <w:bCs/>
        </w:rPr>
        <w:tab/>
        <w:t>–</w:t>
      </w:r>
      <w:r w:rsidRPr="00782622">
        <w:tab/>
        <w:t xml:space="preserve">минимальное </w:t>
      </w:r>
      <w:r w:rsidRPr="00782622">
        <w:rPr>
          <w:bCs/>
        </w:rPr>
        <w:t xml:space="preserve">предложение участника закупки о цене договора, цене единицы продукции, указанной в заявке </w:t>
      </w:r>
      <w:r w:rsidRPr="00782622">
        <w:t xml:space="preserve">из представленных допущенными участниками закупки предложений, </w:t>
      </w:r>
      <w:r w:rsidRPr="00782622">
        <w:rPr>
          <w:b/>
          <w:i/>
        </w:rPr>
        <w:t>приведенное к единому базису сравнения ценовых предложений</w:t>
      </w:r>
      <w:r w:rsidRPr="00782622">
        <w:t>, руб.</w:t>
      </w:r>
    </w:p>
    <w:p w:rsidR="0023760D" w:rsidRDefault="0023760D" w:rsidP="00CA5D2A">
      <w:pPr>
        <w:jc w:val="center"/>
        <w:rPr>
          <w:i/>
          <w:sz w:val="28"/>
          <w:szCs w:val="28"/>
        </w:rPr>
      </w:pPr>
    </w:p>
    <w:p w:rsidR="00A45A08" w:rsidRDefault="00A45A08" w:rsidP="00CA5D2A">
      <w:pPr>
        <w:jc w:val="center"/>
        <w:rPr>
          <w:i/>
          <w:sz w:val="28"/>
          <w:szCs w:val="28"/>
        </w:rPr>
      </w:pPr>
    </w:p>
    <w:p w:rsidR="00A45A08" w:rsidRDefault="00A45A08" w:rsidP="00CA5D2A">
      <w:pPr>
        <w:jc w:val="center"/>
        <w:rPr>
          <w:i/>
          <w:sz w:val="28"/>
          <w:szCs w:val="28"/>
        </w:rPr>
      </w:pPr>
      <w:r w:rsidRPr="007334FD">
        <w:t>по разработке отчетов по обоснованию безопасности</w:t>
      </w:r>
    </w:p>
    <w:p w:rsidR="00A45A08" w:rsidRDefault="00A45A08" w:rsidP="00CA5D2A">
      <w:pPr>
        <w:jc w:val="center"/>
        <w:rPr>
          <w:i/>
          <w:sz w:val="28"/>
          <w:szCs w:val="28"/>
        </w:rPr>
      </w:pPr>
    </w:p>
    <w:p w:rsidR="00A45A08" w:rsidRDefault="00A45A08" w:rsidP="00CA5D2A">
      <w:pPr>
        <w:jc w:val="center"/>
        <w:rPr>
          <w:i/>
          <w:sz w:val="28"/>
          <w:szCs w:val="28"/>
        </w:rPr>
      </w:pPr>
    </w:p>
    <w:p w:rsidR="00CA5D2A" w:rsidRPr="00782622" w:rsidRDefault="00782622" w:rsidP="00782622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75" w:name="_Toc383792466"/>
      <w:bookmarkStart w:id="76" w:name="_Toc384030513"/>
      <w:bookmarkStart w:id="77" w:name="_Toc390100165"/>
      <w:bookmarkStart w:id="78" w:name="_Toc419810053"/>
      <w:r>
        <w:rPr>
          <w:rFonts w:ascii="Times New Roman" w:hAnsi="Times New Roman"/>
          <w:sz w:val="24"/>
          <w:szCs w:val="24"/>
        </w:rPr>
        <w:t xml:space="preserve">4.4. </w:t>
      </w:r>
      <w:r w:rsidR="00CA5D2A" w:rsidRPr="00782622">
        <w:rPr>
          <w:rFonts w:ascii="Times New Roman" w:hAnsi="Times New Roman"/>
          <w:sz w:val="24"/>
          <w:szCs w:val="24"/>
        </w:rPr>
        <w:t xml:space="preserve">Оценка по </w:t>
      </w:r>
      <w:r>
        <w:rPr>
          <w:rFonts w:ascii="Times New Roman" w:hAnsi="Times New Roman"/>
          <w:sz w:val="24"/>
          <w:szCs w:val="24"/>
        </w:rPr>
        <w:t>под</w:t>
      </w:r>
      <w:r w:rsidR="00CA5D2A" w:rsidRPr="00782622">
        <w:rPr>
          <w:rFonts w:ascii="Times New Roman" w:hAnsi="Times New Roman"/>
          <w:sz w:val="24"/>
          <w:szCs w:val="24"/>
        </w:rPr>
        <w:t>критерию «квалификация участника»</w:t>
      </w:r>
      <w:bookmarkEnd w:id="75"/>
      <w:bookmarkEnd w:id="76"/>
      <w:bookmarkEnd w:id="77"/>
      <w:bookmarkEnd w:id="78"/>
    </w:p>
    <w:p w:rsidR="00CA5D2A" w:rsidRPr="00782622" w:rsidRDefault="00CA5D2A" w:rsidP="00782622">
      <w:pPr>
        <w:autoSpaceDE w:val="0"/>
        <w:autoSpaceDN w:val="0"/>
        <w:adjustRightInd w:val="0"/>
        <w:ind w:right="68" w:firstLine="709"/>
        <w:jc w:val="both"/>
      </w:pPr>
      <w:r w:rsidRPr="00782622">
        <w:rPr>
          <w:bCs/>
          <w:iCs/>
        </w:rPr>
        <w:t xml:space="preserve">При </w:t>
      </w:r>
      <w:r w:rsidRPr="00782622">
        <w:rPr>
          <w:bCs/>
        </w:rPr>
        <w:t>оценке</w:t>
      </w:r>
      <w:r w:rsidRPr="00782622">
        <w:rPr>
          <w:bCs/>
          <w:iCs/>
        </w:rPr>
        <w:t xml:space="preserve"> по данному подкритерию к учету принимаются, завершенные в 20</w:t>
      </w:r>
      <w:r w:rsidR="00782622">
        <w:rPr>
          <w:bCs/>
          <w:iCs/>
        </w:rPr>
        <w:t>12</w:t>
      </w:r>
      <w:r w:rsidRPr="00782622">
        <w:rPr>
          <w:bCs/>
          <w:iCs/>
        </w:rPr>
        <w:t xml:space="preserve"> – 20</w:t>
      </w:r>
      <w:r w:rsidR="00782622">
        <w:rPr>
          <w:bCs/>
          <w:iCs/>
        </w:rPr>
        <w:t>14</w:t>
      </w:r>
      <w:r w:rsidRPr="00782622">
        <w:rPr>
          <w:bCs/>
          <w:iCs/>
        </w:rPr>
        <w:t xml:space="preserve"> гг. </w:t>
      </w:r>
      <w:r w:rsidRPr="00782622">
        <w:rPr>
          <w:bCs/>
          <w:i/>
          <w:iCs/>
        </w:rPr>
        <w:t>(последние 3 года</w:t>
      </w:r>
      <w:r w:rsidR="00782622">
        <w:rPr>
          <w:bCs/>
          <w:i/>
          <w:iCs/>
        </w:rPr>
        <w:t xml:space="preserve">) </w:t>
      </w:r>
      <w:r w:rsidR="007052BB" w:rsidRPr="007052BB">
        <w:t>работы</w:t>
      </w:r>
      <w:r w:rsidRPr="007052BB">
        <w:t xml:space="preserve"> </w:t>
      </w:r>
      <w:r w:rsidRPr="00782622">
        <w:t xml:space="preserve">в рамках договоров </w:t>
      </w:r>
      <w:r w:rsidR="00782622">
        <w:t xml:space="preserve">по </w:t>
      </w:r>
      <w:r w:rsidR="00A45A08" w:rsidRPr="007334FD">
        <w:t xml:space="preserve">разработке отчетов по обоснованию </w:t>
      </w:r>
      <w:r w:rsidR="00A45A08" w:rsidRPr="007334FD">
        <w:lastRenderedPageBreak/>
        <w:t>безопасности</w:t>
      </w:r>
      <w:r w:rsidRPr="00782622">
        <w:rPr>
          <w:bCs/>
          <w:iCs/>
        </w:rPr>
        <w:t xml:space="preserve">, подтвержденные копиями </w:t>
      </w:r>
      <w:r w:rsidRPr="00782622">
        <w:t>следующих документов, оформленных в соответствии с правилами бухгалтерского учета:</w:t>
      </w:r>
    </w:p>
    <w:p w:rsidR="00CA5D2A" w:rsidRPr="00782622" w:rsidRDefault="00CA5D2A" w:rsidP="00D4058D">
      <w:pPr>
        <w:numPr>
          <w:ilvl w:val="0"/>
          <w:numId w:val="31"/>
        </w:numPr>
        <w:autoSpaceDE w:val="0"/>
        <w:autoSpaceDN w:val="0"/>
        <w:adjustRightInd w:val="0"/>
        <w:jc w:val="both"/>
      </w:pPr>
      <w:r w:rsidRPr="00782622">
        <w:t xml:space="preserve">документов, подтверждающих состав </w:t>
      </w:r>
      <w:r w:rsidRPr="00782622">
        <w:rPr>
          <w:b/>
          <w:i/>
        </w:rPr>
        <w:t>услуг</w:t>
      </w:r>
      <w:r w:rsidRPr="00782622">
        <w:t>, составленных в рамках договора, подписанных сторонами договора, содержащих следующие сведения:</w:t>
      </w:r>
    </w:p>
    <w:p w:rsidR="00CA5D2A" w:rsidRPr="00782622" w:rsidRDefault="00CA5D2A" w:rsidP="00D4058D">
      <w:pPr>
        <w:numPr>
          <w:ilvl w:val="0"/>
          <w:numId w:val="32"/>
        </w:numPr>
        <w:autoSpaceDE w:val="0"/>
        <w:autoSpaceDN w:val="0"/>
        <w:adjustRightInd w:val="0"/>
        <w:jc w:val="both"/>
      </w:pPr>
      <w:r w:rsidRPr="00782622">
        <w:t>реквизиты договора (номер и дата);</w:t>
      </w:r>
    </w:p>
    <w:p w:rsidR="00CA5D2A" w:rsidRPr="00782622" w:rsidRDefault="00CA5D2A" w:rsidP="00D4058D">
      <w:pPr>
        <w:numPr>
          <w:ilvl w:val="0"/>
          <w:numId w:val="32"/>
        </w:numPr>
        <w:autoSpaceDE w:val="0"/>
        <w:autoSpaceDN w:val="0"/>
        <w:adjustRightInd w:val="0"/>
        <w:jc w:val="both"/>
      </w:pPr>
      <w:r w:rsidRPr="00782622">
        <w:t xml:space="preserve">перечень выполненных </w:t>
      </w:r>
      <w:r w:rsidRPr="00782622">
        <w:rPr>
          <w:b/>
          <w:i/>
        </w:rPr>
        <w:t>услуг</w:t>
      </w:r>
      <w:r w:rsidRPr="00782622">
        <w:t>;</w:t>
      </w:r>
    </w:p>
    <w:p w:rsidR="00CA5D2A" w:rsidRPr="00782622" w:rsidRDefault="00CA5D2A" w:rsidP="00D4058D">
      <w:pPr>
        <w:numPr>
          <w:ilvl w:val="0"/>
          <w:numId w:val="31"/>
        </w:numPr>
        <w:autoSpaceDE w:val="0"/>
        <w:autoSpaceDN w:val="0"/>
        <w:adjustRightInd w:val="0"/>
        <w:jc w:val="both"/>
      </w:pPr>
      <w:r w:rsidRPr="00782622">
        <w:t xml:space="preserve">документов, подтверждающих исполнение </w:t>
      </w:r>
      <w:r w:rsidRPr="00782622">
        <w:rPr>
          <w:b/>
          <w:i/>
        </w:rPr>
        <w:t>услуг</w:t>
      </w:r>
      <w:r w:rsidRPr="00782622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CA5D2A" w:rsidRPr="00782622" w:rsidRDefault="00CA5D2A" w:rsidP="00D4058D">
      <w:pPr>
        <w:numPr>
          <w:ilvl w:val="0"/>
          <w:numId w:val="32"/>
        </w:numPr>
        <w:autoSpaceDE w:val="0"/>
        <w:autoSpaceDN w:val="0"/>
        <w:adjustRightInd w:val="0"/>
        <w:jc w:val="both"/>
      </w:pPr>
      <w:r w:rsidRPr="00782622">
        <w:t>реквизиты договора (номер и дата);</w:t>
      </w:r>
    </w:p>
    <w:p w:rsidR="00CA5D2A" w:rsidRPr="00782622" w:rsidRDefault="00CA5D2A" w:rsidP="00D4058D">
      <w:pPr>
        <w:numPr>
          <w:ilvl w:val="0"/>
          <w:numId w:val="32"/>
        </w:numPr>
        <w:autoSpaceDE w:val="0"/>
        <w:autoSpaceDN w:val="0"/>
        <w:adjustRightInd w:val="0"/>
        <w:jc w:val="both"/>
      </w:pPr>
      <w:r w:rsidRPr="00782622">
        <w:t xml:space="preserve">перечень переданных и принятых заказчиком по договору </w:t>
      </w:r>
      <w:r w:rsidRPr="00782622">
        <w:rPr>
          <w:b/>
          <w:i/>
        </w:rPr>
        <w:t>услуг</w:t>
      </w:r>
      <w:r w:rsidRPr="00782622">
        <w:t>;</w:t>
      </w:r>
    </w:p>
    <w:p w:rsidR="00CA5D2A" w:rsidRPr="00782622" w:rsidRDefault="00CA5D2A" w:rsidP="00D4058D">
      <w:pPr>
        <w:numPr>
          <w:ilvl w:val="0"/>
          <w:numId w:val="32"/>
        </w:numPr>
        <w:autoSpaceDE w:val="0"/>
        <w:autoSpaceDN w:val="0"/>
        <w:adjustRightInd w:val="0"/>
        <w:jc w:val="both"/>
      </w:pPr>
      <w:r w:rsidRPr="00782622">
        <w:rPr>
          <w:b/>
          <w:i/>
        </w:rPr>
        <w:t>стоимость переданных и принятых заказчиком по договору услуг</w:t>
      </w:r>
      <w:r w:rsidRPr="00782622">
        <w:t>.</w:t>
      </w:r>
    </w:p>
    <w:p w:rsidR="00CA5D2A" w:rsidRPr="00782622" w:rsidRDefault="00CA5D2A" w:rsidP="00CA5D2A">
      <w:pPr>
        <w:autoSpaceDE w:val="0"/>
        <w:autoSpaceDN w:val="0"/>
        <w:adjustRightInd w:val="0"/>
        <w:ind w:firstLine="709"/>
        <w:rPr>
          <w:b/>
          <w:i/>
        </w:rPr>
      </w:pPr>
    </w:p>
    <w:p w:rsidR="00CA5D2A" w:rsidRPr="00782622" w:rsidRDefault="00CA5D2A" w:rsidP="007C5D0E">
      <w:pPr>
        <w:widowControl w:val="0"/>
        <w:shd w:val="clear" w:color="auto" w:fill="FFFFFF"/>
        <w:tabs>
          <w:tab w:val="left" w:pos="1418"/>
        </w:tabs>
        <w:ind w:firstLine="709"/>
        <w:jc w:val="both"/>
      </w:pPr>
      <w:r w:rsidRPr="00782622"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CA5D2A" w:rsidRPr="00782622" w:rsidRDefault="00CA5D2A" w:rsidP="00CA5D2A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hd w:val="clear" w:color="auto" w:fill="FDE9D9"/>
        </w:rPr>
      </w:pPr>
    </w:p>
    <w:tbl>
      <w:tblPr>
        <w:tblW w:w="7452" w:type="dxa"/>
        <w:jc w:val="center"/>
        <w:tblInd w:w="830" w:type="dxa"/>
        <w:tblLayout w:type="fixed"/>
        <w:tblLook w:val="0000"/>
      </w:tblPr>
      <w:tblGrid>
        <w:gridCol w:w="5751"/>
        <w:gridCol w:w="1701"/>
      </w:tblGrid>
      <w:tr w:rsidR="00CA5D2A" w:rsidRPr="00782622" w:rsidTr="000B4D5E">
        <w:trPr>
          <w:cantSplit/>
          <w:trHeight w:val="243"/>
          <w:jc w:val="center"/>
        </w:trPr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D2A" w:rsidRPr="00782622" w:rsidRDefault="00CA5D2A" w:rsidP="000B4D5E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782622">
              <w:t>Опыт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D2A" w:rsidRPr="00782622" w:rsidRDefault="00CA5D2A" w:rsidP="000B4D5E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782622">
              <w:rPr>
                <w:bCs/>
              </w:rPr>
              <w:t>Баллы</w:t>
            </w:r>
          </w:p>
        </w:tc>
      </w:tr>
      <w:tr w:rsidR="00CA5D2A" w:rsidRPr="00782622" w:rsidTr="000B4D5E">
        <w:trPr>
          <w:cantSplit/>
          <w:trHeight w:val="243"/>
          <w:jc w:val="center"/>
        </w:trPr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D2A" w:rsidRPr="00782622" w:rsidRDefault="00CA5D2A" w:rsidP="00A45A08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782622">
              <w:t>У участника закупки завершенные в 20</w:t>
            </w:r>
            <w:r w:rsidR="007C5D0E">
              <w:t>12</w:t>
            </w:r>
            <w:r w:rsidRPr="00782622">
              <w:t>-20</w:t>
            </w:r>
            <w:r w:rsidR="007C5D0E">
              <w:t>14</w:t>
            </w:r>
            <w:r w:rsidRPr="00782622">
              <w:t xml:space="preserve"> гг. </w:t>
            </w:r>
            <w:r w:rsidRPr="00782622">
              <w:rPr>
                <w:i/>
              </w:rPr>
              <w:t>(последние 3 года)</w:t>
            </w:r>
            <w:r w:rsidRPr="00782622">
              <w:t xml:space="preserve"> </w:t>
            </w:r>
            <w:r w:rsidR="007C5D0E">
              <w:rPr>
                <w:b/>
                <w:i/>
              </w:rPr>
              <w:t>услуги</w:t>
            </w:r>
            <w:r w:rsidRPr="00782622">
              <w:rPr>
                <w:b/>
                <w:i/>
              </w:rPr>
              <w:t xml:space="preserve"> в рамках</w:t>
            </w:r>
            <w:r w:rsidRPr="00782622">
              <w:t xml:space="preserve"> договоров </w:t>
            </w:r>
            <w:r w:rsidR="007C5D0E">
              <w:t xml:space="preserve">по </w:t>
            </w:r>
            <w:r w:rsidR="00A45A08" w:rsidRPr="007334FD">
              <w:t>разработке отчетов по обоснованию безопасности</w:t>
            </w:r>
            <w:r w:rsidRPr="00782622">
              <w:rPr>
                <w:b/>
                <w:i/>
              </w:rPr>
              <w:t xml:space="preserve"> </w:t>
            </w:r>
            <w:r w:rsidRPr="00782622">
              <w:t>отсутствуют</w:t>
            </w:r>
            <w:r w:rsidRPr="00782622">
              <w:rPr>
                <w:vertAlign w:val="subscript"/>
              </w:rPr>
              <w:t xml:space="preserve"> </w:t>
            </w:r>
            <w:r w:rsidRPr="00782622"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D2A" w:rsidRPr="00782622" w:rsidRDefault="00CA5D2A" w:rsidP="000B4D5E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782622">
              <w:rPr>
                <w:bCs/>
              </w:rPr>
              <w:t>0</w:t>
            </w:r>
          </w:p>
        </w:tc>
      </w:tr>
      <w:tr w:rsidR="007C5D0E" w:rsidRPr="00782622" w:rsidTr="00BC1773">
        <w:trPr>
          <w:cantSplit/>
          <w:trHeight w:val="243"/>
          <w:jc w:val="center"/>
        </w:trPr>
        <w:tc>
          <w:tcPr>
            <w:tcW w:w="7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D0E" w:rsidRPr="00782622" w:rsidRDefault="00A748A9" w:rsidP="000B4D5E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7C5D0E">
              <w:rPr>
                <w:bCs/>
                <w:position w:val="-30"/>
              </w:rPr>
              <w:object w:dxaOrig="1760" w:dyaOrig="700">
                <v:shape id="_x0000_i1032" type="#_x0000_t75" style="width:87.6pt;height:34.95pt" o:ole="">
                  <v:imagedata r:id="rId29" o:title=""/>
                </v:shape>
                <o:OLEObject Type="Embed" ProgID="Equation.3" ShapeID="_x0000_i1032" DrawAspect="Content" ObjectID="_1493711188" r:id="rId30"/>
              </w:object>
            </w:r>
          </w:p>
        </w:tc>
      </w:tr>
      <w:tr w:rsidR="00CA5D2A" w:rsidRPr="00782622" w:rsidTr="000B4D5E">
        <w:trPr>
          <w:cantSplit/>
          <w:jc w:val="center"/>
        </w:trPr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D2A" w:rsidRPr="00782622" w:rsidRDefault="00CA5D2A" w:rsidP="00A748A9">
            <w:pPr>
              <w:pStyle w:val="af4"/>
              <w:spacing w:before="120" w:beforeAutospacing="0" w:after="120" w:afterAutospacing="0"/>
              <w:ind w:firstLine="709"/>
              <w:jc w:val="center"/>
              <w:rPr>
                <w:b/>
                <w:i/>
              </w:rPr>
            </w:pPr>
            <w:r w:rsidRPr="00782622">
              <w:t>О</w:t>
            </w:r>
            <w:r w:rsidRPr="00782622">
              <w:rPr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D2A" w:rsidRPr="00782622" w:rsidRDefault="00CA5D2A" w:rsidP="000B4D5E">
            <w:pPr>
              <w:pStyle w:val="af4"/>
              <w:spacing w:before="120" w:beforeAutospacing="0" w:after="120" w:afterAutospacing="0"/>
              <w:jc w:val="center"/>
            </w:pPr>
            <w:r w:rsidRPr="00782622">
              <w:t>100</w:t>
            </w:r>
          </w:p>
        </w:tc>
      </w:tr>
    </w:tbl>
    <w:p w:rsidR="00CA5D2A" w:rsidRPr="00782622" w:rsidRDefault="00CA5D2A" w:rsidP="00CA5D2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</w:p>
    <w:p w:rsidR="00CA5D2A" w:rsidRPr="00782622" w:rsidRDefault="00CA5D2A" w:rsidP="00CA5D2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r w:rsidRPr="00782622">
        <w:t xml:space="preserve">где:  </w:t>
      </w:r>
      <w:r w:rsidRPr="00782622">
        <w:rPr>
          <w:bCs/>
        </w:rPr>
        <w:t>О</w:t>
      </w:r>
      <w:r w:rsidRPr="00782622">
        <w:rPr>
          <w:bCs/>
          <w:vertAlign w:val="subscript"/>
          <w:lang w:val="en-US"/>
        </w:rPr>
        <w:t>i</w:t>
      </w:r>
      <w:r w:rsidRPr="00782622">
        <w:rPr>
          <w:bCs/>
        </w:rPr>
        <w:tab/>
      </w:r>
      <w:r w:rsidRPr="00782622">
        <w:t>–</w:t>
      </w:r>
      <w:r w:rsidRPr="00782622">
        <w:rPr>
          <w:bCs/>
        </w:rPr>
        <w:tab/>
      </w:r>
      <w:r w:rsidRPr="00782622">
        <w:t>стоимость завершенных в 20</w:t>
      </w:r>
      <w:r w:rsidR="00A748A9">
        <w:t>12</w:t>
      </w:r>
      <w:r w:rsidRPr="00782622">
        <w:t>-20</w:t>
      </w:r>
      <w:r w:rsidR="00A748A9">
        <w:t>14</w:t>
      </w:r>
      <w:r w:rsidRPr="00782622">
        <w:t xml:space="preserve"> гг. </w:t>
      </w:r>
      <w:r w:rsidRPr="00782622">
        <w:rPr>
          <w:i/>
        </w:rPr>
        <w:t>(последние 3 года)</w:t>
      </w:r>
      <w:r w:rsidRPr="00782622">
        <w:t xml:space="preserve"> </w:t>
      </w:r>
      <w:r w:rsidRPr="00782622">
        <w:rPr>
          <w:b/>
          <w:i/>
        </w:rPr>
        <w:t>услуг</w:t>
      </w:r>
      <w:r w:rsidRPr="00782622">
        <w:t xml:space="preserve"> в рамках</w:t>
      </w:r>
      <w:r w:rsidRPr="00782622">
        <w:rPr>
          <w:bCs/>
        </w:rPr>
        <w:t xml:space="preserve"> договоров </w:t>
      </w:r>
      <w:r w:rsidR="00A45A08" w:rsidRPr="007334FD">
        <w:t>по разработке отчетов по обоснованию безопасности</w:t>
      </w:r>
      <w:r w:rsidRPr="00782622">
        <w:rPr>
          <w:bCs/>
        </w:rPr>
        <w:t xml:space="preserve">, </w:t>
      </w:r>
      <w:r w:rsidRPr="00782622">
        <w:rPr>
          <w:lang w:val="en-US"/>
        </w:rPr>
        <w:t>i</w:t>
      </w:r>
      <w:r w:rsidRPr="00782622">
        <w:t xml:space="preserve">-го участника закупки, </w:t>
      </w:r>
      <w:r w:rsidRPr="00782622">
        <w:rPr>
          <w:bCs/>
        </w:rPr>
        <w:t>руб.</w:t>
      </w:r>
    </w:p>
    <w:p w:rsidR="00CA5D2A" w:rsidRPr="00782622" w:rsidRDefault="00CA5D2A" w:rsidP="00CA5D2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782622">
        <w:rPr>
          <w:bCs/>
        </w:rPr>
        <w:t>О</w:t>
      </w:r>
      <w:r w:rsidRPr="00782622">
        <w:rPr>
          <w:vertAlign w:val="subscript"/>
          <w:lang w:val="en-US"/>
        </w:rPr>
        <w:t>max</w:t>
      </w:r>
      <w:r w:rsidRPr="00782622">
        <w:t xml:space="preserve"> – </w:t>
      </w:r>
      <w:r w:rsidRPr="00782622">
        <w:rPr>
          <w:bCs/>
        </w:rPr>
        <w:t>максимальный опыт (</w:t>
      </w:r>
      <w:r w:rsidRPr="00782622">
        <w:t>стоимость завершенных в 20</w:t>
      </w:r>
      <w:r w:rsidR="00A748A9">
        <w:t>12</w:t>
      </w:r>
      <w:r w:rsidRPr="00782622">
        <w:t>-20</w:t>
      </w:r>
      <w:r w:rsidR="00A748A9">
        <w:t>14</w:t>
      </w:r>
      <w:r w:rsidRPr="00782622">
        <w:t xml:space="preserve"> гг. </w:t>
      </w:r>
      <w:r w:rsidRPr="00782622">
        <w:rPr>
          <w:i/>
        </w:rPr>
        <w:t>(последние 3 года)</w:t>
      </w:r>
      <w:r w:rsidRPr="00782622">
        <w:t xml:space="preserve"> </w:t>
      </w:r>
      <w:r w:rsidRPr="00782622">
        <w:rPr>
          <w:b/>
          <w:i/>
        </w:rPr>
        <w:t>услуг</w:t>
      </w:r>
      <w:r w:rsidRPr="00782622">
        <w:t xml:space="preserve"> в рамках договоров</w:t>
      </w:r>
      <w:r w:rsidRPr="00782622">
        <w:rPr>
          <w:b/>
          <w:i/>
        </w:rPr>
        <w:t xml:space="preserve"> </w:t>
      </w:r>
      <w:r w:rsidR="00A748A9">
        <w:t xml:space="preserve">по </w:t>
      </w:r>
      <w:r w:rsidR="00A45A08" w:rsidRPr="007334FD">
        <w:t>разработке отчетов по обоснованию безопасности</w:t>
      </w:r>
      <w:r w:rsidRPr="00782622">
        <w:t xml:space="preserve"> из представленного опыта всех допущенных участников, но не более предельного значения</w:t>
      </w:r>
      <w:r w:rsidRPr="00782622">
        <w:rPr>
          <w:bCs/>
        </w:rPr>
        <w:t>,</w:t>
      </w:r>
      <w:r w:rsidRPr="00782622">
        <w:t xml:space="preserve"> </w:t>
      </w:r>
      <w:r w:rsidRPr="00782622">
        <w:rPr>
          <w:bCs/>
        </w:rPr>
        <w:t>руб.</w:t>
      </w:r>
    </w:p>
    <w:p w:rsidR="00CA5D2A" w:rsidRPr="00782622" w:rsidRDefault="00CA5D2A" w:rsidP="00CA5D2A">
      <w:pPr>
        <w:ind w:firstLine="567"/>
        <w:rPr>
          <w:u w:val="single"/>
        </w:rPr>
      </w:pPr>
      <w:r w:rsidRPr="00782622">
        <w:t xml:space="preserve">Предельное значение опыта участника: </w:t>
      </w:r>
      <w:r w:rsidR="00A45A08" w:rsidRPr="007334FD">
        <w:t>15 407 668,16</w:t>
      </w:r>
      <w:r w:rsidR="00A45A08">
        <w:t xml:space="preserve"> </w:t>
      </w:r>
      <w:r w:rsidRPr="00782622">
        <w:t xml:space="preserve">руб. </w:t>
      </w:r>
      <w:r w:rsidR="00A748A9">
        <w:t>с учетом НДС.</w:t>
      </w:r>
    </w:p>
    <w:p w:rsidR="00CA5D2A" w:rsidRPr="00782622" w:rsidRDefault="00CA5D2A" w:rsidP="00CA5D2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r w:rsidRPr="00782622">
        <w:rPr>
          <w:bCs/>
        </w:rPr>
        <w:t>В</w:t>
      </w:r>
      <w:r w:rsidRPr="00782622">
        <w:t xml:space="preserve"> случае если </w:t>
      </w:r>
      <w:r w:rsidRPr="00782622">
        <w:rPr>
          <w:bCs/>
          <w:lang w:val="en-US"/>
        </w:rPr>
        <w:t>O</w:t>
      </w:r>
      <w:r w:rsidRPr="00782622">
        <w:rPr>
          <w:bCs/>
          <w:vertAlign w:val="subscript"/>
          <w:lang w:val="en-US"/>
        </w:rPr>
        <w:t>i</w:t>
      </w:r>
      <w:r w:rsidRPr="00782622">
        <w:t xml:space="preserve"> более чем предельное значение, то </w:t>
      </w:r>
      <w:r w:rsidRPr="00782622">
        <w:rPr>
          <w:bCs/>
          <w:lang w:val="en-US"/>
        </w:rPr>
        <w:t>O</w:t>
      </w:r>
      <w:r w:rsidRPr="00782622">
        <w:rPr>
          <w:bCs/>
          <w:vertAlign w:val="subscript"/>
          <w:lang w:val="en-US"/>
        </w:rPr>
        <w:t>i</w:t>
      </w:r>
      <w:r w:rsidRPr="00782622">
        <w:t xml:space="preserve"> принимается равным такому предельному значению.</w:t>
      </w:r>
    </w:p>
    <w:p w:rsidR="00CA5D2A" w:rsidRPr="00782622" w:rsidRDefault="00CA5D2A" w:rsidP="00CA5D2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782622">
        <w:rPr>
          <w:bCs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(БО</w:t>
      </w:r>
      <w:r w:rsidRPr="00782622">
        <w:rPr>
          <w:bCs/>
          <w:vertAlign w:val="subscript"/>
        </w:rPr>
        <w:t>i</w:t>
      </w:r>
      <w:r w:rsidRPr="00782622">
        <w:rPr>
          <w:bCs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CA5D2A" w:rsidRPr="00782622" w:rsidRDefault="00CA5D2A" w:rsidP="00CA5D2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782622">
        <w:rPr>
          <w:bCs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CA5D2A" w:rsidRPr="00782622" w:rsidRDefault="00CA5D2A" w:rsidP="00CA5D2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CA5D2A" w:rsidRPr="00782622" w:rsidTr="000B4D5E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CA5D2A" w:rsidRPr="00782622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782622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CA5D2A" w:rsidRPr="00782622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782622">
              <w:rPr>
                <w:rFonts w:eastAsia="Calibri"/>
                <w:bCs/>
                <w:lang w:eastAsia="en-US"/>
              </w:rPr>
              <w:t>Баллы (БС</w:t>
            </w:r>
            <w:r w:rsidRPr="00782622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782622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CA5D2A" w:rsidRPr="00782622" w:rsidTr="000B4D5E">
        <w:tc>
          <w:tcPr>
            <w:tcW w:w="4427" w:type="dxa"/>
            <w:shd w:val="clear" w:color="auto" w:fill="auto"/>
            <w:vAlign w:val="center"/>
          </w:tcPr>
          <w:p w:rsidR="00CA5D2A" w:rsidRPr="00782622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782622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CA5D2A" w:rsidRPr="00782622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 w:rsidRPr="00782622">
              <w:rPr>
                <w:rFonts w:eastAsia="Calibri"/>
                <w:bCs/>
                <w:lang w:eastAsia="en-US"/>
              </w:rPr>
              <w:t>БС</w:t>
            </w:r>
            <w:r w:rsidRPr="00782622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782622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782622">
              <w:rPr>
                <w:rFonts w:eastAsia="Calibri"/>
                <w:bCs/>
                <w:lang w:eastAsia="en-US"/>
              </w:rPr>
              <w:t>=</w:t>
            </w:r>
            <w:r w:rsidRPr="00782622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782622">
              <w:t>БО</w:t>
            </w:r>
            <w:r w:rsidRPr="00782622">
              <w:rPr>
                <w:vertAlign w:val="subscript"/>
                <w:lang w:val="en-US"/>
              </w:rPr>
              <w:t>i</w:t>
            </w:r>
          </w:p>
          <w:p w:rsidR="00CA5D2A" w:rsidRPr="00782622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782622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CA5D2A" w:rsidRPr="00782622" w:rsidTr="000B4D5E">
        <w:tc>
          <w:tcPr>
            <w:tcW w:w="4427" w:type="dxa"/>
            <w:shd w:val="clear" w:color="auto" w:fill="auto"/>
            <w:vAlign w:val="center"/>
          </w:tcPr>
          <w:p w:rsidR="00CA5D2A" w:rsidRPr="00782622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782622">
              <w:rPr>
                <w:rFonts w:eastAsia="Calibri"/>
                <w:bCs/>
                <w:lang w:eastAsia="en-US"/>
              </w:rPr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CA5D2A" w:rsidRPr="00782622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782622">
              <w:rPr>
                <w:rFonts w:eastAsia="Calibri"/>
                <w:bCs/>
                <w:lang w:eastAsia="en-US"/>
              </w:rPr>
              <w:t>БС</w:t>
            </w:r>
            <w:r w:rsidRPr="00782622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782622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782622">
              <w:rPr>
                <w:rFonts w:eastAsia="Calibri"/>
                <w:bCs/>
                <w:lang w:eastAsia="en-US"/>
              </w:rPr>
              <w:t>=</w:t>
            </w:r>
            <w:r w:rsidRPr="00782622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782622">
              <w:t>БО</w:t>
            </w:r>
            <w:r w:rsidRPr="00782622">
              <w:rPr>
                <w:vertAlign w:val="subscript"/>
                <w:lang w:val="en-US"/>
              </w:rPr>
              <w:t>i</w:t>
            </w:r>
            <w:r w:rsidRPr="00782622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CA5D2A" w:rsidRPr="00782622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782622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 на 50 %</w:t>
            </w:r>
          </w:p>
        </w:tc>
      </w:tr>
      <w:tr w:rsidR="00CA5D2A" w:rsidRPr="00782622" w:rsidTr="000B4D5E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CA5D2A" w:rsidRPr="00782622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782622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CA5D2A" w:rsidRPr="00782622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782622">
              <w:rPr>
                <w:rFonts w:eastAsia="Calibri"/>
                <w:bCs/>
                <w:lang w:eastAsia="en-US"/>
              </w:rPr>
              <w:t>БС</w:t>
            </w:r>
            <w:r w:rsidRPr="00782622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782622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782622">
              <w:rPr>
                <w:rFonts w:eastAsia="Calibri"/>
                <w:bCs/>
                <w:lang w:eastAsia="en-US"/>
              </w:rPr>
              <w:t>=</w:t>
            </w:r>
            <w:r w:rsidR="00A748A9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782622">
              <w:t>0</w:t>
            </w:r>
          </w:p>
          <w:p w:rsidR="00CA5D2A" w:rsidRPr="00782622" w:rsidRDefault="00CA5D2A" w:rsidP="000B4D5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782622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CA5D2A" w:rsidRPr="00782622" w:rsidRDefault="00CA5D2A" w:rsidP="00CA5D2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782622">
        <w:rPr>
          <w:bCs/>
        </w:rPr>
        <w:t>Итоговая оценка (балл) подкритерия «опыт» принимается равной соответствующему значению (БС</w:t>
      </w:r>
      <w:r w:rsidRPr="00782622">
        <w:rPr>
          <w:bCs/>
          <w:vertAlign w:val="subscript"/>
          <w:lang w:val="en-US"/>
        </w:rPr>
        <w:t>i</w:t>
      </w:r>
      <w:r w:rsidRPr="00782622">
        <w:rPr>
          <w:bCs/>
        </w:rPr>
        <w:t>), полученному с учетом наличия указанных санкций (БО</w:t>
      </w:r>
      <w:r w:rsidRPr="00782622">
        <w:rPr>
          <w:bCs/>
          <w:vertAlign w:val="subscript"/>
          <w:lang w:val="en-US"/>
        </w:rPr>
        <w:t>i</w:t>
      </w:r>
      <w:r w:rsidRPr="00782622">
        <w:rPr>
          <w:bCs/>
        </w:rPr>
        <w:t xml:space="preserve"> = БС</w:t>
      </w:r>
      <w:r w:rsidRPr="00782622">
        <w:rPr>
          <w:bCs/>
          <w:vertAlign w:val="subscript"/>
          <w:lang w:val="en-US"/>
        </w:rPr>
        <w:t>i</w:t>
      </w:r>
      <w:r w:rsidRPr="00782622">
        <w:rPr>
          <w:bCs/>
        </w:rPr>
        <w:t>).</w:t>
      </w:r>
    </w:p>
    <w:p w:rsidR="00FB7785" w:rsidRPr="00CD3B8C" w:rsidRDefault="00FB7785" w:rsidP="00CA5D2A">
      <w:pPr>
        <w:ind w:firstLine="709"/>
        <w:rPr>
          <w:sz w:val="28"/>
          <w:szCs w:val="28"/>
        </w:rPr>
      </w:pPr>
    </w:p>
    <w:p w:rsidR="003D5380" w:rsidRDefault="003D5380" w:rsidP="003D5380">
      <w:pPr>
        <w:ind w:right="153" w:firstLine="636"/>
        <w:jc w:val="both"/>
      </w:pPr>
    </w:p>
    <w:p w:rsidR="007B3BEE" w:rsidRDefault="007B3BEE" w:rsidP="003D5380">
      <w:pPr>
        <w:ind w:right="153" w:firstLine="636"/>
        <w:jc w:val="both"/>
      </w:pPr>
    </w:p>
    <w:p w:rsidR="007B3BEE" w:rsidRDefault="007B3BEE" w:rsidP="003D5380">
      <w:pPr>
        <w:ind w:right="153" w:firstLine="636"/>
        <w:jc w:val="both"/>
      </w:pPr>
    </w:p>
    <w:p w:rsidR="007B3BEE" w:rsidRDefault="007B3BEE" w:rsidP="003D5380">
      <w:pPr>
        <w:ind w:right="153" w:firstLine="636"/>
        <w:jc w:val="both"/>
      </w:pP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0574B9" w:rsidRDefault="000574B9" w:rsidP="00D4058D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sz w:val="28"/>
          <w:szCs w:val="28"/>
        </w:rPr>
        <w:sectPr w:rsidR="000574B9" w:rsidSect="002261DD">
          <w:pgSz w:w="11907" w:h="16840" w:code="9"/>
          <w:pgMar w:top="1134" w:right="737" w:bottom="851" w:left="1134" w:header="567" w:footer="567" w:gutter="0"/>
          <w:cols w:space="708"/>
          <w:docGrid w:linePitch="360"/>
        </w:sectPr>
      </w:pPr>
      <w:bookmarkStart w:id="79" w:name="_Toc412098816"/>
      <w:bookmarkStart w:id="80" w:name="_Toc412098817"/>
      <w:bookmarkStart w:id="81" w:name="_Toc412098818"/>
      <w:bookmarkStart w:id="82" w:name="_Toc412098819"/>
      <w:bookmarkStart w:id="83" w:name="_Toc395190388"/>
      <w:bookmarkStart w:id="84" w:name="_Ref396487846"/>
      <w:bookmarkStart w:id="85" w:name="_Ref396489236"/>
      <w:bookmarkStart w:id="86" w:name="_Toc260130025"/>
      <w:bookmarkStart w:id="87" w:name="_Toc367283798"/>
      <w:bookmarkEnd w:id="79"/>
      <w:bookmarkEnd w:id="80"/>
      <w:bookmarkEnd w:id="81"/>
      <w:bookmarkEnd w:id="82"/>
    </w:p>
    <w:p w:rsidR="00144C23" w:rsidRPr="000574B9" w:rsidRDefault="00144C23" w:rsidP="00D4058D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both"/>
      </w:pPr>
      <w:bookmarkStart w:id="88" w:name="_Toc419810054"/>
      <w:r w:rsidRPr="000574B9">
        <w:lastRenderedPageBreak/>
        <w:t>ОБРАЗЦЫ ФОРМ ОСНОВНЫХ ДОКУМЕНТОВ</w:t>
      </w:r>
      <w:bookmarkEnd w:id="83"/>
      <w:bookmarkEnd w:id="84"/>
      <w:bookmarkEnd w:id="85"/>
      <w:bookmarkEnd w:id="88"/>
    </w:p>
    <w:p w:rsidR="00144C23" w:rsidRPr="000574B9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0574B9" w:rsidRDefault="00144C23" w:rsidP="000574B9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bookmarkStart w:id="89" w:name="_Ref401131967"/>
      <w:r w:rsidRPr="000574B9">
        <w:rPr>
          <w:szCs w:val="24"/>
        </w:rPr>
        <w:t>Об</w:t>
      </w:r>
      <w:r w:rsidR="00993881" w:rsidRPr="000574B9">
        <w:rPr>
          <w:szCs w:val="24"/>
        </w:rPr>
        <w:t xml:space="preserve">разцы форм основных документов, </w:t>
      </w:r>
      <w:r w:rsidRPr="000574B9">
        <w:rPr>
          <w:szCs w:val="24"/>
        </w:rPr>
        <w:t xml:space="preserve">включаемых в заявку на участие в </w:t>
      </w:r>
      <w:r w:rsidR="00BA3C22" w:rsidRPr="000574B9">
        <w:rPr>
          <w:szCs w:val="24"/>
        </w:rPr>
        <w:t>закупке</w:t>
      </w:r>
      <w:bookmarkEnd w:id="89"/>
      <w:r w:rsidR="006329C9" w:rsidRPr="000574B9">
        <w:rPr>
          <w:szCs w:val="24"/>
        </w:rPr>
        <w:t xml:space="preserve"> приводятся в отдельном файле «Альбом форм</w:t>
      </w:r>
      <w:r w:rsidR="007B2CF0" w:rsidRPr="000574B9">
        <w:rPr>
          <w:szCs w:val="24"/>
        </w:rPr>
        <w:t>».</w:t>
      </w:r>
    </w:p>
    <w:p w:rsidR="00DF507B" w:rsidRPr="000574B9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74B9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90" w:name="_Справка_об_участии_в_судебных_разби"/>
      <w:bookmarkStart w:id="91" w:name="_Справка_об_участии"/>
      <w:bookmarkEnd w:id="86"/>
      <w:bookmarkEnd w:id="87"/>
      <w:bookmarkEnd w:id="90"/>
      <w:bookmarkEnd w:id="91"/>
    </w:p>
    <w:p w:rsidR="00DF507B" w:rsidRPr="000574B9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92" w:name="_Toc419810055"/>
      <w:r w:rsidRPr="000574B9">
        <w:rPr>
          <w:b/>
        </w:rPr>
        <w:t>ЧАСТЬ 2</w:t>
      </w:r>
      <w:bookmarkEnd w:id="92"/>
    </w:p>
    <w:p w:rsidR="00DF507B" w:rsidRPr="000574B9" w:rsidRDefault="00DF507B" w:rsidP="00EA3525">
      <w:pPr>
        <w:pStyle w:val="Times12"/>
        <w:ind w:left="5387" w:firstLine="0"/>
        <w:jc w:val="left"/>
        <w:rPr>
          <w:szCs w:val="24"/>
        </w:rPr>
      </w:pPr>
    </w:p>
    <w:p w:rsidR="00DF507B" w:rsidRPr="000574B9" w:rsidRDefault="00F73FC4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bookmarkStart w:id="93" w:name="_Ref317259044"/>
      <w:bookmarkStart w:id="94" w:name="_Toc390267492"/>
      <w:r w:rsidRPr="000574B9">
        <w:rPr>
          <w:szCs w:val="24"/>
        </w:rPr>
        <w:t>П</w:t>
      </w:r>
      <w:r w:rsidR="00DF507B" w:rsidRPr="000574B9">
        <w:rPr>
          <w:szCs w:val="24"/>
        </w:rPr>
        <w:t xml:space="preserve">орядок проведения </w:t>
      </w:r>
      <w:bookmarkEnd w:id="93"/>
      <w:bookmarkEnd w:id="94"/>
      <w:r w:rsidR="00DF507B" w:rsidRPr="000574B9">
        <w:rPr>
          <w:szCs w:val="24"/>
        </w:rPr>
        <w:t xml:space="preserve">процедуры закупки </w:t>
      </w:r>
      <w:r w:rsidRPr="000574B9">
        <w:rPr>
          <w:szCs w:val="24"/>
        </w:rPr>
        <w:t>приведен в Части 2 Тома 1 в виде отдельного файла.</w:t>
      </w:r>
    </w:p>
    <w:p w:rsidR="00CE5235" w:rsidRPr="000574B9" w:rsidRDefault="00CE5235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DF507B" w:rsidRPr="000574B9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95" w:name="_Toc419810056"/>
      <w:r w:rsidRPr="000574B9">
        <w:rPr>
          <w:b/>
        </w:rPr>
        <w:t>ЧАСТЬ 3</w:t>
      </w:r>
      <w:bookmarkEnd w:id="95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0574B9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r w:rsidRPr="000574B9">
        <w:rPr>
          <w:b/>
          <w:i/>
          <w:szCs w:val="24"/>
        </w:rPr>
        <w:t>Word</w:t>
      </w:r>
      <w:r w:rsidRPr="000574B9">
        <w:rPr>
          <w:szCs w:val="24"/>
        </w:rPr>
        <w:t>.</w:t>
      </w:r>
    </w:p>
    <w:p w:rsidR="009424BE" w:rsidRPr="000574B9" w:rsidRDefault="009424BE" w:rsidP="009424BE">
      <w:pPr>
        <w:pStyle w:val="10"/>
        <w:numPr>
          <w:ilvl w:val="0"/>
          <w:numId w:val="0"/>
        </w:numPr>
        <w:jc w:val="center"/>
        <w:rPr>
          <w:b/>
        </w:rPr>
      </w:pPr>
      <w:bookmarkStart w:id="96" w:name="_Toc419810057"/>
      <w:r>
        <w:rPr>
          <w:b/>
        </w:rPr>
        <w:t>ЧАСТЬ 4</w:t>
      </w:r>
      <w:bookmarkEnd w:id="96"/>
    </w:p>
    <w:p w:rsidR="009424BE" w:rsidRPr="000574B9" w:rsidRDefault="009424BE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9424BE">
        <w:rPr>
          <w:szCs w:val="24"/>
        </w:rPr>
        <w:t>Техническая часть</w:t>
      </w:r>
      <w:r>
        <w:rPr>
          <w:szCs w:val="24"/>
        </w:rPr>
        <w:t xml:space="preserve"> (техническое задание) в виде отдельного файла в формате </w:t>
      </w:r>
      <w:r w:rsidRPr="000574B9">
        <w:rPr>
          <w:b/>
          <w:i/>
          <w:szCs w:val="24"/>
        </w:rPr>
        <w:t>Word</w:t>
      </w:r>
      <w:r>
        <w:rPr>
          <w:b/>
          <w:i/>
          <w:szCs w:val="24"/>
        </w:rPr>
        <w:t>.</w:t>
      </w:r>
    </w:p>
    <w:sectPr w:rsidR="009424BE" w:rsidRPr="000574B9" w:rsidSect="002261DD">
      <w:pgSz w:w="11907" w:h="16840" w:code="9"/>
      <w:pgMar w:top="1134" w:right="737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0803" w:rsidRDefault="00E80803">
      <w:r>
        <w:separator/>
      </w:r>
    </w:p>
  </w:endnote>
  <w:endnote w:type="continuationSeparator" w:id="0">
    <w:p w:rsidR="00E80803" w:rsidRDefault="00E80803">
      <w:r>
        <w:continuationSeparator/>
      </w:r>
    </w:p>
  </w:endnote>
  <w:endnote w:type="continuationNotice" w:id="1">
    <w:p w:rsidR="00E80803" w:rsidRDefault="00E8080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3F20" w:rsidRDefault="009B2F9D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703F20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703F20">
      <w:rPr>
        <w:rStyle w:val="ac"/>
        <w:noProof/>
      </w:rPr>
      <w:t>7</w:t>
    </w:r>
    <w:r>
      <w:rPr>
        <w:rStyle w:val="ac"/>
      </w:rPr>
      <w:fldChar w:fldCharType="end"/>
    </w:r>
  </w:p>
  <w:p w:rsidR="00703F20" w:rsidRDefault="00703F20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3F20" w:rsidRPr="00FE6219" w:rsidRDefault="00703F2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3F20" w:rsidRPr="00FE6219" w:rsidRDefault="00703F2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0803" w:rsidRDefault="00E80803">
      <w:r>
        <w:separator/>
      </w:r>
    </w:p>
  </w:footnote>
  <w:footnote w:type="continuationSeparator" w:id="0">
    <w:p w:rsidR="00E80803" w:rsidRDefault="00E80803">
      <w:r>
        <w:continuationSeparator/>
      </w:r>
    </w:p>
  </w:footnote>
  <w:footnote w:type="continuationNotice" w:id="1">
    <w:p w:rsidR="00E80803" w:rsidRDefault="00E8080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3F20" w:rsidRPr="00F429FC" w:rsidRDefault="009B2F9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03F20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D1981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3F20" w:rsidRPr="00F429FC" w:rsidRDefault="009B2F9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03F20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D1981">
      <w:rPr>
        <w:rFonts w:ascii="Times New Roman" w:hAnsi="Times New Roman" w:cs="Times New Roman"/>
        <w:noProof/>
        <w:sz w:val="24"/>
      </w:rPr>
      <w:t>12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CC1085"/>
    <w:multiLevelType w:val="hybridMultilevel"/>
    <w:tmpl w:val="F5789C30"/>
    <w:lvl w:ilvl="0" w:tplc="7E8061A4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800205"/>
    <w:multiLevelType w:val="hybridMultilevel"/>
    <w:tmpl w:val="4D4CBB98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E502C36"/>
    <w:multiLevelType w:val="hybridMultilevel"/>
    <w:tmpl w:val="7B306544"/>
    <w:lvl w:ilvl="0" w:tplc="43C44412">
      <w:start w:val="1"/>
      <w:numFmt w:val="russianLower"/>
      <w:lvlText w:val="%1)"/>
      <w:lvlJc w:val="left"/>
      <w:pPr>
        <w:ind w:left="3195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14">
    <w:nsid w:val="22D4629D"/>
    <w:multiLevelType w:val="hybridMultilevel"/>
    <w:tmpl w:val="CB3C38EE"/>
    <w:lvl w:ilvl="0" w:tplc="9ADEE224">
      <w:start w:val="4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249C2095"/>
    <w:multiLevelType w:val="hybridMultilevel"/>
    <w:tmpl w:val="167AB56C"/>
    <w:lvl w:ilvl="0" w:tplc="6C14C292">
      <w:start w:val="1"/>
      <w:numFmt w:val="decimal"/>
      <w:lvlText w:val="2.6.2.2.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0A24C28"/>
    <w:multiLevelType w:val="hybridMultilevel"/>
    <w:tmpl w:val="B0A88976"/>
    <w:lvl w:ilvl="0" w:tplc="6032ECB6">
      <w:start w:val="3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2">
    <w:nsid w:val="4C7D28A1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33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195" w:hanging="360"/>
      </w:pPr>
    </w:lvl>
    <w:lvl w:ilvl="2" w:tplc="0419001B" w:tentative="1">
      <w:start w:val="1"/>
      <w:numFmt w:val="lowerRoman"/>
      <w:lvlText w:val="%3."/>
      <w:lvlJc w:val="right"/>
      <w:pPr>
        <w:ind w:left="525" w:hanging="180"/>
      </w:pPr>
    </w:lvl>
    <w:lvl w:ilvl="3" w:tplc="0419000F" w:tentative="1">
      <w:start w:val="1"/>
      <w:numFmt w:val="decimal"/>
      <w:lvlText w:val="%4."/>
      <w:lvlJc w:val="left"/>
      <w:pPr>
        <w:ind w:left="1245" w:hanging="360"/>
      </w:pPr>
    </w:lvl>
    <w:lvl w:ilvl="4" w:tplc="04190019" w:tentative="1">
      <w:start w:val="1"/>
      <w:numFmt w:val="lowerLetter"/>
      <w:lvlText w:val="%5."/>
      <w:lvlJc w:val="left"/>
      <w:pPr>
        <w:ind w:left="1965" w:hanging="360"/>
      </w:pPr>
    </w:lvl>
    <w:lvl w:ilvl="5" w:tplc="0419001B" w:tentative="1">
      <w:start w:val="1"/>
      <w:numFmt w:val="lowerRoman"/>
      <w:lvlText w:val="%6."/>
      <w:lvlJc w:val="right"/>
      <w:pPr>
        <w:ind w:left="2685" w:hanging="180"/>
      </w:pPr>
    </w:lvl>
    <w:lvl w:ilvl="6" w:tplc="0419000F" w:tentative="1">
      <w:start w:val="1"/>
      <w:numFmt w:val="decimal"/>
      <w:lvlText w:val="%7."/>
      <w:lvlJc w:val="left"/>
      <w:pPr>
        <w:ind w:left="3405" w:hanging="360"/>
      </w:pPr>
    </w:lvl>
    <w:lvl w:ilvl="7" w:tplc="04190019" w:tentative="1">
      <w:start w:val="1"/>
      <w:numFmt w:val="lowerLetter"/>
      <w:lvlText w:val="%8."/>
      <w:lvlJc w:val="left"/>
      <w:pPr>
        <w:ind w:left="4125" w:hanging="360"/>
      </w:pPr>
    </w:lvl>
    <w:lvl w:ilvl="8" w:tplc="0419001B" w:tentative="1">
      <w:start w:val="1"/>
      <w:numFmt w:val="lowerRoman"/>
      <w:lvlText w:val="%9."/>
      <w:lvlJc w:val="right"/>
      <w:pPr>
        <w:ind w:left="4845" w:hanging="180"/>
      </w:pPr>
    </w:lvl>
  </w:abstractNum>
  <w:abstractNum w:abstractNumId="3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55BB3E18"/>
    <w:multiLevelType w:val="hybridMultilevel"/>
    <w:tmpl w:val="91841232"/>
    <w:lvl w:ilvl="0" w:tplc="5B9CD4C2">
      <w:start w:val="1"/>
      <w:numFmt w:val="decimal"/>
      <w:lvlText w:val="2.%1"/>
      <w:lvlJc w:val="left"/>
      <w:pPr>
        <w:ind w:left="1620" w:hanging="360"/>
      </w:pPr>
      <w:rPr>
        <w:rFonts w:hint="default"/>
        <w:b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F6615D5"/>
    <w:multiLevelType w:val="multilevel"/>
    <w:tmpl w:val="9E0A8358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40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36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6ED535E"/>
    <w:multiLevelType w:val="multilevel"/>
    <w:tmpl w:val="8612C4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7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3">
    <w:nsid w:val="6767341C"/>
    <w:multiLevelType w:val="hybridMultilevel"/>
    <w:tmpl w:val="B4BAF960"/>
    <w:lvl w:ilvl="0" w:tplc="3280D9A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4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6">
    <w:nsid w:val="6D842439"/>
    <w:multiLevelType w:val="multilevel"/>
    <w:tmpl w:val="B34E304A"/>
    <w:lvl w:ilvl="0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6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05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9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68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31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31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307" w:hanging="2160"/>
      </w:pPr>
      <w:rPr>
        <w:rFonts w:hint="default"/>
      </w:rPr>
    </w:lvl>
  </w:abstractNum>
  <w:abstractNum w:abstractNumId="4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8">
    <w:nsid w:val="738E5FFD"/>
    <w:multiLevelType w:val="hybridMultilevel"/>
    <w:tmpl w:val="23605C76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3280D9A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58F4E3B"/>
    <w:multiLevelType w:val="multilevel"/>
    <w:tmpl w:val="992CC9A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0">
    <w:nsid w:val="7A8F0C78"/>
    <w:multiLevelType w:val="hybridMultilevel"/>
    <w:tmpl w:val="8A56A82E"/>
    <w:lvl w:ilvl="0" w:tplc="736ECC2E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4"/>
        <w:szCs w:val="24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51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47"/>
  </w:num>
  <w:num w:numId="2">
    <w:abstractNumId w:val="38"/>
  </w:num>
  <w:num w:numId="3">
    <w:abstractNumId w:val="34"/>
  </w:num>
  <w:num w:numId="4">
    <w:abstractNumId w:val="1"/>
  </w:num>
  <w:num w:numId="5">
    <w:abstractNumId w:val="0"/>
  </w:num>
  <w:num w:numId="6">
    <w:abstractNumId w:val="30"/>
  </w:num>
  <w:num w:numId="7">
    <w:abstractNumId w:val="28"/>
  </w:num>
  <w:num w:numId="8">
    <w:abstractNumId w:val="3"/>
  </w:num>
  <w:num w:numId="9">
    <w:abstractNumId w:val="19"/>
  </w:num>
  <w:num w:numId="10">
    <w:abstractNumId w:val="2"/>
  </w:num>
  <w:num w:numId="11">
    <w:abstractNumId w:val="23"/>
  </w:num>
  <w:num w:numId="12">
    <w:abstractNumId w:val="45"/>
  </w:num>
  <w:num w:numId="13">
    <w:abstractNumId w:val="37"/>
  </w:num>
  <w:num w:numId="14">
    <w:abstractNumId w:val="22"/>
  </w:num>
  <w:num w:numId="15">
    <w:abstractNumId w:val="42"/>
  </w:num>
  <w:num w:numId="16">
    <w:abstractNumId w:val="21"/>
  </w:num>
  <w:num w:numId="17">
    <w:abstractNumId w:val="20"/>
  </w:num>
  <w:num w:numId="18">
    <w:abstractNumId w:val="41"/>
  </w:num>
  <w:num w:numId="19">
    <w:abstractNumId w:val="46"/>
  </w:num>
  <w:num w:numId="20">
    <w:abstractNumId w:val="15"/>
  </w:num>
  <w:num w:numId="21">
    <w:abstractNumId w:val="33"/>
  </w:num>
  <w:num w:numId="22">
    <w:abstractNumId w:val="18"/>
  </w:num>
  <w:num w:numId="23">
    <w:abstractNumId w:val="44"/>
  </w:num>
  <w:num w:numId="24">
    <w:abstractNumId w:val="8"/>
  </w:num>
  <w:num w:numId="25">
    <w:abstractNumId w:val="49"/>
  </w:num>
  <w:num w:numId="26">
    <w:abstractNumId w:val="48"/>
  </w:num>
  <w:num w:numId="27">
    <w:abstractNumId w:val="29"/>
  </w:num>
  <w:num w:numId="28">
    <w:abstractNumId w:val="17"/>
  </w:num>
  <w:num w:numId="29">
    <w:abstractNumId w:val="27"/>
  </w:num>
  <w:num w:numId="30">
    <w:abstractNumId w:val="25"/>
  </w:num>
  <w:num w:numId="31">
    <w:abstractNumId w:val="11"/>
  </w:num>
  <w:num w:numId="32">
    <w:abstractNumId w:val="5"/>
  </w:num>
  <w:num w:numId="33">
    <w:abstractNumId w:val="13"/>
  </w:num>
  <w:num w:numId="34">
    <w:abstractNumId w:val="4"/>
  </w:num>
  <w:num w:numId="35">
    <w:abstractNumId w:val="36"/>
  </w:num>
  <w:num w:numId="36">
    <w:abstractNumId w:val="51"/>
  </w:num>
  <w:num w:numId="37">
    <w:abstractNumId w:val="40"/>
  </w:num>
  <w:num w:numId="38">
    <w:abstractNumId w:val="7"/>
  </w:num>
  <w:num w:numId="39">
    <w:abstractNumId w:val="24"/>
  </w:num>
  <w:num w:numId="40">
    <w:abstractNumId w:val="6"/>
  </w:num>
  <w:num w:numId="41">
    <w:abstractNumId w:val="50"/>
  </w:num>
  <w:num w:numId="42">
    <w:abstractNumId w:val="16"/>
  </w:num>
  <w:num w:numId="43">
    <w:abstractNumId w:val="9"/>
  </w:num>
  <w:num w:numId="44">
    <w:abstractNumId w:val="32"/>
  </w:num>
  <w:num w:numId="45">
    <w:abstractNumId w:val="39"/>
  </w:num>
  <w:num w:numId="46">
    <w:abstractNumId w:val="35"/>
  </w:num>
  <w:num w:numId="47">
    <w:abstractNumId w:val="10"/>
  </w:num>
  <w:num w:numId="48">
    <w:abstractNumId w:val="31"/>
  </w:num>
  <w:num w:numId="49">
    <w:abstractNumId w:val="12"/>
  </w:num>
  <w:num w:numId="50">
    <w:abstractNumId w:val="26"/>
  </w:num>
  <w:num w:numId="51">
    <w:abstractNumId w:val="14"/>
  </w:num>
  <w:num w:numId="52">
    <w:abstractNumId w:val="28"/>
  </w:num>
  <w:num w:numId="53">
    <w:abstractNumId w:val="28"/>
  </w:num>
  <w:num w:numId="54">
    <w:abstractNumId w:val="28"/>
  </w:num>
  <w:num w:numId="55">
    <w:abstractNumId w:val="43"/>
  </w:num>
  <w:numIdMacAtCleanup w:val="4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9"/>
  <w:drawingGridHorizontalSpacing w:val="120"/>
  <w:displayHorizontalDrawingGridEvery w:val="2"/>
  <w:characterSpacingControl w:val="doNotCompress"/>
  <w:hdrShapeDefaults>
    <o:shapedefaults v:ext="edit" spidmax="14338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1B1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44C"/>
    <w:rsid w:val="000316C6"/>
    <w:rsid w:val="00033B70"/>
    <w:rsid w:val="00035143"/>
    <w:rsid w:val="00035643"/>
    <w:rsid w:val="00036AD0"/>
    <w:rsid w:val="00036C5B"/>
    <w:rsid w:val="00037574"/>
    <w:rsid w:val="000405A6"/>
    <w:rsid w:val="00041491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4C34"/>
    <w:rsid w:val="00056535"/>
    <w:rsid w:val="00056C40"/>
    <w:rsid w:val="000574B9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08B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5E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1981"/>
    <w:rsid w:val="000D27E3"/>
    <w:rsid w:val="000D282D"/>
    <w:rsid w:val="000D3AA2"/>
    <w:rsid w:val="000D3BD4"/>
    <w:rsid w:val="000D42F9"/>
    <w:rsid w:val="000D53B6"/>
    <w:rsid w:val="000D5915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5453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376C8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B91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2EF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300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06D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97"/>
    <w:rsid w:val="001B7FED"/>
    <w:rsid w:val="001C09E9"/>
    <w:rsid w:val="001C18A5"/>
    <w:rsid w:val="001C33B1"/>
    <w:rsid w:val="001C36B0"/>
    <w:rsid w:val="001C3D2E"/>
    <w:rsid w:val="001C440B"/>
    <w:rsid w:val="001C45FD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6B31"/>
    <w:rsid w:val="001D75C4"/>
    <w:rsid w:val="001D792A"/>
    <w:rsid w:val="001E0335"/>
    <w:rsid w:val="001E07FF"/>
    <w:rsid w:val="001E123F"/>
    <w:rsid w:val="001E126B"/>
    <w:rsid w:val="001E1A25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242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1599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790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1DD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60D"/>
    <w:rsid w:val="00237A3E"/>
    <w:rsid w:val="00237D55"/>
    <w:rsid w:val="00240974"/>
    <w:rsid w:val="00240BC0"/>
    <w:rsid w:val="002424F9"/>
    <w:rsid w:val="00242839"/>
    <w:rsid w:val="002429E1"/>
    <w:rsid w:val="00243A83"/>
    <w:rsid w:val="00243E5A"/>
    <w:rsid w:val="00244105"/>
    <w:rsid w:val="00244814"/>
    <w:rsid w:val="002464D8"/>
    <w:rsid w:val="002465F6"/>
    <w:rsid w:val="00247766"/>
    <w:rsid w:val="0025028E"/>
    <w:rsid w:val="00250406"/>
    <w:rsid w:val="00250DB8"/>
    <w:rsid w:val="002520F7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EB0"/>
    <w:rsid w:val="00264F3C"/>
    <w:rsid w:val="00265509"/>
    <w:rsid w:val="00265BE7"/>
    <w:rsid w:val="00266729"/>
    <w:rsid w:val="002669A1"/>
    <w:rsid w:val="00267CDB"/>
    <w:rsid w:val="00267E20"/>
    <w:rsid w:val="00270C4C"/>
    <w:rsid w:val="002719DF"/>
    <w:rsid w:val="00271AF7"/>
    <w:rsid w:val="00271B9A"/>
    <w:rsid w:val="00271E60"/>
    <w:rsid w:val="0027242F"/>
    <w:rsid w:val="00272FDC"/>
    <w:rsid w:val="00275B72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29BB"/>
    <w:rsid w:val="002933E2"/>
    <w:rsid w:val="00294C61"/>
    <w:rsid w:val="0029716D"/>
    <w:rsid w:val="00297932"/>
    <w:rsid w:val="002A0BBB"/>
    <w:rsid w:val="002A117C"/>
    <w:rsid w:val="002A1492"/>
    <w:rsid w:val="002A2CFE"/>
    <w:rsid w:val="002A3256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9EE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35C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441E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4A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41E6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B9"/>
    <w:rsid w:val="003B7A32"/>
    <w:rsid w:val="003C02BD"/>
    <w:rsid w:val="003C0513"/>
    <w:rsid w:val="003C0E6E"/>
    <w:rsid w:val="003C2A43"/>
    <w:rsid w:val="003C2A7D"/>
    <w:rsid w:val="003C4004"/>
    <w:rsid w:val="003C4FBD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53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3F88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2B46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4729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41AC"/>
    <w:rsid w:val="00505377"/>
    <w:rsid w:val="00505C97"/>
    <w:rsid w:val="00505D3C"/>
    <w:rsid w:val="005067D3"/>
    <w:rsid w:val="00506EA7"/>
    <w:rsid w:val="00507242"/>
    <w:rsid w:val="005107F3"/>
    <w:rsid w:val="00511019"/>
    <w:rsid w:val="005123C5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70C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26A6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77034"/>
    <w:rsid w:val="0058002C"/>
    <w:rsid w:val="00582ACF"/>
    <w:rsid w:val="005838A1"/>
    <w:rsid w:val="00584870"/>
    <w:rsid w:val="00584F42"/>
    <w:rsid w:val="0058590C"/>
    <w:rsid w:val="0058649D"/>
    <w:rsid w:val="0058682C"/>
    <w:rsid w:val="0058705F"/>
    <w:rsid w:val="00587FDC"/>
    <w:rsid w:val="00592DD8"/>
    <w:rsid w:val="005937AF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4DE0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632"/>
    <w:rsid w:val="005F0CB4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4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29C9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A57"/>
    <w:rsid w:val="00645CA9"/>
    <w:rsid w:val="00646CC6"/>
    <w:rsid w:val="00647F8D"/>
    <w:rsid w:val="0065031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EBD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0D5C"/>
    <w:rsid w:val="006B20CC"/>
    <w:rsid w:val="006B23C5"/>
    <w:rsid w:val="006B2CB3"/>
    <w:rsid w:val="006B2E8B"/>
    <w:rsid w:val="006B551E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0C89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A8E"/>
    <w:rsid w:val="006F1C37"/>
    <w:rsid w:val="006F1DFC"/>
    <w:rsid w:val="006F2D16"/>
    <w:rsid w:val="006F2F43"/>
    <w:rsid w:val="006F31FB"/>
    <w:rsid w:val="006F3DAC"/>
    <w:rsid w:val="006F6161"/>
    <w:rsid w:val="006F7082"/>
    <w:rsid w:val="006F7BAB"/>
    <w:rsid w:val="006F7C4E"/>
    <w:rsid w:val="00701091"/>
    <w:rsid w:val="0070300E"/>
    <w:rsid w:val="007032D6"/>
    <w:rsid w:val="00703D9D"/>
    <w:rsid w:val="00703F20"/>
    <w:rsid w:val="00703F4C"/>
    <w:rsid w:val="0070454A"/>
    <w:rsid w:val="00704A41"/>
    <w:rsid w:val="00704AFB"/>
    <w:rsid w:val="00704B07"/>
    <w:rsid w:val="00704BB9"/>
    <w:rsid w:val="00705250"/>
    <w:rsid w:val="007052BB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57879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941"/>
    <w:rsid w:val="00776FA2"/>
    <w:rsid w:val="007771E4"/>
    <w:rsid w:val="007804A4"/>
    <w:rsid w:val="007816DE"/>
    <w:rsid w:val="00781786"/>
    <w:rsid w:val="00782622"/>
    <w:rsid w:val="007839EE"/>
    <w:rsid w:val="007844C9"/>
    <w:rsid w:val="007844E4"/>
    <w:rsid w:val="0078534E"/>
    <w:rsid w:val="00785377"/>
    <w:rsid w:val="007866CF"/>
    <w:rsid w:val="00787BF1"/>
    <w:rsid w:val="0079087A"/>
    <w:rsid w:val="00791414"/>
    <w:rsid w:val="007914DB"/>
    <w:rsid w:val="00791568"/>
    <w:rsid w:val="00791FF3"/>
    <w:rsid w:val="00794065"/>
    <w:rsid w:val="00795353"/>
    <w:rsid w:val="00796198"/>
    <w:rsid w:val="0079643A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2CF0"/>
    <w:rsid w:val="007B3344"/>
    <w:rsid w:val="007B35EE"/>
    <w:rsid w:val="007B3BD8"/>
    <w:rsid w:val="007B3B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5D0E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4E0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5B87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265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987"/>
    <w:rsid w:val="00882FDA"/>
    <w:rsid w:val="00884208"/>
    <w:rsid w:val="00886236"/>
    <w:rsid w:val="008866D1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170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1088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54C3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24BE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7DB4"/>
    <w:rsid w:val="0096039E"/>
    <w:rsid w:val="009611F7"/>
    <w:rsid w:val="00963ABB"/>
    <w:rsid w:val="00963D48"/>
    <w:rsid w:val="00964E64"/>
    <w:rsid w:val="00964FF9"/>
    <w:rsid w:val="00965567"/>
    <w:rsid w:val="009660E3"/>
    <w:rsid w:val="00966449"/>
    <w:rsid w:val="00966F5D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3881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2F9D"/>
    <w:rsid w:val="009B31F9"/>
    <w:rsid w:val="009B34C6"/>
    <w:rsid w:val="009B385C"/>
    <w:rsid w:val="009B3D14"/>
    <w:rsid w:val="009B401C"/>
    <w:rsid w:val="009B4AB0"/>
    <w:rsid w:val="009B4AF7"/>
    <w:rsid w:val="009B54E0"/>
    <w:rsid w:val="009B65E9"/>
    <w:rsid w:val="009B674F"/>
    <w:rsid w:val="009B746A"/>
    <w:rsid w:val="009C009C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A6B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4867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08"/>
    <w:rsid w:val="00A46310"/>
    <w:rsid w:val="00A467D6"/>
    <w:rsid w:val="00A46D79"/>
    <w:rsid w:val="00A46E9B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8A9"/>
    <w:rsid w:val="00A74E17"/>
    <w:rsid w:val="00A751BA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A7F1E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40B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262"/>
    <w:rsid w:val="00B5784A"/>
    <w:rsid w:val="00B6054F"/>
    <w:rsid w:val="00B60EB3"/>
    <w:rsid w:val="00B60EF9"/>
    <w:rsid w:val="00B61F16"/>
    <w:rsid w:val="00B6279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9CA"/>
    <w:rsid w:val="00B83E72"/>
    <w:rsid w:val="00B83F8C"/>
    <w:rsid w:val="00B849C5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5FF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5EC"/>
    <w:rsid w:val="00BB5932"/>
    <w:rsid w:val="00BB6B49"/>
    <w:rsid w:val="00BB734C"/>
    <w:rsid w:val="00BB744C"/>
    <w:rsid w:val="00BC0C19"/>
    <w:rsid w:val="00BC1773"/>
    <w:rsid w:val="00BC1EED"/>
    <w:rsid w:val="00BC2F28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2728D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1F3F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57A6"/>
    <w:rsid w:val="00C9629A"/>
    <w:rsid w:val="00C9637E"/>
    <w:rsid w:val="00C97366"/>
    <w:rsid w:val="00C975D6"/>
    <w:rsid w:val="00CA049D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5D2A"/>
    <w:rsid w:val="00CA77A6"/>
    <w:rsid w:val="00CA7FA4"/>
    <w:rsid w:val="00CB1099"/>
    <w:rsid w:val="00CB1649"/>
    <w:rsid w:val="00CB1EB7"/>
    <w:rsid w:val="00CB225A"/>
    <w:rsid w:val="00CB24BF"/>
    <w:rsid w:val="00CB268B"/>
    <w:rsid w:val="00CB2F59"/>
    <w:rsid w:val="00CB2FCA"/>
    <w:rsid w:val="00CB3291"/>
    <w:rsid w:val="00CB3448"/>
    <w:rsid w:val="00CB3934"/>
    <w:rsid w:val="00CB661E"/>
    <w:rsid w:val="00CB6822"/>
    <w:rsid w:val="00CB6889"/>
    <w:rsid w:val="00CB706C"/>
    <w:rsid w:val="00CB746D"/>
    <w:rsid w:val="00CC0522"/>
    <w:rsid w:val="00CC0C75"/>
    <w:rsid w:val="00CC1CD9"/>
    <w:rsid w:val="00CC3538"/>
    <w:rsid w:val="00CC4A6C"/>
    <w:rsid w:val="00CC50A2"/>
    <w:rsid w:val="00CC5AB1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82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090"/>
    <w:rsid w:val="00D25769"/>
    <w:rsid w:val="00D2582E"/>
    <w:rsid w:val="00D25855"/>
    <w:rsid w:val="00D266F2"/>
    <w:rsid w:val="00D27094"/>
    <w:rsid w:val="00D27AE2"/>
    <w:rsid w:val="00D3087E"/>
    <w:rsid w:val="00D30DE4"/>
    <w:rsid w:val="00D3198A"/>
    <w:rsid w:val="00D329A8"/>
    <w:rsid w:val="00D339C9"/>
    <w:rsid w:val="00D3406F"/>
    <w:rsid w:val="00D34A42"/>
    <w:rsid w:val="00D3508A"/>
    <w:rsid w:val="00D353DA"/>
    <w:rsid w:val="00D35743"/>
    <w:rsid w:val="00D35AC2"/>
    <w:rsid w:val="00D35F80"/>
    <w:rsid w:val="00D362D3"/>
    <w:rsid w:val="00D4058D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AC0"/>
    <w:rsid w:val="00D46BB4"/>
    <w:rsid w:val="00D46C66"/>
    <w:rsid w:val="00D4707D"/>
    <w:rsid w:val="00D47146"/>
    <w:rsid w:val="00D47AF4"/>
    <w:rsid w:val="00D50213"/>
    <w:rsid w:val="00D53408"/>
    <w:rsid w:val="00D537DF"/>
    <w:rsid w:val="00D54031"/>
    <w:rsid w:val="00D55876"/>
    <w:rsid w:val="00D5677A"/>
    <w:rsid w:val="00D56ACF"/>
    <w:rsid w:val="00D57144"/>
    <w:rsid w:val="00D57B3B"/>
    <w:rsid w:val="00D60137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EE2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312"/>
    <w:rsid w:val="00DB2C04"/>
    <w:rsid w:val="00DB36AE"/>
    <w:rsid w:val="00DB36CD"/>
    <w:rsid w:val="00DB37C2"/>
    <w:rsid w:val="00DB4126"/>
    <w:rsid w:val="00DB43ED"/>
    <w:rsid w:val="00DB4635"/>
    <w:rsid w:val="00DB5014"/>
    <w:rsid w:val="00DB527B"/>
    <w:rsid w:val="00DB68FC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3D1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3D50"/>
    <w:rsid w:val="00E13E0A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78F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03"/>
    <w:rsid w:val="00E808A7"/>
    <w:rsid w:val="00E80AF2"/>
    <w:rsid w:val="00E81AA4"/>
    <w:rsid w:val="00E83CC1"/>
    <w:rsid w:val="00E83D6A"/>
    <w:rsid w:val="00E8406C"/>
    <w:rsid w:val="00E845A7"/>
    <w:rsid w:val="00E84C0D"/>
    <w:rsid w:val="00E84EB4"/>
    <w:rsid w:val="00E87360"/>
    <w:rsid w:val="00E87A55"/>
    <w:rsid w:val="00E9066E"/>
    <w:rsid w:val="00E910DD"/>
    <w:rsid w:val="00E9125B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993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380A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4EE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6FB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732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B7785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C2A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footer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urtxtstd">
    <w:name w:val="urtxtstd"/>
    <w:basedOn w:val="a4"/>
    <w:rsid w:val="00E84C0D"/>
  </w:style>
  <w:style w:type="paragraph" w:styleId="afffe">
    <w:name w:val="Title"/>
    <w:basedOn w:val="a3"/>
    <w:link w:val="affff"/>
    <w:qFormat/>
    <w:rsid w:val="00B57262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B57262"/>
    <w:rPr>
      <w:b/>
      <w:bCs/>
      <w:sz w:val="28"/>
      <w:szCs w:val="28"/>
    </w:rPr>
  </w:style>
  <w:style w:type="paragraph" w:styleId="18">
    <w:name w:val="index 1"/>
    <w:basedOn w:val="a3"/>
    <w:next w:val="a3"/>
    <w:semiHidden/>
    <w:rsid w:val="00791414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oleObject" Target="embeddings/oleObject2.bin"/><Relationship Id="rId26" Type="http://schemas.openxmlformats.org/officeDocument/2006/relationships/oleObject" Target="embeddings/oleObject6.bin"/><Relationship Id="rId3" Type="http://schemas.openxmlformats.org/officeDocument/2006/relationships/numbering" Target="numbering.xml"/><Relationship Id="rId21" Type="http://schemas.openxmlformats.org/officeDocument/2006/relationships/image" Target="media/image5.wmf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image" Target="media/image3.wmf"/><Relationship Id="rId25" Type="http://schemas.openxmlformats.org/officeDocument/2006/relationships/image" Target="media/image7.wmf"/><Relationship Id="rId2" Type="http://schemas.openxmlformats.org/officeDocument/2006/relationships/customXml" Target="../customXml/item2.xml"/><Relationship Id="rId16" Type="http://schemas.openxmlformats.org/officeDocument/2006/relationships/oleObject" Target="embeddings/oleObject1.bin"/><Relationship Id="rId20" Type="http://schemas.openxmlformats.org/officeDocument/2006/relationships/oleObject" Target="embeddings/oleObject3.bin"/><Relationship Id="rId29" Type="http://schemas.openxmlformats.org/officeDocument/2006/relationships/image" Target="media/image9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24" Type="http://schemas.openxmlformats.org/officeDocument/2006/relationships/oleObject" Target="embeddings/oleObject5.bin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2.wmf"/><Relationship Id="rId23" Type="http://schemas.openxmlformats.org/officeDocument/2006/relationships/image" Target="media/image6.wmf"/><Relationship Id="rId28" Type="http://schemas.openxmlformats.org/officeDocument/2006/relationships/oleObject" Target="embeddings/oleObject7.bin"/><Relationship Id="rId10" Type="http://schemas.openxmlformats.org/officeDocument/2006/relationships/footer" Target="footer1.xml"/><Relationship Id="rId19" Type="http://schemas.openxmlformats.org/officeDocument/2006/relationships/image" Target="media/image4.wmf"/><Relationship Id="rId3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3.xml"/><Relationship Id="rId22" Type="http://schemas.openxmlformats.org/officeDocument/2006/relationships/oleObject" Target="embeddings/oleObject4.bin"/><Relationship Id="rId27" Type="http://schemas.openxmlformats.org/officeDocument/2006/relationships/image" Target="media/image8.wmf"/><Relationship Id="rId30" Type="http://schemas.openxmlformats.org/officeDocument/2006/relationships/oleObject" Target="embeddings/oleObject8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CB266A-845D-45C1-B8E1-71077D43DEA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726C29C-E5EF-41BA-BA7C-8174DE043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22</Pages>
  <Words>6370</Words>
  <Characters>36313</Characters>
  <Application>Microsoft Office Word</Application>
  <DocSecurity>0</DocSecurity>
  <Lines>302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42598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kaledina-ov</cp:lastModifiedBy>
  <cp:revision>5</cp:revision>
  <cp:lastPrinted>2015-05-21T07:51:00Z</cp:lastPrinted>
  <dcterms:created xsi:type="dcterms:W3CDTF">2015-05-19T13:57:00Z</dcterms:created>
  <dcterms:modified xsi:type="dcterms:W3CDTF">2015-05-21T08:00:00Z</dcterms:modified>
</cp:coreProperties>
</file>