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46C73">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r w:rsidR="000928BB">
        <w:rPr>
          <w:rFonts w:ascii="Book Antiqua" w:hAnsi="Book Antiqua"/>
          <w:b/>
          <w:color w:val="000000"/>
        </w:rPr>
        <w:t>______________</w:t>
      </w:r>
    </w:p>
    <w:p w:rsidR="008A2D20" w:rsidRPr="008C49B1" w:rsidRDefault="00530C6E" w:rsidP="00846C73">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46C73">
      <w:pPr>
        <w:ind w:firstLine="561"/>
        <w:jc w:val="center"/>
        <w:rPr>
          <w:rFonts w:ascii="Book Antiqua" w:hAnsi="Book Antiqua"/>
          <w:b/>
          <w:color w:val="000000"/>
        </w:rPr>
      </w:pPr>
    </w:p>
    <w:p w:rsidR="008A2D20" w:rsidRPr="00C41191" w:rsidRDefault="00C20C4D" w:rsidP="00B46BAB">
      <w:pPr>
        <w:ind w:firstLine="561"/>
        <w:rPr>
          <w:rFonts w:ascii="Book Antiqua" w:hAnsi="Book Antiqua"/>
          <w:color w:val="000000"/>
        </w:rPr>
      </w:pPr>
      <w:r>
        <w:rPr>
          <w:rFonts w:ascii="Book Antiqua" w:hAnsi="Book Antiqua"/>
          <w:color w:val="000000"/>
        </w:rPr>
        <w:t xml:space="preserve">г. </w:t>
      </w:r>
      <w:proofErr w:type="spellStart"/>
      <w:r>
        <w:rPr>
          <w:rFonts w:ascii="Book Antiqua" w:hAnsi="Book Antiqua"/>
          <w:color w:val="000000"/>
        </w:rPr>
        <w:t>Северск</w:t>
      </w:r>
      <w:proofErr w:type="spellEnd"/>
      <w:r>
        <w:rPr>
          <w:rFonts w:ascii="Book Antiqua" w:hAnsi="Book Antiqua"/>
          <w:color w:val="000000"/>
        </w:rPr>
        <w:t xml:space="preserve"> Томской области</w:t>
      </w:r>
      <w:r w:rsidR="00846C73">
        <w:rPr>
          <w:rFonts w:ascii="Book Antiqua" w:hAnsi="Book Antiqua"/>
          <w:color w:val="000000"/>
        </w:rPr>
        <w:tab/>
      </w:r>
      <w:r w:rsidR="00846C73">
        <w:rPr>
          <w:rFonts w:ascii="Book Antiqua" w:hAnsi="Book Antiqua"/>
          <w:color w:val="000000"/>
        </w:rPr>
        <w:tab/>
      </w:r>
      <w:r w:rsidR="00846C73">
        <w:rPr>
          <w:rFonts w:ascii="Book Antiqua" w:hAnsi="Book Antiqua"/>
          <w:color w:val="000000"/>
        </w:rPr>
        <w:tab/>
      </w:r>
      <w:r w:rsidR="00846C73">
        <w:rPr>
          <w:rFonts w:ascii="Book Antiqua" w:hAnsi="Book Antiqua"/>
          <w:color w:val="000000"/>
        </w:rPr>
        <w:tab/>
      </w:r>
      <w:r w:rsidR="00B46BAB">
        <w:rPr>
          <w:rFonts w:ascii="Book Antiqua" w:hAnsi="Book Antiqua"/>
          <w:color w:val="000000"/>
        </w:rPr>
        <w:tab/>
      </w:r>
      <w:r w:rsidR="00C169D3">
        <w:rPr>
          <w:rFonts w:ascii="Book Antiqua" w:hAnsi="Book Antiqua"/>
          <w:color w:val="000000"/>
        </w:rPr>
        <w:tab/>
      </w:r>
      <w:r w:rsidR="00C169D3">
        <w:rPr>
          <w:rFonts w:ascii="Book Antiqua" w:hAnsi="Book Antiqua"/>
          <w:color w:val="000000"/>
        </w:rPr>
        <w:tab/>
      </w:r>
      <w:r w:rsidR="00C169D3">
        <w:rPr>
          <w:rFonts w:ascii="Book Antiqua" w:hAnsi="Book Antiqua"/>
          <w:color w:val="000000"/>
        </w:rPr>
        <w:tab/>
      </w:r>
      <w:r w:rsidR="00C169D3">
        <w:rPr>
          <w:rFonts w:ascii="Book Antiqua" w:hAnsi="Book Antiqua"/>
          <w:color w:val="000000"/>
        </w:rPr>
        <w:tab/>
      </w:r>
      <w:r w:rsidR="00C169D3">
        <w:rPr>
          <w:rFonts w:ascii="Book Antiqua" w:hAnsi="Book Antiqua"/>
          <w:color w:val="000000"/>
        </w:rPr>
        <w:tab/>
      </w:r>
      <w:r w:rsidR="00C169D3">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sidR="000928BB">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545B3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8A2D20" w:rsidRPr="008C49B1" w:rsidRDefault="008A2D20" w:rsidP="00846C73">
      <w:pPr>
        <w:ind w:firstLine="561"/>
        <w:rPr>
          <w:rFonts w:ascii="Book Antiqua" w:hAnsi="Book Antiqua"/>
          <w:color w:val="000000"/>
        </w:rPr>
      </w:pPr>
    </w:p>
    <w:p w:rsidR="00290AAC" w:rsidRDefault="009E7865" w:rsidP="00846C73">
      <w:pPr>
        <w:ind w:firstLine="561"/>
        <w:jc w:val="both"/>
        <w:rPr>
          <w:rFonts w:ascii="Book Antiqua" w:hAnsi="Book Antiqua"/>
          <w:color w:val="000000"/>
        </w:rPr>
      </w:pPr>
      <w:r w:rsidRPr="009E7865">
        <w:rPr>
          <w:rFonts w:ascii="Book Antiqua" w:hAnsi="Book Antiqua"/>
          <w:snapToGrid w:val="0"/>
          <w:color w:val="000000"/>
        </w:rPr>
        <w:t>________________________</w:t>
      </w:r>
      <w:r w:rsidR="00566D2E">
        <w:rPr>
          <w:rFonts w:ascii="Book Antiqua" w:hAnsi="Book Antiqua"/>
          <w:snapToGrid w:val="0"/>
          <w:color w:val="000000"/>
        </w:rPr>
        <w:t xml:space="preserve">, </w:t>
      </w:r>
      <w:r w:rsidR="008A2D20" w:rsidRPr="008C49B1">
        <w:rPr>
          <w:rFonts w:ascii="Book Antiqua" w:hAnsi="Book Antiqua"/>
          <w:snapToGrid w:val="0"/>
          <w:color w:val="000000"/>
        </w:rPr>
        <w:t xml:space="preserve">в дальнейшем «Поставщик», в лице </w:t>
      </w:r>
      <w:r w:rsidRPr="009E7865">
        <w:rPr>
          <w:rFonts w:ascii="Book Antiqua" w:hAnsi="Book Antiqua"/>
          <w:snapToGrid w:val="0"/>
          <w:color w:val="000000"/>
        </w:rPr>
        <w:t>_____________________________</w:t>
      </w:r>
      <w:r w:rsidR="004B00D3">
        <w:rPr>
          <w:rFonts w:ascii="Book Antiqua" w:hAnsi="Book Antiqua"/>
          <w:snapToGrid w:val="0"/>
          <w:color w:val="000000"/>
        </w:rPr>
        <w:t xml:space="preserve">, </w:t>
      </w:r>
      <w:r w:rsidR="008A2D20" w:rsidRPr="008C49B1">
        <w:rPr>
          <w:rFonts w:ascii="Book Antiqua" w:hAnsi="Book Antiqua"/>
          <w:snapToGrid w:val="0"/>
          <w:color w:val="000000"/>
        </w:rPr>
        <w:t>действующего на</w:t>
      </w:r>
      <w:r w:rsidR="00EF6F35">
        <w:rPr>
          <w:rFonts w:ascii="Book Antiqua" w:hAnsi="Book Antiqua"/>
          <w:snapToGrid w:val="0"/>
          <w:color w:val="000000"/>
        </w:rPr>
        <w:t xml:space="preserve"> </w:t>
      </w:r>
      <w:r w:rsidR="008A2D20" w:rsidRPr="008C49B1">
        <w:rPr>
          <w:rFonts w:ascii="Book Antiqua" w:hAnsi="Book Antiqua"/>
          <w:snapToGrid w:val="0"/>
          <w:color w:val="000000"/>
        </w:rPr>
        <w:t xml:space="preserve">основании </w:t>
      </w:r>
      <w:r w:rsidRPr="009E7865">
        <w:rPr>
          <w:rFonts w:ascii="Book Antiqua" w:hAnsi="Book Antiqua"/>
          <w:snapToGrid w:val="0"/>
          <w:color w:val="000000"/>
        </w:rPr>
        <w:t>___________</w:t>
      </w:r>
      <w:r w:rsidR="008A2D20" w:rsidRPr="008C49B1">
        <w:rPr>
          <w:rFonts w:ascii="Book Antiqua" w:hAnsi="Book Antiqua"/>
          <w:snapToGrid w:val="0"/>
          <w:color w:val="000000"/>
        </w:rPr>
        <w:t>, и</w:t>
      </w:r>
      <w:r w:rsidR="00290AAC">
        <w:rPr>
          <w:rFonts w:ascii="Book Antiqua" w:hAnsi="Book Antiqua"/>
          <w:color w:val="000000"/>
        </w:rPr>
        <w:t>,</w:t>
      </w:r>
    </w:p>
    <w:p w:rsidR="008A2D20" w:rsidRDefault="00566D2E" w:rsidP="00846C73">
      <w:pPr>
        <w:ind w:firstLine="561"/>
        <w:jc w:val="both"/>
        <w:rPr>
          <w:rFonts w:ascii="Book Antiqua" w:hAnsi="Book Antiqua"/>
          <w:color w:val="000000"/>
        </w:rPr>
      </w:pPr>
      <w:r>
        <w:rPr>
          <w:rFonts w:ascii="Book Antiqua" w:hAnsi="Book Antiqua"/>
          <w:color w:val="000000"/>
        </w:rPr>
        <w:t xml:space="preserve">ОАО «Сибирский химический комбинат», </w:t>
      </w:r>
      <w:r w:rsidR="008A2D20" w:rsidRPr="008C49B1">
        <w:rPr>
          <w:rFonts w:ascii="Book Antiqua" w:hAnsi="Book Antiqua"/>
          <w:color w:val="000000"/>
        </w:rPr>
        <w:t xml:space="preserve">именуемое в дальнейшем «Покупатель», в лице </w:t>
      </w:r>
      <w:r w:rsidR="00B073AA">
        <w:rPr>
          <w:rFonts w:ascii="Book Antiqua" w:hAnsi="Book Antiqua"/>
          <w:color w:val="000000"/>
        </w:rPr>
        <w:t xml:space="preserve">заместителя генерального директора </w:t>
      </w:r>
      <w:r w:rsidR="00290AAC">
        <w:rPr>
          <w:rFonts w:ascii="Book Antiqua" w:hAnsi="Book Antiqua"/>
          <w:color w:val="000000"/>
        </w:rPr>
        <w:t xml:space="preserve">ОАО «СХК» по капитальному строительству </w:t>
      </w:r>
      <w:r w:rsidR="00B073AA">
        <w:rPr>
          <w:rFonts w:ascii="Book Antiqua" w:hAnsi="Book Antiqua"/>
          <w:color w:val="000000"/>
        </w:rPr>
        <w:t>Волкова Игоря Евгеньевича</w:t>
      </w:r>
      <w:r w:rsidR="00B073AA" w:rsidRPr="008C49B1">
        <w:rPr>
          <w:rFonts w:ascii="Book Antiqua" w:hAnsi="Book Antiqua"/>
          <w:color w:val="000000"/>
        </w:rPr>
        <w:t>, действующе</w:t>
      </w:r>
      <w:r w:rsidR="00B073AA">
        <w:rPr>
          <w:rFonts w:ascii="Book Antiqua" w:hAnsi="Book Antiqua"/>
          <w:color w:val="000000"/>
        </w:rPr>
        <w:t>го на основании доверенности №19/380Д от 21.12.2013 г.</w:t>
      </w:r>
      <w:r w:rsidR="008A2D20" w:rsidRPr="008C49B1">
        <w:rPr>
          <w:rFonts w:ascii="Book Antiqua" w:hAnsi="Book Antiqua"/>
          <w:color w:val="000000"/>
        </w:rPr>
        <w:t>, с другой стороны, далее именуемы</w:t>
      </w:r>
      <w:r w:rsidR="00DF084C">
        <w:rPr>
          <w:rFonts w:ascii="Book Antiqua" w:hAnsi="Book Antiqua"/>
          <w:color w:val="000000"/>
        </w:rPr>
        <w:t>е Стороны, заключили настоящий Д</w:t>
      </w:r>
      <w:r w:rsidR="008A2D20" w:rsidRPr="008C49B1">
        <w:rPr>
          <w:rFonts w:ascii="Book Antiqua" w:hAnsi="Book Antiqua"/>
          <w:color w:val="000000"/>
        </w:rPr>
        <w:t>оговор о нижеследующем:</w:t>
      </w:r>
    </w:p>
    <w:p w:rsidR="008A2D20" w:rsidRPr="008C49B1" w:rsidRDefault="008A2D20" w:rsidP="00846C73">
      <w:pPr>
        <w:pStyle w:val="a5"/>
        <w:spacing w:after="0"/>
        <w:ind w:left="0" w:firstLine="561"/>
        <w:jc w:val="both"/>
        <w:rPr>
          <w:rFonts w:ascii="Book Antiqua" w:hAnsi="Book Antiqua"/>
          <w:color w:val="000000"/>
        </w:rPr>
      </w:pPr>
    </w:p>
    <w:p w:rsidR="008A2D20" w:rsidRP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Предмет договора</w:t>
      </w:r>
    </w:p>
    <w:p w:rsidR="008A2D20" w:rsidRPr="008C49B1" w:rsidRDefault="008A2D20" w:rsidP="00846C73">
      <w:pPr>
        <w:pStyle w:val="a6"/>
        <w:widowControl/>
        <w:tabs>
          <w:tab w:val="left" w:pos="374"/>
          <w:tab w:val="num" w:pos="3352"/>
          <w:tab w:val="left" w:pos="3927"/>
          <w:tab w:val="left" w:pos="5610"/>
        </w:tabs>
        <w:autoSpaceDE/>
        <w:autoSpaceDN/>
        <w:adjustRightInd/>
        <w:spacing w:after="0"/>
        <w:ind w:firstLine="561"/>
        <w:rPr>
          <w:rFonts w:ascii="Book Antiqua" w:hAnsi="Book Antiqua"/>
          <w:color w:val="000000"/>
        </w:rPr>
      </w:pPr>
    </w:p>
    <w:p w:rsidR="008A2D20" w:rsidRPr="008C49B1" w:rsidRDefault="008A2D20" w:rsidP="00846C73">
      <w:pPr>
        <w:pStyle w:val="a6"/>
        <w:widowControl/>
        <w:numPr>
          <w:ilvl w:val="1"/>
          <w:numId w:val="1"/>
        </w:numPr>
        <w:tabs>
          <w:tab w:val="num" w:pos="-187"/>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 обязуется поставить Покупателю, а Покупатель принять и оплатить продукцию, в порядке и на услов</w:t>
      </w:r>
      <w:r w:rsidR="00C20C4D">
        <w:rPr>
          <w:rFonts w:ascii="Book Antiqua" w:hAnsi="Book Antiqua"/>
          <w:color w:val="000000"/>
        </w:rPr>
        <w:t>иях, предусмотренных настоящим Д</w:t>
      </w:r>
      <w:r w:rsidRPr="008C49B1">
        <w:rPr>
          <w:rFonts w:ascii="Book Antiqua" w:hAnsi="Book Antiqua"/>
          <w:color w:val="000000"/>
        </w:rPr>
        <w:t>оговором и спецификацией к нему, являющейся его неотъ</w:t>
      </w:r>
      <w:r w:rsidR="002F5EB1">
        <w:rPr>
          <w:rFonts w:ascii="Book Antiqua" w:hAnsi="Book Antiqua"/>
          <w:color w:val="000000"/>
        </w:rPr>
        <w:t>емлемой частью (Приложение №1).</w:t>
      </w:r>
    </w:p>
    <w:p w:rsidR="008A2D20" w:rsidRPr="00D72FD5" w:rsidRDefault="008A2D20" w:rsidP="00846C73">
      <w:pPr>
        <w:pStyle w:val="a6"/>
        <w:widowControl/>
        <w:numPr>
          <w:ilvl w:val="1"/>
          <w:numId w:val="1"/>
        </w:numPr>
        <w:autoSpaceDE/>
        <w:autoSpaceDN/>
        <w:adjustRightInd/>
        <w:spacing w:after="0"/>
        <w:ind w:left="0" w:firstLine="561"/>
        <w:jc w:val="both"/>
        <w:rPr>
          <w:rFonts w:ascii="Book Antiqua" w:hAnsi="Book Antiqua"/>
          <w:color w:val="000000"/>
        </w:rPr>
      </w:pPr>
      <w:r w:rsidRPr="00665EAF">
        <w:rPr>
          <w:rFonts w:ascii="Book Antiqua" w:hAnsi="Book Antiqua"/>
        </w:rPr>
        <w:t>Поставщ</w:t>
      </w:r>
      <w:r w:rsidR="00C20C4D">
        <w:rPr>
          <w:rFonts w:ascii="Book Antiqua" w:hAnsi="Book Antiqua"/>
        </w:rPr>
        <w:t xml:space="preserve">ик гарантирует, что поставляемая </w:t>
      </w:r>
      <w:r w:rsidRPr="00665EAF">
        <w:rPr>
          <w:rFonts w:ascii="Book Antiqua" w:hAnsi="Book Antiqua"/>
        </w:rPr>
        <w:t>им в рамках настоящего Договора продукция принадлежит ему на законных основаниях, находится в законном обороте, не состоит в залоге</w:t>
      </w:r>
      <w:r w:rsidR="00C20C4D">
        <w:rPr>
          <w:rFonts w:ascii="Book Antiqua" w:hAnsi="Book Antiqua"/>
        </w:rPr>
        <w:t xml:space="preserve"> и под арестом, а также свободна</w:t>
      </w:r>
      <w:r w:rsidR="00A84306">
        <w:rPr>
          <w:rFonts w:ascii="Book Antiqua" w:hAnsi="Book Antiqua"/>
        </w:rPr>
        <w:t xml:space="preserve"> от требований, </w:t>
      </w:r>
      <w:r w:rsidRPr="00665EAF">
        <w:rPr>
          <w:rFonts w:ascii="Book Antiqua" w:hAnsi="Book Antiqua"/>
        </w:rPr>
        <w:t>претензий</w:t>
      </w:r>
      <w:r w:rsidR="00A84306">
        <w:rPr>
          <w:rFonts w:ascii="Book Antiqua" w:hAnsi="Book Antiqua"/>
        </w:rPr>
        <w:t xml:space="preserve"> и прав</w:t>
      </w:r>
      <w:r w:rsidRPr="00665EAF">
        <w:rPr>
          <w:rFonts w:ascii="Book Antiqua" w:hAnsi="Book Antiqua"/>
        </w:rPr>
        <w:t xml:space="preserve"> третьих лиц</w:t>
      </w:r>
      <w:r w:rsidR="006E26B3">
        <w:rPr>
          <w:rFonts w:ascii="Book Antiqua" w:hAnsi="Book Antiqua"/>
        </w:rPr>
        <w:t>,</w:t>
      </w:r>
      <w:r w:rsidR="00A84306">
        <w:rPr>
          <w:rFonts w:ascii="Book Antiqua" w:hAnsi="Book Antiqua"/>
        </w:rPr>
        <w:t xml:space="preserve"> как на промышленную, так и на интеллектуальную собственность</w:t>
      </w:r>
      <w:r w:rsidRPr="00665EAF">
        <w:rPr>
          <w:rFonts w:ascii="Book Antiqua" w:hAnsi="Book Antiqua"/>
        </w:rPr>
        <w:t>. Поставляемая продукция должна быть новой, не бывшей в употреб</w:t>
      </w:r>
      <w:r w:rsidR="00C20C4D">
        <w:rPr>
          <w:rFonts w:ascii="Book Antiqua" w:hAnsi="Book Antiqua"/>
        </w:rPr>
        <w:t>лении, если иное не указано в Договоре</w:t>
      </w:r>
      <w:r>
        <w:rPr>
          <w:rFonts w:ascii="Book Antiqua" w:hAnsi="Book Antiqua"/>
        </w:rPr>
        <w:t>.</w:t>
      </w:r>
    </w:p>
    <w:p w:rsidR="008A2D20" w:rsidRPr="00B21777" w:rsidRDefault="008A2D20" w:rsidP="00846C73">
      <w:pPr>
        <w:pStyle w:val="a6"/>
        <w:spacing w:after="0"/>
        <w:ind w:firstLine="561"/>
        <w:jc w:val="both"/>
        <w:rPr>
          <w:rFonts w:ascii="Book Antiqua" w:hAnsi="Book Antiqua"/>
          <w:color w:val="000000"/>
        </w:rPr>
      </w:pPr>
    </w:p>
    <w:p w:rsid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Порядок и условия поставки</w:t>
      </w:r>
    </w:p>
    <w:p w:rsidR="008A2D20" w:rsidRPr="00B21777" w:rsidRDefault="008A2D20" w:rsidP="00846C73">
      <w:pPr>
        <w:pStyle w:val="a6"/>
        <w:widowControl/>
        <w:autoSpaceDE/>
        <w:autoSpaceDN/>
        <w:adjustRightInd/>
        <w:spacing w:after="0"/>
        <w:ind w:firstLine="561"/>
        <w:rPr>
          <w:rFonts w:ascii="Book Antiqua" w:hAnsi="Book Antiqua"/>
          <w:b/>
          <w:color w:val="000000"/>
        </w:rPr>
      </w:pPr>
    </w:p>
    <w:p w:rsidR="00F70D68" w:rsidRPr="00D10449" w:rsidRDefault="00F70D68" w:rsidP="00F70D68">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Настоящий Договор заключен по итогам заседания единой закупочной комиссии (протокол № ___ </w:t>
      </w:r>
      <w:proofErr w:type="spellStart"/>
      <w:r>
        <w:rPr>
          <w:rFonts w:ascii="Book Antiqua" w:hAnsi="Book Antiqua"/>
        </w:rPr>
        <w:t>от________</w:t>
      </w:r>
      <w:proofErr w:type="gramStart"/>
      <w:r>
        <w:rPr>
          <w:rFonts w:ascii="Book Antiqua" w:hAnsi="Book Antiqua"/>
        </w:rPr>
        <w:t>г</w:t>
      </w:r>
      <w:proofErr w:type="spellEnd"/>
      <w:proofErr w:type="gramEnd"/>
      <w:r>
        <w:rPr>
          <w:rFonts w:ascii="Book Antiqua" w:hAnsi="Book Antiqua"/>
        </w:rPr>
        <w:t>.).</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w:t>
      </w:r>
      <w:r w:rsidR="00DF084C">
        <w:rPr>
          <w:rFonts w:ascii="Book Antiqua" w:hAnsi="Book Antiqua"/>
          <w:color w:val="000000"/>
        </w:rPr>
        <w:t>словиям Д</w:t>
      </w:r>
      <w:r w:rsidR="00312B28">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 xml:space="preserve">а также требованиям, указанным в согласованной сторонами спецификации </w:t>
      </w:r>
      <w:r w:rsidR="00634688">
        <w:rPr>
          <w:rFonts w:ascii="Book Antiqua" w:hAnsi="Book Antiqua"/>
          <w:color w:val="000000"/>
        </w:rPr>
        <w:t>к настоящему Д</w:t>
      </w:r>
      <w:r w:rsidRPr="008C49B1">
        <w:rPr>
          <w:rFonts w:ascii="Book Antiqua" w:hAnsi="Book Antiqua"/>
          <w:color w:val="000000"/>
        </w:rPr>
        <w:t>оговору. Качество продукции удостоверяется пас</w:t>
      </w:r>
      <w:r w:rsidR="00634688">
        <w:rPr>
          <w:rFonts w:ascii="Book Antiqua" w:hAnsi="Book Antiqua"/>
          <w:color w:val="000000"/>
        </w:rPr>
        <w:t xml:space="preserve">портом (сертификатом) качества, </w:t>
      </w:r>
      <w:r w:rsidRPr="008C49B1">
        <w:rPr>
          <w:rFonts w:ascii="Book Antiqua" w:hAnsi="Book Antiqua"/>
          <w:color w:val="000000"/>
        </w:rPr>
        <w:t>а также иными документами, предусмотренными действующим законодательством, подтверждающими качество продукции.</w:t>
      </w:r>
    </w:p>
    <w:p w:rsidR="004E51AC" w:rsidRPr="007366F4" w:rsidRDefault="00B46BAB"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color w:val="000000"/>
        </w:rPr>
        <w:t>Срок поставки</w:t>
      </w:r>
      <w:r w:rsidR="00634688" w:rsidRPr="007366F4">
        <w:rPr>
          <w:rFonts w:ascii="Book Antiqua" w:hAnsi="Book Antiqua"/>
          <w:color w:val="000000"/>
        </w:rPr>
        <w:t xml:space="preserve"> продукции: </w:t>
      </w:r>
      <w:r w:rsidR="00751BFB">
        <w:rPr>
          <w:rFonts w:ascii="Book Antiqua" w:hAnsi="Book Antiqua"/>
          <w:color w:val="000000"/>
        </w:rPr>
        <w:t xml:space="preserve">в течение </w:t>
      </w:r>
      <w:r w:rsidR="00535BA8" w:rsidRPr="00535BA8">
        <w:rPr>
          <w:rFonts w:ascii="Book Antiqua" w:hAnsi="Book Antiqua"/>
          <w:color w:val="000000"/>
        </w:rPr>
        <w:t>6</w:t>
      </w:r>
      <w:r w:rsidR="00191EE3" w:rsidRPr="00191EE3">
        <w:rPr>
          <w:rFonts w:ascii="Book Antiqua" w:hAnsi="Book Antiqua"/>
          <w:color w:val="000000"/>
        </w:rPr>
        <w:t xml:space="preserve"> </w:t>
      </w:r>
      <w:r w:rsidR="00535BA8">
        <w:rPr>
          <w:rFonts w:ascii="Book Antiqua" w:hAnsi="Book Antiqua"/>
          <w:color w:val="000000"/>
        </w:rPr>
        <w:t>месяцев</w:t>
      </w:r>
      <w:r w:rsidR="001D7A6B" w:rsidRPr="007366F4">
        <w:rPr>
          <w:rFonts w:ascii="Book Antiqua" w:hAnsi="Book Antiqua"/>
          <w:color w:val="000000"/>
        </w:rPr>
        <w:t xml:space="preserve"> </w:t>
      </w:r>
      <w:r w:rsidR="003907EE" w:rsidRPr="007366F4">
        <w:rPr>
          <w:rFonts w:ascii="Book Antiqua" w:hAnsi="Book Antiqua"/>
          <w:color w:val="000000"/>
        </w:rPr>
        <w:t>с момента</w:t>
      </w:r>
      <w:r w:rsidR="00634688" w:rsidRPr="007366F4">
        <w:rPr>
          <w:rFonts w:ascii="Book Antiqua" w:hAnsi="Book Antiqua"/>
          <w:color w:val="000000"/>
        </w:rPr>
        <w:t xml:space="preserve"> подписания Договора уполномоченными лицами.</w:t>
      </w:r>
    </w:p>
    <w:p w:rsidR="004E51AC" w:rsidRPr="00191EE3" w:rsidRDefault="004E51AC" w:rsidP="00846C73">
      <w:pPr>
        <w:pStyle w:val="a6"/>
        <w:widowControl/>
        <w:numPr>
          <w:ilvl w:val="1"/>
          <w:numId w:val="1"/>
        </w:numPr>
        <w:tabs>
          <w:tab w:val="num" w:pos="935"/>
        </w:tabs>
        <w:autoSpaceDE/>
        <w:autoSpaceDN/>
        <w:adjustRightInd/>
        <w:spacing w:after="0"/>
        <w:ind w:left="0" w:firstLine="561"/>
        <w:jc w:val="both"/>
        <w:rPr>
          <w:rFonts w:ascii="Book Antiqua" w:hAnsi="Book Antiqua"/>
          <w:i/>
          <w:color w:val="000000"/>
        </w:rPr>
      </w:pPr>
      <w:r w:rsidRPr="00191EE3">
        <w:rPr>
          <w:rFonts w:ascii="Book Antiqua" w:hAnsi="Book Antiqua"/>
          <w:lang w:eastAsia="en-US"/>
        </w:rPr>
        <w:t>Место поставки продукции:</w:t>
      </w:r>
      <w:r w:rsidR="00EE59E9" w:rsidRPr="00191EE3">
        <w:rPr>
          <w:rFonts w:ascii="Book Antiqua" w:hAnsi="Book Antiqua"/>
          <w:lang w:eastAsia="en-US"/>
        </w:rPr>
        <w:t xml:space="preserve"> </w:t>
      </w:r>
      <w:r w:rsidR="00292AEA" w:rsidRPr="00191EE3">
        <w:rPr>
          <w:rFonts w:ascii="Book Antiqua" w:hAnsi="Book Antiqua"/>
          <w:lang w:eastAsia="en-US"/>
        </w:rPr>
        <w:t>до</w:t>
      </w:r>
      <w:r w:rsidR="00657AAD" w:rsidRPr="00191EE3">
        <w:rPr>
          <w:rFonts w:ascii="Book Antiqua" w:hAnsi="Book Antiqua"/>
          <w:lang w:eastAsia="en-US"/>
        </w:rPr>
        <w:t xml:space="preserve"> склад</w:t>
      </w:r>
      <w:r w:rsidR="00292AEA" w:rsidRPr="00191EE3">
        <w:rPr>
          <w:rFonts w:ascii="Book Antiqua" w:hAnsi="Book Antiqua"/>
          <w:lang w:eastAsia="en-US"/>
        </w:rPr>
        <w:t>а</w:t>
      </w:r>
      <w:r w:rsidR="00657AAD" w:rsidRPr="00191EE3">
        <w:rPr>
          <w:rFonts w:ascii="Book Antiqua" w:hAnsi="Book Antiqua"/>
          <w:lang w:eastAsia="en-US"/>
        </w:rPr>
        <w:t xml:space="preserve"> ОАО «СХК»: Томская область, </w:t>
      </w:r>
      <w:proofErr w:type="spellStart"/>
      <w:r w:rsidR="00292AEA" w:rsidRPr="00191EE3">
        <w:rPr>
          <w:rFonts w:ascii="Book Antiqua" w:hAnsi="Book Antiqua"/>
          <w:lang w:eastAsia="en-US"/>
        </w:rPr>
        <w:t>г</w:t>
      </w:r>
      <w:proofErr w:type="gramStart"/>
      <w:r w:rsidR="00292AEA" w:rsidRPr="00191EE3">
        <w:rPr>
          <w:rFonts w:ascii="Book Antiqua" w:hAnsi="Book Antiqua"/>
          <w:lang w:eastAsia="en-US"/>
        </w:rPr>
        <w:t>.С</w:t>
      </w:r>
      <w:proofErr w:type="gramEnd"/>
      <w:r w:rsidR="00292AEA" w:rsidRPr="00191EE3">
        <w:rPr>
          <w:rFonts w:ascii="Book Antiqua" w:hAnsi="Book Antiqua"/>
          <w:lang w:eastAsia="en-US"/>
        </w:rPr>
        <w:t>еверск</w:t>
      </w:r>
      <w:proofErr w:type="spellEnd"/>
      <w:r w:rsidR="00292AEA" w:rsidRPr="00191EE3">
        <w:rPr>
          <w:rFonts w:ascii="Book Antiqua" w:hAnsi="Book Antiqua"/>
          <w:lang w:eastAsia="en-US"/>
        </w:rPr>
        <w:t xml:space="preserve">, ул. </w:t>
      </w:r>
      <w:proofErr w:type="spellStart"/>
      <w:r w:rsidR="00292AEA" w:rsidRPr="00191EE3">
        <w:rPr>
          <w:rFonts w:ascii="Book Antiqua" w:hAnsi="Book Antiqua"/>
          <w:lang w:eastAsia="en-US"/>
        </w:rPr>
        <w:t>Предзаводская</w:t>
      </w:r>
      <w:proofErr w:type="spellEnd"/>
      <w:r w:rsidR="00292AEA" w:rsidRPr="00191EE3">
        <w:rPr>
          <w:rFonts w:ascii="Book Antiqua" w:hAnsi="Book Antiqua"/>
          <w:lang w:eastAsia="en-US"/>
        </w:rPr>
        <w:t>, 9</w:t>
      </w:r>
      <w:r w:rsidR="005722E9" w:rsidRPr="00191EE3">
        <w:rPr>
          <w:rFonts w:ascii="Book Antiqua" w:hAnsi="Book Antiqua"/>
          <w:lang w:eastAsia="en-US"/>
        </w:rPr>
        <w:t>.</w:t>
      </w:r>
    </w:p>
    <w:p w:rsidR="008A2D20" w:rsidRPr="008C49B1" w:rsidRDefault="008A2D20" w:rsidP="00846C73">
      <w:pPr>
        <w:pStyle w:val="a6"/>
        <w:widowControl/>
        <w:numPr>
          <w:ilvl w:val="1"/>
          <w:numId w:val="1"/>
        </w:numPr>
        <w:tabs>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Pr>
          <w:rFonts w:ascii="Book Antiqua" w:hAnsi="Book Antiqua"/>
          <w:color w:val="000000"/>
        </w:rPr>
        <w:t xml:space="preserve"> на</w:t>
      </w:r>
      <w:r w:rsidR="00470649">
        <w:rPr>
          <w:rFonts w:ascii="Book Antiqua" w:hAnsi="Book Antiqua"/>
          <w:color w:val="000000"/>
        </w:rPr>
        <w:t xml:space="preserve"> склад Покупателя</w:t>
      </w:r>
      <w:r w:rsidR="004A3C1E">
        <w:rPr>
          <w:rFonts w:ascii="Book Antiqua" w:hAnsi="Book Antiqua"/>
          <w:color w:val="000000"/>
        </w:rPr>
        <w:t>.</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(момент) фактического поступления продукц</w:t>
      </w:r>
      <w:r w:rsidR="00D5003E">
        <w:rPr>
          <w:rFonts w:ascii="Book Antiqua" w:hAnsi="Book Antiqua"/>
          <w:bCs/>
          <w:color w:val="000000"/>
        </w:rPr>
        <w:t xml:space="preserve">ии </w:t>
      </w:r>
      <w:r w:rsidR="00D5003E">
        <w:rPr>
          <w:rFonts w:ascii="Book Antiqua" w:hAnsi="Book Antiqua"/>
          <w:color w:val="000000"/>
        </w:rPr>
        <w:t xml:space="preserve">на склад Покупателя </w:t>
      </w:r>
      <w:r w:rsidRPr="008C49B1">
        <w:rPr>
          <w:rFonts w:ascii="Book Antiqua" w:hAnsi="Book Antiqua"/>
          <w:bCs/>
          <w:color w:val="000000"/>
        </w:rPr>
        <w:t xml:space="preserve">в соответствии с порядком приемки, определенным Инструкциями </w:t>
      </w:r>
      <w:r w:rsidRPr="008C49B1">
        <w:rPr>
          <w:rFonts w:ascii="Book Antiqua" w:hAnsi="Book Antiqua"/>
          <w:color w:val="000000"/>
        </w:rPr>
        <w:t xml:space="preserve">Госарбитража при </w:t>
      </w:r>
      <w:proofErr w:type="gramStart"/>
      <w:r w:rsidRPr="008C49B1">
        <w:rPr>
          <w:rFonts w:ascii="Book Antiqua" w:hAnsi="Book Antiqua"/>
          <w:color w:val="000000"/>
        </w:rPr>
        <w:t>СМ</w:t>
      </w:r>
      <w:proofErr w:type="gramEnd"/>
      <w:r w:rsidRPr="008C49B1">
        <w:rPr>
          <w:rFonts w:ascii="Book Antiqua" w:hAnsi="Book Antiqua"/>
          <w:color w:val="000000"/>
        </w:rPr>
        <w:t xml:space="preserve"> СССР «О приемке продукции по качеству» № П-7 от 25.04.66г. и «О приемке продукции по количест</w:t>
      </w:r>
      <w:r w:rsidR="003D582C">
        <w:rPr>
          <w:rFonts w:ascii="Book Antiqua" w:hAnsi="Book Antiqua"/>
          <w:color w:val="000000"/>
        </w:rPr>
        <w:t>ву» № П-6 от 15.06.65г</w:t>
      </w:r>
      <w:r w:rsidRPr="008C49B1">
        <w:rPr>
          <w:rFonts w:ascii="Book Antiqua" w:hAnsi="Book Antiqua"/>
          <w:color w:val="000000"/>
        </w:rPr>
        <w:t>.</w:t>
      </w:r>
    </w:p>
    <w:p w:rsidR="008A2D20" w:rsidRPr="008C49B1" w:rsidRDefault="008A2D20"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F500E2"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Pr>
          <w:rFonts w:ascii="Book Antiqua" w:hAnsi="Book Antiqua"/>
          <w:color w:val="000000"/>
        </w:rPr>
        <w:t xml:space="preserve">Упаковка, </w:t>
      </w:r>
      <w:r w:rsidR="008A2D20" w:rsidRPr="008C49B1">
        <w:rPr>
          <w:rFonts w:ascii="Book Antiqua" w:hAnsi="Book Antiqua"/>
          <w:color w:val="000000"/>
        </w:rPr>
        <w:t>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008A2D20" w:rsidRPr="008C49B1">
        <w:rPr>
          <w:rFonts w:ascii="Book Antiqua" w:hAnsi="Book Antiqua"/>
          <w:color w:val="000000"/>
        </w:rPr>
        <w:t>целостности сохранности и внешнего состояния</w:t>
      </w:r>
      <w:r w:rsidR="003D582C">
        <w:rPr>
          <w:rFonts w:ascii="Book Antiqua" w:hAnsi="Book Antiqua"/>
          <w:color w:val="000000"/>
        </w:rPr>
        <w:t xml:space="preserve"> продукции</w:t>
      </w:r>
      <w:r w:rsidR="008A2D20"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r w:rsidR="004A3C1E">
        <w:rPr>
          <w:rFonts w:ascii="Book Antiqua" w:hAnsi="Book Antiqua"/>
          <w:color w:val="000000"/>
        </w:rPr>
        <w:t>.</w:t>
      </w:r>
    </w:p>
    <w:p w:rsidR="00EB1466" w:rsidRPr="003E638A" w:rsidRDefault="008A2D20" w:rsidP="00846C73">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3E638A">
        <w:rPr>
          <w:rFonts w:ascii="Book Antiqua" w:hAnsi="Book Antiqua"/>
          <w:color w:val="000000"/>
        </w:rPr>
        <w:t xml:space="preserve">Покупатель, не ограничивая своих обязательств и ответственности по Договору, вправе </w:t>
      </w:r>
      <w:r w:rsidRPr="003E638A">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B073AA" w:rsidRPr="003E638A" w:rsidRDefault="00EB1466" w:rsidP="00846C73">
      <w:pPr>
        <w:pStyle w:val="a6"/>
        <w:widowControl/>
        <w:numPr>
          <w:ilvl w:val="1"/>
          <w:numId w:val="1"/>
        </w:numPr>
        <w:tabs>
          <w:tab w:val="num" w:pos="0"/>
          <w:tab w:val="left" w:pos="1134"/>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Особые требования к</w:t>
      </w:r>
      <w:r w:rsidR="003E638A" w:rsidRPr="00B073AA">
        <w:rPr>
          <w:rFonts w:ascii="Book Antiqua" w:hAnsi="Book Antiqua" w:cs="Times New Roman"/>
          <w:lang w:eastAsia="en-US"/>
        </w:rPr>
        <w:t xml:space="preserve"> поставляемой </w:t>
      </w:r>
      <w:r w:rsidRPr="00B073AA">
        <w:rPr>
          <w:rFonts w:ascii="Book Antiqua" w:hAnsi="Book Antiqua" w:cs="Times New Roman"/>
          <w:lang w:eastAsia="en-US"/>
        </w:rPr>
        <w:t>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3D7864">
        <w:rPr>
          <w:rFonts w:ascii="Book Antiqua" w:hAnsi="Book Antiqua" w:cs="Times New Roman"/>
          <w:lang w:eastAsia="en-US"/>
        </w:rPr>
        <w:t>не предъявляются</w:t>
      </w:r>
      <w:r w:rsidR="00B073AA" w:rsidRPr="003E638A">
        <w:rPr>
          <w:rFonts w:ascii="Book Antiqua" w:hAnsi="Book Antiqua" w:cs="Times New Roman"/>
          <w:lang w:eastAsia="en-US"/>
        </w:rPr>
        <w:t>.</w:t>
      </w:r>
    </w:p>
    <w:p w:rsidR="00EB1466" w:rsidRPr="006B507F" w:rsidRDefault="00EB1466" w:rsidP="00846C73">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Требования к качеству 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4A3C1E">
        <w:rPr>
          <w:rFonts w:ascii="Book Antiqua" w:hAnsi="Book Antiqua" w:cs="Times New Roman"/>
          <w:lang w:eastAsia="en-US"/>
        </w:rPr>
        <w:t>продукция</w:t>
      </w:r>
      <w:r w:rsidR="00B073AA">
        <w:rPr>
          <w:rFonts w:ascii="Book Antiqua" w:hAnsi="Book Antiqua" w:cs="Times New Roman"/>
          <w:lang w:eastAsia="en-US"/>
        </w:rPr>
        <w:t xml:space="preserve"> нов</w:t>
      </w:r>
      <w:r w:rsidR="004A3C1E">
        <w:rPr>
          <w:rFonts w:ascii="Book Antiqua" w:hAnsi="Book Antiqua" w:cs="Times New Roman"/>
          <w:lang w:eastAsia="en-US"/>
        </w:rPr>
        <w:t>ая</w:t>
      </w:r>
      <w:r w:rsidR="00B073AA">
        <w:rPr>
          <w:rFonts w:ascii="Book Antiqua" w:hAnsi="Book Antiqua" w:cs="Times New Roman"/>
          <w:lang w:eastAsia="en-US"/>
        </w:rPr>
        <w:t>, не ранее 201</w:t>
      </w:r>
      <w:r w:rsidR="001D7A6B">
        <w:rPr>
          <w:rFonts w:ascii="Book Antiqua" w:hAnsi="Book Antiqua" w:cs="Times New Roman"/>
          <w:lang w:eastAsia="en-US"/>
        </w:rPr>
        <w:t>4</w:t>
      </w:r>
      <w:r w:rsidR="00B073AA">
        <w:rPr>
          <w:rFonts w:ascii="Book Antiqua" w:hAnsi="Book Antiqua" w:cs="Times New Roman"/>
          <w:lang w:eastAsia="en-US"/>
        </w:rPr>
        <w:t xml:space="preserve"> года выпуска, не бывш</w:t>
      </w:r>
      <w:r w:rsidR="004A3C1E">
        <w:rPr>
          <w:rFonts w:ascii="Book Antiqua" w:hAnsi="Book Antiqua" w:cs="Times New Roman"/>
          <w:lang w:eastAsia="en-US"/>
        </w:rPr>
        <w:t>ая</w:t>
      </w:r>
      <w:r w:rsidR="00B073AA">
        <w:rPr>
          <w:rFonts w:ascii="Book Antiqua" w:hAnsi="Book Antiqua" w:cs="Times New Roman"/>
          <w:lang w:eastAsia="en-US"/>
        </w:rPr>
        <w:t xml:space="preserve"> в употреблении,  не выставочный экземпляр, полностью отвечает </w:t>
      </w:r>
      <w:r w:rsidR="00CE39BE">
        <w:rPr>
          <w:rFonts w:ascii="Book Antiqua" w:hAnsi="Book Antiqua" w:cs="Times New Roman"/>
          <w:lang w:eastAsia="en-US"/>
        </w:rPr>
        <w:t>требованиям</w:t>
      </w:r>
      <w:r w:rsidR="006F1066">
        <w:rPr>
          <w:rFonts w:ascii="Book Antiqua" w:hAnsi="Book Antiqua" w:cs="Times New Roman"/>
          <w:lang w:eastAsia="en-US"/>
        </w:rPr>
        <w:t xml:space="preserve"> конструкторской документации</w:t>
      </w:r>
      <w:r w:rsidRPr="00B073AA">
        <w:rPr>
          <w:rFonts w:ascii="Book Antiqua" w:hAnsi="Book Antiqua" w:cs="Times New Roman"/>
          <w:lang w:eastAsia="en-US"/>
        </w:rPr>
        <w:t>.</w:t>
      </w:r>
    </w:p>
    <w:p w:rsidR="006B507F" w:rsidRPr="00B073AA" w:rsidRDefault="006B507F" w:rsidP="006B507F">
      <w:pPr>
        <w:pStyle w:val="a6"/>
        <w:widowControl/>
        <w:tabs>
          <w:tab w:val="num" w:pos="718"/>
        </w:tabs>
        <w:autoSpaceDE/>
        <w:autoSpaceDN/>
        <w:adjustRightInd/>
        <w:spacing w:after="0"/>
        <w:ind w:left="561"/>
        <w:jc w:val="both"/>
        <w:rPr>
          <w:rFonts w:ascii="Book Antiqua" w:hAnsi="Book Antiqua" w:cs="Times New Roman"/>
          <w:color w:val="000000"/>
        </w:rPr>
      </w:pPr>
    </w:p>
    <w:p w:rsidR="008A2D20" w:rsidRDefault="008A2D20" w:rsidP="00846C73">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b/>
          <w:color w:val="000000"/>
        </w:rPr>
      </w:pPr>
      <w:r w:rsidRPr="008C49B1">
        <w:rPr>
          <w:rFonts w:ascii="Book Antiqua" w:hAnsi="Book Antiqua"/>
          <w:b/>
          <w:color w:val="000000"/>
        </w:rPr>
        <w:t>Права и Обязанности сторо</w:t>
      </w:r>
      <w:r w:rsidR="0001223F">
        <w:rPr>
          <w:rFonts w:ascii="Book Antiqua" w:hAnsi="Book Antiqua"/>
          <w:b/>
          <w:color w:val="000000"/>
        </w:rPr>
        <w:t>н</w:t>
      </w:r>
    </w:p>
    <w:p w:rsidR="008A2D20" w:rsidRDefault="008A2D20" w:rsidP="00846C73">
      <w:pPr>
        <w:pStyle w:val="a6"/>
        <w:widowControl/>
        <w:tabs>
          <w:tab w:val="num" w:pos="3352"/>
        </w:tabs>
        <w:autoSpaceDE/>
        <w:autoSpaceDN/>
        <w:adjustRightInd/>
        <w:spacing w:after="0"/>
        <w:ind w:firstLine="561"/>
        <w:rPr>
          <w:rFonts w:ascii="Book Antiqua" w:hAnsi="Book Antiqua"/>
          <w:b/>
          <w:color w:val="000000"/>
          <w:lang w:val="en-US"/>
        </w:rPr>
      </w:pPr>
    </w:p>
    <w:p w:rsidR="00BE5AD7" w:rsidRPr="008C49B1" w:rsidRDefault="00BE5AD7" w:rsidP="00846C73">
      <w:pPr>
        <w:pStyle w:val="a6"/>
        <w:tabs>
          <w:tab w:val="left" w:pos="1122"/>
          <w:tab w:val="num" w:pos="3352"/>
        </w:tabs>
        <w:spacing w:after="0"/>
        <w:ind w:firstLine="561"/>
        <w:rPr>
          <w:rFonts w:ascii="Book Antiqua" w:hAnsi="Book Antiqua"/>
          <w:b/>
          <w:color w:val="000000"/>
        </w:rPr>
      </w:pPr>
      <w:r>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rPr>
        <w:t xml:space="preserve"> </w:t>
      </w:r>
      <w:r w:rsidRPr="008C49B1">
        <w:rPr>
          <w:rFonts w:ascii="Book Antiqua" w:hAnsi="Book Antiqua"/>
          <w:b/>
          <w:color w:val="000000"/>
        </w:rPr>
        <w:t>Покупатель обязан:</w:t>
      </w:r>
    </w:p>
    <w:p w:rsidR="00BE5AD7" w:rsidRPr="000376DF" w:rsidRDefault="00BE5AD7" w:rsidP="00846C73">
      <w:pPr>
        <w:pStyle w:val="a6"/>
        <w:tabs>
          <w:tab w:val="left" w:pos="0"/>
          <w:tab w:val="num" w:pos="3352"/>
        </w:tabs>
        <w:spacing w:after="0"/>
        <w:ind w:firstLine="561"/>
        <w:jc w:val="both"/>
        <w:rPr>
          <w:rFonts w:ascii="Book Antiqua" w:hAnsi="Book Antiqua"/>
          <w:b/>
          <w:color w:val="000000"/>
          <w:sz w:val="22"/>
          <w:szCs w:val="22"/>
        </w:rPr>
      </w:pPr>
      <w:r>
        <w:rPr>
          <w:rFonts w:ascii="Book Antiqua" w:hAnsi="Book Antiqua"/>
          <w:b/>
          <w:color w:val="000000"/>
          <w:sz w:val="22"/>
          <w:szCs w:val="22"/>
        </w:rPr>
        <w:t>3.</w:t>
      </w:r>
      <w:r w:rsidRPr="00EC2C12">
        <w:rPr>
          <w:rFonts w:ascii="Book Antiqua" w:hAnsi="Book Antiqua"/>
          <w:b/>
          <w:color w:val="000000"/>
          <w:sz w:val="22"/>
          <w:szCs w:val="22"/>
        </w:rPr>
        <w:t>1</w:t>
      </w:r>
      <w:r w:rsidRPr="000376DF">
        <w:rPr>
          <w:rFonts w:ascii="Book Antiqua" w:hAnsi="Book Antiqua"/>
          <w:b/>
          <w:color w:val="000000"/>
          <w:sz w:val="22"/>
          <w:szCs w:val="22"/>
        </w:rPr>
        <w:t>.1.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Pr>
          <w:rFonts w:ascii="Book Antiqua" w:hAnsi="Book Antiqua"/>
          <w:color w:val="000000"/>
        </w:rPr>
        <w:t xml:space="preserve"> предусмотренные настоящим Договором.</w:t>
      </w:r>
    </w:p>
    <w:p w:rsidR="00BE5AD7" w:rsidRPr="00BE5AD7" w:rsidRDefault="00BE5AD7" w:rsidP="00846C73">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Предпринять все надлежащие меры, обеспечивающие принятие продукции, поставленной Поставщиком в соответствии с</w:t>
      </w:r>
      <w:r w:rsidR="00F500E2">
        <w:rPr>
          <w:rFonts w:ascii="Book Antiqua" w:hAnsi="Book Antiqua"/>
          <w:color w:val="000000"/>
        </w:rPr>
        <w:t xml:space="preserve"> условиями настоящего Договора.</w:t>
      </w:r>
    </w:p>
    <w:p w:rsidR="008A2D20" w:rsidRPr="008C49B1" w:rsidRDefault="008A2D20" w:rsidP="00846C73">
      <w:pPr>
        <w:pStyle w:val="a6"/>
        <w:widowControl/>
        <w:numPr>
          <w:ilvl w:val="1"/>
          <w:numId w:val="5"/>
        </w:numPr>
        <w:tabs>
          <w:tab w:val="left" w:pos="935"/>
          <w:tab w:val="num" w:pos="1309"/>
        </w:tabs>
        <w:autoSpaceDE/>
        <w:autoSpaceDN/>
        <w:adjustRightInd/>
        <w:spacing w:after="0"/>
        <w:ind w:left="0" w:firstLine="561"/>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Pr>
          <w:rFonts w:ascii="Book Antiqua" w:hAnsi="Book Antiqua"/>
          <w:color w:val="000000"/>
        </w:rPr>
        <w:t>неотъемлемой частью настоящего Д</w:t>
      </w:r>
      <w:r w:rsidRPr="008C49B1">
        <w:rPr>
          <w:rFonts w:ascii="Book Antiqua" w:hAnsi="Book Antiqua"/>
          <w:color w:val="000000"/>
        </w:rPr>
        <w:t>оговора.</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Pr>
          <w:rFonts w:ascii="Book Antiqua" w:hAnsi="Book Antiqua"/>
          <w:color w:val="000000"/>
        </w:rPr>
        <w:t>овиями Д</w:t>
      </w:r>
      <w:r w:rsidR="00DA42D4">
        <w:rPr>
          <w:rFonts w:ascii="Book Antiqua" w:hAnsi="Book Antiqua"/>
          <w:color w:val="000000"/>
        </w:rPr>
        <w:t>оговора, требованиями нормативной документации</w:t>
      </w:r>
      <w:r w:rsidRPr="008C49B1">
        <w:rPr>
          <w:rFonts w:ascii="Book Antiqua" w:hAnsi="Book Antiqua"/>
          <w:color w:val="000000"/>
        </w:rPr>
        <w:t>, с целью обеспечения сохранности при перевозке и хра</w:t>
      </w:r>
      <w:r w:rsidR="000928BB">
        <w:rPr>
          <w:rFonts w:ascii="Book Antiqua" w:hAnsi="Book Antiqua"/>
          <w:color w:val="000000"/>
        </w:rPr>
        <w:t>нении.</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w:t>
      </w:r>
      <w:r w:rsidR="000928BB">
        <w:rPr>
          <w:rFonts w:ascii="Book Antiqua" w:hAnsi="Book Antiqua"/>
          <w:color w:val="000000"/>
        </w:rPr>
        <w:t>мер квитанции и дату отгрузки.</w:t>
      </w:r>
    </w:p>
    <w:p w:rsidR="008A2D20" w:rsidRPr="00E902E3"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right="-24"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выписки/выкопировки его отдельных разделов, г</w:t>
      </w:r>
      <w:r w:rsidR="000928BB">
        <w:rPr>
          <w:rFonts w:ascii="Book Antiqua" w:hAnsi="Book Antiqua"/>
          <w:color w:val="000000"/>
        </w:rPr>
        <w:t xml:space="preserve">игиенического, экологического </w:t>
      </w:r>
      <w:r w:rsidRPr="00E902E3">
        <w:rPr>
          <w:rFonts w:ascii="Book Antiqua" w:hAnsi="Book Antiqua"/>
          <w:color w:val="000000"/>
        </w:rPr>
        <w:t>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0928BB" w:rsidP="00846C73">
      <w:pPr>
        <w:pStyle w:val="a6"/>
        <w:tabs>
          <w:tab w:val="left" w:pos="1122"/>
          <w:tab w:val="num" w:pos="3352"/>
        </w:tabs>
        <w:spacing w:after="0"/>
        <w:ind w:firstLine="561"/>
        <w:jc w:val="both"/>
        <w:rPr>
          <w:rFonts w:ascii="Book Antiqua" w:hAnsi="Book Antiqua"/>
          <w:color w:val="000000"/>
        </w:rPr>
      </w:pPr>
      <w:r>
        <w:rPr>
          <w:rFonts w:ascii="Book Antiqua" w:hAnsi="Book Antiqua"/>
          <w:color w:val="000000"/>
        </w:rPr>
        <w:t xml:space="preserve"> </w:t>
      </w:r>
      <w:proofErr w:type="gramStart"/>
      <w:r w:rsidR="008A2D20" w:rsidRPr="008C49B1">
        <w:rPr>
          <w:rFonts w:ascii="Book Antiqua" w:hAnsi="Book Antiqua"/>
          <w:color w:val="000000"/>
        </w:rPr>
        <w:t>Оригиналы счета-фактуры; товарной накладной; копия паспорта (сертификата) качества;</w:t>
      </w:r>
      <w:r w:rsidR="008A2D20" w:rsidRPr="008C49B1">
        <w:rPr>
          <w:rFonts w:ascii="Book Antiqua" w:hAnsi="Book Antiqua"/>
        </w:rPr>
        <w:t xml:space="preserve"> </w:t>
      </w:r>
      <w:r w:rsidR="008A2D20"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008A2D20" w:rsidRPr="008C49B1">
        <w:rPr>
          <w:rFonts w:ascii="Book Antiqua" w:hAnsi="Book Antiqua"/>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Pr>
          <w:rFonts w:ascii="Book Antiqua" w:hAnsi="Book Antiqua"/>
          <w:color w:val="000000"/>
        </w:rPr>
        <w:t xml:space="preserve">фактуре обязательно </w:t>
      </w:r>
      <w:r w:rsidR="008A2D20" w:rsidRPr="008C49B1">
        <w:rPr>
          <w:rFonts w:ascii="Book Antiqua" w:hAnsi="Book Antiqua"/>
          <w:color w:val="000000"/>
        </w:rPr>
        <w:t>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Pr>
          <w:rFonts w:ascii="Book Antiqua" w:hAnsi="Book Antiqua"/>
          <w:color w:val="000000"/>
        </w:rPr>
        <w:t>оговора и спецификации.</w:t>
      </w:r>
    </w:p>
    <w:p w:rsidR="008A2D20" w:rsidRPr="008C49B1" w:rsidRDefault="008A2D20" w:rsidP="00846C73">
      <w:pPr>
        <w:pStyle w:val="a6"/>
        <w:tabs>
          <w:tab w:val="left" w:pos="1122"/>
          <w:tab w:val="num" w:pos="3352"/>
        </w:tabs>
        <w:spacing w:after="0"/>
        <w:ind w:firstLine="561"/>
        <w:jc w:val="both"/>
        <w:rPr>
          <w:rFonts w:ascii="Book Antiqua" w:hAnsi="Book Antiqua"/>
          <w:b/>
          <w:color w:val="000000"/>
        </w:rPr>
      </w:pPr>
      <w:r w:rsidRPr="008C49B1">
        <w:rPr>
          <w:rFonts w:ascii="Book Antiqua" w:hAnsi="Book Antiqua"/>
          <w:color w:val="000000"/>
        </w:rPr>
        <w:t xml:space="preserve">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w:t>
      </w:r>
      <w:r w:rsidR="00F500E2">
        <w:rPr>
          <w:rFonts w:ascii="Book Antiqua" w:hAnsi="Book Antiqua"/>
          <w:color w:val="000000"/>
        </w:rPr>
        <w:t xml:space="preserve"> гигиенический, экологический </w:t>
      </w:r>
      <w:r w:rsidRPr="008C49B1">
        <w:rPr>
          <w:rFonts w:ascii="Book Antiqua" w:hAnsi="Book Antiqua"/>
          <w:color w:val="000000"/>
        </w:rPr>
        <w:t>сертификаты и другие сертификаты, если данная продукция подлежит указанному виду сертификаци</w:t>
      </w:r>
      <w:r w:rsidR="00F500E2">
        <w:rPr>
          <w:rFonts w:ascii="Book Antiqua" w:hAnsi="Book Antiqua"/>
          <w:color w:val="000000"/>
        </w:rPr>
        <w:t>и согласно законодательству РФ,</w:t>
      </w:r>
      <w:r w:rsidRPr="008C49B1">
        <w:rPr>
          <w:rFonts w:ascii="Book Antiqua" w:hAnsi="Book Antiqua"/>
          <w:color w:val="000000"/>
        </w:rPr>
        <w:t xml:space="preserve">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46C73">
      <w:pPr>
        <w:pStyle w:val="a6"/>
        <w:tabs>
          <w:tab w:val="left" w:pos="1122"/>
          <w:tab w:val="num" w:pos="3352"/>
        </w:tabs>
        <w:spacing w:after="0"/>
        <w:ind w:firstLine="561"/>
        <w:jc w:val="both"/>
        <w:rPr>
          <w:rFonts w:ascii="Book Antiqua" w:hAnsi="Book Antiqua"/>
          <w:color w:val="000000"/>
        </w:rPr>
      </w:pPr>
      <w:r w:rsidRPr="008C49B1">
        <w:rPr>
          <w:rFonts w:ascii="Book Antiqua" w:hAnsi="Book Antiqua"/>
          <w:color w:val="000000"/>
        </w:rPr>
        <w:t>Требование Покупателя должно быть исполнено в течение 7 (семи) дней с момента его получения Поставщиком.</w:t>
      </w:r>
    </w:p>
    <w:p w:rsidR="008A2D20" w:rsidRPr="003A65F0" w:rsidRDefault="0015747E" w:rsidP="00846C73">
      <w:pPr>
        <w:pStyle w:val="a6"/>
        <w:tabs>
          <w:tab w:val="num" w:pos="3352"/>
          <w:tab w:val="num" w:pos="6405"/>
        </w:tabs>
        <w:spacing w:after="0"/>
        <w:ind w:firstLine="561"/>
        <w:jc w:val="both"/>
        <w:rPr>
          <w:rFonts w:ascii="Book Antiqua" w:hAnsi="Book Antiqua"/>
        </w:rPr>
      </w:pPr>
      <w:r>
        <w:rPr>
          <w:rFonts w:ascii="Book Antiqua" w:hAnsi="Book Antiqua"/>
          <w:b/>
          <w:color w:val="000000"/>
        </w:rPr>
        <w:t>3.2.6</w:t>
      </w:r>
      <w:r w:rsidR="008A2D20" w:rsidRPr="008C49B1">
        <w:rPr>
          <w:rFonts w:ascii="Book Antiqua" w:hAnsi="Book Antiqua"/>
          <w:b/>
          <w:color w:val="000000"/>
        </w:rPr>
        <w:t>.</w:t>
      </w:r>
      <w:r w:rsidR="008A2D20"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Pr="00B073AA" w:rsidRDefault="008F1282"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846C73" w:rsidRPr="00B13BBC" w:rsidRDefault="00846C73" w:rsidP="00846C73">
      <w:pPr>
        <w:pStyle w:val="a6"/>
        <w:numPr>
          <w:ilvl w:val="1"/>
          <w:numId w:val="1"/>
        </w:numPr>
        <w:tabs>
          <w:tab w:val="clear" w:pos="718"/>
        </w:tabs>
        <w:spacing w:after="0"/>
        <w:ind w:left="0" w:firstLine="561"/>
        <w:jc w:val="both"/>
        <w:rPr>
          <w:rFonts w:ascii="Book Antiqua" w:hAnsi="Book Antiqua"/>
          <w:i/>
        </w:rPr>
      </w:pPr>
      <w:r w:rsidRPr="00B13BBC">
        <w:rPr>
          <w:rFonts w:ascii="Book Antiqua" w:hAnsi="Book Antiqua"/>
          <w:color w:val="000000"/>
        </w:rPr>
        <w:t>Поставщик</w:t>
      </w:r>
      <w:r w:rsidRPr="00B13BBC">
        <w:rPr>
          <w:rFonts w:ascii="Book Antiqua" w:hAnsi="Book Antiqua"/>
        </w:rPr>
        <w:t xml:space="preserve"> гарантирует Покупателю, </w:t>
      </w:r>
      <w:r w:rsidR="002660D1" w:rsidRPr="000376DF">
        <w:rPr>
          <w:rFonts w:ascii="Book Antiqua" w:hAnsi="Book Antiqua"/>
        </w:rPr>
        <w:t>что сведения в отношении всей цепочки собственников и руководителей, включая бенеф</w:t>
      </w:r>
      <w:r w:rsidR="002660D1">
        <w:rPr>
          <w:rFonts w:ascii="Book Antiqua" w:hAnsi="Book Antiqua"/>
        </w:rPr>
        <w:t>ициаров (в том числе конечных),</w:t>
      </w:r>
      <w:r w:rsidR="002660D1" w:rsidRPr="00C96D88">
        <w:rPr>
          <w:rFonts w:ascii="Book Antiqua" w:hAnsi="Book Antiqua"/>
        </w:rPr>
        <w:t xml:space="preserve"> </w:t>
      </w:r>
      <w:r w:rsidR="002660D1">
        <w:rPr>
          <w:rFonts w:ascii="Book Antiqua" w:hAnsi="Book Antiqua"/>
        </w:rPr>
        <w:t>представленные Поставщиком в рамках открытого запроса предложений в электронной форме (далее – Сведения)</w:t>
      </w:r>
      <w:r w:rsidRPr="00B13BBC">
        <w:rPr>
          <w:rFonts w:ascii="Book Antiqua" w:hAnsi="Book Antiqua"/>
        </w:rPr>
        <w:t>, являются полными, точными и достоверными.</w:t>
      </w:r>
    </w:p>
    <w:p w:rsidR="008A2D20" w:rsidRPr="007F5DEE" w:rsidRDefault="008A2D20" w:rsidP="00846C73">
      <w:pPr>
        <w:pStyle w:val="a6"/>
        <w:numPr>
          <w:ilvl w:val="1"/>
          <w:numId w:val="1"/>
        </w:numPr>
        <w:spacing w:after="0"/>
        <w:ind w:left="0" w:firstLine="561"/>
        <w:jc w:val="both"/>
        <w:rPr>
          <w:rFonts w:ascii="Book Antiqua" w:hAnsi="Book Antiqua"/>
          <w:i/>
        </w:rPr>
      </w:pPr>
      <w:r w:rsidRPr="007F5DEE">
        <w:rPr>
          <w:rFonts w:ascii="Book Antiqua" w:hAnsi="Book Antiqua"/>
        </w:rPr>
        <w:lastRenderedPageBreak/>
        <w:t xml:space="preserve">При изменении Сведений </w:t>
      </w:r>
      <w:r w:rsidRPr="007F5DEE">
        <w:rPr>
          <w:rFonts w:ascii="Book Antiqua" w:hAnsi="Book Antiqua"/>
          <w:color w:val="000000"/>
        </w:rPr>
        <w:t>Поставщик</w:t>
      </w:r>
      <w:r w:rsidRPr="007F5DEE">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w:t>
      </w:r>
      <w:r w:rsidR="0000583F" w:rsidRPr="007F5DEE">
        <w:rPr>
          <w:rFonts w:ascii="Book Antiqua" w:hAnsi="Book Antiqua"/>
        </w:rPr>
        <w:t>ным должностным лицом Поставщика</w:t>
      </w:r>
      <w:r w:rsidRPr="007F5DEE">
        <w:rPr>
          <w:rFonts w:ascii="Book Antiqua" w:hAnsi="Book Antiqua"/>
        </w:rPr>
        <w:t>.</w:t>
      </w:r>
    </w:p>
    <w:p w:rsidR="008A2D20" w:rsidRPr="000376DF" w:rsidRDefault="008A2D20" w:rsidP="00846C73">
      <w:pPr>
        <w:pStyle w:val="a6"/>
        <w:spacing w:after="0"/>
        <w:ind w:firstLine="561"/>
        <w:jc w:val="both"/>
        <w:rPr>
          <w:rFonts w:ascii="Book Antiqua" w:hAnsi="Book Antiqua"/>
        </w:rPr>
      </w:pPr>
      <w:proofErr w:type="gramStart"/>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Федеральной налоговой службе Российской Федерации, Минэнерго России, Росфинмониторингу, Правительству Росс</w:t>
      </w:r>
      <w:r w:rsidR="00F500E2">
        <w:rPr>
          <w:rFonts w:ascii="Book Antiqua" w:hAnsi="Book Antiqua"/>
        </w:rPr>
        <w:t xml:space="preserve">ийской Федерации, </w:t>
      </w:r>
      <w:proofErr w:type="spellStart"/>
      <w:r w:rsidR="00F500E2">
        <w:rPr>
          <w:rFonts w:ascii="Book Antiqua" w:hAnsi="Book Antiqua"/>
        </w:rPr>
        <w:t>Госкорпорации</w:t>
      </w:r>
      <w:proofErr w:type="spellEnd"/>
      <w:r w:rsidRPr="000376DF">
        <w:rPr>
          <w:rFonts w:ascii="Book Antiqua" w:hAnsi="Book Antiqua"/>
        </w:rPr>
        <w:t xml:space="preserve"> «</w:t>
      </w:r>
      <w:proofErr w:type="spellStart"/>
      <w:r w:rsidRPr="000376DF">
        <w:rPr>
          <w:rFonts w:ascii="Book Antiqua" w:hAnsi="Book Antiqua"/>
        </w:rPr>
        <w:t>Росатом</w:t>
      </w:r>
      <w:proofErr w:type="spellEnd"/>
      <w:r w:rsidRPr="000376DF">
        <w:rPr>
          <w:rFonts w:ascii="Book Antiqua" w:hAnsi="Book Antiqua"/>
        </w:rPr>
        <w:t>»)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0376DF" w:rsidRDefault="008A2D20" w:rsidP="00846C73">
      <w:pPr>
        <w:pStyle w:val="a6"/>
        <w:spacing w:after="0"/>
        <w:ind w:firstLine="561"/>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D33177" w:rsidRDefault="008A2D20" w:rsidP="00846C73">
      <w:pPr>
        <w:pStyle w:val="a6"/>
        <w:spacing w:after="0"/>
        <w:ind w:firstLine="561"/>
        <w:jc w:val="both"/>
        <w:rPr>
          <w:rFonts w:ascii="Book Antiqua" w:hAnsi="Book Antiqua"/>
        </w:rPr>
      </w:pP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4427CA" w:rsidRPr="00542343" w:rsidRDefault="006A37F2" w:rsidP="00846C73">
      <w:pPr>
        <w:pStyle w:val="a6"/>
        <w:widowControl/>
        <w:tabs>
          <w:tab w:val="num" w:pos="718"/>
          <w:tab w:val="num" w:pos="935"/>
          <w:tab w:val="left" w:pos="1122"/>
        </w:tabs>
        <w:autoSpaceDE/>
        <w:autoSpaceDN/>
        <w:adjustRightInd/>
        <w:spacing w:after="0"/>
        <w:ind w:firstLine="561"/>
        <w:jc w:val="both"/>
        <w:rPr>
          <w:rFonts w:ascii="Book Antiqua" w:hAnsi="Book Antiqua"/>
          <w:color w:val="000000"/>
        </w:rPr>
      </w:pPr>
      <w:r>
        <w:rPr>
          <w:rFonts w:ascii="Book Antiqua" w:hAnsi="Book Antiqua"/>
          <w:b/>
          <w:color w:val="000000"/>
        </w:rPr>
        <w:t>3.7</w:t>
      </w:r>
      <w:r w:rsidR="004427CA" w:rsidRPr="004427CA">
        <w:rPr>
          <w:rFonts w:ascii="Book Antiqua" w:hAnsi="Book Antiqua"/>
          <w:b/>
          <w:color w:val="000000"/>
        </w:rPr>
        <w:t>.</w:t>
      </w:r>
      <w:r w:rsidR="00542343">
        <w:rPr>
          <w:rFonts w:ascii="Book Antiqua" w:hAnsi="Book Antiqua"/>
          <w:b/>
          <w:color w:val="000000"/>
        </w:rPr>
        <w:t xml:space="preserve"> </w:t>
      </w:r>
      <w:proofErr w:type="gramStart"/>
      <w:r w:rsidR="004427CA">
        <w:rPr>
          <w:rFonts w:ascii="Book Antiqua" w:hAnsi="Book Antiqua"/>
          <w:color w:val="000000"/>
        </w:rPr>
        <w:t>Поставщик обязан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стоимость активов</w:t>
      </w:r>
      <w:r w:rsidR="0028474F">
        <w:rPr>
          <w:rFonts w:ascii="Book Antiqua" w:hAnsi="Book Antiqua"/>
          <w:color w:val="000000"/>
        </w:rPr>
        <w:t xml:space="preserve"> Поставщика</w:t>
      </w:r>
      <w:r w:rsidR="004427CA">
        <w:rPr>
          <w:rFonts w:ascii="Book Antiqua" w:hAnsi="Book Antiqua"/>
          <w:color w:val="000000"/>
        </w:rPr>
        <w:t xml:space="preserve">, а именно: </w:t>
      </w:r>
      <w:r w:rsidR="004427CA" w:rsidRPr="00D02733">
        <w:rPr>
          <w:rFonts w:ascii="Book Antiqua" w:hAnsi="Book Antiqua"/>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rsidR="004427CA">
        <w:rPr>
          <w:rFonts w:ascii="Book Antiqua" w:hAnsi="Book Antiqua"/>
          <w:color w:val="000000"/>
        </w:rPr>
        <w:t>м за 60 дней до дня заключения Д</w:t>
      </w:r>
      <w:r w:rsidR="004427CA" w:rsidRPr="00D02733">
        <w:rPr>
          <w:rFonts w:ascii="Book Antiqua" w:hAnsi="Book Antiqua"/>
          <w:color w:val="000000"/>
        </w:rPr>
        <w:t>оговора, подтверждающей отсутствие</w:t>
      </w:r>
      <w:proofErr w:type="gramEnd"/>
      <w:r w:rsidR="004427CA" w:rsidRPr="00D02733">
        <w:rPr>
          <w:rFonts w:ascii="Book Antiqua" w:hAnsi="Book Antiqua"/>
          <w:color w:val="000000"/>
        </w:rPr>
        <w:t xml:space="preserve"> задолженности по уплате налогов, сборов, пеней и штрафов.</w:t>
      </w:r>
    </w:p>
    <w:p w:rsidR="008A2D20" w:rsidRPr="007F5DEE" w:rsidRDefault="004D1455" w:rsidP="00846C73">
      <w:pPr>
        <w:pStyle w:val="a6"/>
        <w:widowControl/>
        <w:tabs>
          <w:tab w:val="num" w:pos="718"/>
          <w:tab w:val="num" w:pos="935"/>
          <w:tab w:val="left" w:pos="1122"/>
        </w:tabs>
        <w:autoSpaceDE/>
        <w:autoSpaceDN/>
        <w:adjustRightInd/>
        <w:spacing w:after="0"/>
        <w:ind w:firstLine="561"/>
        <w:jc w:val="both"/>
        <w:rPr>
          <w:rFonts w:ascii="Book Antiqua" w:hAnsi="Book Antiqua"/>
          <w:color w:val="000000"/>
          <w:spacing w:val="-2"/>
        </w:rPr>
      </w:pPr>
      <w:r w:rsidRPr="007F5DEE">
        <w:rPr>
          <w:rFonts w:ascii="Book Antiqua" w:hAnsi="Book Antiqua"/>
          <w:color w:val="000000"/>
          <w:spacing w:val="-2"/>
        </w:rPr>
        <w:t>При наличии в справке положений о неисполненной обязанности Поставщика по уплате налогов, сборов, пеней, штрафов</w:t>
      </w:r>
      <w:r w:rsidR="003B7B4C" w:rsidRPr="007F5DEE">
        <w:rPr>
          <w:rFonts w:ascii="Book Antiqua" w:hAnsi="Book Antiqua"/>
          <w:color w:val="000000"/>
          <w:spacing w:val="-2"/>
        </w:rPr>
        <w:t xml:space="preserve"> Поставщиком дополнительно пред</w:t>
      </w:r>
      <w:r w:rsidRPr="007F5DEE">
        <w:rPr>
          <w:rFonts w:ascii="Book Antiqua" w:hAnsi="Book Antiqua"/>
          <w:color w:val="000000"/>
          <w:spacing w:val="-2"/>
        </w:rPr>
        <w:t>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A2D20" w:rsidRPr="008C49B1" w:rsidRDefault="008A2D20" w:rsidP="00846C73">
      <w:pPr>
        <w:pStyle w:val="a6"/>
        <w:tabs>
          <w:tab w:val="left" w:pos="187"/>
        </w:tabs>
        <w:spacing w:after="0"/>
        <w:ind w:firstLine="561"/>
        <w:jc w:val="both"/>
        <w:rPr>
          <w:rFonts w:ascii="Book Antiqua" w:hAnsi="Book Antiqua"/>
          <w:color w:val="000000"/>
        </w:rPr>
      </w:pPr>
    </w:p>
    <w:p w:rsidR="008A2D20" w:rsidRDefault="008A2D20" w:rsidP="00290AAC">
      <w:pPr>
        <w:pStyle w:val="a6"/>
        <w:widowControl/>
        <w:numPr>
          <w:ilvl w:val="0"/>
          <w:numId w:val="1"/>
        </w:numPr>
        <w:tabs>
          <w:tab w:val="left" w:pos="187"/>
        </w:tabs>
        <w:autoSpaceDE/>
        <w:autoSpaceDN/>
        <w:adjustRightInd/>
        <w:spacing w:after="0"/>
        <w:ind w:left="0" w:firstLine="284"/>
        <w:jc w:val="center"/>
        <w:rPr>
          <w:rFonts w:ascii="Book Antiqua" w:hAnsi="Book Antiqua"/>
          <w:b/>
          <w:bCs/>
          <w:color w:val="000000"/>
        </w:rPr>
      </w:pPr>
      <w:r w:rsidRPr="008C49B1">
        <w:rPr>
          <w:rFonts w:ascii="Book Antiqua" w:hAnsi="Book Antiqua"/>
          <w:b/>
          <w:bCs/>
          <w:color w:val="000000"/>
        </w:rPr>
        <w:t>Поряд</w:t>
      </w:r>
      <w:r w:rsidR="0001223F">
        <w:rPr>
          <w:rFonts w:ascii="Book Antiqua" w:hAnsi="Book Antiqua"/>
          <w:b/>
          <w:bCs/>
          <w:color w:val="000000"/>
        </w:rPr>
        <w:t>ок приемки продукции</w:t>
      </w:r>
    </w:p>
    <w:p w:rsidR="008A2D20" w:rsidRPr="008C49B1" w:rsidRDefault="008A2D20" w:rsidP="00846C73">
      <w:pPr>
        <w:pStyle w:val="a6"/>
        <w:widowControl/>
        <w:tabs>
          <w:tab w:val="left" w:pos="187"/>
        </w:tabs>
        <w:autoSpaceDE/>
        <w:autoSpaceDN/>
        <w:adjustRightInd/>
        <w:spacing w:after="0"/>
        <w:ind w:firstLine="561"/>
        <w:rPr>
          <w:rFonts w:ascii="Book Antiqua" w:hAnsi="Book Antiqua"/>
          <w:b/>
          <w:bCs/>
          <w:color w:val="000000"/>
        </w:rPr>
      </w:pPr>
    </w:p>
    <w:p w:rsidR="00FE1835" w:rsidRDefault="008A2D20" w:rsidP="00846C73">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572DF8" w:rsidRDefault="00FE1835" w:rsidP="00846C73">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FE1835">
        <w:rPr>
          <w:rFonts w:ascii="Book Antiqua" w:hAnsi="Book Antiqua"/>
          <w:color w:val="000000"/>
        </w:rPr>
        <w:t>Поставляемая продукция должна иметь</w:t>
      </w:r>
      <w:r w:rsidR="00AD4783">
        <w:rPr>
          <w:rFonts w:ascii="Book Antiqua" w:hAnsi="Book Antiqua" w:cs="Times New Roman"/>
          <w:lang w:eastAsia="en-US"/>
        </w:rPr>
        <w:t xml:space="preserve"> </w:t>
      </w:r>
      <w:r w:rsidR="00AB67AB">
        <w:rPr>
          <w:rFonts w:ascii="Book Antiqua" w:hAnsi="Book Antiqua" w:cs="Times New Roman"/>
          <w:lang w:eastAsia="en-US"/>
        </w:rPr>
        <w:t>паспорта</w:t>
      </w:r>
      <w:r w:rsidR="00944E2F">
        <w:rPr>
          <w:rFonts w:ascii="Book Antiqua" w:hAnsi="Book Antiqua" w:cs="Times New Roman"/>
          <w:lang w:eastAsia="en-US"/>
        </w:rPr>
        <w:t xml:space="preserve"> качества</w:t>
      </w:r>
      <w:r w:rsidR="00AB67AB">
        <w:rPr>
          <w:rFonts w:ascii="Book Antiqua" w:hAnsi="Book Antiqua" w:cs="Times New Roman"/>
          <w:lang w:eastAsia="en-US"/>
        </w:rPr>
        <w:t>.</w:t>
      </w:r>
    </w:p>
    <w:p w:rsidR="00572DF8" w:rsidRDefault="00572DF8" w:rsidP="00846C73">
      <w:pPr>
        <w:ind w:firstLine="561"/>
      </w:pPr>
    </w:p>
    <w:p w:rsidR="00572DF8" w:rsidRDefault="00845C75" w:rsidP="00846C73">
      <w:pPr>
        <w:ind w:firstLine="561"/>
        <w:jc w:val="center"/>
        <w:rPr>
          <w:rFonts w:ascii="Book Antiqua" w:hAnsi="Book Antiqua"/>
          <w:b/>
        </w:rPr>
      </w:pPr>
      <w:r>
        <w:rPr>
          <w:rFonts w:ascii="Book Antiqua" w:hAnsi="Book Antiqua"/>
          <w:b/>
        </w:rPr>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56B9A" w:rsidRDefault="00556B9A" w:rsidP="00846C73">
      <w:pPr>
        <w:ind w:firstLine="561"/>
        <w:jc w:val="center"/>
        <w:rPr>
          <w:rFonts w:ascii="Book Antiqua" w:hAnsi="Book Antiqua"/>
          <w:b/>
        </w:rPr>
      </w:pPr>
    </w:p>
    <w:p w:rsidR="00572DF8" w:rsidRDefault="00845C75" w:rsidP="00846C73">
      <w:pPr>
        <w:ind w:firstLine="561"/>
        <w:jc w:val="both"/>
        <w:rPr>
          <w:rFonts w:ascii="Book Antiqua" w:hAnsi="Book Antiqua"/>
        </w:rPr>
      </w:pPr>
      <w:r>
        <w:rPr>
          <w:rFonts w:ascii="Book Antiqua" w:hAnsi="Book Antiqua"/>
          <w:b/>
        </w:rPr>
        <w:t>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w:t>
      </w:r>
      <w:r w:rsidR="00572DF8">
        <w:rPr>
          <w:rFonts w:ascii="Book Antiqua" w:hAnsi="Book Antiqua"/>
        </w:rPr>
        <w:lastRenderedPageBreak/>
        <w:t xml:space="preserve">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846C73">
      <w:pPr>
        <w:ind w:firstLine="561"/>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w:t>
      </w:r>
      <w:r w:rsidR="00F953F9">
        <w:rPr>
          <w:rFonts w:ascii="Book Antiqua" w:hAnsi="Book Antiqua"/>
        </w:rPr>
        <w:t>е</w:t>
      </w:r>
      <w:proofErr w:type="gramEnd"/>
      <w:r>
        <w:rPr>
          <w:rFonts w:ascii="Book Antiqua" w:hAnsi="Book Antiqua"/>
        </w:rPr>
        <w:t xml:space="preserve"> сборки;</w:t>
      </w:r>
    </w:p>
    <w:p w:rsidR="00572DF8" w:rsidRDefault="00572DF8" w:rsidP="00846C73">
      <w:pPr>
        <w:ind w:firstLine="561"/>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p>
    <w:p w:rsidR="00140BB7"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545B31">
        <w:rPr>
          <w:rFonts w:ascii="Book Antiqua" w:hAnsi="Book Antiqua"/>
        </w:rPr>
        <w:t>1</w:t>
      </w:r>
      <w:r w:rsidR="00944E2F">
        <w:rPr>
          <w:rFonts w:ascii="Book Antiqua" w:hAnsi="Book Antiqua"/>
        </w:rPr>
        <w:t>2</w:t>
      </w:r>
      <w:r w:rsidR="00545B31">
        <w:rPr>
          <w:rFonts w:ascii="Book Antiqua" w:hAnsi="Book Antiqua"/>
        </w:rPr>
        <w:t xml:space="preserve">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572DF8" w:rsidRDefault="00845C75" w:rsidP="00846C73">
      <w:pPr>
        <w:ind w:firstLine="561"/>
        <w:jc w:val="both"/>
        <w:rPr>
          <w:rFonts w:ascii="Book Antiqua" w:hAnsi="Book Antiqua"/>
          <w:b/>
        </w:rPr>
      </w:pPr>
      <w:r>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p>
    <w:p w:rsidR="008A2D20" w:rsidRPr="00B21777" w:rsidRDefault="008A2D20" w:rsidP="00846C73">
      <w:pPr>
        <w:pStyle w:val="a6"/>
        <w:tabs>
          <w:tab w:val="num" w:pos="1122"/>
          <w:tab w:val="num" w:pos="1496"/>
          <w:tab w:val="num" w:pos="3352"/>
        </w:tabs>
        <w:spacing w:after="0"/>
        <w:ind w:firstLine="561"/>
        <w:jc w:val="both"/>
        <w:rPr>
          <w:rFonts w:ascii="Book Antiqua" w:hAnsi="Book Antiqua"/>
          <w:b/>
          <w:color w:val="000000"/>
        </w:rPr>
      </w:pPr>
    </w:p>
    <w:p w:rsidR="008A2D20" w:rsidRPr="008A2D20" w:rsidRDefault="00845C75"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C062F7" w:rsidRDefault="00845C75" w:rsidP="00846C73">
      <w:pPr>
        <w:pStyle w:val="a6"/>
        <w:widowControl/>
        <w:tabs>
          <w:tab w:val="num" w:pos="718"/>
          <w:tab w:val="left" w:pos="935"/>
        </w:tabs>
        <w:autoSpaceDE/>
        <w:autoSpaceDN/>
        <w:adjustRightInd/>
        <w:spacing w:after="0"/>
        <w:ind w:firstLine="561"/>
        <w:jc w:val="both"/>
        <w:rPr>
          <w:rFonts w:ascii="Book Antiqua" w:hAnsi="Book Antiqua" w:cs="Book Antiqua"/>
        </w:rPr>
      </w:pPr>
      <w:r w:rsidRPr="00845C75">
        <w:rPr>
          <w:rFonts w:ascii="Book Antiqua" w:hAnsi="Book Antiqua"/>
          <w:b/>
          <w:color w:val="000000"/>
        </w:rPr>
        <w:t>6.1.</w:t>
      </w:r>
      <w:r w:rsidR="008A2D20"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w:t>
      </w:r>
      <w:r w:rsidR="009E7865">
        <w:rPr>
          <w:rFonts w:ascii="Book Antiqua" w:hAnsi="Book Antiqua"/>
          <w:color w:val="000000"/>
        </w:rPr>
        <w:t>___________________</w:t>
      </w:r>
      <w:r w:rsidR="00566D2E">
        <w:rPr>
          <w:rFonts w:ascii="Book Antiqua" w:hAnsi="Book Antiqua"/>
          <w:color w:val="000000"/>
        </w:rPr>
        <w:t xml:space="preserve"> рублей</w:t>
      </w:r>
      <w:r w:rsidR="00DC1A91" w:rsidRPr="008C49B1">
        <w:rPr>
          <w:rFonts w:ascii="Book Antiqua" w:hAnsi="Book Antiqua"/>
        </w:rPr>
        <w:t xml:space="preserve">, в том числе </w:t>
      </w:r>
      <w:r w:rsidR="00184C97">
        <w:rPr>
          <w:rFonts w:ascii="Book Antiqua" w:hAnsi="Book Antiqua"/>
        </w:rPr>
        <w:t>НДС</w:t>
      </w:r>
      <w:r w:rsidR="00DC1A91" w:rsidRPr="00546942">
        <w:rPr>
          <w:rFonts w:ascii="Book Antiqua" w:hAnsi="Book Antiqua"/>
        </w:rPr>
        <w:t xml:space="preserve"> </w:t>
      </w:r>
      <w:r w:rsidR="00566D2E" w:rsidRPr="00546942">
        <w:rPr>
          <w:rFonts w:ascii="Book Antiqua" w:hAnsi="Book Antiqua"/>
        </w:rPr>
        <w:t>18</w:t>
      </w:r>
      <w:r w:rsidR="00DC1A91" w:rsidRPr="00546942">
        <w:rPr>
          <w:rFonts w:ascii="Book Antiqua" w:hAnsi="Book Antiqua"/>
        </w:rPr>
        <w:t>%</w:t>
      </w:r>
      <w:r w:rsidR="00A22BEB" w:rsidRPr="00546942">
        <w:rPr>
          <w:rFonts w:ascii="Book Antiqua" w:hAnsi="Book Antiqua"/>
        </w:rPr>
        <w:t xml:space="preserve"> (</w:t>
      </w:r>
      <w:r w:rsidR="00546942" w:rsidRPr="00546942">
        <w:rPr>
          <w:rFonts w:ascii="Book Antiqua" w:hAnsi="Book Antiqua"/>
        </w:rPr>
        <w:t>__________________ рублей</w:t>
      </w:r>
      <w:r w:rsidR="00A22BEB" w:rsidRPr="00546942">
        <w:rPr>
          <w:rFonts w:ascii="Book Antiqua" w:hAnsi="Book Antiqua"/>
        </w:rPr>
        <w:t>)</w:t>
      </w:r>
      <w:r w:rsidR="00290AAC">
        <w:rPr>
          <w:rFonts w:ascii="Book Antiqua" w:hAnsi="Book Antiqua"/>
        </w:rPr>
        <w:t>. Цена продукции</w:t>
      </w:r>
      <w:r w:rsidR="00DC1A91" w:rsidRPr="00546942">
        <w:rPr>
          <w:rFonts w:ascii="Book Antiqua" w:hAnsi="Book Antiqua"/>
        </w:rPr>
        <w:t xml:space="preserve"> является твердофиксированной и не подлежит</w:t>
      </w:r>
      <w:r w:rsidR="00DC1A91" w:rsidRPr="008C49B1">
        <w:rPr>
          <w:rFonts w:ascii="Book Antiqua" w:hAnsi="Book Antiqua"/>
        </w:rPr>
        <w:t xml:space="preserve"> изменению </w:t>
      </w:r>
      <w:r w:rsidR="00157AE3">
        <w:rPr>
          <w:rFonts w:ascii="Book Antiqua" w:hAnsi="Book Antiqua"/>
        </w:rPr>
        <w:t>в течение всего срока действия Д</w:t>
      </w:r>
      <w:r w:rsidR="00DC1A91" w:rsidRPr="008C49B1">
        <w:rPr>
          <w:rFonts w:ascii="Book Antiqua" w:hAnsi="Book Antiqua"/>
        </w:rPr>
        <w:t>оговора.</w:t>
      </w:r>
    </w:p>
    <w:p w:rsidR="00AE7879" w:rsidRDefault="00845C7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sidRPr="00C218F1">
        <w:rPr>
          <w:rFonts w:ascii="Book Antiqua" w:hAnsi="Book Antiqua"/>
          <w:b/>
          <w:color w:val="000000"/>
          <w:lang w:eastAsia="en-US"/>
        </w:rPr>
        <w:t>6.2.</w:t>
      </w:r>
      <w:r w:rsidR="004D76C0">
        <w:rPr>
          <w:rFonts w:ascii="Book Antiqua" w:hAnsi="Book Antiqua"/>
          <w:color w:val="000000"/>
          <w:lang w:eastAsia="en-US"/>
        </w:rPr>
        <w:t xml:space="preserve"> </w:t>
      </w:r>
      <w:r w:rsidR="00D25C14">
        <w:rPr>
          <w:rFonts w:ascii="Book Antiqua" w:hAnsi="Book Antiqua"/>
          <w:color w:val="000000"/>
          <w:lang w:eastAsia="en-US"/>
        </w:rPr>
        <w:t xml:space="preserve">В </w:t>
      </w:r>
      <w:r w:rsidR="00CA470D">
        <w:rPr>
          <w:rFonts w:ascii="Book Antiqua" w:hAnsi="Book Antiqua"/>
          <w:color w:val="000000"/>
          <w:lang w:eastAsia="en-US"/>
        </w:rPr>
        <w:t>с</w:t>
      </w:r>
      <w:r w:rsidR="00D25C14">
        <w:rPr>
          <w:rFonts w:ascii="Book Antiqua" w:hAnsi="Book Antiqua"/>
          <w:color w:val="000000"/>
          <w:lang w:eastAsia="en-US"/>
        </w:rPr>
        <w:t>тоимость поставляемой продукции включается</w:t>
      </w:r>
      <w:r w:rsidR="00ED4D44">
        <w:rPr>
          <w:rFonts w:ascii="Book Antiqua" w:hAnsi="Book Antiqua"/>
          <w:color w:val="000000"/>
          <w:lang w:eastAsia="en-US"/>
        </w:rPr>
        <w:t xml:space="preserve">: стоимость продукции, </w:t>
      </w:r>
      <w:r w:rsidR="00D25C14" w:rsidRPr="001D409D">
        <w:rPr>
          <w:rFonts w:ascii="Book Antiqua" w:hAnsi="Book Antiqua"/>
          <w:color w:val="000000"/>
          <w:lang w:eastAsia="en-US"/>
        </w:rPr>
        <w:t>НДС, транспортные расходы, страхование, уплат</w:t>
      </w:r>
      <w:r w:rsidR="00F500E2">
        <w:rPr>
          <w:rFonts w:ascii="Book Antiqua" w:hAnsi="Book Antiqua"/>
          <w:color w:val="000000"/>
          <w:lang w:eastAsia="en-US"/>
        </w:rPr>
        <w:t>а</w:t>
      </w:r>
      <w:r w:rsidR="00D25C14" w:rsidRPr="001D409D">
        <w:rPr>
          <w:rFonts w:ascii="Book Antiqua" w:hAnsi="Book Antiqua"/>
          <w:color w:val="000000"/>
          <w:lang w:eastAsia="en-US"/>
        </w:rPr>
        <w:t xml:space="preserve"> таможенных пошлин, сборы и другие</w:t>
      </w:r>
      <w:r w:rsidR="00D25C14" w:rsidRPr="001247B1">
        <w:rPr>
          <w:rFonts w:ascii="Book Antiqua" w:hAnsi="Book Antiqua"/>
          <w:color w:val="000000"/>
          <w:sz w:val="22"/>
          <w:szCs w:val="22"/>
          <w:lang w:eastAsia="en-US"/>
        </w:rPr>
        <w:t xml:space="preserve"> обяз</w:t>
      </w:r>
      <w:r w:rsidR="00ED4D44">
        <w:rPr>
          <w:rFonts w:ascii="Book Antiqua" w:hAnsi="Book Antiqua"/>
          <w:color w:val="000000"/>
          <w:sz w:val="22"/>
          <w:szCs w:val="22"/>
          <w:lang w:eastAsia="en-US"/>
        </w:rPr>
        <w:t>ательные платежи по исполнению Д</w:t>
      </w:r>
      <w:r w:rsidR="00D25C14" w:rsidRPr="001247B1">
        <w:rPr>
          <w:rFonts w:ascii="Book Antiqua" w:hAnsi="Book Antiqua"/>
          <w:color w:val="000000"/>
          <w:sz w:val="22"/>
          <w:szCs w:val="22"/>
          <w:lang w:eastAsia="en-US"/>
        </w:rPr>
        <w:t>оговора</w:t>
      </w:r>
      <w:r w:rsidR="008A2D20" w:rsidRPr="002436C6">
        <w:rPr>
          <w:rFonts w:ascii="Book Antiqua" w:hAnsi="Book Antiqua"/>
          <w:color w:val="000000"/>
        </w:rPr>
        <w:t>.</w:t>
      </w:r>
    </w:p>
    <w:p w:rsidR="00AE7879" w:rsidRPr="00546942" w:rsidRDefault="00051035" w:rsidP="00846C73">
      <w:pPr>
        <w:pStyle w:val="a6"/>
        <w:widowControl/>
        <w:tabs>
          <w:tab w:val="num" w:pos="718"/>
          <w:tab w:val="left" w:pos="935"/>
        </w:tabs>
        <w:autoSpaceDE/>
        <w:autoSpaceDN/>
        <w:adjustRightInd/>
        <w:spacing w:after="0"/>
        <w:ind w:firstLine="561"/>
        <w:jc w:val="both"/>
        <w:rPr>
          <w:rFonts w:ascii="Book Antiqua" w:hAnsi="Book Antiqua"/>
        </w:rPr>
      </w:pPr>
      <w:r>
        <w:rPr>
          <w:rFonts w:ascii="Book Antiqua" w:hAnsi="Book Antiqua"/>
          <w:b/>
        </w:rPr>
        <w:t>6.3</w:t>
      </w:r>
      <w:r w:rsidR="00845C75" w:rsidRPr="00C218F1">
        <w:rPr>
          <w:rFonts w:ascii="Book Antiqua" w:hAnsi="Book Antiqua"/>
          <w:b/>
        </w:rPr>
        <w:t>.</w:t>
      </w:r>
      <w:r w:rsidR="004D76C0" w:rsidRPr="00546942">
        <w:rPr>
          <w:rFonts w:ascii="Book Antiqua" w:hAnsi="Book Antiqua"/>
        </w:rPr>
        <w:t xml:space="preserve"> </w:t>
      </w:r>
      <w:r w:rsidR="00AE7879" w:rsidRPr="00546942">
        <w:rPr>
          <w:rFonts w:ascii="Book Antiqua" w:hAnsi="Book Antiqua"/>
        </w:rPr>
        <w:t>Валютой исполнения обязатель</w:t>
      </w:r>
      <w:proofErr w:type="gramStart"/>
      <w:r w:rsidR="00AE7879" w:rsidRPr="00546942">
        <w:rPr>
          <w:rFonts w:ascii="Book Antiqua" w:hAnsi="Book Antiqua"/>
        </w:rPr>
        <w:t>ств пр</w:t>
      </w:r>
      <w:proofErr w:type="gramEnd"/>
      <w:r w:rsidR="00AE7879" w:rsidRPr="00546942">
        <w:rPr>
          <w:rFonts w:ascii="Book Antiqua" w:hAnsi="Book Antiqua"/>
        </w:rPr>
        <w:t>инимается российский рубль.</w:t>
      </w:r>
    </w:p>
    <w:p w:rsidR="00FA4E7F" w:rsidRDefault="00051035" w:rsidP="00FA4E7F">
      <w:pPr>
        <w:pStyle w:val="a6"/>
        <w:tabs>
          <w:tab w:val="left" w:pos="935"/>
        </w:tabs>
        <w:spacing w:after="0"/>
        <w:ind w:firstLine="567"/>
        <w:jc w:val="both"/>
        <w:rPr>
          <w:rFonts w:ascii="Book Antiqua" w:hAnsi="Book Antiqua"/>
        </w:rPr>
      </w:pPr>
      <w:r>
        <w:rPr>
          <w:rFonts w:ascii="Book Antiqua" w:hAnsi="Book Antiqua"/>
          <w:b/>
        </w:rPr>
        <w:t>6.4</w:t>
      </w:r>
      <w:r w:rsidR="00845C75" w:rsidRPr="00C218F1">
        <w:rPr>
          <w:rFonts w:ascii="Book Antiqua" w:hAnsi="Book Antiqua"/>
          <w:b/>
        </w:rPr>
        <w:t>.</w:t>
      </w:r>
      <w:r w:rsidR="004D76C0">
        <w:rPr>
          <w:rFonts w:ascii="Book Antiqua" w:hAnsi="Book Antiqua"/>
        </w:rPr>
        <w:t xml:space="preserve"> </w:t>
      </w:r>
      <w:r w:rsidR="00EB7AE9">
        <w:rPr>
          <w:rFonts w:ascii="Book Antiqua" w:hAnsi="Book Antiqua"/>
        </w:rPr>
        <w:t xml:space="preserve">Оплата </w:t>
      </w:r>
      <w:r w:rsidR="00FA4E7F">
        <w:rPr>
          <w:rFonts w:ascii="Book Antiqua" w:hAnsi="Book Antiqua"/>
        </w:rPr>
        <w:t>продукции производится  Покупателем в течение 30 дней с момента поставки и приемки продукции Покупателем</w:t>
      </w:r>
      <w:r w:rsidR="00FA4E7F" w:rsidRPr="002436C6">
        <w:rPr>
          <w:rFonts w:ascii="Book Antiqua" w:hAnsi="Book Antiqua"/>
        </w:rPr>
        <w:t>.</w:t>
      </w:r>
    </w:p>
    <w:p w:rsidR="008A2D20" w:rsidRDefault="00051035" w:rsidP="003D7864">
      <w:pPr>
        <w:pStyle w:val="a6"/>
        <w:tabs>
          <w:tab w:val="left" w:pos="935"/>
        </w:tabs>
        <w:spacing w:after="0"/>
        <w:ind w:firstLine="567"/>
        <w:jc w:val="both"/>
        <w:rPr>
          <w:rFonts w:ascii="Book Antiqua" w:hAnsi="Book Antiqua"/>
          <w:color w:val="000000"/>
        </w:rPr>
      </w:pPr>
      <w:r>
        <w:rPr>
          <w:rFonts w:ascii="Book Antiqua" w:hAnsi="Book Antiqua"/>
          <w:b/>
          <w:color w:val="000000"/>
        </w:rPr>
        <w:t>6.5</w:t>
      </w:r>
      <w:r w:rsidR="00845C75" w:rsidRPr="00C218F1">
        <w:rPr>
          <w:rFonts w:ascii="Book Antiqua" w:hAnsi="Book Antiqua"/>
          <w:b/>
          <w:color w:val="000000"/>
        </w:rPr>
        <w:t>.</w:t>
      </w:r>
      <w:r w:rsidR="004D76C0">
        <w:rPr>
          <w:rFonts w:ascii="Book Antiqua" w:hAnsi="Book Antiqua"/>
          <w:color w:val="000000"/>
        </w:rPr>
        <w:t xml:space="preserve"> </w:t>
      </w:r>
      <w:r w:rsidR="008A2D20"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008A2D20" w:rsidRPr="008C49B1">
        <w:rPr>
          <w:rFonts w:ascii="Book Antiqua" w:hAnsi="Book Antiqua"/>
          <w:color w:val="000000"/>
        </w:rPr>
        <w:t>дств</w:t>
      </w:r>
      <w:r w:rsidR="00184C97">
        <w:rPr>
          <w:rFonts w:ascii="Book Antiqua" w:hAnsi="Book Antiqua"/>
          <w:color w:val="000000"/>
        </w:rPr>
        <w:t xml:space="preserve"> с р</w:t>
      </w:r>
      <w:proofErr w:type="gramEnd"/>
      <w:r w:rsidR="00184C97">
        <w:rPr>
          <w:rFonts w:ascii="Book Antiqua" w:hAnsi="Book Antiqua"/>
          <w:color w:val="000000"/>
        </w:rPr>
        <w:t>асчетного счета Покупателя.</w:t>
      </w:r>
    </w:p>
    <w:p w:rsidR="00C10A70" w:rsidRDefault="0005103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Pr>
          <w:rFonts w:ascii="Book Antiqua" w:hAnsi="Book Antiqua"/>
          <w:b/>
          <w:color w:val="000000"/>
        </w:rPr>
        <w:t>6.6</w:t>
      </w:r>
      <w:r w:rsidR="00845C75" w:rsidRPr="00C218F1">
        <w:rPr>
          <w:rFonts w:ascii="Book Antiqua" w:hAnsi="Book Antiqua"/>
          <w:b/>
          <w:color w:val="000000"/>
        </w:rPr>
        <w:t>.</w:t>
      </w:r>
      <w:r w:rsidR="00845C75">
        <w:rPr>
          <w:rFonts w:ascii="Book Antiqua" w:hAnsi="Book Antiqua"/>
          <w:color w:val="000000"/>
        </w:rPr>
        <w:t xml:space="preserve"> </w:t>
      </w:r>
      <w:r w:rsidR="00B60EBD">
        <w:rPr>
          <w:rFonts w:ascii="Book Antiqua" w:hAnsi="Book Antiqua"/>
          <w:color w:val="000000"/>
        </w:rPr>
        <w:t>Стороны обязаны ежеквартально производить сверку расчетов по обязательства</w:t>
      </w:r>
      <w:r w:rsidR="000B6E18">
        <w:rPr>
          <w:rFonts w:ascii="Book Antiqua" w:hAnsi="Book Antiqua"/>
          <w:color w:val="000000"/>
        </w:rPr>
        <w:t>м, возникшим в соответствии с Д</w:t>
      </w:r>
      <w:r w:rsidR="00B60EBD">
        <w:rPr>
          <w:rFonts w:ascii="Book Antiqua" w:hAnsi="Book Antiqua"/>
          <w:color w:val="000000"/>
        </w:rPr>
        <w:t>оговором.</w:t>
      </w:r>
    </w:p>
    <w:p w:rsidR="00184C97" w:rsidRDefault="00B60EBD" w:rsidP="00846C73">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4B35D9" w:rsidRPr="004B35D9" w:rsidRDefault="00B60EBD" w:rsidP="004B35D9">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 xml:space="preserve">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F500E2" w:rsidRDefault="00F500E2" w:rsidP="004B35D9">
      <w:pPr>
        <w:pStyle w:val="a6"/>
        <w:tabs>
          <w:tab w:val="left" w:pos="935"/>
        </w:tabs>
        <w:spacing w:after="0"/>
        <w:ind w:firstLine="561"/>
        <w:jc w:val="both"/>
        <w:rPr>
          <w:rFonts w:ascii="Book Antiqua" w:hAnsi="Book Antiqua"/>
          <w:color w:val="000000"/>
        </w:rPr>
      </w:pPr>
    </w:p>
    <w:p w:rsidR="008A2D20" w:rsidRPr="004D76C0" w:rsidRDefault="002D45EC" w:rsidP="00290AAC">
      <w:pPr>
        <w:numPr>
          <w:ilvl w:val="0"/>
          <w:numId w:val="3"/>
        </w:numPr>
        <w:tabs>
          <w:tab w:val="clear" w:pos="360"/>
        </w:tabs>
        <w:ind w:left="0" w:firstLine="284"/>
        <w:jc w:val="center"/>
        <w:rPr>
          <w:rFonts w:ascii="Book Antiqua" w:hAnsi="Book Antiqua"/>
          <w:b/>
          <w:color w:val="000000"/>
        </w:rPr>
      </w:pPr>
      <w:r>
        <w:rPr>
          <w:rFonts w:ascii="Book Antiqua" w:hAnsi="Book Antiqua"/>
          <w:b/>
          <w:color w:val="000000"/>
        </w:rPr>
        <w:t xml:space="preserve"> </w:t>
      </w:r>
      <w:r w:rsidR="0001223F">
        <w:rPr>
          <w:rFonts w:ascii="Book Antiqua" w:hAnsi="Book Antiqua"/>
          <w:b/>
          <w:color w:val="000000"/>
        </w:rPr>
        <w:t>Ответственность сторон</w:t>
      </w:r>
    </w:p>
    <w:p w:rsidR="008A2D20" w:rsidRPr="008C49B1" w:rsidRDefault="008A2D20" w:rsidP="00846C73">
      <w:pPr>
        <w:pStyle w:val="a6"/>
        <w:widowControl/>
        <w:tabs>
          <w:tab w:val="num" w:pos="3352"/>
        </w:tabs>
        <w:autoSpaceDE/>
        <w:autoSpaceDN/>
        <w:adjustRightInd/>
        <w:spacing w:after="0"/>
        <w:ind w:firstLine="561"/>
        <w:rPr>
          <w:rFonts w:ascii="Book Antiqua" w:hAnsi="Book Antiqua"/>
          <w:b/>
          <w:color w:val="000000"/>
        </w:rPr>
      </w:pP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7F5DEE" w:rsidRDefault="00DC1A91"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7F5DEE">
        <w:rPr>
          <w:rFonts w:ascii="Book Antiqua" w:hAnsi="Book Antiqua"/>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8C49B1" w:rsidRDefault="008A2D20" w:rsidP="00846C73">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846C73">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В случае если Поставщик поставил продукцию, которая не соответствуют у</w:t>
      </w:r>
      <w:r w:rsidR="00C022AA">
        <w:rPr>
          <w:rFonts w:ascii="Book Antiqua" w:hAnsi="Book Antiqua"/>
          <w:color w:val="000000"/>
        </w:rPr>
        <w:t>словиям Д</w:t>
      </w:r>
      <w:r w:rsidR="00A22BEB">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Pr>
          <w:rFonts w:ascii="Book Antiqua" w:hAnsi="Book Antiqua"/>
          <w:color w:val="000000"/>
        </w:rPr>
        <w:t xml:space="preserve">ащего качества соответствующей Договору </w:t>
      </w:r>
      <w:r w:rsidRPr="008C49B1">
        <w:rPr>
          <w:rFonts w:ascii="Book Antiqua" w:hAnsi="Book Antiqua"/>
          <w:color w:val="000000"/>
        </w:rPr>
        <w:t xml:space="preserve">в </w:t>
      </w:r>
      <w:r w:rsidR="00F500E2">
        <w:rPr>
          <w:rFonts w:ascii="Book Antiqua" w:hAnsi="Book Antiqua"/>
          <w:color w:val="000000"/>
        </w:rPr>
        <w:t xml:space="preserve">течение 14 (четырнадцати) дней </w:t>
      </w:r>
      <w:r w:rsidRPr="008C49B1">
        <w:rPr>
          <w:rFonts w:ascii="Book Antiqua" w:hAnsi="Book Antiqua"/>
          <w:color w:val="000000"/>
        </w:rPr>
        <w:t xml:space="preserve">с момента получения </w:t>
      </w:r>
      <w:r w:rsidRPr="008C49B1">
        <w:rPr>
          <w:rFonts w:ascii="Book Antiqua" w:hAnsi="Book Antiqua"/>
          <w:color w:val="000000"/>
        </w:rPr>
        <w:lastRenderedPageBreak/>
        <w:t>претензии или в семидневный срок</w:t>
      </w:r>
      <w:r w:rsidR="00D838A5">
        <w:rPr>
          <w:rFonts w:ascii="Book Antiqua" w:hAnsi="Book Antiqua"/>
          <w:color w:val="000000"/>
        </w:rPr>
        <w:t xml:space="preserve"> с даты письменного требования </w:t>
      </w:r>
      <w:r w:rsidRPr="008C49B1">
        <w:rPr>
          <w:rFonts w:ascii="Book Antiqua" w:hAnsi="Book Antiqua"/>
          <w:color w:val="000000"/>
        </w:rPr>
        <w:t>Покупателя вернуть денежные средства, уплаченные за  некачественную продукцию.</w:t>
      </w:r>
      <w:proofErr w:type="gramEnd"/>
    </w:p>
    <w:p w:rsidR="008A2D20" w:rsidRPr="008C49B1" w:rsidRDefault="008A2D20" w:rsidP="00846C73">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8A2D20" w:rsidRPr="008C49B1" w:rsidRDefault="008A2D20" w:rsidP="00846C73">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w:t>
      </w:r>
      <w:r w:rsidR="00184C97">
        <w:rPr>
          <w:rFonts w:ascii="Book Antiqua" w:hAnsi="Book Antiqua"/>
          <w:color w:val="000000"/>
        </w:rPr>
        <w:t xml:space="preserve">е уменьшить  сумму платежей за </w:t>
      </w:r>
      <w:r w:rsidRPr="008C49B1">
        <w:rPr>
          <w:rFonts w:ascii="Book Antiqua" w:hAnsi="Book Antiqua"/>
          <w:color w:val="000000"/>
        </w:rPr>
        <w:t>поставленную продукцию на сумму стоимости возвращенной Поставщику продукции.</w:t>
      </w:r>
    </w:p>
    <w:p w:rsidR="008A2D20" w:rsidRPr="008C49B1" w:rsidRDefault="008A2D20" w:rsidP="00846C73">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46C73">
      <w:pPr>
        <w:pStyle w:val="a6"/>
        <w:tabs>
          <w:tab w:val="left" w:pos="1122"/>
        </w:tabs>
        <w:spacing w:after="0"/>
        <w:ind w:firstLine="561"/>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46C73">
      <w:pPr>
        <w:pStyle w:val="a6"/>
        <w:tabs>
          <w:tab w:val="left" w:pos="1122"/>
        </w:tabs>
        <w:spacing w:after="0"/>
        <w:ind w:firstLine="561"/>
        <w:jc w:val="both"/>
        <w:rPr>
          <w:rFonts w:ascii="Book Antiqua" w:hAnsi="Book Antiqua"/>
          <w:snapToGrid w:val="0"/>
          <w:color w:val="000000"/>
        </w:rPr>
      </w:pPr>
      <w:r w:rsidRPr="008C49B1">
        <w:rPr>
          <w:rFonts w:ascii="Book Antiqua" w:hAnsi="Book Antiqua"/>
          <w:snapToGrid w:val="0"/>
          <w:color w:val="000000"/>
        </w:rPr>
        <w:t>- потребовать</w:t>
      </w:r>
      <w:r w:rsidR="00F500E2">
        <w:rPr>
          <w:rFonts w:ascii="Book Antiqua" w:hAnsi="Book Antiqua"/>
          <w:snapToGrid w:val="0"/>
          <w:color w:val="000000"/>
        </w:rPr>
        <w:t xml:space="preserve"> замены продукции ненадлежащего качества продукцией, соответствующей Договору.</w:t>
      </w:r>
    </w:p>
    <w:p w:rsidR="008A2D20" w:rsidRPr="008C49B1" w:rsidRDefault="008A2D20" w:rsidP="00846C73">
      <w:pPr>
        <w:pStyle w:val="a6"/>
        <w:tabs>
          <w:tab w:val="left" w:pos="1122"/>
        </w:tabs>
        <w:spacing w:after="0"/>
        <w:ind w:firstLine="561"/>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846C73">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F500E2">
        <w:rPr>
          <w:rFonts w:ascii="Book Antiqua" w:hAnsi="Book Antiqua"/>
          <w:color w:val="000000"/>
        </w:rPr>
        <w:t xml:space="preserve"> по количеству и качеству</w:t>
      </w:r>
      <w:r w:rsidR="00CC5B5F">
        <w:rPr>
          <w:rFonts w:ascii="Book Antiqua" w:hAnsi="Book Antiqua"/>
          <w:color w:val="000000"/>
        </w:rPr>
        <w:t xml:space="preserve"> (п. 7</w:t>
      </w:r>
      <w:r w:rsidRPr="008C49B1">
        <w:rPr>
          <w:rFonts w:ascii="Book Antiqua" w:hAnsi="Book Antiqua"/>
          <w:color w:val="000000"/>
        </w:rPr>
        <w:t>.3.</w:t>
      </w:r>
      <w:r>
        <w:rPr>
          <w:rFonts w:ascii="Book Antiqua" w:hAnsi="Book Antiqua"/>
          <w:color w:val="000000"/>
        </w:rPr>
        <w:t>2</w:t>
      </w:r>
      <w:r w:rsidR="00682AFC">
        <w:rPr>
          <w:rFonts w:ascii="Book Antiqua" w:hAnsi="Book Antiqua"/>
          <w:color w:val="000000"/>
        </w:rPr>
        <w:t>. настоящего Д</w:t>
      </w:r>
      <w:r w:rsidRPr="008C49B1">
        <w:rPr>
          <w:rFonts w:ascii="Book Antiqua" w:hAnsi="Book Antiqua"/>
          <w:color w:val="000000"/>
        </w:rPr>
        <w:t>оговора), Поставщик уплач</w:t>
      </w:r>
      <w:r w:rsidR="00184C97">
        <w:rPr>
          <w:rFonts w:ascii="Book Antiqua" w:hAnsi="Book Antiqua"/>
          <w:color w:val="000000"/>
        </w:rPr>
        <w:t xml:space="preserve">ивает </w:t>
      </w:r>
      <w:r w:rsidRPr="008C49B1">
        <w:rPr>
          <w:rFonts w:ascii="Book Antiqua" w:hAnsi="Book Antiqua"/>
          <w:color w:val="000000"/>
        </w:rPr>
        <w:t>штраф в размере 5% от стоимо</w:t>
      </w:r>
      <w:r w:rsidR="00184C97">
        <w:rPr>
          <w:rFonts w:ascii="Book Antiqua" w:hAnsi="Book Antiqua"/>
          <w:color w:val="000000"/>
        </w:rPr>
        <w:t>сти некачественной продукции.</w:t>
      </w:r>
    </w:p>
    <w:p w:rsidR="008A2D20" w:rsidRPr="007F5DEE" w:rsidRDefault="008A2D20" w:rsidP="00846C73">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7F5DEE">
        <w:rPr>
          <w:rFonts w:ascii="Book Antiqua" w:hAnsi="Book Antiqua"/>
          <w:color w:val="000000"/>
        </w:rPr>
        <w:t>Взыскание с виновной стороны штрафов, неус</w:t>
      </w:r>
      <w:r w:rsidR="00943261" w:rsidRPr="007F5DEE">
        <w:rPr>
          <w:rFonts w:ascii="Book Antiqua" w:hAnsi="Book Antiqua"/>
          <w:color w:val="000000"/>
        </w:rPr>
        <w:t>тоек, предусмотренных пунктами 7</w:t>
      </w:r>
      <w:r w:rsidRPr="007F5DEE">
        <w:rPr>
          <w:rFonts w:ascii="Book Antiqua" w:hAnsi="Book Antiqua"/>
          <w:color w:val="000000"/>
        </w:rPr>
        <w:t xml:space="preserve">.3.1, </w:t>
      </w:r>
      <w:r w:rsidR="00943261" w:rsidRPr="007F5DEE">
        <w:rPr>
          <w:rFonts w:ascii="Book Antiqua" w:hAnsi="Book Antiqua"/>
          <w:color w:val="000000"/>
        </w:rPr>
        <w:t>7</w:t>
      </w:r>
      <w:r w:rsidRPr="007F5DEE">
        <w:rPr>
          <w:rFonts w:ascii="Book Antiqua" w:hAnsi="Book Antiqua"/>
          <w:color w:val="000000"/>
        </w:rPr>
        <w:t>.3.6 насто</w:t>
      </w:r>
      <w:r w:rsidR="006560C5" w:rsidRPr="007F5DEE">
        <w:rPr>
          <w:rFonts w:ascii="Book Antiqua" w:hAnsi="Book Antiqua"/>
          <w:color w:val="000000"/>
        </w:rPr>
        <w:t xml:space="preserve">ящего Договора, допускается </w:t>
      </w:r>
      <w:r w:rsidRPr="007F5DEE">
        <w:rPr>
          <w:rFonts w:ascii="Book Antiqua" w:hAnsi="Book Antiqua"/>
          <w:color w:val="000000"/>
        </w:rPr>
        <w:t>при наличии предъявления письменной претензии (в том числе и по факсу).</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A459B4" w:rsidP="00846C73">
      <w:pPr>
        <w:pStyle w:val="a6"/>
        <w:tabs>
          <w:tab w:val="left" w:pos="1122"/>
        </w:tabs>
        <w:spacing w:after="0"/>
        <w:ind w:firstLine="561"/>
        <w:jc w:val="both"/>
        <w:rPr>
          <w:rFonts w:ascii="Book Antiqua" w:hAnsi="Book Antiqua"/>
          <w:snapToGrid w:val="0"/>
          <w:color w:val="000000"/>
        </w:rPr>
      </w:pPr>
      <w:r>
        <w:rPr>
          <w:rFonts w:ascii="Book Antiqua" w:hAnsi="Book Antiqua"/>
          <w:b/>
          <w:color w:val="000000"/>
        </w:rPr>
        <w:t>7</w:t>
      </w:r>
      <w:r w:rsidR="008A2D20" w:rsidRPr="008C49B1">
        <w:rPr>
          <w:rFonts w:ascii="Book Antiqua" w:hAnsi="Book Antiqua"/>
          <w:b/>
          <w:color w:val="000000"/>
        </w:rPr>
        <w:t>.5.</w:t>
      </w:r>
      <w:r w:rsidR="008A2D20"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A459B4" w:rsidP="00846C73">
      <w:pPr>
        <w:pStyle w:val="a6"/>
        <w:tabs>
          <w:tab w:val="left" w:pos="1122"/>
        </w:tabs>
        <w:spacing w:after="0"/>
        <w:ind w:firstLine="561"/>
        <w:jc w:val="both"/>
        <w:rPr>
          <w:rFonts w:ascii="Book Antiqua" w:hAnsi="Book Antiqua"/>
          <w:color w:val="000000"/>
        </w:rPr>
      </w:pPr>
      <w:r>
        <w:rPr>
          <w:rFonts w:ascii="Book Antiqua" w:hAnsi="Book Antiqua"/>
          <w:b/>
          <w:color w:val="000000"/>
        </w:rPr>
        <w:t>7</w:t>
      </w:r>
      <w:r w:rsidR="008A2D20" w:rsidRPr="008C49B1">
        <w:rPr>
          <w:rFonts w:ascii="Book Antiqua" w:hAnsi="Book Antiqua"/>
          <w:b/>
          <w:color w:val="000000"/>
        </w:rPr>
        <w:t>.6</w:t>
      </w:r>
      <w:r w:rsidR="008A2D20" w:rsidRPr="008C49B1">
        <w:rPr>
          <w:rFonts w:ascii="Book Antiqua" w:hAnsi="Book Antiqua"/>
          <w:color w:val="000000"/>
        </w:rPr>
        <w:t>.</w:t>
      </w:r>
      <w:r w:rsidR="008A2D20">
        <w:rPr>
          <w:rFonts w:ascii="Book Antiqua" w:hAnsi="Book Antiqua"/>
          <w:color w:val="000000"/>
        </w:rPr>
        <w:t xml:space="preserve"> </w:t>
      </w:r>
      <w:r w:rsidR="008A2D20"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191EE3" w:rsidRDefault="00A459B4" w:rsidP="00846C73">
      <w:pPr>
        <w:pStyle w:val="a6"/>
        <w:tabs>
          <w:tab w:val="left" w:pos="1122"/>
        </w:tabs>
        <w:spacing w:after="0"/>
        <w:ind w:firstLine="561"/>
        <w:jc w:val="both"/>
        <w:rPr>
          <w:rFonts w:ascii="Book Antiqua" w:hAnsi="Book Antiqua"/>
        </w:rPr>
      </w:pPr>
      <w:r>
        <w:rPr>
          <w:rFonts w:ascii="Book Antiqua" w:hAnsi="Book Antiqua"/>
          <w:b/>
          <w:color w:val="000000"/>
        </w:rPr>
        <w:t>7</w:t>
      </w:r>
      <w:r w:rsidR="008A2D20" w:rsidRPr="00F77EAC">
        <w:rPr>
          <w:rFonts w:ascii="Book Antiqua" w:hAnsi="Book Antiqua"/>
          <w:b/>
          <w:color w:val="000000"/>
        </w:rPr>
        <w:t xml:space="preserve">.7. </w:t>
      </w:r>
      <w:proofErr w:type="gramStart"/>
      <w:r w:rsidR="008A2D20"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Pr>
          <w:rFonts w:ascii="Book Antiqua" w:hAnsi="Book Antiqua"/>
        </w:rPr>
        <w:t xml:space="preserve"> включая любые судебные </w:t>
      </w:r>
      <w:r w:rsidR="00F17B35">
        <w:rPr>
          <w:rFonts w:ascii="Book Antiqua" w:hAnsi="Book Antiqua"/>
        </w:rPr>
        <w:t>и иные расходы</w:t>
      </w:r>
      <w:r w:rsidR="008B0F7E">
        <w:rPr>
          <w:rFonts w:ascii="Book Antiqua" w:hAnsi="Book Antiqua"/>
        </w:rPr>
        <w:t>.</w:t>
      </w:r>
      <w:proofErr w:type="gramEnd"/>
    </w:p>
    <w:p w:rsidR="009E4AE1" w:rsidRDefault="009E4AE1" w:rsidP="00846C73">
      <w:pPr>
        <w:pStyle w:val="a6"/>
        <w:tabs>
          <w:tab w:val="left" w:pos="1122"/>
        </w:tabs>
        <w:spacing w:after="0"/>
        <w:ind w:firstLine="561"/>
        <w:jc w:val="both"/>
        <w:rPr>
          <w:rFonts w:ascii="Book Antiqua" w:hAnsi="Book Antiqua"/>
        </w:rPr>
      </w:pPr>
      <w:r w:rsidRPr="009E4AE1">
        <w:rPr>
          <w:rFonts w:ascii="Book Antiqua" w:hAnsi="Book Antiqua"/>
          <w:b/>
        </w:rPr>
        <w:t>7.8.</w:t>
      </w:r>
      <w:r w:rsidRPr="009E4AE1">
        <w:rPr>
          <w:rFonts w:ascii="Book Antiqua" w:hAnsi="Book Antiqua"/>
        </w:rPr>
        <w:t xml:space="preserve"> Поставщик осуществляет поставку </w:t>
      </w:r>
      <w:r>
        <w:rPr>
          <w:rFonts w:ascii="Book Antiqua" w:hAnsi="Book Antiqua"/>
        </w:rPr>
        <w:t xml:space="preserve">продукции </w:t>
      </w:r>
      <w:r w:rsidRPr="009E4AE1">
        <w:rPr>
          <w:rFonts w:ascii="Book Antiqua" w:hAnsi="Book Antiqua"/>
        </w:rPr>
        <w:t xml:space="preserve">в течение </w:t>
      </w:r>
      <w:r>
        <w:rPr>
          <w:rFonts w:ascii="Book Antiqua" w:hAnsi="Book Antiqua"/>
        </w:rPr>
        <w:t>5</w:t>
      </w:r>
      <w:r w:rsidRPr="009E4AE1">
        <w:rPr>
          <w:rFonts w:ascii="Book Antiqua" w:hAnsi="Book Antiqua"/>
        </w:rPr>
        <w:t xml:space="preserve"> </w:t>
      </w:r>
      <w:r>
        <w:rPr>
          <w:rFonts w:ascii="Book Antiqua" w:hAnsi="Book Antiqua"/>
        </w:rPr>
        <w:t xml:space="preserve">рабочих </w:t>
      </w:r>
      <w:r w:rsidRPr="009E4AE1">
        <w:rPr>
          <w:rFonts w:ascii="Book Antiqua" w:hAnsi="Book Antiqua"/>
        </w:rPr>
        <w:t xml:space="preserve">дней с момента получения письменного уведомления от Покупателя об осуществлении поставки. </w:t>
      </w:r>
      <w:r>
        <w:rPr>
          <w:rFonts w:ascii="Book Antiqua" w:hAnsi="Book Antiqua"/>
        </w:rPr>
        <w:t>В случае</w:t>
      </w:r>
      <w:r w:rsidRPr="009E4AE1">
        <w:rPr>
          <w:rFonts w:ascii="Book Antiqua" w:hAnsi="Book Antiqua"/>
        </w:rPr>
        <w:t xml:space="preserve">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r>
        <w:rPr>
          <w:rFonts w:ascii="Book Antiqua" w:hAnsi="Book Antiqua"/>
        </w:rPr>
        <w:t>.</w:t>
      </w:r>
    </w:p>
    <w:p w:rsidR="009E4AE1" w:rsidRPr="009E4AE1" w:rsidRDefault="009E4AE1" w:rsidP="009E4AE1">
      <w:pPr>
        <w:pStyle w:val="a6"/>
        <w:tabs>
          <w:tab w:val="left" w:pos="1122"/>
        </w:tabs>
        <w:spacing w:after="0"/>
        <w:ind w:firstLine="561"/>
        <w:jc w:val="both"/>
        <w:rPr>
          <w:rFonts w:ascii="Book Antiqua" w:hAnsi="Book Antiqua"/>
        </w:rPr>
      </w:pPr>
      <w:r>
        <w:rPr>
          <w:rFonts w:ascii="Book Antiqua" w:hAnsi="Book Antiqua"/>
          <w:b/>
        </w:rPr>
        <w:t>7.9.</w:t>
      </w:r>
      <w:r>
        <w:rPr>
          <w:rFonts w:ascii="Book Antiqua" w:hAnsi="Book Antiqua"/>
        </w:rPr>
        <w:t xml:space="preserve"> </w:t>
      </w:r>
      <w:r w:rsidRPr="009E4AE1">
        <w:rPr>
          <w:rFonts w:ascii="Book Antiqua" w:hAnsi="Book Antiqua"/>
        </w:rPr>
        <w:t xml:space="preserve">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w:t>
      </w:r>
      <w:r>
        <w:rPr>
          <w:rFonts w:ascii="Book Antiqua" w:hAnsi="Book Antiqua"/>
        </w:rPr>
        <w:t>Покупатель</w:t>
      </w:r>
      <w:r w:rsidRPr="009E4AE1">
        <w:rPr>
          <w:rFonts w:ascii="Book Antiqua" w:hAnsi="Book Antiqua"/>
        </w:rPr>
        <w:t xml:space="preserve"> имеет право отказаться от исполнения договора, о чем </w:t>
      </w:r>
      <w:r>
        <w:rPr>
          <w:rFonts w:ascii="Book Antiqua" w:hAnsi="Book Antiqua"/>
        </w:rPr>
        <w:t>Поставщик</w:t>
      </w:r>
      <w:r w:rsidRPr="009E4AE1">
        <w:rPr>
          <w:rFonts w:ascii="Book Antiqua" w:hAnsi="Book Antiqua"/>
        </w:rPr>
        <w:t xml:space="preserve"> уведомляется в течение 10 рабочих дней.</w:t>
      </w:r>
    </w:p>
    <w:p w:rsidR="009E4AE1" w:rsidRPr="009E4AE1" w:rsidRDefault="009E4AE1" w:rsidP="009E4AE1">
      <w:pPr>
        <w:pStyle w:val="a6"/>
        <w:tabs>
          <w:tab w:val="left" w:pos="1122"/>
        </w:tabs>
        <w:ind w:firstLine="561"/>
        <w:jc w:val="both"/>
        <w:rPr>
          <w:rFonts w:ascii="Book Antiqua" w:hAnsi="Book Antiqua"/>
        </w:rPr>
      </w:pPr>
      <w:r w:rsidRPr="009E4AE1">
        <w:rPr>
          <w:rFonts w:ascii="Book Antiqua" w:hAnsi="Book Antiqua"/>
        </w:rPr>
        <w:t xml:space="preserve">При этом в случае уменьшения финансирования </w:t>
      </w:r>
      <w:r>
        <w:rPr>
          <w:rFonts w:ascii="Book Antiqua" w:hAnsi="Book Antiqua"/>
        </w:rPr>
        <w:t>С</w:t>
      </w:r>
      <w:r w:rsidRPr="009E4AE1">
        <w:rPr>
          <w:rFonts w:ascii="Book Antiqua" w:hAnsi="Book Antiqua"/>
        </w:rPr>
        <w:t xml:space="preserve">тороны подписывают дополнительное соглашение об изменении условий договора, а при не предоставлении финансирования </w:t>
      </w:r>
      <w:r>
        <w:rPr>
          <w:rFonts w:ascii="Book Antiqua" w:hAnsi="Book Antiqua"/>
        </w:rPr>
        <w:t>С</w:t>
      </w:r>
      <w:r w:rsidRPr="009E4AE1">
        <w:rPr>
          <w:rFonts w:ascii="Book Antiqua" w:hAnsi="Book Antiqua"/>
        </w:rPr>
        <w:t xml:space="preserve">торонами подписывается соглашение о расторжении договора, либо обязательства по договору прекращаются путем направления </w:t>
      </w:r>
      <w:r>
        <w:rPr>
          <w:rFonts w:ascii="Book Antiqua" w:hAnsi="Book Antiqua"/>
        </w:rPr>
        <w:t>Поставщиком</w:t>
      </w:r>
      <w:r w:rsidRPr="009E4AE1">
        <w:rPr>
          <w:rFonts w:ascii="Book Antiqua" w:hAnsi="Book Antiqua"/>
        </w:rPr>
        <w:t xml:space="preserve"> письменного согласия на прекращение договорных обязательств в течение 5 рабочих дней </w:t>
      </w:r>
      <w:proofErr w:type="gramStart"/>
      <w:r w:rsidRPr="009E4AE1">
        <w:rPr>
          <w:rFonts w:ascii="Book Antiqua" w:hAnsi="Book Antiqua"/>
        </w:rPr>
        <w:t>с даты получения</w:t>
      </w:r>
      <w:proofErr w:type="gramEnd"/>
      <w:r w:rsidRPr="009E4AE1">
        <w:rPr>
          <w:rFonts w:ascii="Book Antiqua" w:hAnsi="Book Antiqua"/>
        </w:rPr>
        <w:t xml:space="preserve"> уведомления от </w:t>
      </w:r>
      <w:r>
        <w:rPr>
          <w:rFonts w:ascii="Book Antiqua" w:hAnsi="Book Antiqua"/>
        </w:rPr>
        <w:t>Покупателя</w:t>
      </w:r>
      <w:r w:rsidRPr="009E4AE1">
        <w:rPr>
          <w:rFonts w:ascii="Book Antiqua" w:hAnsi="Book Antiqua"/>
        </w:rPr>
        <w:t>.</w:t>
      </w:r>
    </w:p>
    <w:p w:rsidR="008A2D20" w:rsidRPr="00F77EAC" w:rsidRDefault="008A2D20" w:rsidP="00846C73">
      <w:pPr>
        <w:pStyle w:val="a6"/>
        <w:tabs>
          <w:tab w:val="left" w:pos="1122"/>
        </w:tabs>
        <w:spacing w:after="0"/>
        <w:ind w:firstLine="561"/>
        <w:jc w:val="both"/>
        <w:rPr>
          <w:rFonts w:ascii="Book Antiqua" w:hAnsi="Book Antiqua"/>
          <w:b/>
          <w:snapToGrid w:val="0"/>
          <w:color w:val="000000"/>
        </w:rPr>
      </w:pPr>
    </w:p>
    <w:p w:rsidR="008A2D20" w:rsidRDefault="00B46BAB" w:rsidP="00290AAC">
      <w:pPr>
        <w:pStyle w:val="a6"/>
        <w:widowControl/>
        <w:numPr>
          <w:ilvl w:val="0"/>
          <w:numId w:val="1"/>
        </w:numPr>
        <w:tabs>
          <w:tab w:val="left" w:pos="187"/>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Форс-мажорные обстоя</w:t>
      </w:r>
      <w:r w:rsidR="0001223F">
        <w:rPr>
          <w:rFonts w:ascii="Book Antiqua" w:hAnsi="Book Antiqua"/>
          <w:b/>
          <w:color w:val="000000"/>
        </w:rPr>
        <w:t>тельства</w:t>
      </w:r>
    </w:p>
    <w:p w:rsidR="008A2D20" w:rsidRPr="008C49B1" w:rsidRDefault="008A2D20" w:rsidP="00290AAC">
      <w:pPr>
        <w:pStyle w:val="a6"/>
        <w:widowControl/>
        <w:autoSpaceDE/>
        <w:autoSpaceDN/>
        <w:adjustRightInd/>
        <w:spacing w:after="0"/>
        <w:ind w:firstLine="561"/>
        <w:rPr>
          <w:rFonts w:ascii="Book Antiqua" w:hAnsi="Book Antiqua"/>
          <w:b/>
          <w:color w:val="000000"/>
        </w:rPr>
      </w:pPr>
    </w:p>
    <w:p w:rsidR="008A2D20" w:rsidRPr="008C49B1" w:rsidRDefault="008A2D20" w:rsidP="00846C73">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w:t>
      </w:r>
      <w:r w:rsidRPr="008C49B1">
        <w:rPr>
          <w:rFonts w:ascii="Book Antiqua" w:hAnsi="Book Antiqua"/>
          <w:color w:val="000000"/>
        </w:rPr>
        <w:lastRenderedPageBreak/>
        <w:t xml:space="preserve">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C49B1">
        <w:rPr>
          <w:rFonts w:ascii="Book Antiqua" w:hAnsi="Book Antiqua"/>
          <w:color w:val="000000"/>
        </w:rPr>
        <w:t>сторон</w:t>
      </w:r>
      <w:proofErr w:type="gramEnd"/>
      <w:r w:rsidRPr="008C49B1">
        <w:rPr>
          <w:rFonts w:ascii="Book Antiqua" w:hAnsi="Book Antiqua"/>
          <w:color w:val="000000"/>
        </w:rPr>
        <w:t xml:space="preserve"> как в форме законодательного акта, так и иными способами.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846C73">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846C73">
      <w:pPr>
        <w:widowControl/>
        <w:numPr>
          <w:ilvl w:val="1"/>
          <w:numId w:val="1"/>
        </w:numPr>
        <w:tabs>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CC5B5F" w:rsidP="00846C73">
      <w:pPr>
        <w:widowControl/>
        <w:numPr>
          <w:ilvl w:val="1"/>
          <w:numId w:val="1"/>
        </w:numPr>
        <w:tabs>
          <w:tab w:val="left" w:pos="935"/>
        </w:tabs>
        <w:autoSpaceDE/>
        <w:autoSpaceDN/>
        <w:adjustRightInd/>
        <w:ind w:left="0" w:firstLine="561"/>
        <w:jc w:val="both"/>
        <w:rPr>
          <w:rFonts w:ascii="Book Antiqua" w:hAnsi="Book Antiqua"/>
          <w:b/>
          <w:color w:val="000000"/>
        </w:rPr>
      </w:pPr>
      <w:r>
        <w:rPr>
          <w:rFonts w:ascii="Book Antiqua" w:hAnsi="Book Antiqua"/>
          <w:color w:val="000000"/>
        </w:rPr>
        <w:t xml:space="preserve"> Положения разделов 7,8</w:t>
      </w:r>
      <w:r w:rsidR="008A2D20" w:rsidRPr="008C49B1">
        <w:rPr>
          <w:rFonts w:ascii="Book Antiqua" w:hAnsi="Book Antiqua"/>
          <w:color w:val="000000"/>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7F5DEE" w:rsidRPr="008C49B1" w:rsidRDefault="007F5DEE" w:rsidP="00846C73">
      <w:pPr>
        <w:tabs>
          <w:tab w:val="left" w:pos="935"/>
          <w:tab w:val="num" w:pos="3352"/>
        </w:tabs>
        <w:ind w:firstLine="561"/>
        <w:jc w:val="both"/>
        <w:rPr>
          <w:rFonts w:ascii="Book Antiqua" w:hAnsi="Book Antiqua"/>
          <w:b/>
          <w:color w:val="000000"/>
        </w:rPr>
      </w:pPr>
    </w:p>
    <w:p w:rsidR="008A2D20" w:rsidRPr="008A2D20" w:rsidRDefault="008A2D20" w:rsidP="00290AAC">
      <w:pPr>
        <w:pStyle w:val="a6"/>
        <w:widowControl/>
        <w:numPr>
          <w:ilvl w:val="0"/>
          <w:numId w:val="1"/>
        </w:numPr>
        <w:tabs>
          <w:tab w:val="clear" w:pos="360"/>
        </w:tabs>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995973"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682AFC" w:rsidRPr="00682AFC" w:rsidRDefault="00995973"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Если Поставщик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Pr>
          <w:rFonts w:ascii="Book Antiqua" w:hAnsi="Book Antiqua"/>
        </w:rPr>
        <w:t>й экспертизы».</w:t>
      </w:r>
    </w:p>
    <w:p w:rsidR="00995973" w:rsidRPr="008C49B1" w:rsidRDefault="00995973"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В случаях, если Поставщик не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а</w:t>
      </w:r>
      <w:r w:rsidR="00EB6FFA">
        <w:rPr>
          <w:rFonts w:ascii="Book Antiqua" w:hAnsi="Book Antiqua"/>
        </w:rPr>
        <w:t>налогичные споры разрешаются в Арбитражном суде Томской области.</w:t>
      </w:r>
    </w:p>
    <w:p w:rsidR="008A2D20" w:rsidRPr="00D72FD5"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846C73">
      <w:pPr>
        <w:pStyle w:val="a6"/>
        <w:tabs>
          <w:tab w:val="num" w:pos="3352"/>
        </w:tabs>
        <w:spacing w:after="0"/>
        <w:ind w:firstLine="561"/>
        <w:jc w:val="both"/>
        <w:rPr>
          <w:rFonts w:ascii="Book Antiqua" w:hAnsi="Book Antiqua"/>
          <w:color w:val="000000"/>
        </w:rPr>
      </w:pPr>
    </w:p>
    <w:p w:rsidR="008A2D20" w:rsidRPr="008A2D20" w:rsidRDefault="004D76C0"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846C73">
      <w:pPr>
        <w:pStyle w:val="a6"/>
        <w:widowControl/>
        <w:tabs>
          <w:tab w:val="num" w:pos="718"/>
          <w:tab w:val="num" w:pos="935"/>
        </w:tabs>
        <w:autoSpaceDE/>
        <w:autoSpaceDN/>
        <w:adjustRightInd/>
        <w:spacing w:after="0"/>
        <w:ind w:firstLine="561"/>
        <w:jc w:val="both"/>
        <w:rPr>
          <w:rFonts w:ascii="Book Antiqua" w:hAnsi="Book Antiqua"/>
          <w:b/>
          <w:color w:val="000000"/>
        </w:rPr>
      </w:pP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F500E2" w:rsidRPr="003A65F0" w:rsidRDefault="00F500E2" w:rsidP="00846C73">
      <w:pPr>
        <w:pStyle w:val="a6"/>
        <w:tabs>
          <w:tab w:val="num" w:pos="3352"/>
        </w:tabs>
        <w:spacing w:after="0"/>
        <w:ind w:firstLine="561"/>
        <w:jc w:val="both"/>
        <w:rPr>
          <w:rFonts w:ascii="Book Antiqua" w:hAnsi="Book Antiqua"/>
          <w:b/>
          <w:color w:val="000000"/>
        </w:rPr>
      </w:pPr>
    </w:p>
    <w:p w:rsidR="008A2D20" w:rsidRPr="004D76C0" w:rsidRDefault="00B46BAB" w:rsidP="00290AAC">
      <w:pPr>
        <w:numPr>
          <w:ilvl w:val="0"/>
          <w:numId w:val="4"/>
        </w:numPr>
        <w:tabs>
          <w:tab w:val="clear" w:pos="360"/>
        </w:tabs>
        <w:ind w:left="0" w:firstLine="284"/>
        <w:jc w:val="center"/>
        <w:rPr>
          <w:rFonts w:ascii="Book Antiqua" w:hAnsi="Book Antiqua"/>
          <w:color w:val="000000"/>
        </w:rPr>
      </w:pPr>
      <w:r>
        <w:rPr>
          <w:rFonts w:ascii="Book Antiqua" w:hAnsi="Book Antiqua"/>
          <w:b/>
          <w:color w:val="000000"/>
        </w:rPr>
        <w:t xml:space="preserve"> </w:t>
      </w:r>
      <w:r w:rsidR="008A2D20" w:rsidRPr="004D76C0">
        <w:rPr>
          <w:rFonts w:ascii="Book Antiqua" w:hAnsi="Book Antiqua"/>
          <w:b/>
          <w:color w:val="000000"/>
        </w:rPr>
        <w:t>Срок действия Договора</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C66A5A" w:rsidRDefault="00D15B14"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Договор вступает в силу </w:t>
      </w:r>
      <w:proofErr w:type="gramStart"/>
      <w:r>
        <w:rPr>
          <w:rFonts w:ascii="Book Antiqua" w:hAnsi="Book Antiqua"/>
          <w:color w:val="000000"/>
        </w:rPr>
        <w:t>с даты подписания</w:t>
      </w:r>
      <w:proofErr w:type="gramEnd"/>
      <w:r>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8C49B1" w:rsidRDefault="008A2D20"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w:t>
      </w:r>
      <w:r w:rsidR="00184C97">
        <w:rPr>
          <w:rFonts w:ascii="Book Antiqua" w:hAnsi="Book Antiqua"/>
          <w:color w:val="000000"/>
        </w:rPr>
        <w:t>Договор  может быть расторгнут:</w:t>
      </w:r>
    </w:p>
    <w:p w:rsidR="008A2D20" w:rsidRPr="008C49B1" w:rsidRDefault="00184C97" w:rsidP="00846C73">
      <w:pPr>
        <w:pStyle w:val="a6"/>
        <w:widowControl/>
        <w:autoSpaceDE/>
        <w:autoSpaceDN/>
        <w:adjustRightInd/>
        <w:spacing w:after="0"/>
        <w:ind w:firstLine="561"/>
        <w:jc w:val="both"/>
        <w:rPr>
          <w:rFonts w:ascii="Book Antiqua" w:hAnsi="Book Antiqua"/>
          <w:color w:val="000000"/>
        </w:rPr>
      </w:pPr>
      <w:r>
        <w:rPr>
          <w:rFonts w:ascii="Book Antiqua" w:hAnsi="Book Antiqua"/>
          <w:color w:val="000000"/>
        </w:rPr>
        <w:t xml:space="preserve">- </w:t>
      </w:r>
      <w:r w:rsidR="00817E4A">
        <w:rPr>
          <w:rFonts w:ascii="Book Antiqua" w:hAnsi="Book Antiqua"/>
          <w:color w:val="000000"/>
        </w:rPr>
        <w:t>по взаимному согласию С</w:t>
      </w:r>
      <w:r>
        <w:rPr>
          <w:rFonts w:ascii="Book Antiqua" w:hAnsi="Book Antiqua"/>
          <w:color w:val="000000"/>
        </w:rPr>
        <w:t>торон;</w:t>
      </w:r>
    </w:p>
    <w:p w:rsidR="008A2D20" w:rsidRDefault="00184C97" w:rsidP="00846C73">
      <w:pPr>
        <w:pStyle w:val="a6"/>
        <w:widowControl/>
        <w:autoSpaceDE/>
        <w:autoSpaceDN/>
        <w:adjustRightInd/>
        <w:spacing w:after="0"/>
        <w:ind w:firstLine="561"/>
        <w:jc w:val="both"/>
        <w:rPr>
          <w:rFonts w:ascii="Book Antiqua" w:hAnsi="Book Antiqua"/>
          <w:color w:val="000000"/>
        </w:rPr>
      </w:pPr>
      <w:r>
        <w:rPr>
          <w:rFonts w:ascii="Book Antiqua" w:hAnsi="Book Antiqua"/>
          <w:color w:val="000000"/>
        </w:rPr>
        <w:t xml:space="preserve">- </w:t>
      </w:r>
      <w:r w:rsidR="008A2D20" w:rsidRPr="008C49B1">
        <w:rPr>
          <w:rFonts w:ascii="Book Antiqua" w:hAnsi="Book Antiqua"/>
          <w:color w:val="000000"/>
        </w:rPr>
        <w:t>в одностороннем порядке в случаях, установленных действующим законодательством</w:t>
      </w:r>
      <w:r w:rsidR="008A2D20">
        <w:rPr>
          <w:rFonts w:ascii="Book Antiqua" w:hAnsi="Book Antiqua"/>
          <w:color w:val="000000"/>
        </w:rPr>
        <w:t>.</w:t>
      </w:r>
    </w:p>
    <w:p w:rsidR="00E0769D" w:rsidRDefault="00E0769D" w:rsidP="00846C73">
      <w:pPr>
        <w:pStyle w:val="a6"/>
        <w:tabs>
          <w:tab w:val="num" w:pos="3352"/>
        </w:tabs>
        <w:spacing w:after="0"/>
        <w:ind w:right="423" w:firstLine="561"/>
        <w:jc w:val="both"/>
        <w:rPr>
          <w:rFonts w:ascii="Book Antiqua" w:hAnsi="Book Antiqua"/>
          <w:b/>
          <w:sz w:val="22"/>
          <w:szCs w:val="22"/>
        </w:rPr>
      </w:pPr>
    </w:p>
    <w:p w:rsidR="008A2D20" w:rsidRPr="008A2D20" w:rsidRDefault="00B46BAB" w:rsidP="00B46BAB">
      <w:pPr>
        <w:pStyle w:val="a6"/>
        <w:widowControl/>
        <w:numPr>
          <w:ilvl w:val="0"/>
          <w:numId w:val="1"/>
        </w:numPr>
        <w:tabs>
          <w:tab w:val="clear" w:pos="360"/>
        </w:tabs>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Дополнительные условия</w:t>
      </w:r>
    </w:p>
    <w:p w:rsidR="008A2D20" w:rsidRPr="008C49B1" w:rsidRDefault="008A2D20" w:rsidP="00846C73">
      <w:pPr>
        <w:pStyle w:val="a6"/>
        <w:widowControl/>
        <w:tabs>
          <w:tab w:val="left" w:pos="1122"/>
          <w:tab w:val="num" w:pos="3352"/>
        </w:tabs>
        <w:autoSpaceDE/>
        <w:autoSpaceDN/>
        <w:adjustRightInd/>
        <w:spacing w:after="0"/>
        <w:ind w:firstLine="561"/>
        <w:rPr>
          <w:rFonts w:ascii="Book Antiqua" w:hAnsi="Book Antiqua"/>
          <w:color w:val="000000"/>
        </w:rPr>
      </w:pPr>
    </w:p>
    <w:p w:rsidR="008A2D20" w:rsidRPr="008C49B1" w:rsidRDefault="008A2D20"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w:t>
      </w:r>
      <w:r w:rsidR="00F500E2">
        <w:rPr>
          <w:rFonts w:ascii="Book Antiqua" w:hAnsi="Book Antiqua"/>
          <w:color w:val="000000"/>
        </w:rPr>
        <w:t>их Сторон и скреплены печатями.</w:t>
      </w:r>
    </w:p>
    <w:p w:rsidR="008A2D20" w:rsidRPr="008C49B1" w:rsidRDefault="008A2D20"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Pr>
          <w:rFonts w:ascii="Book Antiqua" w:hAnsi="Book Antiqua"/>
          <w:color w:val="000000"/>
        </w:rPr>
        <w:t>занным в разделе 1</w:t>
      </w:r>
      <w:r w:rsidR="00545B31">
        <w:rPr>
          <w:rFonts w:ascii="Book Antiqua" w:hAnsi="Book Antiqua"/>
          <w:color w:val="000000"/>
        </w:rPr>
        <w:t>3</w:t>
      </w:r>
      <w:r w:rsidR="00DF084C">
        <w:rPr>
          <w:rFonts w:ascii="Book Antiqua" w:hAnsi="Book Antiqua"/>
          <w:color w:val="000000"/>
        </w:rPr>
        <w:t xml:space="preserve"> настоящего Д</w:t>
      </w:r>
      <w:r w:rsidRPr="008C49B1">
        <w:rPr>
          <w:rFonts w:ascii="Book Antiqua" w:hAnsi="Book Antiqua"/>
          <w:color w:val="000000"/>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w:t>
      </w:r>
      <w:r w:rsidR="00F500E2">
        <w:rPr>
          <w:rFonts w:ascii="Book Antiqua" w:hAnsi="Book Antiqua"/>
          <w:color w:val="000000"/>
        </w:rPr>
        <w:t xml:space="preserve">нием платежных и иных </w:t>
      </w:r>
      <w:r w:rsidRPr="008C49B1">
        <w:rPr>
          <w:rFonts w:ascii="Book Antiqua" w:hAnsi="Book Antiqua"/>
          <w:color w:val="000000"/>
        </w:rPr>
        <w:t>реквизитов, указанных в Разделе 1</w:t>
      </w:r>
      <w:r w:rsidR="00545B31">
        <w:rPr>
          <w:rFonts w:ascii="Book Antiqua" w:hAnsi="Book Antiqua"/>
          <w:color w:val="000000"/>
        </w:rPr>
        <w:t>3</w:t>
      </w:r>
      <w:r w:rsidR="00184C97">
        <w:rPr>
          <w:rFonts w:ascii="Book Antiqua" w:hAnsi="Book Antiqua"/>
          <w:color w:val="000000"/>
        </w:rPr>
        <w:t xml:space="preserve">  несет виновная Сторона.</w:t>
      </w:r>
    </w:p>
    <w:p w:rsidR="008A2D20" w:rsidRPr="00EB7AE9" w:rsidRDefault="008A2D20"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spacing w:val="-4"/>
        </w:rPr>
      </w:pPr>
      <w:r w:rsidRPr="008C49B1">
        <w:rPr>
          <w:rFonts w:ascii="Book Antiqua" w:hAnsi="Book Antiqua"/>
          <w:color w:val="000000"/>
        </w:rPr>
        <w:t xml:space="preserve"> </w:t>
      </w:r>
      <w:r w:rsidRPr="00EB7AE9">
        <w:rPr>
          <w:rFonts w:ascii="Book Antiqua" w:hAnsi="Book Antiqua"/>
          <w:color w:val="000000"/>
          <w:spacing w:val="-4"/>
        </w:rPr>
        <w:t>По всем вопросам, связанным с поставкой и оплатой продукции и не урегулированным настоящим Договором, Стороны договорились</w:t>
      </w:r>
      <w:r w:rsidR="0012308B" w:rsidRPr="00EB7AE9">
        <w:rPr>
          <w:rFonts w:ascii="Book Antiqua" w:hAnsi="Book Antiqua"/>
          <w:color w:val="000000"/>
          <w:spacing w:val="-4"/>
        </w:rPr>
        <w:t xml:space="preserve"> руководствоваться действующим  </w:t>
      </w:r>
      <w:r w:rsidR="00184C97" w:rsidRPr="00EB7AE9">
        <w:rPr>
          <w:rFonts w:ascii="Book Antiqua" w:hAnsi="Book Antiqua"/>
          <w:color w:val="000000"/>
          <w:spacing w:val="-4"/>
        </w:rPr>
        <w:t>законодательством РФ.</w:t>
      </w:r>
    </w:p>
    <w:p w:rsidR="008A2D20" w:rsidRPr="008C49B1" w:rsidRDefault="008A2D20"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w:t>
      </w:r>
    </w:p>
    <w:p w:rsidR="00184C97" w:rsidRDefault="008A2D20" w:rsidP="00F238A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184C97">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8A2D20" w:rsidRPr="00184C97" w:rsidRDefault="008A2D20" w:rsidP="00846C73">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184C97">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Default="0067434C" w:rsidP="00846C73">
      <w:pPr>
        <w:pStyle w:val="a6"/>
        <w:tabs>
          <w:tab w:val="left" w:pos="567"/>
        </w:tabs>
        <w:spacing w:after="0"/>
        <w:ind w:firstLine="561"/>
        <w:jc w:val="both"/>
        <w:rPr>
          <w:rFonts w:ascii="Book Antiqua" w:hAnsi="Book Antiqua"/>
        </w:rPr>
      </w:pPr>
      <w:r w:rsidRPr="005D0A31">
        <w:rPr>
          <w:rFonts w:ascii="Book Antiqua" w:hAnsi="Book Antiqua"/>
          <w:b/>
        </w:rPr>
        <w:t>12</w:t>
      </w:r>
      <w:r w:rsidR="00817E4A" w:rsidRPr="005D0A31">
        <w:rPr>
          <w:rFonts w:ascii="Book Antiqua" w:hAnsi="Book Antiqua"/>
          <w:b/>
        </w:rPr>
        <w:t>.7</w:t>
      </w:r>
      <w:r w:rsidR="00817E4A" w:rsidRPr="005D0A31">
        <w:rPr>
          <w:rFonts w:ascii="Book Antiqua" w:hAnsi="Book Antiqua"/>
        </w:rPr>
        <w:t>.</w:t>
      </w:r>
      <w:r w:rsidR="00817E4A">
        <w:rPr>
          <w:rFonts w:ascii="Book Antiqua" w:hAnsi="Book Antiqua"/>
          <w:sz w:val="22"/>
          <w:szCs w:val="22"/>
        </w:rPr>
        <w:t xml:space="preserve"> </w:t>
      </w:r>
      <w:r w:rsidR="00DF084C">
        <w:rPr>
          <w:rFonts w:ascii="Book Antiqua" w:hAnsi="Book Antiqua"/>
        </w:rPr>
        <w:t>В случае, расторжения Д</w:t>
      </w:r>
      <w:r w:rsidR="006B3324" w:rsidRPr="00D80694">
        <w:rPr>
          <w:rFonts w:ascii="Book Antiqua" w:hAnsi="Book Antiqua"/>
        </w:rPr>
        <w:t xml:space="preserve">оговора по решению суда </w:t>
      </w:r>
      <w:r w:rsidR="007A0618">
        <w:rPr>
          <w:rFonts w:ascii="Book Antiqua" w:hAnsi="Book Antiqua"/>
        </w:rPr>
        <w:t>в связи с</w:t>
      </w:r>
      <w:r w:rsidR="00CA5EBF">
        <w:rPr>
          <w:rFonts w:ascii="Book Antiqua" w:hAnsi="Book Antiqua"/>
        </w:rPr>
        <w:t xml:space="preserve"> </w:t>
      </w:r>
      <w:r w:rsidR="006B3324" w:rsidRPr="00D80694">
        <w:rPr>
          <w:rFonts w:ascii="Book Antiqua" w:hAnsi="Book Antiqua"/>
        </w:rPr>
        <w:t>существенн</w:t>
      </w:r>
      <w:r w:rsidR="007A0618">
        <w:rPr>
          <w:rFonts w:ascii="Book Antiqua" w:hAnsi="Book Antiqua"/>
        </w:rPr>
        <w:t>ым</w:t>
      </w:r>
      <w:r w:rsidR="006B3324" w:rsidRPr="00D80694">
        <w:rPr>
          <w:rFonts w:ascii="Book Antiqua" w:hAnsi="Book Antiqua"/>
        </w:rPr>
        <w:t xml:space="preserve"> нарушени</w:t>
      </w:r>
      <w:r w:rsidR="007A0618">
        <w:rPr>
          <w:rFonts w:ascii="Book Antiqua" w:hAnsi="Book Antiqua"/>
        </w:rPr>
        <w:t>ем</w:t>
      </w:r>
      <w:r w:rsidR="006B3324" w:rsidRPr="00D80694">
        <w:rPr>
          <w:rFonts w:ascii="Book Antiqua" w:hAnsi="Book Antiqua"/>
        </w:rPr>
        <w:t xml:space="preserve"> Поставщиком</w:t>
      </w:r>
      <w:r w:rsidR="006B3324">
        <w:rPr>
          <w:rFonts w:ascii="Book Antiqua" w:hAnsi="Book Antiqua"/>
        </w:rPr>
        <w:t xml:space="preserve"> </w:t>
      </w:r>
      <w:r w:rsidR="0012308B">
        <w:rPr>
          <w:rFonts w:ascii="Book Antiqua" w:hAnsi="Book Antiqua"/>
        </w:rPr>
        <w:t>условий Д</w:t>
      </w:r>
      <w:r w:rsidR="006B3324" w:rsidRPr="00D80694">
        <w:rPr>
          <w:rFonts w:ascii="Book Antiqua" w:hAnsi="Book Antiqua"/>
        </w:rPr>
        <w:t xml:space="preserve">оговора, </w:t>
      </w:r>
      <w:r w:rsidR="007A0618">
        <w:rPr>
          <w:rFonts w:ascii="Book Antiqua" w:hAnsi="Book Antiqua"/>
        </w:rPr>
        <w:t>сведения</w:t>
      </w:r>
      <w:r w:rsidR="006B3324" w:rsidRPr="00D80694">
        <w:rPr>
          <w:rFonts w:ascii="Book Antiqua" w:hAnsi="Book Antiqua"/>
        </w:rPr>
        <w:t xml:space="preserve"> о Поставщике </w:t>
      </w:r>
      <w:r w:rsidR="007A0618">
        <w:rPr>
          <w:rFonts w:ascii="Book Antiqua" w:hAnsi="Book Antiqua"/>
        </w:rPr>
        <w:t>будут направлены в Федеральную антимонопольную службу для включения в</w:t>
      </w:r>
      <w:r w:rsidR="006B3324" w:rsidRPr="00D80694">
        <w:rPr>
          <w:rFonts w:ascii="Book Antiqua" w:hAnsi="Book Antiqua"/>
        </w:rPr>
        <w:t xml:space="preserve"> реестр недобросовестных поставщиков сроком на 2 года</w:t>
      </w:r>
      <w:r w:rsidR="006B3324">
        <w:rPr>
          <w:rFonts w:ascii="Book Antiqua" w:hAnsi="Book Antiqua"/>
        </w:rPr>
        <w:t>.</w:t>
      </w:r>
    </w:p>
    <w:p w:rsidR="007070FA" w:rsidRPr="00DF6011" w:rsidRDefault="0067434C" w:rsidP="00846C73">
      <w:pPr>
        <w:pStyle w:val="a6"/>
        <w:spacing w:after="0"/>
        <w:ind w:firstLine="561"/>
        <w:jc w:val="both"/>
        <w:rPr>
          <w:rFonts w:ascii="Book Antiqua" w:hAnsi="Book Antiqua"/>
          <w:b/>
          <w:color w:val="000000"/>
          <w:sz w:val="22"/>
          <w:szCs w:val="22"/>
        </w:rPr>
      </w:pPr>
      <w:r w:rsidRPr="005D0A31">
        <w:rPr>
          <w:rFonts w:ascii="Book Antiqua" w:hAnsi="Book Antiqua"/>
          <w:b/>
          <w:color w:val="000000"/>
          <w:szCs w:val="22"/>
        </w:rPr>
        <w:t>12</w:t>
      </w:r>
      <w:r w:rsidR="00817E4A" w:rsidRPr="005D0A31">
        <w:rPr>
          <w:rFonts w:ascii="Book Antiqua" w:hAnsi="Book Antiqua"/>
          <w:b/>
          <w:color w:val="000000"/>
          <w:szCs w:val="22"/>
        </w:rPr>
        <w:t>.8.</w:t>
      </w:r>
      <w:r w:rsidR="00DF6011" w:rsidRPr="005D0A31">
        <w:rPr>
          <w:rFonts w:ascii="Book Antiqua" w:hAnsi="Book Antiqua"/>
          <w:b/>
          <w:color w:val="000000"/>
          <w:szCs w:val="22"/>
        </w:rPr>
        <w:t xml:space="preserve"> </w:t>
      </w:r>
      <w:r w:rsidR="007070FA"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7070FA" w:rsidRPr="00552F9F" w:rsidRDefault="0067434C" w:rsidP="00846C73">
      <w:pPr>
        <w:pStyle w:val="a6"/>
        <w:spacing w:after="0"/>
        <w:ind w:firstLine="561"/>
        <w:jc w:val="both"/>
        <w:rPr>
          <w:rFonts w:ascii="Book Antiqua" w:hAnsi="Book Antiqua"/>
          <w:color w:val="000000"/>
        </w:rPr>
      </w:pPr>
      <w:r>
        <w:rPr>
          <w:rFonts w:ascii="Book Antiqua" w:hAnsi="Book Antiqua"/>
          <w:b/>
          <w:color w:val="000000"/>
        </w:rPr>
        <w:t>12</w:t>
      </w:r>
      <w:r w:rsidR="00DF6011" w:rsidRPr="00552F9F">
        <w:rPr>
          <w:rFonts w:ascii="Book Antiqua" w:hAnsi="Book Antiqua"/>
          <w:b/>
          <w:color w:val="000000"/>
        </w:rPr>
        <w:t>.9.</w:t>
      </w:r>
      <w:r w:rsidR="00DF6011" w:rsidRPr="00552F9F">
        <w:rPr>
          <w:rFonts w:ascii="Book Antiqua" w:hAnsi="Book Antiqua"/>
          <w:color w:val="000000"/>
        </w:rPr>
        <w:t xml:space="preserve"> </w:t>
      </w:r>
      <w:r w:rsidR="007070FA" w:rsidRPr="00552F9F">
        <w:rPr>
          <w:rFonts w:ascii="Book Antiqua" w:hAnsi="Book Antiqua"/>
          <w:color w:val="000000"/>
        </w:rPr>
        <w:t>В случае</w:t>
      </w:r>
      <w:r w:rsidR="007070FA" w:rsidRPr="00552F9F">
        <w:rPr>
          <w:rFonts w:ascii="Book Antiqua" w:hAnsi="Book Antiqua"/>
          <w:b/>
          <w:color w:val="000000"/>
        </w:rPr>
        <w:t xml:space="preserve"> </w:t>
      </w:r>
      <w:r w:rsidR="007070FA" w:rsidRPr="00552F9F">
        <w:rPr>
          <w:rFonts w:ascii="Book Antiqua" w:hAnsi="Book Antiqua"/>
          <w:color w:val="000000"/>
        </w:rPr>
        <w:t>не предоставления Поставщиком документов, указанных в</w:t>
      </w:r>
      <w:r w:rsidR="000F6AA2">
        <w:rPr>
          <w:rFonts w:ascii="Book Antiqua" w:hAnsi="Book Antiqua"/>
          <w:color w:val="000000"/>
        </w:rPr>
        <w:t xml:space="preserve"> п.3.</w:t>
      </w:r>
      <w:r w:rsidR="000F6AA2" w:rsidRPr="000F6AA2">
        <w:rPr>
          <w:rFonts w:ascii="Book Antiqua" w:hAnsi="Book Antiqua"/>
          <w:color w:val="000000"/>
        </w:rPr>
        <w:t>7</w:t>
      </w:r>
      <w:r w:rsidR="007070FA" w:rsidRPr="00552F9F">
        <w:rPr>
          <w:rFonts w:ascii="Book Antiqua" w:hAnsi="Book Antiqua"/>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2152CB" w:rsidRPr="00B211E2" w:rsidRDefault="002152CB" w:rsidP="00846C73">
      <w:pPr>
        <w:pStyle w:val="a6"/>
        <w:spacing w:after="0"/>
        <w:ind w:firstLine="561"/>
        <w:jc w:val="both"/>
        <w:rPr>
          <w:rFonts w:ascii="Book Antiqua" w:hAnsi="Book Antiqua"/>
          <w:color w:val="000000"/>
        </w:rPr>
      </w:pPr>
    </w:p>
    <w:p w:rsid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Юридические адреса и иные реквизиты Сторон</w:t>
      </w:r>
    </w:p>
    <w:p w:rsidR="008A2D20" w:rsidRPr="008C49B1" w:rsidRDefault="008A2D20" w:rsidP="00846C73">
      <w:pPr>
        <w:pStyle w:val="a6"/>
        <w:widowControl/>
        <w:autoSpaceDE/>
        <w:autoSpaceDN/>
        <w:adjustRightInd/>
        <w:spacing w:after="0"/>
        <w:ind w:firstLine="561"/>
        <w:rPr>
          <w:rFonts w:ascii="Book Antiqua" w:hAnsi="Book Antiqua"/>
          <w:b/>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32"/>
        <w:gridCol w:w="5033"/>
      </w:tblGrid>
      <w:tr w:rsidR="00E25455" w:rsidRPr="00836714" w:rsidTr="002A5874">
        <w:trPr>
          <w:trHeight w:val="479"/>
        </w:trPr>
        <w:tc>
          <w:tcPr>
            <w:tcW w:w="5032" w:type="dxa"/>
            <w:tcBorders>
              <w:top w:val="nil"/>
              <w:left w:val="nil"/>
              <w:bottom w:val="nil"/>
              <w:right w:val="nil"/>
            </w:tcBorders>
          </w:tcPr>
          <w:p w:rsidR="009C5178" w:rsidRPr="00D22F09" w:rsidRDefault="00151707" w:rsidP="00846C73">
            <w:pPr>
              <w:ind w:firstLine="561"/>
              <w:rPr>
                <w:rFonts w:ascii="Book Antiqua" w:hAnsi="Book Antiqua"/>
                <w:color w:val="000000"/>
                <w:u w:val="single"/>
              </w:rPr>
            </w:pPr>
            <w:r>
              <w:rPr>
                <w:rFonts w:ascii="Book Antiqua" w:hAnsi="Book Antiqua"/>
                <w:color w:val="000000"/>
                <w:u w:val="single"/>
              </w:rPr>
              <w:t>Юридический</w:t>
            </w:r>
            <w:r w:rsidR="002165CC" w:rsidRPr="00D22F09">
              <w:rPr>
                <w:rFonts w:ascii="Book Antiqua" w:hAnsi="Book Antiqua"/>
                <w:color w:val="000000"/>
                <w:u w:val="single"/>
              </w:rPr>
              <w:t xml:space="preserve"> и почтовый адрес</w:t>
            </w:r>
            <w:r w:rsidR="009C5178" w:rsidRPr="00D22F09">
              <w:rPr>
                <w:rFonts w:ascii="Book Antiqua" w:hAnsi="Book Antiqua"/>
                <w:color w:val="000000"/>
                <w:u w:val="single"/>
              </w:rPr>
              <w:t>:</w:t>
            </w:r>
          </w:p>
          <w:p w:rsidR="009C5178" w:rsidRPr="009C5178" w:rsidRDefault="009C5178" w:rsidP="00846C73">
            <w:pPr>
              <w:ind w:firstLine="561"/>
              <w:rPr>
                <w:rFonts w:ascii="Book Antiqua" w:hAnsi="Book Antiqua"/>
                <w:color w:val="000000"/>
              </w:rPr>
            </w:pPr>
          </w:p>
        </w:tc>
        <w:tc>
          <w:tcPr>
            <w:tcW w:w="5033" w:type="dxa"/>
            <w:tcBorders>
              <w:top w:val="nil"/>
              <w:left w:val="nil"/>
              <w:bottom w:val="nil"/>
              <w:right w:val="nil"/>
            </w:tcBorders>
          </w:tcPr>
          <w:p w:rsidR="00E25455" w:rsidRPr="00E25455" w:rsidRDefault="00E25455" w:rsidP="00846C73">
            <w:pPr>
              <w:ind w:firstLine="561"/>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4F5B75">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4F5B75">
            <w:pPr>
              <w:rPr>
                <w:rFonts w:ascii="Book Antiqua" w:hAnsi="Book Antiqua"/>
                <w:color w:val="000000"/>
              </w:rPr>
            </w:pPr>
            <w:r w:rsidRPr="00E25455">
              <w:rPr>
                <w:rFonts w:ascii="Book Antiqua" w:hAnsi="Book Antiqua"/>
                <w:color w:val="000000"/>
              </w:rPr>
              <w:t>ул. Курчатова, д.1</w:t>
            </w:r>
          </w:p>
        </w:tc>
      </w:tr>
      <w:tr w:rsidR="00E25455" w:rsidRPr="00836714" w:rsidTr="002A5874">
        <w:trPr>
          <w:trHeight w:val="508"/>
        </w:trPr>
        <w:tc>
          <w:tcPr>
            <w:tcW w:w="5032" w:type="dxa"/>
            <w:tcBorders>
              <w:top w:val="nil"/>
              <w:left w:val="nil"/>
              <w:bottom w:val="nil"/>
              <w:right w:val="nil"/>
            </w:tcBorders>
          </w:tcPr>
          <w:p w:rsidR="00E25455" w:rsidRDefault="009C5178" w:rsidP="004F5B75">
            <w:pPr>
              <w:rPr>
                <w:rFonts w:ascii="Book Antiqua" w:hAnsi="Book Antiqua"/>
                <w:color w:val="000000"/>
              </w:rPr>
            </w:pPr>
            <w:r w:rsidRPr="009C5178">
              <w:rPr>
                <w:rFonts w:ascii="Book Antiqua" w:hAnsi="Book Antiqua"/>
                <w:color w:val="000000"/>
              </w:rPr>
              <w:t>Факс:</w:t>
            </w:r>
            <w:r>
              <w:rPr>
                <w:rFonts w:ascii="Book Antiqua" w:hAnsi="Book Antiqua"/>
                <w:color w:val="000000"/>
              </w:rPr>
              <w:t xml:space="preserve"> </w:t>
            </w:r>
          </w:p>
          <w:p w:rsidR="00C10A70" w:rsidRPr="009C5178" w:rsidRDefault="00767F05" w:rsidP="004F5B75">
            <w:pPr>
              <w:rPr>
                <w:rFonts w:ascii="Book Antiqua" w:hAnsi="Book Antiqua"/>
                <w:color w:val="000000"/>
              </w:rPr>
            </w:pPr>
            <w:r>
              <w:rPr>
                <w:rFonts w:ascii="Book Antiqua" w:hAnsi="Book Antiqua"/>
                <w:color w:val="000000"/>
              </w:rPr>
              <w:t>Т</w:t>
            </w:r>
            <w:r w:rsidR="00C10A70">
              <w:rPr>
                <w:rFonts w:ascii="Book Antiqua" w:hAnsi="Book Antiqua"/>
                <w:color w:val="000000"/>
              </w:rPr>
              <w:t>еле</w:t>
            </w:r>
            <w:r>
              <w:rPr>
                <w:rFonts w:ascii="Book Antiqua" w:hAnsi="Book Antiqua"/>
                <w:color w:val="000000"/>
              </w:rPr>
              <w:t xml:space="preserve">фоны: </w:t>
            </w:r>
          </w:p>
        </w:tc>
        <w:tc>
          <w:tcPr>
            <w:tcW w:w="5033" w:type="dxa"/>
            <w:tcBorders>
              <w:top w:val="nil"/>
              <w:left w:val="nil"/>
              <w:bottom w:val="nil"/>
              <w:right w:val="nil"/>
            </w:tcBorders>
          </w:tcPr>
          <w:p w:rsidR="00545B31" w:rsidRDefault="00545B31" w:rsidP="004F5B75">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Pr>
                <w:rFonts w:ascii="Book Antiqua" w:hAnsi="Book Antiqua"/>
                <w:color w:val="000000"/>
              </w:rPr>
              <w:t>52-62-52, 52-80-90</w:t>
            </w:r>
            <w:r w:rsidRPr="00E25455">
              <w:rPr>
                <w:rFonts w:ascii="Book Antiqua" w:hAnsi="Book Antiqua"/>
                <w:color w:val="000000"/>
              </w:rPr>
              <w:t xml:space="preserve"> </w:t>
            </w:r>
          </w:p>
          <w:p w:rsidR="00E25455" w:rsidRPr="00E25455" w:rsidRDefault="00545B31" w:rsidP="004F5B75">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r>
              <w:rPr>
                <w:rFonts w:ascii="Book Antiqua" w:hAnsi="Book Antiqua"/>
                <w:color w:val="000000"/>
              </w:rPr>
              <w:t>52-47-19, 54-97-34</w:t>
            </w:r>
          </w:p>
        </w:tc>
      </w:tr>
      <w:tr w:rsidR="00E25455" w:rsidRPr="00535BA8" w:rsidTr="002A5874">
        <w:trPr>
          <w:trHeight w:val="259"/>
        </w:trPr>
        <w:tc>
          <w:tcPr>
            <w:tcW w:w="5032" w:type="dxa"/>
            <w:tcBorders>
              <w:top w:val="nil"/>
              <w:left w:val="nil"/>
              <w:bottom w:val="nil"/>
              <w:right w:val="nil"/>
            </w:tcBorders>
          </w:tcPr>
          <w:p w:rsidR="009C5178" w:rsidRPr="009C5178" w:rsidRDefault="009C5178" w:rsidP="004F5B75">
            <w:pPr>
              <w:rPr>
                <w:rFonts w:ascii="Book Antiqua" w:hAnsi="Book Antiqua"/>
                <w:color w:val="000000"/>
              </w:rPr>
            </w:pPr>
            <w:r>
              <w:rPr>
                <w:rFonts w:ascii="Book Antiqua" w:hAnsi="Book Antiqua"/>
                <w:color w:val="000000"/>
              </w:rPr>
              <w:t xml:space="preserve"> </w:t>
            </w:r>
            <w:r w:rsidR="00D22F09">
              <w:rPr>
                <w:rFonts w:ascii="Book Antiqua" w:hAnsi="Book Antiqua"/>
                <w:color w:val="000000"/>
                <w:lang w:val="en-US"/>
              </w:rPr>
              <w:t>e-mail:</w:t>
            </w:r>
          </w:p>
        </w:tc>
        <w:tc>
          <w:tcPr>
            <w:tcW w:w="5033" w:type="dxa"/>
            <w:tcBorders>
              <w:top w:val="nil"/>
              <w:left w:val="nil"/>
              <w:bottom w:val="nil"/>
              <w:right w:val="nil"/>
            </w:tcBorders>
          </w:tcPr>
          <w:p w:rsidR="00E25455" w:rsidRPr="00872612" w:rsidRDefault="00545B31" w:rsidP="004F5B75">
            <w:pPr>
              <w:rPr>
                <w:rFonts w:ascii="Book Antiqua" w:hAnsi="Book Antiqua"/>
                <w:lang w:val="en-US"/>
              </w:rPr>
            </w:pPr>
            <w:r w:rsidRPr="005B0CD6">
              <w:rPr>
                <w:rFonts w:ascii="Book Antiqua" w:hAnsi="Book Antiqua"/>
                <w:lang w:val="en-US"/>
              </w:rPr>
              <w:t xml:space="preserve">e-mail: </w:t>
            </w:r>
            <w:hyperlink r:id="rId8" w:history="1">
              <w:r w:rsidRPr="005B0CD6">
                <w:rPr>
                  <w:rStyle w:val="ac"/>
                  <w:rFonts w:ascii="Book Antiqua" w:hAnsi="Book Antiqua"/>
                  <w:color w:val="auto"/>
                  <w:lang w:val="en-US"/>
                </w:rPr>
                <w:t>shk@seversk.tomsknet.ru</w:t>
              </w:r>
            </w:hyperlink>
          </w:p>
        </w:tc>
      </w:tr>
      <w:tr w:rsidR="00E25455" w:rsidRPr="00E25455" w:rsidTr="002A5874">
        <w:trPr>
          <w:trHeight w:val="252"/>
        </w:trPr>
        <w:tc>
          <w:tcPr>
            <w:tcW w:w="5032" w:type="dxa"/>
            <w:tcBorders>
              <w:top w:val="nil"/>
              <w:left w:val="nil"/>
              <w:bottom w:val="nil"/>
              <w:right w:val="nil"/>
            </w:tcBorders>
          </w:tcPr>
          <w:p w:rsidR="004F5B75" w:rsidRDefault="004F5B75" w:rsidP="004F5B75">
            <w:pPr>
              <w:ind w:firstLine="561"/>
              <w:rPr>
                <w:rFonts w:ascii="Book Antiqua" w:hAnsi="Book Antiqua"/>
                <w:color w:val="000000"/>
              </w:rPr>
            </w:pPr>
            <w:r>
              <w:rPr>
                <w:rFonts w:ascii="Book Antiqua" w:hAnsi="Book Antiqua"/>
                <w:color w:val="000000"/>
              </w:rPr>
              <w:t>Банковские реквизиты</w:t>
            </w:r>
          </w:p>
          <w:p w:rsidR="00E25455" w:rsidRPr="004F5B75" w:rsidRDefault="00D22F09" w:rsidP="004F5B75">
            <w:pPr>
              <w:rPr>
                <w:rFonts w:ascii="Book Antiqua" w:hAnsi="Book Antiqua"/>
                <w:color w:val="000000"/>
              </w:rPr>
            </w:pPr>
            <w:r>
              <w:rPr>
                <w:rFonts w:ascii="Book Antiqua" w:hAnsi="Book Antiqua"/>
                <w:color w:val="000000"/>
              </w:rPr>
              <w:t xml:space="preserve">ИНН   КПП </w:t>
            </w:r>
          </w:p>
        </w:tc>
        <w:tc>
          <w:tcPr>
            <w:tcW w:w="5033" w:type="dxa"/>
            <w:tcBorders>
              <w:top w:val="nil"/>
              <w:left w:val="nil"/>
              <w:bottom w:val="nil"/>
              <w:right w:val="nil"/>
            </w:tcBorders>
          </w:tcPr>
          <w:p w:rsidR="00D22F09" w:rsidRDefault="00D22F09" w:rsidP="00846C73">
            <w:pPr>
              <w:ind w:firstLine="561"/>
              <w:rPr>
                <w:rFonts w:ascii="Book Antiqua" w:hAnsi="Book Antiqua"/>
                <w:color w:val="000000"/>
              </w:rPr>
            </w:pPr>
            <w:r>
              <w:rPr>
                <w:rFonts w:ascii="Book Antiqua" w:hAnsi="Book Antiqua"/>
                <w:color w:val="000000"/>
              </w:rPr>
              <w:t>Банковские реквизиты</w:t>
            </w:r>
          </w:p>
          <w:p w:rsidR="00E25455" w:rsidRPr="00E25455" w:rsidRDefault="00E25455" w:rsidP="004F5B75">
            <w:pPr>
              <w:rPr>
                <w:rFonts w:ascii="Book Antiqua" w:hAnsi="Book Antiqua"/>
                <w:color w:val="000000"/>
              </w:rPr>
            </w:pPr>
            <w:r w:rsidRPr="00E25455">
              <w:rPr>
                <w:rFonts w:ascii="Book Antiqua" w:hAnsi="Book Antiqua"/>
                <w:color w:val="000000"/>
              </w:rPr>
              <w:t>ИНН 7024029499 КПП 702450001</w:t>
            </w:r>
          </w:p>
        </w:tc>
      </w:tr>
      <w:tr w:rsidR="00E25455" w:rsidRPr="00E25455" w:rsidTr="002A5874">
        <w:trPr>
          <w:trHeight w:val="239"/>
        </w:trPr>
        <w:tc>
          <w:tcPr>
            <w:tcW w:w="5032" w:type="dxa"/>
            <w:tcBorders>
              <w:top w:val="nil"/>
              <w:left w:val="nil"/>
              <w:bottom w:val="nil"/>
              <w:right w:val="nil"/>
            </w:tcBorders>
          </w:tcPr>
          <w:p w:rsidR="009C5178" w:rsidRPr="009C5178" w:rsidRDefault="00D22F09" w:rsidP="004F5B75">
            <w:pPr>
              <w:rPr>
                <w:rFonts w:ascii="Book Antiqua" w:hAnsi="Book Antiqua"/>
                <w:color w:val="000000"/>
              </w:rPr>
            </w:pPr>
            <w:proofErr w:type="spellStart"/>
            <w:proofErr w:type="gramStart"/>
            <w:r w:rsidRPr="00767F05">
              <w:rPr>
                <w:rFonts w:ascii="Book Antiqua" w:hAnsi="Book Antiqua"/>
                <w:color w:val="000000"/>
              </w:rPr>
              <w:t>р</w:t>
            </w:r>
            <w:proofErr w:type="spellEnd"/>
            <w:proofErr w:type="gramEnd"/>
            <w:r w:rsidRPr="00767F05">
              <w:rPr>
                <w:rFonts w:ascii="Book Antiqua" w:hAnsi="Book Antiqua"/>
                <w:color w:val="000000"/>
              </w:rPr>
              <w:t>/</w:t>
            </w:r>
            <w:proofErr w:type="spellStart"/>
            <w:r>
              <w:rPr>
                <w:rFonts w:ascii="Book Antiqua" w:hAnsi="Book Antiqua"/>
                <w:color w:val="000000"/>
              </w:rPr>
              <w:t>сч</w:t>
            </w:r>
            <w:proofErr w:type="spellEnd"/>
          </w:p>
        </w:tc>
        <w:tc>
          <w:tcPr>
            <w:tcW w:w="5033" w:type="dxa"/>
            <w:tcBorders>
              <w:top w:val="nil"/>
              <w:left w:val="nil"/>
              <w:bottom w:val="nil"/>
              <w:right w:val="nil"/>
            </w:tcBorders>
          </w:tcPr>
          <w:p w:rsidR="00E25455" w:rsidRPr="00E25455" w:rsidRDefault="00E25455" w:rsidP="004F5B75">
            <w:pPr>
              <w:rPr>
                <w:rFonts w:ascii="Book Antiqua" w:hAnsi="Book Antiqua"/>
                <w:color w:val="000000"/>
              </w:rPr>
            </w:pPr>
            <w:proofErr w:type="spellStart"/>
            <w:proofErr w:type="gramStart"/>
            <w:r w:rsidRPr="00E25455">
              <w:rPr>
                <w:rFonts w:ascii="Book Antiqua" w:hAnsi="Book Antiqua"/>
                <w:color w:val="000000"/>
              </w:rPr>
              <w:t>р</w:t>
            </w:r>
            <w:proofErr w:type="spellEnd"/>
            <w:proofErr w:type="gramEnd"/>
            <w:r w:rsidRPr="00E25455">
              <w:rPr>
                <w:rFonts w:ascii="Book Antiqua" w:hAnsi="Book Antiqua"/>
                <w:color w:val="000000"/>
              </w:rPr>
              <w:t>/с 40702810010000001510</w:t>
            </w:r>
          </w:p>
          <w:p w:rsidR="00E25455" w:rsidRPr="00E25455" w:rsidRDefault="00E25455" w:rsidP="004F5B75">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rsidTr="002A5874">
        <w:trPr>
          <w:trHeight w:val="252"/>
        </w:trPr>
        <w:tc>
          <w:tcPr>
            <w:tcW w:w="5032" w:type="dxa"/>
            <w:tcBorders>
              <w:top w:val="nil"/>
              <w:left w:val="nil"/>
              <w:bottom w:val="nil"/>
              <w:right w:val="nil"/>
            </w:tcBorders>
          </w:tcPr>
          <w:p w:rsidR="00E25455" w:rsidRPr="009C5178" w:rsidRDefault="00D22F09" w:rsidP="004F5B75">
            <w:pPr>
              <w:rPr>
                <w:rFonts w:ascii="Book Antiqua" w:hAnsi="Book Antiqua"/>
                <w:color w:val="000000"/>
              </w:rPr>
            </w:pPr>
            <w:r>
              <w:rPr>
                <w:rFonts w:ascii="Book Antiqua" w:hAnsi="Book Antiqua"/>
                <w:color w:val="000000"/>
              </w:rPr>
              <w:t>к/</w:t>
            </w:r>
            <w:proofErr w:type="spellStart"/>
            <w:r>
              <w:rPr>
                <w:rFonts w:ascii="Book Antiqua" w:hAnsi="Book Antiqua"/>
                <w:color w:val="000000"/>
              </w:rPr>
              <w:t>сч</w:t>
            </w:r>
            <w:proofErr w:type="spellEnd"/>
          </w:p>
        </w:tc>
        <w:tc>
          <w:tcPr>
            <w:tcW w:w="5033"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к/с 30101810800000000758</w:t>
            </w:r>
          </w:p>
        </w:tc>
      </w:tr>
      <w:tr w:rsidR="00E25455" w:rsidRPr="00836714" w:rsidTr="002A5874">
        <w:trPr>
          <w:trHeight w:val="239"/>
        </w:trPr>
        <w:tc>
          <w:tcPr>
            <w:tcW w:w="5032" w:type="dxa"/>
            <w:tcBorders>
              <w:top w:val="nil"/>
              <w:left w:val="nil"/>
              <w:bottom w:val="nil"/>
              <w:right w:val="nil"/>
            </w:tcBorders>
          </w:tcPr>
          <w:p w:rsidR="003E2430" w:rsidRPr="009C5178" w:rsidRDefault="00D22F09" w:rsidP="004F5B75">
            <w:pPr>
              <w:rPr>
                <w:rFonts w:ascii="Book Antiqua" w:hAnsi="Book Antiqua"/>
                <w:color w:val="000000"/>
              </w:rPr>
            </w:pPr>
            <w:r>
              <w:rPr>
                <w:rFonts w:ascii="Book Antiqua" w:hAnsi="Book Antiqua"/>
                <w:color w:val="000000"/>
              </w:rPr>
              <w:lastRenderedPageBreak/>
              <w:t>БИК</w:t>
            </w:r>
          </w:p>
        </w:tc>
        <w:tc>
          <w:tcPr>
            <w:tcW w:w="5033"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БИК 046902758</w:t>
            </w:r>
          </w:p>
        </w:tc>
      </w:tr>
      <w:tr w:rsidR="000526C5" w:rsidRPr="00836714" w:rsidTr="002A5874">
        <w:trPr>
          <w:trHeight w:val="161"/>
        </w:trPr>
        <w:tc>
          <w:tcPr>
            <w:tcW w:w="5032" w:type="dxa"/>
            <w:tcBorders>
              <w:top w:val="nil"/>
              <w:left w:val="nil"/>
              <w:bottom w:val="nil"/>
              <w:right w:val="nil"/>
            </w:tcBorders>
          </w:tcPr>
          <w:p w:rsidR="003E2430" w:rsidRPr="00767F05" w:rsidRDefault="003E2430" w:rsidP="00846C73">
            <w:pPr>
              <w:tabs>
                <w:tab w:val="right" w:pos="9637"/>
              </w:tabs>
              <w:ind w:firstLine="561"/>
              <w:rPr>
                <w:rFonts w:ascii="Book Antiqua" w:hAnsi="Book Antiqua"/>
                <w:color w:val="000000"/>
              </w:rPr>
            </w:pPr>
          </w:p>
        </w:tc>
        <w:tc>
          <w:tcPr>
            <w:tcW w:w="5033" w:type="dxa"/>
            <w:tcBorders>
              <w:top w:val="nil"/>
              <w:left w:val="nil"/>
              <w:bottom w:val="nil"/>
              <w:right w:val="nil"/>
            </w:tcBorders>
          </w:tcPr>
          <w:p w:rsidR="000526C5" w:rsidRDefault="000526C5" w:rsidP="00846C73">
            <w:pPr>
              <w:ind w:firstLine="561"/>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846C73">
            <w:pPr>
              <w:ind w:firstLine="561"/>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Почтовые посылки – 636000, г. Северск.</w:t>
            </w:r>
          </w:p>
          <w:p w:rsidR="000526C5" w:rsidRPr="00894AC0" w:rsidRDefault="000526C5" w:rsidP="00846C73">
            <w:pPr>
              <w:spacing w:line="100" w:lineRule="atLeast"/>
              <w:ind w:firstLine="561"/>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tc>
      </w:tr>
      <w:tr w:rsidR="000526C5" w:rsidRPr="00836714" w:rsidTr="002A5874">
        <w:trPr>
          <w:trHeight w:val="199"/>
        </w:trPr>
        <w:tc>
          <w:tcPr>
            <w:tcW w:w="5032"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c>
          <w:tcPr>
            <w:tcW w:w="5033" w:type="dxa"/>
            <w:tcBorders>
              <w:top w:val="nil"/>
              <w:left w:val="nil"/>
              <w:bottom w:val="nil"/>
              <w:right w:val="nil"/>
            </w:tcBorders>
          </w:tcPr>
          <w:p w:rsidR="000526C5" w:rsidRPr="00E25455" w:rsidRDefault="000526C5" w:rsidP="00846C73">
            <w:pPr>
              <w:spacing w:line="100" w:lineRule="atLeast"/>
              <w:ind w:firstLine="561"/>
              <w:rPr>
                <w:rFonts w:ascii="Book Antiqua" w:hAnsi="Book Antiqua"/>
                <w:color w:val="000000"/>
              </w:rPr>
            </w:pPr>
          </w:p>
        </w:tc>
      </w:tr>
      <w:tr w:rsidR="000526C5" w:rsidRPr="00836714" w:rsidTr="002A5874">
        <w:trPr>
          <w:trHeight w:val="144"/>
        </w:trPr>
        <w:tc>
          <w:tcPr>
            <w:tcW w:w="5032"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Поставщик:</w:t>
            </w:r>
          </w:p>
        </w:tc>
        <w:tc>
          <w:tcPr>
            <w:tcW w:w="5033"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Покупатель:</w:t>
            </w:r>
          </w:p>
        </w:tc>
      </w:tr>
      <w:tr w:rsidR="000526C5" w:rsidRPr="00836714" w:rsidTr="002A5874">
        <w:trPr>
          <w:trHeight w:val="311"/>
        </w:trPr>
        <w:tc>
          <w:tcPr>
            <w:tcW w:w="5032" w:type="dxa"/>
            <w:tcBorders>
              <w:top w:val="nil"/>
              <w:left w:val="nil"/>
              <w:bottom w:val="nil"/>
              <w:right w:val="nil"/>
            </w:tcBorders>
          </w:tcPr>
          <w:p w:rsidR="00FF784F" w:rsidRPr="00836714" w:rsidRDefault="00FF784F" w:rsidP="00846C73">
            <w:pPr>
              <w:ind w:firstLine="561"/>
              <w:rPr>
                <w:rFonts w:ascii="Book Antiqua" w:hAnsi="Book Antiqua"/>
                <w:color w:val="000000"/>
              </w:rPr>
            </w:pPr>
          </w:p>
        </w:tc>
        <w:tc>
          <w:tcPr>
            <w:tcW w:w="5033"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r>
      <w:tr w:rsidR="000526C5" w:rsidRPr="00836714" w:rsidTr="002A5874">
        <w:trPr>
          <w:trHeight w:val="613"/>
        </w:trPr>
        <w:tc>
          <w:tcPr>
            <w:tcW w:w="5032" w:type="dxa"/>
            <w:tcBorders>
              <w:top w:val="nil"/>
              <w:left w:val="nil"/>
              <w:bottom w:val="nil"/>
              <w:right w:val="nil"/>
            </w:tcBorders>
          </w:tcPr>
          <w:p w:rsidR="000526C5" w:rsidRDefault="000526C5" w:rsidP="00846C73">
            <w:pPr>
              <w:ind w:firstLine="561"/>
              <w:rPr>
                <w:rFonts w:ascii="Book Antiqua" w:hAnsi="Book Antiqua"/>
                <w:color w:val="000000"/>
              </w:rPr>
            </w:pPr>
            <w:r>
              <w:rPr>
                <w:rFonts w:ascii="Book Antiqua" w:hAnsi="Book Antiqua"/>
                <w:color w:val="000000"/>
              </w:rPr>
              <w:t>_________________</w:t>
            </w:r>
            <w:r w:rsidR="00E7087C">
              <w:rPr>
                <w:rFonts w:ascii="Book Antiqua" w:hAnsi="Book Antiqua"/>
                <w:color w:val="000000"/>
              </w:rPr>
              <w:t xml:space="preserve"> /</w:t>
            </w:r>
            <w:r w:rsidR="009D4A56">
              <w:rPr>
                <w:rFonts w:ascii="Book Antiqua" w:hAnsi="Book Antiqua"/>
                <w:color w:val="000000"/>
              </w:rPr>
              <w:t xml:space="preserve"> </w:t>
            </w:r>
            <w:r w:rsidR="002165CC">
              <w:rPr>
                <w:rFonts w:ascii="Book Antiqua" w:hAnsi="Book Antiqua"/>
                <w:color w:val="000000"/>
              </w:rPr>
              <w:t>_____________</w:t>
            </w:r>
            <w:r w:rsidR="00E7087C">
              <w:rPr>
                <w:rFonts w:ascii="Book Antiqua" w:hAnsi="Book Antiqua"/>
                <w:color w:val="000000"/>
              </w:rPr>
              <w:t>/</w:t>
            </w:r>
          </w:p>
          <w:p w:rsidR="000526C5" w:rsidRPr="00836714" w:rsidRDefault="000526C5" w:rsidP="00846C73">
            <w:pPr>
              <w:ind w:firstLine="561"/>
              <w:rPr>
                <w:rFonts w:ascii="Book Antiqua" w:hAnsi="Book Antiqua"/>
                <w:color w:val="000000"/>
              </w:rPr>
            </w:pPr>
            <w:r>
              <w:rPr>
                <w:rFonts w:ascii="Book Antiqua" w:hAnsi="Book Antiqua"/>
                <w:color w:val="000000"/>
              </w:rPr>
              <w:t xml:space="preserve">  </w:t>
            </w:r>
            <w:r w:rsidR="00240719">
              <w:rPr>
                <w:rFonts w:ascii="Book Antiqua" w:hAnsi="Book Antiqua"/>
                <w:color w:val="000000"/>
              </w:rPr>
              <w:t>м.п.</w:t>
            </w:r>
          </w:p>
        </w:tc>
        <w:tc>
          <w:tcPr>
            <w:tcW w:w="5033" w:type="dxa"/>
            <w:tcBorders>
              <w:top w:val="nil"/>
              <w:left w:val="nil"/>
              <w:bottom w:val="nil"/>
              <w:right w:val="nil"/>
            </w:tcBorders>
          </w:tcPr>
          <w:p w:rsidR="000526C5" w:rsidRPr="00FF784F" w:rsidRDefault="000526C5" w:rsidP="00846C73">
            <w:pPr>
              <w:ind w:firstLine="561"/>
              <w:rPr>
                <w:rFonts w:ascii="Book Antiqua" w:hAnsi="Book Antiqua"/>
                <w:color w:val="000000"/>
              </w:rPr>
            </w:pPr>
            <w:r w:rsidRPr="00FF784F">
              <w:rPr>
                <w:rFonts w:ascii="Book Antiqua" w:hAnsi="Book Antiqua"/>
                <w:color w:val="000000"/>
              </w:rPr>
              <w:t>___________________</w:t>
            </w:r>
            <w:r w:rsidR="00E7087C">
              <w:rPr>
                <w:rFonts w:ascii="Book Antiqua" w:hAnsi="Book Antiqua"/>
                <w:color w:val="000000"/>
              </w:rPr>
              <w:t>/</w:t>
            </w:r>
            <w:r w:rsidR="00240719">
              <w:rPr>
                <w:rFonts w:ascii="Book Antiqua" w:hAnsi="Book Antiqua"/>
                <w:color w:val="000000"/>
              </w:rPr>
              <w:t>И.Е. Волков</w:t>
            </w:r>
            <w:r w:rsidR="00252CF6">
              <w:rPr>
                <w:rFonts w:ascii="Book Antiqua" w:hAnsi="Book Antiqua"/>
                <w:color w:val="000000"/>
              </w:rPr>
              <w:t>/</w:t>
            </w:r>
          </w:p>
          <w:p w:rsidR="000526C5" w:rsidRPr="00836714" w:rsidRDefault="00240719" w:rsidP="00846C73">
            <w:pPr>
              <w:ind w:firstLine="561"/>
              <w:rPr>
                <w:rFonts w:ascii="Book Antiqua" w:hAnsi="Book Antiqua"/>
                <w:color w:val="000000"/>
              </w:rPr>
            </w:pPr>
            <w:r>
              <w:rPr>
                <w:rFonts w:ascii="Book Antiqua" w:hAnsi="Book Antiqua"/>
                <w:color w:val="000000"/>
              </w:rPr>
              <w:t>м.п.</w:t>
            </w:r>
          </w:p>
        </w:tc>
      </w:tr>
    </w:tbl>
    <w:p w:rsidR="00240719" w:rsidRDefault="00240719" w:rsidP="00846C73">
      <w:pPr>
        <w:spacing w:before="4"/>
        <w:ind w:firstLine="561"/>
        <w:jc w:val="right"/>
        <w:rPr>
          <w:rFonts w:ascii="Book Antiqua" w:hAnsi="Book Antiqua"/>
          <w:color w:val="000000"/>
        </w:rPr>
      </w:pPr>
    </w:p>
    <w:p w:rsidR="00240719" w:rsidRDefault="00240719" w:rsidP="00846C73">
      <w:pPr>
        <w:widowControl/>
        <w:autoSpaceDE/>
        <w:autoSpaceDN/>
        <w:adjustRightInd/>
        <w:ind w:firstLine="561"/>
        <w:rPr>
          <w:rFonts w:ascii="Book Antiqua" w:hAnsi="Book Antiqua"/>
          <w:color w:val="000000"/>
        </w:rPr>
      </w:pPr>
      <w:r>
        <w:rPr>
          <w:rFonts w:ascii="Book Antiqua" w:hAnsi="Book Antiqua"/>
          <w:color w:val="000000"/>
        </w:rPr>
        <w:br w:type="page"/>
      </w:r>
    </w:p>
    <w:p w:rsidR="008A2D20" w:rsidRDefault="008A2D20" w:rsidP="00846C73">
      <w:pPr>
        <w:spacing w:before="4"/>
        <w:ind w:firstLine="561"/>
        <w:jc w:val="right"/>
        <w:rPr>
          <w:rFonts w:ascii="Book Antiqua" w:hAnsi="Book Antiqua"/>
          <w:color w:val="000000"/>
        </w:rPr>
      </w:pPr>
      <w:r>
        <w:rPr>
          <w:rFonts w:ascii="Book Antiqua" w:hAnsi="Book Antiqua"/>
          <w:color w:val="000000"/>
        </w:rPr>
        <w:lastRenderedPageBreak/>
        <w:t>Приложение №1</w:t>
      </w:r>
    </w:p>
    <w:p w:rsidR="008A2D20" w:rsidRDefault="008A2D20" w:rsidP="00846C73">
      <w:pPr>
        <w:spacing w:before="4"/>
        <w:ind w:firstLine="561"/>
        <w:rPr>
          <w:rFonts w:ascii="Book Antiqua" w:hAnsi="Book Antiqua"/>
          <w:color w:val="000000"/>
        </w:rPr>
      </w:pPr>
    </w:p>
    <w:p w:rsidR="008A2D20" w:rsidRDefault="008A2D20" w:rsidP="00846C73">
      <w:pPr>
        <w:spacing w:before="4"/>
        <w:ind w:firstLine="561"/>
        <w:rPr>
          <w:rFonts w:ascii="Book Antiqua" w:hAnsi="Book Antiqua"/>
          <w:color w:val="000000"/>
        </w:rPr>
      </w:pPr>
    </w:p>
    <w:p w:rsidR="008A2D20" w:rsidRDefault="008A2D20" w:rsidP="00846C73">
      <w:pPr>
        <w:spacing w:before="4"/>
        <w:ind w:firstLine="561"/>
        <w:rPr>
          <w:rFonts w:ascii="Book Antiqua" w:hAnsi="Book Antiqua"/>
          <w:color w:val="000000"/>
        </w:rPr>
      </w:pPr>
    </w:p>
    <w:p w:rsidR="008A2D20" w:rsidRPr="00042AB9" w:rsidRDefault="008A2D20" w:rsidP="00846C73">
      <w:pPr>
        <w:ind w:firstLine="561"/>
        <w:jc w:val="center"/>
        <w:rPr>
          <w:rFonts w:ascii="Book Antiqua" w:hAnsi="Book Antiqua"/>
          <w:bCs/>
          <w:lang w:eastAsia="en-US"/>
        </w:rPr>
      </w:pPr>
      <w:r w:rsidRPr="00042AB9">
        <w:rPr>
          <w:rFonts w:ascii="Book Antiqua" w:hAnsi="Book Antiqua"/>
          <w:bCs/>
          <w:lang w:eastAsia="en-US"/>
        </w:rPr>
        <w:t xml:space="preserve">СПЕЦИФИКАЦИЯ  № </w:t>
      </w:r>
      <w:r w:rsidR="00E815AF">
        <w:rPr>
          <w:rFonts w:ascii="Book Antiqua" w:hAnsi="Book Antiqua"/>
          <w:bCs/>
          <w:lang w:eastAsia="en-US"/>
        </w:rPr>
        <w:t>1</w:t>
      </w:r>
      <w:r w:rsidRPr="00042AB9">
        <w:rPr>
          <w:rFonts w:ascii="Book Antiqua" w:hAnsi="Book Antiqua"/>
          <w:bCs/>
          <w:lang w:eastAsia="en-US"/>
        </w:rPr>
        <w:t xml:space="preserve"> от «_</w:t>
      </w:r>
      <w:r w:rsidR="00D22F09">
        <w:rPr>
          <w:rFonts w:ascii="Book Antiqua" w:hAnsi="Book Antiqua"/>
          <w:bCs/>
          <w:lang w:eastAsia="en-US"/>
        </w:rPr>
        <w:t>_</w:t>
      </w:r>
      <w:r w:rsidRPr="00042AB9">
        <w:rPr>
          <w:rFonts w:ascii="Book Antiqua" w:hAnsi="Book Antiqua"/>
          <w:bCs/>
          <w:lang w:eastAsia="en-US"/>
        </w:rPr>
        <w:t>_» _____ 20</w:t>
      </w:r>
      <w:r w:rsidR="00545B31">
        <w:rPr>
          <w:rFonts w:ascii="Book Antiqua" w:hAnsi="Book Antiqua"/>
          <w:bCs/>
          <w:lang w:eastAsia="en-US"/>
        </w:rPr>
        <w:t>14</w:t>
      </w:r>
      <w:r w:rsidRPr="00042AB9">
        <w:rPr>
          <w:rFonts w:ascii="Book Antiqua" w:hAnsi="Book Antiqua"/>
          <w:bCs/>
          <w:lang w:eastAsia="en-US"/>
        </w:rPr>
        <w:t>г.</w:t>
      </w:r>
    </w:p>
    <w:p w:rsidR="008A2D20" w:rsidRDefault="00944E2F" w:rsidP="00846C73">
      <w:pPr>
        <w:ind w:firstLine="561"/>
        <w:jc w:val="center"/>
        <w:rPr>
          <w:rFonts w:ascii="Book Antiqua" w:hAnsi="Book Antiqua"/>
          <w:bCs/>
          <w:lang w:eastAsia="en-US"/>
        </w:rPr>
      </w:pPr>
      <w:r>
        <w:rPr>
          <w:rFonts w:ascii="Book Antiqua" w:hAnsi="Book Antiqua"/>
          <w:bCs/>
          <w:lang w:eastAsia="en-US"/>
        </w:rPr>
        <w:t xml:space="preserve"> </w:t>
      </w:r>
      <w:r w:rsidR="008A2D20">
        <w:rPr>
          <w:rFonts w:ascii="Book Antiqua" w:hAnsi="Book Antiqua"/>
          <w:bCs/>
          <w:lang w:eastAsia="en-US"/>
        </w:rPr>
        <w:t xml:space="preserve">к договору </w:t>
      </w:r>
      <w:r>
        <w:rPr>
          <w:rFonts w:ascii="Book Antiqua" w:hAnsi="Book Antiqua"/>
          <w:bCs/>
          <w:lang w:eastAsia="en-US"/>
        </w:rPr>
        <w:t xml:space="preserve">№ </w:t>
      </w:r>
      <w:r w:rsidR="002165CC">
        <w:rPr>
          <w:rFonts w:ascii="Book Antiqua" w:hAnsi="Book Antiqua"/>
          <w:bCs/>
          <w:lang w:eastAsia="en-US"/>
        </w:rPr>
        <w:t>______</w:t>
      </w:r>
      <w:r>
        <w:rPr>
          <w:rFonts w:ascii="Book Antiqua" w:hAnsi="Book Antiqua"/>
          <w:bCs/>
          <w:lang w:eastAsia="en-US"/>
        </w:rPr>
        <w:t>___</w:t>
      </w:r>
      <w:r w:rsidR="002165CC">
        <w:rPr>
          <w:rFonts w:ascii="Book Antiqua" w:hAnsi="Book Antiqua"/>
          <w:bCs/>
          <w:lang w:eastAsia="en-US"/>
        </w:rPr>
        <w:t>____</w:t>
      </w:r>
      <w:r>
        <w:rPr>
          <w:rFonts w:ascii="Book Antiqua" w:hAnsi="Book Antiqua"/>
          <w:bCs/>
          <w:lang w:eastAsia="en-US"/>
        </w:rPr>
        <w:t xml:space="preserve">  от </w:t>
      </w:r>
      <w:r w:rsidR="00D22F09" w:rsidRPr="00042AB9">
        <w:rPr>
          <w:rFonts w:ascii="Book Antiqua" w:hAnsi="Book Antiqua"/>
          <w:bCs/>
          <w:lang w:eastAsia="en-US"/>
        </w:rPr>
        <w:t>«_</w:t>
      </w:r>
      <w:r w:rsidR="00D22F09">
        <w:rPr>
          <w:rFonts w:ascii="Book Antiqua" w:hAnsi="Book Antiqua"/>
          <w:bCs/>
          <w:lang w:eastAsia="en-US"/>
        </w:rPr>
        <w:t>__» _____</w:t>
      </w:r>
      <w:r w:rsidR="008A2D20">
        <w:rPr>
          <w:rFonts w:ascii="Book Antiqua" w:hAnsi="Book Antiqua"/>
          <w:bCs/>
          <w:lang w:eastAsia="en-US"/>
        </w:rPr>
        <w:t xml:space="preserve"> 20</w:t>
      </w:r>
      <w:r w:rsidR="009D4A56">
        <w:rPr>
          <w:rFonts w:ascii="Book Antiqua" w:hAnsi="Book Antiqua"/>
          <w:bCs/>
          <w:lang w:eastAsia="en-US"/>
        </w:rPr>
        <w:t>1</w:t>
      </w:r>
      <w:r w:rsidR="00545B31">
        <w:rPr>
          <w:rFonts w:ascii="Book Antiqua" w:hAnsi="Book Antiqua"/>
          <w:bCs/>
          <w:lang w:eastAsia="en-US"/>
        </w:rPr>
        <w:t>4</w:t>
      </w:r>
      <w:r w:rsidR="008A2D20">
        <w:rPr>
          <w:rFonts w:ascii="Book Antiqua" w:hAnsi="Book Antiqua"/>
          <w:bCs/>
          <w:lang w:eastAsia="en-US"/>
        </w:rPr>
        <w:t>г.</w:t>
      </w:r>
    </w:p>
    <w:p w:rsidR="008A2D20" w:rsidRDefault="008A2D20" w:rsidP="00846C73">
      <w:pPr>
        <w:ind w:firstLine="561"/>
        <w:jc w:val="center"/>
        <w:rPr>
          <w:rFonts w:ascii="Book Antiqua" w:hAnsi="Book Antiqua"/>
          <w:lang w:eastAsia="en-US"/>
        </w:rPr>
      </w:pPr>
    </w:p>
    <w:p w:rsidR="00F953F9" w:rsidRDefault="008A2D20" w:rsidP="00846C73">
      <w:pPr>
        <w:ind w:firstLine="561"/>
        <w:rPr>
          <w:rFonts w:ascii="Book Antiqua" w:hAnsi="Book Antiqua"/>
          <w:lang w:eastAsia="en-US"/>
        </w:rPr>
      </w:pPr>
      <w:r>
        <w:rPr>
          <w:rFonts w:ascii="Book Antiqua" w:hAnsi="Book Antiqua"/>
          <w:lang w:eastAsia="en-US"/>
        </w:rPr>
        <w:t xml:space="preserve">Поставщик: </w:t>
      </w:r>
    </w:p>
    <w:p w:rsidR="00F953F9" w:rsidRDefault="009D4A56" w:rsidP="00846C73">
      <w:pPr>
        <w:ind w:firstLine="561"/>
        <w:rPr>
          <w:rFonts w:ascii="Book Antiqua" w:hAnsi="Book Antiqua"/>
          <w:lang w:eastAsia="en-US"/>
        </w:rPr>
      </w:pPr>
      <w:r>
        <w:rPr>
          <w:rFonts w:ascii="Book Antiqua" w:hAnsi="Book Antiqua"/>
          <w:lang w:eastAsia="en-US"/>
        </w:rPr>
        <w:t xml:space="preserve">Изготовитель: </w:t>
      </w:r>
    </w:p>
    <w:p w:rsidR="008A2D20" w:rsidRDefault="008A2D20" w:rsidP="00846C73">
      <w:pPr>
        <w:ind w:firstLine="561"/>
        <w:rPr>
          <w:rFonts w:ascii="Book Antiqua" w:hAnsi="Book Antiqua"/>
          <w:lang w:eastAsia="en-US"/>
        </w:rPr>
      </w:pPr>
      <w:r>
        <w:rPr>
          <w:rFonts w:ascii="Book Antiqua" w:hAnsi="Book Antiqua"/>
          <w:lang w:eastAsia="en-US"/>
        </w:rPr>
        <w:t xml:space="preserve">Покупатель: </w:t>
      </w:r>
      <w:r w:rsidR="0088424D">
        <w:rPr>
          <w:rFonts w:ascii="Book Antiqua" w:hAnsi="Book Antiqua"/>
          <w:lang w:eastAsia="en-US"/>
        </w:rPr>
        <w:t>ОАО «СХК»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
        <w:gridCol w:w="2823"/>
        <w:gridCol w:w="1944"/>
        <w:gridCol w:w="607"/>
        <w:gridCol w:w="709"/>
        <w:gridCol w:w="1701"/>
        <w:gridCol w:w="1843"/>
      </w:tblGrid>
      <w:tr w:rsidR="007366F4" w:rsidRPr="00B066CE" w:rsidTr="003D7303">
        <w:tc>
          <w:tcPr>
            <w:tcW w:w="546" w:type="dxa"/>
            <w:tcBorders>
              <w:top w:val="single" w:sz="4" w:space="0" w:color="auto"/>
              <w:left w:val="single" w:sz="4" w:space="0" w:color="auto"/>
              <w:bottom w:val="single" w:sz="4" w:space="0" w:color="auto"/>
              <w:right w:val="single" w:sz="4" w:space="0" w:color="auto"/>
            </w:tcBorders>
            <w:vAlign w:val="center"/>
            <w:hideMark/>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w:t>
            </w:r>
          </w:p>
          <w:p w:rsidR="00686D74" w:rsidRPr="00B066CE" w:rsidRDefault="00686D74" w:rsidP="00686D74">
            <w:pPr>
              <w:jc w:val="center"/>
              <w:rPr>
                <w:rFonts w:ascii="Book Antiqua" w:hAnsi="Book Antiqua"/>
                <w:sz w:val="18"/>
                <w:szCs w:val="18"/>
              </w:rPr>
            </w:pPr>
            <w:proofErr w:type="spellStart"/>
            <w:proofErr w:type="gramStart"/>
            <w:r w:rsidRPr="00B066CE">
              <w:rPr>
                <w:rFonts w:ascii="Book Antiqua" w:hAnsi="Book Antiqua"/>
                <w:sz w:val="18"/>
                <w:szCs w:val="18"/>
              </w:rPr>
              <w:t>п</w:t>
            </w:r>
            <w:proofErr w:type="spellEnd"/>
            <w:proofErr w:type="gramEnd"/>
            <w:r w:rsidRPr="00B066CE">
              <w:rPr>
                <w:rFonts w:ascii="Book Antiqua" w:hAnsi="Book Antiqua"/>
                <w:sz w:val="18"/>
                <w:szCs w:val="18"/>
              </w:rPr>
              <w:t>/</w:t>
            </w:r>
            <w:proofErr w:type="spellStart"/>
            <w:r w:rsidRPr="00B066CE">
              <w:rPr>
                <w:rFonts w:ascii="Book Antiqua" w:hAnsi="Book Antiqua"/>
                <w:sz w:val="18"/>
                <w:szCs w:val="18"/>
              </w:rPr>
              <w:t>п</w:t>
            </w:r>
            <w:proofErr w:type="spellEnd"/>
          </w:p>
        </w:tc>
        <w:tc>
          <w:tcPr>
            <w:tcW w:w="2823" w:type="dxa"/>
            <w:tcBorders>
              <w:top w:val="single" w:sz="4" w:space="0" w:color="auto"/>
              <w:left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Наименование</w:t>
            </w:r>
          </w:p>
        </w:tc>
        <w:tc>
          <w:tcPr>
            <w:tcW w:w="1944" w:type="dxa"/>
            <w:tcBorders>
              <w:top w:val="single" w:sz="4" w:space="0" w:color="auto"/>
              <w:left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Обозначение</w:t>
            </w:r>
          </w:p>
        </w:tc>
        <w:tc>
          <w:tcPr>
            <w:tcW w:w="607" w:type="dxa"/>
            <w:tcBorders>
              <w:top w:val="single" w:sz="4" w:space="0" w:color="auto"/>
              <w:left w:val="single" w:sz="4" w:space="0" w:color="auto"/>
              <w:bottom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Pr>
                <w:rFonts w:ascii="Book Antiqua" w:hAnsi="Book Antiqua"/>
                <w:sz w:val="18"/>
                <w:szCs w:val="18"/>
              </w:rPr>
              <w:t xml:space="preserve">Ед. </w:t>
            </w:r>
            <w:proofErr w:type="spellStart"/>
            <w:r>
              <w:rPr>
                <w:rFonts w:ascii="Book Antiqua" w:hAnsi="Book Antiqua"/>
                <w:sz w:val="18"/>
                <w:szCs w:val="18"/>
              </w:rPr>
              <w:t>изм</w:t>
            </w:r>
            <w:proofErr w:type="spellEnd"/>
            <w:r>
              <w:rPr>
                <w:rFonts w:ascii="Book Antiqua" w:hAnsi="Book Antiqua"/>
                <w:sz w:val="18"/>
                <w:szCs w:val="18"/>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Цена</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без НДС</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 руб.)</w:t>
            </w:r>
          </w:p>
        </w:tc>
        <w:tc>
          <w:tcPr>
            <w:tcW w:w="1843" w:type="dxa"/>
            <w:tcBorders>
              <w:top w:val="single" w:sz="4" w:space="0" w:color="auto"/>
              <w:left w:val="single" w:sz="4" w:space="0" w:color="auto"/>
              <w:bottom w:val="single" w:sz="4" w:space="0" w:color="auto"/>
              <w:right w:val="single" w:sz="4" w:space="0" w:color="auto"/>
            </w:tcBorders>
            <w:vAlign w:val="center"/>
            <w:hideMark/>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Сумма</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без НДС</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 руб.)</w:t>
            </w:r>
          </w:p>
        </w:tc>
      </w:tr>
      <w:tr w:rsidR="007366F4" w:rsidRPr="00B066CE" w:rsidTr="003D7303">
        <w:tc>
          <w:tcPr>
            <w:tcW w:w="546" w:type="dxa"/>
            <w:tcBorders>
              <w:top w:val="single" w:sz="4" w:space="0" w:color="auto"/>
              <w:left w:val="single" w:sz="4" w:space="0" w:color="auto"/>
              <w:bottom w:val="single" w:sz="4" w:space="0" w:color="auto"/>
              <w:right w:val="single" w:sz="4" w:space="0" w:color="auto"/>
            </w:tcBorders>
            <w:vAlign w:val="center"/>
          </w:tcPr>
          <w:p w:rsidR="007366F4" w:rsidRPr="00686D74" w:rsidRDefault="007366F4" w:rsidP="00C169D3">
            <w:pPr>
              <w:pStyle w:val="ab"/>
              <w:numPr>
                <w:ilvl w:val="0"/>
                <w:numId w:val="11"/>
              </w:numPr>
              <w:ind w:left="0" w:firstLine="0"/>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7366F4" w:rsidRPr="00F953F9" w:rsidRDefault="006A54FC" w:rsidP="007366F4">
            <w:pPr>
              <w:rPr>
                <w:rFonts w:ascii="Times New Roman" w:hAnsi="Times New Roman" w:cs="Times New Roman"/>
                <w:color w:val="000000"/>
                <w:szCs w:val="24"/>
              </w:rPr>
            </w:pPr>
            <w:r>
              <w:rPr>
                <w:rFonts w:ascii="Times New Roman" w:hAnsi="Times New Roman" w:cs="Times New Roman"/>
                <w:color w:val="000000"/>
                <w:szCs w:val="24"/>
              </w:rPr>
              <w:t>Отстойник-холодильник</w:t>
            </w:r>
          </w:p>
        </w:tc>
        <w:tc>
          <w:tcPr>
            <w:tcW w:w="1944" w:type="dxa"/>
            <w:tcBorders>
              <w:left w:val="single" w:sz="4" w:space="0" w:color="auto"/>
              <w:right w:val="single" w:sz="4" w:space="0" w:color="auto"/>
            </w:tcBorders>
            <w:vAlign w:val="center"/>
          </w:tcPr>
          <w:p w:rsidR="007366F4" w:rsidRPr="007366F4" w:rsidRDefault="006A54FC" w:rsidP="00F953F9">
            <w:pPr>
              <w:contextualSpacing/>
              <w:jc w:val="center"/>
              <w:rPr>
                <w:rFonts w:ascii="Times New Roman" w:hAnsi="Times New Roman" w:cs="Times New Roman"/>
                <w:szCs w:val="24"/>
              </w:rPr>
            </w:pPr>
            <w:r>
              <w:rPr>
                <w:rFonts w:ascii="Times New Roman" w:hAnsi="Times New Roman" w:cs="Times New Roman"/>
                <w:szCs w:val="24"/>
              </w:rPr>
              <w:t>К 6617.000.00</w:t>
            </w:r>
          </w:p>
        </w:tc>
        <w:tc>
          <w:tcPr>
            <w:tcW w:w="607" w:type="dxa"/>
            <w:tcBorders>
              <w:top w:val="single" w:sz="4" w:space="0" w:color="auto"/>
              <w:left w:val="single" w:sz="4" w:space="0" w:color="auto"/>
              <w:bottom w:val="single" w:sz="4" w:space="0" w:color="auto"/>
              <w:right w:val="single" w:sz="4" w:space="0" w:color="auto"/>
            </w:tcBorders>
            <w:vAlign w:val="center"/>
          </w:tcPr>
          <w:p w:rsidR="007366F4" w:rsidRPr="007366F4" w:rsidRDefault="006A54FC" w:rsidP="007366F4">
            <w:pPr>
              <w:contextualSpacing/>
              <w:jc w:val="center"/>
              <w:rPr>
                <w:rFonts w:ascii="Times New Roman" w:hAnsi="Times New Roman" w:cs="Times New Roman"/>
                <w:szCs w:val="24"/>
              </w:rPr>
            </w:pPr>
            <w:r>
              <w:rPr>
                <w:rFonts w:ascii="Times New Roman" w:hAnsi="Times New Roman" w:cs="Times New Roman"/>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rsidR="007366F4" w:rsidRPr="007366F4" w:rsidRDefault="00F953F9" w:rsidP="007366F4">
            <w:pPr>
              <w:jc w:val="center"/>
              <w:rPr>
                <w:rFonts w:ascii="Times New Roman" w:hAnsi="Times New Roman" w:cs="Times New Roman"/>
                <w:color w:val="000000"/>
                <w:szCs w:val="24"/>
              </w:rPr>
            </w:pPr>
            <w:r w:rsidRPr="007366F4">
              <w:rPr>
                <w:rFonts w:ascii="Times New Roman" w:hAnsi="Times New Roman" w:cs="Times New Roman"/>
                <w:color w:val="000000"/>
                <w:szCs w:val="24"/>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366F4" w:rsidRPr="00673380" w:rsidRDefault="007366F4" w:rsidP="00686D74">
            <w:pPr>
              <w:jc w:val="center"/>
              <w:rPr>
                <w:rFonts w:ascii="Book Antiqua" w:hAnsi="Book Antiqua" w:cs="Arial"/>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366F4" w:rsidRPr="00673380" w:rsidRDefault="007366F4" w:rsidP="00686D74">
            <w:pPr>
              <w:jc w:val="center"/>
              <w:rPr>
                <w:rFonts w:ascii="Book Antiqua" w:hAnsi="Book Antiqua" w:cs="Arial"/>
                <w:sz w:val="18"/>
                <w:szCs w:val="18"/>
              </w:rPr>
            </w:pPr>
          </w:p>
        </w:tc>
      </w:tr>
      <w:tr w:rsidR="007366F4" w:rsidRPr="00B066CE" w:rsidTr="003D7303">
        <w:tc>
          <w:tcPr>
            <w:tcW w:w="546" w:type="dxa"/>
            <w:tcBorders>
              <w:top w:val="single" w:sz="4" w:space="0" w:color="auto"/>
              <w:left w:val="single" w:sz="4" w:space="0" w:color="auto"/>
              <w:bottom w:val="single" w:sz="4" w:space="0" w:color="auto"/>
              <w:right w:val="single" w:sz="4" w:space="0" w:color="auto"/>
            </w:tcBorders>
            <w:vAlign w:val="center"/>
          </w:tcPr>
          <w:p w:rsidR="007366F4" w:rsidRPr="00686D74" w:rsidRDefault="007366F4" w:rsidP="00F953F9">
            <w:pPr>
              <w:pStyle w:val="ab"/>
              <w:numPr>
                <w:ilvl w:val="0"/>
                <w:numId w:val="11"/>
              </w:numPr>
              <w:ind w:left="0" w:firstLine="0"/>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7366F4" w:rsidRPr="00F953F9" w:rsidRDefault="006A54FC" w:rsidP="007366F4">
            <w:pPr>
              <w:rPr>
                <w:rFonts w:ascii="Times New Roman" w:hAnsi="Times New Roman" w:cs="Times New Roman"/>
                <w:color w:val="000000"/>
                <w:szCs w:val="24"/>
              </w:rPr>
            </w:pPr>
            <w:r>
              <w:rPr>
                <w:rFonts w:ascii="Times New Roman" w:hAnsi="Times New Roman" w:cs="Times New Roman"/>
                <w:color w:val="000000"/>
                <w:szCs w:val="24"/>
              </w:rPr>
              <w:t>Головка передняя узла смешивания А-17</w:t>
            </w:r>
            <w:r w:rsidR="003D7303">
              <w:rPr>
                <w:rFonts w:ascii="Times New Roman" w:hAnsi="Times New Roman" w:cs="Times New Roman"/>
                <w:color w:val="000000"/>
                <w:szCs w:val="24"/>
              </w:rPr>
              <w:t>/1,3</w:t>
            </w:r>
          </w:p>
        </w:tc>
        <w:tc>
          <w:tcPr>
            <w:tcW w:w="1944" w:type="dxa"/>
            <w:tcBorders>
              <w:left w:val="single" w:sz="4" w:space="0" w:color="auto"/>
              <w:right w:val="single" w:sz="4" w:space="0" w:color="auto"/>
            </w:tcBorders>
            <w:vAlign w:val="center"/>
          </w:tcPr>
          <w:p w:rsidR="007366F4" w:rsidRPr="007366F4" w:rsidRDefault="003D7303" w:rsidP="00F953F9">
            <w:pPr>
              <w:contextualSpacing/>
              <w:jc w:val="center"/>
              <w:rPr>
                <w:rFonts w:ascii="Times New Roman" w:hAnsi="Times New Roman" w:cs="Times New Roman"/>
                <w:szCs w:val="24"/>
              </w:rPr>
            </w:pPr>
            <w:r>
              <w:rPr>
                <w:rFonts w:ascii="Times New Roman" w:hAnsi="Times New Roman" w:cs="Times New Roman"/>
                <w:szCs w:val="24"/>
              </w:rPr>
              <w:t>П3949.000.00-01</w:t>
            </w:r>
          </w:p>
        </w:tc>
        <w:tc>
          <w:tcPr>
            <w:tcW w:w="607" w:type="dxa"/>
            <w:tcBorders>
              <w:top w:val="single" w:sz="4" w:space="0" w:color="auto"/>
              <w:left w:val="single" w:sz="4" w:space="0" w:color="auto"/>
              <w:bottom w:val="single" w:sz="4" w:space="0" w:color="auto"/>
              <w:right w:val="single" w:sz="4" w:space="0" w:color="auto"/>
            </w:tcBorders>
            <w:vAlign w:val="center"/>
          </w:tcPr>
          <w:p w:rsidR="007366F4" w:rsidRPr="007366F4" w:rsidRDefault="003D7303" w:rsidP="007366F4">
            <w:pPr>
              <w:contextualSpacing/>
              <w:jc w:val="center"/>
              <w:rPr>
                <w:rFonts w:ascii="Times New Roman" w:hAnsi="Times New Roman" w:cs="Times New Roman"/>
                <w:szCs w:val="24"/>
              </w:rPr>
            </w:pPr>
            <w:r>
              <w:rPr>
                <w:rFonts w:ascii="Times New Roman" w:hAnsi="Times New Roman" w:cs="Times New Roman"/>
                <w:szCs w:val="24"/>
              </w:rPr>
              <w:t>1</w:t>
            </w:r>
          </w:p>
        </w:tc>
        <w:tc>
          <w:tcPr>
            <w:tcW w:w="709" w:type="dxa"/>
            <w:tcBorders>
              <w:top w:val="single" w:sz="4" w:space="0" w:color="auto"/>
              <w:left w:val="single" w:sz="4" w:space="0" w:color="auto"/>
              <w:bottom w:val="single" w:sz="4" w:space="0" w:color="auto"/>
              <w:right w:val="single" w:sz="4" w:space="0" w:color="auto"/>
            </w:tcBorders>
            <w:vAlign w:val="center"/>
          </w:tcPr>
          <w:p w:rsidR="007366F4" w:rsidRPr="007366F4" w:rsidRDefault="007366F4" w:rsidP="007366F4">
            <w:pPr>
              <w:jc w:val="center"/>
              <w:rPr>
                <w:rFonts w:ascii="Times New Roman" w:hAnsi="Times New Roman" w:cs="Times New Roman"/>
                <w:color w:val="000000"/>
                <w:szCs w:val="24"/>
              </w:rPr>
            </w:pPr>
            <w:r w:rsidRPr="007366F4">
              <w:rPr>
                <w:rFonts w:ascii="Times New Roman" w:hAnsi="Times New Roman" w:cs="Times New Roman"/>
                <w:color w:val="000000"/>
                <w:szCs w:val="24"/>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366F4" w:rsidRPr="00673380" w:rsidRDefault="007366F4" w:rsidP="00686D74">
            <w:pPr>
              <w:jc w:val="center"/>
              <w:rPr>
                <w:rFonts w:ascii="Book Antiqua" w:hAnsi="Book Antiqua" w:cs="Arial"/>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7366F4" w:rsidRPr="00673380" w:rsidRDefault="007366F4" w:rsidP="00686D74">
            <w:pPr>
              <w:jc w:val="center"/>
              <w:rPr>
                <w:rFonts w:ascii="Book Antiqua" w:hAnsi="Book Antiqua" w:cs="Arial"/>
                <w:sz w:val="18"/>
                <w:szCs w:val="18"/>
              </w:rPr>
            </w:pPr>
          </w:p>
        </w:tc>
      </w:tr>
      <w:tr w:rsidR="007366F4" w:rsidRPr="00AD37CA" w:rsidTr="00943EB0">
        <w:tc>
          <w:tcPr>
            <w:tcW w:w="8330" w:type="dxa"/>
            <w:gridSpan w:val="6"/>
            <w:tcBorders>
              <w:top w:val="single" w:sz="4" w:space="0" w:color="auto"/>
              <w:left w:val="single" w:sz="4" w:space="0" w:color="auto"/>
              <w:bottom w:val="single" w:sz="4" w:space="0" w:color="auto"/>
              <w:right w:val="single" w:sz="4" w:space="0" w:color="auto"/>
            </w:tcBorders>
            <w:shd w:val="clear" w:color="auto" w:fill="auto"/>
            <w:hideMark/>
          </w:tcPr>
          <w:p w:rsidR="007366F4" w:rsidRPr="00AD37CA" w:rsidRDefault="007366F4" w:rsidP="007366F4">
            <w:pPr>
              <w:jc w:val="right"/>
              <w:rPr>
                <w:rFonts w:ascii="Book Antiqua" w:hAnsi="Book Antiqua"/>
                <w:b/>
                <w:sz w:val="18"/>
                <w:szCs w:val="18"/>
                <w:lang w:eastAsia="en-US"/>
              </w:rPr>
            </w:pPr>
            <w:r w:rsidRPr="00AD37CA">
              <w:rPr>
                <w:rFonts w:ascii="Book Antiqua" w:hAnsi="Book Antiqua"/>
                <w:b/>
                <w:sz w:val="18"/>
                <w:szCs w:val="18"/>
                <w:lang w:eastAsia="en-US"/>
              </w:rPr>
              <w:t>Всего без НДС:</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366F4" w:rsidRPr="00AD37CA" w:rsidRDefault="007366F4" w:rsidP="007366F4">
            <w:pPr>
              <w:jc w:val="center"/>
              <w:rPr>
                <w:rFonts w:ascii="Book Antiqua" w:hAnsi="Book Antiqua"/>
                <w:b/>
                <w:sz w:val="18"/>
                <w:szCs w:val="18"/>
                <w:lang w:eastAsia="en-US"/>
              </w:rPr>
            </w:pPr>
          </w:p>
        </w:tc>
      </w:tr>
      <w:tr w:rsidR="007366F4" w:rsidRPr="00AD37CA" w:rsidTr="00943EB0">
        <w:tc>
          <w:tcPr>
            <w:tcW w:w="8330" w:type="dxa"/>
            <w:gridSpan w:val="6"/>
            <w:tcBorders>
              <w:top w:val="single" w:sz="4" w:space="0" w:color="auto"/>
              <w:left w:val="single" w:sz="4" w:space="0" w:color="auto"/>
              <w:bottom w:val="single" w:sz="4" w:space="0" w:color="auto"/>
              <w:right w:val="single" w:sz="4" w:space="0" w:color="auto"/>
            </w:tcBorders>
            <w:shd w:val="clear" w:color="auto" w:fill="auto"/>
            <w:hideMark/>
          </w:tcPr>
          <w:p w:rsidR="007366F4" w:rsidRPr="00AD37CA" w:rsidRDefault="007366F4" w:rsidP="007366F4">
            <w:pPr>
              <w:jc w:val="right"/>
              <w:rPr>
                <w:rFonts w:ascii="Book Antiqua" w:hAnsi="Book Antiqua"/>
                <w:b/>
                <w:sz w:val="18"/>
                <w:szCs w:val="18"/>
                <w:lang w:eastAsia="en-US"/>
              </w:rPr>
            </w:pPr>
            <w:r w:rsidRPr="00AD37CA">
              <w:rPr>
                <w:rFonts w:ascii="Book Antiqua" w:hAnsi="Book Antiqua"/>
                <w:b/>
                <w:sz w:val="18"/>
                <w:szCs w:val="18"/>
                <w:lang w:eastAsia="en-US"/>
              </w:rPr>
              <w:t>Сумма НДС:</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366F4" w:rsidRPr="00AD37CA" w:rsidRDefault="007366F4" w:rsidP="007366F4">
            <w:pPr>
              <w:jc w:val="center"/>
              <w:rPr>
                <w:rFonts w:ascii="Book Antiqua" w:hAnsi="Book Antiqua"/>
                <w:b/>
                <w:sz w:val="18"/>
                <w:szCs w:val="18"/>
                <w:lang w:eastAsia="en-US"/>
              </w:rPr>
            </w:pPr>
          </w:p>
        </w:tc>
      </w:tr>
      <w:tr w:rsidR="007366F4" w:rsidRPr="00AD37CA" w:rsidTr="00943EB0">
        <w:tc>
          <w:tcPr>
            <w:tcW w:w="8330" w:type="dxa"/>
            <w:gridSpan w:val="6"/>
            <w:tcBorders>
              <w:top w:val="single" w:sz="4" w:space="0" w:color="auto"/>
              <w:left w:val="single" w:sz="4" w:space="0" w:color="auto"/>
              <w:bottom w:val="single" w:sz="4" w:space="0" w:color="auto"/>
              <w:right w:val="single" w:sz="4" w:space="0" w:color="auto"/>
            </w:tcBorders>
            <w:shd w:val="clear" w:color="auto" w:fill="auto"/>
            <w:hideMark/>
          </w:tcPr>
          <w:p w:rsidR="007366F4" w:rsidRPr="00AD37CA" w:rsidRDefault="007366F4" w:rsidP="007366F4">
            <w:pPr>
              <w:jc w:val="right"/>
              <w:rPr>
                <w:rFonts w:ascii="Book Antiqua" w:hAnsi="Book Antiqua"/>
                <w:b/>
                <w:sz w:val="18"/>
                <w:szCs w:val="18"/>
                <w:lang w:eastAsia="en-US"/>
              </w:rPr>
            </w:pPr>
            <w:r w:rsidRPr="00AD37CA">
              <w:rPr>
                <w:rFonts w:ascii="Book Antiqua" w:hAnsi="Book Antiqua"/>
                <w:b/>
                <w:sz w:val="18"/>
                <w:szCs w:val="18"/>
                <w:lang w:eastAsia="en-US"/>
              </w:rPr>
              <w:t>ИТОГО с НДС:</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366F4" w:rsidRPr="00AD37CA" w:rsidRDefault="007366F4" w:rsidP="007366F4">
            <w:pPr>
              <w:jc w:val="center"/>
              <w:rPr>
                <w:rFonts w:ascii="Book Antiqua" w:hAnsi="Book Antiqua"/>
                <w:b/>
                <w:sz w:val="18"/>
                <w:szCs w:val="18"/>
                <w:lang w:eastAsia="en-US"/>
              </w:rPr>
            </w:pPr>
          </w:p>
        </w:tc>
      </w:tr>
    </w:tbl>
    <w:p w:rsidR="0085262B" w:rsidRDefault="0085262B" w:rsidP="00846C73">
      <w:pPr>
        <w:ind w:firstLine="561"/>
        <w:rPr>
          <w:rFonts w:ascii="Book Antiqua" w:hAnsi="Book Antiqua"/>
          <w:lang w:eastAsia="en-US"/>
        </w:rPr>
      </w:pPr>
    </w:p>
    <w:p w:rsidR="0085262B" w:rsidRPr="008C49B1" w:rsidRDefault="0085262B" w:rsidP="00846C73">
      <w:pPr>
        <w:spacing w:before="4"/>
        <w:ind w:firstLine="561"/>
        <w:rPr>
          <w:rFonts w:ascii="Book Antiqua" w:hAnsi="Book Antiqua"/>
          <w:color w:val="000000"/>
        </w:rPr>
      </w:pPr>
    </w:p>
    <w:p w:rsidR="0085262B" w:rsidRPr="00F953F9" w:rsidRDefault="0085262B" w:rsidP="00846C73">
      <w:pPr>
        <w:spacing w:before="4"/>
        <w:ind w:firstLine="561"/>
        <w:rPr>
          <w:rFonts w:ascii="Book Antiqua" w:hAnsi="Book Antiqua"/>
        </w:rPr>
      </w:pPr>
    </w:p>
    <w:p w:rsidR="008A2D20" w:rsidRDefault="008A2D20" w:rsidP="00846C73">
      <w:pPr>
        <w:ind w:firstLine="561"/>
        <w:jc w:val="both"/>
        <w:rPr>
          <w:rFonts w:ascii="Book Antiqua" w:hAnsi="Book Antiqua" w:cs="Arial"/>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5"/>
        <w:gridCol w:w="5245"/>
      </w:tblGrid>
      <w:tr w:rsidR="00240719" w:rsidRPr="00836714" w:rsidTr="00D22F09">
        <w:trPr>
          <w:trHeight w:val="144"/>
        </w:trPr>
        <w:tc>
          <w:tcPr>
            <w:tcW w:w="5245" w:type="dxa"/>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Поставщик:</w:t>
            </w:r>
          </w:p>
        </w:tc>
        <w:tc>
          <w:tcPr>
            <w:tcW w:w="5245" w:type="dxa"/>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Покупатель:</w:t>
            </w:r>
          </w:p>
        </w:tc>
      </w:tr>
      <w:tr w:rsidR="00240719" w:rsidRPr="00836714" w:rsidTr="00D22F09">
        <w:trPr>
          <w:trHeight w:val="311"/>
        </w:trPr>
        <w:tc>
          <w:tcPr>
            <w:tcW w:w="5245" w:type="dxa"/>
            <w:tcBorders>
              <w:top w:val="nil"/>
              <w:left w:val="nil"/>
              <w:bottom w:val="nil"/>
              <w:right w:val="nil"/>
            </w:tcBorders>
          </w:tcPr>
          <w:p w:rsidR="00240719" w:rsidRPr="00836714" w:rsidRDefault="00240719" w:rsidP="00846C73">
            <w:pPr>
              <w:ind w:firstLine="561"/>
              <w:rPr>
                <w:rFonts w:ascii="Book Antiqua" w:hAnsi="Book Antiqua"/>
                <w:color w:val="000000"/>
              </w:rPr>
            </w:pPr>
          </w:p>
        </w:tc>
        <w:tc>
          <w:tcPr>
            <w:tcW w:w="5245" w:type="dxa"/>
            <w:tcBorders>
              <w:top w:val="nil"/>
              <w:left w:val="nil"/>
              <w:bottom w:val="nil"/>
              <w:right w:val="nil"/>
            </w:tcBorders>
          </w:tcPr>
          <w:p w:rsidR="00240719" w:rsidRPr="00836714" w:rsidRDefault="00240719" w:rsidP="00846C73">
            <w:pPr>
              <w:ind w:firstLine="561"/>
              <w:rPr>
                <w:rFonts w:ascii="Book Antiqua" w:hAnsi="Book Antiqua"/>
                <w:color w:val="000000"/>
              </w:rPr>
            </w:pPr>
          </w:p>
        </w:tc>
      </w:tr>
      <w:tr w:rsidR="00240719" w:rsidRPr="00836714" w:rsidTr="00D22F09">
        <w:trPr>
          <w:trHeight w:val="553"/>
        </w:trPr>
        <w:tc>
          <w:tcPr>
            <w:tcW w:w="5245" w:type="dxa"/>
            <w:tcBorders>
              <w:top w:val="nil"/>
              <w:left w:val="nil"/>
              <w:bottom w:val="nil"/>
              <w:right w:val="nil"/>
            </w:tcBorders>
          </w:tcPr>
          <w:p w:rsidR="00240719" w:rsidRDefault="00240719" w:rsidP="00846C73">
            <w:pPr>
              <w:ind w:firstLine="561"/>
              <w:rPr>
                <w:rFonts w:ascii="Book Antiqua" w:hAnsi="Book Antiqua"/>
                <w:color w:val="000000"/>
              </w:rPr>
            </w:pPr>
            <w:r>
              <w:rPr>
                <w:rFonts w:ascii="Book Antiqua" w:hAnsi="Book Antiqua"/>
                <w:color w:val="000000"/>
              </w:rPr>
              <w:t>_________________ / _____________/</w:t>
            </w:r>
          </w:p>
          <w:p w:rsidR="00240719" w:rsidRPr="00836714" w:rsidRDefault="00240719" w:rsidP="00846C73">
            <w:pPr>
              <w:ind w:firstLine="561"/>
              <w:rPr>
                <w:rFonts w:ascii="Book Antiqua" w:hAnsi="Book Antiqua"/>
                <w:color w:val="000000"/>
              </w:rPr>
            </w:pPr>
            <w:r>
              <w:rPr>
                <w:rFonts w:ascii="Book Antiqua" w:hAnsi="Book Antiqua"/>
                <w:color w:val="000000"/>
              </w:rPr>
              <w:t xml:space="preserve">  м.п.</w:t>
            </w:r>
          </w:p>
        </w:tc>
        <w:tc>
          <w:tcPr>
            <w:tcW w:w="5245" w:type="dxa"/>
            <w:tcBorders>
              <w:top w:val="nil"/>
              <w:left w:val="nil"/>
              <w:bottom w:val="nil"/>
              <w:right w:val="nil"/>
            </w:tcBorders>
          </w:tcPr>
          <w:p w:rsidR="00240719" w:rsidRPr="00FF784F" w:rsidRDefault="00240719" w:rsidP="00846C73">
            <w:pPr>
              <w:ind w:firstLine="561"/>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/И.Е. Волков/</w:t>
            </w:r>
          </w:p>
          <w:p w:rsidR="00240719" w:rsidRPr="00836714" w:rsidRDefault="00240719" w:rsidP="00846C73">
            <w:pPr>
              <w:ind w:firstLine="561"/>
              <w:rPr>
                <w:rFonts w:ascii="Book Antiqua" w:hAnsi="Book Antiqua"/>
                <w:color w:val="000000"/>
              </w:rPr>
            </w:pPr>
            <w:r>
              <w:rPr>
                <w:rFonts w:ascii="Book Antiqua" w:hAnsi="Book Antiqua"/>
                <w:color w:val="000000"/>
              </w:rPr>
              <w:t>м.п.</w:t>
            </w:r>
          </w:p>
        </w:tc>
      </w:tr>
    </w:tbl>
    <w:p w:rsidR="000900B2" w:rsidRPr="00746CE4" w:rsidRDefault="000900B2" w:rsidP="00F953F9">
      <w:pPr>
        <w:shd w:val="clear" w:color="auto" w:fill="FFFFFF"/>
        <w:tabs>
          <w:tab w:val="left" w:pos="851"/>
        </w:tabs>
        <w:jc w:val="both"/>
        <w:rPr>
          <w:rFonts w:ascii="Times New Roman" w:hAnsi="Times New Roman"/>
        </w:rPr>
      </w:pPr>
    </w:p>
    <w:sectPr w:rsidR="000900B2" w:rsidRPr="00746CE4" w:rsidSect="00EB7AE9">
      <w:headerReference w:type="default" r:id="rId9"/>
      <w:pgSz w:w="11906" w:h="16838"/>
      <w:pgMar w:top="1134" w:right="851" w:bottom="993"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BA8" w:rsidRDefault="00535BA8">
      <w:r>
        <w:separator/>
      </w:r>
    </w:p>
  </w:endnote>
  <w:endnote w:type="continuationSeparator" w:id="0">
    <w:p w:rsidR="00535BA8" w:rsidRDefault="00535B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BA8" w:rsidRDefault="00535BA8">
      <w:r>
        <w:separator/>
      </w:r>
    </w:p>
  </w:footnote>
  <w:footnote w:type="continuationSeparator" w:id="0">
    <w:p w:rsidR="00535BA8" w:rsidRDefault="00535B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67159"/>
      <w:docPartObj>
        <w:docPartGallery w:val="Page Numbers (Top of Page)"/>
        <w:docPartUnique/>
      </w:docPartObj>
    </w:sdtPr>
    <w:sdtContent>
      <w:p w:rsidR="00535BA8" w:rsidRDefault="00535BA8">
        <w:pPr>
          <w:pStyle w:val="ad"/>
          <w:jc w:val="center"/>
        </w:pPr>
        <w:fldSimple w:instr=" PAGE   \* MERGEFORMAT ">
          <w:r w:rsidR="002234ED">
            <w:rPr>
              <w:noProof/>
            </w:rPr>
            <w:t>2</w:t>
          </w:r>
        </w:fldSimple>
      </w:p>
    </w:sdtContent>
  </w:sdt>
  <w:p w:rsidR="00535BA8" w:rsidRDefault="00535BA8">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D5109"/>
    <w:multiLevelType w:val="hybridMultilevel"/>
    <w:tmpl w:val="A2007F98"/>
    <w:lvl w:ilvl="0" w:tplc="C682FE34">
      <w:start w:val="1"/>
      <w:numFmt w:val="decimal"/>
      <w:suff w:val="space"/>
      <w:lvlText w:val="6.%1."/>
      <w:lvlJc w:val="left"/>
      <w:pPr>
        <w:ind w:left="0" w:firstLine="567"/>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935D32"/>
    <w:multiLevelType w:val="multilevel"/>
    <w:tmpl w:val="2E1E8BB2"/>
    <w:lvl w:ilvl="0">
      <w:start w:val="6"/>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2432809"/>
    <w:multiLevelType w:val="hybridMultilevel"/>
    <w:tmpl w:val="E932E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AA1B53"/>
    <w:multiLevelType w:val="hybridMultilevel"/>
    <w:tmpl w:val="72FA6282"/>
    <w:lvl w:ilvl="0" w:tplc="4CACBF68">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AB31D4"/>
    <w:multiLevelType w:val="multilevel"/>
    <w:tmpl w:val="728CE9D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0"/>
        <w:szCs w:val="20"/>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6">
    <w:nsid w:val="4F2205AB"/>
    <w:multiLevelType w:val="hybridMultilevel"/>
    <w:tmpl w:val="586A41B6"/>
    <w:lvl w:ilvl="0" w:tplc="463A95FA">
      <w:start w:val="1"/>
      <w:numFmt w:val="decimal"/>
      <w:suff w:val="space"/>
      <w:lvlText w:val="%1."/>
      <w:lvlJc w:val="left"/>
      <w:pPr>
        <w:ind w:left="0" w:firstLine="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212A65"/>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5"/>
  </w:num>
  <w:num w:numId="2">
    <w:abstractNumId w:val="2"/>
  </w:num>
  <w:num w:numId="3">
    <w:abstractNumId w:val="5"/>
    <w:lvlOverride w:ilvl="0">
      <w:startOverride w:val="7"/>
    </w:lvlOverride>
  </w:num>
  <w:num w:numId="4">
    <w:abstractNumId w:val="5"/>
    <w:lvlOverride w:ilvl="0">
      <w:startOverride w:val="11"/>
    </w:lvlOverride>
  </w:num>
  <w:num w:numId="5">
    <w:abstractNumId w:val="5"/>
    <w:lvlOverride w:ilvl="0">
      <w:startOverride w:val="3"/>
    </w:lvlOverride>
    <w:lvlOverride w:ilvl="1">
      <w:startOverride w:val="2"/>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3"/>
  </w:num>
  <w:num w:numId="11">
    <w:abstractNumId w:val="4"/>
  </w:num>
  <w:num w:numId="12">
    <w:abstractNumId w:val="0"/>
  </w:num>
  <w:num w:numId="13">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mailMerge>
    <w:mainDocumentType w:val="formLetters"/>
    <w:dataType w:val="textFile"/>
    <w:activeRecord w:val="-1"/>
    <w:odso/>
  </w:mailMerge>
  <w:defaultTabStop w:val="284"/>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805"/>
    <w:rsid w:val="0001223F"/>
    <w:rsid w:val="00012EB2"/>
    <w:rsid w:val="00014705"/>
    <w:rsid w:val="0001510F"/>
    <w:rsid w:val="00015BBD"/>
    <w:rsid w:val="000351DC"/>
    <w:rsid w:val="000418B9"/>
    <w:rsid w:val="0004196F"/>
    <w:rsid w:val="00046F82"/>
    <w:rsid w:val="000504B8"/>
    <w:rsid w:val="00051035"/>
    <w:rsid w:val="000526C5"/>
    <w:rsid w:val="00064D8E"/>
    <w:rsid w:val="000705E6"/>
    <w:rsid w:val="000744B5"/>
    <w:rsid w:val="000769AF"/>
    <w:rsid w:val="00077DC0"/>
    <w:rsid w:val="000900B2"/>
    <w:rsid w:val="000912D8"/>
    <w:rsid w:val="000928BB"/>
    <w:rsid w:val="00096735"/>
    <w:rsid w:val="000971EE"/>
    <w:rsid w:val="000976C1"/>
    <w:rsid w:val="000A009C"/>
    <w:rsid w:val="000A521A"/>
    <w:rsid w:val="000B2092"/>
    <w:rsid w:val="000B343A"/>
    <w:rsid w:val="000B6E18"/>
    <w:rsid w:val="000C0817"/>
    <w:rsid w:val="000C3BC8"/>
    <w:rsid w:val="000D06E6"/>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1707"/>
    <w:rsid w:val="001528C1"/>
    <w:rsid w:val="001551BE"/>
    <w:rsid w:val="0015747E"/>
    <w:rsid w:val="00157AE3"/>
    <w:rsid w:val="001613E2"/>
    <w:rsid w:val="001644B9"/>
    <w:rsid w:val="00164531"/>
    <w:rsid w:val="00164FFE"/>
    <w:rsid w:val="00184C97"/>
    <w:rsid w:val="0018567E"/>
    <w:rsid w:val="001870B1"/>
    <w:rsid w:val="0018790C"/>
    <w:rsid w:val="00190335"/>
    <w:rsid w:val="00191EE3"/>
    <w:rsid w:val="00193D51"/>
    <w:rsid w:val="001A17EC"/>
    <w:rsid w:val="001B3F38"/>
    <w:rsid w:val="001C7433"/>
    <w:rsid w:val="001D409D"/>
    <w:rsid w:val="001D7A6B"/>
    <w:rsid w:val="001E0D90"/>
    <w:rsid w:val="001E4A3F"/>
    <w:rsid w:val="001E7A8F"/>
    <w:rsid w:val="001F09CB"/>
    <w:rsid w:val="001F4C5F"/>
    <w:rsid w:val="001F4EAE"/>
    <w:rsid w:val="001F5082"/>
    <w:rsid w:val="00200369"/>
    <w:rsid w:val="00200521"/>
    <w:rsid w:val="00204A32"/>
    <w:rsid w:val="00205645"/>
    <w:rsid w:val="00207957"/>
    <w:rsid w:val="00213611"/>
    <w:rsid w:val="002152CB"/>
    <w:rsid w:val="002165CC"/>
    <w:rsid w:val="002175B3"/>
    <w:rsid w:val="00217E85"/>
    <w:rsid w:val="002216CF"/>
    <w:rsid w:val="002234ED"/>
    <w:rsid w:val="00240719"/>
    <w:rsid w:val="00241CFD"/>
    <w:rsid w:val="002436C6"/>
    <w:rsid w:val="002443A6"/>
    <w:rsid w:val="002448F1"/>
    <w:rsid w:val="00247DA1"/>
    <w:rsid w:val="00252CF6"/>
    <w:rsid w:val="00253CDC"/>
    <w:rsid w:val="002629D2"/>
    <w:rsid w:val="002660D1"/>
    <w:rsid w:val="00267405"/>
    <w:rsid w:val="00267E63"/>
    <w:rsid w:val="00271EE6"/>
    <w:rsid w:val="00274778"/>
    <w:rsid w:val="00280706"/>
    <w:rsid w:val="0028091F"/>
    <w:rsid w:val="0028383E"/>
    <w:rsid w:val="0028474F"/>
    <w:rsid w:val="00290AAC"/>
    <w:rsid w:val="00292AEA"/>
    <w:rsid w:val="00296F88"/>
    <w:rsid w:val="002A5874"/>
    <w:rsid w:val="002A7F6D"/>
    <w:rsid w:val="002C0B8B"/>
    <w:rsid w:val="002D043E"/>
    <w:rsid w:val="002D45EC"/>
    <w:rsid w:val="002E0765"/>
    <w:rsid w:val="002E2EF4"/>
    <w:rsid w:val="002E4197"/>
    <w:rsid w:val="002F067D"/>
    <w:rsid w:val="002F0F06"/>
    <w:rsid w:val="002F5A91"/>
    <w:rsid w:val="002F5EB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A8C"/>
    <w:rsid w:val="003C5DA5"/>
    <w:rsid w:val="003C6674"/>
    <w:rsid w:val="003C725A"/>
    <w:rsid w:val="003C7C86"/>
    <w:rsid w:val="003D4C43"/>
    <w:rsid w:val="003D582C"/>
    <w:rsid w:val="003D7303"/>
    <w:rsid w:val="003D7864"/>
    <w:rsid w:val="003E2430"/>
    <w:rsid w:val="003E5974"/>
    <w:rsid w:val="003E5CC0"/>
    <w:rsid w:val="003E638A"/>
    <w:rsid w:val="003F3F76"/>
    <w:rsid w:val="00400835"/>
    <w:rsid w:val="004041B5"/>
    <w:rsid w:val="004058A4"/>
    <w:rsid w:val="00425962"/>
    <w:rsid w:val="00426058"/>
    <w:rsid w:val="00436984"/>
    <w:rsid w:val="004427CA"/>
    <w:rsid w:val="0044502B"/>
    <w:rsid w:val="0044547D"/>
    <w:rsid w:val="004545B1"/>
    <w:rsid w:val="00470649"/>
    <w:rsid w:val="00471279"/>
    <w:rsid w:val="004857AF"/>
    <w:rsid w:val="00491B06"/>
    <w:rsid w:val="004921CE"/>
    <w:rsid w:val="004923A7"/>
    <w:rsid w:val="00494D06"/>
    <w:rsid w:val="004A3C1E"/>
    <w:rsid w:val="004A4C6D"/>
    <w:rsid w:val="004A4CBF"/>
    <w:rsid w:val="004A6C04"/>
    <w:rsid w:val="004B00D3"/>
    <w:rsid w:val="004B0CDE"/>
    <w:rsid w:val="004B114A"/>
    <w:rsid w:val="004B15B9"/>
    <w:rsid w:val="004B35D9"/>
    <w:rsid w:val="004B4B1B"/>
    <w:rsid w:val="004B62B5"/>
    <w:rsid w:val="004C3F96"/>
    <w:rsid w:val="004C6A07"/>
    <w:rsid w:val="004C7764"/>
    <w:rsid w:val="004D1455"/>
    <w:rsid w:val="004D45E4"/>
    <w:rsid w:val="004D45EB"/>
    <w:rsid w:val="004D76C0"/>
    <w:rsid w:val="004E3C6E"/>
    <w:rsid w:val="004E51AC"/>
    <w:rsid w:val="004E7ED5"/>
    <w:rsid w:val="004F12F3"/>
    <w:rsid w:val="004F5B75"/>
    <w:rsid w:val="0050188F"/>
    <w:rsid w:val="00511634"/>
    <w:rsid w:val="0052077B"/>
    <w:rsid w:val="0052216A"/>
    <w:rsid w:val="005259FD"/>
    <w:rsid w:val="00530C6E"/>
    <w:rsid w:val="00535BA8"/>
    <w:rsid w:val="005369B0"/>
    <w:rsid w:val="00541E52"/>
    <w:rsid w:val="00542343"/>
    <w:rsid w:val="00545B31"/>
    <w:rsid w:val="00546942"/>
    <w:rsid w:val="00552F9F"/>
    <w:rsid w:val="00556B9A"/>
    <w:rsid w:val="005652B4"/>
    <w:rsid w:val="00566D2E"/>
    <w:rsid w:val="005722D7"/>
    <w:rsid w:val="005722E9"/>
    <w:rsid w:val="00572DF8"/>
    <w:rsid w:val="005807BF"/>
    <w:rsid w:val="0058347E"/>
    <w:rsid w:val="00585284"/>
    <w:rsid w:val="005857F1"/>
    <w:rsid w:val="0059464C"/>
    <w:rsid w:val="005A72DE"/>
    <w:rsid w:val="005B0A47"/>
    <w:rsid w:val="005B6B3F"/>
    <w:rsid w:val="005C05B8"/>
    <w:rsid w:val="005D0A31"/>
    <w:rsid w:val="005D715C"/>
    <w:rsid w:val="005E1D28"/>
    <w:rsid w:val="005F19BB"/>
    <w:rsid w:val="00600D21"/>
    <w:rsid w:val="006035A8"/>
    <w:rsid w:val="00603A7E"/>
    <w:rsid w:val="00603AB4"/>
    <w:rsid w:val="00603C39"/>
    <w:rsid w:val="0060503E"/>
    <w:rsid w:val="00606371"/>
    <w:rsid w:val="00607D69"/>
    <w:rsid w:val="00611A76"/>
    <w:rsid w:val="0061564D"/>
    <w:rsid w:val="00634688"/>
    <w:rsid w:val="006347C0"/>
    <w:rsid w:val="00635876"/>
    <w:rsid w:val="0065030B"/>
    <w:rsid w:val="00655DF2"/>
    <w:rsid w:val="006560C5"/>
    <w:rsid w:val="00656933"/>
    <w:rsid w:val="00657AAD"/>
    <w:rsid w:val="00657AD5"/>
    <w:rsid w:val="00663EA7"/>
    <w:rsid w:val="006720E8"/>
    <w:rsid w:val="00673380"/>
    <w:rsid w:val="0067434C"/>
    <w:rsid w:val="006810A5"/>
    <w:rsid w:val="00682AFC"/>
    <w:rsid w:val="00683F53"/>
    <w:rsid w:val="00684E1B"/>
    <w:rsid w:val="00686D74"/>
    <w:rsid w:val="00687CE5"/>
    <w:rsid w:val="00692698"/>
    <w:rsid w:val="006938D5"/>
    <w:rsid w:val="006A3754"/>
    <w:rsid w:val="006A37F2"/>
    <w:rsid w:val="006A54FC"/>
    <w:rsid w:val="006B11F7"/>
    <w:rsid w:val="006B3324"/>
    <w:rsid w:val="006B3B52"/>
    <w:rsid w:val="006B507F"/>
    <w:rsid w:val="006D5F59"/>
    <w:rsid w:val="006E122F"/>
    <w:rsid w:val="006E26B3"/>
    <w:rsid w:val="006F1066"/>
    <w:rsid w:val="006F1A6D"/>
    <w:rsid w:val="00700E8E"/>
    <w:rsid w:val="00701BF0"/>
    <w:rsid w:val="007070FA"/>
    <w:rsid w:val="007105FA"/>
    <w:rsid w:val="00725C7A"/>
    <w:rsid w:val="007329CB"/>
    <w:rsid w:val="0073535A"/>
    <w:rsid w:val="00735F8B"/>
    <w:rsid w:val="007366F4"/>
    <w:rsid w:val="00746FCE"/>
    <w:rsid w:val="00747FAC"/>
    <w:rsid w:val="00751BFB"/>
    <w:rsid w:val="00757C13"/>
    <w:rsid w:val="0076025F"/>
    <w:rsid w:val="00763C33"/>
    <w:rsid w:val="00766CE4"/>
    <w:rsid w:val="00767534"/>
    <w:rsid w:val="00767F05"/>
    <w:rsid w:val="0077042E"/>
    <w:rsid w:val="007736A3"/>
    <w:rsid w:val="00791948"/>
    <w:rsid w:val="00797A14"/>
    <w:rsid w:val="00797CE4"/>
    <w:rsid w:val="007A0618"/>
    <w:rsid w:val="007A582D"/>
    <w:rsid w:val="007B1265"/>
    <w:rsid w:val="007B4BDD"/>
    <w:rsid w:val="007B579F"/>
    <w:rsid w:val="007C1038"/>
    <w:rsid w:val="007C399E"/>
    <w:rsid w:val="007C63E0"/>
    <w:rsid w:val="007D4359"/>
    <w:rsid w:val="007D435C"/>
    <w:rsid w:val="007F3135"/>
    <w:rsid w:val="007F5DEE"/>
    <w:rsid w:val="00803370"/>
    <w:rsid w:val="00815B16"/>
    <w:rsid w:val="00817E4A"/>
    <w:rsid w:val="00827C18"/>
    <w:rsid w:val="0083307F"/>
    <w:rsid w:val="00835BA9"/>
    <w:rsid w:val="00843D67"/>
    <w:rsid w:val="00843E9F"/>
    <w:rsid w:val="00845C75"/>
    <w:rsid w:val="00846C73"/>
    <w:rsid w:val="008525CB"/>
    <w:rsid w:val="0085262B"/>
    <w:rsid w:val="00872612"/>
    <w:rsid w:val="00877706"/>
    <w:rsid w:val="008806FD"/>
    <w:rsid w:val="0088424D"/>
    <w:rsid w:val="00884F24"/>
    <w:rsid w:val="00893B20"/>
    <w:rsid w:val="00894AC0"/>
    <w:rsid w:val="008A1191"/>
    <w:rsid w:val="008A2D20"/>
    <w:rsid w:val="008A4D0C"/>
    <w:rsid w:val="008A6B8E"/>
    <w:rsid w:val="008B0F7E"/>
    <w:rsid w:val="008B321B"/>
    <w:rsid w:val="008C10D4"/>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43EB0"/>
    <w:rsid w:val="00944E2F"/>
    <w:rsid w:val="00955F72"/>
    <w:rsid w:val="009561FE"/>
    <w:rsid w:val="00982440"/>
    <w:rsid w:val="00983FD4"/>
    <w:rsid w:val="009846AB"/>
    <w:rsid w:val="00987FD3"/>
    <w:rsid w:val="00995973"/>
    <w:rsid w:val="0099763B"/>
    <w:rsid w:val="009A641F"/>
    <w:rsid w:val="009A7AE9"/>
    <w:rsid w:val="009B0068"/>
    <w:rsid w:val="009B2A71"/>
    <w:rsid w:val="009B528E"/>
    <w:rsid w:val="009B5E13"/>
    <w:rsid w:val="009C5178"/>
    <w:rsid w:val="009C550C"/>
    <w:rsid w:val="009D26EC"/>
    <w:rsid w:val="009D4A56"/>
    <w:rsid w:val="009D6241"/>
    <w:rsid w:val="009E4AE1"/>
    <w:rsid w:val="009E7865"/>
    <w:rsid w:val="009F0BC0"/>
    <w:rsid w:val="009F3025"/>
    <w:rsid w:val="009F3AC8"/>
    <w:rsid w:val="009F5EED"/>
    <w:rsid w:val="00A00E67"/>
    <w:rsid w:val="00A043FC"/>
    <w:rsid w:val="00A20930"/>
    <w:rsid w:val="00A22BEB"/>
    <w:rsid w:val="00A257A9"/>
    <w:rsid w:val="00A43859"/>
    <w:rsid w:val="00A452E1"/>
    <w:rsid w:val="00A459B4"/>
    <w:rsid w:val="00A45A6F"/>
    <w:rsid w:val="00A84306"/>
    <w:rsid w:val="00A84627"/>
    <w:rsid w:val="00AB67AB"/>
    <w:rsid w:val="00AB69F5"/>
    <w:rsid w:val="00AC4A33"/>
    <w:rsid w:val="00AD4783"/>
    <w:rsid w:val="00AE1949"/>
    <w:rsid w:val="00AE2C89"/>
    <w:rsid w:val="00AE6A09"/>
    <w:rsid w:val="00AE7879"/>
    <w:rsid w:val="00AE7F46"/>
    <w:rsid w:val="00AF415D"/>
    <w:rsid w:val="00AF75BE"/>
    <w:rsid w:val="00B01096"/>
    <w:rsid w:val="00B06F5E"/>
    <w:rsid w:val="00B073AA"/>
    <w:rsid w:val="00B1455C"/>
    <w:rsid w:val="00B211E2"/>
    <w:rsid w:val="00B312B4"/>
    <w:rsid w:val="00B319B9"/>
    <w:rsid w:val="00B44E3E"/>
    <w:rsid w:val="00B46BAB"/>
    <w:rsid w:val="00B4771C"/>
    <w:rsid w:val="00B54EE0"/>
    <w:rsid w:val="00B601D0"/>
    <w:rsid w:val="00B60EBD"/>
    <w:rsid w:val="00B62237"/>
    <w:rsid w:val="00B637EF"/>
    <w:rsid w:val="00B677D2"/>
    <w:rsid w:val="00B701C9"/>
    <w:rsid w:val="00B734A6"/>
    <w:rsid w:val="00B73FE6"/>
    <w:rsid w:val="00BA0C17"/>
    <w:rsid w:val="00BB32DE"/>
    <w:rsid w:val="00BC07AB"/>
    <w:rsid w:val="00BC098D"/>
    <w:rsid w:val="00BD4D9C"/>
    <w:rsid w:val="00BD520E"/>
    <w:rsid w:val="00BD5A8B"/>
    <w:rsid w:val="00BD6A7A"/>
    <w:rsid w:val="00BE5AD7"/>
    <w:rsid w:val="00BF47DC"/>
    <w:rsid w:val="00C022AA"/>
    <w:rsid w:val="00C062F7"/>
    <w:rsid w:val="00C10A70"/>
    <w:rsid w:val="00C12BFD"/>
    <w:rsid w:val="00C169D3"/>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72147"/>
    <w:rsid w:val="00C82300"/>
    <w:rsid w:val="00C84425"/>
    <w:rsid w:val="00C9128D"/>
    <w:rsid w:val="00C96D88"/>
    <w:rsid w:val="00CA470D"/>
    <w:rsid w:val="00CA5EBF"/>
    <w:rsid w:val="00CB4BCC"/>
    <w:rsid w:val="00CC0ECA"/>
    <w:rsid w:val="00CC5B5F"/>
    <w:rsid w:val="00CD2D6A"/>
    <w:rsid w:val="00CE39BE"/>
    <w:rsid w:val="00CE4C90"/>
    <w:rsid w:val="00CF3358"/>
    <w:rsid w:val="00CF3FDB"/>
    <w:rsid w:val="00D02733"/>
    <w:rsid w:val="00D1428F"/>
    <w:rsid w:val="00D15B14"/>
    <w:rsid w:val="00D22F09"/>
    <w:rsid w:val="00D25C14"/>
    <w:rsid w:val="00D25CF8"/>
    <w:rsid w:val="00D26734"/>
    <w:rsid w:val="00D33177"/>
    <w:rsid w:val="00D33C15"/>
    <w:rsid w:val="00D34905"/>
    <w:rsid w:val="00D34B9E"/>
    <w:rsid w:val="00D460AE"/>
    <w:rsid w:val="00D5003E"/>
    <w:rsid w:val="00D57ACF"/>
    <w:rsid w:val="00D71689"/>
    <w:rsid w:val="00D82CFD"/>
    <w:rsid w:val="00D838A5"/>
    <w:rsid w:val="00D83CBA"/>
    <w:rsid w:val="00D84F4E"/>
    <w:rsid w:val="00D85FC1"/>
    <w:rsid w:val="00D93123"/>
    <w:rsid w:val="00D95CD3"/>
    <w:rsid w:val="00D97677"/>
    <w:rsid w:val="00DA29DA"/>
    <w:rsid w:val="00DA2E79"/>
    <w:rsid w:val="00DA42D4"/>
    <w:rsid w:val="00DB2A47"/>
    <w:rsid w:val="00DC1A91"/>
    <w:rsid w:val="00DC3E6D"/>
    <w:rsid w:val="00DC42BF"/>
    <w:rsid w:val="00DC66A9"/>
    <w:rsid w:val="00DD1B6C"/>
    <w:rsid w:val="00DD4207"/>
    <w:rsid w:val="00DE255B"/>
    <w:rsid w:val="00DF084C"/>
    <w:rsid w:val="00DF280D"/>
    <w:rsid w:val="00DF2893"/>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656D"/>
    <w:rsid w:val="00E815AF"/>
    <w:rsid w:val="00E83056"/>
    <w:rsid w:val="00E84B49"/>
    <w:rsid w:val="00E862E5"/>
    <w:rsid w:val="00E90778"/>
    <w:rsid w:val="00E94644"/>
    <w:rsid w:val="00E95649"/>
    <w:rsid w:val="00EB1466"/>
    <w:rsid w:val="00EB6FFA"/>
    <w:rsid w:val="00EB7AC5"/>
    <w:rsid w:val="00EB7AE9"/>
    <w:rsid w:val="00EC2308"/>
    <w:rsid w:val="00EC2C12"/>
    <w:rsid w:val="00EC666A"/>
    <w:rsid w:val="00ED3B04"/>
    <w:rsid w:val="00ED4D44"/>
    <w:rsid w:val="00ED7A09"/>
    <w:rsid w:val="00EE1066"/>
    <w:rsid w:val="00EE59E9"/>
    <w:rsid w:val="00EF2776"/>
    <w:rsid w:val="00EF6C33"/>
    <w:rsid w:val="00EF6F35"/>
    <w:rsid w:val="00F035CE"/>
    <w:rsid w:val="00F0404C"/>
    <w:rsid w:val="00F04CA6"/>
    <w:rsid w:val="00F05C5B"/>
    <w:rsid w:val="00F1301D"/>
    <w:rsid w:val="00F14AEF"/>
    <w:rsid w:val="00F17B35"/>
    <w:rsid w:val="00F238A3"/>
    <w:rsid w:val="00F24688"/>
    <w:rsid w:val="00F2580A"/>
    <w:rsid w:val="00F42466"/>
    <w:rsid w:val="00F42B61"/>
    <w:rsid w:val="00F44D86"/>
    <w:rsid w:val="00F475EC"/>
    <w:rsid w:val="00F47734"/>
    <w:rsid w:val="00F500E2"/>
    <w:rsid w:val="00F615CC"/>
    <w:rsid w:val="00F65E62"/>
    <w:rsid w:val="00F70D68"/>
    <w:rsid w:val="00F75039"/>
    <w:rsid w:val="00F7737D"/>
    <w:rsid w:val="00F83221"/>
    <w:rsid w:val="00F843C6"/>
    <w:rsid w:val="00F86FC9"/>
    <w:rsid w:val="00F953F9"/>
    <w:rsid w:val="00FA01C2"/>
    <w:rsid w:val="00FA1513"/>
    <w:rsid w:val="00FA4E7F"/>
    <w:rsid w:val="00FB0DF9"/>
    <w:rsid w:val="00FB3F2A"/>
    <w:rsid w:val="00FB42DF"/>
    <w:rsid w:val="00FC44CF"/>
    <w:rsid w:val="00FC51DC"/>
    <w:rsid w:val="00FD4629"/>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rsid w:val="00014705"/>
    <w:pPr>
      <w:tabs>
        <w:tab w:val="center" w:pos="4677"/>
        <w:tab w:val="right" w:pos="9355"/>
      </w:tabs>
    </w:pPr>
  </w:style>
  <w:style w:type="character" w:styleId="aa">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 w:type="paragraph" w:styleId="ad">
    <w:name w:val="header"/>
    <w:basedOn w:val="a"/>
    <w:link w:val="ae"/>
    <w:uiPriority w:val="99"/>
    <w:rsid w:val="00944E2F"/>
    <w:pPr>
      <w:tabs>
        <w:tab w:val="center" w:pos="4677"/>
        <w:tab w:val="right" w:pos="9355"/>
      </w:tabs>
    </w:pPr>
  </w:style>
  <w:style w:type="character" w:customStyle="1" w:styleId="ae">
    <w:name w:val="Верхний колонтитул Знак"/>
    <w:basedOn w:val="a0"/>
    <w:link w:val="ad"/>
    <w:uiPriority w:val="99"/>
    <w:rsid w:val="00944E2F"/>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2F650-98F2-4F63-8230-092B4AED2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3543</Words>
  <Characters>25069</Characters>
  <Application>Microsoft Office Word</Application>
  <DocSecurity>0</DocSecurity>
  <Lines>208</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28555</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Борнашов</cp:lastModifiedBy>
  <cp:revision>4</cp:revision>
  <cp:lastPrinted>2014-06-17T03:40:00Z</cp:lastPrinted>
  <dcterms:created xsi:type="dcterms:W3CDTF">2014-06-19T08:28:00Z</dcterms:created>
  <dcterms:modified xsi:type="dcterms:W3CDTF">2014-07-02T07:37:00Z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