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DE4" w:rsidRPr="004879D3" w:rsidRDefault="00463DE4" w:rsidP="00463DE4">
      <w:pPr>
        <w:pStyle w:val="1"/>
        <w:numPr>
          <w:ilvl w:val="0"/>
          <w:numId w:val="0"/>
        </w:numPr>
        <w:tabs>
          <w:tab w:val="left" w:pos="426"/>
        </w:tabs>
        <w:jc w:val="center"/>
        <w:rPr>
          <w:sz w:val="28"/>
          <w:szCs w:val="28"/>
        </w:rPr>
      </w:pPr>
      <w:bookmarkStart w:id="0" w:name="_Toc421367772"/>
      <w:r w:rsidRPr="004879D3">
        <w:rPr>
          <w:sz w:val="28"/>
          <w:szCs w:val="28"/>
        </w:rPr>
        <w:t>ИЗВЕЩЕНИЕ О ПРОВЕДЕНИИ ЗАКУПКИ</w:t>
      </w:r>
      <w:bookmarkEnd w:id="0"/>
    </w:p>
    <w:p w:rsidR="00463DE4" w:rsidRPr="00347B82" w:rsidRDefault="00463DE4" w:rsidP="00463DE4">
      <w:pPr>
        <w:rPr>
          <w:sz w:val="28"/>
          <w:szCs w:val="28"/>
        </w:rPr>
      </w:pPr>
    </w:p>
    <w:p w:rsidR="00463DE4" w:rsidRPr="008D6175"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63DE4" w:rsidRPr="005C0EFF" w:rsidRDefault="00463DE4" w:rsidP="00463DE4">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463DE4" w:rsidRDefault="00463DE4" w:rsidP="00463DE4">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463DE4" w:rsidRPr="004879D3" w:rsidRDefault="00463DE4" w:rsidP="00463DE4">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proofErr w:type="spellStart"/>
      <w:r w:rsidRPr="004D758D">
        <w:rPr>
          <w:rFonts w:ascii="Times New Roman" w:hAnsi="Times New Roman"/>
          <w:sz w:val="28"/>
          <w:szCs w:val="28"/>
        </w:rPr>
        <w:t>электронасосных</w:t>
      </w:r>
      <w:proofErr w:type="spellEnd"/>
      <w:r w:rsidRPr="004D758D">
        <w:rPr>
          <w:rFonts w:ascii="Times New Roman" w:hAnsi="Times New Roman"/>
          <w:sz w:val="28"/>
          <w:szCs w:val="28"/>
        </w:rPr>
        <w:t xml:space="preserve"> агрегатов внеплощадочного водоснабжения для энергоблоков №1 и №2 Белорусской АЭС</w:t>
      </w:r>
      <w:r w:rsidRPr="004879D3">
        <w:rPr>
          <w:rFonts w:ascii="Times New Roman" w:hAnsi="Times New Roman"/>
          <w:sz w:val="28"/>
          <w:szCs w:val="28"/>
        </w:rPr>
        <w:t>.</w:t>
      </w:r>
    </w:p>
    <w:p w:rsidR="00463DE4" w:rsidRPr="005C0EFF" w:rsidRDefault="00463DE4" w:rsidP="00463DE4">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463DE4" w:rsidRPr="005C0EFF" w:rsidRDefault="00463DE4" w:rsidP="00463DE4">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463DE4" w:rsidRPr="005C0EFF" w:rsidRDefault="00463DE4" w:rsidP="00463DE4">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463DE4" w:rsidRPr="00A12DF9" w:rsidRDefault="00463DE4" w:rsidP="00463DE4">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463DE4" w:rsidRPr="005C0EFF" w:rsidRDefault="00463DE4" w:rsidP="00463DE4">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463DE4" w:rsidRDefault="00463DE4" w:rsidP="00463DE4">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463DE4" w:rsidRPr="005C0EFF" w:rsidRDefault="00463DE4" w:rsidP="00463DE4">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463DE4" w:rsidRPr="00A12DF9" w:rsidRDefault="00463DE4" w:rsidP="00463DE4">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463DE4" w:rsidRPr="00EC5CDB" w:rsidRDefault="00463DE4" w:rsidP="00463DE4">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63DE4" w:rsidRPr="00B91542" w:rsidRDefault="00463DE4" w:rsidP="00463DE4">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rPr>
        <w:t>п</w:t>
      </w:r>
      <w:r w:rsidRPr="003D5390">
        <w:rPr>
          <w:rFonts w:ascii="Times New Roman" w:hAnsi="Times New Roman"/>
          <w:sz w:val="28"/>
          <w:szCs w:val="28"/>
        </w:rPr>
        <w:t xml:space="preserve">оставка </w:t>
      </w:r>
      <w:proofErr w:type="spellStart"/>
      <w:r w:rsidRPr="004D758D">
        <w:rPr>
          <w:rFonts w:ascii="Times New Roman" w:hAnsi="Times New Roman"/>
          <w:sz w:val="28"/>
          <w:szCs w:val="28"/>
        </w:rPr>
        <w:t>электронасосных</w:t>
      </w:r>
      <w:proofErr w:type="spellEnd"/>
      <w:r w:rsidRPr="004D758D">
        <w:rPr>
          <w:rFonts w:ascii="Times New Roman" w:hAnsi="Times New Roman"/>
          <w:sz w:val="28"/>
          <w:szCs w:val="28"/>
        </w:rPr>
        <w:t xml:space="preserve"> агрегатов внеплощадочного водоснабжения для энергоблоков №1 и №2 Белорусской АЭС</w:t>
      </w:r>
      <w:r>
        <w:rPr>
          <w:rFonts w:ascii="Times New Roman" w:hAnsi="Times New Roman"/>
          <w:sz w:val="28"/>
          <w:szCs w:val="28"/>
        </w:rPr>
        <w:t>.</w:t>
      </w:r>
    </w:p>
    <w:p w:rsidR="00463DE4" w:rsidRPr="005C0EFF" w:rsidRDefault="00463DE4" w:rsidP="00463DE4">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463DE4" w:rsidRPr="00E1626C" w:rsidRDefault="00463DE4" w:rsidP="00463DE4">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463DE4" w:rsidRPr="004D27CA" w:rsidRDefault="00463DE4" w:rsidP="00463DE4">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463DE4" w:rsidRPr="005C0EFF" w:rsidRDefault="00463DE4" w:rsidP="00463DE4">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63DE4" w:rsidRPr="000F482D" w:rsidRDefault="00463DE4" w:rsidP="00463DE4">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463DE4" w:rsidRPr="005C0EFF" w:rsidRDefault="00463DE4" w:rsidP="00463DE4">
      <w:pPr>
        <w:tabs>
          <w:tab w:val="left" w:pos="1134"/>
        </w:tabs>
        <w:ind w:firstLine="709"/>
        <w:contextualSpacing/>
        <w:jc w:val="both"/>
        <w:rPr>
          <w:b/>
          <w:i/>
        </w:rPr>
      </w:pPr>
    </w:p>
    <w:p w:rsidR="00463DE4" w:rsidRPr="005C0EFF"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463DE4" w:rsidRPr="00CF3FFA" w:rsidRDefault="00463DE4" w:rsidP="00463DE4">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63DE4" w:rsidRPr="00CF3FFA" w:rsidRDefault="00463DE4" w:rsidP="00463DE4">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63DE4" w:rsidRPr="00592814" w:rsidRDefault="00463DE4" w:rsidP="00463DE4">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463DE4" w:rsidRPr="00592814" w:rsidRDefault="00463DE4" w:rsidP="00463DE4">
      <w:pPr>
        <w:pStyle w:val="a6"/>
        <w:tabs>
          <w:tab w:val="left" w:pos="0"/>
        </w:tabs>
        <w:spacing w:before="120" w:after="0" w:line="240" w:lineRule="auto"/>
        <w:ind w:left="0" w:firstLine="709"/>
        <w:contextualSpacing w:val="0"/>
        <w:jc w:val="both"/>
        <w:rPr>
          <w:rFonts w:ascii="Times New Roman" w:hAnsi="Times New Roman"/>
          <w:sz w:val="28"/>
          <w:szCs w:val="28"/>
        </w:rPr>
      </w:pPr>
      <w:r w:rsidRPr="004D758D">
        <w:rPr>
          <w:rFonts w:ascii="Times New Roman" w:hAnsi="Times New Roman"/>
          <w:b/>
          <w:sz w:val="28"/>
          <w:szCs w:val="28"/>
        </w:rPr>
        <w:t>1 710 742,20</w:t>
      </w:r>
      <w:r w:rsidRPr="0014455E">
        <w:rPr>
          <w:sz w:val="24"/>
          <w:szCs w:val="24"/>
        </w:rPr>
        <w:t> </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Один миллион семьсот десять тысяч семьсот сорок два) рубля</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463DE4" w:rsidRPr="0030654F" w:rsidRDefault="00463DE4" w:rsidP="00463DE4">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1 449 781,53</w:t>
      </w:r>
      <w:r w:rsidRPr="00592814">
        <w:rPr>
          <w:rFonts w:ascii="Times New Roman" w:hAnsi="Times New Roman"/>
          <w:sz w:val="28"/>
          <w:szCs w:val="28"/>
        </w:rPr>
        <w:t xml:space="preserve"> (</w:t>
      </w:r>
      <w:r>
        <w:rPr>
          <w:rFonts w:ascii="Times New Roman" w:hAnsi="Times New Roman"/>
          <w:sz w:val="28"/>
          <w:szCs w:val="28"/>
        </w:rPr>
        <w:t>Один миллион четыреста сорок девять тысяч семьсот восемьдесят один) рубль</w:t>
      </w:r>
      <w:r w:rsidRPr="00592814">
        <w:rPr>
          <w:rFonts w:ascii="Times New Roman" w:hAnsi="Times New Roman"/>
          <w:sz w:val="28"/>
          <w:szCs w:val="28"/>
        </w:rPr>
        <w:t xml:space="preserve"> </w:t>
      </w:r>
      <w:r>
        <w:rPr>
          <w:rFonts w:ascii="Times New Roman" w:hAnsi="Times New Roman"/>
          <w:sz w:val="28"/>
          <w:szCs w:val="28"/>
        </w:rPr>
        <w:t>53</w:t>
      </w:r>
      <w:r w:rsidRPr="00592814">
        <w:rPr>
          <w:rFonts w:ascii="Times New Roman" w:hAnsi="Times New Roman"/>
          <w:sz w:val="28"/>
          <w:szCs w:val="28"/>
        </w:rPr>
        <w:t xml:space="preserve"> копе</w:t>
      </w:r>
      <w:r>
        <w:rPr>
          <w:rFonts w:ascii="Times New Roman" w:hAnsi="Times New Roman"/>
          <w:sz w:val="28"/>
          <w:szCs w:val="28"/>
        </w:rPr>
        <w:t>йки,</w:t>
      </w:r>
      <w:r w:rsidRPr="00592814">
        <w:rPr>
          <w:rFonts w:ascii="Times New Roman" w:hAnsi="Times New Roman"/>
          <w:sz w:val="28"/>
          <w:szCs w:val="28"/>
        </w:rPr>
        <w:t xml:space="preserve"> без учета НДС.</w:t>
      </w:r>
    </w:p>
    <w:p w:rsidR="00463DE4" w:rsidRPr="00592814" w:rsidRDefault="00463DE4" w:rsidP="00463DE4">
      <w:pPr>
        <w:tabs>
          <w:tab w:val="left" w:pos="0"/>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63DE4" w:rsidRPr="00592814" w:rsidRDefault="00463DE4" w:rsidP="00463DE4">
      <w:pPr>
        <w:tabs>
          <w:tab w:val="left" w:pos="0"/>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463DE4" w:rsidRPr="000F482D" w:rsidRDefault="00463DE4" w:rsidP="00463DE4">
      <w:pPr>
        <w:tabs>
          <w:tab w:val="left" w:pos="1134"/>
        </w:tabs>
        <w:ind w:firstLine="709"/>
        <w:contextualSpacing/>
        <w:jc w:val="both"/>
        <w:rPr>
          <w:sz w:val="28"/>
          <w:szCs w:val="28"/>
          <w:lang w:eastAsia="en-US"/>
        </w:rPr>
      </w:pPr>
    </w:p>
    <w:p w:rsidR="00463DE4" w:rsidRPr="00592814"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463DE4" w:rsidRPr="00592814" w:rsidRDefault="00463DE4" w:rsidP="00463DE4">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63DE4" w:rsidRDefault="00463DE4" w:rsidP="00463DE4">
      <w:pPr>
        <w:tabs>
          <w:tab w:val="left" w:pos="1134"/>
        </w:tabs>
        <w:ind w:firstLine="709"/>
        <w:contextualSpacing/>
        <w:jc w:val="both"/>
        <w:rPr>
          <w:b/>
          <w:i/>
        </w:rPr>
      </w:pPr>
    </w:p>
    <w:p w:rsidR="00463DE4" w:rsidRPr="00592814"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463DE4" w:rsidRPr="00592814" w:rsidRDefault="00463DE4" w:rsidP="00463DE4">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463DE4" w:rsidRDefault="00463DE4" w:rsidP="00463DE4">
      <w:pPr>
        <w:tabs>
          <w:tab w:val="left" w:pos="1134"/>
        </w:tabs>
        <w:ind w:firstLine="709"/>
        <w:contextualSpacing/>
        <w:jc w:val="both"/>
        <w:rPr>
          <w:b/>
          <w:i/>
        </w:rPr>
      </w:pPr>
    </w:p>
    <w:p w:rsidR="00463DE4" w:rsidRPr="00170CC7"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2FEA">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463DE4" w:rsidRPr="005C0EFF" w:rsidRDefault="00463DE4" w:rsidP="00463DE4">
      <w:pPr>
        <w:pStyle w:val="a6"/>
        <w:tabs>
          <w:tab w:val="left" w:pos="0"/>
          <w:tab w:val="left" w:pos="1134"/>
        </w:tabs>
        <w:spacing w:after="0" w:line="240" w:lineRule="auto"/>
        <w:ind w:left="0"/>
        <w:jc w:val="both"/>
        <w:rPr>
          <w:i/>
        </w:rPr>
      </w:pPr>
    </w:p>
    <w:p w:rsidR="00463DE4" w:rsidRPr="00592814"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63DE4" w:rsidRPr="00170CC7" w:rsidRDefault="00463DE4" w:rsidP="00463DE4">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63DE4" w:rsidRPr="005C0EFF" w:rsidRDefault="00463DE4" w:rsidP="00463DE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63DE4" w:rsidRDefault="00463DE4" w:rsidP="00463DE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63DE4" w:rsidRPr="005C0EFF" w:rsidRDefault="00463DE4" w:rsidP="00463DE4">
      <w:pPr>
        <w:tabs>
          <w:tab w:val="left" w:pos="1134"/>
        </w:tabs>
        <w:ind w:firstLine="709"/>
        <w:contextualSpacing/>
        <w:jc w:val="both"/>
        <w:rPr>
          <w:sz w:val="28"/>
          <w:szCs w:val="28"/>
        </w:rPr>
      </w:pPr>
    </w:p>
    <w:p w:rsidR="00463DE4"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63DE4" w:rsidRDefault="00463DE4" w:rsidP="00463DE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63DE4" w:rsidRPr="005C0EFF" w:rsidRDefault="00463DE4" w:rsidP="00463DE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463DE4" w:rsidRPr="005C0EFF" w:rsidRDefault="00463DE4" w:rsidP="00463DE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63DE4" w:rsidRPr="005C0EFF" w:rsidRDefault="00463DE4" w:rsidP="00463DE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463DE4" w:rsidRPr="00592814" w:rsidRDefault="00463DE4" w:rsidP="00463DE4">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463DE4" w:rsidRPr="005C0EFF" w:rsidRDefault="00463DE4" w:rsidP="00463DE4">
      <w:pPr>
        <w:tabs>
          <w:tab w:val="left" w:pos="386"/>
        </w:tabs>
        <w:contextualSpacing/>
        <w:jc w:val="both"/>
        <w:rPr>
          <w:spacing w:val="-6"/>
        </w:rPr>
      </w:pPr>
    </w:p>
    <w:p w:rsidR="00463DE4" w:rsidRPr="00592814"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463DE4" w:rsidRPr="00592814" w:rsidRDefault="00463DE4" w:rsidP="00463DE4">
      <w:pPr>
        <w:tabs>
          <w:tab w:val="left" w:pos="1134"/>
        </w:tabs>
        <w:ind w:firstLine="709"/>
        <w:contextualSpacing/>
        <w:jc w:val="both"/>
        <w:rPr>
          <w:sz w:val="28"/>
          <w:szCs w:val="28"/>
          <w:lang w:eastAsia="en-US"/>
        </w:rPr>
      </w:pPr>
    </w:p>
    <w:p w:rsidR="00463DE4" w:rsidRPr="00825011"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463DE4" w:rsidRPr="00174FE4" w:rsidRDefault="00463DE4" w:rsidP="00463DE4">
      <w:pPr>
        <w:pStyle w:val="Times12"/>
        <w:tabs>
          <w:tab w:val="left" w:pos="70"/>
        </w:tabs>
        <w:ind w:right="153" w:firstLine="0"/>
        <w:jc w:val="left"/>
        <w:rPr>
          <w:b/>
          <w:bCs w:val="0"/>
          <w:i/>
          <w:szCs w:val="24"/>
          <w:lang w:eastAsia="en-US"/>
        </w:rPr>
      </w:pPr>
    </w:p>
    <w:p w:rsidR="00463DE4" w:rsidRPr="00825011"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463DE4" w:rsidRPr="005C0EFF" w:rsidRDefault="00463DE4" w:rsidP="00463DE4">
      <w:pPr>
        <w:tabs>
          <w:tab w:val="left" w:pos="1134"/>
        </w:tabs>
        <w:ind w:firstLine="709"/>
        <w:contextualSpacing/>
        <w:jc w:val="both"/>
        <w:rPr>
          <w:spacing w:val="-6"/>
          <w:sz w:val="28"/>
          <w:szCs w:val="28"/>
        </w:rPr>
      </w:pPr>
    </w:p>
    <w:p w:rsidR="00463DE4"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28</w:t>
      </w:r>
      <w:r w:rsidRPr="00637D3E">
        <w:rPr>
          <w:rFonts w:ascii="Times New Roman" w:hAnsi="Times New Roman"/>
          <w:b/>
          <w:spacing w:val="-6"/>
          <w:sz w:val="28"/>
          <w:szCs w:val="28"/>
        </w:rPr>
        <w:t xml:space="preserve">» </w:t>
      </w:r>
      <w:r>
        <w:rPr>
          <w:rFonts w:ascii="Times New Roman" w:hAnsi="Times New Roman"/>
          <w:b/>
          <w:spacing w:val="-6"/>
          <w:sz w:val="28"/>
          <w:szCs w:val="28"/>
        </w:rPr>
        <w:t>июля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63DE4" w:rsidRPr="005C0EFF" w:rsidRDefault="00463DE4" w:rsidP="00463DE4">
      <w:pPr>
        <w:tabs>
          <w:tab w:val="left" w:pos="1134"/>
        </w:tabs>
        <w:ind w:left="709"/>
        <w:contextualSpacing/>
        <w:jc w:val="both"/>
        <w:rPr>
          <w:spacing w:val="-6"/>
          <w:sz w:val="28"/>
          <w:szCs w:val="28"/>
        </w:rPr>
      </w:pPr>
    </w:p>
    <w:p w:rsidR="00463DE4" w:rsidRPr="00637D3E"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lastRenderedPageBreak/>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463DE4" w:rsidRPr="00637D3E" w:rsidRDefault="00463DE4" w:rsidP="00463DE4">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«28</w:t>
      </w:r>
      <w:r w:rsidRPr="00637D3E">
        <w:rPr>
          <w:b/>
          <w:sz w:val="28"/>
          <w:szCs w:val="28"/>
          <w:lang w:eastAsia="en-US"/>
        </w:rPr>
        <w:t xml:space="preserve">» </w:t>
      </w:r>
      <w:r>
        <w:rPr>
          <w:b/>
          <w:sz w:val="28"/>
          <w:szCs w:val="28"/>
          <w:lang w:eastAsia="en-US"/>
        </w:rPr>
        <w:t>августа</w:t>
      </w:r>
      <w:r w:rsidRPr="00637D3E">
        <w:rPr>
          <w:b/>
          <w:sz w:val="28"/>
          <w:szCs w:val="28"/>
          <w:lang w:eastAsia="en-US"/>
        </w:rPr>
        <w:t xml:space="preserve"> 2015 года.</w:t>
      </w:r>
      <w:r w:rsidRPr="00637D3E">
        <w:rPr>
          <w:sz w:val="28"/>
          <w:szCs w:val="28"/>
          <w:lang w:eastAsia="en-US"/>
        </w:rPr>
        <w:t xml:space="preserve"> </w:t>
      </w:r>
    </w:p>
    <w:p w:rsidR="00463DE4" w:rsidRPr="00637D3E" w:rsidRDefault="00463DE4" w:rsidP="00463DE4">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«04» сентября</w:t>
      </w:r>
      <w:r w:rsidRPr="00637D3E">
        <w:rPr>
          <w:b/>
          <w:sz w:val="28"/>
          <w:szCs w:val="28"/>
          <w:lang w:eastAsia="en-US"/>
        </w:rPr>
        <w:t xml:space="preserve"> 2015 года.</w:t>
      </w:r>
      <w:r w:rsidRPr="00637D3E">
        <w:rPr>
          <w:sz w:val="28"/>
          <w:szCs w:val="28"/>
          <w:lang w:eastAsia="en-US"/>
        </w:rPr>
        <w:t xml:space="preserve"> </w:t>
      </w:r>
    </w:p>
    <w:p w:rsidR="00463DE4" w:rsidRPr="00637D3E" w:rsidRDefault="00463DE4" w:rsidP="00463DE4">
      <w:pPr>
        <w:tabs>
          <w:tab w:val="left" w:pos="1134"/>
        </w:tabs>
        <w:ind w:firstLine="709"/>
        <w:contextualSpacing/>
        <w:jc w:val="both"/>
        <w:rPr>
          <w:sz w:val="28"/>
          <w:szCs w:val="28"/>
          <w:lang w:eastAsia="en-US"/>
        </w:rPr>
      </w:pPr>
    </w:p>
    <w:p w:rsidR="00463DE4" w:rsidRPr="005852C9"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463DE4" w:rsidRDefault="00463DE4" w:rsidP="00463DE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63DE4" w:rsidRDefault="00463DE4" w:rsidP="00463DE4">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63DE4" w:rsidRDefault="00463DE4" w:rsidP="00463DE4">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63DE4" w:rsidRDefault="00463DE4" w:rsidP="00463DE4">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 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63DE4" w:rsidRDefault="00463DE4" w:rsidP="00463DE4">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463DE4" w:rsidRPr="001F0A4E" w:rsidRDefault="00463DE4" w:rsidP="00463DE4">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463DE4" w:rsidRDefault="00463DE4" w:rsidP="00463DE4">
      <w:pPr>
        <w:tabs>
          <w:tab w:val="left" w:pos="1134"/>
        </w:tabs>
        <w:ind w:left="709"/>
        <w:contextualSpacing/>
        <w:jc w:val="both"/>
        <w:rPr>
          <w:spacing w:val="-6"/>
          <w:sz w:val="32"/>
          <w:szCs w:val="28"/>
        </w:rPr>
      </w:pPr>
    </w:p>
    <w:p w:rsidR="00463DE4" w:rsidRPr="00170CC7"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463DE4" w:rsidRPr="003651B9" w:rsidRDefault="00463DE4" w:rsidP="00463DE4">
      <w:pPr>
        <w:tabs>
          <w:tab w:val="left" w:pos="1134"/>
        </w:tabs>
        <w:ind w:left="709"/>
        <w:contextualSpacing/>
        <w:jc w:val="both"/>
        <w:rPr>
          <w:spacing w:val="-6"/>
          <w:sz w:val="28"/>
          <w:szCs w:val="28"/>
          <w:lang w:eastAsia="en-US"/>
        </w:rPr>
      </w:pPr>
    </w:p>
    <w:p w:rsidR="00463DE4" w:rsidRDefault="00463DE4" w:rsidP="00463DE4">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463DE4" w:rsidRPr="004A7987" w:rsidRDefault="00463DE4" w:rsidP="00463DE4">
      <w:pPr>
        <w:tabs>
          <w:tab w:val="left" w:pos="0"/>
          <w:tab w:val="left" w:pos="1134"/>
        </w:tabs>
        <w:ind w:left="709"/>
        <w:contextualSpacing/>
        <w:jc w:val="both"/>
        <w:rPr>
          <w:sz w:val="28"/>
          <w:szCs w:val="28"/>
        </w:rPr>
      </w:pPr>
    </w:p>
    <w:p w:rsidR="00463DE4" w:rsidRPr="00CD65D9"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463DE4" w:rsidRPr="005C0EFF" w:rsidRDefault="00463DE4" w:rsidP="00463DE4">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63DE4" w:rsidRPr="005C0EFF" w:rsidRDefault="00463DE4" w:rsidP="00463DE4">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3DE4" w:rsidRPr="005C0EFF" w:rsidRDefault="00463DE4" w:rsidP="00463DE4">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63DE4" w:rsidRDefault="00463DE4" w:rsidP="00463DE4">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63DE4" w:rsidRDefault="00463DE4" w:rsidP="00463DE4">
      <w:pPr>
        <w:tabs>
          <w:tab w:val="left" w:pos="1134"/>
        </w:tabs>
        <w:ind w:left="142" w:firstLine="567"/>
        <w:contextualSpacing/>
        <w:jc w:val="both"/>
        <w:rPr>
          <w:sz w:val="28"/>
          <w:szCs w:val="28"/>
        </w:rPr>
      </w:pPr>
    </w:p>
    <w:p w:rsidR="00463DE4" w:rsidRDefault="00463DE4" w:rsidP="00463DE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63DE4" w:rsidRDefault="00463DE4" w:rsidP="00463DE4">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compat/>
  <w:rsids>
    <w:rsidRoot w:val="00463DE4"/>
    <w:rsid w:val="00463DE4"/>
    <w:rsid w:val="006D2C21"/>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3DE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463DE4"/>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463DE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463DE4"/>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463DE4"/>
    <w:rPr>
      <w:rFonts w:ascii="Arial" w:eastAsia="Times New Roman" w:hAnsi="Arial" w:cs="Arial"/>
      <w:b/>
      <w:bCs/>
      <w:i/>
      <w:iCs/>
      <w:sz w:val="28"/>
      <w:szCs w:val="28"/>
      <w:lang w:eastAsia="ru-RU"/>
    </w:rPr>
  </w:style>
  <w:style w:type="paragraph" w:customStyle="1" w:styleId="a">
    <w:name w:val="Пункт"/>
    <w:basedOn w:val="a0"/>
    <w:uiPriority w:val="99"/>
    <w:rsid w:val="00463DE4"/>
    <w:pPr>
      <w:numPr>
        <w:ilvl w:val="2"/>
        <w:numId w:val="1"/>
      </w:numPr>
      <w:spacing w:line="360" w:lineRule="auto"/>
      <w:jc w:val="both"/>
    </w:pPr>
    <w:rPr>
      <w:sz w:val="28"/>
      <w:szCs w:val="28"/>
    </w:rPr>
  </w:style>
  <w:style w:type="character" w:styleId="a4">
    <w:name w:val="Hyperlink"/>
    <w:basedOn w:val="a1"/>
    <w:uiPriority w:val="99"/>
    <w:rsid w:val="00463DE4"/>
    <w:rPr>
      <w:rFonts w:cs="Times New Roman"/>
      <w:color w:val="0000FF"/>
      <w:u w:val="single"/>
    </w:rPr>
  </w:style>
  <w:style w:type="paragraph" w:customStyle="1" w:styleId="Times12">
    <w:name w:val="Times 12"/>
    <w:basedOn w:val="a0"/>
    <w:uiPriority w:val="99"/>
    <w:rsid w:val="00463DE4"/>
    <w:pPr>
      <w:overflowPunct w:val="0"/>
      <w:autoSpaceDE w:val="0"/>
      <w:autoSpaceDN w:val="0"/>
      <w:adjustRightInd w:val="0"/>
      <w:ind w:firstLine="567"/>
      <w:jc w:val="both"/>
    </w:pPr>
    <w:rPr>
      <w:bCs/>
      <w:szCs w:val="22"/>
    </w:rPr>
  </w:style>
  <w:style w:type="paragraph" w:styleId="a5">
    <w:name w:val="List Continue"/>
    <w:basedOn w:val="a0"/>
    <w:uiPriority w:val="99"/>
    <w:rsid w:val="00463DE4"/>
    <w:pPr>
      <w:spacing w:after="120"/>
      <w:ind w:left="283"/>
    </w:pPr>
  </w:style>
  <w:style w:type="paragraph" w:styleId="a6">
    <w:name w:val="List Paragraph"/>
    <w:basedOn w:val="a0"/>
    <w:link w:val="a7"/>
    <w:uiPriority w:val="99"/>
    <w:qFormat/>
    <w:rsid w:val="00463DE4"/>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463DE4"/>
    <w:rPr>
      <w:rFonts w:ascii="Calibri" w:eastAsia="Times New Roman" w:hAnsi="Calibri" w:cs="Times New Roman"/>
      <w:szCs w:val="20"/>
    </w:rPr>
  </w:style>
  <w:style w:type="paragraph" w:customStyle="1" w:styleId="ListParagraph1">
    <w:name w:val="List Paragraph1"/>
    <w:basedOn w:val="a0"/>
    <w:link w:val="ListParagraphChar"/>
    <w:uiPriority w:val="99"/>
    <w:rsid w:val="00463DE4"/>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463DE4"/>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1710</Words>
  <Characters>9748</Characters>
  <Application>Microsoft Office Word</Application>
  <DocSecurity>0</DocSecurity>
  <Lines>81</Lines>
  <Paragraphs>22</Paragraphs>
  <ScaleCrop>false</ScaleCrop>
  <Company>NIAEP</Company>
  <LinksUpToDate>false</LinksUpToDate>
  <CharactersWithSpaces>11436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2015-07-13T12:48:00Z</dcterms:created>
  <dcterms:modified xsi:type="dcterms:W3CDTF">2015-07-13T12:49:00Z</dcterms:modified>
</cp:coreProperties>
</file>