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F93A08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27C37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644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AE4FB0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  <w:rPr>
          <w:bCs/>
        </w:rPr>
      </w:pPr>
      <w:r w:rsidRPr="004C4E8D">
        <w:t xml:space="preserve">на </w:t>
      </w:r>
      <w:r w:rsidR="00532CD8">
        <w:rPr>
          <w:bCs/>
        </w:rPr>
        <w:t xml:space="preserve">выполнение работ </w:t>
      </w:r>
      <w:r w:rsidR="00AE4FB0" w:rsidRPr="0077378C">
        <w:rPr>
          <w:bCs/>
        </w:rPr>
        <w:t>по автоматизации бизнес-процесса</w:t>
      </w:r>
    </w:p>
    <w:p w:rsidR="00E863A7" w:rsidRPr="004C4E8D" w:rsidRDefault="00AE4FB0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rPr>
          <w:bCs/>
        </w:rPr>
        <w:t>подготовки з</w:t>
      </w:r>
      <w:r w:rsidRPr="0077378C">
        <w:rPr>
          <w:bCs/>
        </w:rPr>
        <w:t xml:space="preserve">аявки на </w:t>
      </w:r>
      <w:r>
        <w:rPr>
          <w:bCs/>
        </w:rPr>
        <w:t>проведение закупки ТМЦ</w:t>
      </w:r>
    </w:p>
    <w:p w:rsidR="00824250" w:rsidRDefault="00824250" w:rsidP="00824250">
      <w:pPr>
        <w:widowControl w:val="0"/>
      </w:pPr>
    </w:p>
    <w:p w:rsidR="00AE4FB0" w:rsidRDefault="00A31AEB" w:rsidP="00AE4FB0">
      <w:pPr>
        <w:widowControl w:val="0"/>
        <w:tabs>
          <w:tab w:val="left" w:pos="9356"/>
          <w:tab w:val="left" w:pos="9498"/>
        </w:tabs>
        <w:suppressAutoHyphens/>
        <w:jc w:val="center"/>
        <w:rPr>
          <w:bCs/>
        </w:rPr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 xml:space="preserve">право заключения договора на </w:t>
      </w:r>
      <w:r w:rsidR="00532CD8">
        <w:rPr>
          <w:bCs/>
        </w:rPr>
        <w:t>выполнение</w:t>
      </w:r>
      <w:r w:rsidR="00AE4FB0">
        <w:rPr>
          <w:bCs/>
        </w:rPr>
        <w:t xml:space="preserve"> </w:t>
      </w:r>
      <w:r w:rsidR="00532CD8">
        <w:rPr>
          <w:bCs/>
        </w:rPr>
        <w:t>работ</w:t>
      </w:r>
      <w:bookmarkStart w:id="0" w:name="_GoBack"/>
      <w:bookmarkEnd w:id="0"/>
      <w:r w:rsidR="00AE4FB0">
        <w:rPr>
          <w:bCs/>
        </w:rPr>
        <w:t xml:space="preserve"> </w:t>
      </w:r>
      <w:r w:rsidR="00AE4FB0" w:rsidRPr="0077378C">
        <w:rPr>
          <w:bCs/>
        </w:rPr>
        <w:t>по автоматизации бизнес-процесса</w:t>
      </w:r>
      <w:r w:rsidR="00AE4FB0">
        <w:rPr>
          <w:bCs/>
        </w:rPr>
        <w:t xml:space="preserve"> подготовки з</w:t>
      </w:r>
      <w:r w:rsidR="00AE4FB0" w:rsidRPr="0077378C">
        <w:rPr>
          <w:bCs/>
        </w:rPr>
        <w:t xml:space="preserve">аявки на </w:t>
      </w:r>
      <w:r w:rsidR="00AE4FB0">
        <w:rPr>
          <w:bCs/>
        </w:rPr>
        <w:t>проведение закупки ТМЦ</w:t>
      </w:r>
    </w:p>
    <w:p w:rsidR="00E863A7" w:rsidRPr="00AE4FB0" w:rsidRDefault="00AE4FB0" w:rsidP="00AE4FB0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rPr>
          <w:bCs/>
        </w:rPr>
        <w:t>(номенклатурная группа №</w:t>
      </w:r>
      <w:r w:rsidRPr="00610E11">
        <w:t xml:space="preserve"> </w:t>
      </w:r>
      <w:r w:rsidRPr="00610E11">
        <w:rPr>
          <w:bCs/>
        </w:rPr>
        <w:t>5.4</w:t>
      </w:r>
      <w:r>
        <w:rPr>
          <w:bCs/>
        </w:rPr>
        <w:t xml:space="preserve"> - </w:t>
      </w:r>
      <w:r w:rsidRPr="00610E11">
        <w:rPr>
          <w:bCs/>
        </w:rPr>
        <w:t xml:space="preserve">сопровождение и поддержка программного обеспечения (в </w:t>
      </w:r>
      <w:proofErr w:type="spellStart"/>
      <w:r w:rsidRPr="00610E11">
        <w:rPr>
          <w:bCs/>
        </w:rPr>
        <w:t>т.ч</w:t>
      </w:r>
      <w:proofErr w:type="spellEnd"/>
      <w:r w:rsidRPr="00610E11">
        <w:rPr>
          <w:bCs/>
        </w:rPr>
        <w:t>. справочно-правовых систем)</w:t>
      </w:r>
      <w:r>
        <w:rPr>
          <w:bCs/>
        </w:rPr>
        <w:t>)</w:t>
      </w: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2014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532CD8" w:rsidRPr="00532CD8" w:rsidRDefault="00D5718C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r w:rsidRPr="003A2A2D">
            <w:fldChar w:fldCharType="begin"/>
          </w:r>
          <w:r w:rsidR="00717974" w:rsidRPr="003A2A2D">
            <w:instrText xml:space="preserve"> TOC \o "1-3" \h \z \u </w:instrText>
          </w:r>
          <w:r w:rsidRPr="003A2A2D">
            <w:fldChar w:fldCharType="separate"/>
          </w:r>
          <w:hyperlink w:anchor="_Toc395553448" w:history="1">
            <w:r w:rsidR="00532CD8" w:rsidRPr="00532CD8">
              <w:rPr>
                <w:rStyle w:val="af3"/>
                <w:noProof/>
              </w:rPr>
              <w:t>1.</w:t>
            </w:r>
            <w:r w:rsidR="00532CD8"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532CD8" w:rsidRPr="00532CD8">
              <w:rPr>
                <w:rStyle w:val="af3"/>
                <w:noProof/>
              </w:rPr>
              <w:t>Предмет закупки</w:t>
            </w:r>
            <w:r w:rsidR="00532CD8" w:rsidRPr="00532CD8">
              <w:rPr>
                <w:noProof/>
                <w:webHidden/>
              </w:rPr>
              <w:tab/>
            </w:r>
            <w:r w:rsidR="00532CD8" w:rsidRPr="00532CD8">
              <w:rPr>
                <w:noProof/>
                <w:webHidden/>
              </w:rPr>
              <w:fldChar w:fldCharType="begin"/>
            </w:r>
            <w:r w:rsidR="00532CD8" w:rsidRPr="00532CD8">
              <w:rPr>
                <w:noProof/>
                <w:webHidden/>
              </w:rPr>
              <w:instrText xml:space="preserve"> PAGEREF _Toc395553448 \h </w:instrText>
            </w:r>
            <w:r w:rsidR="00532CD8" w:rsidRPr="00532CD8">
              <w:rPr>
                <w:noProof/>
                <w:webHidden/>
              </w:rPr>
            </w:r>
            <w:r w:rsidR="00532CD8" w:rsidRPr="00532CD8">
              <w:rPr>
                <w:noProof/>
                <w:webHidden/>
              </w:rPr>
              <w:fldChar w:fldCharType="separate"/>
            </w:r>
            <w:r w:rsidR="00532CD8" w:rsidRPr="00532CD8">
              <w:rPr>
                <w:noProof/>
                <w:webHidden/>
              </w:rPr>
              <w:t>3</w:t>
            </w:r>
            <w:r w:rsidR="00532CD8" w:rsidRPr="00532CD8">
              <w:rPr>
                <w:noProof/>
                <w:webHidden/>
              </w:rPr>
              <w:fldChar w:fldCharType="end"/>
            </w:r>
          </w:hyperlink>
        </w:p>
        <w:p w:rsidR="00532CD8" w:rsidRPr="00532CD8" w:rsidRDefault="00532CD8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hyperlink w:anchor="_Toc395553449" w:history="1">
            <w:r w:rsidRPr="00532CD8">
              <w:rPr>
                <w:rStyle w:val="af3"/>
                <w:bCs/>
                <w:noProof/>
              </w:rPr>
              <w:t>2.</w:t>
            </w:r>
            <w:r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532CD8">
              <w:rPr>
                <w:rStyle w:val="af3"/>
                <w:noProof/>
              </w:rPr>
              <w:t>Требования</w:t>
            </w:r>
            <w:r w:rsidRPr="00532CD8">
              <w:rPr>
                <w:rStyle w:val="af3"/>
                <w:bCs/>
                <w:noProof/>
              </w:rPr>
              <w:t xml:space="preserve"> к количеству, качеству, функциональным, техническим характеристикам продукции, гарантии качества:</w:t>
            </w:r>
            <w:r w:rsidRPr="00532CD8">
              <w:rPr>
                <w:noProof/>
                <w:webHidden/>
              </w:rPr>
              <w:tab/>
            </w:r>
            <w:r w:rsidRPr="00532CD8">
              <w:rPr>
                <w:noProof/>
                <w:webHidden/>
              </w:rPr>
              <w:fldChar w:fldCharType="begin"/>
            </w:r>
            <w:r w:rsidRPr="00532CD8">
              <w:rPr>
                <w:noProof/>
                <w:webHidden/>
              </w:rPr>
              <w:instrText xml:space="preserve"> PAGEREF _Toc395553449 \h </w:instrText>
            </w:r>
            <w:r w:rsidRPr="00532CD8">
              <w:rPr>
                <w:noProof/>
                <w:webHidden/>
              </w:rPr>
            </w:r>
            <w:r w:rsidRPr="00532CD8">
              <w:rPr>
                <w:noProof/>
                <w:webHidden/>
              </w:rPr>
              <w:fldChar w:fldCharType="separate"/>
            </w:r>
            <w:r w:rsidRPr="00532CD8">
              <w:rPr>
                <w:noProof/>
                <w:webHidden/>
              </w:rPr>
              <w:t>3</w:t>
            </w:r>
            <w:r w:rsidRPr="00532CD8">
              <w:rPr>
                <w:noProof/>
                <w:webHidden/>
              </w:rPr>
              <w:fldChar w:fldCharType="end"/>
            </w:r>
          </w:hyperlink>
        </w:p>
        <w:p w:rsidR="00532CD8" w:rsidRPr="00532CD8" w:rsidRDefault="00532CD8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hyperlink w:anchor="_Toc395553450" w:history="1">
            <w:r w:rsidRPr="00532CD8">
              <w:rPr>
                <w:rStyle w:val="af3"/>
                <w:noProof/>
              </w:rPr>
              <w:t>3.</w:t>
            </w:r>
            <w:r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532CD8">
              <w:rPr>
                <w:rStyle w:val="af3"/>
                <w:noProof/>
              </w:rPr>
              <w:t>Порядок формирования цены</w:t>
            </w:r>
            <w:r w:rsidRPr="00532CD8">
              <w:rPr>
                <w:noProof/>
                <w:webHidden/>
              </w:rPr>
              <w:tab/>
            </w:r>
            <w:r w:rsidRPr="00532CD8">
              <w:rPr>
                <w:noProof/>
                <w:webHidden/>
              </w:rPr>
              <w:fldChar w:fldCharType="begin"/>
            </w:r>
            <w:r w:rsidRPr="00532CD8">
              <w:rPr>
                <w:noProof/>
                <w:webHidden/>
              </w:rPr>
              <w:instrText xml:space="preserve"> PAGEREF _Toc395553450 \h </w:instrText>
            </w:r>
            <w:r w:rsidRPr="00532CD8">
              <w:rPr>
                <w:noProof/>
                <w:webHidden/>
              </w:rPr>
            </w:r>
            <w:r w:rsidRPr="00532CD8">
              <w:rPr>
                <w:noProof/>
                <w:webHidden/>
              </w:rPr>
              <w:fldChar w:fldCharType="separate"/>
            </w:r>
            <w:r w:rsidRPr="00532CD8">
              <w:rPr>
                <w:noProof/>
                <w:webHidden/>
              </w:rPr>
              <w:t>3</w:t>
            </w:r>
            <w:r w:rsidRPr="00532CD8">
              <w:rPr>
                <w:noProof/>
                <w:webHidden/>
              </w:rPr>
              <w:fldChar w:fldCharType="end"/>
            </w:r>
          </w:hyperlink>
        </w:p>
        <w:p w:rsidR="00532CD8" w:rsidRPr="00532CD8" w:rsidRDefault="00532CD8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hyperlink w:anchor="_Toc395553451" w:history="1">
            <w:r w:rsidRPr="00532CD8">
              <w:rPr>
                <w:rStyle w:val="af3"/>
                <w:bCs/>
                <w:noProof/>
              </w:rPr>
              <w:t>4.</w:t>
            </w:r>
            <w:r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532CD8">
              <w:rPr>
                <w:rStyle w:val="af3"/>
                <w:bCs/>
                <w:noProof/>
              </w:rPr>
              <w:t>Форма, сроки и порядок оплаты работ</w:t>
            </w:r>
            <w:r w:rsidRPr="00532CD8">
              <w:rPr>
                <w:noProof/>
                <w:webHidden/>
              </w:rPr>
              <w:tab/>
            </w:r>
            <w:r w:rsidRPr="00532CD8">
              <w:rPr>
                <w:noProof/>
                <w:webHidden/>
              </w:rPr>
              <w:fldChar w:fldCharType="begin"/>
            </w:r>
            <w:r w:rsidRPr="00532CD8">
              <w:rPr>
                <w:noProof/>
                <w:webHidden/>
              </w:rPr>
              <w:instrText xml:space="preserve"> PAGEREF _Toc395553451 \h </w:instrText>
            </w:r>
            <w:r w:rsidRPr="00532CD8">
              <w:rPr>
                <w:noProof/>
                <w:webHidden/>
              </w:rPr>
            </w:r>
            <w:r w:rsidRPr="00532CD8">
              <w:rPr>
                <w:noProof/>
                <w:webHidden/>
              </w:rPr>
              <w:fldChar w:fldCharType="separate"/>
            </w:r>
            <w:r w:rsidRPr="00532CD8">
              <w:rPr>
                <w:noProof/>
                <w:webHidden/>
              </w:rPr>
              <w:t>4</w:t>
            </w:r>
            <w:r w:rsidRPr="00532CD8">
              <w:rPr>
                <w:noProof/>
                <w:webHidden/>
              </w:rPr>
              <w:fldChar w:fldCharType="end"/>
            </w:r>
          </w:hyperlink>
        </w:p>
        <w:p w:rsidR="00532CD8" w:rsidRPr="00532CD8" w:rsidRDefault="00532CD8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hyperlink w:anchor="_Toc395553452" w:history="1">
            <w:r w:rsidRPr="00532CD8">
              <w:rPr>
                <w:rStyle w:val="af3"/>
                <w:bCs/>
                <w:noProof/>
              </w:rPr>
              <w:t>5.</w:t>
            </w:r>
            <w:r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532CD8">
              <w:rPr>
                <w:rStyle w:val="af3"/>
                <w:bCs/>
                <w:noProof/>
              </w:rPr>
              <w:t>Условия выполнения работ</w:t>
            </w:r>
            <w:r w:rsidRPr="00532CD8">
              <w:rPr>
                <w:noProof/>
                <w:webHidden/>
              </w:rPr>
              <w:tab/>
            </w:r>
            <w:r w:rsidRPr="00532CD8">
              <w:rPr>
                <w:noProof/>
                <w:webHidden/>
              </w:rPr>
              <w:fldChar w:fldCharType="begin"/>
            </w:r>
            <w:r w:rsidRPr="00532CD8">
              <w:rPr>
                <w:noProof/>
                <w:webHidden/>
              </w:rPr>
              <w:instrText xml:space="preserve"> PAGEREF _Toc395553452 \h </w:instrText>
            </w:r>
            <w:r w:rsidRPr="00532CD8">
              <w:rPr>
                <w:noProof/>
                <w:webHidden/>
              </w:rPr>
            </w:r>
            <w:r w:rsidRPr="00532CD8">
              <w:rPr>
                <w:noProof/>
                <w:webHidden/>
              </w:rPr>
              <w:fldChar w:fldCharType="separate"/>
            </w:r>
            <w:r w:rsidRPr="00532CD8">
              <w:rPr>
                <w:noProof/>
                <w:webHidden/>
              </w:rPr>
              <w:t>4</w:t>
            </w:r>
            <w:r w:rsidRPr="00532CD8">
              <w:rPr>
                <w:noProof/>
                <w:webHidden/>
              </w:rPr>
              <w:fldChar w:fldCharType="end"/>
            </w:r>
          </w:hyperlink>
        </w:p>
        <w:p w:rsidR="00532CD8" w:rsidRPr="00532CD8" w:rsidRDefault="00532CD8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hyperlink w:anchor="_Toc395553453" w:history="1">
            <w:r w:rsidRPr="00532CD8">
              <w:rPr>
                <w:rStyle w:val="af3"/>
                <w:bCs/>
                <w:noProof/>
              </w:rPr>
              <w:t>6.</w:t>
            </w:r>
            <w:r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532CD8">
              <w:rPr>
                <w:rStyle w:val="af3"/>
                <w:bCs/>
                <w:noProof/>
              </w:rPr>
              <w:t>Дополнительные требования:</w:t>
            </w:r>
            <w:r w:rsidRPr="00532CD8">
              <w:rPr>
                <w:noProof/>
                <w:webHidden/>
              </w:rPr>
              <w:tab/>
            </w:r>
            <w:r w:rsidRPr="00532CD8">
              <w:rPr>
                <w:noProof/>
                <w:webHidden/>
              </w:rPr>
              <w:fldChar w:fldCharType="begin"/>
            </w:r>
            <w:r w:rsidRPr="00532CD8">
              <w:rPr>
                <w:noProof/>
                <w:webHidden/>
              </w:rPr>
              <w:instrText xml:space="preserve"> PAGEREF _Toc395553453 \h </w:instrText>
            </w:r>
            <w:r w:rsidRPr="00532CD8">
              <w:rPr>
                <w:noProof/>
                <w:webHidden/>
              </w:rPr>
            </w:r>
            <w:r w:rsidRPr="00532CD8">
              <w:rPr>
                <w:noProof/>
                <w:webHidden/>
              </w:rPr>
              <w:fldChar w:fldCharType="separate"/>
            </w:r>
            <w:r w:rsidRPr="00532CD8">
              <w:rPr>
                <w:noProof/>
                <w:webHidden/>
              </w:rPr>
              <w:t>4</w:t>
            </w:r>
            <w:r w:rsidRPr="00532CD8">
              <w:rPr>
                <w:noProof/>
                <w:webHidden/>
              </w:rPr>
              <w:fldChar w:fldCharType="end"/>
            </w:r>
          </w:hyperlink>
        </w:p>
        <w:p w:rsidR="00532CD8" w:rsidRPr="00532CD8" w:rsidRDefault="00532CD8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hyperlink w:anchor="_Toc395553454" w:history="1">
            <w:r w:rsidRPr="00532CD8">
              <w:rPr>
                <w:rStyle w:val="af3"/>
                <w:noProof/>
              </w:rPr>
              <w:t>7.</w:t>
            </w:r>
            <w:r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532CD8">
              <w:rPr>
                <w:rStyle w:val="af3"/>
                <w:noProof/>
              </w:rPr>
              <w:t>Место поставки продукции и условия допуска</w:t>
            </w:r>
            <w:r w:rsidRPr="00532CD8">
              <w:rPr>
                <w:noProof/>
                <w:webHidden/>
              </w:rPr>
              <w:tab/>
            </w:r>
            <w:r w:rsidRPr="00532CD8">
              <w:rPr>
                <w:noProof/>
                <w:webHidden/>
              </w:rPr>
              <w:fldChar w:fldCharType="begin"/>
            </w:r>
            <w:r w:rsidRPr="00532CD8">
              <w:rPr>
                <w:noProof/>
                <w:webHidden/>
              </w:rPr>
              <w:instrText xml:space="preserve"> PAGEREF _Toc395553454 \h </w:instrText>
            </w:r>
            <w:r w:rsidRPr="00532CD8">
              <w:rPr>
                <w:noProof/>
                <w:webHidden/>
              </w:rPr>
            </w:r>
            <w:r w:rsidRPr="00532CD8">
              <w:rPr>
                <w:noProof/>
                <w:webHidden/>
              </w:rPr>
              <w:fldChar w:fldCharType="separate"/>
            </w:r>
            <w:r w:rsidRPr="00532CD8">
              <w:rPr>
                <w:noProof/>
                <w:webHidden/>
              </w:rPr>
              <w:t>5</w:t>
            </w:r>
            <w:r w:rsidRPr="00532CD8">
              <w:rPr>
                <w:noProof/>
                <w:webHidden/>
              </w:rPr>
              <w:fldChar w:fldCharType="end"/>
            </w:r>
          </w:hyperlink>
        </w:p>
        <w:p w:rsidR="00532CD8" w:rsidRPr="00532CD8" w:rsidRDefault="00532CD8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hyperlink w:anchor="_Toc395553455" w:history="1">
            <w:r w:rsidRPr="00532CD8">
              <w:rPr>
                <w:rStyle w:val="af3"/>
                <w:noProof/>
              </w:rPr>
              <w:t>8.</w:t>
            </w:r>
            <w:r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532CD8">
              <w:rPr>
                <w:rStyle w:val="af3"/>
                <w:noProof/>
              </w:rPr>
              <w:t>Сроки выполнения работ</w:t>
            </w:r>
            <w:r w:rsidRPr="00532CD8">
              <w:rPr>
                <w:noProof/>
                <w:webHidden/>
              </w:rPr>
              <w:tab/>
            </w:r>
            <w:r w:rsidRPr="00532CD8">
              <w:rPr>
                <w:noProof/>
                <w:webHidden/>
              </w:rPr>
              <w:fldChar w:fldCharType="begin"/>
            </w:r>
            <w:r w:rsidRPr="00532CD8">
              <w:rPr>
                <w:noProof/>
                <w:webHidden/>
              </w:rPr>
              <w:instrText xml:space="preserve"> PAGEREF _Toc395553455 \h </w:instrText>
            </w:r>
            <w:r w:rsidRPr="00532CD8">
              <w:rPr>
                <w:noProof/>
                <w:webHidden/>
              </w:rPr>
            </w:r>
            <w:r w:rsidRPr="00532CD8">
              <w:rPr>
                <w:noProof/>
                <w:webHidden/>
              </w:rPr>
              <w:fldChar w:fldCharType="separate"/>
            </w:r>
            <w:r w:rsidRPr="00532CD8">
              <w:rPr>
                <w:noProof/>
                <w:webHidden/>
              </w:rPr>
              <w:t>5</w:t>
            </w:r>
            <w:r w:rsidRPr="00532CD8">
              <w:rPr>
                <w:noProof/>
                <w:webHidden/>
              </w:rPr>
              <w:fldChar w:fldCharType="end"/>
            </w:r>
          </w:hyperlink>
        </w:p>
        <w:p w:rsidR="00532CD8" w:rsidRPr="00532CD8" w:rsidRDefault="00532CD8" w:rsidP="00532CD8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</w:rPr>
          </w:pPr>
          <w:hyperlink w:anchor="_Toc395553456" w:history="1">
            <w:r w:rsidRPr="00532CD8">
              <w:rPr>
                <w:rStyle w:val="af3"/>
                <w:noProof/>
              </w:rPr>
              <w:t>9.</w:t>
            </w:r>
            <w:r w:rsidRPr="00532CD8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532CD8">
              <w:rPr>
                <w:rStyle w:val="af3"/>
                <w:noProof/>
              </w:rPr>
              <w:t>Требование к форме представляемой информации</w:t>
            </w:r>
            <w:r w:rsidRPr="00532CD8">
              <w:rPr>
                <w:noProof/>
                <w:webHidden/>
              </w:rPr>
              <w:tab/>
            </w:r>
            <w:r w:rsidRPr="00532CD8">
              <w:rPr>
                <w:noProof/>
                <w:webHidden/>
              </w:rPr>
              <w:fldChar w:fldCharType="begin"/>
            </w:r>
            <w:r w:rsidRPr="00532CD8">
              <w:rPr>
                <w:noProof/>
                <w:webHidden/>
              </w:rPr>
              <w:instrText xml:space="preserve"> PAGEREF _Toc395553456 \h </w:instrText>
            </w:r>
            <w:r w:rsidRPr="00532CD8">
              <w:rPr>
                <w:noProof/>
                <w:webHidden/>
              </w:rPr>
            </w:r>
            <w:r w:rsidRPr="00532CD8">
              <w:rPr>
                <w:noProof/>
                <w:webHidden/>
              </w:rPr>
              <w:fldChar w:fldCharType="separate"/>
            </w:r>
            <w:r w:rsidRPr="00532CD8">
              <w:rPr>
                <w:noProof/>
                <w:webHidden/>
              </w:rPr>
              <w:t>5</w:t>
            </w:r>
            <w:r w:rsidRPr="00532CD8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D5718C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</w:pPr>
          <w:r w:rsidRPr="003A2A2D">
            <w:fldChar w:fldCharType="end"/>
          </w:r>
        </w:p>
      </w:sdtContent>
    </w:sdt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BC7BA6" w:rsidRPr="004C4E8D" w:rsidRDefault="00BC7BA6" w:rsidP="00C04475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1" w:name="_Toc395553448"/>
      <w:r w:rsidRPr="004C4E8D">
        <w:rPr>
          <w:b/>
        </w:rPr>
        <w:lastRenderedPageBreak/>
        <w:t>Предмет закупки</w:t>
      </w:r>
      <w:bookmarkEnd w:id="1"/>
    </w:p>
    <w:p w:rsidR="00902DB6" w:rsidRPr="004C4E8D" w:rsidRDefault="00532CD8" w:rsidP="006B3585">
      <w:pPr>
        <w:widowControl w:val="0"/>
        <w:tabs>
          <w:tab w:val="left" w:pos="9356"/>
          <w:tab w:val="left" w:pos="9498"/>
        </w:tabs>
        <w:suppressAutoHyphens/>
        <w:ind w:firstLine="567"/>
      </w:pPr>
      <w:r>
        <w:rPr>
          <w:bCs/>
        </w:rPr>
        <w:t>Выполнение</w:t>
      </w:r>
      <w:r w:rsidR="00AE4FB0">
        <w:rPr>
          <w:bCs/>
        </w:rPr>
        <w:t xml:space="preserve"> </w:t>
      </w:r>
      <w:r>
        <w:rPr>
          <w:bCs/>
        </w:rPr>
        <w:t>работ</w:t>
      </w:r>
      <w:r w:rsidR="00AE4FB0">
        <w:rPr>
          <w:bCs/>
        </w:rPr>
        <w:t xml:space="preserve"> </w:t>
      </w:r>
      <w:r w:rsidR="00AE4FB0" w:rsidRPr="0077378C">
        <w:rPr>
          <w:bCs/>
        </w:rPr>
        <w:t>по автоматизации бизнес-процесса</w:t>
      </w:r>
      <w:r w:rsidR="00AE4FB0">
        <w:rPr>
          <w:bCs/>
        </w:rPr>
        <w:t xml:space="preserve"> подготовки з</w:t>
      </w:r>
      <w:r w:rsidR="00AE4FB0" w:rsidRPr="0077378C">
        <w:rPr>
          <w:bCs/>
        </w:rPr>
        <w:t xml:space="preserve">аявки на </w:t>
      </w:r>
      <w:r w:rsidR="00AE4FB0">
        <w:rPr>
          <w:bCs/>
        </w:rPr>
        <w:t>проведение закупки ТМЦ (номенклатурная группа №</w:t>
      </w:r>
      <w:r w:rsidR="00AE4FB0" w:rsidRPr="00610E11">
        <w:t xml:space="preserve"> </w:t>
      </w:r>
      <w:r w:rsidR="00AE4FB0" w:rsidRPr="00610E11">
        <w:rPr>
          <w:bCs/>
        </w:rPr>
        <w:t>5.4</w:t>
      </w:r>
      <w:r w:rsidR="00AE4FB0">
        <w:rPr>
          <w:bCs/>
        </w:rPr>
        <w:t xml:space="preserve"> - </w:t>
      </w:r>
      <w:r w:rsidR="00AE4FB0" w:rsidRPr="00610E11">
        <w:rPr>
          <w:bCs/>
        </w:rPr>
        <w:t xml:space="preserve">сопровождение и поддержка программного обеспечения (в </w:t>
      </w:r>
      <w:proofErr w:type="spellStart"/>
      <w:r w:rsidR="00AE4FB0" w:rsidRPr="00610E11">
        <w:rPr>
          <w:bCs/>
        </w:rPr>
        <w:t>т.ч</w:t>
      </w:r>
      <w:proofErr w:type="spellEnd"/>
      <w:r w:rsidR="00AE4FB0" w:rsidRPr="00610E11">
        <w:rPr>
          <w:bCs/>
        </w:rPr>
        <w:t>. справочно-правовых систем)</w:t>
      </w:r>
      <w:r w:rsidR="00AE4FB0">
        <w:rPr>
          <w:bCs/>
        </w:rPr>
        <w:t>)</w:t>
      </w:r>
    </w:p>
    <w:p w:rsidR="00902DB6" w:rsidRPr="004C4E8D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BC7BA6" w:rsidRDefault="0035605E" w:rsidP="00C04475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bCs/>
        </w:rPr>
      </w:pPr>
      <w:bookmarkStart w:id="2" w:name="_Toc395553449"/>
      <w:r w:rsidRPr="00C04475">
        <w:rPr>
          <w:b/>
        </w:rPr>
        <w:t>Требования</w:t>
      </w:r>
      <w:r w:rsidRPr="004C4E8D">
        <w:rPr>
          <w:b/>
          <w:bCs/>
        </w:rPr>
        <w:t xml:space="preserve"> к количеству, качеству, </w:t>
      </w:r>
      <w:r w:rsidR="00C80C1D" w:rsidRPr="004C4E8D">
        <w:rPr>
          <w:b/>
          <w:bCs/>
        </w:rPr>
        <w:t xml:space="preserve">функциональным, </w:t>
      </w:r>
      <w:r w:rsidRPr="004C4E8D">
        <w:rPr>
          <w:b/>
          <w:bCs/>
        </w:rPr>
        <w:t>техническим характеристикам</w:t>
      </w:r>
      <w:r w:rsidR="00C80C1D" w:rsidRPr="004C4E8D">
        <w:rPr>
          <w:b/>
          <w:bCs/>
        </w:rPr>
        <w:t xml:space="preserve"> продукции</w:t>
      </w:r>
      <w:r w:rsidRPr="004C4E8D">
        <w:rPr>
          <w:b/>
          <w:bCs/>
        </w:rPr>
        <w:t>, гарант</w:t>
      </w:r>
      <w:r w:rsidR="00C80C1D" w:rsidRPr="004C4E8D">
        <w:rPr>
          <w:b/>
          <w:bCs/>
        </w:rPr>
        <w:t>ии качества:</w:t>
      </w:r>
      <w:bookmarkEnd w:id="2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"/>
        <w:gridCol w:w="4562"/>
        <w:gridCol w:w="1987"/>
        <w:gridCol w:w="1570"/>
        <w:gridCol w:w="690"/>
      </w:tblGrid>
      <w:tr w:rsidR="00AE4FB0" w:rsidRPr="00AE4FB0" w:rsidTr="006E7A64">
        <w:trPr>
          <w:jc w:val="center"/>
        </w:trPr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4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Наименование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10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характеристики продукции,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8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Планируемый объем</w:t>
            </w:r>
            <w:r>
              <w:rPr>
                <w:b/>
                <w:sz w:val="20"/>
                <w:szCs w:val="20"/>
              </w:rPr>
              <w:t xml:space="preserve">, 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 более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AE4FB0">
              <w:rPr>
                <w:b/>
                <w:sz w:val="20"/>
                <w:szCs w:val="20"/>
              </w:rPr>
              <w:t>Ед.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изм.</w:t>
            </w:r>
          </w:p>
        </w:tc>
      </w:tr>
      <w:tr w:rsidR="001C7DA3" w:rsidRPr="00AE4FB0" w:rsidTr="006E7A64">
        <w:trPr>
          <w:trHeight w:val="58"/>
          <w:jc w:val="center"/>
        </w:trPr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24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824DF1" w:rsidRDefault="001C7DA3" w:rsidP="001C7DA3">
            <w:pPr>
              <w:pStyle w:val="a5"/>
              <w:ind w:left="0"/>
              <w:rPr>
                <w:sz w:val="22"/>
              </w:rPr>
            </w:pPr>
            <w:r w:rsidRPr="00824DF1">
              <w:rPr>
                <w:bCs/>
              </w:rPr>
              <w:t>Адаптация конфигурации "1С: Управление производственным предприятием 8"</w:t>
            </w:r>
            <w:r w:rsidRPr="00265A3E">
              <w:rPr>
                <w:sz w:val="22"/>
              </w:rPr>
              <w:t>: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4"/>
              </w:numPr>
              <w:tabs>
                <w:tab w:val="left" w:pos="300"/>
              </w:tabs>
              <w:ind w:left="16" w:firstLine="0"/>
              <w:contextualSpacing w:val="0"/>
              <w:rPr>
                <w:sz w:val="22"/>
              </w:rPr>
            </w:pPr>
            <w:r w:rsidRPr="00824DF1">
              <w:rPr>
                <w:sz w:val="22"/>
              </w:rPr>
              <w:t>формирование Технического проекта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4"/>
              </w:numPr>
              <w:tabs>
                <w:tab w:val="left" w:pos="300"/>
              </w:tabs>
              <w:ind w:left="16" w:firstLine="0"/>
              <w:contextualSpacing w:val="0"/>
              <w:rPr>
                <w:sz w:val="22"/>
              </w:rPr>
            </w:pPr>
            <w:r w:rsidRPr="00824DF1">
              <w:rPr>
                <w:sz w:val="22"/>
              </w:rPr>
              <w:t xml:space="preserve">программирование дополнительных функций Системы 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4"/>
              </w:numPr>
              <w:tabs>
                <w:tab w:val="left" w:pos="300"/>
              </w:tabs>
              <w:ind w:left="16" w:firstLine="0"/>
              <w:contextualSpacing w:val="0"/>
              <w:rPr>
                <w:sz w:val="22"/>
              </w:rPr>
            </w:pPr>
            <w:r w:rsidRPr="00824DF1">
              <w:rPr>
                <w:sz w:val="22"/>
              </w:rPr>
              <w:t>разработка пользовательских инструкций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4"/>
              </w:numPr>
              <w:tabs>
                <w:tab w:val="left" w:pos="300"/>
              </w:tabs>
              <w:ind w:left="16" w:firstLine="0"/>
              <w:contextualSpacing w:val="0"/>
              <w:rPr>
                <w:sz w:val="22"/>
              </w:rPr>
            </w:pPr>
            <w:r w:rsidRPr="00824DF1">
              <w:rPr>
                <w:sz w:val="22"/>
              </w:rPr>
              <w:t>внутреннее тестирование разработанных функциональных возможностей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4"/>
              </w:numPr>
              <w:tabs>
                <w:tab w:val="left" w:pos="300"/>
              </w:tabs>
              <w:ind w:left="16" w:firstLine="0"/>
              <w:contextualSpacing w:val="0"/>
              <w:rPr>
                <w:sz w:val="22"/>
              </w:rPr>
            </w:pPr>
            <w:r w:rsidRPr="00824DF1">
              <w:rPr>
                <w:sz w:val="22"/>
              </w:rPr>
              <w:t>передача конфигурации с готовой настройкой актуального релиза 1С: УПП</w:t>
            </w:r>
          </w:p>
        </w:tc>
        <w:tc>
          <w:tcPr>
            <w:tcW w:w="106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AE4FB0">
              <w:rPr>
                <w:sz w:val="20"/>
                <w:szCs w:val="20"/>
              </w:rPr>
              <w:t>В соответствии с требованиями «Отчета об обследовании требований по автоматизации бизнес-процесса «Заявки на закупку ТМЦ», прил. 1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jc w:val="center"/>
              <w:rPr>
                <w:sz w:val="20"/>
                <w:szCs w:val="20"/>
              </w:rPr>
            </w:pPr>
            <w:r w:rsidRPr="006D2AEF">
              <w:t>час</w:t>
            </w:r>
          </w:p>
        </w:tc>
      </w:tr>
      <w:tr w:rsidR="001C7DA3" w:rsidRPr="00AE4FB0" w:rsidTr="006E7A64">
        <w:trPr>
          <w:trHeight w:val="58"/>
          <w:jc w:val="center"/>
        </w:trPr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24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824DF1" w:rsidRDefault="001C7DA3" w:rsidP="001C7DA3">
            <w:pPr>
              <w:pStyle w:val="a5"/>
              <w:ind w:left="0"/>
              <w:rPr>
                <w:sz w:val="22"/>
              </w:rPr>
            </w:pPr>
            <w:r w:rsidRPr="00824DF1">
              <w:rPr>
                <w:bCs/>
              </w:rPr>
              <w:t>Интеграция баз ПП "1</w:t>
            </w:r>
            <w:proofErr w:type="gramStart"/>
            <w:r w:rsidRPr="00824DF1">
              <w:rPr>
                <w:bCs/>
              </w:rPr>
              <w:t>С:Управление</w:t>
            </w:r>
            <w:proofErr w:type="gramEnd"/>
            <w:r w:rsidRPr="00824DF1">
              <w:rPr>
                <w:bCs/>
              </w:rPr>
              <w:t xml:space="preserve"> производственным предприятием 8" судов флота с центральной базой Управления предприятия: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5"/>
              </w:numPr>
              <w:tabs>
                <w:tab w:val="left" w:pos="300"/>
              </w:tabs>
              <w:ind w:left="16" w:firstLine="0"/>
              <w:rPr>
                <w:sz w:val="22"/>
              </w:rPr>
            </w:pPr>
            <w:r w:rsidRPr="00824DF1">
              <w:rPr>
                <w:sz w:val="22"/>
              </w:rPr>
              <w:t>формирование Технического проекта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5"/>
              </w:numPr>
              <w:tabs>
                <w:tab w:val="left" w:pos="300"/>
              </w:tabs>
              <w:ind w:left="16" w:firstLine="0"/>
              <w:rPr>
                <w:sz w:val="22"/>
              </w:rPr>
            </w:pPr>
            <w:r w:rsidRPr="00824DF1">
              <w:rPr>
                <w:sz w:val="22"/>
              </w:rPr>
              <w:t xml:space="preserve">программирование дополнительных функций </w:t>
            </w:r>
            <w:proofErr w:type="gramStart"/>
            <w:r w:rsidRPr="00824DF1">
              <w:rPr>
                <w:sz w:val="22"/>
              </w:rPr>
              <w:t>Системы  (</w:t>
            </w:r>
            <w:proofErr w:type="gramEnd"/>
            <w:r w:rsidRPr="00824DF1">
              <w:rPr>
                <w:sz w:val="22"/>
              </w:rPr>
              <w:t>план обмена, правила конвертации)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5"/>
              </w:numPr>
              <w:tabs>
                <w:tab w:val="left" w:pos="300"/>
              </w:tabs>
              <w:ind w:left="16" w:firstLine="0"/>
              <w:rPr>
                <w:sz w:val="22"/>
              </w:rPr>
            </w:pPr>
            <w:r w:rsidRPr="00824DF1">
              <w:rPr>
                <w:sz w:val="22"/>
              </w:rPr>
              <w:t>разработка пользовательских инструкций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5"/>
              </w:numPr>
              <w:tabs>
                <w:tab w:val="left" w:pos="300"/>
              </w:tabs>
              <w:ind w:left="16" w:firstLine="0"/>
              <w:rPr>
                <w:sz w:val="22"/>
              </w:rPr>
            </w:pPr>
            <w:r w:rsidRPr="00824DF1">
              <w:rPr>
                <w:sz w:val="22"/>
              </w:rPr>
              <w:t>внутреннее тестирование разработанных функциональных возможностей</w:t>
            </w:r>
          </w:p>
          <w:p w:rsidR="001C7DA3" w:rsidRPr="00F7091F" w:rsidRDefault="001C7DA3" w:rsidP="001C7DA3">
            <w:pPr>
              <w:pStyle w:val="a5"/>
              <w:numPr>
                <w:ilvl w:val="0"/>
                <w:numId w:val="45"/>
              </w:numPr>
              <w:tabs>
                <w:tab w:val="left" w:pos="300"/>
              </w:tabs>
              <w:ind w:left="0" w:firstLine="0"/>
              <w:rPr>
                <w:sz w:val="22"/>
              </w:rPr>
            </w:pPr>
            <w:r w:rsidRPr="00824DF1">
              <w:rPr>
                <w:sz w:val="22"/>
              </w:rPr>
              <w:t>передача конфигурации с готовой настройкой актуального релиза 1С:</w:t>
            </w:r>
            <w:r w:rsidRPr="00824DF1">
              <w:rPr>
                <w:sz w:val="22"/>
                <w:lang w:val="en-US"/>
              </w:rPr>
              <w:t> </w:t>
            </w:r>
            <w:r w:rsidRPr="00824DF1">
              <w:rPr>
                <w:sz w:val="22"/>
              </w:rPr>
              <w:t>УПП</w:t>
            </w:r>
          </w:p>
        </w:tc>
        <w:tc>
          <w:tcPr>
            <w:tcW w:w="1063" w:type="pct"/>
            <w:vMerge/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jc w:val="center"/>
              <w:rPr>
                <w:sz w:val="20"/>
                <w:szCs w:val="20"/>
              </w:rPr>
            </w:pPr>
            <w:r w:rsidRPr="006D2AEF">
              <w:t>час</w:t>
            </w:r>
          </w:p>
        </w:tc>
      </w:tr>
      <w:tr w:rsidR="001C7DA3" w:rsidRPr="00AE4FB0" w:rsidTr="006E7A64">
        <w:trPr>
          <w:trHeight w:val="58"/>
          <w:jc w:val="center"/>
        </w:trPr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24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824DF1" w:rsidRDefault="001C7DA3" w:rsidP="001C7DA3">
            <w:pPr>
              <w:pStyle w:val="a5"/>
              <w:ind w:left="0"/>
              <w:rPr>
                <w:bCs/>
              </w:rPr>
            </w:pPr>
            <w:r w:rsidRPr="00824DF1">
              <w:rPr>
                <w:bCs/>
              </w:rPr>
              <w:t>Ввод Системы в действие (опытная эксплуатация)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300"/>
              </w:tabs>
              <w:ind w:left="0" w:firstLine="0"/>
              <w:rPr>
                <w:bCs/>
              </w:rPr>
            </w:pPr>
            <w:r w:rsidRPr="00824DF1">
              <w:rPr>
                <w:bCs/>
              </w:rPr>
              <w:t>Сбор, анализ и реализация пожеланий пользователей в рамках выполненной настройки</w:t>
            </w:r>
          </w:p>
          <w:p w:rsidR="001C7DA3" w:rsidRPr="00824DF1" w:rsidRDefault="001C7DA3" w:rsidP="001C7DA3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300"/>
              </w:tabs>
              <w:ind w:left="0" w:firstLine="0"/>
              <w:rPr>
                <w:bCs/>
              </w:rPr>
            </w:pPr>
            <w:r w:rsidRPr="00824DF1">
              <w:rPr>
                <w:bCs/>
              </w:rPr>
              <w:t xml:space="preserve">Подготовка </w:t>
            </w:r>
            <w:proofErr w:type="spellStart"/>
            <w:r w:rsidRPr="00824DF1">
              <w:rPr>
                <w:bCs/>
              </w:rPr>
              <w:t>демо</w:t>
            </w:r>
            <w:proofErr w:type="spellEnd"/>
            <w:r w:rsidRPr="00824DF1">
              <w:rPr>
                <w:bCs/>
              </w:rPr>
              <w:t>-примера и проведение демонстрации финальной версии настройки на территории ЗАКАЗЧИКА</w:t>
            </w:r>
          </w:p>
          <w:p w:rsidR="001C7DA3" w:rsidRPr="00F7091F" w:rsidRDefault="001C7DA3" w:rsidP="001C7DA3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300"/>
              </w:tabs>
              <w:ind w:left="0" w:firstLine="0"/>
              <w:rPr>
                <w:sz w:val="22"/>
              </w:rPr>
            </w:pPr>
            <w:r w:rsidRPr="00824DF1">
              <w:rPr>
                <w:bCs/>
              </w:rPr>
              <w:t>Консультации пользователей на рабочих местах, консультации по телефону, работа над вопросами ЗАКАЗЧИКА в офисе ИСПОЛНИТЕЛЯ</w:t>
            </w:r>
          </w:p>
        </w:tc>
        <w:tc>
          <w:tcPr>
            <w:tcW w:w="1063" w:type="pct"/>
            <w:vMerge/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jc w:val="center"/>
              <w:rPr>
                <w:sz w:val="20"/>
                <w:szCs w:val="20"/>
              </w:rPr>
            </w:pPr>
            <w:r w:rsidRPr="006D2AEF">
              <w:t>час</w:t>
            </w:r>
          </w:p>
        </w:tc>
      </w:tr>
      <w:tr w:rsidR="001C7DA3" w:rsidRPr="00AE4FB0" w:rsidTr="006E7A64">
        <w:trPr>
          <w:trHeight w:val="58"/>
          <w:jc w:val="center"/>
        </w:trPr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tabs>
                <w:tab w:val="left" w:pos="320"/>
              </w:tabs>
              <w:rPr>
                <w:sz w:val="20"/>
                <w:szCs w:val="20"/>
              </w:rPr>
            </w:pPr>
          </w:p>
        </w:tc>
        <w:tc>
          <w:tcPr>
            <w:tcW w:w="350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bCs/>
              </w:rPr>
              <w:t>ИТОГО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Default="001C7DA3" w:rsidP="001C7DA3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DA3" w:rsidRPr="00AE4FB0" w:rsidRDefault="001C7DA3" w:rsidP="001C7DA3">
            <w:pPr>
              <w:widowControl w:val="0"/>
              <w:jc w:val="center"/>
              <w:rPr>
                <w:sz w:val="20"/>
                <w:szCs w:val="20"/>
              </w:rPr>
            </w:pPr>
            <w:r w:rsidRPr="006D2AEF">
              <w:t>час</w:t>
            </w:r>
          </w:p>
        </w:tc>
      </w:tr>
    </w:tbl>
    <w:p w:rsidR="006E7A64" w:rsidRDefault="006E7A64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A61184" w:rsidRP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3" w:name="_Toc395553450"/>
      <w:r w:rsidRPr="00A61184">
        <w:rPr>
          <w:b/>
          <w:color w:val="000000"/>
        </w:rPr>
        <w:t>Порядок формирования цены</w:t>
      </w:r>
      <w:bookmarkEnd w:id="3"/>
    </w:p>
    <w:p w:rsidR="00A61184" w:rsidRPr="00A61184" w:rsidRDefault="00A61184" w:rsidP="00A61184">
      <w:pPr>
        <w:pStyle w:val="a5"/>
        <w:widowControl w:val="0"/>
        <w:numPr>
          <w:ilvl w:val="1"/>
          <w:numId w:val="33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</w:rPr>
      </w:pPr>
      <w:r w:rsidRPr="00A61184">
        <w:rPr>
          <w:bCs/>
        </w:rPr>
        <w:t xml:space="preserve">Стоимость </w:t>
      </w:r>
      <w:r w:rsidR="00532CD8">
        <w:rPr>
          <w:bCs/>
        </w:rPr>
        <w:t>договора</w:t>
      </w:r>
      <w:r w:rsidRPr="00A61184">
        <w:rPr>
          <w:bCs/>
        </w:rPr>
        <w:t xml:space="preserve"> должна быть рассчитана для планируемого объема работ (по кажд</w:t>
      </w:r>
      <w:r w:rsidR="00532CD8">
        <w:rPr>
          <w:bCs/>
        </w:rPr>
        <w:t>ому</w:t>
      </w:r>
      <w:r w:rsidRPr="00A61184">
        <w:rPr>
          <w:bCs/>
        </w:rPr>
        <w:t xml:space="preserve"> </w:t>
      </w:r>
      <w:r w:rsidR="00532CD8">
        <w:rPr>
          <w:bCs/>
        </w:rPr>
        <w:t>этапу</w:t>
      </w:r>
      <w:r w:rsidRPr="00A61184">
        <w:rPr>
          <w:bCs/>
        </w:rPr>
        <w:t>), в соответствии с п. 2 настоящего технического задания;</w:t>
      </w:r>
    </w:p>
    <w:p w:rsidR="00A61184" w:rsidRPr="00A61184" w:rsidRDefault="00A61184" w:rsidP="00A61184">
      <w:pPr>
        <w:pStyle w:val="a5"/>
        <w:widowControl w:val="0"/>
        <w:numPr>
          <w:ilvl w:val="1"/>
          <w:numId w:val="33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</w:rPr>
      </w:pPr>
      <w:r w:rsidRPr="00A61184">
        <w:rPr>
          <w:bCs/>
        </w:rPr>
        <w:t xml:space="preserve">Стоимость </w:t>
      </w:r>
      <w:r w:rsidR="00532CD8">
        <w:rPr>
          <w:bCs/>
        </w:rPr>
        <w:t>работ</w:t>
      </w:r>
      <w:r w:rsidRPr="00A61184">
        <w:rPr>
          <w:bCs/>
        </w:rPr>
        <w:t xml:space="preserve">, оказанных Исполнителем, определяется исходя из стоимости одного часа </w:t>
      </w:r>
      <w:r w:rsidR="00532CD8">
        <w:rPr>
          <w:bCs/>
        </w:rPr>
        <w:t>выполнения</w:t>
      </w:r>
      <w:r w:rsidRPr="00A61184">
        <w:rPr>
          <w:bCs/>
        </w:rPr>
        <w:t xml:space="preserve"> </w:t>
      </w:r>
      <w:r w:rsidR="00532CD8">
        <w:rPr>
          <w:bCs/>
        </w:rPr>
        <w:t>работ</w:t>
      </w:r>
      <w:r w:rsidRPr="00A61184">
        <w:rPr>
          <w:bCs/>
        </w:rPr>
        <w:t xml:space="preserve">, согласованной Сторонами в Протоколе согласования </w:t>
      </w:r>
      <w:r w:rsidRPr="00A61184">
        <w:rPr>
          <w:bCs/>
        </w:rPr>
        <w:lastRenderedPageBreak/>
        <w:t xml:space="preserve">условий </w:t>
      </w:r>
      <w:r w:rsidR="00532CD8">
        <w:rPr>
          <w:bCs/>
        </w:rPr>
        <w:t>выполнения работ</w:t>
      </w:r>
      <w:r w:rsidRPr="00A61184">
        <w:rPr>
          <w:bCs/>
        </w:rPr>
        <w:t>, за фактически отработанное время в соответствии с</w:t>
      </w:r>
      <w:r>
        <w:rPr>
          <w:bCs/>
        </w:rPr>
        <w:t xml:space="preserve"> листами учета рабочего времени;</w:t>
      </w:r>
    </w:p>
    <w:p w:rsidR="00A61184" w:rsidRDefault="00A61184" w:rsidP="00A61184">
      <w:pPr>
        <w:pStyle w:val="a5"/>
        <w:widowControl w:val="0"/>
        <w:numPr>
          <w:ilvl w:val="1"/>
          <w:numId w:val="33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spacing w:val="-3"/>
        </w:rPr>
      </w:pPr>
      <w:r>
        <w:rPr>
          <w:spacing w:val="-3"/>
        </w:rPr>
        <w:t>К тарифам не должны применяться повышающие коэффициенты;</w:t>
      </w:r>
    </w:p>
    <w:p w:rsidR="00A61184" w:rsidRPr="00A61184" w:rsidRDefault="00A61184" w:rsidP="00A61184">
      <w:pPr>
        <w:pStyle w:val="a5"/>
        <w:widowControl w:val="0"/>
        <w:numPr>
          <w:ilvl w:val="1"/>
          <w:numId w:val="33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spacing w:val="-3"/>
        </w:rPr>
      </w:pPr>
      <w:r>
        <w:rPr>
          <w:spacing w:val="-3"/>
        </w:rPr>
        <w:t xml:space="preserve">В цену включены все расходы, связанные с </w:t>
      </w:r>
      <w:r w:rsidR="00532CD8">
        <w:rPr>
          <w:spacing w:val="-3"/>
        </w:rPr>
        <w:t>выполнением работ</w:t>
      </w:r>
      <w:r>
        <w:rPr>
          <w:spacing w:val="-3"/>
        </w:rPr>
        <w:t>, уплатой налогов, таможенных пошлин, сборов и других обязательных</w:t>
      </w:r>
      <w:r>
        <w:rPr>
          <w:snapToGrid w:val="0"/>
          <w:color w:val="000000"/>
        </w:rPr>
        <w:t xml:space="preserve"> платежей.</w:t>
      </w:r>
    </w:p>
    <w:p w:rsidR="00CF1324" w:rsidRDefault="00CF1324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bCs/>
        </w:rPr>
      </w:pPr>
      <w:bookmarkStart w:id="4" w:name="_Toc395553451"/>
      <w:r>
        <w:rPr>
          <w:b/>
          <w:bCs/>
        </w:rPr>
        <w:t xml:space="preserve">Форма, сроки и порядок оплаты </w:t>
      </w:r>
      <w:r w:rsidR="00532CD8">
        <w:rPr>
          <w:b/>
          <w:bCs/>
        </w:rPr>
        <w:t>работ</w:t>
      </w:r>
      <w:bookmarkEnd w:id="4"/>
    </w:p>
    <w:p w:rsidR="00A61184" w:rsidRDefault="00532CD8" w:rsidP="00A61184">
      <w:pPr>
        <w:ind w:firstLine="567"/>
      </w:pPr>
      <w:r w:rsidRPr="003324F3">
        <w:rPr>
          <w:color w:val="000000"/>
        </w:rPr>
        <w:t>Расчет за выполненные работы</w:t>
      </w:r>
      <w:r>
        <w:rPr>
          <w:color w:val="000000"/>
        </w:rPr>
        <w:t xml:space="preserve"> (этапы работ) производится в течение 2</w:t>
      </w:r>
      <w:r w:rsidRPr="003324F3">
        <w:rPr>
          <w:color w:val="000000"/>
        </w:rPr>
        <w:t>0 (десяти) банковских дней после подписания сторонами акта сдачи-приемки работ</w:t>
      </w:r>
      <w:r>
        <w:rPr>
          <w:color w:val="000000"/>
        </w:rPr>
        <w:t xml:space="preserve"> (этапа работ)</w:t>
      </w:r>
      <w:r w:rsidRPr="003324F3">
        <w:rPr>
          <w:color w:val="000000"/>
        </w:rPr>
        <w:t xml:space="preserve"> и получения</w:t>
      </w:r>
      <w:r w:rsidRPr="005F2038">
        <w:rPr>
          <w:color w:val="000000"/>
        </w:rPr>
        <w:t xml:space="preserve"> Заказчиком счета-фактуры</w:t>
      </w:r>
      <w:r>
        <w:t>.</w:t>
      </w:r>
    </w:p>
    <w:p w:rsidR="00CF1324" w:rsidRDefault="00CF1324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bCs/>
        </w:rPr>
      </w:pPr>
      <w:bookmarkStart w:id="5" w:name="_Toc395553452"/>
      <w:r>
        <w:rPr>
          <w:b/>
          <w:bCs/>
        </w:rPr>
        <w:t xml:space="preserve">Условия </w:t>
      </w:r>
      <w:r w:rsidR="005F0D4F">
        <w:rPr>
          <w:b/>
          <w:bCs/>
        </w:rPr>
        <w:t>выполнения</w:t>
      </w:r>
      <w:r>
        <w:rPr>
          <w:b/>
          <w:bCs/>
        </w:rPr>
        <w:t xml:space="preserve"> </w:t>
      </w:r>
      <w:r w:rsidR="005F0D4F">
        <w:rPr>
          <w:b/>
          <w:bCs/>
        </w:rPr>
        <w:t>работ</w:t>
      </w:r>
      <w:bookmarkEnd w:id="5"/>
    </w:p>
    <w:p w:rsidR="00A61184" w:rsidRPr="00A61184" w:rsidRDefault="00A61184" w:rsidP="003A2A2D">
      <w:pPr>
        <w:pStyle w:val="a5"/>
        <w:widowControl w:val="0"/>
        <w:numPr>
          <w:ilvl w:val="1"/>
          <w:numId w:val="40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</w:rPr>
      </w:pPr>
      <w:r w:rsidRPr="00A61184">
        <w:rPr>
          <w:bCs/>
        </w:rPr>
        <w:t xml:space="preserve">Необходимо подтверждение наличия у участника процедуры закупки сертификата «1С: </w:t>
      </w:r>
      <w:proofErr w:type="spellStart"/>
      <w:r w:rsidRPr="00A61184">
        <w:rPr>
          <w:bCs/>
        </w:rPr>
        <w:t>Франчайзи</w:t>
      </w:r>
      <w:proofErr w:type="spellEnd"/>
      <w:r w:rsidRPr="00A61184">
        <w:rPr>
          <w:bCs/>
        </w:rPr>
        <w:t>»;</w:t>
      </w:r>
    </w:p>
    <w:p w:rsidR="00A61184" w:rsidRPr="00A61184" w:rsidRDefault="00A61184" w:rsidP="003A2A2D">
      <w:pPr>
        <w:pStyle w:val="a5"/>
        <w:widowControl w:val="0"/>
        <w:numPr>
          <w:ilvl w:val="1"/>
          <w:numId w:val="40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</w:rPr>
      </w:pPr>
      <w:r w:rsidRPr="00A61184">
        <w:rPr>
          <w:bCs/>
        </w:rPr>
        <w:t>Необходимо подтверждение наличия у участника процедуры закупки статусов «Центр сертифицированного обучения 1С (ЦСО)», «Центр компетенции по производству»;</w:t>
      </w:r>
    </w:p>
    <w:p w:rsidR="00A61184" w:rsidRPr="00A61184" w:rsidRDefault="00A61184" w:rsidP="003A2A2D">
      <w:pPr>
        <w:pStyle w:val="a5"/>
        <w:widowControl w:val="0"/>
        <w:numPr>
          <w:ilvl w:val="1"/>
          <w:numId w:val="40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</w:rPr>
      </w:pPr>
      <w:r w:rsidRPr="00A61184">
        <w:rPr>
          <w:bCs/>
        </w:rPr>
        <w:t xml:space="preserve">Соответствие </w:t>
      </w:r>
      <w:r w:rsidR="005F0D4F">
        <w:rPr>
          <w:bCs/>
        </w:rPr>
        <w:t>работ</w:t>
      </w:r>
      <w:r w:rsidRPr="00A61184">
        <w:rPr>
          <w:bCs/>
        </w:rPr>
        <w:t xml:space="preserve"> определенным в документах требованиям выявляется в процессе приемки работ со стороны Заказчика;</w:t>
      </w:r>
    </w:p>
    <w:p w:rsidR="00A61184" w:rsidRPr="00A61184" w:rsidRDefault="00A61184" w:rsidP="003A2A2D">
      <w:pPr>
        <w:pStyle w:val="a5"/>
        <w:widowControl w:val="0"/>
        <w:numPr>
          <w:ilvl w:val="1"/>
          <w:numId w:val="40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</w:rPr>
      </w:pPr>
      <w:r w:rsidRPr="00A61184">
        <w:rPr>
          <w:bCs/>
        </w:rPr>
        <w:t>Исполнитель дает гарантии на предоставленные разработки и настройки;</w:t>
      </w:r>
    </w:p>
    <w:p w:rsidR="00A61184" w:rsidRPr="00A61184" w:rsidRDefault="00A61184" w:rsidP="003A2A2D">
      <w:pPr>
        <w:pStyle w:val="a5"/>
        <w:widowControl w:val="0"/>
        <w:numPr>
          <w:ilvl w:val="1"/>
          <w:numId w:val="40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</w:rPr>
      </w:pPr>
      <w:r w:rsidRPr="00A61184">
        <w:rPr>
          <w:bCs/>
        </w:rPr>
        <w:t>Исполнитель гарантирует очное присутствие специалиста Исполнителя для консультирования сотрудников Заказчика непосредственно на их рабочих местах по истечении не более одного рабочего дня с момента получения соответствующей заявки от Заказчика;</w:t>
      </w:r>
    </w:p>
    <w:p w:rsidR="004F17F4" w:rsidRDefault="00532CD8" w:rsidP="003A2A2D">
      <w:pPr>
        <w:pStyle w:val="a5"/>
        <w:widowControl w:val="0"/>
        <w:numPr>
          <w:ilvl w:val="1"/>
          <w:numId w:val="40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</w:rPr>
      </w:pPr>
      <w:r w:rsidRPr="00532CD8">
        <w:rPr>
          <w:bCs/>
        </w:rPr>
        <w:t xml:space="preserve">Гарантийный срок на выполненные </w:t>
      </w:r>
      <w:r w:rsidRPr="00532CD8">
        <w:rPr>
          <w:bCs/>
        </w:rPr>
        <w:t xml:space="preserve">работы </w:t>
      </w:r>
      <w:r>
        <w:rPr>
          <w:bCs/>
        </w:rPr>
        <w:t xml:space="preserve">не менее </w:t>
      </w:r>
      <w:r w:rsidRPr="00532CD8">
        <w:rPr>
          <w:bCs/>
        </w:rPr>
        <w:t>6</w:t>
      </w:r>
      <w:r>
        <w:rPr>
          <w:bCs/>
        </w:rPr>
        <w:t>-ти</w:t>
      </w:r>
      <w:r w:rsidRPr="00532CD8">
        <w:rPr>
          <w:bCs/>
        </w:rPr>
        <w:t xml:space="preserve"> (</w:t>
      </w:r>
      <w:r>
        <w:rPr>
          <w:bCs/>
        </w:rPr>
        <w:t>шести</w:t>
      </w:r>
      <w:r w:rsidRPr="00532CD8">
        <w:rPr>
          <w:bCs/>
        </w:rPr>
        <w:t>) календарных месяцев от даты подписания акта сдачи-приемки работ.</w:t>
      </w:r>
    </w:p>
    <w:p w:rsidR="001C7DA3" w:rsidRPr="001C7DA3" w:rsidRDefault="001C7DA3" w:rsidP="001C7DA3">
      <w:pPr>
        <w:widowControl w:val="0"/>
        <w:tabs>
          <w:tab w:val="left" w:pos="993"/>
          <w:tab w:val="left" w:pos="9356"/>
          <w:tab w:val="left" w:pos="9498"/>
        </w:tabs>
        <w:suppressAutoHyphens/>
        <w:rPr>
          <w:bCs/>
        </w:rPr>
      </w:pPr>
    </w:p>
    <w:p w:rsidR="00A61184" w:rsidRP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bCs/>
        </w:rPr>
      </w:pPr>
      <w:bookmarkStart w:id="6" w:name="_Toc395553453"/>
      <w:r w:rsidRPr="00A61184">
        <w:rPr>
          <w:b/>
          <w:bCs/>
        </w:rPr>
        <w:t>Дополнительные требования:</w:t>
      </w:r>
      <w:bookmarkEnd w:id="6"/>
    </w:p>
    <w:p w:rsidR="00A61184" w:rsidRDefault="00A61184" w:rsidP="003A2A2D">
      <w:pPr>
        <w:pStyle w:val="a5"/>
        <w:numPr>
          <w:ilvl w:val="0"/>
          <w:numId w:val="41"/>
        </w:numPr>
        <w:tabs>
          <w:tab w:val="left" w:pos="993"/>
        </w:tabs>
        <w:ind w:left="0" w:firstLine="567"/>
        <w:rPr>
          <w:snapToGrid w:val="0"/>
          <w:color w:val="000000"/>
        </w:rPr>
      </w:pPr>
      <w:r>
        <w:rPr>
          <w:snapToGrid w:val="0"/>
          <w:color w:val="000000"/>
        </w:rPr>
        <w:t>Участник закупки должен иметь договоры с завершенными в 201</w:t>
      </w:r>
      <w:r w:rsidR="006E7A64">
        <w:rPr>
          <w:snapToGrid w:val="0"/>
          <w:color w:val="000000"/>
        </w:rPr>
        <w:t>1 -</w:t>
      </w:r>
      <w:r>
        <w:rPr>
          <w:snapToGrid w:val="0"/>
          <w:color w:val="000000"/>
        </w:rPr>
        <w:t xml:space="preserve"> 201</w:t>
      </w:r>
      <w:r w:rsidR="006E7A64">
        <w:rPr>
          <w:snapToGrid w:val="0"/>
          <w:color w:val="000000"/>
        </w:rPr>
        <w:t>4</w:t>
      </w:r>
      <w:r>
        <w:rPr>
          <w:snapToGrid w:val="0"/>
          <w:color w:val="000000"/>
        </w:rPr>
        <w:t xml:space="preserve"> гг. </w:t>
      </w:r>
      <w:r w:rsidR="005F0D4F">
        <w:rPr>
          <w:snapToGrid w:val="0"/>
          <w:color w:val="000000"/>
        </w:rPr>
        <w:t>работами</w:t>
      </w:r>
      <w:r>
        <w:rPr>
          <w:snapToGrid w:val="0"/>
          <w:color w:val="000000"/>
        </w:rPr>
        <w:t xml:space="preserve"> по </w:t>
      </w:r>
      <w:r w:rsidR="003A2A2D">
        <w:rPr>
          <w:snapToGrid w:val="0"/>
          <w:color w:val="000000"/>
        </w:rPr>
        <w:t xml:space="preserve">доработке </w:t>
      </w:r>
      <w:r>
        <w:rPr>
          <w:snapToGrid w:val="0"/>
          <w:color w:val="000000"/>
        </w:rPr>
        <w:t>автоматизированных информационных систем, сопоставимого характера и объема</w:t>
      </w:r>
      <w:r w:rsidR="003A2A2D">
        <w:rPr>
          <w:snapToGrid w:val="0"/>
          <w:color w:val="000000"/>
        </w:rPr>
        <w:t>,</w:t>
      </w:r>
      <w:r>
        <w:rPr>
          <w:snapToGrid w:val="0"/>
          <w:color w:val="000000"/>
        </w:rPr>
        <w:t xml:space="preserve"> на сумму не менее </w:t>
      </w:r>
      <w:r w:rsidRPr="00A61184">
        <w:rPr>
          <w:snapToGrid w:val="0"/>
          <w:color w:val="000000"/>
        </w:rPr>
        <w:t>750</w:t>
      </w:r>
      <w:r>
        <w:rPr>
          <w:snapToGrid w:val="0"/>
          <w:color w:val="000000"/>
        </w:rPr>
        <w:t> 000 руб. 00 коп. (в </w:t>
      </w:r>
      <w:proofErr w:type="spellStart"/>
      <w:r>
        <w:rPr>
          <w:snapToGrid w:val="0"/>
          <w:color w:val="000000"/>
        </w:rPr>
        <w:t>т.ч</w:t>
      </w:r>
      <w:proofErr w:type="spellEnd"/>
      <w:r>
        <w:rPr>
          <w:snapToGrid w:val="0"/>
          <w:color w:val="000000"/>
        </w:rPr>
        <w:t>. НДС)</w:t>
      </w:r>
    </w:p>
    <w:p w:rsidR="00A61184" w:rsidRPr="006E7A64" w:rsidRDefault="00A61184" w:rsidP="003A2A2D">
      <w:pPr>
        <w:pStyle w:val="a5"/>
        <w:numPr>
          <w:ilvl w:val="0"/>
          <w:numId w:val="41"/>
        </w:numPr>
        <w:tabs>
          <w:tab w:val="left" w:pos="993"/>
        </w:tabs>
        <w:ind w:left="0" w:firstLine="567"/>
        <w:rPr>
          <w:sz w:val="22"/>
          <w:szCs w:val="22"/>
        </w:rPr>
      </w:pPr>
      <w:r>
        <w:t>Необходимо подтверждение наличия у участника процедуры закупки достаточного для исполнения договора количества собственных и привлеченных кадровых ресурсов соответствующей квалификации:</w:t>
      </w:r>
    </w:p>
    <w:p w:rsidR="006E7A64" w:rsidRPr="006E7A64" w:rsidRDefault="006E7A64" w:rsidP="006E7A64">
      <w:pPr>
        <w:tabs>
          <w:tab w:val="left" w:pos="993"/>
        </w:tabs>
        <w:rPr>
          <w:sz w:val="22"/>
          <w:szCs w:val="22"/>
        </w:rPr>
      </w:pPr>
    </w:p>
    <w:p w:rsidR="006E7A64" w:rsidRDefault="00A61184" w:rsidP="006E7A64">
      <w:pPr>
        <w:pStyle w:val="a5"/>
        <w:tabs>
          <w:tab w:val="left" w:pos="851"/>
        </w:tabs>
        <w:suppressAutoHyphens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Требования, предъявляемые к наличию кадровых ресурсов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2949"/>
        <w:gridCol w:w="4739"/>
        <w:gridCol w:w="1112"/>
      </w:tblGrid>
      <w:tr w:rsidR="00A61184" w:rsidTr="00A61184">
        <w:trPr>
          <w:trHeight w:val="70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квалификация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Документы, подтверждающие квалификацию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 (чел.), не менее</w:t>
            </w:r>
          </w:p>
        </w:tc>
      </w:tr>
      <w:tr w:rsidR="001E3EDE" w:rsidTr="006E7A64">
        <w:trPr>
          <w:trHeight w:val="85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DE" w:rsidRPr="001E3EDE" w:rsidRDefault="001E3EDE" w:rsidP="001E3EDE">
            <w:pPr>
              <w:pStyle w:val="a5"/>
              <w:widowControl w:val="0"/>
              <w:numPr>
                <w:ilvl w:val="0"/>
                <w:numId w:val="42"/>
              </w:numPr>
              <w:tabs>
                <w:tab w:val="left" w:pos="851"/>
              </w:tabs>
              <w:spacing w:line="276" w:lineRule="auto"/>
              <w:ind w:left="0" w:hanging="14"/>
              <w:rPr>
                <w:sz w:val="20"/>
                <w:szCs w:val="2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DE" w:rsidRPr="001E3EDE" w:rsidRDefault="001E3EDE" w:rsidP="001E3EDE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 w:rsidRPr="001E3EDE">
              <w:rPr>
                <w:sz w:val="20"/>
                <w:szCs w:val="20"/>
              </w:rPr>
              <w:t>«1С: Руководитель проекта»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DE" w:rsidRPr="001E3EDE" w:rsidRDefault="001E3EDE" w:rsidP="001E3EDE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 w:rsidRPr="001E3EDE">
              <w:rPr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DE" w:rsidRPr="001E3EDE" w:rsidRDefault="001E3EDE" w:rsidP="001E3EDE">
            <w:pPr>
              <w:widowControl w:val="0"/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1E3EDE">
              <w:rPr>
                <w:sz w:val="20"/>
                <w:szCs w:val="20"/>
              </w:rPr>
              <w:t>1</w:t>
            </w:r>
          </w:p>
        </w:tc>
      </w:tr>
      <w:tr w:rsidR="00A61184" w:rsidTr="006E7A64">
        <w:trPr>
          <w:trHeight w:val="85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184" w:rsidRDefault="00A61184" w:rsidP="00A61184">
            <w:pPr>
              <w:pStyle w:val="a5"/>
              <w:widowControl w:val="0"/>
              <w:numPr>
                <w:ilvl w:val="0"/>
                <w:numId w:val="42"/>
              </w:numPr>
              <w:tabs>
                <w:tab w:val="left" w:pos="851"/>
              </w:tabs>
              <w:spacing w:line="276" w:lineRule="auto"/>
              <w:ind w:left="0" w:hanging="14"/>
              <w:rPr>
                <w:sz w:val="20"/>
                <w:szCs w:val="2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«1С: Специалист» или</w:t>
            </w:r>
          </w:p>
          <w:p w:rsidR="00A61184" w:rsidRDefault="00A61184" w:rsidP="0025742B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«1С: Специалист-Консультант»</w:t>
            </w:r>
            <w:r w:rsidR="0025742B" w:rsidRPr="0025742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 областях: автоматизации оперативного, бухгалтерского, налогового, кадрового учета и расчета заработной платы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A61184" w:rsidTr="00A61184">
        <w:trPr>
          <w:trHeight w:val="58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184" w:rsidRDefault="00A61184" w:rsidP="00A61184">
            <w:pPr>
              <w:pStyle w:val="a5"/>
              <w:widowControl w:val="0"/>
              <w:numPr>
                <w:ilvl w:val="0"/>
                <w:numId w:val="42"/>
              </w:numPr>
              <w:tabs>
                <w:tab w:val="left" w:pos="851"/>
              </w:tabs>
              <w:spacing w:line="276" w:lineRule="auto"/>
              <w:ind w:left="0" w:hanging="14"/>
              <w:rPr>
                <w:sz w:val="20"/>
                <w:szCs w:val="2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«1С: Специалист»</w:t>
            </w:r>
          </w:p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Подсистема Управление производством в «1С: УПП»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30765E">
            <w:pPr>
              <w:widowControl w:val="0"/>
              <w:tabs>
                <w:tab w:val="left" w:pos="85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A61184" w:rsidTr="00A61184">
        <w:trPr>
          <w:trHeight w:val="58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184" w:rsidRDefault="00A61184" w:rsidP="00A61184">
            <w:pPr>
              <w:pStyle w:val="a5"/>
              <w:widowControl w:val="0"/>
              <w:numPr>
                <w:ilvl w:val="0"/>
                <w:numId w:val="42"/>
              </w:numPr>
              <w:tabs>
                <w:tab w:val="left" w:pos="851"/>
              </w:tabs>
              <w:spacing w:line="276" w:lineRule="auto"/>
              <w:ind w:left="0" w:hanging="14"/>
              <w:rPr>
                <w:sz w:val="20"/>
                <w:szCs w:val="2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«1С: Профессионал»</w:t>
            </w:r>
          </w:p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Подсистема Управление бюджетированием в «1С УПП»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r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30765E">
            <w:pPr>
              <w:widowControl w:val="0"/>
              <w:tabs>
                <w:tab w:val="left" w:pos="85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A61184" w:rsidTr="00A61184">
        <w:trPr>
          <w:trHeight w:val="58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184" w:rsidRDefault="00A61184" w:rsidP="00A61184">
            <w:pPr>
              <w:pStyle w:val="a5"/>
              <w:widowControl w:val="0"/>
              <w:numPr>
                <w:ilvl w:val="0"/>
                <w:numId w:val="42"/>
              </w:numPr>
              <w:tabs>
                <w:tab w:val="left" w:pos="851"/>
              </w:tabs>
              <w:spacing w:line="276" w:lineRule="auto"/>
              <w:ind w:left="0" w:hanging="14"/>
              <w:rPr>
                <w:sz w:val="20"/>
                <w:szCs w:val="2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«1С: Профессионал»</w:t>
            </w:r>
          </w:p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Подсистема МСФО в «1С: УПП»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r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30765E">
            <w:pPr>
              <w:widowControl w:val="0"/>
              <w:tabs>
                <w:tab w:val="left" w:pos="85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A61184" w:rsidTr="00A61184">
        <w:trPr>
          <w:trHeight w:val="58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184" w:rsidRDefault="00A61184" w:rsidP="00A61184">
            <w:pPr>
              <w:pStyle w:val="a5"/>
              <w:widowControl w:val="0"/>
              <w:numPr>
                <w:ilvl w:val="0"/>
                <w:numId w:val="42"/>
              </w:numPr>
              <w:tabs>
                <w:tab w:val="left" w:pos="851"/>
              </w:tabs>
              <w:spacing w:line="276" w:lineRule="auto"/>
              <w:ind w:left="0" w:hanging="14"/>
              <w:rPr>
                <w:sz w:val="20"/>
                <w:szCs w:val="2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«1С: Специалист»</w:t>
            </w:r>
          </w:p>
          <w:p w:rsidR="00A61184" w:rsidRDefault="00A61184">
            <w:pPr>
              <w:widowControl w:val="0"/>
              <w:tabs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программированию на </w:t>
            </w:r>
            <w:proofErr w:type="gramStart"/>
            <w:r>
              <w:rPr>
                <w:sz w:val="20"/>
                <w:szCs w:val="20"/>
              </w:rPr>
              <w:t>платформе  «</w:t>
            </w:r>
            <w:proofErr w:type="gramEnd"/>
            <w:r>
              <w:rPr>
                <w:sz w:val="20"/>
                <w:szCs w:val="20"/>
              </w:rPr>
              <w:t>1С: Предприятие 8»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r>
              <w:rPr>
                <w:rFonts w:eastAsia="Arial Unicode MS"/>
                <w:sz w:val="20"/>
                <w:szCs w:val="20"/>
              </w:rPr>
              <w:t>Копии сертификатов, копии трудовых книжек, трудовых договоров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184" w:rsidRDefault="00A61184">
            <w:pPr>
              <w:widowControl w:val="0"/>
              <w:tabs>
                <w:tab w:val="left" w:pos="85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</w:tbl>
    <w:p w:rsidR="005E738E" w:rsidRPr="004C4E8D" w:rsidRDefault="005E738E" w:rsidP="00CB730B">
      <w:pPr>
        <w:widowControl w:val="0"/>
        <w:tabs>
          <w:tab w:val="num" w:pos="993"/>
        </w:tabs>
        <w:ind w:left="567"/>
        <w:jc w:val="both"/>
        <w:rPr>
          <w:b/>
          <w:color w:val="000000"/>
        </w:rPr>
      </w:pPr>
    </w:p>
    <w:p w:rsidR="00CC11BE" w:rsidRP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7" w:name="_Toc378761168"/>
      <w:bookmarkStart w:id="8" w:name="_Toc395553454"/>
      <w:r w:rsidRPr="00A61184">
        <w:rPr>
          <w:b/>
        </w:rPr>
        <w:t>Место поставки продукции и условия допуска</w:t>
      </w:r>
      <w:bookmarkEnd w:id="7"/>
      <w:bookmarkEnd w:id="8"/>
    </w:p>
    <w:p w:rsidR="00CC11BE" w:rsidRPr="0015328D" w:rsidRDefault="00CC11BE" w:rsidP="00CC11BE">
      <w:pPr>
        <w:widowControl w:val="0"/>
        <w:tabs>
          <w:tab w:val="num" w:pos="426"/>
          <w:tab w:val="num" w:pos="993"/>
        </w:tabs>
        <w:ind w:firstLine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CC11BE" w:rsidRDefault="00CC11BE" w:rsidP="005E738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/>
        </w:rPr>
      </w:pPr>
    </w:p>
    <w:p w:rsidR="00CC11BE" w:rsidRPr="00A61184" w:rsidRDefault="00CC11BE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9" w:name="_Toc378761169"/>
      <w:bookmarkStart w:id="10" w:name="_Toc395553455"/>
      <w:r w:rsidRPr="00A61184">
        <w:rPr>
          <w:b/>
        </w:rPr>
        <w:t xml:space="preserve">Сроки </w:t>
      </w:r>
      <w:bookmarkEnd w:id="9"/>
      <w:r w:rsidR="005F0D4F">
        <w:rPr>
          <w:b/>
        </w:rPr>
        <w:t>выполнения работ</w:t>
      </w:r>
      <w:bookmarkEnd w:id="10"/>
    </w:p>
    <w:p w:rsidR="00BD7CF3" w:rsidRPr="00BD7CF3" w:rsidRDefault="00CC11BE" w:rsidP="005F0D4F">
      <w:pPr>
        <w:widowControl w:val="0"/>
        <w:tabs>
          <w:tab w:val="left" w:pos="993"/>
        </w:tabs>
        <w:ind w:firstLine="567"/>
        <w:jc w:val="both"/>
        <w:rPr>
          <w:color w:val="000000"/>
        </w:rPr>
      </w:pPr>
      <w:r w:rsidRPr="0015328D">
        <w:t>Вс</w:t>
      </w:r>
      <w:r w:rsidR="00B943C1">
        <w:t>е</w:t>
      </w:r>
      <w:r w:rsidRPr="0015328D">
        <w:t xml:space="preserve"> </w:t>
      </w:r>
      <w:r w:rsidR="00B943C1">
        <w:t>работы</w:t>
      </w:r>
      <w:r w:rsidRPr="0015328D">
        <w:t xml:space="preserve"> по договору должн</w:t>
      </w:r>
      <w:r w:rsidR="00B943C1">
        <w:t>ы</w:t>
      </w:r>
      <w:r w:rsidRPr="0015328D">
        <w:t xml:space="preserve"> быть </w:t>
      </w:r>
      <w:r w:rsidR="00B943C1">
        <w:t>выполнены</w:t>
      </w:r>
      <w:r w:rsidR="00BD7CF3">
        <w:t xml:space="preserve"> </w:t>
      </w:r>
      <w:r w:rsidR="005F0D4F">
        <w:rPr>
          <w:bCs/>
        </w:rPr>
        <w:t>в срок с «</w:t>
      </w:r>
      <w:r w:rsidR="005F0D4F">
        <w:rPr>
          <w:bCs/>
        </w:rPr>
        <w:t>16</w:t>
      </w:r>
      <w:r w:rsidR="005F0D4F">
        <w:rPr>
          <w:bCs/>
        </w:rPr>
        <w:t>» </w:t>
      </w:r>
      <w:r w:rsidR="005F0D4F">
        <w:rPr>
          <w:bCs/>
        </w:rPr>
        <w:t xml:space="preserve">сентября </w:t>
      </w:r>
      <w:r w:rsidR="005F0D4F" w:rsidRPr="005F0D4F">
        <w:rPr>
          <w:bCs/>
        </w:rPr>
        <w:t>201</w:t>
      </w:r>
      <w:r w:rsidR="005F0D4F">
        <w:rPr>
          <w:bCs/>
        </w:rPr>
        <w:t>4 г. по «10</w:t>
      </w:r>
      <w:r w:rsidR="005F0D4F" w:rsidRPr="005F0D4F">
        <w:rPr>
          <w:bCs/>
        </w:rPr>
        <w:t>» февраля 201</w:t>
      </w:r>
      <w:r w:rsidR="005F0D4F">
        <w:rPr>
          <w:bCs/>
        </w:rPr>
        <w:t>5</w:t>
      </w:r>
      <w:r w:rsidR="005F0D4F" w:rsidRPr="005F0D4F">
        <w:rPr>
          <w:bCs/>
        </w:rPr>
        <w:t xml:space="preserve"> г.</w:t>
      </w:r>
      <w:r w:rsidR="005F0D4F">
        <w:rPr>
          <w:bCs/>
        </w:rPr>
        <w:t xml:space="preserve">, </w:t>
      </w:r>
      <w:r w:rsidR="00B943C1">
        <w:rPr>
          <w:color w:val="000000"/>
        </w:rPr>
        <w:t>по этапам выполнения работ</w:t>
      </w:r>
      <w:r w:rsidR="00BD7CF3" w:rsidRPr="00BD7CF3">
        <w:rPr>
          <w:color w:val="000000"/>
        </w:rPr>
        <w:t>:</w:t>
      </w:r>
    </w:p>
    <w:p w:rsidR="005F0D4F" w:rsidRPr="005F0D4F" w:rsidRDefault="00BD7CF3" w:rsidP="005F0D4F">
      <w:pPr>
        <w:widowControl w:val="0"/>
        <w:tabs>
          <w:tab w:val="left" w:pos="993"/>
        </w:tabs>
        <w:ind w:firstLine="567"/>
        <w:jc w:val="both"/>
        <w:rPr>
          <w:bCs/>
        </w:rPr>
      </w:pPr>
      <w:r w:rsidRPr="005F0D4F">
        <w:rPr>
          <w:color w:val="000000"/>
        </w:rPr>
        <w:t xml:space="preserve">1-й этап работ </w:t>
      </w:r>
      <w:r w:rsidR="005F0D4F">
        <w:rPr>
          <w:color w:val="000000"/>
        </w:rPr>
        <w:t xml:space="preserve">(п.1 раздела 2 настоящего «Технического задания») </w:t>
      </w:r>
      <w:r w:rsidR="005F0D4F" w:rsidRPr="005F0D4F">
        <w:rPr>
          <w:color w:val="000000"/>
        </w:rPr>
        <w:t>–</w:t>
      </w:r>
      <w:r w:rsidRPr="005F0D4F">
        <w:rPr>
          <w:color w:val="000000"/>
        </w:rPr>
        <w:t xml:space="preserve"> </w:t>
      </w:r>
      <w:r w:rsidR="005F0D4F" w:rsidRPr="005F0D4F">
        <w:rPr>
          <w:color w:val="000000"/>
        </w:rPr>
        <w:t>все работы по этапу должны быть выполнены</w:t>
      </w:r>
      <w:r w:rsidR="005F0D4F" w:rsidRPr="005F0D4F">
        <w:rPr>
          <w:bCs/>
        </w:rPr>
        <w:t xml:space="preserve"> </w:t>
      </w:r>
      <w:r w:rsidR="005F0D4F">
        <w:rPr>
          <w:bCs/>
        </w:rPr>
        <w:t xml:space="preserve">в срок с «16» сентября 2014 </w:t>
      </w:r>
      <w:r w:rsidR="005F0D4F" w:rsidRPr="005F0D4F">
        <w:rPr>
          <w:bCs/>
        </w:rPr>
        <w:t>г. по «</w:t>
      </w:r>
      <w:r w:rsidR="005F0D4F">
        <w:rPr>
          <w:bCs/>
        </w:rPr>
        <w:t>20</w:t>
      </w:r>
      <w:r w:rsidR="005F0D4F" w:rsidRPr="005F0D4F">
        <w:rPr>
          <w:bCs/>
        </w:rPr>
        <w:t>» </w:t>
      </w:r>
      <w:r w:rsidR="005F0D4F">
        <w:rPr>
          <w:bCs/>
        </w:rPr>
        <w:t>декабря</w:t>
      </w:r>
      <w:r w:rsidR="005F0D4F" w:rsidRPr="005F0D4F">
        <w:rPr>
          <w:bCs/>
        </w:rPr>
        <w:t xml:space="preserve"> 201</w:t>
      </w:r>
      <w:r w:rsidR="005F0D4F">
        <w:rPr>
          <w:bCs/>
        </w:rPr>
        <w:t>4</w:t>
      </w:r>
      <w:r w:rsidR="005F0D4F" w:rsidRPr="005F0D4F">
        <w:rPr>
          <w:bCs/>
        </w:rPr>
        <w:t xml:space="preserve"> г.</w:t>
      </w:r>
    </w:p>
    <w:p w:rsidR="005F0D4F" w:rsidRPr="005F0D4F" w:rsidRDefault="00BD7CF3" w:rsidP="005F0D4F">
      <w:pPr>
        <w:widowControl w:val="0"/>
        <w:tabs>
          <w:tab w:val="left" w:pos="993"/>
        </w:tabs>
        <w:ind w:firstLine="567"/>
        <w:jc w:val="both"/>
        <w:rPr>
          <w:bCs/>
        </w:rPr>
      </w:pPr>
      <w:r>
        <w:rPr>
          <w:color w:val="000000"/>
        </w:rPr>
        <w:t xml:space="preserve">2-й этап работ </w:t>
      </w:r>
      <w:r w:rsidR="005F0D4F">
        <w:rPr>
          <w:color w:val="000000"/>
        </w:rPr>
        <w:t>(п.</w:t>
      </w:r>
      <w:r w:rsidR="005F0D4F">
        <w:rPr>
          <w:color w:val="000000"/>
        </w:rPr>
        <w:t>2</w:t>
      </w:r>
      <w:r w:rsidR="005F0D4F">
        <w:rPr>
          <w:color w:val="000000"/>
        </w:rPr>
        <w:t xml:space="preserve"> раз</w:t>
      </w:r>
      <w:r w:rsidR="005F0D4F">
        <w:rPr>
          <w:color w:val="000000"/>
        </w:rPr>
        <w:t>дела 2 настоящего «Технического з</w:t>
      </w:r>
      <w:r w:rsidR="005F0D4F">
        <w:rPr>
          <w:color w:val="000000"/>
        </w:rPr>
        <w:t>адания</w:t>
      </w:r>
      <w:r w:rsidR="005F0D4F">
        <w:rPr>
          <w:color w:val="000000"/>
        </w:rPr>
        <w:t>»</w:t>
      </w:r>
      <w:r w:rsidR="005F0D4F">
        <w:rPr>
          <w:color w:val="000000"/>
        </w:rPr>
        <w:t>)</w:t>
      </w:r>
      <w:r w:rsidR="005F0D4F">
        <w:rPr>
          <w:color w:val="000000"/>
        </w:rPr>
        <w:t xml:space="preserve"> </w:t>
      </w:r>
      <w:r>
        <w:rPr>
          <w:color w:val="000000"/>
        </w:rPr>
        <w:t xml:space="preserve">- </w:t>
      </w:r>
      <w:r w:rsidR="005F0D4F" w:rsidRPr="005F0D4F">
        <w:rPr>
          <w:color w:val="000000"/>
        </w:rPr>
        <w:t>все работы по этапу должны быть выполнены</w:t>
      </w:r>
      <w:r w:rsidR="005F0D4F" w:rsidRPr="005F0D4F">
        <w:rPr>
          <w:bCs/>
        </w:rPr>
        <w:t xml:space="preserve"> </w:t>
      </w:r>
      <w:r w:rsidR="005F0D4F">
        <w:rPr>
          <w:bCs/>
        </w:rPr>
        <w:t>в срок с «</w:t>
      </w:r>
      <w:r w:rsidR="005F0D4F">
        <w:rPr>
          <w:bCs/>
        </w:rPr>
        <w:t>01»</w:t>
      </w:r>
      <w:r w:rsidR="005F0D4F">
        <w:rPr>
          <w:bCs/>
        </w:rPr>
        <w:t> </w:t>
      </w:r>
      <w:r w:rsidR="005F0D4F">
        <w:rPr>
          <w:bCs/>
        </w:rPr>
        <w:t>декабря</w:t>
      </w:r>
      <w:r w:rsidR="005F0D4F">
        <w:rPr>
          <w:bCs/>
        </w:rPr>
        <w:t> </w:t>
      </w:r>
      <w:r w:rsidR="005F0D4F" w:rsidRPr="005F0D4F">
        <w:rPr>
          <w:bCs/>
        </w:rPr>
        <w:t>201</w:t>
      </w:r>
      <w:r w:rsidR="005F0D4F">
        <w:rPr>
          <w:bCs/>
        </w:rPr>
        <w:t>4</w:t>
      </w:r>
      <w:r w:rsidR="005F0D4F" w:rsidRPr="005F0D4F">
        <w:rPr>
          <w:bCs/>
        </w:rPr>
        <w:t xml:space="preserve"> г. по «</w:t>
      </w:r>
      <w:r w:rsidR="005F0D4F">
        <w:rPr>
          <w:bCs/>
        </w:rPr>
        <w:t>26</w:t>
      </w:r>
      <w:r w:rsidR="005F0D4F" w:rsidRPr="005F0D4F">
        <w:rPr>
          <w:bCs/>
        </w:rPr>
        <w:t>» </w:t>
      </w:r>
      <w:r w:rsidR="005F0D4F">
        <w:rPr>
          <w:bCs/>
        </w:rPr>
        <w:t>декабря</w:t>
      </w:r>
      <w:r w:rsidR="005F0D4F" w:rsidRPr="005F0D4F">
        <w:rPr>
          <w:bCs/>
        </w:rPr>
        <w:t xml:space="preserve"> 201</w:t>
      </w:r>
      <w:r w:rsidR="005F0D4F">
        <w:rPr>
          <w:bCs/>
        </w:rPr>
        <w:t>4</w:t>
      </w:r>
      <w:r w:rsidR="005F0D4F" w:rsidRPr="005F0D4F">
        <w:rPr>
          <w:bCs/>
        </w:rPr>
        <w:t xml:space="preserve"> г.</w:t>
      </w:r>
    </w:p>
    <w:p w:rsidR="005F0D4F" w:rsidRPr="005F0D4F" w:rsidRDefault="00BD7CF3" w:rsidP="005F0D4F">
      <w:pPr>
        <w:widowControl w:val="0"/>
        <w:tabs>
          <w:tab w:val="left" w:pos="993"/>
        </w:tabs>
        <w:ind w:firstLine="567"/>
        <w:jc w:val="both"/>
        <w:rPr>
          <w:bCs/>
        </w:rPr>
      </w:pPr>
      <w:r>
        <w:rPr>
          <w:color w:val="000000"/>
        </w:rPr>
        <w:t xml:space="preserve">3-й этап работ </w:t>
      </w:r>
      <w:r w:rsidR="005F0D4F">
        <w:rPr>
          <w:color w:val="000000"/>
        </w:rPr>
        <w:t>(п.</w:t>
      </w:r>
      <w:r w:rsidR="005F0D4F">
        <w:rPr>
          <w:color w:val="000000"/>
        </w:rPr>
        <w:t>3</w:t>
      </w:r>
      <w:r w:rsidR="005F0D4F">
        <w:rPr>
          <w:color w:val="000000"/>
        </w:rPr>
        <w:t xml:space="preserve"> раз</w:t>
      </w:r>
      <w:r w:rsidR="005F0D4F">
        <w:rPr>
          <w:color w:val="000000"/>
        </w:rPr>
        <w:t>дела 2 настоящего «Технического з</w:t>
      </w:r>
      <w:r w:rsidR="005F0D4F">
        <w:rPr>
          <w:color w:val="000000"/>
        </w:rPr>
        <w:t>адания</w:t>
      </w:r>
      <w:r w:rsidR="005F0D4F">
        <w:rPr>
          <w:color w:val="000000"/>
        </w:rPr>
        <w:t>»</w:t>
      </w:r>
      <w:r w:rsidR="005F0D4F">
        <w:rPr>
          <w:color w:val="000000"/>
        </w:rPr>
        <w:t>)</w:t>
      </w:r>
      <w:r w:rsidR="005F0D4F">
        <w:rPr>
          <w:color w:val="000000"/>
        </w:rPr>
        <w:t xml:space="preserve"> </w:t>
      </w:r>
      <w:r>
        <w:rPr>
          <w:color w:val="000000"/>
        </w:rPr>
        <w:t xml:space="preserve">- </w:t>
      </w:r>
      <w:r w:rsidR="005F0D4F" w:rsidRPr="005F0D4F">
        <w:rPr>
          <w:color w:val="000000"/>
        </w:rPr>
        <w:t>все работы по этапу должны быть выполнены</w:t>
      </w:r>
      <w:r w:rsidR="005F0D4F" w:rsidRPr="005F0D4F">
        <w:rPr>
          <w:bCs/>
        </w:rPr>
        <w:t xml:space="preserve"> </w:t>
      </w:r>
      <w:r w:rsidR="005F0D4F">
        <w:rPr>
          <w:bCs/>
        </w:rPr>
        <w:t>в срок с «</w:t>
      </w:r>
      <w:r w:rsidR="005F0D4F">
        <w:rPr>
          <w:bCs/>
        </w:rPr>
        <w:t>29</w:t>
      </w:r>
      <w:r w:rsidR="005F0D4F">
        <w:rPr>
          <w:bCs/>
        </w:rPr>
        <w:t>» </w:t>
      </w:r>
      <w:r w:rsidR="005F0D4F">
        <w:rPr>
          <w:bCs/>
        </w:rPr>
        <w:t>декабря</w:t>
      </w:r>
      <w:r w:rsidR="005F0D4F">
        <w:rPr>
          <w:bCs/>
        </w:rPr>
        <w:t> </w:t>
      </w:r>
      <w:r w:rsidR="005F0D4F" w:rsidRPr="005F0D4F">
        <w:rPr>
          <w:bCs/>
        </w:rPr>
        <w:t>201</w:t>
      </w:r>
      <w:r w:rsidR="005F0D4F">
        <w:rPr>
          <w:bCs/>
        </w:rPr>
        <w:t>4</w:t>
      </w:r>
      <w:r w:rsidR="005F0D4F" w:rsidRPr="005F0D4F">
        <w:rPr>
          <w:bCs/>
        </w:rPr>
        <w:t xml:space="preserve"> г. по «1</w:t>
      </w:r>
      <w:r w:rsidR="005F0D4F">
        <w:rPr>
          <w:bCs/>
        </w:rPr>
        <w:t>0</w:t>
      </w:r>
      <w:r w:rsidR="005F0D4F" w:rsidRPr="005F0D4F">
        <w:rPr>
          <w:bCs/>
        </w:rPr>
        <w:t>» февраля 201</w:t>
      </w:r>
      <w:r w:rsidR="005F0D4F">
        <w:rPr>
          <w:bCs/>
        </w:rPr>
        <w:t>5</w:t>
      </w:r>
      <w:r w:rsidR="005F0D4F" w:rsidRPr="005F0D4F">
        <w:rPr>
          <w:bCs/>
        </w:rPr>
        <w:t xml:space="preserve"> г.</w:t>
      </w:r>
    </w:p>
    <w:p w:rsidR="005E738E" w:rsidRPr="004C4E8D" w:rsidRDefault="005E738E" w:rsidP="005E738E">
      <w:pPr>
        <w:pStyle w:val="a5"/>
        <w:widowControl w:val="0"/>
        <w:tabs>
          <w:tab w:val="num" w:pos="993"/>
        </w:tabs>
        <w:ind w:left="900"/>
        <w:jc w:val="both"/>
        <w:rPr>
          <w:b/>
          <w:color w:val="000000"/>
        </w:rPr>
      </w:pPr>
    </w:p>
    <w:p w:rsidR="00E045CB" w:rsidRPr="004C4E8D" w:rsidRDefault="00CF1324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1" w:name="_Toc395553456"/>
      <w:r w:rsidRPr="004C4E8D">
        <w:rPr>
          <w:b/>
          <w:color w:val="000000"/>
        </w:rPr>
        <w:t>Требование к форме представляемой информации</w:t>
      </w:r>
      <w:bookmarkEnd w:id="11"/>
    </w:p>
    <w:p w:rsidR="00824250" w:rsidRDefault="00CC11BE" w:rsidP="00E045CB">
      <w:pPr>
        <w:widowControl w:val="0"/>
        <w:tabs>
          <w:tab w:val="num" w:pos="993"/>
        </w:tabs>
        <w:ind w:left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CC11BE" w:rsidRPr="004C4E8D" w:rsidRDefault="00CC11BE" w:rsidP="00E045CB">
      <w:pPr>
        <w:widowControl w:val="0"/>
        <w:tabs>
          <w:tab w:val="num" w:pos="993"/>
        </w:tabs>
        <w:ind w:left="567"/>
        <w:jc w:val="both"/>
        <w:rPr>
          <w:b/>
          <w:color w:val="000000"/>
        </w:rPr>
      </w:pPr>
    </w:p>
    <w:p w:rsidR="003A2A2D" w:rsidRPr="003A2A2D" w:rsidRDefault="003A2A2D" w:rsidP="00A61184">
      <w:pPr>
        <w:widowControl w:val="0"/>
        <w:numPr>
          <w:ilvl w:val="1"/>
          <w:numId w:val="3"/>
        </w:numPr>
        <w:tabs>
          <w:tab w:val="clear" w:pos="1467"/>
          <w:tab w:val="num" w:pos="993"/>
        </w:tabs>
        <w:ind w:left="0" w:firstLine="567"/>
        <w:jc w:val="both"/>
        <w:rPr>
          <w:b/>
          <w:color w:val="000000"/>
        </w:rPr>
      </w:pPr>
      <w:r>
        <w:rPr>
          <w:b/>
          <w:color w:val="000000"/>
        </w:rPr>
        <w:t>Приложение</w:t>
      </w:r>
    </w:p>
    <w:p w:rsidR="003A2A2D" w:rsidRPr="003A2A2D" w:rsidRDefault="003A2A2D" w:rsidP="005F0D4F">
      <w:pPr>
        <w:widowControl w:val="0"/>
        <w:tabs>
          <w:tab w:val="num" w:pos="993"/>
        </w:tabs>
        <w:ind w:firstLine="567"/>
        <w:jc w:val="both"/>
      </w:pPr>
      <w:r w:rsidRPr="003A2A2D">
        <w:t>Отчет об обследовании требований по автоматизации бизнес-процесса «Заявки на закупку ТМЦ»</w:t>
      </w:r>
      <w:r>
        <w:t xml:space="preserve"> - 1 экз. на 41-м листе</w:t>
      </w:r>
    </w:p>
    <w:p w:rsidR="003A2A2D" w:rsidRDefault="003A2A2D" w:rsidP="003A2A2D">
      <w:pPr>
        <w:widowControl w:val="0"/>
        <w:ind w:left="567"/>
        <w:jc w:val="both"/>
        <w:rPr>
          <w:b/>
          <w:color w:val="000000"/>
        </w:rPr>
      </w:pPr>
    </w:p>
    <w:p w:rsidR="00824250" w:rsidRDefault="00CF1324" w:rsidP="00A61184">
      <w:pPr>
        <w:widowControl w:val="0"/>
        <w:numPr>
          <w:ilvl w:val="1"/>
          <w:numId w:val="3"/>
        </w:numPr>
        <w:tabs>
          <w:tab w:val="clear" w:pos="1467"/>
          <w:tab w:val="num" w:pos="993"/>
        </w:tabs>
        <w:ind w:left="0" w:firstLine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p w:rsidR="001E3EDE" w:rsidRPr="001E3EDE" w:rsidRDefault="001E3EDE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3A2A2D" w:rsidRDefault="003A2A2D" w:rsidP="009435E0">
            <w:pPr>
              <w:rPr>
                <w:color w:val="000000"/>
              </w:rPr>
            </w:pPr>
            <w:r>
              <w:rPr>
                <w:color w:val="000000"/>
              </w:rPr>
              <w:t xml:space="preserve">Главный метролог-начальник </w:t>
            </w:r>
          </w:p>
          <w:p w:rsidR="009435E0" w:rsidRPr="004C4E8D" w:rsidRDefault="003A2A2D" w:rsidP="009435E0">
            <w:r>
              <w:rPr>
                <w:color w:val="000000"/>
              </w:rPr>
              <w:t xml:space="preserve">отдела </w:t>
            </w:r>
            <w:proofErr w:type="spellStart"/>
            <w:r>
              <w:rPr>
                <w:color w:val="000000"/>
              </w:rPr>
              <w:t>КИПиА</w:t>
            </w:r>
            <w:proofErr w:type="spellEnd"/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3A2A2D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3A2A2D">
              <w:rPr>
                <w:color w:val="000000"/>
              </w:rPr>
              <w:t xml:space="preserve">И.В. </w:t>
            </w:r>
            <w:proofErr w:type="spellStart"/>
            <w:r w:rsidR="003A2A2D">
              <w:rPr>
                <w:color w:val="000000"/>
              </w:rPr>
              <w:t>Тулешов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9435E0" w:rsidRPr="004C4E8D" w:rsidRDefault="003A2A2D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>Начальник группы ИТ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3A2A2D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="003A2A2D">
              <w:rPr>
                <w:color w:val="000000"/>
              </w:rPr>
              <w:t>В.Н. Круглов</w:t>
            </w:r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9435E0" w:rsidRPr="001E3EDE" w:rsidRDefault="009435E0" w:rsidP="003A2A2D">
      <w:pPr>
        <w:widowControl w:val="0"/>
        <w:tabs>
          <w:tab w:val="num" w:pos="1467"/>
        </w:tabs>
        <w:jc w:val="both"/>
        <w:outlineLvl w:val="0"/>
        <w:rPr>
          <w:color w:val="000000"/>
          <w:sz w:val="16"/>
          <w:szCs w:val="16"/>
        </w:rPr>
      </w:pPr>
    </w:p>
    <w:sectPr w:rsidR="009435E0" w:rsidRPr="001E3ED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3E1" w:rsidRDefault="007933E1" w:rsidP="004C4E8D">
      <w:r>
        <w:separator/>
      </w:r>
    </w:p>
  </w:endnote>
  <w:endnote w:type="continuationSeparator" w:id="0">
    <w:p w:rsidR="007933E1" w:rsidRDefault="007933E1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168073758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3A2A2D" w:rsidRPr="003A2A2D" w:rsidRDefault="003A2A2D" w:rsidP="003A2A2D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3A2A2D">
              <w:rPr>
                <w:b/>
                <w:sz w:val="16"/>
                <w:szCs w:val="16"/>
              </w:rPr>
              <w:t>ТЕХНИЧЕСКОЕ ЗАДАНИЕ</w:t>
            </w:r>
          </w:p>
          <w:p w:rsidR="003A2A2D" w:rsidRPr="003A2A2D" w:rsidRDefault="003A2A2D" w:rsidP="003A2A2D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bCs/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на </w:t>
            </w:r>
            <w:r w:rsidRPr="003A2A2D">
              <w:rPr>
                <w:bCs/>
                <w:sz w:val="16"/>
                <w:szCs w:val="16"/>
              </w:rPr>
              <w:t>оказание услуг по автоматизации бизнес-процесса</w:t>
            </w:r>
          </w:p>
          <w:p w:rsidR="003A2A2D" w:rsidRPr="003A2A2D" w:rsidRDefault="003A2A2D" w:rsidP="003A2A2D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3A2A2D">
              <w:rPr>
                <w:bCs/>
                <w:sz w:val="16"/>
                <w:szCs w:val="16"/>
              </w:rPr>
              <w:t>подготовки заявки на проведение закупки ТМЦ</w:t>
            </w:r>
          </w:p>
          <w:p w:rsidR="003A2A2D" w:rsidRPr="003A2A2D" w:rsidRDefault="003A2A2D">
            <w:pPr>
              <w:pStyle w:val="af4"/>
              <w:jc w:val="right"/>
              <w:rPr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Страница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PAGE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532CD8">
              <w:rPr>
                <w:bCs/>
                <w:noProof/>
                <w:sz w:val="16"/>
                <w:szCs w:val="16"/>
              </w:rPr>
              <w:t>5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  <w:r w:rsidRPr="003A2A2D">
              <w:rPr>
                <w:sz w:val="16"/>
                <w:szCs w:val="16"/>
              </w:rPr>
              <w:t xml:space="preserve"> из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NUMPAGES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532CD8">
              <w:rPr>
                <w:bCs/>
                <w:noProof/>
                <w:sz w:val="16"/>
                <w:szCs w:val="16"/>
              </w:rPr>
              <w:t>5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3E1" w:rsidRDefault="007933E1" w:rsidP="004C4E8D">
      <w:r>
        <w:separator/>
      </w:r>
    </w:p>
  </w:footnote>
  <w:footnote w:type="continuationSeparator" w:id="0">
    <w:p w:rsidR="007933E1" w:rsidRDefault="007933E1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6612366"/>
    <w:multiLevelType w:val="hybridMultilevel"/>
    <w:tmpl w:val="E892BEE2"/>
    <w:lvl w:ilvl="0" w:tplc="16704D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9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C583E4D"/>
    <w:multiLevelType w:val="hybridMultilevel"/>
    <w:tmpl w:val="8E422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0A66464"/>
    <w:multiLevelType w:val="hybridMultilevel"/>
    <w:tmpl w:val="3AF42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5A523255"/>
    <w:multiLevelType w:val="multilevel"/>
    <w:tmpl w:val="029C56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9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2150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3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97758"/>
    <w:multiLevelType w:val="hybridMultilevel"/>
    <w:tmpl w:val="8C0E8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7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51B16E2"/>
    <w:multiLevelType w:val="multilevel"/>
    <w:tmpl w:val="2458C2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5BF6233"/>
    <w:multiLevelType w:val="hybridMultilevel"/>
    <w:tmpl w:val="080C26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5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6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4"/>
  </w:num>
  <w:num w:numId="3">
    <w:abstractNumId w:val="5"/>
  </w:num>
  <w:num w:numId="4">
    <w:abstractNumId w:val="26"/>
  </w:num>
  <w:num w:numId="5">
    <w:abstractNumId w:val="42"/>
  </w:num>
  <w:num w:numId="6">
    <w:abstractNumId w:val="35"/>
  </w:num>
  <w:num w:numId="7">
    <w:abstractNumId w:val="12"/>
  </w:num>
  <w:num w:numId="8">
    <w:abstractNumId w:val="0"/>
  </w:num>
  <w:num w:numId="9">
    <w:abstractNumId w:val="43"/>
  </w:num>
  <w:num w:numId="10">
    <w:abstractNumId w:val="1"/>
  </w:num>
  <w:num w:numId="11">
    <w:abstractNumId w:val="11"/>
  </w:num>
  <w:num w:numId="12">
    <w:abstractNumId w:val="46"/>
  </w:num>
  <w:num w:numId="13">
    <w:abstractNumId w:val="27"/>
  </w:num>
  <w:num w:numId="14">
    <w:abstractNumId w:val="31"/>
  </w:num>
  <w:num w:numId="15">
    <w:abstractNumId w:val="21"/>
  </w:num>
  <w:num w:numId="16">
    <w:abstractNumId w:val="18"/>
  </w:num>
  <w:num w:numId="17">
    <w:abstractNumId w:val="39"/>
  </w:num>
  <w:num w:numId="18">
    <w:abstractNumId w:val="9"/>
  </w:num>
  <w:num w:numId="19">
    <w:abstractNumId w:val="28"/>
  </w:num>
  <w:num w:numId="20">
    <w:abstractNumId w:val="30"/>
  </w:num>
  <w:num w:numId="21">
    <w:abstractNumId w:val="15"/>
  </w:num>
  <w:num w:numId="22">
    <w:abstractNumId w:val="36"/>
  </w:num>
  <w:num w:numId="23">
    <w:abstractNumId w:val="33"/>
  </w:num>
  <w:num w:numId="24">
    <w:abstractNumId w:val="17"/>
  </w:num>
  <w:num w:numId="25">
    <w:abstractNumId w:val="34"/>
  </w:num>
  <w:num w:numId="26">
    <w:abstractNumId w:val="38"/>
  </w:num>
  <w:num w:numId="27">
    <w:abstractNumId w:val="2"/>
  </w:num>
  <w:num w:numId="28">
    <w:abstractNumId w:val="8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20"/>
  </w:num>
  <w:num w:numId="31">
    <w:abstractNumId w:val="44"/>
  </w:num>
  <w:num w:numId="32">
    <w:abstractNumId w:val="19"/>
  </w:num>
  <w:num w:numId="33">
    <w:abstractNumId w:val="45"/>
  </w:num>
  <w:num w:numId="34">
    <w:abstractNumId w:val="10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41"/>
  </w:num>
  <w:num w:numId="40">
    <w:abstractNumId w:val="14"/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</w:num>
  <w:num w:numId="44">
    <w:abstractNumId w:val="13"/>
  </w:num>
  <w:num w:numId="45">
    <w:abstractNumId w:val="16"/>
  </w:num>
  <w:num w:numId="46">
    <w:abstractNumId w:val="24"/>
  </w:num>
  <w:num w:numId="47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C7DA3"/>
    <w:rsid w:val="001D51CC"/>
    <w:rsid w:val="001E097E"/>
    <w:rsid w:val="001E25A6"/>
    <w:rsid w:val="001E3EDE"/>
    <w:rsid w:val="001E6B0E"/>
    <w:rsid w:val="001F5ECE"/>
    <w:rsid w:val="001F62FF"/>
    <w:rsid w:val="0021200B"/>
    <w:rsid w:val="00213D92"/>
    <w:rsid w:val="00215FC3"/>
    <w:rsid w:val="00217D00"/>
    <w:rsid w:val="00251814"/>
    <w:rsid w:val="00256190"/>
    <w:rsid w:val="0025742B"/>
    <w:rsid w:val="00265A3E"/>
    <w:rsid w:val="0026619A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0765E"/>
    <w:rsid w:val="003271A5"/>
    <w:rsid w:val="003338E5"/>
    <w:rsid w:val="003428A0"/>
    <w:rsid w:val="0034380F"/>
    <w:rsid w:val="00344358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2A2D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ACA"/>
    <w:rsid w:val="004A3FFB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30D93"/>
    <w:rsid w:val="00530E21"/>
    <w:rsid w:val="00532CD8"/>
    <w:rsid w:val="005451AF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0D4F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E7A64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33E1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658EE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6CF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604A2"/>
    <w:rsid w:val="00962134"/>
    <w:rsid w:val="009701A4"/>
    <w:rsid w:val="009751F9"/>
    <w:rsid w:val="00986440"/>
    <w:rsid w:val="00986AFF"/>
    <w:rsid w:val="00986C1E"/>
    <w:rsid w:val="00997BE8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1212A"/>
    <w:rsid w:val="00A13EB1"/>
    <w:rsid w:val="00A20D64"/>
    <w:rsid w:val="00A31AEB"/>
    <w:rsid w:val="00A347E6"/>
    <w:rsid w:val="00A40466"/>
    <w:rsid w:val="00A473E0"/>
    <w:rsid w:val="00A53402"/>
    <w:rsid w:val="00A578AB"/>
    <w:rsid w:val="00A609CE"/>
    <w:rsid w:val="00A61184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4FB0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43C1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D7CF3"/>
    <w:rsid w:val="00BE7E80"/>
    <w:rsid w:val="00BF3167"/>
    <w:rsid w:val="00BF4357"/>
    <w:rsid w:val="00C00059"/>
    <w:rsid w:val="00C03618"/>
    <w:rsid w:val="00C03865"/>
    <w:rsid w:val="00C04475"/>
    <w:rsid w:val="00C179DA"/>
    <w:rsid w:val="00C220ED"/>
    <w:rsid w:val="00C30511"/>
    <w:rsid w:val="00C31DDC"/>
    <w:rsid w:val="00C377DF"/>
    <w:rsid w:val="00C47FFD"/>
    <w:rsid w:val="00C67D5A"/>
    <w:rsid w:val="00C73A0B"/>
    <w:rsid w:val="00C80297"/>
    <w:rsid w:val="00C80C1D"/>
    <w:rsid w:val="00C8406E"/>
    <w:rsid w:val="00CA17C2"/>
    <w:rsid w:val="00CA3604"/>
    <w:rsid w:val="00CA6F12"/>
    <w:rsid w:val="00CB730B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324"/>
    <w:rsid w:val="00CF189C"/>
    <w:rsid w:val="00CF55A7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060C"/>
    <w:rsid w:val="00E77709"/>
    <w:rsid w:val="00E77AA1"/>
    <w:rsid w:val="00E8114F"/>
    <w:rsid w:val="00E811B4"/>
    <w:rsid w:val="00E81D7E"/>
    <w:rsid w:val="00E863A7"/>
    <w:rsid w:val="00E86738"/>
    <w:rsid w:val="00E877E5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25E4E-D3F4-438E-A597-D7A87BF4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82ED6-F2BA-410A-854B-167146AF9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Александр С. Мелитонов</cp:lastModifiedBy>
  <cp:revision>2</cp:revision>
  <cp:lastPrinted>2014-08-08T05:24:00Z</cp:lastPrinted>
  <dcterms:created xsi:type="dcterms:W3CDTF">2014-08-11T16:49:00Z</dcterms:created>
  <dcterms:modified xsi:type="dcterms:W3CDTF">2014-08-11T16:49:00Z</dcterms:modified>
</cp:coreProperties>
</file>