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16009A">
                  <w:pPr>
                    <w:pStyle w:val="52"/>
                    <w:framePr w:hSpace="180" w:wrap="around" w:vAnchor="page" w:hAnchor="margin" w:y="1276"/>
                    <w:rPr>
                      <w:color w:val="auto"/>
                    </w:rPr>
                  </w:pPr>
                  <w:bookmarkStart w:id="4" w:name="_Toc285706867"/>
                  <w:r w:rsidRPr="00246ED4">
                    <w:rPr>
                      <w:color w:val="auto"/>
                    </w:rPr>
                    <w:t>УТВЕРЖДАЮ</w:t>
                  </w:r>
                  <w:bookmarkEnd w:id="4"/>
                </w:p>
                <w:p w:rsidR="002B649A" w:rsidRPr="0034589B" w:rsidRDefault="002B649A" w:rsidP="0016009A">
                  <w:pPr>
                    <w:pStyle w:val="52"/>
                    <w:framePr w:hSpace="180" w:wrap="around" w:vAnchor="page" w:hAnchor="margin" w:y="1276"/>
                    <w:rPr>
                      <w:color w:val="auto"/>
                    </w:rPr>
                  </w:pPr>
                  <w:r w:rsidRPr="0034589B">
                    <w:rPr>
                      <w:color w:val="auto"/>
                    </w:rPr>
                    <w:t xml:space="preserve">Первый заместитель </w:t>
                  </w:r>
                </w:p>
                <w:p w:rsidR="002B649A" w:rsidRPr="0034589B" w:rsidRDefault="002B649A" w:rsidP="0016009A">
                  <w:pPr>
                    <w:pStyle w:val="52"/>
                    <w:framePr w:hSpace="180" w:wrap="around" w:vAnchor="page" w:hAnchor="margin" w:y="1276"/>
                    <w:rPr>
                      <w:color w:val="auto"/>
                    </w:rPr>
                  </w:pPr>
                  <w:r w:rsidRPr="0034589B">
                    <w:rPr>
                      <w:color w:val="auto"/>
                    </w:rPr>
                    <w:t>генерального директора</w:t>
                  </w:r>
                </w:p>
                <w:p w:rsidR="002B649A" w:rsidRPr="00246ED4" w:rsidRDefault="002B649A" w:rsidP="0016009A">
                  <w:pPr>
                    <w:pStyle w:val="52"/>
                    <w:framePr w:hSpace="180" w:wrap="around" w:vAnchor="page" w:hAnchor="margin" w:y="1276"/>
                    <w:rPr>
                      <w:color w:val="auto"/>
                    </w:rPr>
                  </w:pPr>
                  <w:r w:rsidRPr="0034589B">
                    <w:rPr>
                      <w:color w:val="auto"/>
                    </w:rPr>
                    <w:t>Л.В. Егоров</w:t>
                  </w:r>
                </w:p>
                <w:p w:rsidR="0009251C" w:rsidRPr="00246ED4" w:rsidRDefault="0009251C" w:rsidP="0016009A">
                  <w:pPr>
                    <w:pStyle w:val="52"/>
                    <w:framePr w:hSpace="180" w:wrap="around" w:vAnchor="page" w:hAnchor="margin" w:y="1276"/>
                    <w:rPr>
                      <w:color w:val="auto"/>
                    </w:rPr>
                  </w:pPr>
                </w:p>
                <w:p w:rsidR="0009251C" w:rsidRPr="00246ED4" w:rsidRDefault="0009251C" w:rsidP="0016009A">
                  <w:pPr>
                    <w:pStyle w:val="52"/>
                    <w:framePr w:hSpace="180" w:wrap="around" w:vAnchor="page" w:hAnchor="margin" w:y="1276"/>
                    <w:rPr>
                      <w:color w:val="auto"/>
                    </w:rPr>
                  </w:pPr>
                </w:p>
                <w:p w:rsidR="0009251C" w:rsidRPr="00246ED4" w:rsidRDefault="0009251C" w:rsidP="0016009A">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246ED4" w:rsidRDefault="0009251C" w:rsidP="0016009A">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2B649A">
                    <w:rPr>
                      <w:color w:val="auto"/>
                    </w:rPr>
                    <w:t>14</w:t>
                  </w:r>
                </w:p>
                <w:p w:rsidR="0009251C" w:rsidRPr="00246ED4" w:rsidRDefault="0009251C" w:rsidP="0016009A">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394587561"/>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2B649A" w:rsidP="00CA2886">
      <w:pPr>
        <w:jc w:val="center"/>
        <w:rPr>
          <w:sz w:val="28"/>
        </w:rPr>
      </w:pPr>
      <w:r>
        <w:rPr>
          <w:sz w:val="28"/>
        </w:rPr>
        <w:t>на р</w:t>
      </w:r>
      <w:r w:rsidR="00E569BF">
        <w:rPr>
          <w:sz w:val="28"/>
        </w:rPr>
        <w:t>азработку</w:t>
      </w:r>
      <w:r w:rsidRPr="002B649A">
        <w:rPr>
          <w:sz w:val="28"/>
        </w:rPr>
        <w:t xml:space="preserve"> рабочей документации на устройство утепленного вентилируемого кровельного фальцевого покрытия наружной защитной оболочки реакторного здания 20UJA блока №2 Нововоронежской АЭС-2</w:t>
      </w:r>
    </w:p>
    <w:p w:rsidR="0009251C" w:rsidRPr="00246ED4" w:rsidRDefault="0009251C" w:rsidP="0009251C">
      <w:pPr>
        <w:jc w:val="center"/>
        <w:rPr>
          <w:sz w:val="28"/>
        </w:rPr>
      </w:pPr>
    </w:p>
    <w:p w:rsidR="0009251C" w:rsidRPr="0016009A" w:rsidRDefault="0016009A" w:rsidP="0009251C">
      <w:pPr>
        <w:jc w:val="center"/>
        <w:rPr>
          <w:sz w:val="28"/>
        </w:rPr>
      </w:pPr>
      <w:r w:rsidRPr="0016009A">
        <w:rPr>
          <w:sz w:val="28"/>
        </w:rPr>
        <w:t>от «14» августа</w:t>
      </w:r>
      <w:r w:rsidR="002B649A" w:rsidRPr="0016009A">
        <w:rPr>
          <w:sz w:val="28"/>
        </w:rPr>
        <w:t xml:space="preserve"> 2014 № ГПЗ 5255/231</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2B649A"/>
    <w:p w:rsidR="0009251C" w:rsidRPr="00246ED4" w:rsidRDefault="0009251C" w:rsidP="0009251C">
      <w:pPr>
        <w:jc w:val="center"/>
      </w:pPr>
    </w:p>
    <w:p w:rsidR="002B649A" w:rsidRDefault="002B649A" w:rsidP="0009251C">
      <w:pPr>
        <w:pStyle w:val="110"/>
        <w:keepNext w:val="0"/>
        <w:rPr>
          <w:snapToGrid/>
          <w:szCs w:val="24"/>
        </w:rPr>
      </w:pPr>
    </w:p>
    <w:p w:rsidR="002B649A" w:rsidRDefault="002B649A" w:rsidP="0009251C">
      <w:pPr>
        <w:pStyle w:val="110"/>
        <w:keepNext w:val="0"/>
        <w:rPr>
          <w:snapToGrid/>
          <w:szCs w:val="24"/>
        </w:rPr>
      </w:pPr>
    </w:p>
    <w:p w:rsidR="00CA2886" w:rsidRPr="0016009A" w:rsidRDefault="002B649A" w:rsidP="0009251C">
      <w:pPr>
        <w:pStyle w:val="110"/>
        <w:keepNext w:val="0"/>
        <w:rPr>
          <w:sz w:val="28"/>
          <w:szCs w:val="28"/>
          <w:lang w:val="en-US"/>
        </w:rPr>
        <w:sectPr w:rsidR="00CA2886" w:rsidRPr="0016009A" w:rsidSect="00C87330">
          <w:headerReference w:type="default" r:id="rId11"/>
          <w:footerReference w:type="even" r:id="rId12"/>
          <w:pgSz w:w="11907" w:h="16840" w:code="9"/>
          <w:pgMar w:top="1134" w:right="567" w:bottom="1134" w:left="1418" w:header="709" w:footer="1072" w:gutter="0"/>
          <w:cols w:space="708"/>
          <w:docGrid w:linePitch="360"/>
        </w:sectPr>
      </w:pPr>
      <w:r w:rsidRPr="0016009A">
        <w:rPr>
          <w:snapToGrid/>
          <w:sz w:val="28"/>
          <w:szCs w:val="28"/>
        </w:rPr>
        <w:t>20</w:t>
      </w:r>
      <w:r w:rsidRPr="0016009A">
        <w:rPr>
          <w:snapToGrid/>
          <w:sz w:val="28"/>
          <w:szCs w:val="28"/>
          <w:lang w:val="en-US"/>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2B649A" w:rsidP="00801433">
            <w:pPr>
              <w:pStyle w:val="affff"/>
              <w:spacing w:after="0"/>
              <w:ind w:firstLine="0"/>
              <w:jc w:val="center"/>
            </w:pPr>
            <w:r>
              <w:t>Главный инженер ГУП НВО АЭС-2, СМО АЭС-2</w:t>
            </w:r>
          </w:p>
        </w:tc>
        <w:tc>
          <w:tcPr>
            <w:tcW w:w="2338" w:type="dxa"/>
            <w:vAlign w:val="center"/>
          </w:tcPr>
          <w:p w:rsidR="00BD7D25" w:rsidRPr="00246ED4" w:rsidRDefault="002B649A" w:rsidP="00801433">
            <w:pPr>
              <w:pStyle w:val="affff"/>
              <w:spacing w:after="0"/>
              <w:ind w:firstLine="0"/>
              <w:jc w:val="center"/>
            </w:pPr>
            <w:r>
              <w:t>А.В. Серегин</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ООПЗ УОиСЗД</w:t>
            </w:r>
          </w:p>
        </w:tc>
        <w:tc>
          <w:tcPr>
            <w:tcW w:w="2338" w:type="dxa"/>
            <w:vAlign w:val="center"/>
          </w:tcPr>
          <w:p w:rsidR="00BD7D25" w:rsidRPr="00246ED4" w:rsidRDefault="00BD7D25" w:rsidP="00801433">
            <w:pPr>
              <w:pStyle w:val="affff"/>
              <w:spacing w:after="0"/>
              <w:ind w:firstLine="0"/>
              <w:jc w:val="center"/>
            </w:pPr>
            <w:r w:rsidRPr="00246ED4">
              <w:t>Г.А. Дубцова</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2B649A" w:rsidRDefault="002B649A" w:rsidP="002B649A">
            <w:pPr>
              <w:pStyle w:val="af4"/>
              <w:spacing w:before="0" w:beforeAutospacing="0" w:after="0" w:afterAutospacing="0"/>
              <w:jc w:val="center"/>
            </w:pPr>
            <w:r w:rsidRPr="00265977">
              <w:t>Куратор</w:t>
            </w:r>
          </w:p>
          <w:p w:rsidR="00BD7D25" w:rsidRPr="00246ED4" w:rsidRDefault="002B649A" w:rsidP="002B649A">
            <w:pPr>
              <w:pStyle w:val="af4"/>
              <w:spacing w:before="0" w:beforeAutospacing="0" w:after="0" w:afterAutospacing="0"/>
              <w:jc w:val="center"/>
            </w:pPr>
            <w:r w:rsidRPr="00DA45A7">
              <w:rPr>
                <w:lang w:val="ru-RU"/>
              </w:rPr>
              <w:t>Специалист УОиСЗД</w:t>
            </w:r>
          </w:p>
        </w:tc>
        <w:tc>
          <w:tcPr>
            <w:tcW w:w="2338" w:type="dxa"/>
            <w:vAlign w:val="center"/>
          </w:tcPr>
          <w:p w:rsidR="00BD7D25" w:rsidRPr="00246ED4" w:rsidRDefault="002B649A" w:rsidP="00801433">
            <w:pPr>
              <w:pStyle w:val="affff"/>
              <w:spacing w:after="0"/>
              <w:ind w:firstLine="0"/>
              <w:jc w:val="center"/>
            </w:pPr>
            <w:r w:rsidRPr="00DA45A7">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394587562"/>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70320"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4587561" w:history="1">
        <w:r w:rsidR="00E70320" w:rsidRPr="00382701">
          <w:rPr>
            <w:rStyle w:val="afb"/>
            <w:bCs/>
          </w:rPr>
          <w:t>ДОКУМЕНТАЦИЯ ПО ЗАПРОСУ ПРЕДЛОЖЕНИЙ</w:t>
        </w:r>
        <w:r w:rsidR="00E70320">
          <w:rPr>
            <w:webHidden/>
          </w:rPr>
          <w:tab/>
        </w:r>
        <w:r w:rsidR="00E70320">
          <w:rPr>
            <w:webHidden/>
          </w:rPr>
          <w:fldChar w:fldCharType="begin"/>
        </w:r>
        <w:r w:rsidR="00E70320">
          <w:rPr>
            <w:webHidden/>
          </w:rPr>
          <w:instrText xml:space="preserve"> PAGEREF _Toc394587561 \h </w:instrText>
        </w:r>
        <w:r w:rsidR="00E70320">
          <w:rPr>
            <w:webHidden/>
          </w:rPr>
        </w:r>
        <w:r w:rsidR="00E70320">
          <w:rPr>
            <w:webHidden/>
          </w:rPr>
          <w:fldChar w:fldCharType="separate"/>
        </w:r>
        <w:r w:rsidR="00C955BC">
          <w:rPr>
            <w:webHidden/>
          </w:rPr>
          <w:t>1</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62" w:history="1">
        <w:r w:rsidR="00E70320" w:rsidRPr="00382701">
          <w:rPr>
            <w:rStyle w:val="afb"/>
            <w:bCs/>
          </w:rPr>
          <w:t>СОДЕРЖАНИЕ</w:t>
        </w:r>
        <w:r w:rsidR="00E70320">
          <w:rPr>
            <w:webHidden/>
          </w:rPr>
          <w:tab/>
        </w:r>
        <w:r w:rsidR="00E70320">
          <w:rPr>
            <w:webHidden/>
          </w:rPr>
          <w:fldChar w:fldCharType="begin"/>
        </w:r>
        <w:r w:rsidR="00E70320">
          <w:rPr>
            <w:webHidden/>
          </w:rPr>
          <w:instrText xml:space="preserve"> PAGEREF _Toc394587562 \h </w:instrText>
        </w:r>
        <w:r w:rsidR="00E70320">
          <w:rPr>
            <w:webHidden/>
          </w:rPr>
        </w:r>
        <w:r w:rsidR="00E70320">
          <w:rPr>
            <w:webHidden/>
          </w:rPr>
          <w:fldChar w:fldCharType="separate"/>
        </w:r>
        <w:r w:rsidR="00C955BC">
          <w:rPr>
            <w:webHidden/>
          </w:rPr>
          <w:t>3</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63" w:history="1">
        <w:r w:rsidR="00E70320" w:rsidRPr="00382701">
          <w:rPr>
            <w:rStyle w:val="afb"/>
            <w:b/>
          </w:rPr>
          <w:t>ИЗВЕЩЕНИЕ О ПРОВЕДЕНИИ ЗАПРОСА ПРЕДЛОЖЕНИЙ</w:t>
        </w:r>
        <w:r w:rsidR="00E70320">
          <w:rPr>
            <w:webHidden/>
          </w:rPr>
          <w:tab/>
        </w:r>
        <w:r w:rsidR="00E70320">
          <w:rPr>
            <w:webHidden/>
          </w:rPr>
          <w:fldChar w:fldCharType="begin"/>
        </w:r>
        <w:r w:rsidR="00E70320">
          <w:rPr>
            <w:webHidden/>
          </w:rPr>
          <w:instrText xml:space="preserve"> PAGEREF _Toc394587563 \h </w:instrText>
        </w:r>
        <w:r w:rsidR="00E70320">
          <w:rPr>
            <w:webHidden/>
          </w:rPr>
        </w:r>
        <w:r w:rsidR="00E70320">
          <w:rPr>
            <w:webHidden/>
          </w:rPr>
          <w:fldChar w:fldCharType="separate"/>
        </w:r>
        <w:r w:rsidR="00C955BC">
          <w:rPr>
            <w:webHidden/>
          </w:rPr>
          <w:t>4</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64" w:history="1">
        <w:r w:rsidR="00E70320" w:rsidRPr="00382701">
          <w:rPr>
            <w:rStyle w:val="afb"/>
            <w:b/>
          </w:rPr>
          <w:t>ЧАСТЬ 1</w:t>
        </w:r>
        <w:r w:rsidR="00E70320">
          <w:rPr>
            <w:webHidden/>
          </w:rPr>
          <w:tab/>
        </w:r>
        <w:r w:rsidR="00E70320">
          <w:rPr>
            <w:webHidden/>
          </w:rPr>
          <w:fldChar w:fldCharType="begin"/>
        </w:r>
        <w:r w:rsidR="00E70320">
          <w:rPr>
            <w:webHidden/>
          </w:rPr>
          <w:instrText xml:space="preserve"> PAGEREF _Toc394587564 \h </w:instrText>
        </w:r>
        <w:r w:rsidR="00E70320">
          <w:rPr>
            <w:webHidden/>
          </w:rPr>
        </w:r>
        <w:r w:rsidR="00E70320">
          <w:rPr>
            <w:webHidden/>
          </w:rPr>
          <w:fldChar w:fldCharType="separate"/>
        </w:r>
        <w:r w:rsidR="00C955BC">
          <w:rPr>
            <w:webHidden/>
          </w:rPr>
          <w:t>7</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65" w:history="1">
        <w:r w:rsidR="00E70320" w:rsidRPr="00382701">
          <w:rPr>
            <w:rStyle w:val="afb"/>
          </w:rPr>
          <w:t>1.</w:t>
        </w:r>
        <w:r w:rsidR="00E70320">
          <w:rPr>
            <w:rFonts w:asciiTheme="minorHAnsi" w:eastAsiaTheme="minorEastAsia" w:hAnsiTheme="minorHAnsi" w:cstheme="minorBidi"/>
            <w:sz w:val="22"/>
            <w:szCs w:val="22"/>
          </w:rPr>
          <w:tab/>
        </w:r>
        <w:r w:rsidR="00E70320" w:rsidRPr="00382701">
          <w:rPr>
            <w:rStyle w:val="afb"/>
          </w:rPr>
          <w:t>ТЕРМИНЫ И ОПРЕДЕЛЕНИЯ</w:t>
        </w:r>
        <w:r w:rsidR="00E70320">
          <w:rPr>
            <w:webHidden/>
          </w:rPr>
          <w:tab/>
        </w:r>
        <w:r w:rsidR="00E70320">
          <w:rPr>
            <w:webHidden/>
          </w:rPr>
          <w:fldChar w:fldCharType="begin"/>
        </w:r>
        <w:r w:rsidR="00E70320">
          <w:rPr>
            <w:webHidden/>
          </w:rPr>
          <w:instrText xml:space="preserve"> PAGEREF _Toc394587565 \h </w:instrText>
        </w:r>
        <w:r w:rsidR="00E70320">
          <w:rPr>
            <w:webHidden/>
          </w:rPr>
        </w:r>
        <w:r w:rsidR="00E70320">
          <w:rPr>
            <w:webHidden/>
          </w:rPr>
          <w:fldChar w:fldCharType="separate"/>
        </w:r>
        <w:r w:rsidR="00C955BC">
          <w:rPr>
            <w:webHidden/>
          </w:rPr>
          <w:t>7</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66" w:history="1">
        <w:r w:rsidR="00E70320" w:rsidRPr="00382701">
          <w:rPr>
            <w:rStyle w:val="afb"/>
            <w:b/>
          </w:rPr>
          <w:t>СОКРАЩЕНИЯ</w:t>
        </w:r>
        <w:r w:rsidR="00E70320">
          <w:rPr>
            <w:webHidden/>
          </w:rPr>
          <w:tab/>
        </w:r>
        <w:r w:rsidR="00E70320">
          <w:rPr>
            <w:webHidden/>
          </w:rPr>
          <w:fldChar w:fldCharType="begin"/>
        </w:r>
        <w:r w:rsidR="00E70320">
          <w:rPr>
            <w:webHidden/>
          </w:rPr>
          <w:instrText xml:space="preserve"> PAGEREF _Toc394587566 \h </w:instrText>
        </w:r>
        <w:r w:rsidR="00E70320">
          <w:rPr>
            <w:webHidden/>
          </w:rPr>
        </w:r>
        <w:r w:rsidR="00E70320">
          <w:rPr>
            <w:webHidden/>
          </w:rPr>
          <w:fldChar w:fldCharType="separate"/>
        </w:r>
        <w:r w:rsidR="00C955BC">
          <w:rPr>
            <w:webHidden/>
          </w:rPr>
          <w:t>8</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67" w:history="1">
        <w:r w:rsidR="00E70320" w:rsidRPr="00382701">
          <w:rPr>
            <w:rStyle w:val="afb"/>
            <w:lang w:val="en-US"/>
          </w:rPr>
          <w:t>2.</w:t>
        </w:r>
        <w:r w:rsidR="00E70320">
          <w:rPr>
            <w:rFonts w:asciiTheme="minorHAnsi" w:eastAsiaTheme="minorEastAsia" w:hAnsiTheme="minorHAnsi" w:cstheme="minorBidi"/>
            <w:sz w:val="22"/>
            <w:szCs w:val="22"/>
          </w:rPr>
          <w:tab/>
        </w:r>
        <w:r w:rsidR="00E70320" w:rsidRPr="00382701">
          <w:rPr>
            <w:rStyle w:val="afb"/>
            <w:b/>
          </w:rPr>
          <w:t>ОБЩИЕ ПОЛОЖЕНИЯ</w:t>
        </w:r>
        <w:r w:rsidR="00E70320">
          <w:rPr>
            <w:webHidden/>
          </w:rPr>
          <w:tab/>
        </w:r>
        <w:r w:rsidR="00E70320">
          <w:rPr>
            <w:webHidden/>
          </w:rPr>
          <w:fldChar w:fldCharType="begin"/>
        </w:r>
        <w:r w:rsidR="00E70320">
          <w:rPr>
            <w:webHidden/>
          </w:rPr>
          <w:instrText xml:space="preserve"> PAGEREF _Toc394587567 \h </w:instrText>
        </w:r>
        <w:r w:rsidR="00E70320">
          <w:rPr>
            <w:webHidden/>
          </w:rPr>
        </w:r>
        <w:r w:rsidR="00E70320">
          <w:rPr>
            <w:webHidden/>
          </w:rPr>
          <w:fldChar w:fldCharType="separate"/>
        </w:r>
        <w:r w:rsidR="00C955BC">
          <w:rPr>
            <w:webHidden/>
          </w:rPr>
          <w:t>9</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68" w:history="1">
        <w:r w:rsidR="00E70320" w:rsidRPr="00382701">
          <w:rPr>
            <w:rStyle w:val="afb"/>
          </w:rPr>
          <w:t>2.1.</w:t>
        </w:r>
        <w:r w:rsidR="00E70320">
          <w:rPr>
            <w:rFonts w:asciiTheme="minorHAnsi" w:eastAsiaTheme="minorEastAsia" w:hAnsiTheme="minorHAnsi" w:cstheme="minorBidi"/>
            <w:b w:val="0"/>
            <w:bCs w:val="0"/>
            <w:sz w:val="22"/>
            <w:szCs w:val="22"/>
          </w:rPr>
          <w:tab/>
        </w:r>
        <w:r w:rsidR="00E70320" w:rsidRPr="00382701">
          <w:rPr>
            <w:rStyle w:val="afb"/>
          </w:rPr>
          <w:t>Форма и вид процедуры закупки, предмет запроса предложений</w:t>
        </w:r>
        <w:r w:rsidR="00E70320">
          <w:rPr>
            <w:webHidden/>
          </w:rPr>
          <w:tab/>
        </w:r>
        <w:r w:rsidR="00E70320">
          <w:rPr>
            <w:webHidden/>
          </w:rPr>
          <w:fldChar w:fldCharType="begin"/>
        </w:r>
        <w:r w:rsidR="00E70320">
          <w:rPr>
            <w:webHidden/>
          </w:rPr>
          <w:instrText xml:space="preserve"> PAGEREF _Toc394587568 \h </w:instrText>
        </w:r>
        <w:r w:rsidR="00E70320">
          <w:rPr>
            <w:webHidden/>
          </w:rPr>
        </w:r>
        <w:r w:rsidR="00E70320">
          <w:rPr>
            <w:webHidden/>
          </w:rPr>
          <w:fldChar w:fldCharType="separate"/>
        </w:r>
        <w:r w:rsidR="00C955BC">
          <w:rPr>
            <w:webHidden/>
          </w:rPr>
          <w:t>9</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69" w:history="1">
        <w:r w:rsidR="00E70320" w:rsidRPr="00382701">
          <w:rPr>
            <w:rStyle w:val="afb"/>
          </w:rPr>
          <w:t>2.2.</w:t>
        </w:r>
        <w:r w:rsidR="00E70320">
          <w:rPr>
            <w:rFonts w:asciiTheme="minorHAnsi" w:eastAsiaTheme="minorEastAsia" w:hAnsiTheme="minorHAnsi" w:cstheme="minorBidi"/>
            <w:b w:val="0"/>
            <w:bCs w:val="0"/>
            <w:sz w:val="22"/>
            <w:szCs w:val="22"/>
          </w:rPr>
          <w:tab/>
        </w:r>
        <w:r w:rsidR="00E70320" w:rsidRPr="00382701">
          <w:rPr>
            <w:rStyle w:val="afb"/>
          </w:rPr>
          <w:t>Участие в процедуре запроса предложений</w:t>
        </w:r>
        <w:r w:rsidR="00E70320">
          <w:rPr>
            <w:webHidden/>
          </w:rPr>
          <w:tab/>
        </w:r>
        <w:r w:rsidR="00E70320">
          <w:rPr>
            <w:webHidden/>
          </w:rPr>
          <w:fldChar w:fldCharType="begin"/>
        </w:r>
        <w:r w:rsidR="00E70320">
          <w:rPr>
            <w:webHidden/>
          </w:rPr>
          <w:instrText xml:space="preserve"> PAGEREF _Toc394587569 \h </w:instrText>
        </w:r>
        <w:r w:rsidR="00E70320">
          <w:rPr>
            <w:webHidden/>
          </w:rPr>
        </w:r>
        <w:r w:rsidR="00E70320">
          <w:rPr>
            <w:webHidden/>
          </w:rPr>
          <w:fldChar w:fldCharType="separate"/>
        </w:r>
        <w:r w:rsidR="00C955BC">
          <w:rPr>
            <w:webHidden/>
          </w:rPr>
          <w:t>9</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0" w:history="1">
        <w:r w:rsidR="00E70320" w:rsidRPr="00382701">
          <w:rPr>
            <w:rStyle w:val="afb"/>
          </w:rPr>
          <w:t>2.3.</w:t>
        </w:r>
        <w:r w:rsidR="00E70320">
          <w:rPr>
            <w:rFonts w:asciiTheme="minorHAnsi" w:eastAsiaTheme="minorEastAsia" w:hAnsiTheme="minorHAnsi" w:cstheme="minorBidi"/>
            <w:b w:val="0"/>
            <w:bCs w:val="0"/>
            <w:sz w:val="22"/>
            <w:szCs w:val="22"/>
          </w:rPr>
          <w:tab/>
        </w:r>
        <w:r w:rsidR="00E70320" w:rsidRPr="00382701">
          <w:rPr>
            <w:rStyle w:val="afb"/>
          </w:rPr>
          <w:t>Правовой статус документов</w:t>
        </w:r>
        <w:r w:rsidR="00E70320">
          <w:rPr>
            <w:webHidden/>
          </w:rPr>
          <w:tab/>
        </w:r>
        <w:r w:rsidR="00E70320">
          <w:rPr>
            <w:webHidden/>
          </w:rPr>
          <w:fldChar w:fldCharType="begin"/>
        </w:r>
        <w:r w:rsidR="00E70320">
          <w:rPr>
            <w:webHidden/>
          </w:rPr>
          <w:instrText xml:space="preserve"> PAGEREF _Toc394587570 \h </w:instrText>
        </w:r>
        <w:r w:rsidR="00E70320">
          <w:rPr>
            <w:webHidden/>
          </w:rPr>
        </w:r>
        <w:r w:rsidR="00E70320">
          <w:rPr>
            <w:webHidden/>
          </w:rPr>
          <w:fldChar w:fldCharType="separate"/>
        </w:r>
        <w:r w:rsidR="00C955BC">
          <w:rPr>
            <w:webHidden/>
          </w:rPr>
          <w:t>10</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1" w:history="1">
        <w:r w:rsidR="00E70320" w:rsidRPr="00382701">
          <w:rPr>
            <w:rStyle w:val="afb"/>
          </w:rPr>
          <w:t>2.4.</w:t>
        </w:r>
        <w:r w:rsidR="00E70320">
          <w:rPr>
            <w:rFonts w:asciiTheme="minorHAnsi" w:eastAsiaTheme="minorEastAsia" w:hAnsiTheme="minorHAnsi" w:cstheme="minorBidi"/>
            <w:b w:val="0"/>
            <w:bCs w:val="0"/>
            <w:sz w:val="22"/>
            <w:szCs w:val="22"/>
          </w:rPr>
          <w:tab/>
        </w:r>
        <w:r w:rsidR="00E70320" w:rsidRPr="00382701">
          <w:rPr>
            <w:rStyle w:val="afb"/>
          </w:rPr>
          <w:t>Особые положения в связи с проведением запроса предложений через ЭТП</w:t>
        </w:r>
        <w:r w:rsidR="00E70320">
          <w:rPr>
            <w:webHidden/>
          </w:rPr>
          <w:tab/>
        </w:r>
        <w:r w:rsidR="00E70320">
          <w:rPr>
            <w:webHidden/>
          </w:rPr>
          <w:fldChar w:fldCharType="begin"/>
        </w:r>
        <w:r w:rsidR="00E70320">
          <w:rPr>
            <w:webHidden/>
          </w:rPr>
          <w:instrText xml:space="preserve"> PAGEREF _Toc394587571 \h </w:instrText>
        </w:r>
        <w:r w:rsidR="00E70320">
          <w:rPr>
            <w:webHidden/>
          </w:rPr>
        </w:r>
        <w:r w:rsidR="00E70320">
          <w:rPr>
            <w:webHidden/>
          </w:rPr>
          <w:fldChar w:fldCharType="separate"/>
        </w:r>
        <w:r w:rsidR="00C955BC">
          <w:rPr>
            <w:webHidden/>
          </w:rPr>
          <w:t>10</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2" w:history="1">
        <w:r w:rsidR="00E70320" w:rsidRPr="00382701">
          <w:rPr>
            <w:rStyle w:val="afb"/>
          </w:rPr>
          <w:t>2.5.</w:t>
        </w:r>
        <w:r w:rsidR="00E70320">
          <w:rPr>
            <w:rFonts w:asciiTheme="minorHAnsi" w:eastAsiaTheme="minorEastAsia" w:hAnsiTheme="minorHAnsi" w:cstheme="minorBidi"/>
            <w:b w:val="0"/>
            <w:bCs w:val="0"/>
            <w:sz w:val="22"/>
            <w:szCs w:val="22"/>
          </w:rPr>
          <w:tab/>
        </w:r>
        <w:r w:rsidR="00E70320" w:rsidRPr="00382701">
          <w:rPr>
            <w:rStyle w:val="afb"/>
          </w:rPr>
          <w:t>Затраты на участие в запросе предложений</w:t>
        </w:r>
        <w:r w:rsidR="00E70320">
          <w:rPr>
            <w:webHidden/>
          </w:rPr>
          <w:tab/>
        </w:r>
        <w:r w:rsidR="00E70320">
          <w:rPr>
            <w:webHidden/>
          </w:rPr>
          <w:fldChar w:fldCharType="begin"/>
        </w:r>
        <w:r w:rsidR="00E70320">
          <w:rPr>
            <w:webHidden/>
          </w:rPr>
          <w:instrText xml:space="preserve"> PAGEREF _Toc394587572 \h </w:instrText>
        </w:r>
        <w:r w:rsidR="00E70320">
          <w:rPr>
            <w:webHidden/>
          </w:rPr>
        </w:r>
        <w:r w:rsidR="00E70320">
          <w:rPr>
            <w:webHidden/>
          </w:rPr>
          <w:fldChar w:fldCharType="separate"/>
        </w:r>
        <w:r w:rsidR="00C955BC">
          <w:rPr>
            <w:webHidden/>
          </w:rPr>
          <w:t>10</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3" w:history="1">
        <w:r w:rsidR="00E70320" w:rsidRPr="00382701">
          <w:rPr>
            <w:rStyle w:val="afb"/>
          </w:rPr>
          <w:t>2.6.</w:t>
        </w:r>
        <w:r w:rsidR="00E70320">
          <w:rPr>
            <w:rFonts w:asciiTheme="minorHAnsi" w:eastAsiaTheme="minorEastAsia" w:hAnsiTheme="minorHAnsi" w:cstheme="minorBidi"/>
            <w:b w:val="0"/>
            <w:bCs w:val="0"/>
            <w:sz w:val="22"/>
            <w:szCs w:val="22"/>
          </w:rPr>
          <w:tab/>
        </w:r>
        <w:r w:rsidR="00E70320" w:rsidRPr="00382701">
          <w:rPr>
            <w:rStyle w:val="afb"/>
          </w:rPr>
          <w:t>Отказ от проведения запроса предложений</w:t>
        </w:r>
        <w:r w:rsidR="00E70320">
          <w:rPr>
            <w:webHidden/>
          </w:rPr>
          <w:tab/>
        </w:r>
        <w:r w:rsidR="00E70320">
          <w:rPr>
            <w:webHidden/>
          </w:rPr>
          <w:fldChar w:fldCharType="begin"/>
        </w:r>
        <w:r w:rsidR="00E70320">
          <w:rPr>
            <w:webHidden/>
          </w:rPr>
          <w:instrText xml:space="preserve"> PAGEREF _Toc394587573 \h </w:instrText>
        </w:r>
        <w:r w:rsidR="00E70320">
          <w:rPr>
            <w:webHidden/>
          </w:rPr>
        </w:r>
        <w:r w:rsidR="00E70320">
          <w:rPr>
            <w:webHidden/>
          </w:rPr>
          <w:fldChar w:fldCharType="separate"/>
        </w:r>
        <w:r w:rsidR="00C955BC">
          <w:rPr>
            <w:webHidden/>
          </w:rPr>
          <w:t>10</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4" w:history="1">
        <w:r w:rsidR="00E70320" w:rsidRPr="00382701">
          <w:rPr>
            <w:rStyle w:val="afb"/>
          </w:rPr>
          <w:t>2.7.</w:t>
        </w:r>
        <w:r w:rsidR="00E70320">
          <w:rPr>
            <w:rFonts w:asciiTheme="minorHAnsi" w:eastAsiaTheme="minorEastAsia" w:hAnsiTheme="minorHAnsi" w:cstheme="minorBidi"/>
            <w:b w:val="0"/>
            <w:bCs w:val="0"/>
            <w:sz w:val="22"/>
            <w:szCs w:val="22"/>
          </w:rPr>
          <w:tab/>
        </w:r>
        <w:r w:rsidR="00E70320" w:rsidRPr="00382701">
          <w:rPr>
            <w:rStyle w:val="afb"/>
          </w:rPr>
          <w:t>Официальный источник информации о ходе и результатах запроса предложений</w:t>
        </w:r>
        <w:r w:rsidR="00E70320">
          <w:rPr>
            <w:webHidden/>
          </w:rPr>
          <w:tab/>
        </w:r>
        <w:r w:rsidR="00E70320">
          <w:rPr>
            <w:webHidden/>
          </w:rPr>
          <w:fldChar w:fldCharType="begin"/>
        </w:r>
        <w:r w:rsidR="00E70320">
          <w:rPr>
            <w:webHidden/>
          </w:rPr>
          <w:instrText xml:space="preserve"> PAGEREF _Toc394587574 \h </w:instrText>
        </w:r>
        <w:r w:rsidR="00E70320">
          <w:rPr>
            <w:webHidden/>
          </w:rPr>
        </w:r>
        <w:r w:rsidR="00E70320">
          <w:rPr>
            <w:webHidden/>
          </w:rPr>
          <w:fldChar w:fldCharType="separate"/>
        </w:r>
        <w:r w:rsidR="00C955BC">
          <w:rPr>
            <w:webHidden/>
          </w:rPr>
          <w:t>11</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5" w:history="1">
        <w:r w:rsidR="00E70320" w:rsidRPr="00382701">
          <w:rPr>
            <w:rStyle w:val="afb"/>
          </w:rPr>
          <w:t>2.8.</w:t>
        </w:r>
        <w:r w:rsidR="00E70320">
          <w:rPr>
            <w:rFonts w:asciiTheme="minorHAnsi" w:eastAsiaTheme="minorEastAsia" w:hAnsiTheme="minorHAnsi" w:cstheme="minorBidi"/>
            <w:b w:val="0"/>
            <w:bCs w:val="0"/>
            <w:sz w:val="22"/>
            <w:szCs w:val="22"/>
          </w:rPr>
          <w:tab/>
        </w:r>
        <w:r w:rsidR="00E70320" w:rsidRPr="00382701">
          <w:rPr>
            <w:rStyle w:val="afb"/>
          </w:rPr>
          <w:t>Прочие положения</w:t>
        </w:r>
        <w:r w:rsidR="00E70320">
          <w:rPr>
            <w:webHidden/>
          </w:rPr>
          <w:tab/>
        </w:r>
        <w:r w:rsidR="00E70320">
          <w:rPr>
            <w:webHidden/>
          </w:rPr>
          <w:fldChar w:fldCharType="begin"/>
        </w:r>
        <w:r w:rsidR="00E70320">
          <w:rPr>
            <w:webHidden/>
          </w:rPr>
          <w:instrText xml:space="preserve"> PAGEREF _Toc394587575 \h </w:instrText>
        </w:r>
        <w:r w:rsidR="00E70320">
          <w:rPr>
            <w:webHidden/>
          </w:rPr>
        </w:r>
        <w:r w:rsidR="00E70320">
          <w:rPr>
            <w:webHidden/>
          </w:rPr>
          <w:fldChar w:fldCharType="separate"/>
        </w:r>
        <w:r w:rsidR="00C955BC">
          <w:rPr>
            <w:webHidden/>
          </w:rPr>
          <w:t>11</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76" w:history="1">
        <w:r w:rsidR="00E70320" w:rsidRPr="00382701">
          <w:rPr>
            <w:rStyle w:val="afb"/>
          </w:rPr>
          <w:t>3.</w:t>
        </w:r>
        <w:r w:rsidR="00E70320">
          <w:rPr>
            <w:rFonts w:asciiTheme="minorHAnsi" w:eastAsiaTheme="minorEastAsia" w:hAnsiTheme="minorHAnsi" w:cstheme="minorBidi"/>
            <w:sz w:val="22"/>
            <w:szCs w:val="22"/>
          </w:rPr>
          <w:tab/>
        </w:r>
        <w:r w:rsidR="00E70320" w:rsidRPr="00382701">
          <w:rPr>
            <w:rStyle w:val="afb"/>
            <w:b/>
          </w:rPr>
          <w:t>ТРЕБОВАНИЯ К УЧАСТНИКАМ ЗАПРОСА ПРЕДЛОЖЕНИЙ, ДОКУМЕНТАМ, ПРЕДОСТАВЛЯЕМЫМ В СОСТАВЕ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_Toc394587576 \h </w:instrText>
        </w:r>
        <w:r w:rsidR="00E70320">
          <w:rPr>
            <w:webHidden/>
          </w:rPr>
        </w:r>
        <w:r w:rsidR="00E70320">
          <w:rPr>
            <w:webHidden/>
          </w:rPr>
          <w:fldChar w:fldCharType="separate"/>
        </w:r>
        <w:r w:rsidR="00C955BC">
          <w:rPr>
            <w:webHidden/>
          </w:rPr>
          <w:t>12</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7" w:history="1">
        <w:r w:rsidR="00E70320" w:rsidRPr="00382701">
          <w:rPr>
            <w:rStyle w:val="afb"/>
          </w:rPr>
          <w:t>3.1.</w:t>
        </w:r>
        <w:r w:rsidR="00E70320">
          <w:rPr>
            <w:rFonts w:asciiTheme="minorHAnsi" w:eastAsiaTheme="minorEastAsia" w:hAnsiTheme="minorHAnsi" w:cstheme="minorBidi"/>
            <w:b w:val="0"/>
            <w:bCs w:val="0"/>
            <w:sz w:val="22"/>
            <w:szCs w:val="22"/>
          </w:rPr>
          <w:tab/>
        </w:r>
        <w:r w:rsidR="00E70320" w:rsidRPr="00382701">
          <w:rPr>
            <w:rStyle w:val="afb"/>
          </w:rPr>
          <w:t>Требования к участникам запроса предложений</w:t>
        </w:r>
        <w:r w:rsidR="00E70320">
          <w:rPr>
            <w:webHidden/>
          </w:rPr>
          <w:tab/>
        </w:r>
        <w:r w:rsidR="00E70320">
          <w:rPr>
            <w:webHidden/>
          </w:rPr>
          <w:fldChar w:fldCharType="begin"/>
        </w:r>
        <w:r w:rsidR="00E70320">
          <w:rPr>
            <w:webHidden/>
          </w:rPr>
          <w:instrText xml:space="preserve"> PAGEREF _Toc394587577 \h </w:instrText>
        </w:r>
        <w:r w:rsidR="00E70320">
          <w:rPr>
            <w:webHidden/>
          </w:rPr>
        </w:r>
        <w:r w:rsidR="00E70320">
          <w:rPr>
            <w:webHidden/>
          </w:rPr>
          <w:fldChar w:fldCharType="separate"/>
        </w:r>
        <w:r w:rsidR="00C955BC">
          <w:rPr>
            <w:webHidden/>
          </w:rPr>
          <w:t>12</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8" w:history="1">
        <w:r w:rsidR="00E70320" w:rsidRPr="00382701">
          <w:rPr>
            <w:rStyle w:val="afb"/>
          </w:rPr>
          <w:t>3.2.</w:t>
        </w:r>
        <w:r w:rsidR="00E70320">
          <w:rPr>
            <w:rFonts w:asciiTheme="minorHAnsi" w:eastAsiaTheme="minorEastAsia" w:hAnsiTheme="minorHAnsi" w:cstheme="minorBidi"/>
            <w:b w:val="0"/>
            <w:bCs w:val="0"/>
            <w:sz w:val="22"/>
            <w:szCs w:val="22"/>
          </w:rPr>
          <w:tab/>
        </w:r>
        <w:r w:rsidR="00E70320" w:rsidRPr="00382701">
          <w:rPr>
            <w:rStyle w:val="afb"/>
          </w:rPr>
          <w:t>Документы, предоставляемые в составе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_Toc394587578 \h </w:instrText>
        </w:r>
        <w:r w:rsidR="00E70320">
          <w:rPr>
            <w:webHidden/>
          </w:rPr>
        </w:r>
        <w:r w:rsidR="00E70320">
          <w:rPr>
            <w:webHidden/>
          </w:rPr>
          <w:fldChar w:fldCharType="separate"/>
        </w:r>
        <w:r w:rsidR="00C955BC">
          <w:rPr>
            <w:webHidden/>
          </w:rPr>
          <w:t>12</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79" w:history="1">
        <w:r w:rsidR="00E70320" w:rsidRPr="00382701">
          <w:rPr>
            <w:rStyle w:val="afb"/>
          </w:rPr>
          <w:t>3.3.</w:t>
        </w:r>
        <w:r w:rsidR="00E70320">
          <w:rPr>
            <w:rFonts w:asciiTheme="minorHAnsi" w:eastAsiaTheme="minorEastAsia" w:hAnsiTheme="minorHAnsi" w:cstheme="minorBidi"/>
            <w:b w:val="0"/>
            <w:bCs w:val="0"/>
            <w:sz w:val="22"/>
            <w:szCs w:val="22"/>
          </w:rPr>
          <w:tab/>
        </w:r>
        <w:r w:rsidR="00E70320" w:rsidRPr="00382701">
          <w:rPr>
            <w:rStyle w:val="afb"/>
          </w:rPr>
          <w:t>Возможность привлечения субподрядчиков/ соисполнителей</w:t>
        </w:r>
        <w:r w:rsidR="00E70320">
          <w:rPr>
            <w:webHidden/>
          </w:rPr>
          <w:tab/>
        </w:r>
        <w:r w:rsidR="00E70320">
          <w:rPr>
            <w:webHidden/>
          </w:rPr>
          <w:fldChar w:fldCharType="begin"/>
        </w:r>
        <w:r w:rsidR="00E70320">
          <w:rPr>
            <w:webHidden/>
          </w:rPr>
          <w:instrText xml:space="preserve"> PAGEREF _Toc394587579 \h </w:instrText>
        </w:r>
        <w:r w:rsidR="00E70320">
          <w:rPr>
            <w:webHidden/>
          </w:rPr>
        </w:r>
        <w:r w:rsidR="00E70320">
          <w:rPr>
            <w:webHidden/>
          </w:rPr>
          <w:fldChar w:fldCharType="separate"/>
        </w:r>
        <w:r w:rsidR="00C955BC">
          <w:rPr>
            <w:webHidden/>
          </w:rPr>
          <w:t>14</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80" w:history="1">
        <w:r w:rsidR="00E70320" w:rsidRPr="00382701">
          <w:rPr>
            <w:rStyle w:val="afb"/>
          </w:rPr>
          <w:t>3.4.</w:t>
        </w:r>
        <w:r w:rsidR="00E70320">
          <w:rPr>
            <w:rFonts w:asciiTheme="minorHAnsi" w:eastAsiaTheme="minorEastAsia" w:hAnsiTheme="minorHAnsi" w:cstheme="minorBidi"/>
            <w:b w:val="0"/>
            <w:bCs w:val="0"/>
            <w:sz w:val="22"/>
            <w:szCs w:val="22"/>
          </w:rPr>
          <w:tab/>
        </w:r>
        <w:r w:rsidR="00E70320" w:rsidRPr="00382701">
          <w:rPr>
            <w:rStyle w:val="afb"/>
          </w:rPr>
          <w:t>Условия привлечения субподрядчиков/ соисполнителей и порядок подтверждения их соответствия установленным требованиям.</w:t>
        </w:r>
        <w:r w:rsidR="00E70320">
          <w:rPr>
            <w:webHidden/>
          </w:rPr>
          <w:tab/>
        </w:r>
        <w:r w:rsidR="00E70320">
          <w:rPr>
            <w:webHidden/>
          </w:rPr>
          <w:fldChar w:fldCharType="begin"/>
        </w:r>
        <w:r w:rsidR="00E70320">
          <w:rPr>
            <w:webHidden/>
          </w:rPr>
          <w:instrText xml:space="preserve"> PAGEREF _Toc394587580 \h </w:instrText>
        </w:r>
        <w:r w:rsidR="00E70320">
          <w:rPr>
            <w:webHidden/>
          </w:rPr>
        </w:r>
        <w:r w:rsidR="00E70320">
          <w:rPr>
            <w:webHidden/>
          </w:rPr>
          <w:fldChar w:fldCharType="separate"/>
        </w:r>
        <w:r w:rsidR="00C955BC">
          <w:rPr>
            <w:webHidden/>
          </w:rPr>
          <w:t>14</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81" w:history="1">
        <w:r w:rsidR="00E70320" w:rsidRPr="00382701">
          <w:rPr>
            <w:rStyle w:val="afb"/>
          </w:rPr>
          <w:t>3.5.</w:t>
        </w:r>
        <w:r w:rsidR="00E70320">
          <w:rPr>
            <w:rFonts w:asciiTheme="minorHAnsi" w:eastAsiaTheme="minorEastAsia" w:hAnsiTheme="minorHAnsi" w:cstheme="minorBidi"/>
            <w:b w:val="0"/>
            <w:bCs w:val="0"/>
            <w:sz w:val="22"/>
            <w:szCs w:val="22"/>
          </w:rPr>
          <w:tab/>
        </w:r>
        <w:r w:rsidR="00E70320" w:rsidRPr="00382701">
          <w:rPr>
            <w:rStyle w:val="afb"/>
          </w:rPr>
          <w:t>Привлечение субподрядчиков/ соисполнителей.</w:t>
        </w:r>
        <w:r w:rsidR="00E70320">
          <w:rPr>
            <w:webHidden/>
          </w:rPr>
          <w:tab/>
        </w:r>
        <w:r w:rsidR="00E70320">
          <w:rPr>
            <w:webHidden/>
          </w:rPr>
          <w:fldChar w:fldCharType="begin"/>
        </w:r>
        <w:r w:rsidR="00E70320">
          <w:rPr>
            <w:webHidden/>
          </w:rPr>
          <w:instrText xml:space="preserve"> PAGEREF _Toc394587581 \h </w:instrText>
        </w:r>
        <w:r w:rsidR="00E70320">
          <w:rPr>
            <w:webHidden/>
          </w:rPr>
        </w:r>
        <w:r w:rsidR="00E70320">
          <w:rPr>
            <w:webHidden/>
          </w:rPr>
          <w:fldChar w:fldCharType="separate"/>
        </w:r>
        <w:r w:rsidR="00C955BC">
          <w:rPr>
            <w:webHidden/>
          </w:rPr>
          <w:t>14</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82" w:history="1">
        <w:r w:rsidR="00E70320" w:rsidRPr="00382701">
          <w:rPr>
            <w:rStyle w:val="afb"/>
          </w:rPr>
          <w:t>4.</w:t>
        </w:r>
        <w:r w:rsidR="00E70320">
          <w:rPr>
            <w:rFonts w:asciiTheme="minorHAnsi" w:eastAsiaTheme="minorEastAsia" w:hAnsiTheme="minorHAnsi" w:cstheme="minorBidi"/>
            <w:sz w:val="22"/>
            <w:szCs w:val="22"/>
          </w:rPr>
          <w:tab/>
        </w:r>
        <w:r w:rsidR="00E70320" w:rsidRPr="00382701">
          <w:rPr>
            <w:rStyle w:val="afb"/>
            <w:b/>
            <w:lang w:val="en-US"/>
          </w:rPr>
          <w:t>ПОРЯДОК ПРОВЕДЕНИЯ ЗАПРОСА ПРЕДЛОЖЕНИЙ</w:t>
        </w:r>
        <w:r w:rsidR="00E70320">
          <w:rPr>
            <w:webHidden/>
          </w:rPr>
          <w:tab/>
        </w:r>
        <w:r w:rsidR="00E70320">
          <w:rPr>
            <w:webHidden/>
          </w:rPr>
          <w:fldChar w:fldCharType="begin"/>
        </w:r>
        <w:r w:rsidR="00E70320">
          <w:rPr>
            <w:webHidden/>
          </w:rPr>
          <w:instrText xml:space="preserve"> PAGEREF _Toc394587582 \h </w:instrText>
        </w:r>
        <w:r w:rsidR="00E70320">
          <w:rPr>
            <w:webHidden/>
          </w:rPr>
        </w:r>
        <w:r w:rsidR="00E70320">
          <w:rPr>
            <w:webHidden/>
          </w:rPr>
          <w:fldChar w:fldCharType="separate"/>
        </w:r>
        <w:r w:rsidR="00C955BC">
          <w:rPr>
            <w:webHidden/>
          </w:rPr>
          <w:t>15</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3" w:history="1">
        <w:r w:rsidR="00E70320" w:rsidRPr="00382701">
          <w:rPr>
            <w:rStyle w:val="afb"/>
            <w:rFonts w:ascii="Times New Roman" w:hAnsi="Times New Roman" w:cs="Times New Roman"/>
          </w:rPr>
          <w:t>4.1.</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Получение документации по запросу предложений</w:t>
        </w:r>
        <w:r w:rsidR="00E70320">
          <w:rPr>
            <w:webHidden/>
          </w:rPr>
          <w:tab/>
        </w:r>
        <w:r w:rsidR="00E70320">
          <w:rPr>
            <w:webHidden/>
          </w:rPr>
          <w:fldChar w:fldCharType="begin"/>
        </w:r>
        <w:r w:rsidR="00E70320">
          <w:rPr>
            <w:webHidden/>
          </w:rPr>
          <w:instrText xml:space="preserve"> PAGEREF _Toc394587583 \h </w:instrText>
        </w:r>
        <w:r w:rsidR="00E70320">
          <w:rPr>
            <w:webHidden/>
          </w:rPr>
        </w:r>
        <w:r w:rsidR="00E70320">
          <w:rPr>
            <w:webHidden/>
          </w:rPr>
          <w:fldChar w:fldCharType="separate"/>
        </w:r>
        <w:r w:rsidR="00C955BC">
          <w:rPr>
            <w:webHidden/>
          </w:rPr>
          <w:t>15</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4" w:history="1">
        <w:r w:rsidR="00E70320" w:rsidRPr="00382701">
          <w:rPr>
            <w:rStyle w:val="afb"/>
            <w:rFonts w:ascii="Times New Roman" w:hAnsi="Times New Roman" w:cs="Times New Roman"/>
          </w:rPr>
          <w:t>4.2.</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Разъяснение положений документации по запросу предложений</w:t>
        </w:r>
        <w:r w:rsidR="00E70320">
          <w:rPr>
            <w:webHidden/>
          </w:rPr>
          <w:tab/>
        </w:r>
        <w:r w:rsidR="00E70320">
          <w:rPr>
            <w:webHidden/>
          </w:rPr>
          <w:fldChar w:fldCharType="begin"/>
        </w:r>
        <w:r w:rsidR="00E70320">
          <w:rPr>
            <w:webHidden/>
          </w:rPr>
          <w:instrText xml:space="preserve"> PAGEREF _Toc394587584 \h </w:instrText>
        </w:r>
        <w:r w:rsidR="00E70320">
          <w:rPr>
            <w:webHidden/>
          </w:rPr>
        </w:r>
        <w:r w:rsidR="00E70320">
          <w:rPr>
            <w:webHidden/>
          </w:rPr>
          <w:fldChar w:fldCharType="separate"/>
        </w:r>
        <w:r w:rsidR="00C955BC">
          <w:rPr>
            <w:webHidden/>
          </w:rPr>
          <w:t>15</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5" w:history="1">
        <w:r w:rsidR="00E70320" w:rsidRPr="00382701">
          <w:rPr>
            <w:rStyle w:val="afb"/>
            <w:rFonts w:ascii="Times New Roman" w:hAnsi="Times New Roman" w:cs="Times New Roman"/>
          </w:rPr>
          <w:t>4.3.</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70320">
          <w:rPr>
            <w:webHidden/>
          </w:rPr>
          <w:tab/>
        </w:r>
        <w:r w:rsidR="00E70320">
          <w:rPr>
            <w:webHidden/>
          </w:rPr>
          <w:fldChar w:fldCharType="begin"/>
        </w:r>
        <w:r w:rsidR="00E70320">
          <w:rPr>
            <w:webHidden/>
          </w:rPr>
          <w:instrText xml:space="preserve"> PAGEREF _Toc394587585 \h </w:instrText>
        </w:r>
        <w:r w:rsidR="00E70320">
          <w:rPr>
            <w:webHidden/>
          </w:rPr>
        </w:r>
        <w:r w:rsidR="00E70320">
          <w:rPr>
            <w:webHidden/>
          </w:rPr>
          <w:fldChar w:fldCharType="separate"/>
        </w:r>
        <w:r w:rsidR="00C955BC">
          <w:rPr>
            <w:webHidden/>
          </w:rPr>
          <w:t>16</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6" w:history="1">
        <w:r w:rsidR="00E70320" w:rsidRPr="00382701">
          <w:rPr>
            <w:rStyle w:val="afb"/>
            <w:rFonts w:ascii="Times New Roman" w:hAnsi="Times New Roman" w:cs="Times New Roman"/>
          </w:rPr>
          <w:t>4.4.</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Общие требования к заявке на участие в запросе предложений</w:t>
        </w:r>
        <w:r w:rsidR="00E70320">
          <w:rPr>
            <w:webHidden/>
          </w:rPr>
          <w:tab/>
        </w:r>
        <w:r w:rsidR="00E70320">
          <w:rPr>
            <w:webHidden/>
          </w:rPr>
          <w:fldChar w:fldCharType="begin"/>
        </w:r>
        <w:r w:rsidR="00E70320">
          <w:rPr>
            <w:webHidden/>
          </w:rPr>
          <w:instrText xml:space="preserve"> PAGEREF _Toc394587586 \h </w:instrText>
        </w:r>
        <w:r w:rsidR="00E70320">
          <w:rPr>
            <w:webHidden/>
          </w:rPr>
        </w:r>
        <w:r w:rsidR="00E70320">
          <w:rPr>
            <w:webHidden/>
          </w:rPr>
          <w:fldChar w:fldCharType="separate"/>
        </w:r>
        <w:r w:rsidR="00C955BC">
          <w:rPr>
            <w:webHidden/>
          </w:rPr>
          <w:t>16</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7" w:history="1">
        <w:r w:rsidR="00E70320" w:rsidRPr="00382701">
          <w:rPr>
            <w:rStyle w:val="afb"/>
            <w:rFonts w:ascii="Times New Roman" w:hAnsi="Times New Roman" w:cs="Times New Roman"/>
          </w:rPr>
          <w:t>4.5.</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Срок действия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_Toc394587587 \h </w:instrText>
        </w:r>
        <w:r w:rsidR="00E70320">
          <w:rPr>
            <w:webHidden/>
          </w:rPr>
        </w:r>
        <w:r w:rsidR="00E70320">
          <w:rPr>
            <w:webHidden/>
          </w:rPr>
          <w:fldChar w:fldCharType="separate"/>
        </w:r>
        <w:r w:rsidR="00C955BC">
          <w:rPr>
            <w:webHidden/>
          </w:rPr>
          <w:t>18</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8" w:history="1">
        <w:r w:rsidR="00E70320" w:rsidRPr="00382701">
          <w:rPr>
            <w:rStyle w:val="afb"/>
            <w:rFonts w:ascii="Times New Roman" w:hAnsi="Times New Roman" w:cs="Times New Roman"/>
          </w:rPr>
          <w:t>4.6.</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Официальный язык запроса предложений</w:t>
        </w:r>
        <w:r w:rsidR="00E70320">
          <w:rPr>
            <w:webHidden/>
          </w:rPr>
          <w:tab/>
        </w:r>
        <w:r w:rsidR="00E70320">
          <w:rPr>
            <w:webHidden/>
          </w:rPr>
          <w:fldChar w:fldCharType="begin"/>
        </w:r>
        <w:r w:rsidR="00E70320">
          <w:rPr>
            <w:webHidden/>
          </w:rPr>
          <w:instrText xml:space="preserve"> PAGEREF _Toc394587588 \h </w:instrText>
        </w:r>
        <w:r w:rsidR="00E70320">
          <w:rPr>
            <w:webHidden/>
          </w:rPr>
        </w:r>
        <w:r w:rsidR="00E70320">
          <w:rPr>
            <w:webHidden/>
          </w:rPr>
          <w:fldChar w:fldCharType="separate"/>
        </w:r>
        <w:r w:rsidR="00C955BC">
          <w:rPr>
            <w:webHidden/>
          </w:rPr>
          <w:t>18</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89" w:history="1">
        <w:r w:rsidR="00E70320" w:rsidRPr="00382701">
          <w:rPr>
            <w:rStyle w:val="afb"/>
            <w:rFonts w:ascii="Times New Roman" w:hAnsi="Times New Roman" w:cs="Times New Roman"/>
          </w:rPr>
          <w:t>4.7.</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Валюта запроса предложений</w:t>
        </w:r>
        <w:r w:rsidR="00E70320">
          <w:rPr>
            <w:webHidden/>
          </w:rPr>
          <w:tab/>
        </w:r>
        <w:r w:rsidR="00E70320">
          <w:rPr>
            <w:webHidden/>
          </w:rPr>
          <w:fldChar w:fldCharType="begin"/>
        </w:r>
        <w:r w:rsidR="00E70320">
          <w:rPr>
            <w:webHidden/>
          </w:rPr>
          <w:instrText xml:space="preserve"> PAGEREF _Toc394587589 \h </w:instrText>
        </w:r>
        <w:r w:rsidR="00E70320">
          <w:rPr>
            <w:webHidden/>
          </w:rPr>
        </w:r>
        <w:r w:rsidR="00E70320">
          <w:rPr>
            <w:webHidden/>
          </w:rPr>
          <w:fldChar w:fldCharType="separate"/>
        </w:r>
        <w:r w:rsidR="00C955BC">
          <w:rPr>
            <w:webHidden/>
          </w:rPr>
          <w:t>19</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90" w:history="1">
        <w:r w:rsidR="00E70320" w:rsidRPr="00382701">
          <w:rPr>
            <w:rStyle w:val="afb"/>
            <w:rFonts w:ascii="Times New Roman" w:hAnsi="Times New Roman" w:cs="Times New Roman"/>
          </w:rPr>
          <w:t>4.8.</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Начальная (максимальная) цена договора</w:t>
        </w:r>
        <w:r w:rsidR="00E70320">
          <w:rPr>
            <w:webHidden/>
          </w:rPr>
          <w:tab/>
        </w:r>
        <w:r w:rsidR="00E70320">
          <w:rPr>
            <w:webHidden/>
          </w:rPr>
          <w:fldChar w:fldCharType="begin"/>
        </w:r>
        <w:r w:rsidR="00E70320">
          <w:rPr>
            <w:webHidden/>
          </w:rPr>
          <w:instrText xml:space="preserve"> PAGEREF _Toc394587590 \h </w:instrText>
        </w:r>
        <w:r w:rsidR="00E70320">
          <w:rPr>
            <w:webHidden/>
          </w:rPr>
        </w:r>
        <w:r w:rsidR="00E70320">
          <w:rPr>
            <w:webHidden/>
          </w:rPr>
          <w:fldChar w:fldCharType="separate"/>
        </w:r>
        <w:r w:rsidR="00C955BC">
          <w:rPr>
            <w:webHidden/>
          </w:rPr>
          <w:t>19</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591" w:history="1">
        <w:r w:rsidR="00E70320" w:rsidRPr="00382701">
          <w:rPr>
            <w:rStyle w:val="afb"/>
            <w:rFonts w:ascii="Times New Roman" w:hAnsi="Times New Roman" w:cs="Times New Roman"/>
          </w:rPr>
          <w:t>4.9.</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Обеспечение исполнения обязательств, связанных с участием в</w:t>
        </w:r>
        <w:r w:rsidR="00E70320" w:rsidRPr="00382701">
          <w:rPr>
            <w:rStyle w:val="afb"/>
            <w:rFonts w:ascii="Times New Roman" w:hAnsi="Times New Roman" w:cs="Times New Roman"/>
            <w:lang w:val="en-US"/>
          </w:rPr>
          <w:t> </w:t>
        </w:r>
        <w:r w:rsidR="00E70320" w:rsidRPr="00382701">
          <w:rPr>
            <w:rStyle w:val="afb"/>
            <w:rFonts w:ascii="Times New Roman" w:hAnsi="Times New Roman" w:cs="Times New Roman"/>
          </w:rPr>
          <w:t>запросе предложений (обеспечение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_Toc394587591 \h </w:instrText>
        </w:r>
        <w:r w:rsidR="00E70320">
          <w:rPr>
            <w:webHidden/>
          </w:rPr>
        </w:r>
        <w:r w:rsidR="00E70320">
          <w:rPr>
            <w:webHidden/>
          </w:rPr>
          <w:fldChar w:fldCharType="separate"/>
        </w:r>
        <w:r w:rsidR="00C955BC">
          <w:rPr>
            <w:webHidden/>
          </w:rPr>
          <w:t>19</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2" w:history="1">
        <w:r w:rsidR="00E70320" w:rsidRPr="00382701">
          <w:rPr>
            <w:rStyle w:val="afb"/>
            <w:rFonts w:ascii="Times New Roman" w:hAnsi="Times New Roman" w:cs="Times New Roman"/>
          </w:rPr>
          <w:t>4.10.</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Подача и прием заявок на участие в запросе предложений</w:t>
        </w:r>
        <w:r w:rsidR="00E70320">
          <w:rPr>
            <w:webHidden/>
          </w:rPr>
          <w:tab/>
        </w:r>
        <w:r w:rsidR="00E70320">
          <w:rPr>
            <w:webHidden/>
          </w:rPr>
          <w:fldChar w:fldCharType="begin"/>
        </w:r>
        <w:r w:rsidR="00E70320">
          <w:rPr>
            <w:webHidden/>
          </w:rPr>
          <w:instrText xml:space="preserve"> PAGEREF _Toc394587592 \h </w:instrText>
        </w:r>
        <w:r w:rsidR="00E70320">
          <w:rPr>
            <w:webHidden/>
          </w:rPr>
        </w:r>
        <w:r w:rsidR="00E70320">
          <w:rPr>
            <w:webHidden/>
          </w:rPr>
          <w:fldChar w:fldCharType="separate"/>
        </w:r>
        <w:r w:rsidR="00C955BC">
          <w:rPr>
            <w:webHidden/>
          </w:rPr>
          <w:t>21</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3" w:history="1">
        <w:r w:rsidR="00E70320" w:rsidRPr="00382701">
          <w:rPr>
            <w:rStyle w:val="afb"/>
            <w:rFonts w:ascii="Times New Roman" w:hAnsi="Times New Roman" w:cs="Times New Roman"/>
          </w:rPr>
          <w:t>4.11.</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Изменение заявок на участие в запросе предложений или их отзыв</w:t>
        </w:r>
        <w:r w:rsidR="00E70320">
          <w:rPr>
            <w:webHidden/>
          </w:rPr>
          <w:tab/>
        </w:r>
        <w:r w:rsidR="00E70320">
          <w:rPr>
            <w:webHidden/>
          </w:rPr>
          <w:fldChar w:fldCharType="begin"/>
        </w:r>
        <w:r w:rsidR="00E70320">
          <w:rPr>
            <w:webHidden/>
          </w:rPr>
          <w:instrText xml:space="preserve"> PAGEREF _Toc394587593 \h </w:instrText>
        </w:r>
        <w:r w:rsidR="00E70320">
          <w:rPr>
            <w:webHidden/>
          </w:rPr>
        </w:r>
        <w:r w:rsidR="00E70320">
          <w:rPr>
            <w:webHidden/>
          </w:rPr>
          <w:fldChar w:fldCharType="separate"/>
        </w:r>
        <w:r w:rsidR="00C955BC">
          <w:rPr>
            <w:webHidden/>
          </w:rPr>
          <w:t>21</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4" w:history="1">
        <w:r w:rsidR="00E70320" w:rsidRPr="00382701">
          <w:rPr>
            <w:rStyle w:val="afb"/>
            <w:rFonts w:ascii="Times New Roman" w:hAnsi="Times New Roman" w:cs="Times New Roman"/>
          </w:rPr>
          <w:t>4.12.</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Открытие доступа к поданным заявкам на участие в запросе предложений</w:t>
        </w:r>
        <w:r w:rsidR="00E70320">
          <w:rPr>
            <w:webHidden/>
          </w:rPr>
          <w:tab/>
        </w:r>
        <w:r w:rsidR="00E70320">
          <w:rPr>
            <w:webHidden/>
          </w:rPr>
          <w:fldChar w:fldCharType="begin"/>
        </w:r>
        <w:r w:rsidR="00E70320">
          <w:rPr>
            <w:webHidden/>
          </w:rPr>
          <w:instrText xml:space="preserve"> PAGEREF _Toc394587594 \h </w:instrText>
        </w:r>
        <w:r w:rsidR="00E70320">
          <w:rPr>
            <w:webHidden/>
          </w:rPr>
        </w:r>
        <w:r w:rsidR="00E70320">
          <w:rPr>
            <w:webHidden/>
          </w:rPr>
          <w:fldChar w:fldCharType="separate"/>
        </w:r>
        <w:r w:rsidR="00C955BC">
          <w:rPr>
            <w:webHidden/>
          </w:rPr>
          <w:t>21</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5" w:history="1">
        <w:r w:rsidR="00E70320" w:rsidRPr="00382701">
          <w:rPr>
            <w:rStyle w:val="afb"/>
            <w:rFonts w:ascii="Times New Roman" w:hAnsi="Times New Roman" w:cs="Times New Roman"/>
          </w:rPr>
          <w:t>4.13.</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Опоздавшие заявки на участие в запросе предложений</w:t>
        </w:r>
        <w:r w:rsidR="00E70320">
          <w:rPr>
            <w:webHidden/>
          </w:rPr>
          <w:tab/>
        </w:r>
        <w:r w:rsidR="00E70320">
          <w:rPr>
            <w:webHidden/>
          </w:rPr>
          <w:fldChar w:fldCharType="begin"/>
        </w:r>
        <w:r w:rsidR="00E70320">
          <w:rPr>
            <w:webHidden/>
          </w:rPr>
          <w:instrText xml:space="preserve"> PAGEREF _Toc394587595 \h </w:instrText>
        </w:r>
        <w:r w:rsidR="00E70320">
          <w:rPr>
            <w:webHidden/>
          </w:rPr>
        </w:r>
        <w:r w:rsidR="00E70320">
          <w:rPr>
            <w:webHidden/>
          </w:rPr>
          <w:fldChar w:fldCharType="separate"/>
        </w:r>
        <w:r w:rsidR="00C955BC">
          <w:rPr>
            <w:webHidden/>
          </w:rPr>
          <w:t>23</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6" w:history="1">
        <w:r w:rsidR="00E70320" w:rsidRPr="00382701">
          <w:rPr>
            <w:rStyle w:val="afb"/>
            <w:rFonts w:ascii="Times New Roman" w:hAnsi="Times New Roman" w:cs="Times New Roman"/>
          </w:rPr>
          <w:t>4.14.</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70320">
          <w:rPr>
            <w:webHidden/>
          </w:rPr>
          <w:tab/>
        </w:r>
        <w:r w:rsidR="00E70320">
          <w:rPr>
            <w:webHidden/>
          </w:rPr>
          <w:fldChar w:fldCharType="begin"/>
        </w:r>
        <w:r w:rsidR="00E70320">
          <w:rPr>
            <w:webHidden/>
          </w:rPr>
          <w:instrText xml:space="preserve"> PAGEREF _Toc394587596 \h </w:instrText>
        </w:r>
        <w:r w:rsidR="00E70320">
          <w:rPr>
            <w:webHidden/>
          </w:rPr>
        </w:r>
        <w:r w:rsidR="00E70320">
          <w:rPr>
            <w:webHidden/>
          </w:rPr>
          <w:fldChar w:fldCharType="separate"/>
        </w:r>
        <w:r w:rsidR="00C955BC">
          <w:rPr>
            <w:webHidden/>
          </w:rPr>
          <w:t>23</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7" w:history="1">
        <w:r w:rsidR="00E70320" w:rsidRPr="00382701">
          <w:rPr>
            <w:rStyle w:val="afb"/>
            <w:rFonts w:ascii="Times New Roman" w:hAnsi="Times New Roman" w:cs="Times New Roman"/>
            <w:snapToGrid w:val="0"/>
          </w:rPr>
          <w:t>4.15.</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snapToGrid w:val="0"/>
          </w:rPr>
          <w:t>Заключение договора по результатам запроса предложений</w:t>
        </w:r>
        <w:r w:rsidR="00E70320">
          <w:rPr>
            <w:webHidden/>
          </w:rPr>
          <w:tab/>
        </w:r>
        <w:r w:rsidR="00E70320">
          <w:rPr>
            <w:webHidden/>
          </w:rPr>
          <w:fldChar w:fldCharType="begin"/>
        </w:r>
        <w:r w:rsidR="00E70320">
          <w:rPr>
            <w:webHidden/>
          </w:rPr>
          <w:instrText xml:space="preserve"> PAGEREF _Toc394587597 \h </w:instrText>
        </w:r>
        <w:r w:rsidR="00E70320">
          <w:rPr>
            <w:webHidden/>
          </w:rPr>
        </w:r>
        <w:r w:rsidR="00E70320">
          <w:rPr>
            <w:webHidden/>
          </w:rPr>
          <w:fldChar w:fldCharType="separate"/>
        </w:r>
        <w:r w:rsidR="00C955BC">
          <w:rPr>
            <w:webHidden/>
          </w:rPr>
          <w:t>32</w:t>
        </w:r>
        <w:r w:rsidR="00E70320">
          <w:rPr>
            <w:webHidden/>
          </w:rPr>
          <w:fldChar w:fldCharType="end"/>
        </w:r>
      </w:hyperlink>
    </w:p>
    <w:p w:rsidR="00E70320" w:rsidRDefault="0016009A">
      <w:pPr>
        <w:pStyle w:val="28"/>
        <w:tabs>
          <w:tab w:val="left" w:pos="1134"/>
        </w:tabs>
        <w:rPr>
          <w:rFonts w:asciiTheme="minorHAnsi" w:eastAsiaTheme="minorEastAsia" w:hAnsiTheme="minorHAnsi" w:cstheme="minorBidi"/>
          <w:b w:val="0"/>
          <w:bCs w:val="0"/>
          <w:sz w:val="22"/>
          <w:szCs w:val="22"/>
        </w:rPr>
      </w:pPr>
      <w:hyperlink w:anchor="_Toc394587598" w:history="1">
        <w:r w:rsidR="00E70320" w:rsidRPr="00382701">
          <w:rPr>
            <w:rStyle w:val="afb"/>
            <w:rFonts w:ascii="Times New Roman" w:hAnsi="Times New Roman" w:cs="Times New Roman"/>
          </w:rPr>
          <w:t>4.16.</w:t>
        </w:r>
        <w:r w:rsidR="00E70320">
          <w:rPr>
            <w:rFonts w:asciiTheme="minorHAnsi" w:eastAsiaTheme="minorEastAsia" w:hAnsiTheme="minorHAnsi" w:cstheme="minorBidi"/>
            <w:b w:val="0"/>
            <w:bCs w:val="0"/>
            <w:sz w:val="22"/>
            <w:szCs w:val="22"/>
          </w:rPr>
          <w:tab/>
        </w:r>
        <w:r w:rsidR="00E70320" w:rsidRPr="00382701">
          <w:rPr>
            <w:rStyle w:val="afb"/>
            <w:rFonts w:ascii="Times New Roman" w:hAnsi="Times New Roman" w:cs="Times New Roman"/>
          </w:rPr>
          <w:t>Обеспечение исполнения обязательств по договору</w:t>
        </w:r>
        <w:r w:rsidR="00E70320">
          <w:rPr>
            <w:webHidden/>
          </w:rPr>
          <w:tab/>
        </w:r>
        <w:r w:rsidR="00E70320">
          <w:rPr>
            <w:webHidden/>
          </w:rPr>
          <w:fldChar w:fldCharType="begin"/>
        </w:r>
        <w:r w:rsidR="00E70320">
          <w:rPr>
            <w:webHidden/>
          </w:rPr>
          <w:instrText xml:space="preserve"> PAGEREF _Toc394587598 \h </w:instrText>
        </w:r>
        <w:r w:rsidR="00E70320">
          <w:rPr>
            <w:webHidden/>
          </w:rPr>
        </w:r>
        <w:r w:rsidR="00E70320">
          <w:rPr>
            <w:webHidden/>
          </w:rPr>
          <w:fldChar w:fldCharType="separate"/>
        </w:r>
        <w:r w:rsidR="00C955BC">
          <w:rPr>
            <w:webHidden/>
          </w:rPr>
          <w:t>35</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599" w:history="1">
        <w:r w:rsidR="00E70320" w:rsidRPr="00382701">
          <w:rPr>
            <w:rStyle w:val="afb"/>
          </w:rPr>
          <w:t>5.</w:t>
        </w:r>
        <w:r w:rsidR="00E70320">
          <w:rPr>
            <w:rFonts w:asciiTheme="minorHAnsi" w:eastAsiaTheme="minorEastAsia" w:hAnsiTheme="minorHAnsi" w:cstheme="minorBidi"/>
            <w:sz w:val="22"/>
            <w:szCs w:val="22"/>
          </w:rPr>
          <w:tab/>
        </w:r>
        <w:r w:rsidR="00E70320" w:rsidRPr="00382701">
          <w:rPr>
            <w:rStyle w:val="afb"/>
          </w:rPr>
          <w:t>ИНФОРМАЦИОННАЯ КАРТА ЗАПРОСА ПРЕДЛОЖЕНИЙ</w:t>
        </w:r>
        <w:r w:rsidR="00E70320">
          <w:rPr>
            <w:webHidden/>
          </w:rPr>
          <w:tab/>
        </w:r>
        <w:r w:rsidR="00E70320">
          <w:rPr>
            <w:webHidden/>
          </w:rPr>
          <w:fldChar w:fldCharType="begin"/>
        </w:r>
        <w:r w:rsidR="00E70320">
          <w:rPr>
            <w:webHidden/>
          </w:rPr>
          <w:instrText xml:space="preserve"> PAGEREF _Toc394587599 \h </w:instrText>
        </w:r>
        <w:r w:rsidR="00E70320">
          <w:rPr>
            <w:webHidden/>
          </w:rPr>
        </w:r>
        <w:r w:rsidR="00E70320">
          <w:rPr>
            <w:webHidden/>
          </w:rPr>
          <w:fldChar w:fldCharType="separate"/>
        </w:r>
        <w:r w:rsidR="00C955BC">
          <w:rPr>
            <w:webHidden/>
          </w:rPr>
          <w:t>38</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600" w:history="1">
        <w:r w:rsidR="00E70320" w:rsidRPr="00382701">
          <w:rPr>
            <w:rStyle w:val="afb"/>
          </w:rPr>
          <w:t>6.</w:t>
        </w:r>
        <w:r w:rsidR="00E70320">
          <w:rPr>
            <w:rFonts w:asciiTheme="minorHAnsi" w:eastAsiaTheme="minorEastAsia" w:hAnsiTheme="minorHAnsi" w:cstheme="minorBidi"/>
            <w:sz w:val="22"/>
            <w:szCs w:val="22"/>
          </w:rPr>
          <w:tab/>
        </w:r>
        <w:r w:rsidR="00E70320" w:rsidRPr="00382701">
          <w:rPr>
            <w:rStyle w:val="afb"/>
            <w:b/>
          </w:rPr>
          <w:t>ОБРАЗЦЫ ФОРМ ОСНОВНЫХ ДОКУМЕНТОВ, ВКЛЮЧАЕМЫХ В ЗАЯВКУ НА УЧАСТИЕ В ЗАПРОСЕ ПРЕДЛОЖЕНИЙ</w:t>
        </w:r>
        <w:r w:rsidR="00E70320">
          <w:rPr>
            <w:webHidden/>
          </w:rPr>
          <w:tab/>
        </w:r>
        <w:r w:rsidR="00E70320">
          <w:rPr>
            <w:webHidden/>
          </w:rPr>
          <w:fldChar w:fldCharType="begin"/>
        </w:r>
        <w:r w:rsidR="00E70320">
          <w:rPr>
            <w:webHidden/>
          </w:rPr>
          <w:instrText xml:space="preserve"> PAGEREF _Toc394587600 \h </w:instrText>
        </w:r>
        <w:r w:rsidR="00E70320">
          <w:rPr>
            <w:webHidden/>
          </w:rPr>
        </w:r>
        <w:r w:rsidR="00E70320">
          <w:rPr>
            <w:webHidden/>
          </w:rPr>
          <w:fldChar w:fldCharType="separate"/>
        </w:r>
        <w:r w:rsidR="00C955BC">
          <w:rPr>
            <w:webHidden/>
          </w:rPr>
          <w:t>48</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01" w:history="1">
        <w:r w:rsidR="00E70320" w:rsidRPr="00382701">
          <w:rPr>
            <w:rStyle w:val="afb"/>
            <w:rFonts w:ascii="Times New Roman" w:hAnsi="Times New Roman" w:cs="Times New Roman"/>
          </w:rPr>
          <w:t>ЗАЯВКА НА УЧАСТИЕ В ЗАПРОСЕ ПРЕДЛОЖЕНИЙ (Форма 1)</w:t>
        </w:r>
        <w:r w:rsidR="00E70320">
          <w:rPr>
            <w:webHidden/>
          </w:rPr>
          <w:tab/>
        </w:r>
        <w:r w:rsidR="00E70320">
          <w:rPr>
            <w:webHidden/>
          </w:rPr>
          <w:fldChar w:fldCharType="begin"/>
        </w:r>
        <w:r w:rsidR="00E70320">
          <w:rPr>
            <w:webHidden/>
          </w:rPr>
          <w:instrText xml:space="preserve"> PAGEREF _Toc394587601 \h </w:instrText>
        </w:r>
        <w:r w:rsidR="00E70320">
          <w:rPr>
            <w:webHidden/>
          </w:rPr>
        </w:r>
        <w:r w:rsidR="00E70320">
          <w:rPr>
            <w:webHidden/>
          </w:rPr>
          <w:fldChar w:fldCharType="separate"/>
        </w:r>
        <w:r w:rsidR="00C955BC">
          <w:rPr>
            <w:webHidden/>
          </w:rPr>
          <w:t>48</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02" w:history="1">
        <w:r w:rsidR="00E70320" w:rsidRPr="00382701">
          <w:rPr>
            <w:rStyle w:val="afb"/>
            <w:rFonts w:ascii="Times New Roman" w:hAnsi="Times New Roman" w:cs="Times New Roman"/>
          </w:rPr>
          <w:t>АНКЕТА УЧАСТНИКА ЗАПРОСА ПРЕДЛОЖЕНИЙ (Форма 2)</w:t>
        </w:r>
        <w:r w:rsidR="00E70320">
          <w:rPr>
            <w:webHidden/>
          </w:rPr>
          <w:tab/>
        </w:r>
        <w:r w:rsidR="00E70320">
          <w:rPr>
            <w:webHidden/>
          </w:rPr>
          <w:fldChar w:fldCharType="begin"/>
        </w:r>
        <w:r w:rsidR="00E70320">
          <w:rPr>
            <w:webHidden/>
          </w:rPr>
          <w:instrText xml:space="preserve"> PAGEREF _Toc394587602 \h </w:instrText>
        </w:r>
        <w:r w:rsidR="00E70320">
          <w:rPr>
            <w:webHidden/>
          </w:rPr>
        </w:r>
        <w:r w:rsidR="00E70320">
          <w:rPr>
            <w:webHidden/>
          </w:rPr>
          <w:fldChar w:fldCharType="separate"/>
        </w:r>
        <w:r w:rsidR="00C955BC">
          <w:rPr>
            <w:webHidden/>
          </w:rPr>
          <w:t>51</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03" w:history="1">
        <w:r w:rsidR="00E70320" w:rsidRPr="00382701">
          <w:rPr>
            <w:rStyle w:val="afb"/>
            <w:rFonts w:ascii="Times New Roman" w:hAnsi="Times New Roman" w:cs="Times New Roman"/>
          </w:rPr>
          <w:t>ТЕХНИЧЕСКОЕ ПРЕДЛОЖЕНИЕ (Форма 3)</w:t>
        </w:r>
        <w:r w:rsidR="00E70320">
          <w:rPr>
            <w:webHidden/>
          </w:rPr>
          <w:tab/>
        </w:r>
        <w:r w:rsidR="00E70320">
          <w:rPr>
            <w:webHidden/>
          </w:rPr>
          <w:fldChar w:fldCharType="begin"/>
        </w:r>
        <w:r w:rsidR="00E70320">
          <w:rPr>
            <w:webHidden/>
          </w:rPr>
          <w:instrText xml:space="preserve"> PAGEREF _Toc394587603 \h </w:instrText>
        </w:r>
        <w:r w:rsidR="00E70320">
          <w:rPr>
            <w:webHidden/>
          </w:rPr>
        </w:r>
        <w:r w:rsidR="00E70320">
          <w:rPr>
            <w:webHidden/>
          </w:rPr>
          <w:fldChar w:fldCharType="separate"/>
        </w:r>
        <w:r w:rsidR="00C955BC">
          <w:rPr>
            <w:webHidden/>
          </w:rPr>
          <w:t>60</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04" w:history="1">
        <w:r w:rsidR="00E70320" w:rsidRPr="00382701">
          <w:rPr>
            <w:rStyle w:val="afb"/>
            <w:rFonts w:ascii="Times New Roman" w:hAnsi="Times New Roman" w:cs="Times New Roman"/>
          </w:rPr>
          <w:t>СВОДНАЯ ТАБЛИЦА СТОИМОСТИ (Форма 4)</w:t>
        </w:r>
      </w:hyperlink>
      <w:r w:rsidR="00DF2208">
        <w:t xml:space="preserve">                                                                                                        60</w:t>
      </w:r>
    </w:p>
    <w:p w:rsidR="00E70320" w:rsidRDefault="0016009A">
      <w:pPr>
        <w:pStyle w:val="28"/>
        <w:rPr>
          <w:rFonts w:asciiTheme="minorHAnsi" w:eastAsiaTheme="minorEastAsia" w:hAnsiTheme="minorHAnsi" w:cstheme="minorBidi"/>
          <w:b w:val="0"/>
          <w:bCs w:val="0"/>
          <w:sz w:val="22"/>
          <w:szCs w:val="22"/>
        </w:rPr>
      </w:pPr>
      <w:hyperlink w:anchor="_Toc394587605" w:history="1">
        <w:r w:rsidR="004E1B18">
          <w:rPr>
            <w:rStyle w:val="afb"/>
            <w:rFonts w:ascii="Times New Roman" w:hAnsi="Times New Roman" w:cs="Times New Roman"/>
          </w:rPr>
          <w:t>СПЕЦИФИКАЦИЯ РАСЧЕТА СТОИМОСТИ (Форма 5</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_Toc394587605 \h </w:instrText>
        </w:r>
        <w:r w:rsidR="00E70320">
          <w:rPr>
            <w:webHidden/>
          </w:rPr>
        </w:r>
        <w:r w:rsidR="00E70320">
          <w:rPr>
            <w:webHidden/>
          </w:rPr>
          <w:fldChar w:fldCharType="separate"/>
        </w:r>
        <w:r w:rsidR="00C955BC">
          <w:rPr>
            <w:webHidden/>
          </w:rPr>
          <w:t>61</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07" w:history="1">
        <w:r w:rsidR="004E1B18">
          <w:rPr>
            <w:rStyle w:val="afb"/>
            <w:rFonts w:ascii="Times New Roman" w:hAnsi="Times New Roman" w:cs="Times New Roman"/>
          </w:rPr>
          <w:t>ГРАФИК ОКАЗАНИЯ УСЛУГ (Форма 6</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_Toc394587607 \h </w:instrText>
        </w:r>
        <w:r w:rsidR="00E70320">
          <w:rPr>
            <w:webHidden/>
          </w:rPr>
        </w:r>
        <w:r w:rsidR="00E70320">
          <w:rPr>
            <w:webHidden/>
          </w:rPr>
          <w:fldChar w:fldCharType="separate"/>
        </w:r>
        <w:r w:rsidR="00C955BC">
          <w:rPr>
            <w:webHidden/>
          </w:rPr>
          <w:t>64</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08" w:history="1">
        <w:r w:rsidR="00E70320" w:rsidRPr="00382701">
          <w:rPr>
            <w:rStyle w:val="afb"/>
            <w:rFonts w:ascii="Times New Roman" w:hAnsi="Times New Roman" w:cs="Times New Roman"/>
          </w:rPr>
          <w:t>ГРАФИК ОПЛАТЫ выполняемых р</w:t>
        </w:r>
        <w:r w:rsidR="004E1B18">
          <w:rPr>
            <w:rStyle w:val="afb"/>
            <w:rFonts w:ascii="Times New Roman" w:hAnsi="Times New Roman" w:cs="Times New Roman"/>
          </w:rPr>
          <w:t>абот /оказываемых услуг (Форма 7</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_Toc394587608 \h </w:instrText>
        </w:r>
        <w:r w:rsidR="00E70320">
          <w:rPr>
            <w:webHidden/>
          </w:rPr>
        </w:r>
        <w:r w:rsidR="00E70320">
          <w:rPr>
            <w:webHidden/>
          </w:rPr>
          <w:fldChar w:fldCharType="separate"/>
        </w:r>
        <w:r w:rsidR="00C955BC">
          <w:rPr>
            <w:webHidden/>
          </w:rPr>
          <w:t>66</w:t>
        </w:r>
        <w:r w:rsidR="00E70320">
          <w:rPr>
            <w:webHidden/>
          </w:rPr>
          <w:fldChar w:fldCharType="end"/>
        </w:r>
      </w:hyperlink>
    </w:p>
    <w:p w:rsidR="00E70320" w:rsidRDefault="0016009A">
      <w:pPr>
        <w:pStyle w:val="28"/>
        <w:rPr>
          <w:rFonts w:asciiTheme="minorHAnsi" w:eastAsiaTheme="minorEastAsia" w:hAnsiTheme="minorHAnsi" w:cstheme="minorBidi"/>
          <w:b w:val="0"/>
          <w:bCs w:val="0"/>
          <w:sz w:val="22"/>
          <w:szCs w:val="22"/>
        </w:rPr>
      </w:pPr>
      <w:hyperlink w:anchor="_Toc394587610" w:history="1">
        <w:r w:rsidR="00E70320" w:rsidRPr="00382701">
          <w:rPr>
            <w:rStyle w:val="afb"/>
            <w:rFonts w:ascii="Times New Roman" w:hAnsi="Times New Roman" w:cs="Times New Roman"/>
          </w:rPr>
          <w:t>СПРАВКА ОБ ОПЫ</w:t>
        </w:r>
        <w:r w:rsidR="004E1B18">
          <w:rPr>
            <w:rStyle w:val="afb"/>
            <w:rFonts w:ascii="Times New Roman" w:hAnsi="Times New Roman" w:cs="Times New Roman"/>
          </w:rPr>
          <w:t>ТЕ ВЫПОЛНЕНИЯ ДОГОВОРОВ (Форма 8</w:t>
        </w:r>
        <w:r w:rsidR="00E70320" w:rsidRPr="00382701">
          <w:rPr>
            <w:rStyle w:val="afb"/>
            <w:rFonts w:ascii="Times New Roman" w:hAnsi="Times New Roman" w:cs="Times New Roman"/>
          </w:rPr>
          <w:t>)</w:t>
        </w:r>
        <w:r w:rsidR="00E70320">
          <w:rPr>
            <w:webHidden/>
          </w:rPr>
          <w:tab/>
        </w:r>
        <w:r w:rsidR="00E70320">
          <w:rPr>
            <w:webHidden/>
          </w:rPr>
          <w:fldChar w:fldCharType="begin"/>
        </w:r>
        <w:r w:rsidR="00E70320">
          <w:rPr>
            <w:webHidden/>
          </w:rPr>
          <w:instrText xml:space="preserve"> PAGEREF _Toc394587610 \h </w:instrText>
        </w:r>
        <w:r w:rsidR="00E70320">
          <w:rPr>
            <w:webHidden/>
          </w:rPr>
        </w:r>
        <w:r w:rsidR="00E70320">
          <w:rPr>
            <w:webHidden/>
          </w:rPr>
          <w:fldChar w:fldCharType="separate"/>
        </w:r>
        <w:r w:rsidR="00C955BC">
          <w:rPr>
            <w:webHidden/>
          </w:rPr>
          <w:t>67</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623" w:history="1">
        <w:r w:rsidR="003C764B">
          <w:rPr>
            <w:rStyle w:val="afb"/>
          </w:rPr>
          <w:t>7</w:t>
        </w:r>
        <w:r w:rsidR="00E70320" w:rsidRPr="00382701">
          <w:rPr>
            <w:rStyle w:val="afb"/>
          </w:rPr>
          <w:t>.</w:t>
        </w:r>
        <w:r w:rsidR="00E70320">
          <w:rPr>
            <w:rFonts w:asciiTheme="minorHAnsi" w:eastAsiaTheme="minorEastAsia" w:hAnsiTheme="minorHAnsi" w:cstheme="minorBidi"/>
            <w:sz w:val="22"/>
            <w:szCs w:val="22"/>
          </w:rPr>
          <w:tab/>
        </w:r>
        <w:r w:rsidR="00E70320" w:rsidRPr="00382701">
          <w:rPr>
            <w:rStyle w:val="afb"/>
            <w:b/>
          </w:rPr>
          <w:t>МЕТОДИКА ОЦЕНКИ ЗАЯВОК НА УЧАСТИЕ В ЗАПРОСЕ ПРЕДЛОЖЕНИЙ</w:t>
        </w:r>
        <w:r w:rsidR="00E70320">
          <w:rPr>
            <w:webHidden/>
          </w:rPr>
          <w:tab/>
        </w:r>
        <w:r w:rsidR="00E70320">
          <w:rPr>
            <w:webHidden/>
          </w:rPr>
          <w:fldChar w:fldCharType="begin"/>
        </w:r>
        <w:r w:rsidR="00E70320">
          <w:rPr>
            <w:webHidden/>
          </w:rPr>
          <w:instrText xml:space="preserve"> PAGEREF _Toc394587623 \h </w:instrText>
        </w:r>
        <w:r w:rsidR="00E70320">
          <w:rPr>
            <w:webHidden/>
          </w:rPr>
        </w:r>
        <w:r w:rsidR="00E70320">
          <w:rPr>
            <w:webHidden/>
          </w:rPr>
          <w:fldChar w:fldCharType="separate"/>
        </w:r>
        <w:r w:rsidR="00C955BC">
          <w:rPr>
            <w:webHidden/>
          </w:rPr>
          <w:t>70</w:t>
        </w:r>
        <w:r w:rsidR="00E70320">
          <w:rPr>
            <w:webHidden/>
          </w:rPr>
          <w:fldChar w:fldCharType="end"/>
        </w:r>
      </w:hyperlink>
    </w:p>
    <w:p w:rsidR="00E70320" w:rsidRDefault="0016009A">
      <w:pPr>
        <w:pStyle w:val="14"/>
        <w:rPr>
          <w:rFonts w:asciiTheme="minorHAnsi" w:eastAsiaTheme="minorEastAsia" w:hAnsiTheme="minorHAnsi" w:cstheme="minorBidi"/>
          <w:sz w:val="22"/>
          <w:szCs w:val="22"/>
        </w:rPr>
      </w:pPr>
      <w:hyperlink w:anchor="_Toc394587624" w:history="1">
        <w:r w:rsidR="00E70320" w:rsidRPr="00382701">
          <w:rPr>
            <w:rStyle w:val="afb"/>
            <w:b/>
          </w:rPr>
          <w:t>ЧАСТЬ 2 «ПРОЕКТ ДОГОВОРА»</w:t>
        </w:r>
        <w:r w:rsidR="00E70320">
          <w:rPr>
            <w:webHidden/>
          </w:rPr>
          <w:tab/>
        </w:r>
        <w:r w:rsidR="00E70320">
          <w:rPr>
            <w:webHidden/>
          </w:rPr>
          <w:fldChar w:fldCharType="begin"/>
        </w:r>
        <w:r w:rsidR="00E70320">
          <w:rPr>
            <w:webHidden/>
          </w:rPr>
          <w:instrText xml:space="preserve"> PAGEREF _Toc394587624 \h </w:instrText>
        </w:r>
        <w:r w:rsidR="00E70320">
          <w:rPr>
            <w:webHidden/>
          </w:rPr>
        </w:r>
        <w:r w:rsidR="00E70320">
          <w:rPr>
            <w:webHidden/>
          </w:rPr>
          <w:fldChar w:fldCharType="separate"/>
        </w:r>
        <w:r w:rsidR="00C955BC">
          <w:rPr>
            <w:webHidden/>
          </w:rPr>
          <w:t>72</w:t>
        </w:r>
        <w:r w:rsidR="00E70320">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394587563"/>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2B649A">
      <w:pPr>
        <w:numPr>
          <w:ilvl w:val="0"/>
          <w:numId w:val="6"/>
        </w:numPr>
        <w:tabs>
          <w:tab w:val="clear" w:pos="720"/>
          <w:tab w:val="num" w:pos="709"/>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E569BF">
        <w:rPr>
          <w:spacing w:val="-6"/>
        </w:rPr>
        <w:t>разработку</w:t>
      </w:r>
      <w:r w:rsidR="002B649A" w:rsidRPr="002B649A">
        <w:rPr>
          <w:spacing w:val="-6"/>
        </w:rPr>
        <w:t xml:space="preserve"> рабочей документации на устройство утепленного вентилируемого кровельного фальцевого покрытия наружной защитной оболочки реакторного здания 20UJ</w:t>
      </w:r>
      <w:r w:rsidR="002B649A">
        <w:rPr>
          <w:spacing w:val="-6"/>
        </w:rPr>
        <w:t>A блока №2 Нововоронежской АЭС-2.</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2B649A" w:rsidRPr="00237BA4" w:rsidRDefault="002B649A" w:rsidP="002B649A">
      <w:pPr>
        <w:tabs>
          <w:tab w:val="left" w:pos="1134"/>
        </w:tabs>
        <w:ind w:left="1276" w:hanging="142"/>
        <w:contextualSpacing/>
        <w:jc w:val="both"/>
        <w:rPr>
          <w:spacing w:val="-6"/>
        </w:rPr>
      </w:pPr>
      <w:r w:rsidRPr="00237BA4">
        <w:rPr>
          <w:spacing w:val="-6"/>
        </w:rPr>
        <w:t>ФИО: Хвалимов Артем Дмитриевич</w:t>
      </w:r>
    </w:p>
    <w:p w:rsidR="002B649A" w:rsidRPr="00237BA4" w:rsidRDefault="002B649A" w:rsidP="002B649A">
      <w:pPr>
        <w:tabs>
          <w:tab w:val="left" w:pos="1134"/>
        </w:tabs>
        <w:ind w:left="1276" w:hanging="142"/>
        <w:contextualSpacing/>
        <w:jc w:val="both"/>
        <w:rPr>
          <w:spacing w:val="-6"/>
        </w:rPr>
      </w:pPr>
      <w:r w:rsidRPr="00237BA4">
        <w:rPr>
          <w:spacing w:val="-6"/>
        </w:rPr>
        <w:t>тел.: (495) 633-50-50 доб. 38-63</w:t>
      </w:r>
    </w:p>
    <w:p w:rsidR="002B649A" w:rsidRPr="002B649A" w:rsidRDefault="002B649A" w:rsidP="002B649A">
      <w:pPr>
        <w:tabs>
          <w:tab w:val="left" w:pos="1134"/>
        </w:tabs>
        <w:ind w:left="1276" w:hanging="142"/>
        <w:contextualSpacing/>
        <w:jc w:val="both"/>
        <w:rPr>
          <w:spacing w:val="-6"/>
        </w:rPr>
      </w:pPr>
      <w:r w:rsidRPr="00237BA4">
        <w:rPr>
          <w:spacing w:val="-6"/>
        </w:rPr>
        <w:t>эл. почта: khvalimov_ad@aep.ru</w:t>
      </w:r>
    </w:p>
    <w:p w:rsidR="00C87330" w:rsidRPr="00246ED4" w:rsidRDefault="00C87330" w:rsidP="002B649A">
      <w:pPr>
        <w:numPr>
          <w:ilvl w:val="0"/>
          <w:numId w:val="6"/>
        </w:numPr>
        <w:tabs>
          <w:tab w:val="clear" w:pos="720"/>
          <w:tab w:val="num" w:pos="993"/>
          <w:tab w:val="left" w:pos="1134"/>
        </w:tabs>
        <w:ind w:left="0" w:firstLine="709"/>
        <w:contextualSpacing/>
        <w:jc w:val="both"/>
      </w:pPr>
      <w:r w:rsidRPr="00246ED4">
        <w:t>Предмет договора</w:t>
      </w:r>
      <w:r w:rsidRPr="00246ED4">
        <w:rPr>
          <w:b/>
        </w:rPr>
        <w:t>:</w:t>
      </w:r>
      <w:r w:rsidR="002B649A">
        <w:t xml:space="preserve"> р</w:t>
      </w:r>
      <w:r w:rsidR="002B649A" w:rsidRPr="002B649A">
        <w:t>азработка рабочей документации на устройство утепленного вентилируемого кровельного фальцевого покрытия наружной защитной оболочки реакторного здания 20UJA блока №2 Нововоронежской АЭС-2</w:t>
      </w:r>
      <w:r w:rsidR="002B649A">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E569BF">
      <w:pPr>
        <w:numPr>
          <w:ilvl w:val="0"/>
          <w:numId w:val="6"/>
        </w:numPr>
        <w:tabs>
          <w:tab w:val="clear" w:pos="720"/>
          <w:tab w:val="num" w:pos="851"/>
          <w:tab w:val="num" w:pos="928"/>
          <w:tab w:val="left" w:pos="1134"/>
        </w:tabs>
        <w:ind w:left="0" w:firstLine="709"/>
        <w:contextualSpacing/>
        <w:jc w:val="both"/>
      </w:pPr>
      <w:r w:rsidRPr="00246ED4">
        <w:t>Начальная (максимальная) цена</w:t>
      </w:r>
      <w:r w:rsidR="002B649A">
        <w:t xml:space="preserve"> договора: </w:t>
      </w:r>
      <w:r w:rsidR="002B649A" w:rsidRPr="002B649A">
        <w:t>1 435 645 (Один миллион четыреста тридцать пять тысяч шестьсот сорок пять)</w:t>
      </w:r>
      <w:r w:rsidR="002B649A">
        <w:t xml:space="preserve"> рублей 71 копейка</w:t>
      </w:r>
      <w:r w:rsidRPr="00246ED4">
        <w:t>, включая НДС</w:t>
      </w:r>
      <w:r w:rsidR="002B649A">
        <w:t xml:space="preserve"> (18%) 218 996 (Двести восемнадцать тысяч девятьсот девяносто шесть) рублей 80 копеек</w:t>
      </w:r>
      <w:r w:rsidRPr="00246ED4">
        <w:t xml:space="preserve">. </w:t>
      </w:r>
    </w:p>
    <w:p w:rsidR="00E569BF" w:rsidRDefault="00BD7D25" w:rsidP="00BD7D25">
      <w:pPr>
        <w:tabs>
          <w:tab w:val="left" w:pos="1134"/>
        </w:tabs>
        <w:ind w:firstLine="709"/>
        <w:contextualSpacing/>
        <w:jc w:val="both"/>
      </w:pPr>
      <w:r w:rsidRPr="00246ED4">
        <w:t>Начальная (максимальная) цена</w:t>
      </w:r>
      <w:r w:rsidR="002B649A">
        <w:t xml:space="preserve"> договора: </w:t>
      </w:r>
      <w:r w:rsidR="00E569BF">
        <w:t>1 216 648 (Один миллион двести шестнадцать тысяч шестьсот сорок восемь) рублей 91 копейка,</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E569BF">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E569BF">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проведения переговоров:</w:t>
      </w:r>
      <w:r w:rsidR="00E569BF">
        <w:rPr>
          <w:spacing w:val="-6"/>
        </w:rPr>
        <w:t xml:space="preserve"> не предусмотрено.</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6009A">
        <w:rPr>
          <w:spacing w:val="-6"/>
        </w:rPr>
        <w:t>не позднее 09-00 (время московское) «26» августа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16009A">
        <w:rPr>
          <w:spacing w:val="-6"/>
        </w:rPr>
        <w:t>09-00 (время московское) «26» августа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16009A">
        <w:rPr>
          <w:spacing w:val="-6"/>
        </w:rPr>
        <w:t>«03» сентября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16009A">
        <w:rPr>
          <w:spacing w:val="-6"/>
        </w:rPr>
        <w:t>«10» сентября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w:t>
      </w:r>
      <w:r w:rsidR="00E569BF">
        <w:t xml:space="preserve"> 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46ED4">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394587564"/>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394587565"/>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C955B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C955B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C955B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C955B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C955B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C955B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394587566"/>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C955B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C955B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394587567"/>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4587568"/>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C955B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4587569"/>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BE32C3">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BE32C3">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C955BC">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C955BC">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C955B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BE32C3">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C955BC">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BE32C3">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C955B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C955B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4587570"/>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C955B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C955B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4587571"/>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955B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4587572"/>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4587573"/>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4587574"/>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C955B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C955B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4587575"/>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394587576"/>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4587577"/>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C955BC">
        <w:rPr>
          <w:b/>
          <w:bCs/>
        </w:rPr>
        <w:t>Ошибка! Источник ссылки не найден.</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C955B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C955B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C955B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C955BC">
        <w:t>13.1</w:t>
      </w:r>
      <w:r w:rsidR="00BE1F34" w:rsidRPr="00246ED4">
        <w:fldChar w:fldCharType="end"/>
      </w:r>
      <w:r w:rsidR="00BE1F34" w:rsidRPr="00246ED4">
        <w:t>,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C955B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4587578"/>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C955B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C955B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C955B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C955BC">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C955B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C955B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C955B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C955B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C955B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BE32C3">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BE32C3">
      <w:pPr>
        <w:numPr>
          <w:ilvl w:val="0"/>
          <w:numId w:val="71"/>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BE32C3">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C955B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C955B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C955B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C955B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C955B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C955B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C955B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4587579"/>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C955B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C955B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4587580"/>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C955BC" w:rsidRPr="00C955B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4587581"/>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C955B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C955B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C955B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955B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C955B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394587582"/>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4587583"/>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4587584"/>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C955B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C955B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C955B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C955B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4587585"/>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C955BC" w:rsidRPr="00C955B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955B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4587586"/>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C955B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C955B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C955B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C955B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C955B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C955B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C955B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C955B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C955B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C955BC">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C955BC">
        <w:t>13.1</w:t>
      </w:r>
      <w:r w:rsidR="00CE1339" w:rsidRPr="00246ED4">
        <w:fldChar w:fldCharType="end"/>
      </w:r>
      <w:r w:rsidR="00CE1339" w:rsidRPr="00246ED4">
        <w:t>,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C955B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C955B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C955B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C955B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C955B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C955B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4587587"/>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C955B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4587588"/>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C955B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C955B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4587589"/>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955B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C955B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955B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C955B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955B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C955B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4587590"/>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C955B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C955B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4587591"/>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C955B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955BC" w:rsidRPr="00C955B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955BC" w:rsidRPr="00C955B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955BC" w:rsidRPr="00C955B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C955B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955B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C955BC" w:rsidRPr="00C955B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955BC">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C955B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C955BC">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C955BC">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BE32C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BE32C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BE32C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BE32C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BE32C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C955B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BE32C3">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C955B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BE32C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C955BC" w:rsidRPr="00C955B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C955BC" w:rsidRPr="00C955B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BE32C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C955B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C955B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C955B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4587592"/>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955B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C955B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C955B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C955B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4587593"/>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955B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C955B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BE32C3">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BE32C3">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BE32C3">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C955B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C955B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4587594"/>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955B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C955B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C955B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C955BC">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C955B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C955B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C955BC">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C955BC">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BE32C3">
      <w:pPr>
        <w:numPr>
          <w:ilvl w:val="0"/>
          <w:numId w:val="44"/>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BE32C3">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BE32C3">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BE32C3">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BE32C3">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BE32C3">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BE32C3">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BE32C3">
      <w:pPr>
        <w:numPr>
          <w:ilvl w:val="0"/>
          <w:numId w:val="44"/>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C955B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C955B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C955B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C955B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4587595"/>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4587596"/>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BE32C3">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C955B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BE32C3">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C955B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C955B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C955B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C955B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C955B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C955B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BE32C3">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BE32C3">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BE32C3">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BE32C3">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BE32C3">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BE32C3">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BE32C3">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BE32C3">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BE32C3">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BE32C3">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BE32C3">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BE32C3">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BE32C3">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BE32C3">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C955B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C955B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955BC">
        <w:t>5</w:t>
      </w:r>
      <w:r w:rsidRPr="00246ED4">
        <w:fldChar w:fldCharType="end"/>
      </w:r>
      <w:r w:rsidRPr="00246ED4">
        <w:t xml:space="preserve"> «Информационная карта запроса предложений», </w:t>
      </w:r>
    </w:p>
    <w:p w:rsidR="00FE6353" w:rsidRPr="00246ED4" w:rsidRDefault="00FE6353" w:rsidP="00BE32C3">
      <w:pPr>
        <w:numPr>
          <w:ilvl w:val="0"/>
          <w:numId w:val="41"/>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C955B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C955B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C955B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955B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BE32C3">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C955B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C955B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C955B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C955B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C955B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BE32C3">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BE32C3">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C955B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955BC">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C955B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C955B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C955B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C955B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C955BC">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C955B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C955B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C955B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C955B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BE32C3">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C955B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955BC">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BE32C3">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C955B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955BC">
        <w:t>5</w:t>
      </w:r>
      <w:r w:rsidRPr="00246ED4">
        <w:fldChar w:fldCharType="end"/>
      </w:r>
      <w:r w:rsidRPr="00246ED4">
        <w:t xml:space="preserve"> «Информационная карта запроса предложений»;</w:t>
      </w:r>
      <w:bookmarkEnd w:id="183"/>
    </w:p>
    <w:p w:rsidR="004A0A4B" w:rsidRPr="00246ED4" w:rsidRDefault="004A0A4B" w:rsidP="00BE32C3">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C955B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955BC">
        <w:t>5</w:t>
      </w:r>
      <w:r w:rsidRPr="00246ED4">
        <w:fldChar w:fldCharType="end"/>
      </w:r>
      <w:r w:rsidRPr="00246ED4">
        <w:t xml:space="preserve"> «Информационная карта запроса предложений»;</w:t>
      </w:r>
      <w:bookmarkEnd w:id="184"/>
    </w:p>
    <w:p w:rsidR="004A0A4B" w:rsidRPr="00246ED4" w:rsidRDefault="004A0A4B" w:rsidP="00BE32C3">
      <w:pPr>
        <w:numPr>
          <w:ilvl w:val="0"/>
          <w:numId w:val="58"/>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C955B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C955B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C955B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955BC">
        <w:t>5</w:t>
      </w:r>
      <w:r w:rsidRPr="00246ED4">
        <w:fldChar w:fldCharType="end"/>
      </w:r>
      <w:r w:rsidRPr="00246ED4">
        <w:t>«Информационная карта запроса предложений»;</w:t>
      </w:r>
      <w:bookmarkEnd w:id="185"/>
    </w:p>
    <w:p w:rsidR="004A0A4B" w:rsidRPr="00246ED4" w:rsidRDefault="004A0A4B" w:rsidP="00BE32C3">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C955B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955BC">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C955B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C955B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955B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955B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955B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955B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955B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955B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955B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955B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BE32C3">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BE32C3">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C955B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C955B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C955BC" w:rsidRPr="00C955B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C955B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C955B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C955B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955B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955B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C955B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C955B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C955B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C955B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BE32C3">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BE32C3">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BE32C3">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BE32C3">
      <w:pPr>
        <w:numPr>
          <w:ilvl w:val="0"/>
          <w:numId w:val="74"/>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BE32C3">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BE32C3">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C955BC">
        <w:t>4.14.1.8</w:t>
      </w:r>
      <w:r w:rsidR="00806D8D" w:rsidRPr="00246ED4">
        <w:fldChar w:fldCharType="end"/>
      </w:r>
      <w:r w:rsidRPr="00246ED4">
        <w:t xml:space="preserve"> (при необходимости);</w:t>
      </w:r>
    </w:p>
    <w:p w:rsidR="009F5224" w:rsidRPr="00246ED4" w:rsidRDefault="009F5224" w:rsidP="00BE32C3">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BE32C3">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BE32C3">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955BC">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BE32C3">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BE32C3">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BE32C3">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BE32C3">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C955B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C955B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C955B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C955B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C955B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C955B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BE32C3">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BE32C3">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BE32C3">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BE32C3">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BE32C3">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BE32C3">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C955BC">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C955B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C955B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C955B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C955B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955B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C955B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C955B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955B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C955B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955B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C955B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C955B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BE32C3">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BE32C3">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BE32C3">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BE32C3">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BE32C3">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BE32C3">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BE32C3">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BE32C3">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955B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BE32C3">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BE32C3">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BE32C3">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955B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4587597"/>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C955B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C955BC">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BE32C3">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BE32C3">
      <w:pPr>
        <w:numPr>
          <w:ilvl w:val="1"/>
          <w:numId w:val="68"/>
        </w:numPr>
        <w:ind w:left="0" w:firstLine="709"/>
        <w:jc w:val="both"/>
      </w:pPr>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C955B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C955B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955B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C955B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C955B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BE32C3">
      <w:pPr>
        <w:widowControl w:val="0"/>
        <w:numPr>
          <w:ilvl w:val="0"/>
          <w:numId w:val="7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BE32C3">
      <w:pPr>
        <w:widowControl w:val="0"/>
        <w:numPr>
          <w:ilvl w:val="0"/>
          <w:numId w:val="7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BE32C3">
      <w:pPr>
        <w:widowControl w:val="0"/>
        <w:numPr>
          <w:ilvl w:val="0"/>
          <w:numId w:val="7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C955BC">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C955B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C955B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C955BC">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BE32C3">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BE32C3">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BE32C3">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BE32C3">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BE32C3">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BE32C3">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C955B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BE32C3">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BE32C3">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BE32C3">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C955B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C955B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BE32C3">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BE32C3">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C955BC">
        <w:t>4.15.1</w:t>
      </w:r>
      <w:r w:rsidR="00806D8D" w:rsidRPr="00246ED4">
        <w:fldChar w:fldCharType="end"/>
      </w:r>
      <w:r w:rsidRPr="00246ED4">
        <w:t>;</w:t>
      </w:r>
    </w:p>
    <w:p w:rsidR="000D73B6" w:rsidRPr="00246ED4" w:rsidRDefault="000D73B6" w:rsidP="00BE32C3">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BE32C3">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BE32C3">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BE32C3">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BE32C3">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BE32C3">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BE32C3">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BE32C3">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BE32C3">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BE32C3">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BE32C3">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955B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BE32C3">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BE32C3">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4587598"/>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C955B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C955B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955B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BE32C3">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BE32C3">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BE32C3">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BE32C3">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BE32C3">
      <w:pPr>
        <w:numPr>
          <w:ilvl w:val="0"/>
          <w:numId w:val="61"/>
        </w:numPr>
        <w:tabs>
          <w:tab w:val="clear" w:pos="720"/>
          <w:tab w:val="num" w:pos="1418"/>
        </w:tabs>
        <w:ind w:left="0" w:firstLine="709"/>
        <w:jc w:val="both"/>
      </w:pPr>
      <w:r w:rsidRPr="00246ED4">
        <w:t>поручительство;</w:t>
      </w:r>
    </w:p>
    <w:p w:rsidR="0088424C" w:rsidRPr="00246ED4" w:rsidRDefault="0088424C" w:rsidP="00BE32C3">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C955B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C955B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C955B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C955B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C955BC">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C955B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C955B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C955B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C955B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C955B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BE32C3">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955B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4587599"/>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C955B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C955B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BE32C3">
            <w:pPr>
              <w:numPr>
                <w:ilvl w:val="0"/>
                <w:numId w:val="40"/>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E569BF" w:rsidRDefault="00E569BF" w:rsidP="00DC4683">
            <w:pPr>
              <w:contextualSpacing/>
              <w:rPr>
                <w:bCs/>
              </w:rPr>
            </w:pPr>
          </w:p>
          <w:p w:rsidR="00E569BF" w:rsidRDefault="00E569BF" w:rsidP="00DC4683">
            <w:pPr>
              <w:contextualSpacing/>
              <w:rPr>
                <w:bCs/>
              </w:rPr>
            </w:pPr>
          </w:p>
          <w:p w:rsidR="00DC4683" w:rsidRPr="00246ED4" w:rsidRDefault="00DC4683" w:rsidP="00DC4683">
            <w:pPr>
              <w:contextualSpacing/>
              <w:rPr>
                <w:bCs/>
              </w:rPr>
            </w:pPr>
            <w:r w:rsidRPr="00246ED4">
              <w:rPr>
                <w:bCs/>
              </w:rPr>
              <w:t>Предмет договора</w:t>
            </w:r>
          </w:p>
          <w:p w:rsidR="00E569BF" w:rsidRDefault="00E569BF" w:rsidP="001C1F82">
            <w:pPr>
              <w:contextualSpacing/>
            </w:pPr>
          </w:p>
          <w:p w:rsidR="00E569BF" w:rsidRDefault="00E569BF" w:rsidP="001C1F82">
            <w:pPr>
              <w:contextualSpacing/>
            </w:pPr>
          </w:p>
          <w:p w:rsidR="00E569BF" w:rsidRDefault="00E569BF"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право заключ</w:t>
            </w:r>
            <w:r w:rsidR="00E569BF">
              <w:t xml:space="preserve">ения договора на </w:t>
            </w:r>
            <w:r w:rsidR="00E569BF" w:rsidRPr="00E569BF">
              <w:t>разработку рабочей документации на устройство утепленного вентилируемого кровельного фальцевого покрытия наружной защитной оболочки реакторного здания 20UJA блока №2 Нововоронежской АЭС-2</w:t>
            </w:r>
            <w:r w:rsidRPr="00246ED4">
              <w:t>.</w:t>
            </w:r>
          </w:p>
          <w:p w:rsidR="00E569BF" w:rsidRDefault="00E569BF" w:rsidP="001C1F82">
            <w:pPr>
              <w:pStyle w:val="22"/>
              <w:ind w:right="153" w:firstLine="0"/>
              <w:jc w:val="left"/>
              <w:rPr>
                <w:bCs/>
              </w:rPr>
            </w:pPr>
          </w:p>
          <w:p w:rsidR="001C1F82" w:rsidRPr="00246ED4" w:rsidRDefault="00E569BF" w:rsidP="001C1F82">
            <w:pPr>
              <w:pStyle w:val="22"/>
              <w:ind w:right="153" w:firstLine="0"/>
              <w:jc w:val="left"/>
              <w:rPr>
                <w:bCs/>
              </w:rPr>
            </w:pPr>
            <w:r>
              <w:rPr>
                <w:bCs/>
              </w:rPr>
              <w:t xml:space="preserve">Предмет договора: </w:t>
            </w:r>
            <w:r w:rsidRPr="00E569BF">
              <w:rPr>
                <w:bCs/>
              </w:rPr>
              <w:t>разработка рабочей документации на устройство утепленного вентилируемого кровельного фальцевого покрытия наружной защитной оболочки реакторного здания 20UJA блока №2 Нововоронежской АЭС-2</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BE32C3">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246ED4" w:rsidTr="00A7754E">
        <w:trPr>
          <w:trHeight w:val="152"/>
        </w:trPr>
        <w:tc>
          <w:tcPr>
            <w:tcW w:w="781" w:type="dxa"/>
          </w:tcPr>
          <w:p w:rsidR="00C87330" w:rsidRPr="00246ED4" w:rsidRDefault="00C87330" w:rsidP="00BE32C3">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E569BF">
              <w:t>.</w:t>
            </w:r>
          </w:p>
          <w:p w:rsidR="00D30A27" w:rsidRPr="00246ED4" w:rsidRDefault="00824B26" w:rsidP="00824B26">
            <w:pPr>
              <w:jc w:val="both"/>
              <w:rPr>
                <w:b/>
                <w:i/>
              </w:rPr>
            </w:pPr>
            <w:r w:rsidRPr="00246ED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246ED4">
              <w:lastRenderedPageBreak/>
              <w:t>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BE32C3">
            <w:pPr>
              <w:numPr>
                <w:ilvl w:val="0"/>
                <w:numId w:val="40"/>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BE32C3">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BE32C3">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E569BF" w:rsidRPr="00237BA4" w:rsidRDefault="00E569BF" w:rsidP="00E569BF">
            <w:pPr>
              <w:tabs>
                <w:tab w:val="left" w:pos="1134"/>
              </w:tabs>
              <w:contextualSpacing/>
              <w:jc w:val="both"/>
              <w:rPr>
                <w:spacing w:val="-6"/>
              </w:rPr>
            </w:pPr>
            <w:r w:rsidRPr="00237BA4">
              <w:rPr>
                <w:spacing w:val="-6"/>
              </w:rPr>
              <w:t>ФИО: Хвалимов Артем Дмитриевич</w:t>
            </w:r>
          </w:p>
          <w:p w:rsidR="00E569BF" w:rsidRPr="00237BA4" w:rsidRDefault="00E569BF" w:rsidP="00E569BF">
            <w:pPr>
              <w:tabs>
                <w:tab w:val="left" w:pos="1134"/>
              </w:tabs>
              <w:contextualSpacing/>
              <w:jc w:val="both"/>
              <w:rPr>
                <w:spacing w:val="-6"/>
              </w:rPr>
            </w:pPr>
            <w:r w:rsidRPr="00237BA4">
              <w:rPr>
                <w:spacing w:val="-6"/>
              </w:rPr>
              <w:t>тел.: (495) 633-50-50 доб. 38-63</w:t>
            </w:r>
          </w:p>
          <w:p w:rsidR="00C87330" w:rsidRPr="00E569BF" w:rsidRDefault="00E569BF" w:rsidP="00E569BF">
            <w:pPr>
              <w:tabs>
                <w:tab w:val="left" w:pos="1134"/>
              </w:tabs>
              <w:contextualSpacing/>
              <w:jc w:val="both"/>
              <w:rPr>
                <w:spacing w:val="-6"/>
              </w:rPr>
            </w:pPr>
            <w:r w:rsidRPr="00237BA4">
              <w:rPr>
                <w:spacing w:val="-6"/>
              </w:rPr>
              <w:t>эл. почта: khvalimov_ad@aep.ru</w:t>
            </w:r>
          </w:p>
        </w:tc>
      </w:tr>
      <w:tr w:rsidR="00C87330" w:rsidRPr="00246ED4" w:rsidTr="00A7754E">
        <w:trPr>
          <w:trHeight w:val="70"/>
        </w:trPr>
        <w:tc>
          <w:tcPr>
            <w:tcW w:w="781" w:type="dxa"/>
          </w:tcPr>
          <w:p w:rsidR="00C87330" w:rsidRPr="00246ED4" w:rsidRDefault="00C87330" w:rsidP="00BE32C3">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BE32C3">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16009A" w:rsidP="00C87330">
            <w:pPr>
              <w:ind w:right="153"/>
              <w:rPr>
                <w:bCs/>
              </w:rPr>
            </w:pPr>
            <w:r>
              <w:t>«14» августа 2014</w:t>
            </w:r>
            <w:r w:rsidR="00C87330" w:rsidRPr="00246ED4">
              <w:t xml:space="preserve"> года</w:t>
            </w:r>
          </w:p>
        </w:tc>
      </w:tr>
      <w:tr w:rsidR="00C87330" w:rsidRPr="00246ED4" w:rsidTr="00A7754E">
        <w:trPr>
          <w:trHeight w:val="152"/>
        </w:trPr>
        <w:tc>
          <w:tcPr>
            <w:tcW w:w="781" w:type="dxa"/>
          </w:tcPr>
          <w:p w:rsidR="00C87330" w:rsidRPr="00246ED4" w:rsidRDefault="00C87330" w:rsidP="00BE32C3">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6"/>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24B26" w:rsidRDefault="00E569BF" w:rsidP="00824B26">
            <w:pPr>
              <w:pStyle w:val="36"/>
              <w:tabs>
                <w:tab w:val="clear" w:pos="1307"/>
              </w:tabs>
              <w:ind w:left="0" w:right="153"/>
              <w:jc w:val="left"/>
              <w:rPr>
                <w:szCs w:val="24"/>
              </w:rPr>
            </w:pPr>
            <w:r w:rsidRPr="002B649A">
              <w:t>1 435 645 (Один миллион четыреста тридцать пять тысяч шестьсот сорок пять)</w:t>
            </w:r>
            <w:r>
              <w:t xml:space="preserve"> рублей 71 копейка</w:t>
            </w:r>
            <w:r w:rsidRPr="00246ED4">
              <w:t>, включая НДС</w:t>
            </w:r>
            <w:r>
              <w:t xml:space="preserve"> (18%) 218 996 (Двести восемнадцать тысяч девятьсот девяносто шесть) рублей 80 копеек</w:t>
            </w:r>
            <w:r w:rsidRPr="00246ED4">
              <w:t>.</w:t>
            </w:r>
          </w:p>
          <w:p w:rsidR="00E569BF" w:rsidRPr="00246ED4" w:rsidRDefault="00E569BF" w:rsidP="00824B26">
            <w:pPr>
              <w:pStyle w:val="36"/>
              <w:tabs>
                <w:tab w:val="clear" w:pos="1307"/>
              </w:tabs>
              <w:ind w:left="0" w:right="153"/>
              <w:jc w:val="left"/>
              <w:rPr>
                <w:b/>
                <w:i/>
                <w:szCs w:val="24"/>
              </w:rPr>
            </w:pPr>
          </w:p>
          <w:p w:rsidR="00E569BF" w:rsidRDefault="00E569BF" w:rsidP="00824B26">
            <w:pPr>
              <w:pStyle w:val="36"/>
              <w:tabs>
                <w:tab w:val="clear" w:pos="1307"/>
              </w:tabs>
              <w:ind w:left="0" w:right="153"/>
              <w:jc w:val="left"/>
              <w:rPr>
                <w:szCs w:val="24"/>
              </w:rPr>
            </w:pPr>
            <w:r>
              <w:t>1 216 648 (Один миллион двести шестнадцать тысяч шестьсот сорок восемь) рублей 91 копейка,</w:t>
            </w:r>
            <w:r w:rsidRPr="00246ED4">
              <w:t xml:space="preserve"> без учета НДС.</w:t>
            </w:r>
          </w:p>
          <w:p w:rsidR="00824B26" w:rsidRPr="00246ED4" w:rsidRDefault="00824B26" w:rsidP="00824B26">
            <w:pPr>
              <w:pStyle w:val="36"/>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6"/>
              <w:tabs>
                <w:tab w:val="clear" w:pos="1307"/>
              </w:tabs>
              <w:ind w:left="0" w:right="153"/>
              <w:jc w:val="left"/>
              <w:rPr>
                <w:szCs w:val="24"/>
              </w:rPr>
            </w:pPr>
            <w:r w:rsidRPr="00246ED4">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BE32C3">
            <w:pPr>
              <w:numPr>
                <w:ilvl w:val="0"/>
                <w:numId w:val="40"/>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BE32C3">
            <w:pPr>
              <w:numPr>
                <w:ilvl w:val="0"/>
                <w:numId w:val="40"/>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BE32C3">
            <w:pPr>
              <w:numPr>
                <w:ilvl w:val="0"/>
                <w:numId w:val="40"/>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476EC2" w:rsidP="0069766D">
            <w:pPr>
              <w:pStyle w:val="a0"/>
              <w:numPr>
                <w:ilvl w:val="0"/>
                <w:numId w:val="0"/>
              </w:numPr>
              <w:spacing w:line="240" w:lineRule="auto"/>
              <w:ind w:right="153"/>
              <w:rPr>
                <w:sz w:val="24"/>
                <w:szCs w:val="24"/>
              </w:rPr>
            </w:pPr>
            <w:r>
              <w:rPr>
                <w:sz w:val="24"/>
                <w:szCs w:val="24"/>
              </w:rPr>
              <w:t>Не требуется</w:t>
            </w: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BE32C3">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317512">
            <w:pPr>
              <w:pStyle w:val="36"/>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317512">
              <w:rPr>
                <w:szCs w:val="24"/>
              </w:rPr>
              <w:t>.</w:t>
            </w:r>
          </w:p>
        </w:tc>
        <w:tc>
          <w:tcPr>
            <w:tcW w:w="10664" w:type="dxa"/>
          </w:tcPr>
          <w:p w:rsidR="00815182" w:rsidRPr="00246ED4" w:rsidRDefault="00815182" w:rsidP="00BE32C3">
            <w:pPr>
              <w:widowControl w:val="0"/>
              <w:numPr>
                <w:ilvl w:val="0"/>
                <w:numId w:val="3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BE32C3">
            <w:pPr>
              <w:numPr>
                <w:ilvl w:val="0"/>
                <w:numId w:val="3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C955BC">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BE32C3">
            <w:pPr>
              <w:numPr>
                <w:ilvl w:val="0"/>
                <w:numId w:val="3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246ED4">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6EC2" w:rsidRPr="00246ED4" w:rsidRDefault="00476EC2" w:rsidP="00476EC2">
            <w:pPr>
              <w:tabs>
                <w:tab w:val="left" w:pos="851"/>
              </w:tabs>
              <w:ind w:right="153" w:firstLine="669"/>
              <w:jc w:val="both"/>
            </w:pPr>
            <w:r w:rsidRPr="00476EC2">
              <w:t>13.1.3.</w:t>
            </w:r>
            <w:r w:rsidRPr="00476EC2">
              <w:tab/>
              <w:t xml:space="preserve">должен иметь договоры с завершенными в 2011 – 2014 гг. работами </w:t>
            </w:r>
            <w:r w:rsidR="00A15C5F" w:rsidRPr="00A15C5F">
              <w:rPr>
                <w:b/>
              </w:rPr>
              <w:t>по разработке рабочей документации на устройство вентилируемых покрытий зданий</w:t>
            </w:r>
            <w:r w:rsidRPr="005A1442">
              <w:rPr>
                <w:b/>
              </w:rPr>
              <w:t xml:space="preserve"> </w:t>
            </w:r>
            <w:r w:rsidR="00DF2208">
              <w:t>на сумму не менее 430 693 (Четыреста тридцать тысяч шестьсот девяносто три) рубля 71 копейка</w:t>
            </w:r>
            <w:r w:rsidRPr="00476EC2">
              <w:t>, включая НДС (18%).</w:t>
            </w:r>
          </w:p>
          <w:p w:rsidR="00815182" w:rsidRPr="00476EC2" w:rsidRDefault="00815182" w:rsidP="00BE32C3">
            <w:pPr>
              <w:pStyle w:val="afff"/>
              <w:numPr>
                <w:ilvl w:val="2"/>
                <w:numId w:val="77"/>
              </w:numPr>
              <w:tabs>
                <w:tab w:val="left" w:pos="778"/>
              </w:tabs>
              <w:ind w:left="0" w:right="153" w:firstLine="660"/>
              <w:jc w:val="both"/>
              <w:rPr>
                <w:rFonts w:ascii="Times New Roman" w:eastAsia="Times New Roman" w:hAnsi="Times New Roman"/>
                <w:sz w:val="24"/>
                <w:szCs w:val="24"/>
                <w:lang w:val="ru-RU" w:eastAsia="ru-RU"/>
              </w:rPr>
            </w:pPr>
            <w:r w:rsidRPr="00476EC2">
              <w:rPr>
                <w:rFonts w:ascii="Times New Roman" w:eastAsia="Times New Roman" w:hAnsi="Times New Roman"/>
                <w:sz w:val="24"/>
                <w:szCs w:val="24"/>
                <w:lang w:val="ru-RU" w:eastAsia="ru-RU"/>
              </w:rPr>
              <w:t xml:space="preserve">отсутствие сведений об участнике </w:t>
            </w:r>
            <w:r w:rsidR="003E0066" w:rsidRPr="00476EC2">
              <w:rPr>
                <w:rFonts w:ascii="Times New Roman" w:eastAsia="Times New Roman" w:hAnsi="Times New Roman"/>
                <w:sz w:val="24"/>
                <w:szCs w:val="24"/>
                <w:lang w:val="ru-RU" w:eastAsia="ru-RU"/>
              </w:rPr>
              <w:t>запроса предложений</w:t>
            </w:r>
            <w:r w:rsidRPr="00476EC2">
              <w:rPr>
                <w:rFonts w:ascii="Times New Roman" w:eastAsia="Times New Roman" w:hAnsi="Times New Roman"/>
                <w:sz w:val="24"/>
                <w:szCs w:val="24"/>
                <w:lang w:val="ru-RU" w:eastAsia="ru-RU"/>
              </w:rPr>
              <w:t xml:space="preserve"> в </w:t>
            </w:r>
            <w:r w:rsidR="00840A0D" w:rsidRPr="00476EC2">
              <w:rPr>
                <w:rFonts w:ascii="Times New Roman" w:eastAsia="Times New Roman" w:hAnsi="Times New Roman"/>
                <w:sz w:val="24"/>
                <w:szCs w:val="24"/>
                <w:lang w:val="ru-RU" w:eastAsia="ru-RU"/>
              </w:rPr>
              <w:t xml:space="preserve">следующих </w:t>
            </w:r>
            <w:r w:rsidR="00A348D1" w:rsidRPr="00476EC2">
              <w:rPr>
                <w:rFonts w:ascii="Times New Roman" w:eastAsia="Times New Roman" w:hAnsi="Times New Roman"/>
                <w:sz w:val="24"/>
                <w:szCs w:val="24"/>
                <w:lang w:val="ru-RU" w:eastAsia="ru-RU"/>
              </w:rPr>
              <w:t>р</w:t>
            </w:r>
            <w:r w:rsidRPr="00476EC2">
              <w:rPr>
                <w:rFonts w:ascii="Times New Roman" w:eastAsia="Times New Roman" w:hAnsi="Times New Roman"/>
                <w:sz w:val="24"/>
                <w:szCs w:val="24"/>
                <w:lang w:val="ru-RU" w:eastAsia="ru-RU"/>
              </w:rPr>
              <w:t>еестр</w:t>
            </w:r>
            <w:r w:rsidR="00840A0D" w:rsidRPr="00476EC2">
              <w:rPr>
                <w:rFonts w:ascii="Times New Roman" w:eastAsia="Times New Roman" w:hAnsi="Times New Roman"/>
                <w:sz w:val="24"/>
                <w:szCs w:val="24"/>
                <w:lang w:val="ru-RU" w:eastAsia="ru-RU"/>
              </w:rPr>
              <w:t>ах</w:t>
            </w:r>
            <w:r w:rsidRPr="00476EC2">
              <w:rPr>
                <w:rFonts w:ascii="Times New Roman" w:eastAsia="Times New Roman" w:hAnsi="Times New Roman"/>
                <w:sz w:val="24"/>
                <w:szCs w:val="24"/>
                <w:lang w:val="ru-RU" w:eastAsia="ru-RU"/>
              </w:rPr>
              <w:t xml:space="preserve"> недобросовестных поставщиков</w:t>
            </w:r>
            <w:r w:rsidR="00840A0D" w:rsidRPr="00476EC2">
              <w:rPr>
                <w:rFonts w:ascii="Times New Roman" w:eastAsia="Times New Roman" w:hAnsi="Times New Roman"/>
                <w:sz w:val="24"/>
                <w:szCs w:val="24"/>
                <w:lang w:val="ru-RU" w:eastAsia="ru-RU"/>
              </w:rPr>
              <w:t>:</w:t>
            </w:r>
          </w:p>
          <w:p w:rsidR="00840A0D" w:rsidRPr="003A7DDB" w:rsidRDefault="00840A0D" w:rsidP="00BE32C3">
            <w:pPr>
              <w:numPr>
                <w:ilvl w:val="0"/>
                <w:numId w:val="67"/>
              </w:numPr>
              <w:tabs>
                <w:tab w:val="left" w:pos="778"/>
              </w:tabs>
              <w:ind w:right="153"/>
              <w:jc w:val="both"/>
              <w:rPr>
                <w:bCs/>
              </w:rPr>
            </w:pPr>
            <w:r w:rsidRPr="003A7DDB">
              <w:rPr>
                <w:bCs/>
              </w:rPr>
              <w:t xml:space="preserve">в реестре, </w:t>
            </w:r>
            <w:r w:rsidR="001856AB" w:rsidRPr="003A7DDB">
              <w:rPr>
                <w:bCs/>
              </w:rPr>
              <w:t xml:space="preserve">ведущемся </w:t>
            </w:r>
            <w:r w:rsidRPr="003A7DD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3A7DDB" w:rsidRDefault="00840A0D" w:rsidP="00BE32C3">
            <w:pPr>
              <w:numPr>
                <w:ilvl w:val="0"/>
                <w:numId w:val="67"/>
              </w:numPr>
              <w:tabs>
                <w:tab w:val="left" w:pos="778"/>
              </w:tabs>
              <w:ind w:right="153"/>
              <w:jc w:val="both"/>
              <w:rPr>
                <w:bCs/>
              </w:rPr>
            </w:pPr>
            <w:r w:rsidRPr="003A7DDB">
              <w:rPr>
                <w:bCs/>
              </w:rPr>
              <w:t xml:space="preserve">в реестре, </w:t>
            </w:r>
            <w:r w:rsidR="001856AB" w:rsidRPr="003A7DDB">
              <w:rPr>
                <w:bCs/>
              </w:rPr>
              <w:t xml:space="preserve">ведущемся </w:t>
            </w:r>
            <w:r w:rsidRPr="003A7DDB">
              <w:rPr>
                <w:bCs/>
              </w:rPr>
              <w:t>в соответствии с положениями законодательства Российской Федерации о размещении государственных и муниципальных заказов;</w:t>
            </w:r>
          </w:p>
          <w:p w:rsidR="003A7DDB" w:rsidRPr="003A7DDB" w:rsidRDefault="00840A0D" w:rsidP="00BE32C3">
            <w:pPr>
              <w:numPr>
                <w:ilvl w:val="0"/>
                <w:numId w:val="67"/>
              </w:numPr>
              <w:tabs>
                <w:tab w:val="left" w:pos="778"/>
              </w:tabs>
              <w:ind w:right="153"/>
              <w:jc w:val="both"/>
              <w:rPr>
                <w:bCs/>
              </w:rPr>
            </w:pPr>
            <w:r w:rsidRPr="003A7DDB">
              <w:rPr>
                <w:bCs/>
              </w:rPr>
              <w:t>в реестре недобросовестных поставщиков Госкорпорации «Росатом» и организаций Госкорпорации «Росатом».</w:t>
            </w:r>
          </w:p>
          <w:p w:rsidR="001F65D3" w:rsidRDefault="003A7DDB" w:rsidP="00BE32C3">
            <w:pPr>
              <w:pStyle w:val="afff"/>
              <w:numPr>
                <w:ilvl w:val="2"/>
                <w:numId w:val="77"/>
              </w:numPr>
              <w:tabs>
                <w:tab w:val="left" w:pos="778"/>
              </w:tabs>
              <w:ind w:left="0" w:right="153" w:firstLine="660"/>
              <w:jc w:val="both"/>
              <w:rPr>
                <w:rFonts w:ascii="Times New Roman" w:eastAsia="Times New Roman" w:hAnsi="Times New Roman"/>
                <w:sz w:val="24"/>
                <w:szCs w:val="24"/>
                <w:lang w:val="ru-RU" w:eastAsia="ru-RU"/>
              </w:rPr>
            </w:pPr>
            <w:r w:rsidRPr="003A7DDB">
              <w:rPr>
                <w:rFonts w:ascii="Times New Roman" w:eastAsia="Times New Roman" w:hAnsi="Times New Roman"/>
                <w:sz w:val="24"/>
                <w:szCs w:val="24"/>
                <w:lang w:val="ru-RU" w:eastAsia="ru-RU"/>
              </w:rPr>
              <w:t xml:space="preserve">должен иметь действующее </w:t>
            </w:r>
            <w:r w:rsidR="001F65D3" w:rsidRPr="003A7DDB">
              <w:rPr>
                <w:rFonts w:ascii="Times New Roman" w:eastAsia="Times New Roman" w:hAnsi="Times New Roman"/>
                <w:sz w:val="24"/>
                <w:szCs w:val="24"/>
                <w:lang w:val="ru-RU" w:eastAsia="ru-RU"/>
              </w:rPr>
              <w:t>свидетельство СРО о допуске к следующим видам работ, оказывающих влияние на безопасность особо опасных и технически сложных объектов капитального строительства (в том числе ОИАЭ), указанным в перечне, утвержденном Приказом Минрегионразвития РФ от 30.12.2009 № 624 с изменениями в соответствии с приказом Минрегионразвития РФ от 14.11.2011 №536 на выполнение работ</w:t>
            </w:r>
            <w:r w:rsidRPr="003A7DDB">
              <w:rPr>
                <w:rFonts w:ascii="Times New Roman" w:eastAsia="Times New Roman" w:hAnsi="Times New Roman"/>
                <w:sz w:val="24"/>
                <w:szCs w:val="24"/>
                <w:lang w:val="ru-RU" w:eastAsia="ru-RU"/>
              </w:rPr>
              <w:t xml:space="preserve"> по подготовке проектной документации</w:t>
            </w:r>
            <w:r w:rsidR="001F65D3" w:rsidRPr="003A7DDB">
              <w:rPr>
                <w:rFonts w:ascii="Times New Roman" w:eastAsia="Times New Roman" w:hAnsi="Times New Roman"/>
                <w:sz w:val="24"/>
                <w:szCs w:val="24"/>
                <w:lang w:val="ru-RU" w:eastAsia="ru-RU"/>
              </w:rPr>
              <w:t>: 3. Работы по по</w:t>
            </w:r>
            <w:r w:rsidRPr="003A7DDB">
              <w:rPr>
                <w:rFonts w:ascii="Times New Roman" w:eastAsia="Times New Roman" w:hAnsi="Times New Roman"/>
                <w:sz w:val="24"/>
                <w:szCs w:val="24"/>
                <w:lang w:val="ru-RU" w:eastAsia="ru-RU"/>
              </w:rPr>
              <w:t>дготовке конструктивных решений;</w:t>
            </w:r>
          </w:p>
          <w:p w:rsidR="00D95BC4" w:rsidRPr="005A1442" w:rsidRDefault="003A7DDB" w:rsidP="00BE32C3">
            <w:pPr>
              <w:pStyle w:val="afff"/>
              <w:numPr>
                <w:ilvl w:val="2"/>
                <w:numId w:val="77"/>
              </w:numPr>
              <w:tabs>
                <w:tab w:val="left" w:pos="669"/>
              </w:tabs>
              <w:ind w:left="0" w:right="153" w:firstLine="660"/>
              <w:jc w:val="both"/>
              <w:rPr>
                <w:rFonts w:ascii="Times New Roman" w:eastAsia="Times New Roman" w:hAnsi="Times New Roman"/>
                <w:sz w:val="24"/>
                <w:szCs w:val="24"/>
                <w:lang w:val="ru-RU" w:eastAsia="ru-RU"/>
              </w:rPr>
            </w:pPr>
            <w:r w:rsidRPr="003A7DDB">
              <w:rPr>
                <w:rFonts w:ascii="Times New Roman" w:eastAsia="Times New Roman" w:hAnsi="Times New Roman"/>
                <w:sz w:val="24"/>
                <w:szCs w:val="24"/>
                <w:lang w:val="ru-RU" w:eastAsia="ru-RU"/>
              </w:rPr>
              <w:t xml:space="preserve">должен иметь лицензию, выданную Федеральной службой по экологическому, </w:t>
            </w:r>
            <w:r w:rsidRPr="003A7DDB">
              <w:rPr>
                <w:rFonts w:ascii="Times New Roman" w:eastAsia="Times New Roman" w:hAnsi="Times New Roman"/>
                <w:sz w:val="24"/>
                <w:szCs w:val="24"/>
                <w:lang w:val="ru-RU" w:eastAsia="ru-RU"/>
              </w:rPr>
              <w:lastRenderedPageBreak/>
              <w:t>технологическому и атомному надзору на проектирование ядерных установок</w:t>
            </w:r>
            <w:r w:rsidR="005A1442">
              <w:rPr>
                <w:rFonts w:ascii="Times New Roman" w:eastAsia="Times New Roman" w:hAnsi="Times New Roman"/>
                <w:sz w:val="24"/>
                <w:szCs w:val="24"/>
                <w:lang w:val="ru-RU" w:eastAsia="ru-RU"/>
              </w:rPr>
              <w:t xml:space="preserve"> </w:t>
            </w:r>
            <w:r w:rsidR="005A1442" w:rsidRPr="005A1442">
              <w:rPr>
                <w:rFonts w:ascii="Times New Roman" w:eastAsia="Times New Roman" w:hAnsi="Times New Roman"/>
                <w:sz w:val="24"/>
                <w:szCs w:val="24"/>
                <w:lang w:val="ru-RU" w:eastAsia="ru-RU"/>
              </w:rPr>
              <w:t>с условиями действия лицензии,</w:t>
            </w:r>
            <w:r w:rsidR="00DF2208">
              <w:rPr>
                <w:rFonts w:ascii="Times New Roman" w:eastAsia="Times New Roman" w:hAnsi="Times New Roman"/>
                <w:sz w:val="24"/>
                <w:szCs w:val="24"/>
                <w:lang w:val="ru-RU" w:eastAsia="ru-RU"/>
              </w:rPr>
              <w:t xml:space="preserve"> дающими право выполнять работы </w:t>
            </w:r>
            <w:r w:rsidR="005A1442" w:rsidRPr="005A1442">
              <w:rPr>
                <w:rFonts w:ascii="Times New Roman" w:eastAsia="Times New Roman" w:hAnsi="Times New Roman"/>
                <w:sz w:val="24"/>
                <w:szCs w:val="24"/>
                <w:lang w:val="ru-RU" w:eastAsia="ru-RU"/>
              </w:rPr>
              <w:t>с</w:t>
            </w:r>
            <w:r w:rsidR="005A1442">
              <w:rPr>
                <w:rFonts w:ascii="Times New Roman" w:eastAsia="Times New Roman" w:hAnsi="Times New Roman"/>
                <w:sz w:val="24"/>
                <w:szCs w:val="24"/>
                <w:lang w:val="ru-RU" w:eastAsia="ru-RU"/>
              </w:rPr>
              <w:t>оответствующие предмету закупки.</w:t>
            </w:r>
          </w:p>
        </w:tc>
      </w:tr>
      <w:tr w:rsidR="00C87330" w:rsidRPr="00246ED4" w:rsidTr="00A7754E">
        <w:trPr>
          <w:trHeight w:val="709"/>
        </w:trPr>
        <w:tc>
          <w:tcPr>
            <w:tcW w:w="781" w:type="dxa"/>
          </w:tcPr>
          <w:p w:rsidR="00C87330" w:rsidRPr="00246ED4" w:rsidRDefault="00C87330" w:rsidP="00BE32C3">
            <w:pPr>
              <w:numPr>
                <w:ilvl w:val="0"/>
                <w:numId w:val="40"/>
              </w:numPr>
              <w:tabs>
                <w:tab w:val="num" w:pos="786"/>
              </w:tabs>
              <w:ind w:left="0" w:hanging="15"/>
              <w:jc w:val="center"/>
            </w:pPr>
            <w:bookmarkStart w:id="349" w:name="_Ref317256469"/>
          </w:p>
        </w:tc>
        <w:bookmarkEnd w:id="349"/>
        <w:tc>
          <w:tcPr>
            <w:tcW w:w="3228" w:type="dxa"/>
          </w:tcPr>
          <w:p w:rsidR="00C87330" w:rsidRPr="00246ED4" w:rsidRDefault="00C87330" w:rsidP="00C87330">
            <w:pPr>
              <w:pStyle w:val="36"/>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5A1442" w:rsidP="003A7DDB">
            <w:pPr>
              <w:widowControl w:val="0"/>
              <w:tabs>
                <w:tab w:val="left" w:pos="778"/>
              </w:tabs>
              <w:adjustRightInd w:val="0"/>
              <w:ind w:right="153" w:firstLine="660"/>
              <w:jc w:val="both"/>
              <w:textAlignment w:val="baseline"/>
            </w:pPr>
            <w:r>
              <w:t>-</w:t>
            </w:r>
          </w:p>
        </w:tc>
      </w:tr>
      <w:tr w:rsidR="00C87330" w:rsidRPr="00246ED4" w:rsidTr="00A7754E">
        <w:trPr>
          <w:trHeight w:val="709"/>
        </w:trPr>
        <w:tc>
          <w:tcPr>
            <w:tcW w:w="781" w:type="dxa"/>
          </w:tcPr>
          <w:p w:rsidR="00C87330" w:rsidRPr="00246ED4" w:rsidRDefault="00C87330" w:rsidP="00BE32C3">
            <w:pPr>
              <w:numPr>
                <w:ilvl w:val="0"/>
                <w:numId w:val="40"/>
              </w:numPr>
              <w:tabs>
                <w:tab w:val="num" w:pos="786"/>
              </w:tabs>
              <w:ind w:left="0" w:hanging="15"/>
              <w:jc w:val="center"/>
            </w:pPr>
            <w:bookmarkStart w:id="350" w:name="_Ref317257394"/>
          </w:p>
        </w:tc>
        <w:bookmarkEnd w:id="350"/>
        <w:tc>
          <w:tcPr>
            <w:tcW w:w="3228" w:type="dxa"/>
          </w:tcPr>
          <w:p w:rsidR="00C87330" w:rsidRPr="00246ED4" w:rsidRDefault="00C87330" w:rsidP="00D37653">
            <w:pPr>
              <w:pStyle w:val="36"/>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5A1442">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BE32C3">
            <w:pPr>
              <w:numPr>
                <w:ilvl w:val="0"/>
                <w:numId w:val="40"/>
              </w:numPr>
              <w:tabs>
                <w:tab w:val="num" w:pos="786"/>
              </w:tabs>
              <w:ind w:left="0" w:hanging="15"/>
              <w:jc w:val="center"/>
            </w:pPr>
            <w:bookmarkStart w:id="351" w:name="_Ref317257698"/>
          </w:p>
        </w:tc>
        <w:bookmarkEnd w:id="351"/>
        <w:tc>
          <w:tcPr>
            <w:tcW w:w="3228" w:type="dxa"/>
          </w:tcPr>
          <w:p w:rsidR="00815182" w:rsidRPr="00246ED4" w:rsidRDefault="00815182" w:rsidP="00317512">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Pr="00246ED4">
              <w:rPr>
                <w:szCs w:val="24"/>
              </w:rPr>
              <w:t xml:space="preserve"> </w:t>
            </w:r>
          </w:p>
        </w:tc>
        <w:tc>
          <w:tcPr>
            <w:tcW w:w="10664" w:type="dxa"/>
          </w:tcPr>
          <w:p w:rsidR="00815182" w:rsidRPr="00246ED4" w:rsidRDefault="00815182" w:rsidP="00BE32C3">
            <w:pPr>
              <w:widowControl w:val="0"/>
              <w:numPr>
                <w:ilvl w:val="0"/>
                <w:numId w:val="37"/>
              </w:numPr>
              <w:tabs>
                <w:tab w:val="left" w:pos="636"/>
              </w:tabs>
              <w:adjustRightInd w:val="0"/>
              <w:ind w:left="0" w:right="153" w:firstLine="660"/>
              <w:jc w:val="both"/>
              <w:textAlignment w:val="baseline"/>
            </w:pPr>
            <w:bookmarkStart w:id="352"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2"/>
          </w:p>
          <w:p w:rsidR="00815182" w:rsidRPr="00246ED4" w:rsidRDefault="00815182" w:rsidP="00BE32C3">
            <w:pPr>
              <w:numPr>
                <w:ilvl w:val="0"/>
                <w:numId w:val="38"/>
              </w:numPr>
              <w:tabs>
                <w:tab w:val="left" w:pos="778"/>
              </w:tabs>
              <w:ind w:left="0" w:right="153" w:firstLine="660"/>
              <w:jc w:val="both"/>
            </w:pPr>
            <w:bookmarkStart w:id="353"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C955BC">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3"/>
          </w:p>
          <w:p w:rsidR="005A1442" w:rsidRPr="00246ED4" w:rsidRDefault="006C325F" w:rsidP="00BE32C3">
            <w:pPr>
              <w:numPr>
                <w:ilvl w:val="0"/>
                <w:numId w:val="38"/>
              </w:numPr>
              <w:tabs>
                <w:tab w:val="left" w:pos="778"/>
              </w:tabs>
              <w:ind w:left="0" w:right="153" w:firstLine="660"/>
              <w:jc w:val="both"/>
            </w:pPr>
            <w:bookmarkStart w:id="354" w:name="_Ref389235666"/>
            <w:r w:rsidRPr="00246ED4">
              <w:t>документы, подтверждающие сведения о цепочке собственников, включая бенефициаров (в том числе конечных);</w:t>
            </w:r>
            <w:bookmarkEnd w:id="354"/>
          </w:p>
          <w:p w:rsidR="00006BB5" w:rsidRPr="00246ED4" w:rsidRDefault="00815182" w:rsidP="00BE32C3">
            <w:pPr>
              <w:numPr>
                <w:ilvl w:val="0"/>
                <w:numId w:val="38"/>
              </w:numPr>
              <w:tabs>
                <w:tab w:val="left" w:pos="778"/>
              </w:tabs>
              <w:ind w:left="0" w:right="153" w:firstLine="660"/>
              <w:jc w:val="both"/>
            </w:pPr>
            <w:bookmarkStart w:id="355" w:name="_Ref388875897"/>
            <w:bookmarkStart w:id="356"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5A1442">
              <w:t>:</w:t>
            </w:r>
            <w:r w:rsidR="000457B0" w:rsidRPr="00246ED4">
              <w:t xml:space="preserve"> </w:t>
            </w:r>
            <w:bookmarkStart w:id="357" w:name="_Ref317257213"/>
            <w:bookmarkEnd w:id="355"/>
            <w:bookmarkEnd w:id="356"/>
          </w:p>
          <w:p w:rsidR="005A1442" w:rsidRDefault="005A1442" w:rsidP="005A1442">
            <w:pPr>
              <w:tabs>
                <w:tab w:val="left" w:pos="778"/>
              </w:tabs>
              <w:ind w:left="660" w:right="153"/>
              <w:jc w:val="both"/>
            </w:pPr>
            <w:r w:rsidRPr="005A1442">
              <w:t xml:space="preserve">- копия свидетельства СРО о допуске к следующим видам работ, оказывающих влияние на безопасность особо опасных и технически сложных объектов капитального строительства (в </w:t>
            </w:r>
            <w:r w:rsidRPr="005A1442">
              <w:lastRenderedPageBreak/>
              <w:t>том числе ОИАЭ), указанным в перечне, утвержденном Приказом Минрегионразвития РФ от 30.12.2009 № 624 с изменениями в соответствии с приказом Минрегио</w:t>
            </w:r>
            <w:r>
              <w:t xml:space="preserve">нразвития РФ от 14.11.2011 №536 на </w:t>
            </w:r>
            <w:r w:rsidRPr="003A7DDB">
              <w:t>выполнение работ по подготовке проектной документации: 3. Работы по по</w:t>
            </w:r>
            <w:r w:rsidR="00317512">
              <w:t>дготовке конструктивных решений;</w:t>
            </w:r>
          </w:p>
          <w:p w:rsidR="00317512" w:rsidRDefault="00317512" w:rsidP="00317512">
            <w:pPr>
              <w:pStyle w:val="afff"/>
              <w:numPr>
                <w:ilvl w:val="4"/>
                <w:numId w:val="15"/>
              </w:numPr>
              <w:tabs>
                <w:tab w:val="clear" w:pos="1494"/>
                <w:tab w:val="num" w:pos="953"/>
                <w:tab w:val="num" w:pos="1069"/>
                <w:tab w:val="num" w:pos="1211"/>
              </w:tabs>
              <w:ind w:left="669" w:firstLine="0"/>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о</w:t>
            </w:r>
            <w:r w:rsidRPr="00867654">
              <w:rPr>
                <w:rFonts w:ascii="Times New Roman" w:eastAsia="Times New Roman" w:hAnsi="Times New Roman"/>
                <w:sz w:val="24"/>
                <w:szCs w:val="24"/>
                <w:lang w:val="ru-RU" w:eastAsia="ru-RU"/>
              </w:rPr>
              <w:t>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w:t>
            </w:r>
            <w:r>
              <w:rPr>
                <w:rFonts w:ascii="Times New Roman" w:eastAsia="Times New Roman" w:hAnsi="Times New Roman"/>
                <w:sz w:val="24"/>
                <w:szCs w:val="24"/>
                <w:lang w:val="ru-RU" w:eastAsia="ru-RU"/>
              </w:rPr>
              <w:t>детельства на данные виды работ;</w:t>
            </w:r>
          </w:p>
          <w:p w:rsidR="00317512" w:rsidRDefault="00317512" w:rsidP="00317512">
            <w:pPr>
              <w:pStyle w:val="afff"/>
              <w:numPr>
                <w:ilvl w:val="4"/>
                <w:numId w:val="15"/>
              </w:numPr>
              <w:tabs>
                <w:tab w:val="clear" w:pos="1494"/>
                <w:tab w:val="num" w:pos="953"/>
                <w:tab w:val="num" w:pos="1069"/>
                <w:tab w:val="num" w:pos="1211"/>
              </w:tabs>
              <w:ind w:left="669" w:firstLine="0"/>
              <w:jc w:val="both"/>
              <w:rPr>
                <w:rFonts w:ascii="Times New Roman" w:eastAsia="Times New Roman" w:hAnsi="Times New Roman"/>
                <w:sz w:val="24"/>
                <w:szCs w:val="24"/>
                <w:lang w:val="ru-RU" w:eastAsia="ru-RU"/>
              </w:rPr>
            </w:pPr>
            <w:r w:rsidRPr="00317512">
              <w:rPr>
                <w:rFonts w:ascii="Times New Roman" w:eastAsia="Times New Roman" w:hAnsi="Times New Roman"/>
                <w:sz w:val="24"/>
                <w:szCs w:val="24"/>
                <w:lang w:val="ru-RU" w:eastAsia="ru-RU"/>
              </w:rPr>
              <w:t>копия лицензии выданной Федеральной службой по экологическому, технологическому и атомному надзору на проектирование и конструирование ядерных установок с приложением условий действия л</w:t>
            </w:r>
            <w:r>
              <w:rPr>
                <w:rFonts w:ascii="Times New Roman" w:eastAsia="Times New Roman" w:hAnsi="Times New Roman"/>
                <w:sz w:val="24"/>
                <w:szCs w:val="24"/>
                <w:lang w:val="ru-RU" w:eastAsia="ru-RU"/>
              </w:rPr>
              <w:t xml:space="preserve">ицензии, дающих право выполнять работы </w:t>
            </w:r>
            <w:r w:rsidRPr="00317512">
              <w:rPr>
                <w:rFonts w:ascii="Times New Roman" w:eastAsia="Times New Roman" w:hAnsi="Times New Roman"/>
                <w:sz w:val="24"/>
                <w:szCs w:val="24"/>
                <w:lang w:val="ru-RU" w:eastAsia="ru-RU"/>
              </w:rPr>
              <w:t>соответ</w:t>
            </w:r>
            <w:r>
              <w:rPr>
                <w:rFonts w:ascii="Times New Roman" w:eastAsia="Times New Roman" w:hAnsi="Times New Roman"/>
                <w:sz w:val="24"/>
                <w:szCs w:val="24"/>
                <w:lang w:val="ru-RU" w:eastAsia="ru-RU"/>
              </w:rPr>
              <w:t>ствующие предмету закупки.</w:t>
            </w:r>
          </w:p>
          <w:p w:rsidR="00317512" w:rsidRDefault="00317512" w:rsidP="00317512">
            <w:pPr>
              <w:pStyle w:val="a0"/>
              <w:numPr>
                <w:ilvl w:val="0"/>
                <w:numId w:val="0"/>
              </w:numPr>
              <w:tabs>
                <w:tab w:val="left" w:pos="0"/>
                <w:tab w:val="left" w:pos="1140"/>
                <w:tab w:val="num" w:pos="1211"/>
              </w:tabs>
              <w:spacing w:line="240" w:lineRule="auto"/>
              <w:ind w:left="-7" w:right="153" w:firstLine="676"/>
              <w:rPr>
                <w:bCs w:val="0"/>
                <w:snapToGrid/>
                <w:sz w:val="24"/>
                <w:szCs w:val="24"/>
              </w:rPr>
            </w:pPr>
            <w:r>
              <w:t xml:space="preserve">16.1.4 </w:t>
            </w:r>
            <w:r w:rsidRPr="00BD047E">
              <w:rPr>
                <w:bCs w:val="0"/>
                <w:snapToGrid/>
                <w:sz w:val="24"/>
                <w:szCs w:val="24"/>
              </w:rPr>
              <w:t xml:space="preserve">справка об опыте выполнения работ </w:t>
            </w:r>
            <w:r w:rsidR="00A15C5F" w:rsidRPr="00A15C5F">
              <w:rPr>
                <w:b/>
                <w:bCs w:val="0"/>
                <w:snapToGrid/>
                <w:sz w:val="24"/>
                <w:szCs w:val="24"/>
              </w:rPr>
              <w:t>по разработке рабочей документации на устройство вентилируемых покрытий зданий</w:t>
            </w:r>
            <w:r w:rsidR="00A15C5F" w:rsidRPr="00A15C5F">
              <w:rPr>
                <w:bCs w:val="0"/>
                <w:snapToGrid/>
                <w:sz w:val="24"/>
                <w:szCs w:val="24"/>
              </w:rPr>
              <w:t xml:space="preserve"> </w:t>
            </w:r>
            <w:r w:rsidRPr="00BD047E">
              <w:rPr>
                <w:bCs w:val="0"/>
                <w:snapToGrid/>
                <w:sz w:val="24"/>
                <w:szCs w:val="24"/>
              </w:rPr>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w:t>
            </w:r>
            <w:r w:rsidR="00A15C5F">
              <w:rPr>
                <w:bCs w:val="0"/>
                <w:snapToGrid/>
                <w:sz w:val="24"/>
                <w:szCs w:val="24"/>
              </w:rPr>
              <w:t xml:space="preserve"> акты выполненных работ и т.п.).</w:t>
            </w:r>
          </w:p>
          <w:p w:rsidR="007C6EC4" w:rsidRPr="00246ED4" w:rsidRDefault="007C6EC4" w:rsidP="007C6EC4">
            <w:pPr>
              <w:widowControl w:val="0"/>
              <w:tabs>
                <w:tab w:val="left" w:pos="648"/>
              </w:tabs>
              <w:adjustRightInd w:val="0"/>
              <w:ind w:right="153" w:firstLine="660"/>
              <w:jc w:val="both"/>
              <w:textAlignment w:val="baseline"/>
            </w:pPr>
            <w:r w:rsidRPr="00246ED4">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7C6EC4" w:rsidP="007C6EC4">
            <w:pPr>
              <w:tabs>
                <w:tab w:val="num" w:pos="1211"/>
              </w:tabs>
              <w:ind w:left="244" w:firstLine="425"/>
              <w:jc w:val="both"/>
            </w:pPr>
            <w:r w:rsidRPr="00246ED4">
              <w:t>Все указанные документы прилагаются участником к заявке на участие в запросе предложений.</w:t>
            </w:r>
            <w:bookmarkEnd w:id="357"/>
          </w:p>
        </w:tc>
      </w:tr>
      <w:tr w:rsidR="0086246F" w:rsidRPr="00246ED4" w:rsidTr="00A7754E">
        <w:trPr>
          <w:trHeight w:val="979"/>
        </w:trPr>
        <w:tc>
          <w:tcPr>
            <w:tcW w:w="781" w:type="dxa"/>
          </w:tcPr>
          <w:p w:rsidR="0086246F" w:rsidRPr="00246ED4" w:rsidRDefault="0086246F" w:rsidP="00BE32C3">
            <w:pPr>
              <w:numPr>
                <w:ilvl w:val="0"/>
                <w:numId w:val="40"/>
              </w:numPr>
              <w:tabs>
                <w:tab w:val="num" w:pos="786"/>
              </w:tabs>
              <w:ind w:left="0" w:hanging="15"/>
              <w:jc w:val="center"/>
            </w:pPr>
            <w:bookmarkStart w:id="358" w:name="_Ref317252608"/>
          </w:p>
        </w:tc>
        <w:bookmarkEnd w:id="358"/>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BE32C3">
            <w:pPr>
              <w:pStyle w:val="Times12"/>
              <w:numPr>
                <w:ilvl w:val="0"/>
                <w:numId w:val="64"/>
              </w:numPr>
              <w:tabs>
                <w:tab w:val="left" w:pos="0"/>
                <w:tab w:val="left" w:pos="1140"/>
              </w:tabs>
              <w:ind w:left="0" w:right="153" w:firstLine="669"/>
              <w:rPr>
                <w:b/>
                <w:i/>
                <w:szCs w:val="24"/>
              </w:rPr>
            </w:pPr>
            <w:bookmarkStart w:id="359" w:name="_Ref350169525"/>
            <w:bookmarkStart w:id="360"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59"/>
            <w:r w:rsidR="007C6EC4">
              <w:rPr>
                <w:b/>
                <w:i/>
                <w:szCs w:val="24"/>
              </w:rPr>
              <w:t>:</w:t>
            </w:r>
          </w:p>
          <w:p w:rsidR="0086246F" w:rsidRPr="00246ED4" w:rsidRDefault="0086246F" w:rsidP="00BE32C3">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955BC">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0"/>
          </w:p>
          <w:p w:rsidR="006A2ED0" w:rsidRPr="00246ED4" w:rsidRDefault="0086246F" w:rsidP="00BE32C3">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955BC">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317512">
              <w:rPr>
                <w:szCs w:val="24"/>
              </w:rPr>
              <w:t xml:space="preserve">Если участник </w:t>
            </w:r>
            <w:r w:rsidRPr="00317512">
              <w:t xml:space="preserve">запроса предложений </w:t>
            </w:r>
            <w:r w:rsidRPr="00317512">
              <w:rPr>
                <w:szCs w:val="24"/>
              </w:rPr>
              <w:t>не</w:t>
            </w:r>
            <w:r w:rsidRPr="00317512">
              <w:rPr>
                <w:b/>
                <w:i/>
                <w:szCs w:val="24"/>
              </w:rPr>
              <w:t xml:space="preserve"> </w:t>
            </w:r>
            <w:r w:rsidRPr="00317512">
              <w:rPr>
                <w:szCs w:val="24"/>
              </w:rPr>
              <w:t xml:space="preserve">является субъектом малого и среднего предпринимательства </w:t>
            </w:r>
            <w:r w:rsidRPr="00317512">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7C6EC4" w:rsidRDefault="007C6EC4" w:rsidP="00BE32C3">
            <w:pPr>
              <w:pStyle w:val="Times12"/>
              <w:numPr>
                <w:ilvl w:val="0"/>
                <w:numId w:val="19"/>
              </w:numPr>
              <w:tabs>
                <w:tab w:val="left" w:pos="0"/>
                <w:tab w:val="left" w:pos="1140"/>
                <w:tab w:val="num" w:pos="2564"/>
              </w:tabs>
              <w:ind w:left="0" w:right="153" w:firstLine="660"/>
              <w:rPr>
                <w:szCs w:val="24"/>
              </w:rPr>
            </w:pPr>
            <w:r>
              <w:rPr>
                <w:szCs w:val="24"/>
              </w:rPr>
              <w:t xml:space="preserve">график </w:t>
            </w:r>
            <w:r w:rsidRPr="00A64CCC">
              <w:rPr>
                <w:szCs w:val="24"/>
              </w:rPr>
              <w:t xml:space="preserve">выполнения работ </w:t>
            </w:r>
            <w:r w:rsidRPr="00246ED4">
              <w:rPr>
                <w:szCs w:val="24"/>
              </w:rPr>
              <w:t>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C955BC">
              <w:rPr>
                <w:szCs w:val="24"/>
              </w:rPr>
              <w:t>6</w:t>
            </w:r>
            <w:r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Pr>
                <w:szCs w:val="24"/>
              </w:rPr>
              <w:t>);</w:t>
            </w:r>
          </w:p>
          <w:p w:rsidR="0086246F" w:rsidRPr="00246ED4" w:rsidRDefault="0086246F" w:rsidP="00BE32C3">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955BC">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BE32C3">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007C6EC4">
              <w:rPr>
                <w:b/>
                <w:i/>
                <w:szCs w:val="24"/>
              </w:rPr>
              <w:t>выполняемых работ</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955BC">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BE32C3">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89364B" w:rsidRPr="00246ED4">
              <w:rPr>
                <w:szCs w:val="24"/>
              </w:rPr>
              <w:fldChar w:fldCharType="begin"/>
            </w:r>
            <w:r w:rsidR="0089364B" w:rsidRPr="00246ED4">
              <w:rPr>
                <w:szCs w:val="24"/>
              </w:rPr>
              <w:instrText xml:space="preserve"> REF _Ref317256601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C955BC">
              <w:rPr>
                <w:szCs w:val="24"/>
              </w:rPr>
              <w:t>16.1.1</w:t>
            </w:r>
            <w:r w:rsidR="0089364B" w:rsidRPr="00246ED4">
              <w:rPr>
                <w:szCs w:val="24"/>
              </w:rPr>
              <w:fldChar w:fldCharType="end"/>
            </w:r>
            <w:r w:rsidR="007C6EC4">
              <w:rPr>
                <w:szCs w:val="24"/>
              </w:rPr>
              <w:t>-16.1.4</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5009E4" w:rsidRPr="00246ED4" w:rsidRDefault="00974CBD" w:rsidP="00BE32C3">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C955BC">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C955BC">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7C6EC4">
              <w:rPr>
                <w:szCs w:val="24"/>
              </w:rPr>
              <w:t>7</w:t>
            </w:r>
            <w:r w:rsidR="005009E4" w:rsidRPr="00246ED4">
              <w:rPr>
                <w:szCs w:val="24"/>
              </w:rPr>
              <w:t xml:space="preserve"> </w:t>
            </w:r>
            <w:r w:rsidRPr="007C6EC4">
              <w:rPr>
                <w:szCs w:val="24"/>
              </w:rPr>
              <w:t>(непредставление данных документов не является основанием для отклонения заявки на отборочной стадии</w:t>
            </w:r>
            <w:r w:rsidR="007C6EC4">
              <w:rPr>
                <w:i/>
                <w:szCs w:val="24"/>
              </w:rPr>
              <w:t>)</w:t>
            </w:r>
            <w:r w:rsidR="005009E4" w:rsidRPr="00246ED4">
              <w:rPr>
                <w:b/>
                <w:i/>
                <w:szCs w:val="24"/>
              </w:rPr>
              <w:t>:</w:t>
            </w:r>
          </w:p>
          <w:p w:rsidR="007C6EC4" w:rsidRPr="007C6EC4" w:rsidRDefault="007C6EC4" w:rsidP="00BE32C3">
            <w:pPr>
              <w:pStyle w:val="a0"/>
              <w:numPr>
                <w:ilvl w:val="0"/>
                <w:numId w:val="78"/>
              </w:numPr>
              <w:tabs>
                <w:tab w:val="left" w:pos="0"/>
                <w:tab w:val="left" w:pos="1140"/>
              </w:tabs>
              <w:spacing w:line="240" w:lineRule="auto"/>
              <w:ind w:right="153"/>
              <w:rPr>
                <w:bCs w:val="0"/>
                <w:snapToGrid/>
                <w:sz w:val="24"/>
                <w:szCs w:val="24"/>
              </w:rPr>
            </w:pPr>
            <w:bookmarkStart w:id="361" w:name="_Ref352061274"/>
            <w:bookmarkStart w:id="362" w:name="_Ref352329442"/>
            <w:r>
              <w:rPr>
                <w:szCs w:val="24"/>
              </w:rPr>
              <w:t xml:space="preserve"> справка </w:t>
            </w:r>
            <w:r w:rsidRPr="00BD047E">
              <w:rPr>
                <w:bCs w:val="0"/>
                <w:snapToGrid/>
                <w:sz w:val="24"/>
                <w:szCs w:val="24"/>
              </w:rPr>
              <w:t xml:space="preserve">об опыте выполнения работ </w:t>
            </w:r>
            <w:r w:rsidRPr="00A27AE2">
              <w:rPr>
                <w:b/>
                <w:bCs w:val="0"/>
                <w:i/>
                <w:snapToGrid/>
                <w:sz w:val="24"/>
                <w:szCs w:val="24"/>
              </w:rPr>
              <w:t xml:space="preserve">по </w:t>
            </w:r>
            <w:r w:rsidR="003C764B" w:rsidRPr="00A27AE2">
              <w:rPr>
                <w:b/>
                <w:bCs w:val="0"/>
                <w:i/>
                <w:snapToGrid/>
                <w:sz w:val="24"/>
                <w:szCs w:val="24"/>
              </w:rPr>
              <w:t>разработке рабочей документации на устройство</w:t>
            </w:r>
            <w:r w:rsidR="00A27AE2" w:rsidRPr="00A27AE2">
              <w:rPr>
                <w:b/>
                <w:bCs w:val="0"/>
                <w:i/>
                <w:snapToGrid/>
                <w:sz w:val="24"/>
                <w:szCs w:val="24"/>
              </w:rPr>
              <w:t xml:space="preserve"> конструкций</w:t>
            </w:r>
            <w:r w:rsidR="003C764B" w:rsidRPr="00A27AE2">
              <w:rPr>
                <w:b/>
                <w:bCs w:val="0"/>
                <w:i/>
                <w:snapToGrid/>
                <w:sz w:val="24"/>
                <w:szCs w:val="24"/>
              </w:rPr>
              <w:t xml:space="preserve"> кровельных покрытий зданий</w:t>
            </w:r>
            <w:r w:rsidR="003C764B">
              <w:rPr>
                <w:bCs w:val="0"/>
                <w:snapToGrid/>
                <w:sz w:val="24"/>
                <w:szCs w:val="24"/>
              </w:rPr>
              <w:t xml:space="preserve"> </w:t>
            </w:r>
            <w:r w:rsidRPr="00BD047E">
              <w:rPr>
                <w:bCs w:val="0"/>
                <w:snapToGrid/>
                <w:sz w:val="24"/>
                <w:szCs w:val="24"/>
              </w:rPr>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6246F" w:rsidRPr="00246ED4" w:rsidRDefault="0086246F" w:rsidP="00BE32C3">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 xml:space="preserve">подтверждающее выполнение каждого технического </w:t>
            </w:r>
            <w:r w:rsidR="00651FD1" w:rsidRPr="00246ED4">
              <w:rPr>
                <w:rFonts w:eastAsia="Calibri"/>
                <w:szCs w:val="24"/>
              </w:rPr>
              <w:lastRenderedPageBreak/>
              <w:t>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955BC">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1"/>
            <w:bookmarkEnd w:id="362"/>
          </w:p>
          <w:p w:rsidR="0041332F" w:rsidRPr="007C6EC4" w:rsidRDefault="0041332F" w:rsidP="0041332F">
            <w:pPr>
              <w:pStyle w:val="a0"/>
              <w:numPr>
                <w:ilvl w:val="4"/>
                <w:numId w:val="15"/>
              </w:numPr>
              <w:tabs>
                <w:tab w:val="clear" w:pos="1494"/>
                <w:tab w:val="num" w:pos="1134"/>
              </w:tabs>
              <w:spacing w:line="240" w:lineRule="auto"/>
              <w:ind w:left="0" w:firstLine="709"/>
              <w:rPr>
                <w:i/>
                <w:sz w:val="24"/>
                <w:szCs w:val="24"/>
              </w:rPr>
            </w:pPr>
            <w:r w:rsidRPr="007C6EC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C6EC4" w:rsidRDefault="0041332F" w:rsidP="007C6EC4">
            <w:pPr>
              <w:pStyle w:val="a0"/>
              <w:numPr>
                <w:ilvl w:val="4"/>
                <w:numId w:val="15"/>
              </w:numPr>
              <w:tabs>
                <w:tab w:val="clear" w:pos="1494"/>
                <w:tab w:val="num" w:pos="1134"/>
              </w:tabs>
              <w:spacing w:line="240" w:lineRule="auto"/>
              <w:ind w:left="0" w:firstLine="709"/>
              <w:rPr>
                <w:i/>
                <w:sz w:val="24"/>
                <w:szCs w:val="24"/>
              </w:rPr>
            </w:pPr>
            <w:r w:rsidRPr="007C6EC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BE32C3">
            <w:pPr>
              <w:numPr>
                <w:ilvl w:val="0"/>
                <w:numId w:val="56"/>
              </w:numPr>
              <w:tabs>
                <w:tab w:val="clear" w:pos="720"/>
                <w:tab w:val="num" w:pos="0"/>
              </w:tabs>
              <w:ind w:left="0" w:hanging="11"/>
              <w:jc w:val="center"/>
            </w:pPr>
            <w:bookmarkStart w:id="363" w:name="_Ref317513153"/>
          </w:p>
        </w:tc>
        <w:bookmarkEnd w:id="363"/>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BE32C3">
            <w:pPr>
              <w:numPr>
                <w:ilvl w:val="0"/>
                <w:numId w:val="40"/>
              </w:numPr>
              <w:tabs>
                <w:tab w:val="num" w:pos="786"/>
              </w:tabs>
              <w:ind w:left="0" w:hanging="15"/>
              <w:jc w:val="center"/>
            </w:pPr>
            <w:bookmarkStart w:id="364" w:name="_Ref317252128"/>
          </w:p>
        </w:tc>
        <w:bookmarkEnd w:id="364"/>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7C6EC4" w:rsidRDefault="007C6EC4" w:rsidP="00AD4B6C">
            <w:pPr>
              <w:pStyle w:val="Times12"/>
              <w:tabs>
                <w:tab w:val="left" w:pos="70"/>
              </w:tabs>
              <w:ind w:right="153" w:firstLine="0"/>
              <w:jc w:val="left"/>
              <w:rPr>
                <w:b/>
                <w:i/>
                <w:szCs w:val="24"/>
              </w:rPr>
            </w:pPr>
          </w:p>
          <w:p w:rsidR="00AD4B6C" w:rsidRPr="00246ED4" w:rsidRDefault="007C6EC4"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BE32C3">
            <w:pPr>
              <w:numPr>
                <w:ilvl w:val="0"/>
                <w:numId w:val="40"/>
              </w:numPr>
              <w:tabs>
                <w:tab w:val="num" w:pos="786"/>
              </w:tabs>
              <w:ind w:left="0" w:hanging="15"/>
              <w:jc w:val="center"/>
            </w:pPr>
            <w:bookmarkStart w:id="365" w:name="_Ref317254826"/>
          </w:p>
        </w:tc>
        <w:bookmarkEnd w:id="365"/>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7C6EC4" w:rsidP="00C87330">
            <w:pPr>
              <w:pStyle w:val="Times12"/>
              <w:tabs>
                <w:tab w:val="left" w:pos="70"/>
              </w:tabs>
              <w:ind w:right="153" w:firstLine="0"/>
              <w:rPr>
                <w:spacing w:val="-6"/>
                <w:szCs w:val="24"/>
              </w:rPr>
            </w:pPr>
            <w:r>
              <w:rPr>
                <w:b/>
                <w:i/>
                <w:szCs w:val="24"/>
              </w:rPr>
              <w:t>возможна</w:t>
            </w:r>
            <w:r w:rsidR="00C87330"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BE32C3">
            <w:pPr>
              <w:numPr>
                <w:ilvl w:val="0"/>
                <w:numId w:val="39"/>
              </w:numPr>
              <w:ind w:left="0" w:hanging="15"/>
              <w:jc w:val="center"/>
            </w:pPr>
            <w:bookmarkStart w:id="366" w:name="_Ref317250778"/>
          </w:p>
        </w:tc>
        <w:bookmarkEnd w:id="366"/>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246ED4">
                <w:rPr>
                  <w:rStyle w:val="afb"/>
                  <w:color w:val="auto"/>
                  <w:szCs w:val="24"/>
                </w:rPr>
                <w:t>http://www.a-k-d.ru/</w:t>
              </w:r>
            </w:hyperlink>
          </w:p>
          <w:p w:rsidR="00AD4B6C" w:rsidRPr="00246ED4" w:rsidRDefault="0016009A"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16009A" w:rsidP="00AD4B6C">
            <w:pPr>
              <w:pStyle w:val="Times12"/>
              <w:ind w:firstLine="0"/>
              <w:rPr>
                <w:b/>
                <w:i/>
                <w:szCs w:val="24"/>
              </w:rPr>
            </w:pPr>
            <w:r>
              <w:rPr>
                <w:b/>
                <w:i/>
                <w:szCs w:val="24"/>
              </w:rPr>
              <w:t>«26» августа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lastRenderedPageBreak/>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16009A" w:rsidP="00AD4B6C">
            <w:pPr>
              <w:pStyle w:val="Times12"/>
              <w:ind w:firstLine="0"/>
              <w:rPr>
                <w:szCs w:val="24"/>
              </w:rPr>
            </w:pPr>
            <w:r>
              <w:rPr>
                <w:b/>
                <w:i/>
                <w:szCs w:val="24"/>
              </w:rPr>
              <w:t>09-00 (время московское) «26» августа 2014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BE32C3">
            <w:pPr>
              <w:numPr>
                <w:ilvl w:val="0"/>
                <w:numId w:val="39"/>
              </w:numPr>
              <w:ind w:left="0" w:hanging="15"/>
              <w:jc w:val="center"/>
            </w:pPr>
            <w:bookmarkStart w:id="367" w:name="_Ref317254136"/>
          </w:p>
        </w:tc>
        <w:bookmarkEnd w:id="367"/>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16009A">
              <w:rPr>
                <w:szCs w:val="24"/>
              </w:rPr>
              <w:t>: не позднее «03» сентября 2014</w:t>
            </w:r>
            <w:r w:rsidR="00686193" w:rsidRPr="00246ED4">
              <w:rPr>
                <w:szCs w:val="24"/>
              </w:rPr>
              <w:t xml:space="preserve"> г.</w:t>
            </w:r>
            <w:bookmarkStart w:id="368" w:name="_GoBack"/>
            <w:bookmarkEnd w:id="368"/>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xml:space="preserve">: не позднее </w:t>
            </w:r>
            <w:r w:rsidR="0016009A">
              <w:rPr>
                <w:szCs w:val="24"/>
              </w:rPr>
              <w:t>«10» сентября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BE32C3">
            <w:pPr>
              <w:numPr>
                <w:ilvl w:val="0"/>
                <w:numId w:val="39"/>
              </w:numPr>
              <w:ind w:left="0" w:hanging="15"/>
              <w:jc w:val="center"/>
            </w:pPr>
            <w:bookmarkStart w:id="369" w:name="_Ref317255007"/>
          </w:p>
        </w:tc>
        <w:bookmarkEnd w:id="369"/>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7C6EC4" w:rsidRPr="00DA45A7" w:rsidRDefault="007C6EC4" w:rsidP="00BE32C3">
            <w:pPr>
              <w:pStyle w:val="a0"/>
              <w:numPr>
                <w:ilvl w:val="4"/>
                <w:numId w:val="79"/>
              </w:numPr>
              <w:tabs>
                <w:tab w:val="left" w:pos="0"/>
                <w:tab w:val="left" w:pos="1140"/>
              </w:tabs>
              <w:spacing w:line="240" w:lineRule="auto"/>
              <w:ind w:left="0" w:right="153" w:firstLine="660"/>
              <w:rPr>
                <w:sz w:val="24"/>
                <w:szCs w:val="24"/>
              </w:rPr>
            </w:pPr>
            <w:r w:rsidRPr="00DA45A7">
              <w:rPr>
                <w:sz w:val="24"/>
                <w:szCs w:val="24"/>
              </w:rPr>
              <w:t>цена договора, цена единицы продукции (значимость критерия Ц </w:t>
            </w:r>
            <w:r w:rsidRPr="00DA45A7">
              <w:rPr>
                <w:sz w:val="24"/>
                <w:szCs w:val="24"/>
                <w:vertAlign w:val="subscript"/>
                <w:lang w:val="en-US"/>
              </w:rPr>
              <w:t>i</w:t>
            </w:r>
            <w:r w:rsidRPr="00DA45A7">
              <w:rPr>
                <w:sz w:val="24"/>
                <w:szCs w:val="24"/>
              </w:rPr>
              <w:t>– 75%);</w:t>
            </w:r>
          </w:p>
          <w:p w:rsidR="007C6EC4" w:rsidRPr="00DA45A7" w:rsidRDefault="007C6EC4" w:rsidP="00BE32C3">
            <w:pPr>
              <w:pStyle w:val="a0"/>
              <w:numPr>
                <w:ilvl w:val="4"/>
                <w:numId w:val="79"/>
              </w:numPr>
              <w:tabs>
                <w:tab w:val="left" w:pos="0"/>
                <w:tab w:val="left" w:pos="1140"/>
              </w:tabs>
              <w:spacing w:line="240" w:lineRule="auto"/>
              <w:ind w:left="0" w:right="153" w:firstLine="660"/>
              <w:rPr>
                <w:sz w:val="24"/>
                <w:szCs w:val="24"/>
              </w:rPr>
            </w:pPr>
            <w:r w:rsidRPr="00DA45A7">
              <w:rPr>
                <w:sz w:val="24"/>
                <w:szCs w:val="24"/>
              </w:rPr>
              <w:t>квалификация участника (значимость критерия К</w:t>
            </w:r>
            <w:r w:rsidRPr="00DA45A7">
              <w:rPr>
                <w:sz w:val="24"/>
                <w:szCs w:val="24"/>
                <w:vertAlign w:val="subscript"/>
                <w:lang w:val="en-US"/>
              </w:rPr>
              <w:t>i</w:t>
            </w:r>
            <w:r w:rsidRPr="00DA45A7">
              <w:rPr>
                <w:sz w:val="24"/>
                <w:szCs w:val="24"/>
              </w:rPr>
              <w:t xml:space="preserve"> – 25%), в том числе:</w:t>
            </w:r>
          </w:p>
          <w:p w:rsidR="007C6EC4" w:rsidRPr="00DA45A7" w:rsidRDefault="007C6EC4" w:rsidP="00BE32C3">
            <w:pPr>
              <w:numPr>
                <w:ilvl w:val="3"/>
                <w:numId w:val="57"/>
              </w:numPr>
              <w:tabs>
                <w:tab w:val="clear" w:pos="3589"/>
                <w:tab w:val="num" w:pos="0"/>
                <w:tab w:val="left" w:pos="1140"/>
              </w:tabs>
              <w:ind w:left="0" w:right="153" w:firstLine="660"/>
              <w:jc w:val="both"/>
              <w:rPr>
                <w:bCs/>
              </w:rPr>
            </w:pPr>
            <w:r w:rsidRPr="00DA45A7">
              <w:t>опыт (</w:t>
            </w:r>
            <w:r w:rsidRPr="00DA45A7">
              <w:rPr>
                <w:bCs/>
              </w:rPr>
              <w:t xml:space="preserve">значимость подкритерия О </w:t>
            </w:r>
            <w:r w:rsidRPr="00DA45A7">
              <w:rPr>
                <w:bCs/>
                <w:vertAlign w:val="subscript"/>
                <w:lang w:val="en-US"/>
              </w:rPr>
              <w:t>i</w:t>
            </w:r>
            <w:r w:rsidRPr="00DA45A7">
              <w:rPr>
                <w:bCs/>
              </w:rPr>
              <w:t xml:space="preserve"> – 100%)</w:t>
            </w:r>
            <w:r>
              <w:t>.</w:t>
            </w:r>
          </w:p>
          <w:p w:rsidR="007C6EC4" w:rsidRPr="00246ED4" w:rsidRDefault="007C6EC4" w:rsidP="007C6EC4">
            <w:pPr>
              <w:ind w:right="153"/>
              <w:jc w:val="both"/>
            </w:pP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BE32C3">
            <w:pPr>
              <w:numPr>
                <w:ilvl w:val="0"/>
                <w:numId w:val="39"/>
              </w:numPr>
              <w:ind w:left="0" w:hanging="15"/>
              <w:jc w:val="center"/>
            </w:pPr>
            <w:bookmarkStart w:id="370" w:name="_Ref317255017"/>
          </w:p>
        </w:tc>
        <w:bookmarkEnd w:id="37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7C6EC4">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BE32C3">
            <w:pPr>
              <w:numPr>
                <w:ilvl w:val="0"/>
                <w:numId w:val="39"/>
              </w:numPr>
              <w:ind w:left="0" w:hanging="15"/>
              <w:jc w:val="center"/>
            </w:pPr>
            <w:bookmarkStart w:id="371" w:name="_Ref317254659"/>
          </w:p>
        </w:tc>
        <w:bookmarkEnd w:id="37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BE32C3">
            <w:pPr>
              <w:numPr>
                <w:ilvl w:val="0"/>
                <w:numId w:val="39"/>
              </w:numPr>
              <w:ind w:left="0" w:hanging="15"/>
              <w:jc w:val="center"/>
            </w:pPr>
            <w:bookmarkStart w:id="372" w:name="_Ref317256138"/>
          </w:p>
        </w:tc>
        <w:bookmarkEnd w:id="372"/>
        <w:tc>
          <w:tcPr>
            <w:tcW w:w="3228" w:type="dxa"/>
          </w:tcPr>
          <w:p w:rsidR="00657DBC" w:rsidRPr="00246ED4" w:rsidRDefault="00657DBC" w:rsidP="00657DBC">
            <w:pPr>
              <w:ind w:right="153"/>
              <w:rPr>
                <w:spacing w:val="-6"/>
              </w:rPr>
            </w:pPr>
            <w:r w:rsidRPr="00246ED4">
              <w:rPr>
                <w:spacing w:val="-6"/>
              </w:rPr>
              <w:t xml:space="preserve">Обеспечение исполнения </w:t>
            </w:r>
            <w:r w:rsidRPr="00246ED4">
              <w:rPr>
                <w:spacing w:val="-6"/>
              </w:rPr>
              <w:lastRenderedPageBreak/>
              <w:t>обязательств по договору</w:t>
            </w:r>
            <w:r w:rsidR="004F7544" w:rsidRPr="00246ED4">
              <w:rPr>
                <w:spacing w:val="-6"/>
              </w:rPr>
              <w:t>:</w:t>
            </w:r>
          </w:p>
        </w:tc>
        <w:tc>
          <w:tcPr>
            <w:tcW w:w="10664" w:type="dxa"/>
          </w:tcPr>
          <w:p w:rsidR="00657DBC" w:rsidRPr="00246ED4" w:rsidRDefault="007C6EC4" w:rsidP="007C6EC4">
            <w:pPr>
              <w:rPr>
                <w:spacing w:val="-6"/>
              </w:rPr>
            </w:pPr>
            <w:r>
              <w:rPr>
                <w:b/>
                <w:bCs/>
                <w:i/>
                <w:iCs/>
              </w:rPr>
              <w:lastRenderedPageBreak/>
              <w:t>Не требуется</w:t>
            </w:r>
          </w:p>
        </w:tc>
      </w:tr>
      <w:tr w:rsidR="007A678F" w:rsidRPr="00246ED4" w:rsidTr="00A7754E">
        <w:trPr>
          <w:trHeight w:val="194"/>
        </w:trPr>
        <w:tc>
          <w:tcPr>
            <w:tcW w:w="781" w:type="dxa"/>
          </w:tcPr>
          <w:p w:rsidR="007A678F" w:rsidRPr="00246ED4" w:rsidRDefault="007A678F" w:rsidP="00BE32C3">
            <w:pPr>
              <w:numPr>
                <w:ilvl w:val="0"/>
                <w:numId w:val="39"/>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Default="007C6EC4" w:rsidP="007C6EC4">
            <w:pPr>
              <w:pStyle w:val="af4"/>
              <w:spacing w:before="0" w:beforeAutospacing="0" w:after="0" w:afterAutospacing="0"/>
              <w:ind w:right="153"/>
              <w:rPr>
                <w:lang w:val="ru-RU"/>
              </w:rPr>
            </w:pPr>
            <w:r>
              <w:rPr>
                <w:lang w:val="ru-RU"/>
              </w:rPr>
              <w:t>-</w:t>
            </w:r>
          </w:p>
          <w:p w:rsidR="007C6EC4" w:rsidRPr="007C6EC4" w:rsidRDefault="007C6EC4" w:rsidP="007C6EC4">
            <w:pPr>
              <w:pStyle w:val="af4"/>
              <w:spacing w:before="0" w:beforeAutospacing="0" w:after="0" w:afterAutospacing="0"/>
              <w:ind w:right="153"/>
              <w:rPr>
                <w:b/>
                <w:bCs/>
                <w:i/>
                <w:lang w:val="ru-RU"/>
              </w:rPr>
            </w:pPr>
          </w:p>
        </w:tc>
      </w:tr>
      <w:tr w:rsidR="009D350D" w:rsidRPr="00246ED4" w:rsidTr="00A7754E">
        <w:trPr>
          <w:trHeight w:val="194"/>
        </w:trPr>
        <w:tc>
          <w:tcPr>
            <w:tcW w:w="781" w:type="dxa"/>
          </w:tcPr>
          <w:p w:rsidR="009D350D" w:rsidRPr="00246ED4" w:rsidRDefault="009D350D" w:rsidP="00BE32C3">
            <w:pPr>
              <w:numPr>
                <w:ilvl w:val="0"/>
                <w:numId w:val="39"/>
              </w:numPr>
              <w:ind w:left="0" w:hanging="15"/>
              <w:jc w:val="center"/>
            </w:pPr>
            <w:bookmarkStart w:id="373" w:name="_Ref321836472"/>
          </w:p>
        </w:tc>
        <w:bookmarkEnd w:id="373"/>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29"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BE32C3">
            <w:pPr>
              <w:numPr>
                <w:ilvl w:val="0"/>
                <w:numId w:val="39"/>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4587600"/>
      <w:bookmarkStart w:id="39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C955BC">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C955BC">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C955BC">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5" w:name="форма1"/>
      <w:bookmarkStart w:id="396" w:name="_Toc98251753"/>
      <w:bookmarkEnd w:id="394"/>
      <w:r w:rsidRPr="00246ED4">
        <w:rPr>
          <w:bCs w:val="0"/>
          <w:szCs w:val="24"/>
        </w:rPr>
        <w:t>Форма 1.</w:t>
      </w:r>
      <w:bookmarkEnd w:id="39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7" w:name="_Письмо_о_подаче"/>
      <w:bookmarkStart w:id="398" w:name="_Toc255987071"/>
      <w:bookmarkStart w:id="399" w:name="_Toc272505461"/>
      <w:bookmarkStart w:id="400" w:name="_Toc394587601"/>
      <w:bookmarkEnd w:id="39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8"/>
      <w:bookmarkEnd w:id="399"/>
      <w:bookmarkEnd w:id="40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BE32C3">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BE32C3">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BE32C3">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C955B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C955B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BE32C3">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BE32C3">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BE32C3">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BE32C3">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8"/>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8"/>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8"/>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C955B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C955B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BE32C3">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BE32C3">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BE32C3">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BE32C3">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BE32C3">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BE32C3">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BE32C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BE32C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BE32C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BE32C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4.5.1</w:t>
      </w:r>
      <w:r w:rsidR="007540C3" w:rsidRPr="00246ED4">
        <w:rPr>
          <w:szCs w:val="24"/>
        </w:rPr>
        <w:fldChar w:fldCharType="end"/>
      </w:r>
      <w:r w:rsidR="00C87330" w:rsidRPr="00246ED4">
        <w:rPr>
          <w:szCs w:val="24"/>
        </w:rPr>
        <w:t>.</w:t>
      </w:r>
    </w:p>
    <w:p w:rsidR="00C87330" w:rsidRPr="00246ED4" w:rsidRDefault="00E526CF" w:rsidP="00BE32C3">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BE32C3">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955B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1" w:name="_Ref55335821"/>
      <w:bookmarkStart w:id="402" w:name="_Ref55336345"/>
      <w:bookmarkStart w:id="403" w:name="_Toc57314674"/>
      <w:bookmarkStart w:id="404" w:name="_Toc69728988"/>
      <w:bookmarkStart w:id="405" w:name="_Toc98251754"/>
      <w:r w:rsidRPr="00246ED4">
        <w:br w:type="page"/>
      </w:r>
      <w:bookmarkEnd w:id="401"/>
      <w:bookmarkEnd w:id="402"/>
      <w:bookmarkEnd w:id="403"/>
      <w:bookmarkEnd w:id="404"/>
      <w:bookmarkEnd w:id="40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Анкета_Претендента_на"/>
      <w:bookmarkStart w:id="407" w:name="_Анкета_Участника_процедуры"/>
      <w:bookmarkStart w:id="408" w:name="_Toc255987077"/>
      <w:bookmarkStart w:id="409" w:name="_Toc394587602"/>
      <w:bookmarkEnd w:id="406"/>
      <w:bookmarkEnd w:id="40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8"/>
      <w:bookmarkEnd w:id="40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BE32C3">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00C3544B">
        <w:rPr>
          <w:b/>
          <w:szCs w:val="24"/>
        </w:rPr>
        <w:t xml:space="preserve">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46ED4" w:rsidTr="006A0B8D">
        <w:trPr>
          <w:tblHeader/>
        </w:trPr>
        <w:tc>
          <w:tcPr>
            <w:tcW w:w="540"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 п/п</w:t>
            </w:r>
          </w:p>
        </w:tc>
        <w:tc>
          <w:tcPr>
            <w:tcW w:w="3146"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Критерий отнесения</w:t>
            </w:r>
          </w:p>
        </w:tc>
        <w:tc>
          <w:tcPr>
            <w:tcW w:w="137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Малые предприятия</w:t>
            </w:r>
          </w:p>
        </w:tc>
        <w:tc>
          <w:tcPr>
            <w:tcW w:w="1418"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Средние предприятия</w:t>
            </w:r>
          </w:p>
        </w:tc>
        <w:tc>
          <w:tcPr>
            <w:tcW w:w="1589"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Показатель</w:t>
            </w:r>
          </w:p>
        </w:tc>
        <w:tc>
          <w:tcPr>
            <w:tcW w:w="1955" w:type="dxa"/>
            <w:shd w:val="clear" w:color="auto" w:fill="auto"/>
            <w:vAlign w:val="center"/>
          </w:tcPr>
          <w:p w:rsidR="003B0683" w:rsidRPr="00246ED4" w:rsidRDefault="003B0683" w:rsidP="006A0B8D">
            <w:pPr>
              <w:ind w:left="-108" w:right="-135"/>
              <w:jc w:val="center"/>
              <w:rPr>
                <w:rFonts w:eastAsia="Calibri"/>
                <w:lang w:eastAsia="en-US"/>
              </w:rPr>
            </w:pPr>
            <w:r w:rsidRPr="00246ED4">
              <w:rPr>
                <w:rFonts w:eastAsia="Calibri"/>
                <w:lang w:eastAsia="en-US"/>
              </w:rPr>
              <w:t>Подтверждающий документ</w:t>
            </w:r>
          </w:p>
        </w:tc>
      </w:tr>
      <w:tr w:rsidR="003B0683" w:rsidRPr="00246ED4" w:rsidTr="006A0B8D">
        <w:trPr>
          <w:tblHeader/>
        </w:trPr>
        <w:tc>
          <w:tcPr>
            <w:tcW w:w="540"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w:t>
            </w:r>
          </w:p>
        </w:tc>
        <w:tc>
          <w:tcPr>
            <w:tcW w:w="3146"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2</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3</w:t>
            </w:r>
          </w:p>
        </w:tc>
        <w:tc>
          <w:tcPr>
            <w:tcW w:w="141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w:t>
            </w:r>
          </w:p>
        </w:tc>
        <w:tc>
          <w:tcPr>
            <w:tcW w:w="1589"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5</w:t>
            </w:r>
          </w:p>
        </w:tc>
        <w:tc>
          <w:tcPr>
            <w:tcW w:w="1955"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1.</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 xml:space="preserve">Суммарная доля участия в уставном (складочном) капитале: </w:t>
            </w:r>
          </w:p>
          <w:p w:rsidR="003B0683" w:rsidRPr="00246ED4" w:rsidRDefault="003B0683" w:rsidP="006A0B8D">
            <w:pPr>
              <w:rPr>
                <w:rFonts w:eastAsia="Calibri"/>
                <w:lang w:eastAsia="en-US"/>
              </w:rPr>
            </w:pPr>
            <w:r w:rsidRPr="00246ED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 (стр. __ заявки)</w:t>
            </w:r>
          </w:p>
        </w:tc>
      </w:tr>
      <w:tr w:rsidR="003B0683" w:rsidRPr="00246ED4" w:rsidTr="006A0B8D">
        <w:tc>
          <w:tcPr>
            <w:tcW w:w="540" w:type="dxa"/>
            <w:shd w:val="clear" w:color="auto" w:fill="auto"/>
          </w:tcPr>
          <w:p w:rsidR="003B0683" w:rsidRPr="00246ED4" w:rsidRDefault="003B0683" w:rsidP="006A0B8D">
            <w:pPr>
              <w:rPr>
                <w:rFonts w:eastAsia="Calibri"/>
                <w:lang w:eastAsia="en-US"/>
              </w:rPr>
            </w:pPr>
            <w:r w:rsidRPr="00246ED4">
              <w:rPr>
                <w:rFonts w:eastAsia="Calibri"/>
                <w:lang w:eastAsia="en-US"/>
              </w:rPr>
              <w:t>2.</w:t>
            </w:r>
          </w:p>
        </w:tc>
        <w:tc>
          <w:tcPr>
            <w:tcW w:w="3146" w:type="dxa"/>
            <w:shd w:val="clear" w:color="auto" w:fill="auto"/>
          </w:tcPr>
          <w:p w:rsidR="003B0683" w:rsidRPr="00246ED4" w:rsidRDefault="003B0683" w:rsidP="006A0B8D">
            <w:pPr>
              <w:rPr>
                <w:rFonts w:eastAsia="Calibri"/>
                <w:i/>
                <w:lang w:eastAsia="en-US"/>
              </w:rPr>
            </w:pPr>
            <w:r w:rsidRPr="00246ED4">
              <w:rPr>
                <w:rFonts w:eastAsia="Calibri"/>
                <w:i/>
                <w:lang w:eastAsia="en-US"/>
              </w:rPr>
              <w:t>только для юридических лиц:</w:t>
            </w:r>
          </w:p>
          <w:p w:rsidR="003B0683" w:rsidRPr="00246ED4" w:rsidRDefault="003B0683" w:rsidP="006A0B8D">
            <w:pPr>
              <w:rPr>
                <w:rFonts w:eastAsia="Calibri"/>
                <w:lang w:eastAsia="en-US"/>
              </w:rPr>
            </w:pPr>
            <w:r w:rsidRPr="00246ED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246ED4" w:rsidRDefault="003B0683" w:rsidP="006A0B8D">
            <w:pPr>
              <w:jc w:val="center"/>
              <w:rPr>
                <w:rFonts w:ascii="Calibri" w:eastAsia="Calibri" w:hAnsi="Calibri"/>
                <w:i/>
                <w:lang w:eastAsia="en-US"/>
              </w:rPr>
            </w:pPr>
            <w:r w:rsidRPr="00246ED4">
              <w:rPr>
                <w:rFonts w:eastAsia="Calibri"/>
                <w:lang w:eastAsia="en-US"/>
              </w:rPr>
              <w:t>не более 25%</w:t>
            </w:r>
          </w:p>
        </w:tc>
        <w:tc>
          <w:tcPr>
            <w:tcW w:w="1589"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процентах</w:t>
            </w:r>
          </w:p>
        </w:tc>
        <w:tc>
          <w:tcPr>
            <w:tcW w:w="1955" w:type="dxa"/>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устава</w:t>
            </w:r>
          </w:p>
        </w:tc>
      </w:tr>
      <w:tr w:rsidR="003B0683" w:rsidRPr="00246ED4" w:rsidTr="006A0B8D">
        <w:trPr>
          <w:trHeight w:val="1671"/>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3.</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100 человек</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От 101 до 250 человек</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w:t>
            </w:r>
          </w:p>
          <w:p w:rsidR="003B0683" w:rsidRPr="00246ED4" w:rsidRDefault="003B0683" w:rsidP="006A0B8D">
            <w:pPr>
              <w:jc w:val="center"/>
              <w:rPr>
                <w:rFonts w:eastAsia="Calibri"/>
                <w:i/>
                <w:lang w:eastAsia="en-US"/>
              </w:rPr>
            </w:pPr>
            <w:r w:rsidRPr="00246ED4">
              <w:rPr>
                <w:rFonts w:eastAsia="Calibri"/>
                <w:i/>
                <w:lang w:eastAsia="en-US"/>
              </w:rPr>
              <w:t>количество человек</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формы № 4 ФСС (стр. __ заявки)</w:t>
            </w:r>
          </w:p>
        </w:tc>
      </w:tr>
      <w:tr w:rsidR="003B0683" w:rsidRPr="00246ED4" w:rsidTr="006A0B8D">
        <w:trPr>
          <w:trHeight w:val="1903"/>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до 15 человек –</w:t>
            </w:r>
          </w:p>
          <w:p w:rsidR="003B0683" w:rsidRPr="00246ED4" w:rsidRDefault="003B0683" w:rsidP="006A0B8D">
            <w:pPr>
              <w:jc w:val="center"/>
              <w:rPr>
                <w:rFonts w:eastAsia="Calibri"/>
                <w:lang w:eastAsia="en-US"/>
              </w:rPr>
            </w:pPr>
            <w:r w:rsidRPr="00246ED4">
              <w:rPr>
                <w:rFonts w:eastAsia="Calibri"/>
                <w:lang w:eastAsia="en-US"/>
              </w:rPr>
              <w:t>микро- предприятие</w:t>
            </w:r>
          </w:p>
        </w:tc>
        <w:tc>
          <w:tcPr>
            <w:tcW w:w="1418" w:type="dxa"/>
            <w:vMerge/>
            <w:shd w:val="clear" w:color="auto" w:fill="auto"/>
            <w:vAlign w:val="center"/>
          </w:tcPr>
          <w:p w:rsidR="003B0683" w:rsidRPr="00246ED4" w:rsidRDefault="003B0683" w:rsidP="006A0B8D">
            <w:pPr>
              <w:rPr>
                <w:rFonts w:eastAsia="Calibri"/>
                <w:lang w:eastAsia="en-US"/>
              </w:rPr>
            </w:pPr>
          </w:p>
        </w:tc>
        <w:tc>
          <w:tcPr>
            <w:tcW w:w="1589" w:type="dxa"/>
            <w:vMerge/>
            <w:shd w:val="clear" w:color="auto" w:fill="auto"/>
            <w:vAlign w:val="center"/>
          </w:tcPr>
          <w:p w:rsidR="003B0683" w:rsidRPr="00246ED4" w:rsidRDefault="003B0683" w:rsidP="006A0B8D">
            <w:pPr>
              <w:rPr>
                <w:rFonts w:ascii="Calibri" w:eastAsia="Calibri" w:hAnsi="Calibri"/>
                <w:i/>
                <w:lang w:eastAsia="en-US"/>
              </w:rPr>
            </w:pPr>
          </w:p>
        </w:tc>
        <w:tc>
          <w:tcPr>
            <w:tcW w:w="1955" w:type="dxa"/>
            <w:vMerge/>
            <w:shd w:val="clear" w:color="auto" w:fill="auto"/>
            <w:vAlign w:val="center"/>
          </w:tcPr>
          <w:p w:rsidR="003B0683" w:rsidRPr="00246ED4" w:rsidRDefault="003B0683" w:rsidP="006A0B8D">
            <w:pPr>
              <w:rPr>
                <w:rFonts w:ascii="Calibri" w:eastAsia="Calibri" w:hAnsi="Calibri"/>
                <w:i/>
                <w:lang w:eastAsia="en-US"/>
              </w:rPr>
            </w:pPr>
          </w:p>
        </w:tc>
      </w:tr>
      <w:tr w:rsidR="003B0683" w:rsidRPr="00246ED4" w:rsidTr="006A0B8D">
        <w:trPr>
          <w:trHeight w:val="1404"/>
        </w:trPr>
        <w:tc>
          <w:tcPr>
            <w:tcW w:w="540"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lastRenderedPageBreak/>
              <w:t>4.</w:t>
            </w:r>
          </w:p>
        </w:tc>
        <w:tc>
          <w:tcPr>
            <w:tcW w:w="3146" w:type="dxa"/>
            <w:vMerge w:val="restart"/>
            <w:shd w:val="clear" w:color="auto" w:fill="auto"/>
          </w:tcPr>
          <w:p w:rsidR="003B0683" w:rsidRPr="00246ED4" w:rsidRDefault="003B0683" w:rsidP="006A0B8D">
            <w:pPr>
              <w:rPr>
                <w:rFonts w:eastAsia="Calibri"/>
                <w:lang w:eastAsia="en-US"/>
              </w:rPr>
            </w:pPr>
            <w:r w:rsidRPr="00246ED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400 млн. руб.</w:t>
            </w:r>
          </w:p>
        </w:tc>
        <w:tc>
          <w:tcPr>
            <w:tcW w:w="1418" w:type="dxa"/>
            <w:vMerge w:val="restart"/>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1 000 млн. руб.</w:t>
            </w:r>
          </w:p>
        </w:tc>
        <w:tc>
          <w:tcPr>
            <w:tcW w:w="1589"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Указывается в миллионах рублей</w:t>
            </w:r>
          </w:p>
        </w:tc>
        <w:tc>
          <w:tcPr>
            <w:tcW w:w="1955" w:type="dxa"/>
            <w:vMerge w:val="restart"/>
            <w:shd w:val="clear" w:color="auto" w:fill="auto"/>
            <w:vAlign w:val="center"/>
          </w:tcPr>
          <w:p w:rsidR="003B0683" w:rsidRPr="00246ED4" w:rsidRDefault="003B0683" w:rsidP="006A0B8D">
            <w:pPr>
              <w:jc w:val="center"/>
              <w:rPr>
                <w:rFonts w:eastAsia="Calibri"/>
                <w:i/>
                <w:lang w:eastAsia="en-US"/>
              </w:rPr>
            </w:pPr>
            <w:r w:rsidRPr="00246ED4">
              <w:rPr>
                <w:rFonts w:eastAsia="Calibri"/>
                <w:i/>
                <w:lang w:eastAsia="en-US"/>
              </w:rPr>
              <w:t>Копия бухгалтерской (финансовой) отчетности за последний завершенный год (стр. __ заявки)</w:t>
            </w:r>
          </w:p>
        </w:tc>
      </w:tr>
      <w:tr w:rsidR="003B0683" w:rsidRPr="00246ED4" w:rsidTr="006A0B8D">
        <w:trPr>
          <w:trHeight w:val="1267"/>
        </w:trPr>
        <w:tc>
          <w:tcPr>
            <w:tcW w:w="540" w:type="dxa"/>
            <w:vMerge/>
            <w:shd w:val="clear" w:color="auto" w:fill="auto"/>
          </w:tcPr>
          <w:p w:rsidR="003B0683" w:rsidRPr="00246ED4" w:rsidRDefault="003B0683" w:rsidP="006A0B8D">
            <w:pPr>
              <w:rPr>
                <w:rFonts w:ascii="Calibri" w:eastAsia="Calibri" w:hAnsi="Calibri"/>
                <w:lang w:eastAsia="en-US"/>
              </w:rPr>
            </w:pPr>
          </w:p>
        </w:tc>
        <w:tc>
          <w:tcPr>
            <w:tcW w:w="3146" w:type="dxa"/>
            <w:vMerge/>
            <w:shd w:val="clear" w:color="auto" w:fill="auto"/>
          </w:tcPr>
          <w:p w:rsidR="003B0683" w:rsidRPr="00246ED4" w:rsidRDefault="003B0683" w:rsidP="006A0B8D">
            <w:pPr>
              <w:rPr>
                <w:rFonts w:ascii="Calibri" w:eastAsia="Calibri" w:hAnsi="Calibri"/>
                <w:lang w:eastAsia="en-US"/>
              </w:rPr>
            </w:pPr>
          </w:p>
        </w:tc>
        <w:tc>
          <w:tcPr>
            <w:tcW w:w="1378" w:type="dxa"/>
            <w:shd w:val="clear" w:color="auto" w:fill="auto"/>
            <w:vAlign w:val="center"/>
          </w:tcPr>
          <w:p w:rsidR="003B0683" w:rsidRPr="00246ED4" w:rsidRDefault="003B0683" w:rsidP="006A0B8D">
            <w:pPr>
              <w:jc w:val="center"/>
              <w:rPr>
                <w:rFonts w:eastAsia="Calibri"/>
                <w:lang w:eastAsia="en-US"/>
              </w:rPr>
            </w:pPr>
            <w:r w:rsidRPr="00246ED4">
              <w:rPr>
                <w:rFonts w:eastAsia="Calibri"/>
                <w:lang w:eastAsia="en-US"/>
              </w:rPr>
              <w:t>60 млн. руб. – микро- предприятие</w:t>
            </w:r>
          </w:p>
        </w:tc>
        <w:tc>
          <w:tcPr>
            <w:tcW w:w="1418" w:type="dxa"/>
            <w:vMerge/>
            <w:shd w:val="clear" w:color="auto" w:fill="auto"/>
          </w:tcPr>
          <w:p w:rsidR="003B0683" w:rsidRPr="00246ED4" w:rsidRDefault="003B0683" w:rsidP="006A0B8D">
            <w:pPr>
              <w:rPr>
                <w:rFonts w:ascii="Calibri" w:eastAsia="Calibri" w:hAnsi="Calibri"/>
                <w:i/>
                <w:lang w:eastAsia="en-US"/>
              </w:rPr>
            </w:pPr>
          </w:p>
        </w:tc>
        <w:tc>
          <w:tcPr>
            <w:tcW w:w="1589" w:type="dxa"/>
            <w:vMerge/>
            <w:shd w:val="clear" w:color="auto" w:fill="auto"/>
          </w:tcPr>
          <w:p w:rsidR="003B0683" w:rsidRPr="00246ED4" w:rsidRDefault="003B0683" w:rsidP="006A0B8D">
            <w:pPr>
              <w:rPr>
                <w:rFonts w:ascii="Calibri" w:eastAsia="Calibri" w:hAnsi="Calibri"/>
                <w:i/>
                <w:lang w:eastAsia="en-US"/>
              </w:rPr>
            </w:pPr>
          </w:p>
        </w:tc>
        <w:tc>
          <w:tcPr>
            <w:tcW w:w="1955" w:type="dxa"/>
            <w:vMerge/>
            <w:shd w:val="clear" w:color="auto" w:fill="auto"/>
          </w:tcPr>
          <w:p w:rsidR="003B0683" w:rsidRPr="00246ED4" w:rsidRDefault="003B0683" w:rsidP="006A0B8D">
            <w:pPr>
              <w:rPr>
                <w:rFonts w:ascii="Calibri" w:eastAsia="Calibri" w:hAnsi="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0"/>
    </w:p>
    <w:p w:rsidR="00C87330" w:rsidRPr="00246ED4" w:rsidRDefault="00C87330" w:rsidP="00BE32C3">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BE32C3">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BE32C3">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246ED4" w:rsidRDefault="00CB2BC1" w:rsidP="00BE32C3">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246ED4" w:rsidRDefault="00CB2BC1" w:rsidP="00BE32C3">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BE32C3">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BE32C3">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BE32C3">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246ED4" w:rsidRDefault="00CB2BC1" w:rsidP="00BE32C3">
      <w:pPr>
        <w:pStyle w:val="Times12"/>
        <w:numPr>
          <w:ilvl w:val="1"/>
          <w:numId w:val="21"/>
        </w:numPr>
        <w:tabs>
          <w:tab w:val="clear" w:pos="960"/>
          <w:tab w:val="left" w:pos="1134"/>
        </w:tabs>
        <w:ind w:left="0" w:firstLine="709"/>
        <w:rPr>
          <w:szCs w:val="24"/>
        </w:rPr>
      </w:pPr>
      <w:r w:rsidRPr="00246ED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246ED4">
        <w:rPr>
          <w:b/>
          <w:i/>
          <w:szCs w:val="24"/>
        </w:rPr>
        <w:t>субподрядчика (соисполнителя)</w:t>
      </w:r>
      <w:r w:rsidRPr="00246ED4">
        <w:rPr>
          <w:szCs w:val="24"/>
        </w:rPr>
        <w:t xml:space="preserve"> к субъектам малого и среднего предпринимательства.</w:t>
      </w:r>
    </w:p>
    <w:p w:rsidR="00CB2BC1" w:rsidRPr="00246ED4" w:rsidRDefault="00CB2BC1" w:rsidP="00BE32C3">
      <w:pPr>
        <w:pStyle w:val="Times12"/>
        <w:numPr>
          <w:ilvl w:val="1"/>
          <w:numId w:val="21"/>
        </w:numPr>
        <w:tabs>
          <w:tab w:val="clear" w:pos="960"/>
          <w:tab w:val="left" w:pos="1134"/>
        </w:tabs>
        <w:ind w:left="0" w:firstLine="709"/>
        <w:rPr>
          <w:szCs w:val="24"/>
        </w:rPr>
      </w:pPr>
      <w:r w:rsidRPr="00246ED4">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246ED4">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246ED4" w:rsidRDefault="0085523F" w:rsidP="00C87330">
      <w:pPr>
        <w:pStyle w:val="Times12"/>
        <w:ind w:left="600" w:firstLine="0"/>
        <w:rPr>
          <w:szCs w:val="24"/>
        </w:rPr>
      </w:pPr>
    </w:p>
    <w:p w:rsidR="007C7368" w:rsidRPr="00246ED4" w:rsidRDefault="007C7368" w:rsidP="00BE32C3">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w:t>
      </w:r>
      <w:r w:rsidR="00DF2208">
        <w:rPr>
          <w:szCs w:val="24"/>
        </w:rPr>
        <w:t xml:space="preserve"> участнику запроса предложений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w:t>
      </w:r>
      <w:r w:rsidR="00DF2208">
        <w:rPr>
          <w:rFonts w:eastAsia="Calibri"/>
          <w:i/>
          <w:szCs w:val="24"/>
          <w:u w:val="single"/>
          <w:lang w:eastAsia="en-US"/>
        </w:rPr>
        <w:t xml:space="preserve">е участника запроса предложений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BE32C3">
      <w:pPr>
        <w:pStyle w:val="Times12"/>
        <w:numPr>
          <w:ilvl w:val="0"/>
          <w:numId w:val="54"/>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BE32C3">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BE32C3">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BE32C3">
      <w:pPr>
        <w:pStyle w:val="Times12"/>
        <w:numPr>
          <w:ilvl w:val="0"/>
          <w:numId w:val="54"/>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Техническое_предложение_(Форма"/>
      <w:bookmarkStart w:id="412" w:name="_Toc235439567"/>
      <w:bookmarkStart w:id="413" w:name="_Toc394587603"/>
      <w:bookmarkEnd w:id="41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2"/>
      <w:bookmarkEnd w:id="41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BE32C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BE32C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BE32C3">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BE32C3">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BE32C3">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4" w:name="_Toc235436488"/>
      <w:bookmarkStart w:id="415" w:name="_Toc235020001"/>
      <w:bookmarkStart w:id="416" w:name="_Toc251779154"/>
      <w:bookmarkStart w:id="417" w:name="_Toc394587605"/>
      <w:r w:rsidRPr="00246ED4">
        <w:rPr>
          <w:rFonts w:ascii="Times New Roman" w:hAnsi="Times New Roman" w:cs="Times New Roman"/>
          <w:b w:val="0"/>
          <w:i w:val="0"/>
          <w:sz w:val="24"/>
          <w:szCs w:val="24"/>
        </w:rPr>
        <w:t xml:space="preserve">СВОДНАЯ ТАБЛИЦА СТОИМОСТИ </w:t>
      </w:r>
      <w:bookmarkEnd w:id="414"/>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5"/>
      <w:bookmarkEnd w:id="416"/>
      <w:bookmarkEnd w:id="417"/>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 xml:space="preserve">СПЕЦИФИКАЦИЯ РАСЧЕТА СТОИМОСТИ УСЛУГ </w:t>
      </w:r>
      <w:r w:rsidR="00C3544B">
        <w:t>(Форма 5</w:t>
      </w:r>
      <w:r w:rsidRPr="00246ED4">
        <w:t>)</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BE32C3">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BE32C3">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BE32C3">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BE32C3">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BE32C3">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BE32C3">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A1EC2" w:rsidRPr="00246ED4" w:rsidRDefault="00C87330" w:rsidP="00C3544B">
      <w:pPr>
        <w:pStyle w:val="Times12"/>
        <w:ind w:left="2836" w:firstLine="709"/>
        <w:jc w:val="center"/>
        <w:rPr>
          <w:b/>
          <w:bCs w:val="0"/>
          <w:i/>
          <w:szCs w:val="24"/>
        </w:rPr>
      </w:pPr>
      <w:bookmarkStart w:id="418" w:name="_Ref55335818"/>
      <w:bookmarkStart w:id="419" w:name="_Ref55336334"/>
      <w:bookmarkStart w:id="420" w:name="_Toc57314673"/>
      <w:bookmarkStart w:id="421" w:name="_Toc69728987"/>
      <w:bookmarkStart w:id="422" w:name="_Toc98251760"/>
      <w:r w:rsidRPr="00246ED4">
        <w:rPr>
          <w:b/>
          <w:szCs w:val="24"/>
        </w:rPr>
        <w:br w:type="page"/>
      </w:r>
      <w:bookmarkEnd w:id="418"/>
      <w:bookmarkEnd w:id="419"/>
      <w:bookmarkEnd w:id="420"/>
      <w:bookmarkEnd w:id="421"/>
      <w:bookmarkEnd w:id="422"/>
      <w:r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w:t>
      </w:r>
      <w:r w:rsidR="00C3544B">
        <w:rPr>
          <w:bCs w:val="0"/>
          <w:szCs w:val="24"/>
        </w:rPr>
        <w:t>орма 6</w:t>
      </w:r>
      <w:r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3" w:name="_Toc394587607"/>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C3544B">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3"/>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4" w:name="_Toc90385114"/>
      <w:bookmarkStart w:id="425" w:name="_Toc98251759"/>
      <w:r w:rsidRPr="00246ED4">
        <w:rPr>
          <w:bCs/>
          <w:iCs/>
        </w:rPr>
        <w:t>ИНСТРУКЦИИ ПО ЗАПОЛНЕНИЮ</w:t>
      </w:r>
      <w:bookmarkEnd w:id="424"/>
      <w:bookmarkEnd w:id="425"/>
    </w:p>
    <w:p w:rsidR="00C87330" w:rsidRPr="00246ED4" w:rsidRDefault="00C87330" w:rsidP="00BE32C3">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BE32C3">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BE32C3">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BE32C3">
      <w:pPr>
        <w:pStyle w:val="Times12"/>
        <w:numPr>
          <w:ilvl w:val="0"/>
          <w:numId w:val="32"/>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w:t>
      </w:r>
      <w:r w:rsidR="00DF2208">
        <w:rPr>
          <w:szCs w:val="24"/>
        </w:rPr>
        <w:t>е стоимости (Форма 4</w:t>
      </w:r>
      <w:r w:rsidRPr="00246ED4">
        <w:rPr>
          <w:szCs w:val="24"/>
        </w:rPr>
        <w:t>).</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C3544B">
        <w:rPr>
          <w:bCs w:val="0"/>
          <w:szCs w:val="24"/>
        </w:rPr>
        <w:t>7</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6" w:name="_График_оплаты_выполняемых"/>
      <w:bookmarkStart w:id="427" w:name="_Toc255987075"/>
      <w:bookmarkStart w:id="428" w:name="_Toc394587608"/>
      <w:bookmarkEnd w:id="426"/>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C3544B">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7"/>
      <w:bookmarkEnd w:id="428"/>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BE32C3">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BE32C3">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BE32C3">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BE32C3">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00DF2208">
        <w:rPr>
          <w:szCs w:val="24"/>
        </w:rPr>
        <w:t xml:space="preserve"> (форма 6</w:t>
      </w:r>
      <w:r w:rsidRPr="00246ED4">
        <w:rPr>
          <w:szCs w:val="24"/>
        </w:rPr>
        <w:t>), Сво</w:t>
      </w:r>
      <w:r w:rsidR="00DF2208">
        <w:rPr>
          <w:szCs w:val="24"/>
        </w:rPr>
        <w:t>дной таблицы стоимости (форма 4</w:t>
      </w:r>
      <w:r w:rsidRPr="00246ED4">
        <w:rPr>
          <w:szCs w:val="24"/>
        </w:rPr>
        <w:t>) и должен содержать ссылки на отдельные этапы/подэтапы, предусмотренные этими документами.</w:t>
      </w:r>
    </w:p>
    <w:p w:rsidR="00C87330" w:rsidRPr="00246ED4" w:rsidRDefault="00C87330" w:rsidP="00BE32C3">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BE32C3">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C3544B">
        <w:rPr>
          <w:iCs/>
          <w:szCs w:val="24"/>
        </w:rPr>
        <w:t>8</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9" w:name="_Toc349552635"/>
      <w:bookmarkStart w:id="430" w:name="_Toc394587610"/>
      <w:r w:rsidRPr="00246ED4">
        <w:rPr>
          <w:rFonts w:ascii="Times New Roman" w:hAnsi="Times New Roman" w:cs="Times New Roman"/>
          <w:b w:val="0"/>
          <w:i w:val="0"/>
          <w:sz w:val="24"/>
          <w:szCs w:val="24"/>
        </w:rPr>
        <w:t xml:space="preserve">СПРАВКА ОБ ОПЫТЕ ВЫПОЛНЕНИЯ ДОГОВОРОВ (Форма </w:t>
      </w:r>
      <w:r w:rsidR="00C3544B">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29"/>
      <w:bookmarkEnd w:id="430"/>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BE32C3">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BE32C3">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BE32C3">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BE32C3">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BE32C3">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BE32C3">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1" w:name="_Справка_о_перечне"/>
      <w:bookmarkEnd w:id="431"/>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32" w:name="_Toc320016199"/>
      <w:bookmarkStart w:id="433" w:name="_Ref323121435"/>
      <w:bookmarkStart w:id="434" w:name="_Toc394587623"/>
      <w:r w:rsidRPr="00246ED4">
        <w:rPr>
          <w:b/>
          <w:lang w:val="ru-RU"/>
        </w:rPr>
        <w:lastRenderedPageBreak/>
        <w:t xml:space="preserve">МЕТОДИКА ОЦЕНКИ ЗАЯВОК НА УЧАСТИЕ В </w:t>
      </w:r>
      <w:bookmarkEnd w:id="432"/>
      <w:r w:rsidRPr="00246ED4">
        <w:rPr>
          <w:b/>
          <w:lang w:val="ru-RU"/>
        </w:rPr>
        <w:t>ЗАПРОСЕ ПРЕДЛОЖЕНИЙ</w:t>
      </w:r>
      <w:bookmarkEnd w:id="433"/>
      <w:bookmarkEnd w:id="434"/>
    </w:p>
    <w:p w:rsidR="005731C7" w:rsidRDefault="005731C7" w:rsidP="00C14669"/>
    <w:p w:rsidR="00C3544B" w:rsidRPr="00F52E3F" w:rsidRDefault="00C3544B" w:rsidP="00BE32C3">
      <w:pPr>
        <w:pStyle w:val="afff"/>
        <w:numPr>
          <w:ilvl w:val="0"/>
          <w:numId w:val="80"/>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цена договора, цена единицы продукции (значимость критерия Ц i– 75%);</w:t>
      </w:r>
    </w:p>
    <w:p w:rsidR="00C3544B" w:rsidRPr="00F52E3F" w:rsidRDefault="00C3544B" w:rsidP="00BE32C3">
      <w:pPr>
        <w:pStyle w:val="afff"/>
        <w:numPr>
          <w:ilvl w:val="0"/>
          <w:numId w:val="80"/>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квалификация участника (значимость критерия Кi – 25%), в том числе:</w:t>
      </w:r>
    </w:p>
    <w:p w:rsidR="00C3544B" w:rsidRPr="00F52E3F" w:rsidRDefault="00C3544B" w:rsidP="00BE32C3">
      <w:pPr>
        <w:pStyle w:val="afff"/>
        <w:numPr>
          <w:ilvl w:val="0"/>
          <w:numId w:val="81"/>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опыт (значимость подкритерия О i – 100%).</w:t>
      </w:r>
    </w:p>
    <w:p w:rsidR="00C3544B" w:rsidRPr="00F52E3F" w:rsidRDefault="00C3544B" w:rsidP="00C3544B">
      <w:pPr>
        <w:autoSpaceDE w:val="0"/>
        <w:autoSpaceDN w:val="0"/>
        <w:adjustRightInd w:val="0"/>
        <w:rPr>
          <w:b/>
          <w:color w:val="000000"/>
        </w:rPr>
      </w:pPr>
    </w:p>
    <w:p w:rsidR="00C3544B" w:rsidRPr="00F52E3F" w:rsidRDefault="00C3544B" w:rsidP="00C3544B">
      <w:pPr>
        <w:autoSpaceDE w:val="0"/>
        <w:autoSpaceDN w:val="0"/>
        <w:adjustRightInd w:val="0"/>
        <w:jc w:val="center"/>
        <w:rPr>
          <w:b/>
          <w:color w:val="000000"/>
        </w:rPr>
      </w:pPr>
    </w:p>
    <w:p w:rsidR="00C3544B" w:rsidRPr="00F52E3F" w:rsidRDefault="00C3544B" w:rsidP="00C3544B">
      <w:pPr>
        <w:autoSpaceDE w:val="0"/>
        <w:autoSpaceDN w:val="0"/>
        <w:adjustRightInd w:val="0"/>
        <w:jc w:val="center"/>
        <w:rPr>
          <w:b/>
          <w:color w:val="000000"/>
        </w:rPr>
      </w:pPr>
      <w:r w:rsidRPr="00F52E3F">
        <w:rPr>
          <w:b/>
          <w:color w:val="000000"/>
        </w:rPr>
        <w:t>ОЦЕНКА ПО КРИТЕРИЮ «ЦЕНА ДОГОВОРА, ЦЕНА ЕДИНИЦЫ ПРОДУКЦИИ»</w:t>
      </w:r>
    </w:p>
    <w:p w:rsidR="00C3544B" w:rsidRPr="00F52E3F" w:rsidRDefault="00C3544B" w:rsidP="00C3544B">
      <w:pPr>
        <w:autoSpaceDE w:val="0"/>
        <w:autoSpaceDN w:val="0"/>
        <w:adjustRightInd w:val="0"/>
        <w:jc w:val="center"/>
        <w:rPr>
          <w:b/>
          <w:color w:val="000000"/>
          <w:sz w:val="20"/>
          <w:szCs w:val="20"/>
        </w:rPr>
      </w:pPr>
    </w:p>
    <w:p w:rsidR="00C3544B" w:rsidRPr="00F52E3F" w:rsidRDefault="00C3544B" w:rsidP="00C3544B">
      <w:pPr>
        <w:autoSpaceDE w:val="0"/>
        <w:autoSpaceDN w:val="0"/>
        <w:adjustRightInd w:val="0"/>
        <w:jc w:val="both"/>
        <w:rPr>
          <w:bCs/>
          <w:iCs/>
          <w:color w:val="000000"/>
        </w:rPr>
      </w:pPr>
    </w:p>
    <w:p w:rsidR="00C3544B" w:rsidRPr="00F52E3F" w:rsidRDefault="00C3544B" w:rsidP="00C3544B">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C3544B" w:rsidRPr="00F52E3F" w:rsidRDefault="00C3544B" w:rsidP="00C3544B">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C3544B" w:rsidRPr="00F52E3F" w:rsidRDefault="00C3544B" w:rsidP="00C3544B">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C3544B" w:rsidRPr="00F52E3F" w:rsidTr="00C3544B">
        <w:trPr>
          <w:cantSplit/>
          <w:trHeight w:val="243"/>
          <w:jc w:val="center"/>
        </w:trPr>
        <w:tc>
          <w:tcPr>
            <w:tcW w:w="903" w:type="dxa"/>
            <w:vMerge w:val="restart"/>
            <w:vAlign w:val="center"/>
          </w:tcPr>
          <w:p w:rsidR="00C3544B" w:rsidRPr="00F52E3F" w:rsidRDefault="00C3544B" w:rsidP="00C3544B">
            <w:pPr>
              <w:spacing w:before="240"/>
              <w:ind w:right="153"/>
              <w:jc w:val="center"/>
              <w:rPr>
                <w:color w:val="000000"/>
                <w:lang w:val="en-US"/>
              </w:rPr>
            </w:pPr>
            <w:r w:rsidRPr="00F52E3F">
              <w:rPr>
                <w:color w:val="000000"/>
                <w:lang w:val="en-US"/>
              </w:rPr>
              <w:t>БЦ i</w:t>
            </w:r>
          </w:p>
        </w:tc>
        <w:tc>
          <w:tcPr>
            <w:tcW w:w="399" w:type="dxa"/>
            <w:vMerge w:val="restart"/>
            <w:vAlign w:val="center"/>
          </w:tcPr>
          <w:p w:rsidR="00C3544B" w:rsidRPr="00F52E3F" w:rsidRDefault="00C3544B" w:rsidP="00C3544B">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C3544B" w:rsidRPr="00F52E3F" w:rsidRDefault="00C3544B" w:rsidP="00C3544B">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C3544B" w:rsidRPr="00F52E3F" w:rsidRDefault="00C3544B" w:rsidP="00C3544B">
            <w:pPr>
              <w:spacing w:before="240"/>
              <w:ind w:right="153"/>
              <w:jc w:val="center"/>
              <w:rPr>
                <w:color w:val="000000"/>
                <w:lang w:val="en-US"/>
              </w:rPr>
            </w:pPr>
            <w:r w:rsidRPr="00F52E3F">
              <w:rPr>
                <w:color w:val="000000"/>
                <w:lang w:val="en-US"/>
              </w:rPr>
              <w:t>* 100</w:t>
            </w:r>
          </w:p>
        </w:tc>
      </w:tr>
      <w:tr w:rsidR="00C3544B" w:rsidRPr="00F52E3F" w:rsidTr="00C3544B">
        <w:trPr>
          <w:cantSplit/>
          <w:jc w:val="center"/>
        </w:trPr>
        <w:tc>
          <w:tcPr>
            <w:tcW w:w="903" w:type="dxa"/>
            <w:vMerge/>
            <w:vAlign w:val="center"/>
          </w:tcPr>
          <w:p w:rsidR="00C3544B" w:rsidRPr="00F52E3F" w:rsidRDefault="00C3544B" w:rsidP="00C3544B">
            <w:pPr>
              <w:rPr>
                <w:color w:val="000000"/>
                <w:szCs w:val="20"/>
              </w:rPr>
            </w:pPr>
          </w:p>
        </w:tc>
        <w:tc>
          <w:tcPr>
            <w:tcW w:w="399" w:type="dxa"/>
            <w:vMerge/>
            <w:vAlign w:val="center"/>
          </w:tcPr>
          <w:p w:rsidR="00C3544B" w:rsidRPr="00F52E3F" w:rsidRDefault="00C3544B" w:rsidP="00C3544B">
            <w:pPr>
              <w:rPr>
                <w:color w:val="000000"/>
                <w:szCs w:val="20"/>
              </w:rPr>
            </w:pPr>
          </w:p>
        </w:tc>
        <w:tc>
          <w:tcPr>
            <w:tcW w:w="1272" w:type="dxa"/>
            <w:tcBorders>
              <w:top w:val="single" w:sz="4" w:space="0" w:color="auto"/>
              <w:left w:val="nil"/>
              <w:bottom w:val="nil"/>
              <w:right w:val="nil"/>
            </w:tcBorders>
          </w:tcPr>
          <w:p w:rsidR="00C3544B" w:rsidRPr="00F52E3F" w:rsidRDefault="00C3544B" w:rsidP="00C3544B">
            <w:pPr>
              <w:spacing w:after="240"/>
              <w:ind w:right="153"/>
              <w:jc w:val="center"/>
              <w:rPr>
                <w:color w:val="000000"/>
                <w:lang w:val="en-US"/>
              </w:rPr>
            </w:pPr>
            <w:r w:rsidRPr="00F52E3F">
              <w:rPr>
                <w:color w:val="000000"/>
                <w:lang w:val="en-US"/>
              </w:rPr>
              <w:t>Ц i</w:t>
            </w:r>
          </w:p>
        </w:tc>
        <w:tc>
          <w:tcPr>
            <w:tcW w:w="1402" w:type="dxa"/>
            <w:vMerge/>
            <w:vAlign w:val="center"/>
          </w:tcPr>
          <w:p w:rsidR="00C3544B" w:rsidRPr="00F52E3F" w:rsidRDefault="00C3544B" w:rsidP="00C3544B">
            <w:pPr>
              <w:rPr>
                <w:color w:val="000000"/>
                <w:szCs w:val="20"/>
              </w:rPr>
            </w:pPr>
          </w:p>
        </w:tc>
      </w:tr>
    </w:tbl>
    <w:p w:rsidR="00C3544B" w:rsidRPr="00F52E3F" w:rsidRDefault="00C3544B" w:rsidP="00C3544B">
      <w:pPr>
        <w:autoSpaceDE w:val="0"/>
        <w:autoSpaceDN w:val="0"/>
        <w:adjustRightInd w:val="0"/>
        <w:rPr>
          <w:color w:val="000000"/>
        </w:rPr>
      </w:pPr>
    </w:p>
    <w:p w:rsidR="00C3544B" w:rsidRPr="00F52E3F" w:rsidRDefault="00C3544B" w:rsidP="00C3544B">
      <w:pPr>
        <w:autoSpaceDE w:val="0"/>
        <w:autoSpaceDN w:val="0"/>
        <w:adjustRightInd w:val="0"/>
        <w:rPr>
          <w:color w:val="000000"/>
        </w:rPr>
      </w:pPr>
    </w:p>
    <w:p w:rsidR="00C3544B" w:rsidRPr="00F52E3F" w:rsidRDefault="00C3544B" w:rsidP="00C3544B">
      <w:pPr>
        <w:autoSpaceDE w:val="0"/>
        <w:autoSpaceDN w:val="0"/>
        <w:adjustRightInd w:val="0"/>
        <w:rPr>
          <w:color w:val="000000"/>
        </w:rPr>
      </w:pPr>
      <w:r w:rsidRPr="00F52E3F">
        <w:rPr>
          <w:color w:val="000000"/>
        </w:rPr>
        <w:t xml:space="preserve">где: БЦ i – оценка по критерию «цена договора, цена единицы продукции» i-го участника закупки, баллы, </w:t>
      </w:r>
    </w:p>
    <w:p w:rsidR="00C3544B" w:rsidRPr="00F52E3F" w:rsidRDefault="00C3544B" w:rsidP="00C3544B">
      <w:pPr>
        <w:autoSpaceDE w:val="0"/>
        <w:autoSpaceDN w:val="0"/>
        <w:adjustRightInd w:val="0"/>
        <w:rPr>
          <w:color w:val="000000"/>
        </w:rPr>
      </w:pPr>
      <w:r w:rsidRPr="00F52E3F">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C3544B" w:rsidRPr="00F52E3F" w:rsidRDefault="00C3544B" w:rsidP="00C3544B">
      <w:pPr>
        <w:autoSpaceDE w:val="0"/>
        <w:autoSpaceDN w:val="0"/>
        <w:adjustRightInd w:val="0"/>
        <w:rPr>
          <w:color w:val="000000"/>
        </w:rPr>
      </w:pPr>
      <w:r w:rsidRPr="00F52E3F">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C3544B" w:rsidRPr="00F52E3F" w:rsidRDefault="00C3544B" w:rsidP="00C3544B">
      <w:pPr>
        <w:autoSpaceDE w:val="0"/>
        <w:autoSpaceDN w:val="0"/>
        <w:adjustRightInd w:val="0"/>
        <w:jc w:val="center"/>
        <w:rPr>
          <w:b/>
          <w:color w:val="000000"/>
          <w:sz w:val="20"/>
          <w:szCs w:val="20"/>
        </w:rPr>
      </w:pPr>
    </w:p>
    <w:p w:rsidR="00C3544B" w:rsidRPr="00F52E3F" w:rsidRDefault="00C3544B" w:rsidP="00C3544B">
      <w:pPr>
        <w:autoSpaceDE w:val="0"/>
        <w:autoSpaceDN w:val="0"/>
        <w:adjustRightInd w:val="0"/>
        <w:rPr>
          <w:b/>
          <w:color w:val="000000"/>
        </w:rPr>
      </w:pPr>
    </w:p>
    <w:p w:rsidR="00C3544B" w:rsidRPr="00F52E3F" w:rsidRDefault="00C3544B" w:rsidP="00C3544B">
      <w:pPr>
        <w:autoSpaceDE w:val="0"/>
        <w:autoSpaceDN w:val="0"/>
        <w:adjustRightInd w:val="0"/>
        <w:jc w:val="center"/>
        <w:rPr>
          <w:b/>
          <w:color w:val="000000"/>
        </w:rPr>
      </w:pPr>
    </w:p>
    <w:p w:rsidR="00C3544B" w:rsidRPr="00F52E3F" w:rsidRDefault="00C3544B" w:rsidP="00C3544B">
      <w:pPr>
        <w:autoSpaceDE w:val="0"/>
        <w:autoSpaceDN w:val="0"/>
        <w:adjustRightInd w:val="0"/>
        <w:jc w:val="center"/>
        <w:rPr>
          <w:b/>
          <w:color w:val="000000"/>
        </w:rPr>
      </w:pPr>
      <w:r w:rsidRPr="00F52E3F">
        <w:rPr>
          <w:b/>
          <w:color w:val="000000"/>
        </w:rPr>
        <w:t xml:space="preserve">ОЦЕНКА ПО КРИТЕРИЮ «КВАЛИФИКАЦИЯ УЧАСТНИКА» </w:t>
      </w:r>
    </w:p>
    <w:p w:rsidR="00C3544B" w:rsidRPr="00F52E3F" w:rsidRDefault="00C3544B" w:rsidP="00C3544B">
      <w:pPr>
        <w:autoSpaceDE w:val="0"/>
        <w:autoSpaceDN w:val="0"/>
        <w:adjustRightInd w:val="0"/>
        <w:jc w:val="center"/>
        <w:rPr>
          <w:b/>
          <w:color w:val="000000"/>
          <w:sz w:val="20"/>
          <w:szCs w:val="20"/>
        </w:rPr>
      </w:pPr>
    </w:p>
    <w:p w:rsidR="00C3544B" w:rsidRPr="00F52E3F" w:rsidRDefault="00C3544B" w:rsidP="00C3544B">
      <w:pPr>
        <w:autoSpaceDE w:val="0"/>
        <w:autoSpaceDN w:val="0"/>
        <w:adjustRightInd w:val="0"/>
        <w:jc w:val="center"/>
        <w:rPr>
          <w:color w:val="000000"/>
          <w:sz w:val="18"/>
          <w:szCs w:val="18"/>
        </w:rPr>
      </w:pPr>
      <w:r w:rsidRPr="00F52E3F">
        <w:rPr>
          <w:color w:val="000000"/>
          <w:sz w:val="28"/>
          <w:szCs w:val="28"/>
        </w:rPr>
        <w:t xml:space="preserve">БКв </w:t>
      </w:r>
      <w:r w:rsidRPr="00F52E3F">
        <w:rPr>
          <w:color w:val="000000"/>
          <w:sz w:val="18"/>
          <w:szCs w:val="18"/>
          <w:lang w:val="en-US"/>
        </w:rPr>
        <w:t>i</w:t>
      </w:r>
      <w:r w:rsidRPr="00F52E3F">
        <w:rPr>
          <w:color w:val="000000"/>
          <w:sz w:val="18"/>
          <w:szCs w:val="18"/>
        </w:rPr>
        <w:t xml:space="preserve"> </w:t>
      </w:r>
      <w:r w:rsidRPr="00F52E3F">
        <w:rPr>
          <w:color w:val="000000"/>
          <w:sz w:val="28"/>
          <w:szCs w:val="28"/>
        </w:rPr>
        <w:t xml:space="preserve">= БО </w:t>
      </w:r>
      <w:r w:rsidRPr="00F52E3F">
        <w:rPr>
          <w:color w:val="000000"/>
          <w:sz w:val="18"/>
          <w:szCs w:val="18"/>
          <w:lang w:val="en-US"/>
        </w:rPr>
        <w:t>i</w:t>
      </w:r>
      <w:r w:rsidRPr="00F52E3F">
        <w:rPr>
          <w:color w:val="000000"/>
          <w:sz w:val="18"/>
          <w:szCs w:val="18"/>
        </w:rPr>
        <w:t xml:space="preserve"> </w:t>
      </w:r>
      <w:r w:rsidRPr="00F52E3F">
        <w:rPr>
          <w:color w:val="000000"/>
          <w:sz w:val="28"/>
          <w:szCs w:val="28"/>
        </w:rPr>
        <w:t xml:space="preserve">* </w:t>
      </w:r>
      <w:r w:rsidRPr="00F52E3F">
        <w:rPr>
          <w:color w:val="000000"/>
          <w:sz w:val="28"/>
          <w:szCs w:val="28"/>
          <w:lang w:val="en-US"/>
        </w:rPr>
        <w:t>V</w:t>
      </w:r>
      <w:r w:rsidRPr="00F52E3F">
        <w:rPr>
          <w:color w:val="000000"/>
          <w:sz w:val="18"/>
          <w:szCs w:val="18"/>
        </w:rPr>
        <w:t xml:space="preserve">о </w:t>
      </w:r>
    </w:p>
    <w:p w:rsidR="00C3544B" w:rsidRPr="00F52E3F" w:rsidRDefault="00C3544B" w:rsidP="00C3544B">
      <w:pPr>
        <w:autoSpaceDE w:val="0"/>
        <w:autoSpaceDN w:val="0"/>
        <w:adjustRightInd w:val="0"/>
        <w:jc w:val="both"/>
        <w:rPr>
          <w:color w:val="000000"/>
          <w:sz w:val="20"/>
          <w:szCs w:val="20"/>
        </w:rPr>
      </w:pPr>
    </w:p>
    <w:p w:rsidR="00C3544B" w:rsidRPr="00F52E3F" w:rsidRDefault="00C3544B" w:rsidP="00C3544B">
      <w:pPr>
        <w:autoSpaceDE w:val="0"/>
        <w:autoSpaceDN w:val="0"/>
        <w:adjustRightInd w:val="0"/>
        <w:jc w:val="both"/>
        <w:rPr>
          <w:color w:val="000000"/>
        </w:rPr>
      </w:pPr>
      <w:r w:rsidRPr="00F52E3F">
        <w:rPr>
          <w:color w:val="000000"/>
        </w:rPr>
        <w:t xml:space="preserve">где: </w:t>
      </w:r>
      <w:r w:rsidRPr="00F52E3F">
        <w:rPr>
          <w:b/>
          <w:color w:val="000000"/>
        </w:rPr>
        <w:t xml:space="preserve">V </w:t>
      </w:r>
      <w:r w:rsidRPr="00F52E3F">
        <w:rPr>
          <w:b/>
          <w:color w:val="000000"/>
          <w:vertAlign w:val="subscript"/>
        </w:rPr>
        <w:t>0</w:t>
      </w:r>
      <w:r w:rsidRPr="00F52E3F">
        <w:rPr>
          <w:b/>
          <w:color w:val="000000"/>
        </w:rPr>
        <w:t xml:space="preserve"> </w:t>
      </w:r>
      <w:r w:rsidRPr="00F52E3F">
        <w:rPr>
          <w:color w:val="000000"/>
        </w:rPr>
        <w:t>– значимость (вес) соответствующего подкритерия;</w:t>
      </w:r>
    </w:p>
    <w:p w:rsidR="00C3544B" w:rsidRPr="00F52E3F" w:rsidRDefault="00C3544B" w:rsidP="00C3544B">
      <w:pPr>
        <w:autoSpaceDE w:val="0"/>
        <w:autoSpaceDN w:val="0"/>
        <w:adjustRightInd w:val="0"/>
        <w:jc w:val="both"/>
        <w:rPr>
          <w:color w:val="000000"/>
        </w:rPr>
      </w:pPr>
      <w:r w:rsidRPr="00F52E3F">
        <w:rPr>
          <w:b/>
          <w:color w:val="000000"/>
        </w:rPr>
        <w:t xml:space="preserve">БО </w:t>
      </w:r>
      <w:r w:rsidRPr="00F52E3F">
        <w:rPr>
          <w:b/>
          <w:color w:val="000000"/>
          <w:vertAlign w:val="subscript"/>
          <w:lang w:val="en-US"/>
        </w:rPr>
        <w:t>i</w:t>
      </w:r>
      <w:r w:rsidRPr="00F52E3F">
        <w:rPr>
          <w:color w:val="000000"/>
          <w:vertAlign w:val="subscript"/>
        </w:rPr>
        <w:t xml:space="preserve">  </w:t>
      </w:r>
      <w:r w:rsidRPr="00F52E3F">
        <w:rPr>
          <w:color w:val="000000"/>
        </w:rPr>
        <w:t>– оценка (балл) соответствующего подкритерия.</w:t>
      </w:r>
    </w:p>
    <w:p w:rsidR="00C3544B" w:rsidRPr="00F52E3F" w:rsidRDefault="00C3544B" w:rsidP="00C3544B">
      <w:pPr>
        <w:autoSpaceDE w:val="0"/>
        <w:autoSpaceDN w:val="0"/>
        <w:adjustRightInd w:val="0"/>
        <w:jc w:val="both"/>
        <w:rPr>
          <w:bCs/>
          <w:iCs/>
          <w:color w:val="000000"/>
        </w:rPr>
      </w:pPr>
      <w:r w:rsidRPr="00F52E3F">
        <w:rPr>
          <w:bCs/>
          <w:iCs/>
          <w:color w:val="000000"/>
        </w:rPr>
        <w:t xml:space="preserve">Совокупная значимость всех подкритериев одного критерия равна 100 процентам. </w:t>
      </w:r>
    </w:p>
    <w:p w:rsidR="00C3544B" w:rsidRPr="00F52E3F" w:rsidRDefault="00C3544B" w:rsidP="00C3544B">
      <w:pPr>
        <w:autoSpaceDE w:val="0"/>
        <w:autoSpaceDN w:val="0"/>
        <w:adjustRightInd w:val="0"/>
        <w:jc w:val="both"/>
        <w:rPr>
          <w:bCs/>
          <w:iCs/>
          <w:color w:val="000000"/>
        </w:rPr>
      </w:pPr>
      <w:r w:rsidRPr="00F52E3F">
        <w:rPr>
          <w:bCs/>
          <w:iCs/>
          <w:color w:val="000000"/>
        </w:rPr>
        <w:t xml:space="preserve">Максимальная оценка в баллах по каждому из подкритериев Оi , Рi ,– 100 баллов </w:t>
      </w:r>
    </w:p>
    <w:p w:rsidR="00C3544B" w:rsidRPr="00F52E3F" w:rsidRDefault="00C3544B" w:rsidP="00C3544B">
      <w:pPr>
        <w:autoSpaceDE w:val="0"/>
        <w:autoSpaceDN w:val="0"/>
        <w:adjustRightInd w:val="0"/>
        <w:rPr>
          <w:b/>
          <w:color w:val="000000"/>
        </w:rPr>
      </w:pPr>
    </w:p>
    <w:p w:rsidR="00C3544B" w:rsidRPr="00F52E3F" w:rsidRDefault="00C3544B" w:rsidP="00C3544B">
      <w:pPr>
        <w:autoSpaceDE w:val="0"/>
        <w:autoSpaceDN w:val="0"/>
        <w:adjustRightInd w:val="0"/>
        <w:jc w:val="center"/>
        <w:rPr>
          <w:b/>
          <w:color w:val="000000"/>
        </w:rPr>
      </w:pPr>
    </w:p>
    <w:p w:rsidR="00C3544B" w:rsidRPr="00F52E3F" w:rsidRDefault="00C3544B" w:rsidP="00C3544B">
      <w:pPr>
        <w:autoSpaceDE w:val="0"/>
        <w:autoSpaceDN w:val="0"/>
        <w:adjustRightInd w:val="0"/>
        <w:jc w:val="center"/>
        <w:rPr>
          <w:b/>
          <w:color w:val="000000"/>
        </w:rPr>
      </w:pPr>
    </w:p>
    <w:p w:rsidR="00C3544B" w:rsidRPr="00F52E3F" w:rsidRDefault="00C3544B" w:rsidP="00C3544B">
      <w:pPr>
        <w:autoSpaceDE w:val="0"/>
        <w:autoSpaceDN w:val="0"/>
        <w:adjustRightInd w:val="0"/>
        <w:jc w:val="center"/>
        <w:rPr>
          <w:b/>
          <w:color w:val="000000"/>
        </w:rPr>
      </w:pPr>
      <w:r w:rsidRPr="00F52E3F">
        <w:rPr>
          <w:b/>
          <w:color w:val="000000"/>
        </w:rPr>
        <w:t>ОЦЕНКА ПО ПОДКРИТЕРИЮ «ОПЫТ»</w:t>
      </w:r>
    </w:p>
    <w:p w:rsidR="00C3544B" w:rsidRPr="00F52E3F" w:rsidRDefault="00C3544B" w:rsidP="00C3544B">
      <w:pPr>
        <w:autoSpaceDE w:val="0"/>
        <w:autoSpaceDN w:val="0"/>
        <w:adjustRightInd w:val="0"/>
        <w:jc w:val="center"/>
        <w:rPr>
          <w:b/>
          <w:color w:val="000000"/>
        </w:rPr>
      </w:pPr>
    </w:p>
    <w:p w:rsidR="00C3544B" w:rsidRPr="00F52E3F" w:rsidRDefault="00C3544B" w:rsidP="00C3544B">
      <w:pPr>
        <w:tabs>
          <w:tab w:val="left" w:pos="1236"/>
        </w:tabs>
        <w:jc w:val="both"/>
        <w:rPr>
          <w:b/>
          <w:i/>
          <w:color w:val="000000"/>
        </w:rPr>
      </w:pPr>
      <w:r w:rsidRPr="00F52E3F">
        <w:rPr>
          <w:b/>
          <w:i/>
          <w:color w:val="000000"/>
        </w:rPr>
        <w:lastRenderedPageBreak/>
        <w:t xml:space="preserve">При оценке по данному подкритерию учитывается соответствующий опыт </w:t>
      </w:r>
      <w:r w:rsidRPr="00F52E3F">
        <w:rPr>
          <w:b/>
          <w:i/>
          <w:color w:val="000000"/>
          <w:u w:val="single"/>
        </w:rPr>
        <w:t xml:space="preserve">участника процедуры закупки </w:t>
      </w:r>
    </w:p>
    <w:p w:rsidR="00C3544B" w:rsidRPr="00F52E3F" w:rsidRDefault="00C3544B" w:rsidP="00C3544B">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C3544B" w:rsidRPr="00F52E3F" w:rsidTr="00C3544B">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C3544B" w:rsidRPr="00F52E3F" w:rsidRDefault="00C3544B" w:rsidP="00C3544B">
            <w:pPr>
              <w:spacing w:before="100" w:beforeAutospacing="1" w:after="100" w:afterAutospacing="1"/>
              <w:ind w:right="153"/>
              <w:jc w:val="center"/>
              <w:rPr>
                <w:color w:val="000000"/>
                <w:lang w:eastAsia="x-none"/>
              </w:rPr>
            </w:pPr>
          </w:p>
          <w:p w:rsidR="00C3544B" w:rsidRPr="00F52E3F" w:rsidRDefault="00C3544B" w:rsidP="00C3544B">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выполнения </w:t>
            </w:r>
            <w:r w:rsidRPr="00F52E3F">
              <w:rPr>
                <w:color w:val="000000"/>
                <w:lang w:eastAsia="x-none"/>
              </w:rPr>
              <w:t xml:space="preserve">работ </w:t>
            </w:r>
            <w:r w:rsidR="003C764B" w:rsidRPr="003C764B">
              <w:rPr>
                <w:color w:val="000000"/>
                <w:lang w:eastAsia="x-none"/>
              </w:rPr>
              <w:t>по разработке рабочей документации на устройство</w:t>
            </w:r>
            <w:r w:rsidR="00C955BC" w:rsidRPr="00C955BC">
              <w:rPr>
                <w:color w:val="000000"/>
                <w:lang w:eastAsia="x-none"/>
              </w:rPr>
              <w:t xml:space="preserve"> конструкций</w:t>
            </w:r>
            <w:r w:rsidR="003C764B" w:rsidRPr="003C764B">
              <w:rPr>
                <w:color w:val="000000"/>
                <w:lang w:eastAsia="x-none"/>
              </w:rPr>
              <w:t xml:space="preserve"> кровельных покрытий зданий</w:t>
            </w:r>
            <w:r w:rsidRPr="003C764B">
              <w:rPr>
                <w:color w:val="000000"/>
                <w:lang w:eastAsia="x-none"/>
              </w:rPr>
              <w:t xml:space="preserve"> в рамках заключенных договоров</w:t>
            </w:r>
            <w:r w:rsidRPr="00AF37DD">
              <w:rPr>
                <w:color w:val="000000"/>
                <w:lang w:eastAsia="x-none"/>
              </w:rPr>
              <w:t xml:space="preserve"> завершенных в 2011-2014 гг.</w:t>
            </w:r>
          </w:p>
          <w:p w:rsidR="00C3544B" w:rsidRPr="00F52E3F" w:rsidRDefault="00C3544B" w:rsidP="00C3544B">
            <w:pPr>
              <w:spacing w:before="100" w:beforeAutospacing="1" w:after="100" w:afterAutospacing="1"/>
              <w:ind w:right="153"/>
              <w:rPr>
                <w:bCs/>
                <w:color w:val="000000"/>
                <w:lang w:eastAsia="x-none"/>
              </w:rPr>
            </w:pPr>
          </w:p>
        </w:tc>
        <w:tc>
          <w:tcPr>
            <w:tcW w:w="2398" w:type="dxa"/>
            <w:tcBorders>
              <w:top w:val="single" w:sz="4" w:space="0" w:color="auto"/>
              <w:left w:val="single" w:sz="4" w:space="0" w:color="auto"/>
              <w:bottom w:val="single" w:sz="4" w:space="0" w:color="auto"/>
              <w:right w:val="single" w:sz="4" w:space="0" w:color="auto"/>
            </w:tcBorders>
            <w:vAlign w:val="center"/>
          </w:tcPr>
          <w:p w:rsidR="00C3544B" w:rsidRPr="00F52E3F" w:rsidRDefault="00C3544B" w:rsidP="00C3544B">
            <w:pPr>
              <w:spacing w:beforeAutospacing="1" w:afterAutospacing="1"/>
              <w:ind w:right="153"/>
              <w:jc w:val="center"/>
              <w:rPr>
                <w:bCs/>
                <w:color w:val="000000"/>
                <w:lang w:eastAsia="x-none"/>
              </w:rPr>
            </w:pPr>
            <w:r w:rsidRPr="00F52E3F">
              <w:rPr>
                <w:bCs/>
                <w:color w:val="000000"/>
                <w:lang w:eastAsia="x-none"/>
              </w:rPr>
              <w:t>0 баллов</w:t>
            </w:r>
          </w:p>
        </w:tc>
      </w:tr>
      <w:tr w:rsidR="00C3544B" w:rsidRPr="00F52E3F" w:rsidTr="00C3544B">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C3544B" w:rsidRPr="00F52E3F" w:rsidRDefault="00C3544B" w:rsidP="00C3544B">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4pt;height:43.2pt" o:ole="">
                  <v:imagedata r:id="rId30" o:title=""/>
                </v:shape>
                <o:OLEObject Type="Embed" ProgID="Equation.3" ShapeID="_x0000_i1025" DrawAspect="Content" ObjectID="_1469522353" r:id="rId31"/>
              </w:object>
            </w:r>
          </w:p>
        </w:tc>
      </w:tr>
      <w:tr w:rsidR="00C3544B" w:rsidRPr="00F52E3F" w:rsidTr="00C3544B">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C3544B" w:rsidRPr="00F52E3F" w:rsidRDefault="00C3544B" w:rsidP="00C3544B">
            <w:pPr>
              <w:spacing w:beforeAutospacing="1" w:afterAutospacing="1"/>
              <w:ind w:right="153"/>
              <w:jc w:val="center"/>
              <w:rPr>
                <w:bCs/>
                <w:color w:val="000000"/>
                <w:lang w:eastAsia="x-none"/>
              </w:rPr>
            </w:pPr>
            <w:r w:rsidRPr="00F52E3F">
              <w:rPr>
                <w:color w:val="000000"/>
                <w:lang w:eastAsia="x-none"/>
              </w:rPr>
              <w:t xml:space="preserve">Сумма цен в рамках заключенных договоров завершенных в 2011-2014 гг. работ </w:t>
            </w:r>
            <w:r w:rsidRPr="009F14EA">
              <w:rPr>
                <w:color w:val="000000"/>
                <w:lang w:eastAsia="x-none"/>
              </w:rPr>
              <w:t>по выполнению инженерно-экологических изысканий</w:t>
            </w:r>
            <w:r>
              <w:rPr>
                <w:color w:val="000000"/>
                <w:lang w:eastAsia="x-none"/>
              </w:rPr>
              <w:t xml:space="preserve"> </w:t>
            </w:r>
            <w:r w:rsidRPr="00F52E3F">
              <w:rPr>
                <w:color w:val="000000"/>
                <w:lang w:eastAsia="x-none"/>
              </w:rPr>
              <w:t xml:space="preserve">равна либо превышает </w:t>
            </w:r>
            <w:r w:rsidRPr="00F52E3F">
              <w:rPr>
                <w:bCs/>
                <w:color w:val="000000"/>
              </w:rPr>
              <w:t xml:space="preserve">О </w:t>
            </w:r>
            <w:r w:rsidRPr="00F52E3F">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C3544B" w:rsidRPr="00F52E3F" w:rsidRDefault="00C3544B" w:rsidP="00C3544B">
            <w:pPr>
              <w:spacing w:beforeAutospacing="1" w:afterAutospacing="1"/>
              <w:ind w:right="153"/>
              <w:jc w:val="center"/>
              <w:rPr>
                <w:color w:val="000000"/>
                <w:lang w:eastAsia="x-none"/>
              </w:rPr>
            </w:pPr>
            <w:r w:rsidRPr="00F52E3F">
              <w:rPr>
                <w:color w:val="000000"/>
                <w:lang w:eastAsia="x-none"/>
              </w:rPr>
              <w:t>100 баллов</w:t>
            </w:r>
          </w:p>
        </w:tc>
      </w:tr>
    </w:tbl>
    <w:p w:rsidR="00C3544B" w:rsidRPr="00F52E3F" w:rsidRDefault="00C3544B" w:rsidP="00C3544B">
      <w:pPr>
        <w:tabs>
          <w:tab w:val="left" w:pos="0"/>
          <w:tab w:val="left" w:pos="1062"/>
        </w:tabs>
        <w:ind w:right="153"/>
        <w:jc w:val="both"/>
        <w:rPr>
          <w:color w:val="000000"/>
          <w:lang w:eastAsia="x-none"/>
        </w:rPr>
      </w:pPr>
    </w:p>
    <w:p w:rsidR="00C3544B" w:rsidRPr="00F52E3F" w:rsidRDefault="00C3544B" w:rsidP="00C3544B">
      <w:pPr>
        <w:autoSpaceDE w:val="0"/>
        <w:autoSpaceDN w:val="0"/>
        <w:adjustRightInd w:val="0"/>
        <w:jc w:val="both"/>
        <w:rPr>
          <w:bCs/>
          <w:color w:val="000000"/>
        </w:rPr>
      </w:pPr>
      <w:r w:rsidRPr="00F52E3F">
        <w:rPr>
          <w:bCs/>
          <w:color w:val="000000"/>
        </w:rPr>
        <w:t xml:space="preserve">где: </w:t>
      </w:r>
      <w:r w:rsidRPr="00F52E3F">
        <w:rPr>
          <w:b/>
          <w:bCs/>
          <w:color w:val="000000"/>
          <w:lang w:val="en-US"/>
        </w:rPr>
        <w:t>O</w:t>
      </w:r>
      <w:r w:rsidRPr="00F52E3F">
        <w:rPr>
          <w:b/>
          <w:bCs/>
          <w:color w:val="000000"/>
        </w:rPr>
        <w:t xml:space="preserve"> </w:t>
      </w:r>
      <w:r w:rsidRPr="00F52E3F">
        <w:rPr>
          <w:b/>
          <w:bCs/>
          <w:color w:val="000000"/>
          <w:vertAlign w:val="subscript"/>
          <w:lang w:val="en-US"/>
        </w:rPr>
        <w:t>i</w:t>
      </w:r>
      <w:r w:rsidRPr="00F52E3F">
        <w:rPr>
          <w:bCs/>
          <w:color w:val="000000"/>
          <w:vertAlign w:val="subscript"/>
        </w:rPr>
        <w:t xml:space="preserve">  </w:t>
      </w:r>
      <w:r w:rsidRPr="00F52E3F">
        <w:rPr>
          <w:bCs/>
          <w:color w:val="000000"/>
        </w:rPr>
        <w:t>– стоимость завер</w:t>
      </w:r>
      <w:r>
        <w:rPr>
          <w:bCs/>
          <w:color w:val="000000"/>
        </w:rPr>
        <w:t xml:space="preserve">шенных в 2011-2014 гг. </w:t>
      </w:r>
      <w:r w:rsidRPr="00D774D0">
        <w:rPr>
          <w:bCs/>
          <w:color w:val="000000"/>
        </w:rPr>
        <w:t xml:space="preserve"> </w:t>
      </w:r>
      <w:r>
        <w:rPr>
          <w:bCs/>
          <w:color w:val="000000"/>
        </w:rPr>
        <w:t xml:space="preserve">работ </w:t>
      </w:r>
      <w:r w:rsidRPr="00F52E3F">
        <w:rPr>
          <w:bCs/>
          <w:color w:val="000000"/>
        </w:rPr>
        <w:t xml:space="preserve">в рамках договоров </w:t>
      </w:r>
      <w:r w:rsidR="003C764B">
        <w:rPr>
          <w:bCs/>
          <w:color w:val="000000"/>
        </w:rPr>
        <w:t>по</w:t>
      </w:r>
      <w:r w:rsidR="003C764B" w:rsidRPr="003C764B">
        <w:rPr>
          <w:bCs/>
          <w:color w:val="000000"/>
        </w:rPr>
        <w:t xml:space="preserve"> разработке рабочей документации на устройство</w:t>
      </w:r>
      <w:r w:rsidR="00C955BC" w:rsidRPr="00C955BC">
        <w:t xml:space="preserve"> </w:t>
      </w:r>
      <w:r w:rsidR="00C955BC" w:rsidRPr="00C955BC">
        <w:rPr>
          <w:bCs/>
          <w:color w:val="000000"/>
        </w:rPr>
        <w:t>конструкций</w:t>
      </w:r>
      <w:r w:rsidR="003C764B" w:rsidRPr="003C764B">
        <w:rPr>
          <w:bCs/>
          <w:color w:val="000000"/>
        </w:rPr>
        <w:t xml:space="preserve"> кровельных покрытий зданий</w:t>
      </w:r>
      <w:r w:rsidRPr="00F52E3F">
        <w:rPr>
          <w:bCs/>
          <w:color w:val="000000"/>
        </w:rPr>
        <w:t>, i-го участника закупки, руб.;</w:t>
      </w:r>
    </w:p>
    <w:p w:rsidR="00C3544B" w:rsidRPr="0086750A" w:rsidRDefault="00C3544B" w:rsidP="00C3544B">
      <w:pPr>
        <w:autoSpaceDE w:val="0"/>
        <w:autoSpaceDN w:val="0"/>
        <w:adjustRightInd w:val="0"/>
        <w:jc w:val="both"/>
        <w:rPr>
          <w:bCs/>
          <w:iCs/>
          <w:color w:val="000000"/>
        </w:rPr>
        <w:sectPr w:rsidR="00C3544B" w:rsidRPr="0086750A" w:rsidSect="00C87330">
          <w:pgSz w:w="11907" w:h="16840" w:code="9"/>
          <w:pgMar w:top="1134" w:right="737" w:bottom="1701" w:left="1134" w:header="567" w:footer="567" w:gutter="0"/>
          <w:cols w:space="708"/>
          <w:docGrid w:linePitch="360"/>
        </w:sect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работ в рамках договоров</w:t>
      </w:r>
      <w:r>
        <w:rPr>
          <w:bCs/>
          <w:color w:val="000000"/>
        </w:rPr>
        <w:t xml:space="preserve"> </w:t>
      </w:r>
      <w:r w:rsidR="003C764B" w:rsidRPr="003C764B">
        <w:rPr>
          <w:bCs/>
          <w:color w:val="000000"/>
        </w:rPr>
        <w:t>по разработке рабочей документации на устройство</w:t>
      </w:r>
      <w:r w:rsidR="00C955BC" w:rsidRPr="00C955BC">
        <w:rPr>
          <w:bCs/>
          <w:color w:val="000000"/>
        </w:rPr>
        <w:t xml:space="preserve"> конструкций</w:t>
      </w:r>
      <w:r w:rsidR="003C764B" w:rsidRPr="003C764B">
        <w:rPr>
          <w:bCs/>
          <w:color w:val="000000"/>
        </w:rPr>
        <w:t xml:space="preserve"> кровельных покрытий зданий </w:t>
      </w:r>
      <w:r w:rsidRPr="00F52E3F">
        <w:rPr>
          <w:bCs/>
          <w:color w:val="000000"/>
        </w:rPr>
        <w:t xml:space="preserve">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r w:rsidRPr="00F52E3F">
        <w:rPr>
          <w:bCs/>
          <w:iCs/>
          <w:color w:val="000000"/>
        </w:rPr>
        <w:t>Предельное значен</w:t>
      </w:r>
      <w:r w:rsidR="003C764B">
        <w:rPr>
          <w:bCs/>
          <w:iCs/>
          <w:color w:val="000000"/>
        </w:rPr>
        <w:t>ие опыта участника: 2 871 291,43</w:t>
      </w:r>
      <w:r w:rsidRPr="00F52E3F">
        <w:rPr>
          <w:b/>
          <w:color w:val="000000"/>
        </w:rPr>
        <w:t xml:space="preserve"> </w:t>
      </w:r>
      <w:r w:rsidRPr="00F52E3F">
        <w:rPr>
          <w:color w:val="000000"/>
        </w:rPr>
        <w:t>руб</w:t>
      </w:r>
      <w:r>
        <w:rPr>
          <w:bCs/>
          <w:iCs/>
          <w:color w:val="000000"/>
        </w:rPr>
        <w:t>. с НДС.</w:t>
      </w:r>
    </w:p>
    <w:p w:rsidR="00C14669" w:rsidRDefault="00C14669" w:rsidP="00C14669">
      <w:pPr>
        <w:pStyle w:val="10"/>
        <w:numPr>
          <w:ilvl w:val="0"/>
          <w:numId w:val="0"/>
        </w:numPr>
        <w:jc w:val="center"/>
        <w:rPr>
          <w:b/>
        </w:rPr>
      </w:pPr>
      <w:bookmarkStart w:id="435" w:name="_Toc394587624"/>
      <w:r w:rsidRPr="00246ED4">
        <w:rPr>
          <w:b/>
        </w:rPr>
        <w:lastRenderedPageBreak/>
        <w:t>ЧАСТЬ 2 «ПРОЕКТ ДОГОВОРА»</w:t>
      </w:r>
      <w:bookmarkEnd w:id="435"/>
    </w:p>
    <w:p w:rsidR="00C3544B" w:rsidRDefault="00C3544B" w:rsidP="00C3544B">
      <w:pPr>
        <w:pStyle w:val="affff0"/>
        <w:ind w:firstLine="0"/>
      </w:pPr>
      <w:r>
        <w:t>ДОГОВОР № __________//08108/378ДС</w:t>
      </w:r>
      <w:r w:rsidRPr="00652F21">
        <w:rPr>
          <w:szCs w:val="24"/>
        </w:rPr>
        <w:t>1</w:t>
      </w:r>
      <w:r>
        <w:rPr>
          <w:szCs w:val="24"/>
        </w:rPr>
        <w:t>4-36/</w:t>
      </w:r>
      <w:r>
        <w:t>____________</w:t>
      </w:r>
    </w:p>
    <w:p w:rsidR="00C3544B" w:rsidRPr="006E6010" w:rsidRDefault="00C3544B" w:rsidP="00C3544B">
      <w:pPr>
        <w:pStyle w:val="affff0"/>
        <w:ind w:firstLine="0"/>
      </w:pPr>
      <w:r>
        <w:t>на выполнение работ</w:t>
      </w:r>
    </w:p>
    <w:p w:rsidR="00C3544B" w:rsidRDefault="00C3544B" w:rsidP="00C3544B">
      <w:pPr>
        <w:pStyle w:val="212"/>
        <w:tabs>
          <w:tab w:val="clear" w:pos="4678"/>
        </w:tabs>
        <w:jc w:val="both"/>
      </w:pPr>
      <w:r>
        <w:t>г. Москва</w:t>
      </w:r>
      <w:r>
        <w:tab/>
      </w:r>
      <w:r>
        <w:tab/>
      </w:r>
      <w:r>
        <w:tab/>
      </w:r>
      <w:r>
        <w:tab/>
      </w:r>
      <w:r>
        <w:tab/>
      </w:r>
      <w:r>
        <w:tab/>
      </w:r>
      <w:r>
        <w:tab/>
      </w:r>
      <w:r>
        <w:tab/>
        <w:t xml:space="preserve">      </w:t>
      </w:r>
      <w:r w:rsidR="00BE32C3">
        <w:t xml:space="preserve">  </w:t>
      </w:r>
      <w:r>
        <w:t xml:space="preserve"> «___» ______________ 2014 г.</w:t>
      </w:r>
    </w:p>
    <w:p w:rsidR="00C3544B" w:rsidRDefault="00C3544B" w:rsidP="00C3544B">
      <w:pPr>
        <w:suppressAutoHyphens/>
        <w:overflowPunct w:val="0"/>
        <w:autoSpaceDE w:val="0"/>
        <w:ind w:firstLine="709"/>
        <w:jc w:val="both"/>
        <w:textAlignment w:val="baseline"/>
        <w:rPr>
          <w:szCs w:val="20"/>
          <w:lang w:eastAsia="ar-SA"/>
        </w:rPr>
      </w:pPr>
    </w:p>
    <w:p w:rsidR="00C3544B" w:rsidRPr="00C3544B" w:rsidRDefault="00C3544B" w:rsidP="00C3544B">
      <w:pPr>
        <w:suppressAutoHyphens/>
        <w:overflowPunct w:val="0"/>
        <w:autoSpaceDE w:val="0"/>
        <w:ind w:firstLine="709"/>
        <w:jc w:val="both"/>
        <w:textAlignment w:val="baseline"/>
        <w:rPr>
          <w:szCs w:val="20"/>
          <w:lang w:eastAsia="ar-SA"/>
        </w:rPr>
      </w:pPr>
      <w:r w:rsidRPr="00C3544B">
        <w:rPr>
          <w:szCs w:val="20"/>
          <w:lang w:eastAsia="ar-SA"/>
        </w:rPr>
        <w:t>Открытое акционерное общество «Атомэнергопроект», именуемое в дальнейшем Заказчик, в лице первого заместителя генерального директора Егорова Леонида Валентиновича, действующего на основании Доверенности № 02/9/2014-ДОВ от 10.01.2014 г. с одной стороны, и __________________________________________________, именуемое в дальнейшем Исполнитель, в лице _____________________________________________________, действующего на основании ________________________, с другой стороны, заключили настоящий договор о нижеследующем:</w:t>
      </w:r>
    </w:p>
    <w:p w:rsidR="00C3544B" w:rsidRPr="00C3544B" w:rsidRDefault="00C3544B" w:rsidP="00C3544B">
      <w:pPr>
        <w:suppressAutoHyphens/>
        <w:overflowPunct w:val="0"/>
        <w:autoSpaceDE w:val="0"/>
        <w:ind w:firstLine="709"/>
        <w:jc w:val="both"/>
        <w:textAlignment w:val="baseline"/>
        <w:rPr>
          <w:szCs w:val="20"/>
          <w:lang w:eastAsia="ar-SA"/>
        </w:rPr>
      </w:pPr>
    </w:p>
    <w:p w:rsidR="00C3544B" w:rsidRPr="00C3544B" w:rsidRDefault="00C3544B" w:rsidP="00BE32C3">
      <w:pPr>
        <w:numPr>
          <w:ilvl w:val="0"/>
          <w:numId w:val="82"/>
        </w:numPr>
        <w:suppressAutoHyphens/>
        <w:overflowPunct w:val="0"/>
        <w:autoSpaceDE w:val="0"/>
        <w:ind w:left="426"/>
        <w:jc w:val="center"/>
        <w:textAlignment w:val="baseline"/>
        <w:rPr>
          <w:szCs w:val="20"/>
          <w:lang w:eastAsia="ar-SA"/>
        </w:rPr>
      </w:pPr>
      <w:r w:rsidRPr="00C3544B">
        <w:rPr>
          <w:szCs w:val="20"/>
          <w:lang w:eastAsia="ar-SA"/>
        </w:rPr>
        <w:t>Предмет договора</w:t>
      </w:r>
    </w:p>
    <w:p w:rsidR="00C3544B" w:rsidRPr="00C3544B" w:rsidRDefault="00C3544B" w:rsidP="00C3544B">
      <w:pPr>
        <w:suppressAutoHyphens/>
        <w:overflowPunct w:val="0"/>
        <w:autoSpaceDE w:val="0"/>
        <w:ind w:left="360"/>
        <w:jc w:val="center"/>
        <w:textAlignment w:val="baseline"/>
        <w:rPr>
          <w:b/>
          <w:bCs/>
          <w:szCs w:val="20"/>
          <w:lang w:eastAsia="ar-SA"/>
        </w:rPr>
      </w:pP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 xml:space="preserve">1.1. Во исполнение настоящего договора Заказчик поручает, а Исполнитель принимает на себя обязательства выполнить работы по разработке документации по теме: </w:t>
      </w:r>
      <w:r w:rsidRPr="00C3544B">
        <w:rPr>
          <w:b/>
          <w:szCs w:val="20"/>
          <w:lang w:eastAsia="ar-SA"/>
        </w:rPr>
        <w:t>«__________________________________________________________________________________»</w:t>
      </w:r>
      <w:r w:rsidRPr="00C3544B">
        <w:rPr>
          <w:szCs w:val="20"/>
          <w:lang w:eastAsia="ar-SA"/>
        </w:rPr>
        <w:t>, и сдать результат работ Заказчику, а Заказчик обязуется принять результат работ и оплатить.</w:t>
      </w:r>
    </w:p>
    <w:p w:rsidR="00C3544B" w:rsidRPr="00C3544B" w:rsidRDefault="00C3544B" w:rsidP="00C3544B">
      <w:pPr>
        <w:suppressAutoHyphens/>
        <w:overflowPunct w:val="0"/>
        <w:autoSpaceDE w:val="0"/>
        <w:ind w:firstLine="567"/>
        <w:jc w:val="both"/>
        <w:textAlignment w:val="baseline"/>
        <w:rPr>
          <w:szCs w:val="20"/>
          <w:lang w:eastAsia="ar-SA"/>
        </w:rPr>
      </w:pPr>
      <w:bookmarkStart w:id="436" w:name="OLE_LINK3"/>
      <w:r w:rsidRPr="00C3544B">
        <w:rPr>
          <w:szCs w:val="20"/>
          <w:lang w:eastAsia="ar-SA"/>
        </w:rPr>
        <w:t>Работы по объемам работ 2014 года выполняются в рамках дополнительного соглашения №14-36 к генеральному договору с ОАО «Концерн Росэнергоатом» № 08108/378 от 15.08.2008 года</w:t>
      </w:r>
      <w:bookmarkEnd w:id="436"/>
      <w:r w:rsidRPr="00C3544B">
        <w:rPr>
          <w:szCs w:val="20"/>
          <w:lang w:eastAsia="ar-SA"/>
        </w:rPr>
        <w:t xml:space="preserve"> на сооружение Нововоронежской АЭС-2 в 2014 году (далее Генеральный договор). </w:t>
      </w:r>
    </w:p>
    <w:p w:rsidR="00C3544B" w:rsidRPr="00C3544B" w:rsidRDefault="00C3544B" w:rsidP="00C3544B">
      <w:pPr>
        <w:tabs>
          <w:tab w:val="left" w:pos="0"/>
        </w:tabs>
        <w:suppressAutoHyphens/>
        <w:overflowPunct w:val="0"/>
        <w:autoSpaceDE w:val="0"/>
        <w:ind w:firstLine="567"/>
        <w:jc w:val="both"/>
        <w:textAlignment w:val="baseline"/>
        <w:rPr>
          <w:szCs w:val="20"/>
          <w:lang w:eastAsia="ar-SA"/>
        </w:rPr>
      </w:pPr>
      <w:r w:rsidRPr="00C3544B">
        <w:rPr>
          <w:szCs w:val="20"/>
          <w:lang w:eastAsia="ar-SA"/>
        </w:rPr>
        <w:t>1.2. Содержание и сроки выполнения основных этапов работ определяются календарным планом (Приложение №2), являющимся неотъемлемой частью настоящего договора.</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1.3 Требования, предъявляемые к работе,  отражены в техническом задании (Приложение № 3)</w:t>
      </w:r>
    </w:p>
    <w:p w:rsidR="00C3544B" w:rsidRPr="00C3544B" w:rsidRDefault="00C3544B" w:rsidP="00C3544B">
      <w:pPr>
        <w:suppressAutoHyphens/>
        <w:overflowPunct w:val="0"/>
        <w:autoSpaceDE w:val="0"/>
        <w:textAlignment w:val="baseline"/>
        <w:rPr>
          <w:rFonts w:ascii="Arial" w:hAnsi="Arial" w:cs="Arial"/>
          <w:sz w:val="20"/>
          <w:szCs w:val="20"/>
          <w:lang w:eastAsia="ar-SA"/>
        </w:rPr>
      </w:pPr>
    </w:p>
    <w:p w:rsidR="00C3544B" w:rsidRPr="00C3544B" w:rsidRDefault="00C3544B" w:rsidP="00C3544B">
      <w:pPr>
        <w:suppressAutoHyphens/>
        <w:overflowPunct w:val="0"/>
        <w:autoSpaceDE w:val="0"/>
        <w:jc w:val="center"/>
        <w:textAlignment w:val="baseline"/>
        <w:rPr>
          <w:b/>
          <w:szCs w:val="20"/>
          <w:lang w:eastAsia="ar-SA"/>
        </w:rPr>
      </w:pPr>
      <w:r w:rsidRPr="00C3544B">
        <w:rPr>
          <w:b/>
          <w:szCs w:val="20"/>
          <w:lang w:eastAsia="ar-SA"/>
        </w:rPr>
        <w:t>2. Сроки выполнения работ и срок действия договора</w:t>
      </w:r>
    </w:p>
    <w:p w:rsidR="00C3544B" w:rsidRPr="00C3544B" w:rsidRDefault="00C3544B" w:rsidP="00C3544B">
      <w:pPr>
        <w:suppressAutoHyphens/>
        <w:overflowPunct w:val="0"/>
        <w:autoSpaceDE w:val="0"/>
        <w:ind w:firstLine="567"/>
        <w:jc w:val="both"/>
        <w:textAlignment w:val="baseline"/>
        <w:rPr>
          <w:b/>
          <w:bCs/>
          <w:szCs w:val="20"/>
          <w:lang w:eastAsia="ar-SA"/>
        </w:rPr>
      </w:pPr>
    </w:p>
    <w:p w:rsidR="00C3544B" w:rsidRPr="00C3544B" w:rsidRDefault="00C3544B" w:rsidP="00C3544B">
      <w:pPr>
        <w:suppressAutoHyphens/>
        <w:overflowPunct w:val="0"/>
        <w:autoSpaceDE w:val="0"/>
        <w:ind w:firstLine="567"/>
        <w:jc w:val="both"/>
        <w:textAlignment w:val="baseline"/>
        <w:rPr>
          <w:bCs/>
          <w:iCs/>
          <w:lang w:eastAsia="ar-SA"/>
        </w:rPr>
      </w:pPr>
      <w:r w:rsidRPr="00C3544B">
        <w:rPr>
          <w:szCs w:val="20"/>
          <w:lang w:eastAsia="ar-SA"/>
        </w:rPr>
        <w:t xml:space="preserve">2.1 </w:t>
      </w:r>
      <w:r w:rsidRPr="00C3544B">
        <w:rPr>
          <w:bCs/>
          <w:iCs/>
          <w:lang w:eastAsia="ar-SA"/>
        </w:rPr>
        <w:t>Сроки выполнения работ по договору:</w:t>
      </w:r>
    </w:p>
    <w:p w:rsidR="00C3544B" w:rsidRPr="00C3544B" w:rsidRDefault="00C3544B" w:rsidP="00C3544B">
      <w:pPr>
        <w:suppressAutoHyphens/>
        <w:overflowPunct w:val="0"/>
        <w:autoSpaceDE w:val="0"/>
        <w:spacing w:after="120"/>
        <w:ind w:firstLine="708"/>
        <w:jc w:val="both"/>
        <w:textAlignment w:val="baseline"/>
        <w:rPr>
          <w:bCs/>
          <w:iCs/>
          <w:lang w:eastAsia="ar-SA"/>
        </w:rPr>
      </w:pPr>
      <w:r w:rsidRPr="00C3544B">
        <w:rPr>
          <w:bCs/>
          <w:iCs/>
          <w:lang w:eastAsia="ar-SA"/>
        </w:rPr>
        <w:t xml:space="preserve">Начало: «  »                2014 г.   </w:t>
      </w:r>
    </w:p>
    <w:p w:rsidR="00C3544B" w:rsidRPr="00C3544B" w:rsidRDefault="00C3544B" w:rsidP="00C3544B">
      <w:pPr>
        <w:suppressAutoHyphens/>
        <w:overflowPunct w:val="0"/>
        <w:autoSpaceDE w:val="0"/>
        <w:spacing w:after="120"/>
        <w:ind w:firstLine="708"/>
        <w:jc w:val="both"/>
        <w:textAlignment w:val="baseline"/>
        <w:rPr>
          <w:lang w:eastAsia="ar-SA"/>
        </w:rPr>
      </w:pPr>
      <w:r w:rsidRPr="00C3544B">
        <w:rPr>
          <w:lang w:eastAsia="ar-SA"/>
        </w:rPr>
        <w:t xml:space="preserve">Окончание: «  </w:t>
      </w:r>
      <w:r w:rsidRPr="00C3544B">
        <w:rPr>
          <w:bCs/>
          <w:iCs/>
          <w:lang w:eastAsia="ar-SA"/>
        </w:rPr>
        <w:t>»</w:t>
      </w:r>
      <w:r w:rsidRPr="00C3544B">
        <w:rPr>
          <w:lang w:eastAsia="ar-SA"/>
        </w:rPr>
        <w:t xml:space="preserve">          2014 г.</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2.2 Настоящий Договор вступает в силу с момента его подписания и действует до полного выполнения обязательств обеими Сторонами по Договору.</w:t>
      </w:r>
    </w:p>
    <w:p w:rsidR="00C3544B" w:rsidRPr="00C3544B" w:rsidRDefault="00C3544B" w:rsidP="00C3544B">
      <w:pPr>
        <w:tabs>
          <w:tab w:val="left" w:pos="0"/>
        </w:tabs>
        <w:suppressAutoHyphens/>
        <w:overflowPunct w:val="0"/>
        <w:autoSpaceDE w:val="0"/>
        <w:ind w:firstLine="567"/>
        <w:jc w:val="both"/>
        <w:textAlignment w:val="baseline"/>
        <w:rPr>
          <w:szCs w:val="20"/>
          <w:lang w:eastAsia="ar-SA"/>
        </w:rPr>
      </w:pPr>
      <w:r w:rsidRPr="00C3544B">
        <w:rPr>
          <w:szCs w:val="20"/>
          <w:lang w:eastAsia="ar-SA"/>
        </w:rPr>
        <w:t>В соответствии с п.2. ст. 425 Гражданского кодекса Российской федерации Стороны установили, что условия настоящего Договора применяются к их отношениям, возникшим до заключения Договора.</w:t>
      </w:r>
    </w:p>
    <w:p w:rsidR="00C3544B" w:rsidRPr="00C3544B" w:rsidRDefault="00C3544B" w:rsidP="00C3544B">
      <w:pPr>
        <w:suppressAutoHyphens/>
        <w:overflowPunct w:val="0"/>
        <w:autoSpaceDE w:val="0"/>
        <w:jc w:val="center"/>
        <w:textAlignment w:val="baseline"/>
        <w:rPr>
          <w:b/>
          <w:szCs w:val="20"/>
          <w:lang w:eastAsia="ar-SA"/>
        </w:rPr>
      </w:pPr>
      <w:r w:rsidRPr="00C3544B">
        <w:rPr>
          <w:b/>
          <w:szCs w:val="20"/>
          <w:lang w:eastAsia="ar-SA"/>
        </w:rPr>
        <w:t>3. Стоимость работ и порядок расчетов</w:t>
      </w:r>
    </w:p>
    <w:p w:rsidR="00C3544B" w:rsidRPr="00C3544B" w:rsidRDefault="00C3544B" w:rsidP="00C3544B">
      <w:pPr>
        <w:suppressAutoHyphens/>
        <w:overflowPunct w:val="0"/>
        <w:autoSpaceDE w:val="0"/>
        <w:jc w:val="center"/>
        <w:textAlignment w:val="baseline"/>
        <w:rPr>
          <w:b/>
          <w:szCs w:val="20"/>
          <w:lang w:eastAsia="ar-SA"/>
        </w:rPr>
      </w:pPr>
    </w:p>
    <w:p w:rsidR="00C3544B" w:rsidRPr="00C3544B" w:rsidRDefault="00C3544B" w:rsidP="00C3544B">
      <w:pPr>
        <w:tabs>
          <w:tab w:val="left" w:pos="-1560"/>
        </w:tabs>
        <w:suppressAutoHyphens/>
        <w:overflowPunct w:val="0"/>
        <w:autoSpaceDE w:val="0"/>
        <w:ind w:firstLine="567"/>
        <w:jc w:val="both"/>
        <w:textAlignment w:val="baseline"/>
        <w:rPr>
          <w:b/>
          <w:bCs/>
          <w:szCs w:val="20"/>
          <w:lang w:eastAsia="ar-SA"/>
        </w:rPr>
      </w:pPr>
      <w:r w:rsidRPr="00C3544B">
        <w:rPr>
          <w:szCs w:val="20"/>
          <w:lang w:eastAsia="ar-SA"/>
        </w:rPr>
        <w:t>3.1. Стоимость работ по договору подлежащая оплате Заказчиком за выполненные работы, в соответствии с Протоколом соглашения о договорной ц</w:t>
      </w:r>
      <w:r w:rsidRPr="00C3544B">
        <w:rPr>
          <w:bCs/>
          <w:szCs w:val="20"/>
          <w:lang w:eastAsia="ar-SA"/>
        </w:rPr>
        <w:t>ене</w:t>
      </w:r>
      <w:r w:rsidRPr="00C3544B">
        <w:rPr>
          <w:szCs w:val="20"/>
          <w:lang w:eastAsia="ar-SA"/>
        </w:rPr>
        <w:t xml:space="preserve"> (Приложение № 1) и Расчетом договорной цены (Приложение № 4) составляет сумму _________ (прописью) рублей, кроме того НДС (18 %) – _________________ (прописью) рублей. Всего с учетом НДС: _____________________ (прописью) рублей. </w:t>
      </w:r>
    </w:p>
    <w:p w:rsidR="00C3544B" w:rsidRPr="00C3544B" w:rsidRDefault="00C3544B" w:rsidP="00C3544B">
      <w:pPr>
        <w:tabs>
          <w:tab w:val="left" w:pos="-1560"/>
        </w:tabs>
        <w:suppressAutoHyphens/>
        <w:overflowPunct w:val="0"/>
        <w:autoSpaceDE w:val="0"/>
        <w:spacing w:before="100"/>
        <w:ind w:firstLine="567"/>
        <w:jc w:val="both"/>
        <w:textAlignment w:val="baseline"/>
        <w:rPr>
          <w:lang w:eastAsia="ar-SA"/>
        </w:rPr>
      </w:pPr>
    </w:p>
    <w:p w:rsidR="00C3544B" w:rsidRPr="00C3544B" w:rsidRDefault="00C3544B" w:rsidP="00C3544B">
      <w:pPr>
        <w:tabs>
          <w:tab w:val="left" w:pos="3544"/>
        </w:tabs>
        <w:suppressAutoHyphens/>
        <w:overflowPunct w:val="0"/>
        <w:autoSpaceDE w:val="0"/>
        <w:jc w:val="both"/>
        <w:textAlignment w:val="baseline"/>
        <w:rPr>
          <w:b/>
          <w:bCs/>
          <w:sz w:val="16"/>
          <w:szCs w:val="16"/>
          <w:lang w:eastAsia="ar-SA"/>
        </w:rPr>
      </w:pPr>
    </w:p>
    <w:p w:rsidR="00C3544B" w:rsidRPr="00C3544B" w:rsidRDefault="00C3544B" w:rsidP="00C3544B">
      <w:pPr>
        <w:widowControl w:val="0"/>
        <w:tabs>
          <w:tab w:val="left" w:pos="4678"/>
        </w:tabs>
        <w:suppressAutoHyphens/>
        <w:overflowPunct w:val="0"/>
        <w:autoSpaceDE w:val="0"/>
        <w:ind w:firstLine="567"/>
        <w:jc w:val="both"/>
        <w:textAlignment w:val="baseline"/>
        <w:rPr>
          <w:szCs w:val="20"/>
          <w:lang w:eastAsia="ar-SA"/>
        </w:rPr>
      </w:pPr>
      <w:r w:rsidRPr="00C3544B">
        <w:rPr>
          <w:szCs w:val="20"/>
          <w:lang w:eastAsia="ar-SA"/>
        </w:rPr>
        <w:t xml:space="preserve">3.2. Оплата и расчеты по настоящему договору производятся единовременно за выполненные и принятые работы, в течение 20 дней после получения соответствующих средств по Генеральному </w:t>
      </w:r>
      <w:r w:rsidRPr="003C764B">
        <w:rPr>
          <w:szCs w:val="20"/>
          <w:lang w:eastAsia="ar-SA"/>
        </w:rPr>
        <w:t>договору на основании акта сдачи-приемки работ и счета-фактуры.</w:t>
      </w:r>
      <w:r w:rsidRPr="00C3544B">
        <w:rPr>
          <w:szCs w:val="20"/>
          <w:lang w:eastAsia="ar-SA"/>
        </w:rPr>
        <w:t xml:space="preserve"> </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lastRenderedPageBreak/>
        <w:t>3.3. При принятии Заказчиком решения о приостановлении или прекращении работ по договору из-за отсутствия финансирования оно доводится до Исполнителя в письменном виде, при этом Заказчик обязуется возместить Исполнителю стоимость работ, выполненных к моменту получения решения, после получения соответствующих средств от Генерального заказчика.</w:t>
      </w:r>
    </w:p>
    <w:p w:rsidR="00C3544B" w:rsidRPr="00C3544B" w:rsidRDefault="00C3544B" w:rsidP="00C3544B">
      <w:pPr>
        <w:suppressAutoHyphens/>
        <w:overflowPunct w:val="0"/>
        <w:autoSpaceDE w:val="0"/>
        <w:ind w:firstLine="567"/>
        <w:textAlignment w:val="baseline"/>
        <w:rPr>
          <w:b/>
          <w:bCs/>
          <w:szCs w:val="20"/>
          <w:lang w:eastAsia="ar-SA"/>
        </w:rPr>
      </w:pPr>
    </w:p>
    <w:p w:rsidR="00C3544B" w:rsidRPr="00C3544B" w:rsidRDefault="00C3544B" w:rsidP="00C3544B">
      <w:pPr>
        <w:suppressAutoHyphens/>
        <w:overflowPunct w:val="0"/>
        <w:autoSpaceDE w:val="0"/>
        <w:ind w:firstLine="567"/>
        <w:jc w:val="center"/>
        <w:textAlignment w:val="baseline"/>
        <w:rPr>
          <w:b/>
          <w:bCs/>
          <w:szCs w:val="20"/>
          <w:lang w:eastAsia="ar-SA"/>
        </w:rPr>
      </w:pPr>
      <w:r w:rsidRPr="00C3544B">
        <w:rPr>
          <w:b/>
          <w:bCs/>
          <w:szCs w:val="20"/>
          <w:lang w:eastAsia="ar-SA"/>
        </w:rPr>
        <w:t>4. Порядок сдачи и приемки работ</w:t>
      </w:r>
    </w:p>
    <w:p w:rsidR="00C3544B" w:rsidRPr="00C3544B" w:rsidRDefault="00C3544B" w:rsidP="00C3544B">
      <w:pPr>
        <w:suppressAutoHyphens/>
        <w:overflowPunct w:val="0"/>
        <w:autoSpaceDE w:val="0"/>
        <w:ind w:firstLine="567"/>
        <w:jc w:val="center"/>
        <w:textAlignment w:val="baseline"/>
        <w:rPr>
          <w:b/>
          <w:bCs/>
          <w:szCs w:val="20"/>
          <w:lang w:eastAsia="ar-SA"/>
        </w:rPr>
      </w:pP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4.1. Передача  оформленной в установленном порядке разработанной документации осуществляется поэтапно в соответствии с календарным планом сопроводительными документами Исполнителя с приложением актов сдачи - приемки работ.</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 xml:space="preserve">4.2. Документация передается Заказчику в соответствии с требованиями и в количестве, установленными Техническим заданием (Приложение № 3). </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4.3. Приемка и оценка работ осуществляется в соответствии с требованиями технического задания (Приложение № 3), являющегося неотъемлемой частью договора.</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 xml:space="preserve">4.4. Приемка документации завершается оформлением акта сдачи-приемки работ по этапу договора (или по договору в целом), который подписывается Заказчиком после подписания акта сдачи-приемки работ по этапу Генерального договора с датой не позднее даты генерального акта. Акт сдачи-приемки работ предоставляется Исполнителем не позднее 1 рабочего дня после окончания отчетного периода. </w:t>
      </w:r>
      <w:bookmarkStart w:id="437" w:name="OLE_LINK4"/>
    </w:p>
    <w:bookmarkEnd w:id="437"/>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В течение 1-го (одного) дня после получения по факсу подписанного акта сдачи-приемки, Исполнитель направляет Заказчику счет-фактуру факсом и иным доступным способом подлинный экземпляр счета-фактуры, дата которой не должна превышать 5 дней от даты подписания акта сдачи-приемки.</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К акту сдачи-приемки работ Исполнитель прикладывает приложение с перечнем всей отчетной документации и архивных номеров ОАО «Атомэнергопроект».</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 xml:space="preserve">4.5. В случае мотивированного отказа Заказчика сторонами составляется двусторонний акт с перечнем необходимых доработок и сроков их выполнения.  </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 xml:space="preserve">4.6. Если в процессе выполнения работы выясняется нецелесообразность дальнейшего проведения работы, Исполнитель обязан приостановить ее, поставив об этом в известность Заказчика в десятидневный срок после приостановления работы. В этом случае стороны обязаны в десятидневный срок рассмотреть вопрос о целесообразности и направлениях продолжения работ.  </w:t>
      </w:r>
    </w:p>
    <w:p w:rsidR="00C3544B" w:rsidRPr="00C3544B" w:rsidRDefault="00C3544B" w:rsidP="00C3544B">
      <w:pPr>
        <w:suppressAutoHyphens/>
        <w:overflowPunct w:val="0"/>
        <w:autoSpaceDE w:val="0"/>
        <w:ind w:firstLine="567"/>
        <w:jc w:val="both"/>
        <w:textAlignment w:val="baseline"/>
        <w:rPr>
          <w:szCs w:val="20"/>
          <w:lang w:eastAsia="ar-SA"/>
        </w:rPr>
      </w:pP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4.7. В случае досрочного выполнения Работ по Договору Заказчик вправе досрочно принять и оплатить Работы.</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4.8. Отказ Заказчика от приемки выполненных Работ составляется в письменной форме и содержит перечень выявленных несоответствий. В течение 10 календарных дней с момента получения отказа Исполнителем, Стороны составляют протокол с перечнем необходимых доработок и сроков их выполнения.</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Доработка производится за счет Исполнителя.</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4.9. Заказчик, обнаруживший после приемки выполненных работ отступления в них от Договора или иные недостатки, выявленные в ходе эксплуатации АЭС, включая, но не ограничиваясь теми,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пятидневный срок по их обнаружении.</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4.10. При выявлении недостатков или несоответствий в Результатах Работ, выполненных по Договору, Заказчик направляет Исполнителю приглашение принять участие в составлении акта о выявленных недостатках или несоответствиях.</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Полномочный Представитель Исполнителя должен прибыть в место, указанное в приглашении в срок, согласованный Сторонами.</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lastRenderedPageBreak/>
        <w:t>В случае неявки Полномочного Представителя Исполнителя для составления акта о выявленных недостатках или несоответствиях в место, указанное в приглашении Заказчика, в срок, согласованный Сторонами, и/или в случае ненадлежащего оформления полномочий такого представителя, Заказчик имеет право в одностороннем порядке составить акт о выявленных недостатках или несоответствиях.</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При этом такой односторонний акт признается Исполнителем надлежащим подтверждением выявленных недостатков или несоответствий.</w:t>
      </w:r>
    </w:p>
    <w:p w:rsidR="00C3544B" w:rsidRPr="00C3544B" w:rsidRDefault="00C3544B" w:rsidP="00C3544B">
      <w:pPr>
        <w:suppressAutoHyphens/>
        <w:overflowPunct w:val="0"/>
        <w:autoSpaceDE w:val="0"/>
        <w:ind w:firstLine="567"/>
        <w:jc w:val="both"/>
        <w:textAlignment w:val="baseline"/>
        <w:rPr>
          <w:szCs w:val="20"/>
          <w:lang w:eastAsia="ar-SA"/>
        </w:rPr>
      </w:pPr>
    </w:p>
    <w:p w:rsidR="00C3544B" w:rsidRPr="00C3544B" w:rsidRDefault="00C3544B" w:rsidP="00C3544B">
      <w:pPr>
        <w:suppressAutoHyphens/>
        <w:overflowPunct w:val="0"/>
        <w:autoSpaceDE w:val="0"/>
        <w:ind w:firstLine="567"/>
        <w:jc w:val="both"/>
        <w:textAlignment w:val="baseline"/>
        <w:rPr>
          <w:b/>
          <w:szCs w:val="20"/>
          <w:lang w:eastAsia="ar-SA"/>
        </w:rPr>
      </w:pPr>
    </w:p>
    <w:p w:rsidR="00C3544B" w:rsidRPr="00C3544B" w:rsidRDefault="00C3544B" w:rsidP="00C3544B">
      <w:pPr>
        <w:suppressAutoHyphens/>
        <w:overflowPunct w:val="0"/>
        <w:autoSpaceDE w:val="0"/>
        <w:ind w:firstLine="567"/>
        <w:jc w:val="both"/>
        <w:textAlignment w:val="baseline"/>
        <w:rPr>
          <w:b/>
          <w:szCs w:val="20"/>
          <w:lang w:eastAsia="ar-SA"/>
        </w:rPr>
      </w:pPr>
    </w:p>
    <w:p w:rsidR="00C3544B" w:rsidRPr="00C3544B" w:rsidRDefault="00C3544B" w:rsidP="00C3544B">
      <w:pPr>
        <w:suppressAutoHyphens/>
        <w:overflowPunct w:val="0"/>
        <w:autoSpaceDE w:val="0"/>
        <w:ind w:firstLine="567"/>
        <w:jc w:val="both"/>
        <w:textAlignment w:val="baseline"/>
        <w:rPr>
          <w:b/>
          <w:szCs w:val="20"/>
          <w:lang w:eastAsia="ar-SA"/>
        </w:rPr>
      </w:pPr>
    </w:p>
    <w:p w:rsidR="00C3544B" w:rsidRPr="00C3544B" w:rsidRDefault="00C3544B" w:rsidP="00C3544B">
      <w:pPr>
        <w:suppressAutoHyphens/>
        <w:overflowPunct w:val="0"/>
        <w:autoSpaceDE w:val="0"/>
        <w:ind w:firstLine="567"/>
        <w:jc w:val="center"/>
        <w:textAlignment w:val="baseline"/>
        <w:rPr>
          <w:b/>
          <w:szCs w:val="20"/>
          <w:lang w:eastAsia="ar-SA"/>
        </w:rPr>
      </w:pPr>
      <w:r w:rsidRPr="00C3544B">
        <w:rPr>
          <w:b/>
          <w:szCs w:val="20"/>
          <w:lang w:eastAsia="ar-SA"/>
        </w:rPr>
        <w:t>5. Обязанности и Ответственность сторон</w:t>
      </w:r>
    </w:p>
    <w:p w:rsidR="00C3544B" w:rsidRPr="00C3544B" w:rsidRDefault="00C3544B" w:rsidP="00C3544B">
      <w:pPr>
        <w:tabs>
          <w:tab w:val="left" w:pos="900"/>
        </w:tabs>
        <w:suppressAutoHyphens/>
        <w:overflowPunct w:val="0"/>
        <w:autoSpaceDE w:val="0"/>
        <w:jc w:val="both"/>
        <w:textAlignment w:val="baseline"/>
        <w:rPr>
          <w:b/>
          <w:bCs/>
          <w:sz w:val="20"/>
          <w:szCs w:val="22"/>
          <w:lang w:eastAsia="ar-SA"/>
        </w:rPr>
      </w:pP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5.1. Заказчик обязуется:</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5.1.1. Своевременно производить приемку и оплату выполненных работ в соответствии с настоящим Договором.</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5.1.2. Участвовать в необходимых случаях вместе с Исполнителем в согласовании готовой технической документации.</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5.2. Заказчик имеет право осуществлять текущий контроль за деятельностью Исполнителя.</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5.3. Исполнитель обязуется:</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5.3.1. Своевременно и должным образом выполнять принятые на себя обязательства в соответствии с условиями настоящего Договора.</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5.3.2. Соблюдать сроки выполнения работ, предусмотренные настоящим Договором.</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5.3.3. Выполнять указания Заказчика, представленные в письменном виде, в том числе о внесении изменений и дополнений в техническую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В случае если указания Заказчика выходят за рамки предмета настоящего договора, Стороны подписывают дополнительное соглашение к настоящему Договору, в котором определяются объем требуемых  дополнительных работ и условия их оплаты.</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5.3.4. Информировать регулярно Заказчика по его конкретному запросу о состоянии дел по выполнению настоящего Договора.</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5.3.5. В минимально возможный срок и за собственный счет устранять недоделки и дополнять техническую 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несоответствия ее условиям настоящего Договора.</w:t>
      </w:r>
    </w:p>
    <w:p w:rsidR="00C3544B" w:rsidRPr="00C3544B" w:rsidRDefault="00C3544B" w:rsidP="00C3544B">
      <w:pPr>
        <w:tabs>
          <w:tab w:val="left" w:pos="900"/>
        </w:tabs>
        <w:suppressAutoHyphens/>
        <w:overflowPunct w:val="0"/>
        <w:autoSpaceDE w:val="0"/>
        <w:ind w:firstLine="540"/>
        <w:jc w:val="both"/>
        <w:textAlignment w:val="baseline"/>
        <w:rPr>
          <w:sz w:val="20"/>
          <w:szCs w:val="22"/>
          <w:lang w:eastAsia="ar-SA"/>
        </w:rPr>
      </w:pPr>
      <w:r w:rsidRPr="00C3544B">
        <w:rPr>
          <w:bCs/>
          <w:szCs w:val="20"/>
          <w:lang w:eastAsia="ar-SA"/>
        </w:rPr>
        <w:t>5.3.6. Согласовать готовую техническую документацию с Заказчиком</w:t>
      </w:r>
      <w:r w:rsidRPr="00C3544B">
        <w:rPr>
          <w:sz w:val="20"/>
          <w:szCs w:val="22"/>
          <w:lang w:eastAsia="ar-SA"/>
        </w:rPr>
        <w:t>.</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bCs/>
          <w:szCs w:val="20"/>
          <w:lang w:eastAsia="ar-SA"/>
        </w:rPr>
        <w:t>5.4. За невыполнение или ненадлежащее выполнение обязательств по</w:t>
      </w:r>
      <w:r w:rsidRPr="00C3544B">
        <w:rPr>
          <w:szCs w:val="20"/>
          <w:lang w:eastAsia="ar-SA"/>
        </w:rPr>
        <w:t xml:space="preserve"> настоящему Договору Исполнитель и Заказчик несут ответственность в соответствии с действующим законодательством Российской Федерации.</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5.5. За нарушение сроков выполнения работ, установленных в договоре, Исполнитель выплачивает Заказчику неустойку в размере 0,03% (три сотых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bCs/>
          <w:szCs w:val="20"/>
          <w:lang w:eastAsia="ar-SA"/>
        </w:rPr>
        <w:t>5.6. За нарушение сроков оплаты работ, установленных в договоре, Заказчик выплачивает Исполнителю неустойку в размере 0,03% (три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C3544B" w:rsidRPr="00C3544B" w:rsidRDefault="00C3544B" w:rsidP="00C3544B">
      <w:pPr>
        <w:suppressAutoHyphens/>
        <w:overflowPunct w:val="0"/>
        <w:autoSpaceDE w:val="0"/>
        <w:ind w:firstLine="567"/>
        <w:jc w:val="both"/>
        <w:textAlignment w:val="baseline"/>
        <w:rPr>
          <w:bCs/>
          <w:szCs w:val="20"/>
          <w:lang w:eastAsia="ar-SA"/>
        </w:rPr>
      </w:pPr>
      <w:r w:rsidRPr="00C3544B">
        <w:rPr>
          <w:lang w:eastAsia="ar-SA"/>
        </w:rPr>
        <w:lastRenderedPageBreak/>
        <w:t>5.7. В случае непредоставления Исполнителем документов в сроки, указанные в п.4.4 настоящего Договора, Исполнитель оплачивает Заказчику неустойку в размере 1/300 ставки рефинансирования Центрального Банка Российской Федерации, действующей на день уплаты неустойки от суммы, указанной в непредоставленном документе, за каждый день просрочки исполнения обязательства, начиная со дня, следующего после дня истечения срока предоставления документа.</w:t>
      </w:r>
    </w:p>
    <w:p w:rsidR="00C3544B" w:rsidRPr="00C3544B" w:rsidRDefault="00C3544B" w:rsidP="00C3544B">
      <w:pPr>
        <w:shd w:val="clear" w:color="auto" w:fill="FFFFFF"/>
        <w:tabs>
          <w:tab w:val="left" w:pos="798"/>
        </w:tabs>
        <w:suppressAutoHyphens/>
        <w:overflowPunct w:val="0"/>
        <w:autoSpaceDE w:val="0"/>
        <w:ind w:left="6" w:firstLine="567"/>
        <w:jc w:val="both"/>
        <w:textAlignment w:val="baseline"/>
        <w:rPr>
          <w:lang w:eastAsia="ar-SA"/>
        </w:rPr>
      </w:pPr>
      <w:r w:rsidRPr="00C3544B">
        <w:rPr>
          <w:color w:val="000000"/>
          <w:spacing w:val="4"/>
          <w:lang w:eastAsia="ar-SA"/>
        </w:rPr>
        <w:t>5.8.</w:t>
      </w:r>
      <w:r w:rsidRPr="00C3544B">
        <w:rPr>
          <w:b/>
          <w:color w:val="000000"/>
          <w:spacing w:val="4"/>
          <w:lang w:eastAsia="ar-SA"/>
        </w:rPr>
        <w:t xml:space="preserve"> </w:t>
      </w:r>
      <w:r w:rsidRPr="00C3544B">
        <w:rPr>
          <w:lang w:eastAsia="ar-SA"/>
        </w:rPr>
        <w:t xml:space="preserve">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конкурентной процедуры закупки (Протокол №_________от_________), (далее – Сведения), являются полными, точными и достоверными.</w:t>
      </w:r>
    </w:p>
    <w:p w:rsidR="00C3544B" w:rsidRPr="00C3544B" w:rsidRDefault="00C3544B" w:rsidP="00C3544B">
      <w:pPr>
        <w:shd w:val="clear" w:color="auto" w:fill="FFFFFF"/>
        <w:tabs>
          <w:tab w:val="left" w:pos="798"/>
        </w:tabs>
        <w:suppressAutoHyphens/>
        <w:overflowPunct w:val="0"/>
        <w:autoSpaceDE w:val="0"/>
        <w:ind w:left="6" w:firstLine="567"/>
        <w:jc w:val="both"/>
        <w:textAlignment w:val="baseline"/>
        <w:rPr>
          <w:bCs/>
          <w:lang w:eastAsia="ar-SA"/>
        </w:rPr>
      </w:pPr>
      <w:r w:rsidRPr="00C3544B">
        <w:rPr>
          <w:bCs/>
          <w:lang w:eastAsia="ar-SA"/>
        </w:rPr>
        <w:t xml:space="preserve">При изменении Сведений </w:t>
      </w:r>
      <w:r w:rsidRPr="00C3544B">
        <w:rPr>
          <w:lang w:eastAsia="ar-SA"/>
        </w:rPr>
        <w:t>Исполнитель</w:t>
      </w:r>
      <w:r w:rsidRPr="00C3544B">
        <w:rPr>
          <w:bCs/>
          <w:lang w:eastAsia="ar-SA"/>
        </w:rPr>
        <w:t xml:space="preserve"> обязан не позднее пяти (5) дней с момента таких изменений направить </w:t>
      </w:r>
      <w:r w:rsidRPr="00C3544B">
        <w:rPr>
          <w:lang w:eastAsia="ar-SA"/>
        </w:rPr>
        <w:t>Заказчику</w:t>
      </w:r>
      <w:r w:rsidRPr="00C3544B">
        <w:rPr>
          <w:bCs/>
          <w:lang w:eastAsia="ar-SA"/>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C3544B">
        <w:rPr>
          <w:lang w:eastAsia="ar-SA"/>
        </w:rPr>
        <w:t>Исполнителя</w:t>
      </w:r>
      <w:r w:rsidRPr="00C3544B">
        <w:rPr>
          <w:bCs/>
          <w:lang w:eastAsia="ar-SA"/>
        </w:rPr>
        <w:t>.</w:t>
      </w:r>
    </w:p>
    <w:p w:rsidR="00C3544B" w:rsidRPr="00C3544B" w:rsidRDefault="00C3544B" w:rsidP="00C3544B">
      <w:pPr>
        <w:shd w:val="clear" w:color="auto" w:fill="FFFFFF"/>
        <w:tabs>
          <w:tab w:val="left" w:pos="798"/>
        </w:tabs>
        <w:suppressAutoHyphens/>
        <w:overflowPunct w:val="0"/>
        <w:autoSpaceDE w:val="0"/>
        <w:ind w:left="6" w:firstLine="567"/>
        <w:jc w:val="both"/>
        <w:textAlignment w:val="baseline"/>
        <w:rPr>
          <w:bCs/>
          <w:lang w:eastAsia="ar-SA"/>
        </w:rPr>
      </w:pPr>
      <w:r w:rsidRPr="00C3544B">
        <w:rPr>
          <w:bCs/>
          <w:szCs w:val="20"/>
          <w:lang w:eastAsia="ar-SA"/>
        </w:rPr>
        <w:t>Исполнитель</w:t>
      </w:r>
      <w:r w:rsidRPr="00C3544B">
        <w:rPr>
          <w:bCs/>
          <w:lang w:eastAsia="ar-SA"/>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C3544B">
        <w:rPr>
          <w:lang w:eastAsia="ar-SA"/>
        </w:rPr>
        <w:t>Заказчику</w:t>
      </w:r>
      <w:r w:rsidRPr="00C3544B">
        <w:rPr>
          <w:bCs/>
          <w:i/>
          <w:lang w:eastAsia="ar-SA"/>
        </w:rPr>
        <w:t>,</w:t>
      </w:r>
      <w:r w:rsidRPr="00C3544B">
        <w:rPr>
          <w:bCs/>
          <w:lang w:eastAsia="ar-SA"/>
        </w:rPr>
        <w:t xml:space="preserve"> а также на раскрытие </w:t>
      </w:r>
      <w:r w:rsidRPr="00C3544B">
        <w:rPr>
          <w:lang w:eastAsia="ar-SA"/>
        </w:rPr>
        <w:t xml:space="preserve">Заказчиком </w:t>
      </w:r>
      <w:r w:rsidRPr="00C3544B">
        <w:rPr>
          <w:bCs/>
          <w:lang w:eastAsia="ar-SA"/>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C3544B">
        <w:rPr>
          <w:bCs/>
          <w:szCs w:val="20"/>
          <w:lang w:eastAsia="ar-SA"/>
        </w:rPr>
        <w:t xml:space="preserve">Исполнитель </w:t>
      </w:r>
      <w:r w:rsidRPr="00C3544B">
        <w:rPr>
          <w:bCs/>
          <w:lang w:eastAsia="ar-SA"/>
        </w:rPr>
        <w:t xml:space="preserve">освобождает Госкорпорацию от любой ответственности в связи с Раскрытием, в том числе, возмещает </w:t>
      </w:r>
      <w:r w:rsidRPr="00C3544B">
        <w:rPr>
          <w:lang w:eastAsia="ar-SA"/>
        </w:rPr>
        <w:t>Заказчику</w:t>
      </w:r>
      <w:r w:rsidRPr="00C3544B">
        <w:rPr>
          <w:bCs/>
          <w:lang w:eastAsia="ar-SA"/>
        </w:rPr>
        <w:t xml:space="preserve"> убытки, понесенные в связи с предъявлением </w:t>
      </w:r>
      <w:r w:rsidRPr="00C3544B">
        <w:rPr>
          <w:lang w:eastAsia="ar-SA"/>
        </w:rPr>
        <w:t xml:space="preserve">Заказчику </w:t>
      </w:r>
      <w:r w:rsidRPr="00C3544B">
        <w:rPr>
          <w:bCs/>
          <w:lang w:eastAsia="ar-SA"/>
        </w:rPr>
        <w:t>претензий, исков и требований любыми третьими лицами, чьи права были или могли быть нарушены таким Раскрытием.</w:t>
      </w:r>
    </w:p>
    <w:p w:rsidR="00C3544B" w:rsidRPr="00C3544B" w:rsidRDefault="00C3544B" w:rsidP="00C3544B">
      <w:pPr>
        <w:shd w:val="clear" w:color="auto" w:fill="FFFFFF"/>
        <w:tabs>
          <w:tab w:val="left" w:pos="798"/>
        </w:tabs>
        <w:suppressAutoHyphens/>
        <w:overflowPunct w:val="0"/>
        <w:autoSpaceDE w:val="0"/>
        <w:ind w:left="6" w:firstLine="1128"/>
        <w:jc w:val="both"/>
        <w:textAlignment w:val="baseline"/>
        <w:rPr>
          <w:bCs/>
          <w:lang w:eastAsia="ar-SA"/>
        </w:rPr>
      </w:pPr>
      <w:r w:rsidRPr="00C3544B">
        <w:rPr>
          <w:bCs/>
          <w:szCs w:val="20"/>
          <w:lang w:eastAsia="ar-SA"/>
        </w:rPr>
        <w:t>Исполнитель</w:t>
      </w:r>
      <w:r w:rsidRPr="00C3544B">
        <w:rPr>
          <w:bCs/>
          <w:lang w:eastAsia="ar-SA"/>
        </w:rPr>
        <w:t xml:space="preserve"> и </w:t>
      </w:r>
      <w:r w:rsidRPr="00C3544B">
        <w:rPr>
          <w:lang w:eastAsia="ar-SA"/>
        </w:rPr>
        <w:t>Заказчик</w:t>
      </w:r>
      <w:r w:rsidRPr="00C3544B">
        <w:rPr>
          <w:bCs/>
          <w:lang w:eastAsia="ar-SA"/>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3544B" w:rsidRPr="00C3544B" w:rsidRDefault="00C3544B" w:rsidP="00C3544B">
      <w:pPr>
        <w:suppressAutoHyphens/>
        <w:overflowPunct w:val="0"/>
        <w:autoSpaceDE w:val="0"/>
        <w:ind w:firstLine="1128"/>
        <w:jc w:val="both"/>
        <w:textAlignment w:val="baseline"/>
        <w:rPr>
          <w:b/>
          <w:szCs w:val="20"/>
          <w:lang w:eastAsia="ar-SA"/>
        </w:rPr>
      </w:pPr>
      <w:r w:rsidRPr="00C3544B">
        <w:rPr>
          <w:bCs/>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w:t>
      </w:r>
      <w:r w:rsidRPr="00C3544B">
        <w:rPr>
          <w:lang w:eastAsia="ar-SA"/>
        </w:rPr>
        <w:t xml:space="preserve"> Заказчика</w:t>
      </w:r>
      <w:r w:rsidRPr="00C3544B">
        <w:rPr>
          <w:bCs/>
          <w:lang w:eastAsia="ar-SA"/>
        </w:rPr>
        <w:t>, если более поздняя дата не будет установлена в уведомлении.</w:t>
      </w:r>
    </w:p>
    <w:p w:rsidR="00C3544B" w:rsidRPr="00C3544B" w:rsidRDefault="00C3544B" w:rsidP="00C3544B">
      <w:pPr>
        <w:tabs>
          <w:tab w:val="left" w:pos="0"/>
        </w:tabs>
        <w:suppressAutoHyphens/>
        <w:overflowPunct w:val="0"/>
        <w:autoSpaceDE w:val="0"/>
        <w:ind w:firstLine="567"/>
        <w:jc w:val="both"/>
        <w:textAlignment w:val="baseline"/>
        <w:rPr>
          <w:szCs w:val="20"/>
          <w:lang w:eastAsia="ar-SA"/>
        </w:rPr>
      </w:pPr>
      <w:r w:rsidRPr="00C3544B">
        <w:rPr>
          <w:szCs w:val="20"/>
          <w:lang w:eastAsia="ar-SA"/>
        </w:rPr>
        <w:t>5.9. Стороны обязаны ежеквартально производить сверку расчетов по обязательствам, возникшим из исполняемого договора.</w:t>
      </w:r>
    </w:p>
    <w:p w:rsidR="00C3544B" w:rsidRPr="00C3544B" w:rsidRDefault="00C3544B" w:rsidP="00C3544B">
      <w:pPr>
        <w:tabs>
          <w:tab w:val="left" w:pos="0"/>
        </w:tabs>
        <w:suppressAutoHyphens/>
        <w:overflowPunct w:val="0"/>
        <w:autoSpaceDE w:val="0"/>
        <w:ind w:firstLine="567"/>
        <w:jc w:val="both"/>
        <w:textAlignment w:val="baseline"/>
        <w:rPr>
          <w:szCs w:val="20"/>
          <w:lang w:eastAsia="ar-SA"/>
        </w:rPr>
      </w:pPr>
      <w:r w:rsidRPr="00C3544B">
        <w:rPr>
          <w:szCs w:val="20"/>
          <w:lang w:eastAsia="ar-SA"/>
        </w:rPr>
        <w:t>Заказчик представляет Исполнителю акты сверки расчетов в 2-х экземплярах, составленные на последнее число месяца прошедшего квартала.</w:t>
      </w:r>
    </w:p>
    <w:p w:rsidR="00C3544B" w:rsidRPr="00C3544B" w:rsidRDefault="00C3544B" w:rsidP="00C3544B">
      <w:pPr>
        <w:suppressAutoHyphens/>
        <w:overflowPunct w:val="0"/>
        <w:autoSpaceDE w:val="0"/>
        <w:ind w:firstLine="567"/>
        <w:jc w:val="both"/>
        <w:textAlignment w:val="baseline"/>
        <w:rPr>
          <w:bCs/>
          <w:lang w:eastAsia="ar-SA"/>
        </w:rPr>
      </w:pPr>
      <w:r w:rsidRPr="00C3544B">
        <w:rPr>
          <w:szCs w:val="20"/>
          <w:lang w:eastAsia="ar-SA"/>
        </w:rPr>
        <w:t xml:space="preserve">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w:t>
      </w:r>
      <w:r w:rsidRPr="00C3544B">
        <w:rPr>
          <w:bCs/>
          <w:lang w:eastAsia="ar-SA"/>
        </w:rPr>
        <w:t>Заказчика подписанный протокол разногласий.</w:t>
      </w:r>
    </w:p>
    <w:p w:rsidR="00C3544B" w:rsidRPr="00BE32C3" w:rsidRDefault="00C3544B" w:rsidP="00C3544B">
      <w:pPr>
        <w:autoSpaceDE w:val="0"/>
        <w:autoSpaceDN w:val="0"/>
        <w:adjustRightInd w:val="0"/>
        <w:ind w:firstLine="567"/>
        <w:jc w:val="both"/>
        <w:rPr>
          <w:bCs/>
          <w:lang w:eastAsia="ar-SA"/>
        </w:rPr>
      </w:pPr>
      <w:r w:rsidRPr="00C3544B">
        <w:rPr>
          <w:bCs/>
          <w:lang w:eastAsia="ar-SA"/>
        </w:rPr>
        <w:t xml:space="preserve">5.10. Исполнитель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w:t>
      </w:r>
      <w:r w:rsidRPr="00BE32C3">
        <w:rPr>
          <w:bCs/>
          <w:lang w:eastAsia="ar-SA"/>
        </w:rPr>
        <w:t xml:space="preserve">балансовой стоимости его активов, определяемой по данным бухгалтерской (финансовой) </w:t>
      </w:r>
      <w:r w:rsidRPr="003C764B">
        <w:rPr>
          <w:bCs/>
          <w:lang w:eastAsia="ar-SA"/>
        </w:rPr>
        <w:t xml:space="preserve">отчетности </w:t>
      </w:r>
      <w:r w:rsidRPr="003C764B">
        <w:rPr>
          <w:bCs/>
          <w:shd w:val="clear" w:color="auto" w:fill="FFFF00"/>
          <w:lang w:eastAsia="ar-SA"/>
        </w:rPr>
        <w:t>за последний завершенный отчетный</w:t>
      </w:r>
      <w:r w:rsidRPr="00BE32C3">
        <w:rPr>
          <w:bCs/>
          <w:lang w:eastAsia="ar-SA"/>
        </w:rPr>
        <w:t xml:space="preserve"> период (год, квартал/полугодие/9 месяцев текущего года), а именно:</w:t>
      </w:r>
    </w:p>
    <w:p w:rsidR="00C3544B" w:rsidRPr="00BE32C3" w:rsidRDefault="00C3544B" w:rsidP="00C3544B">
      <w:pPr>
        <w:autoSpaceDE w:val="0"/>
        <w:autoSpaceDN w:val="0"/>
        <w:adjustRightInd w:val="0"/>
        <w:jc w:val="both"/>
        <w:rPr>
          <w:bCs/>
          <w:lang w:eastAsia="ar-SA"/>
        </w:rPr>
      </w:pPr>
      <w:r w:rsidRPr="00BE32C3">
        <w:rPr>
          <w:bCs/>
          <w:lang w:eastAsia="ar-SA"/>
        </w:rPr>
        <w:lastRenderedPageBreak/>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C3544B" w:rsidRPr="00BE32C3" w:rsidRDefault="00C3544B" w:rsidP="00BE32C3">
      <w:pPr>
        <w:numPr>
          <w:ilvl w:val="0"/>
          <w:numId w:val="83"/>
        </w:numPr>
        <w:tabs>
          <w:tab w:val="left" w:pos="709"/>
        </w:tabs>
        <w:suppressAutoHyphens/>
        <w:overflowPunct w:val="0"/>
        <w:autoSpaceDE w:val="0"/>
        <w:ind w:left="0" w:right="-1" w:firstLine="567"/>
        <w:jc w:val="both"/>
        <w:textAlignment w:val="baseline"/>
        <w:rPr>
          <w:bCs/>
          <w:lang w:eastAsia="ar-SA"/>
        </w:rPr>
      </w:pPr>
      <w:r w:rsidRPr="00BE32C3">
        <w:rPr>
          <w:bCs/>
          <w:lang w:eastAsia="ar-SA"/>
        </w:rPr>
        <w:t>5.11.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предоставить:</w:t>
      </w:r>
    </w:p>
    <w:p w:rsidR="00C3544B" w:rsidRPr="00BE32C3" w:rsidRDefault="00C3544B" w:rsidP="00C3544B">
      <w:pPr>
        <w:autoSpaceDE w:val="0"/>
        <w:autoSpaceDN w:val="0"/>
        <w:adjustRightInd w:val="0"/>
        <w:jc w:val="both"/>
        <w:rPr>
          <w:bCs/>
          <w:lang w:eastAsia="ar-SA"/>
        </w:rPr>
      </w:pPr>
      <w:r w:rsidRPr="00BE32C3">
        <w:rPr>
          <w:bCs/>
          <w:lang w:eastAsia="ar-SA"/>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C3544B" w:rsidRPr="00C3544B" w:rsidRDefault="00C3544B" w:rsidP="00C3544B">
      <w:pPr>
        <w:autoSpaceDE w:val="0"/>
        <w:autoSpaceDN w:val="0"/>
        <w:adjustRightInd w:val="0"/>
        <w:jc w:val="both"/>
        <w:rPr>
          <w:bCs/>
          <w:lang w:eastAsia="ar-SA"/>
        </w:rPr>
      </w:pPr>
      <w:r w:rsidRPr="003C764B">
        <w:rPr>
          <w:bCs/>
          <w:lang w:eastAsia="ar-SA"/>
        </w:rPr>
        <w:t xml:space="preserve">- копию бухгалтерской (финансовой) отчетности </w:t>
      </w:r>
      <w:r w:rsidRPr="003C764B">
        <w:rPr>
          <w:bCs/>
          <w:shd w:val="clear" w:color="auto" w:fill="FFFF00"/>
          <w:lang w:eastAsia="ar-SA"/>
        </w:rPr>
        <w:t>за последний завершенный отчетный</w:t>
      </w:r>
      <w:r w:rsidRPr="00BE32C3">
        <w:rPr>
          <w:bCs/>
          <w:lang w:eastAsia="ar-SA"/>
        </w:rPr>
        <w:t xml:space="preserve"> период. При предоставлении годовой бухгалтерской (финансовой) отчетности копия бухгалтерского</w:t>
      </w:r>
      <w:r w:rsidRPr="00C3544B">
        <w:rPr>
          <w:bCs/>
          <w:lang w:eastAsia="ar-SA"/>
        </w:rPr>
        <w:t xml:space="preserve">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w:t>
      </w:r>
    </w:p>
    <w:p w:rsidR="00C3544B" w:rsidRPr="00C3544B" w:rsidRDefault="00C3544B" w:rsidP="00C3544B">
      <w:pPr>
        <w:autoSpaceDE w:val="0"/>
        <w:autoSpaceDN w:val="0"/>
        <w:adjustRightInd w:val="0"/>
        <w:ind w:firstLine="567"/>
        <w:jc w:val="both"/>
        <w:rPr>
          <w:bCs/>
          <w:lang w:eastAsia="ar-SA"/>
        </w:rPr>
      </w:pPr>
      <w:r w:rsidRPr="00C3544B">
        <w:rPr>
          <w:bCs/>
          <w:lang w:eastAsia="ar-SA"/>
        </w:rPr>
        <w:t>5.12. В случае непредставления Исполнителем документов, перечисленных в пп. 5.10, 5.11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с даты, указанной в уведомлении.</w:t>
      </w:r>
    </w:p>
    <w:p w:rsidR="00C3544B" w:rsidRPr="00C3544B" w:rsidRDefault="00C3544B" w:rsidP="00C3544B">
      <w:pPr>
        <w:autoSpaceDE w:val="0"/>
        <w:autoSpaceDN w:val="0"/>
        <w:adjustRightInd w:val="0"/>
        <w:rPr>
          <w:rFonts w:ascii="Courier New CYR" w:hAnsi="Courier New CYR" w:cs="Courier New CYR"/>
          <w:sz w:val="20"/>
          <w:szCs w:val="20"/>
        </w:rPr>
      </w:pPr>
    </w:p>
    <w:p w:rsidR="00C3544B" w:rsidRPr="00C3544B" w:rsidRDefault="00C3544B" w:rsidP="00C3544B">
      <w:pPr>
        <w:suppressAutoHyphens/>
        <w:overflowPunct w:val="0"/>
        <w:autoSpaceDE w:val="0"/>
        <w:ind w:firstLine="567"/>
        <w:jc w:val="center"/>
        <w:textAlignment w:val="baseline"/>
        <w:rPr>
          <w:b/>
          <w:szCs w:val="20"/>
          <w:lang w:eastAsia="ar-SA"/>
        </w:rPr>
      </w:pPr>
    </w:p>
    <w:p w:rsidR="00C3544B" w:rsidRPr="00C3544B" w:rsidRDefault="00C3544B" w:rsidP="00C3544B">
      <w:pPr>
        <w:suppressAutoHyphens/>
        <w:overflowPunct w:val="0"/>
        <w:autoSpaceDE w:val="0"/>
        <w:ind w:firstLine="567"/>
        <w:jc w:val="center"/>
        <w:textAlignment w:val="baseline"/>
        <w:rPr>
          <w:b/>
          <w:szCs w:val="20"/>
          <w:lang w:eastAsia="ar-SA"/>
        </w:rPr>
      </w:pPr>
      <w:r w:rsidRPr="00C3544B">
        <w:rPr>
          <w:b/>
          <w:szCs w:val="20"/>
          <w:lang w:eastAsia="ar-SA"/>
        </w:rPr>
        <w:t>6. Прочие условия</w:t>
      </w:r>
    </w:p>
    <w:p w:rsidR="00C3544B" w:rsidRPr="00C3544B" w:rsidRDefault="00C3544B" w:rsidP="00C3544B">
      <w:pPr>
        <w:suppressAutoHyphens/>
        <w:overflowPunct w:val="0"/>
        <w:autoSpaceDE w:val="0"/>
        <w:ind w:firstLine="567"/>
        <w:jc w:val="center"/>
        <w:textAlignment w:val="baseline"/>
        <w:rPr>
          <w:b/>
          <w:szCs w:val="20"/>
          <w:lang w:eastAsia="ar-SA"/>
        </w:rPr>
      </w:pP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 xml:space="preserve">6.1. </w:t>
      </w:r>
      <w:r w:rsidRPr="00C3544B">
        <w:rPr>
          <w:bCs/>
          <w:szCs w:val="20"/>
          <w:lang w:eastAsia="ar-SA"/>
        </w:rPr>
        <w:t>Заказчик</w:t>
      </w:r>
      <w:r w:rsidRPr="00C3544B">
        <w:rPr>
          <w:szCs w:val="20"/>
          <w:lang w:eastAsia="ar-SA"/>
        </w:rPr>
        <w:t xml:space="preserve"> приобретает право собственности на переданную по договору техническую документацию с даты подписания соответствующего акта сдачи-приемки выполненных работ.</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6.2. Передача третьим лицам прав, вытекающих из настоящего договора, возможна только после получения предварительного письменного согласия Заказчика.</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6.3. Выполнение дополнительных работ, не предусмотренных настоящим договором, изменение сроков исполнения оформляются дополнительным соглашением, подписываемым обеими сторонами.</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6.4. Все споры и разногласия, возникающие между сторонами по настоящему договору или в связи с ним, разрешаются путем переговоров между сторонами.</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6.5. Настоящий договор составлен в двух экземплярах, по одному для каждой из сторон. Оба экземпляра имеют юридическую силу.</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6.6. После подписания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C3544B" w:rsidRPr="00C3544B" w:rsidRDefault="00C3544B" w:rsidP="00C3544B">
      <w:pPr>
        <w:suppressAutoHyphens/>
        <w:overflowPunct w:val="0"/>
        <w:autoSpaceDE w:val="0"/>
        <w:ind w:firstLine="567"/>
        <w:jc w:val="both"/>
        <w:textAlignment w:val="baseline"/>
        <w:rPr>
          <w:szCs w:val="20"/>
          <w:lang w:eastAsia="ar-SA"/>
        </w:rPr>
      </w:pPr>
      <w:r w:rsidRPr="00C3544B">
        <w:rPr>
          <w:szCs w:val="20"/>
          <w:lang w:eastAsia="ar-SA"/>
        </w:rPr>
        <w:t>6.7. В случае реорганизации сторон, их права и обязанности по настоящему договору переходят к их правопреемникам.</w:t>
      </w:r>
    </w:p>
    <w:p w:rsidR="00C3544B" w:rsidRPr="00C3544B" w:rsidRDefault="00C3544B" w:rsidP="00C3544B">
      <w:pPr>
        <w:widowControl w:val="0"/>
        <w:tabs>
          <w:tab w:val="left" w:pos="4678"/>
        </w:tabs>
        <w:suppressAutoHyphens/>
        <w:overflowPunct w:val="0"/>
        <w:autoSpaceDE w:val="0"/>
        <w:ind w:firstLine="567"/>
        <w:jc w:val="both"/>
        <w:textAlignment w:val="baseline"/>
        <w:rPr>
          <w:szCs w:val="20"/>
          <w:lang w:eastAsia="ar-SA"/>
        </w:rPr>
      </w:pPr>
      <w:r w:rsidRPr="00C3544B">
        <w:rPr>
          <w:szCs w:val="20"/>
          <w:lang w:eastAsia="ar-SA"/>
        </w:rPr>
        <w:t>6.8. Договор</w:t>
      </w:r>
      <w:r w:rsidRPr="00C3544B">
        <w:rPr>
          <w:b/>
          <w:bCs/>
          <w:szCs w:val="20"/>
          <w:lang w:eastAsia="ar-SA"/>
        </w:rPr>
        <w:t xml:space="preserve"> </w:t>
      </w:r>
      <w:r w:rsidRPr="00C3544B">
        <w:rPr>
          <w:szCs w:val="20"/>
          <w:lang w:eastAsia="ar-SA"/>
        </w:rPr>
        <w:t>подлежит изменению или расторжению в случаях и по основаниям, предусмотренным законодательством Российской Федерации и Договором.</w:t>
      </w:r>
    </w:p>
    <w:p w:rsidR="00C3544B" w:rsidRPr="00C3544B" w:rsidRDefault="00C3544B" w:rsidP="00C3544B">
      <w:pPr>
        <w:widowControl w:val="0"/>
        <w:tabs>
          <w:tab w:val="left" w:pos="4678"/>
        </w:tabs>
        <w:suppressAutoHyphens/>
        <w:overflowPunct w:val="0"/>
        <w:autoSpaceDE w:val="0"/>
        <w:ind w:firstLine="567"/>
        <w:jc w:val="both"/>
        <w:textAlignment w:val="baseline"/>
        <w:rPr>
          <w:szCs w:val="20"/>
          <w:lang w:eastAsia="ar-SA"/>
        </w:rPr>
      </w:pPr>
      <w:r w:rsidRPr="00C3544B">
        <w:rPr>
          <w:szCs w:val="20"/>
          <w:lang w:eastAsia="ar-SA"/>
        </w:rPr>
        <w:t>6.9.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на 2 года.</w:t>
      </w:r>
    </w:p>
    <w:p w:rsidR="00C3544B" w:rsidRPr="00C3544B" w:rsidRDefault="00C3544B" w:rsidP="00C3544B">
      <w:pPr>
        <w:widowControl w:val="0"/>
        <w:tabs>
          <w:tab w:val="left" w:pos="4678"/>
        </w:tabs>
        <w:suppressAutoHyphens/>
        <w:overflowPunct w:val="0"/>
        <w:autoSpaceDE w:val="0"/>
        <w:ind w:firstLine="567"/>
        <w:jc w:val="both"/>
        <w:textAlignment w:val="baseline"/>
        <w:rPr>
          <w:szCs w:val="20"/>
          <w:lang w:eastAsia="ar-SA"/>
        </w:rPr>
      </w:pPr>
      <w:r w:rsidRPr="00C3544B">
        <w:rPr>
          <w:szCs w:val="20"/>
          <w:lang w:eastAsia="ar-SA"/>
        </w:rPr>
        <w:lastRenderedPageBreak/>
        <w:t xml:space="preserve">6.10. Работы по договору выполняются собственными силами Исполнителя. Привлечение к выполнению работ по договору сторонних организаций допускается только с письменного согласия Заказчика, </w:t>
      </w:r>
      <w:r w:rsidRPr="00C3544B">
        <w:rPr>
          <w:szCs w:val="22"/>
          <w:lang w:eastAsia="ar-SA"/>
        </w:rPr>
        <w:t xml:space="preserve">при этом ответственность за качество выполненной работы лежит на </w:t>
      </w:r>
      <w:r w:rsidRPr="00C3544B">
        <w:rPr>
          <w:bCs/>
          <w:szCs w:val="22"/>
          <w:lang w:eastAsia="ar-SA"/>
        </w:rPr>
        <w:t>Исполнителе</w:t>
      </w:r>
      <w:r w:rsidRPr="00C3544B">
        <w:rPr>
          <w:szCs w:val="20"/>
          <w:lang w:eastAsia="ar-SA"/>
        </w:rPr>
        <w:t xml:space="preserve">. По запросу Заказчика на стадии подписания акта сдачи-приемки работ Исполнитель обязуется предоставить расшифровку затрат по данному акту за подписью главного бухгалтера и генерального директора. </w:t>
      </w:r>
    </w:p>
    <w:p w:rsidR="00C3544B" w:rsidRPr="00C3544B" w:rsidRDefault="00C3544B" w:rsidP="00C3544B">
      <w:pPr>
        <w:widowControl w:val="0"/>
        <w:tabs>
          <w:tab w:val="left" w:pos="4678"/>
        </w:tabs>
        <w:suppressAutoHyphens/>
        <w:overflowPunct w:val="0"/>
        <w:autoSpaceDE w:val="0"/>
        <w:ind w:firstLine="567"/>
        <w:jc w:val="both"/>
        <w:textAlignment w:val="baseline"/>
        <w:rPr>
          <w:rFonts w:ascii="Times New Roman CYR" w:hAnsi="Times New Roman CYR" w:cs="Times New Roman CYR"/>
          <w:lang w:eastAsia="ar-SA"/>
        </w:rPr>
      </w:pPr>
      <w:r w:rsidRPr="00C3544B">
        <w:rPr>
          <w:szCs w:val="20"/>
          <w:lang w:eastAsia="ar-SA"/>
        </w:rPr>
        <w:t xml:space="preserve">6.11. Кодирование разработанной документации </w:t>
      </w:r>
      <w:r w:rsidRPr="00C3544B">
        <w:rPr>
          <w:rFonts w:ascii="Times New Roman CYR" w:hAnsi="Times New Roman CYR" w:cs="Times New Roman CYR"/>
          <w:lang w:eastAsia="ar-SA"/>
        </w:rPr>
        <w:t xml:space="preserve">осуществляется в соответствии с требованиями Стандартов предприятия </w:t>
      </w:r>
      <w:bookmarkStart w:id="438" w:name="OLE_LINK2"/>
      <w:r w:rsidRPr="00C3544B">
        <w:rPr>
          <w:rFonts w:ascii="Times New Roman CYR" w:hAnsi="Times New Roman CYR" w:cs="Times New Roman CYR"/>
          <w:lang w:eastAsia="ar-SA"/>
        </w:rPr>
        <w:t>СТО СМК-ПКФ-014.3.1-06, СТО СМК-ПКФ-014.3.2-06, СТО СМК-ПКФ-015-06</w:t>
      </w:r>
      <w:bookmarkEnd w:id="438"/>
      <w:r w:rsidRPr="00C3544B">
        <w:rPr>
          <w:rFonts w:ascii="Times New Roman CYR" w:hAnsi="Times New Roman CYR" w:cs="Times New Roman CYR"/>
          <w:lang w:eastAsia="ar-SA"/>
        </w:rPr>
        <w:t>).</w:t>
      </w:r>
    </w:p>
    <w:p w:rsidR="00C3544B" w:rsidRPr="00C3544B" w:rsidRDefault="00C3544B" w:rsidP="00C3544B">
      <w:pPr>
        <w:widowControl w:val="0"/>
        <w:tabs>
          <w:tab w:val="left" w:pos="4678"/>
        </w:tabs>
        <w:suppressAutoHyphens/>
        <w:overflowPunct w:val="0"/>
        <w:autoSpaceDE w:val="0"/>
        <w:ind w:firstLine="567"/>
        <w:jc w:val="both"/>
        <w:textAlignment w:val="baseline"/>
        <w:rPr>
          <w:rFonts w:ascii="Times New Roman CYR" w:hAnsi="Times New Roman CYR" w:cs="Times New Roman CYR"/>
          <w:lang w:eastAsia="ar-SA"/>
        </w:rPr>
      </w:pPr>
      <w:r w:rsidRPr="00C3544B">
        <w:rPr>
          <w:rFonts w:ascii="Times New Roman CYR" w:hAnsi="Times New Roman CYR" w:cs="Times New Roman CYR"/>
          <w:lang w:eastAsia="ar-SA"/>
        </w:rPr>
        <w:t>6.12. При выполнении работ Исполнитель руководствуется управлением качеством (</w:t>
      </w:r>
      <w:r w:rsidRPr="00C3544B">
        <w:rPr>
          <w:szCs w:val="20"/>
          <w:lang w:eastAsia="ar-SA"/>
        </w:rPr>
        <w:t>П</w:t>
      </w:r>
      <w:r w:rsidRPr="00C3544B">
        <w:rPr>
          <w:rFonts w:ascii="Times New Roman CYR" w:hAnsi="Times New Roman CYR" w:cs="Times New Roman CYR"/>
          <w:lang w:eastAsia="ar-SA"/>
        </w:rPr>
        <w:t>риложение № 5)</w:t>
      </w:r>
    </w:p>
    <w:p w:rsidR="00C3544B" w:rsidRPr="00C3544B" w:rsidRDefault="00C3544B" w:rsidP="00C3544B">
      <w:pPr>
        <w:tabs>
          <w:tab w:val="left" w:pos="6229"/>
        </w:tabs>
        <w:suppressAutoHyphens/>
        <w:overflowPunct w:val="0"/>
        <w:autoSpaceDE w:val="0"/>
        <w:ind w:firstLine="567"/>
        <w:jc w:val="both"/>
        <w:textAlignment w:val="baseline"/>
        <w:rPr>
          <w:bCs/>
          <w:szCs w:val="20"/>
          <w:lang w:eastAsia="ar-SA"/>
        </w:rPr>
      </w:pPr>
      <w:r w:rsidRPr="00C3544B">
        <w:rPr>
          <w:bCs/>
          <w:szCs w:val="20"/>
          <w:lang w:eastAsia="ar-SA"/>
        </w:rPr>
        <w:t>6.13. Исполнитель не имеет права передавать третьим лицам, в том числе СМИ, за исключением Заказчика по настоящему договору, Генерального заказчика, информацию, касающуюся сооружения Нововоронежской АЭС-2. В случае необходимости передачи указанной информации она должна быть согласована с Заказчиком по настоящему договору.</w:t>
      </w:r>
    </w:p>
    <w:p w:rsidR="00C3544B" w:rsidRPr="00C3544B" w:rsidRDefault="00C3544B" w:rsidP="00C3544B">
      <w:pPr>
        <w:tabs>
          <w:tab w:val="left" w:pos="6229"/>
        </w:tabs>
        <w:suppressAutoHyphens/>
        <w:overflowPunct w:val="0"/>
        <w:autoSpaceDE w:val="0"/>
        <w:ind w:firstLine="567"/>
        <w:jc w:val="both"/>
        <w:textAlignment w:val="baseline"/>
        <w:rPr>
          <w:bCs/>
          <w:szCs w:val="20"/>
          <w:lang w:eastAsia="ar-SA"/>
        </w:rPr>
      </w:pPr>
      <w:r w:rsidRPr="00C3544B">
        <w:rPr>
          <w:bCs/>
          <w:szCs w:val="20"/>
          <w:lang w:eastAsia="ar-SA"/>
        </w:rPr>
        <w:t>6.14. В течение пяти календарных дней с даты подписания договора Исполнитель подготовит и направит в адрес Заказчика ведомость рабочих чертежей (состав проекта) с указанием наименования и обозначения каждого комплекта рабочих чертежей, имеющих индивидуальное обозначение. Обозначение документации производить в программном комплексе «Код НВАЭС-2» через терминалы доступа установленные в ОАО «Атомэнергопроект». В случае нарушения условий настоящего пункта договора, документации разработанная по договору не будет считаться отчетной и подлежать дальнейшей приемке и оплате.</w:t>
      </w:r>
    </w:p>
    <w:p w:rsidR="00C3544B" w:rsidRPr="00C3544B" w:rsidRDefault="00C3544B" w:rsidP="00C3544B">
      <w:pPr>
        <w:suppressAutoHyphens/>
        <w:overflowPunct w:val="0"/>
        <w:autoSpaceDE w:val="0"/>
        <w:ind w:firstLine="567"/>
        <w:jc w:val="both"/>
        <w:textAlignment w:val="baseline"/>
        <w:rPr>
          <w:lang w:eastAsia="ar-SA"/>
        </w:rPr>
      </w:pPr>
      <w:r w:rsidRPr="00C3544B">
        <w:rPr>
          <w:lang w:eastAsia="ar-SA"/>
        </w:rPr>
        <w:t>6.15. В течение 30 (тридцати) календарных дней с момента подписания Договора Заказчик направит в адрес Исполнителя форму по ведению сводной заказной спецификации (далее СЗС).</w:t>
      </w:r>
    </w:p>
    <w:p w:rsidR="00C3544B" w:rsidRPr="00C3544B" w:rsidRDefault="00C3544B" w:rsidP="00C3544B">
      <w:pPr>
        <w:suppressAutoHyphens/>
        <w:overflowPunct w:val="0"/>
        <w:autoSpaceDE w:val="0"/>
        <w:ind w:firstLine="567"/>
        <w:jc w:val="both"/>
        <w:textAlignment w:val="baseline"/>
        <w:rPr>
          <w:lang w:eastAsia="ar-SA"/>
        </w:rPr>
      </w:pPr>
      <w:r w:rsidRPr="00C3544B">
        <w:rPr>
          <w:lang w:eastAsia="ar-SA"/>
        </w:rPr>
        <w:t>На основе полученной формы Исполнитель заполняет СЗС, в которой указывает характеристики оборудования, предусмотренного в разрабатываемой по Договору документации.</w:t>
      </w:r>
    </w:p>
    <w:p w:rsidR="00C3544B" w:rsidRPr="00C3544B" w:rsidRDefault="00C3544B" w:rsidP="00C3544B">
      <w:pPr>
        <w:suppressAutoHyphens/>
        <w:overflowPunct w:val="0"/>
        <w:autoSpaceDE w:val="0"/>
        <w:ind w:firstLine="567"/>
        <w:jc w:val="both"/>
        <w:textAlignment w:val="baseline"/>
        <w:rPr>
          <w:lang w:eastAsia="ar-SA"/>
        </w:rPr>
      </w:pPr>
      <w:r w:rsidRPr="00C3544B">
        <w:rPr>
          <w:lang w:eastAsia="ar-SA"/>
        </w:rPr>
        <w:t>Исполнитель обязан ежемесячно предоставлять Заказчику актуализированную версию СЗС.</w:t>
      </w:r>
    </w:p>
    <w:p w:rsidR="00C3544B" w:rsidRPr="00C3544B" w:rsidRDefault="00C3544B" w:rsidP="00C3544B">
      <w:pPr>
        <w:suppressAutoHyphens/>
        <w:overflowPunct w:val="0"/>
        <w:autoSpaceDE w:val="0"/>
        <w:ind w:firstLine="567"/>
        <w:jc w:val="both"/>
        <w:textAlignment w:val="baseline"/>
        <w:rPr>
          <w:lang w:eastAsia="ar-SA"/>
        </w:rPr>
      </w:pPr>
      <w:r w:rsidRPr="00C3544B">
        <w:rPr>
          <w:lang w:eastAsia="ar-SA"/>
        </w:rPr>
        <w:t>Заказчик, на основе полученной от Исполнителя СЗС, разрабатывает спецификации поставки оборудования, которые направляет Исполнителю на согласование.</w:t>
      </w:r>
    </w:p>
    <w:p w:rsidR="00C3544B" w:rsidRPr="00C3544B" w:rsidRDefault="00C3544B" w:rsidP="00C3544B">
      <w:pPr>
        <w:suppressAutoHyphens/>
        <w:overflowPunct w:val="0"/>
        <w:autoSpaceDE w:val="0"/>
        <w:ind w:firstLine="567"/>
        <w:jc w:val="both"/>
        <w:textAlignment w:val="baseline"/>
        <w:rPr>
          <w:lang w:eastAsia="ar-SA"/>
        </w:rPr>
      </w:pPr>
      <w:r w:rsidRPr="00C3544B">
        <w:rPr>
          <w:lang w:eastAsia="ar-SA"/>
        </w:rPr>
        <w:t xml:space="preserve">В течение 10 (десяти) рабочих дней с момента получения официального запроса от Заказчика, Исполнитель обязан согласовать спецификации поставки оборудования, либо предоставить мотивированный отказ в согласовании. </w:t>
      </w:r>
    </w:p>
    <w:p w:rsidR="00C3544B" w:rsidRPr="00C3544B" w:rsidRDefault="00C3544B" w:rsidP="00C3544B">
      <w:pPr>
        <w:suppressAutoHyphens/>
        <w:overflowPunct w:val="0"/>
        <w:autoSpaceDE w:val="0"/>
        <w:ind w:firstLine="567"/>
        <w:jc w:val="both"/>
        <w:textAlignment w:val="baseline"/>
        <w:rPr>
          <w:lang w:eastAsia="ar-SA"/>
        </w:rPr>
      </w:pPr>
      <w:r w:rsidRPr="00C3544B">
        <w:rPr>
          <w:lang w:eastAsia="ar-SA"/>
        </w:rPr>
        <w:t xml:space="preserve">При отсутствии полной информации по СЗС от Исполнителя, Заказчик вправе удержать выплату по договору за выполненные работы до предоставления всей необходимой информации. </w:t>
      </w:r>
    </w:p>
    <w:p w:rsidR="00C3544B" w:rsidRPr="00C3544B" w:rsidRDefault="00C3544B" w:rsidP="00C3544B">
      <w:pPr>
        <w:suppressAutoHyphens/>
        <w:overflowPunct w:val="0"/>
        <w:autoSpaceDE w:val="0"/>
        <w:ind w:firstLine="601"/>
        <w:jc w:val="both"/>
        <w:textAlignment w:val="baseline"/>
        <w:rPr>
          <w:bCs/>
          <w:szCs w:val="20"/>
          <w:lang w:eastAsia="ar-SA"/>
        </w:rPr>
      </w:pPr>
      <w:r w:rsidRPr="00C3544B">
        <w:rPr>
          <w:bCs/>
          <w:szCs w:val="20"/>
          <w:lang w:eastAsia="ar-SA"/>
        </w:rPr>
        <w:t>6.16. Заказчик обеспечит защиту конфиденциальной информации, полученной в рамках исполнения пункта 5.8. Договора, и будут использовать указанную информацию не иначе как для предоставления по запросу органов государственной власти Российской Федерации и Госкорпорации «Росатом».</w:t>
      </w:r>
      <w:r w:rsidRPr="00C3544B">
        <w:rPr>
          <w:bCs/>
          <w:szCs w:val="20"/>
          <w:lang w:eastAsia="ar-SA"/>
        </w:rPr>
        <w:tab/>
      </w:r>
    </w:p>
    <w:p w:rsidR="00C3544B" w:rsidRPr="00C3544B" w:rsidRDefault="00C3544B" w:rsidP="00C3544B">
      <w:pPr>
        <w:suppressAutoHyphens/>
        <w:overflowPunct w:val="0"/>
        <w:autoSpaceDE w:val="0"/>
        <w:ind w:firstLine="601"/>
        <w:jc w:val="both"/>
        <w:textAlignment w:val="baseline"/>
        <w:rPr>
          <w:bCs/>
          <w:szCs w:val="20"/>
          <w:lang w:eastAsia="ar-SA"/>
        </w:rPr>
      </w:pPr>
      <w:r w:rsidRPr="00C3544B">
        <w:rPr>
          <w:bCs/>
          <w:szCs w:val="20"/>
          <w:lang w:eastAsia="ar-SA"/>
        </w:rPr>
        <w:t>6.17. В случае неисполнения Исполнителем пункта 5.8. Договора, Заказчик имеет право в одностороннем порядке расторгнуть Договор путем письменного уведомления об этом Исполнителя. В таком случае, датой расторжения Договора считается дата получения указанного уведомления Исполнителем.</w:t>
      </w:r>
    </w:p>
    <w:p w:rsidR="00C3544B" w:rsidRPr="00C3544B" w:rsidRDefault="00C3544B" w:rsidP="00C3544B">
      <w:pPr>
        <w:tabs>
          <w:tab w:val="left" w:pos="6229"/>
        </w:tabs>
        <w:suppressAutoHyphens/>
        <w:overflowPunct w:val="0"/>
        <w:autoSpaceDE w:val="0"/>
        <w:ind w:firstLine="567"/>
        <w:jc w:val="both"/>
        <w:textAlignment w:val="baseline"/>
        <w:rPr>
          <w:bCs/>
          <w:szCs w:val="20"/>
          <w:lang w:eastAsia="ar-SA"/>
        </w:rPr>
      </w:pPr>
    </w:p>
    <w:p w:rsidR="00C3544B" w:rsidRPr="00C3544B" w:rsidRDefault="00C3544B" w:rsidP="00C3544B">
      <w:pPr>
        <w:tabs>
          <w:tab w:val="left" w:pos="6229"/>
        </w:tabs>
        <w:suppressAutoHyphens/>
        <w:overflowPunct w:val="0"/>
        <w:autoSpaceDE w:val="0"/>
        <w:ind w:firstLine="567"/>
        <w:jc w:val="center"/>
        <w:textAlignment w:val="baseline"/>
        <w:rPr>
          <w:b/>
          <w:szCs w:val="20"/>
          <w:lang w:eastAsia="ar-SA"/>
        </w:rPr>
      </w:pPr>
      <w:r w:rsidRPr="00C3544B">
        <w:rPr>
          <w:b/>
          <w:szCs w:val="20"/>
          <w:lang w:eastAsia="ar-SA"/>
        </w:rPr>
        <w:t>7. Действия непреодолимой силы (форс-мажор)</w:t>
      </w:r>
    </w:p>
    <w:p w:rsidR="00C3544B" w:rsidRPr="00C3544B" w:rsidRDefault="00C3544B" w:rsidP="00C3544B">
      <w:pPr>
        <w:tabs>
          <w:tab w:val="left" w:pos="6229"/>
        </w:tabs>
        <w:suppressAutoHyphens/>
        <w:overflowPunct w:val="0"/>
        <w:autoSpaceDE w:val="0"/>
        <w:ind w:firstLine="567"/>
        <w:jc w:val="center"/>
        <w:textAlignment w:val="baseline"/>
        <w:rPr>
          <w:b/>
          <w:szCs w:val="20"/>
          <w:lang w:eastAsia="ar-SA"/>
        </w:rPr>
      </w:pPr>
    </w:p>
    <w:p w:rsidR="00C3544B" w:rsidRPr="00C3544B" w:rsidRDefault="00C3544B" w:rsidP="00BE32C3">
      <w:pPr>
        <w:numPr>
          <w:ilvl w:val="1"/>
          <w:numId w:val="85"/>
        </w:numPr>
        <w:tabs>
          <w:tab w:val="num" w:pos="0"/>
        </w:tabs>
        <w:suppressAutoHyphens/>
        <w:overflowPunct w:val="0"/>
        <w:autoSpaceDE w:val="0"/>
        <w:ind w:left="0" w:firstLine="567"/>
        <w:jc w:val="both"/>
        <w:textAlignment w:val="baseline"/>
        <w:rPr>
          <w:lang w:eastAsia="ar-SA"/>
        </w:rPr>
      </w:pPr>
      <w:r w:rsidRPr="00C3544B">
        <w:rPr>
          <w:bCs/>
          <w:lang w:eastAsia="ar-SA"/>
        </w:rPr>
        <w:t>Стороны</w:t>
      </w:r>
      <w:r w:rsidRPr="00C3544B">
        <w:rPr>
          <w:b/>
          <w:bCs/>
          <w:lang w:eastAsia="ar-SA"/>
        </w:rPr>
        <w:t xml:space="preserve"> </w:t>
      </w:r>
      <w:r w:rsidRPr="00C3544B">
        <w:rPr>
          <w:lang w:eastAsia="ar-SA"/>
        </w:rPr>
        <w:t xml:space="preserve">освобождаются от ответственности за неисполнение или ненадлежащее исполнение обязательств, принятых на себя по настоящему Договору, если надлежащее </w:t>
      </w:r>
      <w:r w:rsidRPr="00C3544B">
        <w:rPr>
          <w:lang w:eastAsia="ar-SA"/>
        </w:rPr>
        <w:lastRenderedPageBreak/>
        <w:t>исполнение оказалось невозможным вследствие наступления обстоятельств непреодолимой силы.</w:t>
      </w:r>
    </w:p>
    <w:p w:rsidR="00C3544B" w:rsidRPr="00C3544B" w:rsidRDefault="00C3544B" w:rsidP="00BE32C3">
      <w:pPr>
        <w:numPr>
          <w:ilvl w:val="1"/>
          <w:numId w:val="85"/>
        </w:numPr>
        <w:tabs>
          <w:tab w:val="num" w:pos="142"/>
        </w:tabs>
        <w:suppressAutoHyphens/>
        <w:overflowPunct w:val="0"/>
        <w:autoSpaceDE w:val="0"/>
        <w:ind w:left="0" w:firstLine="540"/>
        <w:jc w:val="both"/>
        <w:textAlignment w:val="baseline"/>
        <w:rPr>
          <w:lang w:eastAsia="ar-SA"/>
        </w:rPr>
      </w:pPr>
      <w:r w:rsidRPr="00C3544B">
        <w:rPr>
          <w:lang w:eastAsia="ar-SA"/>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министерств и ведомств, делающие невозможным исполнение обязательств по настоящему Договору.</w:t>
      </w:r>
    </w:p>
    <w:p w:rsidR="00C3544B" w:rsidRPr="00C3544B" w:rsidRDefault="00C3544B" w:rsidP="00C3544B">
      <w:pPr>
        <w:jc w:val="both"/>
        <w:rPr>
          <w:lang w:eastAsia="ar-SA"/>
        </w:rPr>
      </w:pPr>
      <w:r w:rsidRPr="00C3544B">
        <w:rPr>
          <w:lang w:eastAsia="ar-SA"/>
        </w:rPr>
        <w:t xml:space="preserve">         7.3 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C3544B" w:rsidRPr="00C3544B" w:rsidRDefault="00C3544B" w:rsidP="00C3544B">
      <w:pPr>
        <w:ind w:firstLine="540"/>
        <w:jc w:val="both"/>
        <w:rPr>
          <w:lang w:eastAsia="ar-SA"/>
        </w:rPr>
      </w:pPr>
      <w:r w:rsidRPr="00C3544B">
        <w:rPr>
          <w:lang w:eastAsia="ar-SA"/>
        </w:rPr>
        <w:t>7.4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rsidR="00C3544B" w:rsidRPr="00C3544B" w:rsidRDefault="00C3544B" w:rsidP="00C3544B">
      <w:pPr>
        <w:jc w:val="both"/>
        <w:rPr>
          <w:lang w:eastAsia="ar-SA"/>
        </w:rPr>
      </w:pPr>
      <w:r w:rsidRPr="00C3544B">
        <w:rPr>
          <w:lang w:eastAsia="ar-SA"/>
        </w:rPr>
        <w:t xml:space="preserve">         7.5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C3544B" w:rsidRPr="00C3544B" w:rsidRDefault="00C3544B" w:rsidP="00C3544B">
      <w:pPr>
        <w:ind w:firstLine="540"/>
        <w:jc w:val="both"/>
        <w:rPr>
          <w:lang w:eastAsia="ar-SA"/>
        </w:rPr>
      </w:pPr>
      <w:r w:rsidRPr="00C3544B">
        <w:rPr>
          <w:lang w:eastAsia="ar-SA"/>
        </w:rPr>
        <w:t>7.6 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C3544B" w:rsidRPr="00C3544B" w:rsidRDefault="00C3544B" w:rsidP="00C3544B">
      <w:pPr>
        <w:suppressAutoHyphens/>
        <w:overflowPunct w:val="0"/>
        <w:autoSpaceDE w:val="0"/>
        <w:ind w:firstLine="567"/>
        <w:jc w:val="both"/>
        <w:textAlignment w:val="baseline"/>
        <w:rPr>
          <w:szCs w:val="20"/>
          <w:lang w:eastAsia="ar-SA"/>
        </w:rPr>
      </w:pPr>
    </w:p>
    <w:p w:rsidR="00C3544B" w:rsidRPr="00C3544B" w:rsidRDefault="00C3544B" w:rsidP="00C3544B">
      <w:pPr>
        <w:suppressAutoHyphens/>
        <w:overflowPunct w:val="0"/>
        <w:autoSpaceDE w:val="0"/>
        <w:ind w:firstLine="567"/>
        <w:jc w:val="both"/>
        <w:textAlignment w:val="baseline"/>
        <w:rPr>
          <w:szCs w:val="20"/>
          <w:lang w:eastAsia="ar-SA"/>
        </w:rPr>
      </w:pPr>
    </w:p>
    <w:p w:rsidR="00C3544B" w:rsidRPr="00C3544B" w:rsidRDefault="00C3544B" w:rsidP="00C3544B">
      <w:pPr>
        <w:suppressAutoHyphens/>
        <w:overflowPunct w:val="0"/>
        <w:autoSpaceDE w:val="0"/>
        <w:ind w:firstLine="567"/>
        <w:jc w:val="both"/>
        <w:textAlignment w:val="baseline"/>
        <w:rPr>
          <w:szCs w:val="20"/>
          <w:lang w:eastAsia="ar-SA"/>
        </w:rPr>
      </w:pPr>
    </w:p>
    <w:p w:rsidR="00C3544B" w:rsidRPr="00C3544B" w:rsidRDefault="00C3544B" w:rsidP="00BE32C3">
      <w:pPr>
        <w:numPr>
          <w:ilvl w:val="0"/>
          <w:numId w:val="84"/>
        </w:numPr>
        <w:tabs>
          <w:tab w:val="left" w:pos="900"/>
        </w:tabs>
        <w:suppressAutoHyphens/>
        <w:overflowPunct w:val="0"/>
        <w:autoSpaceDE w:val="0"/>
        <w:jc w:val="center"/>
        <w:textAlignment w:val="baseline"/>
        <w:rPr>
          <w:b/>
          <w:bCs/>
          <w:lang w:eastAsia="ar-SA"/>
        </w:rPr>
      </w:pPr>
      <w:r w:rsidRPr="00C3544B">
        <w:rPr>
          <w:b/>
          <w:bCs/>
          <w:lang w:eastAsia="ar-SA"/>
        </w:rPr>
        <w:t>Порядок разрешения споров</w:t>
      </w:r>
    </w:p>
    <w:p w:rsidR="00C3544B" w:rsidRPr="00C3544B" w:rsidRDefault="00C3544B" w:rsidP="00C3544B">
      <w:pPr>
        <w:ind w:firstLine="540"/>
        <w:jc w:val="both"/>
      </w:pPr>
      <w:r w:rsidRPr="00C3544B">
        <w:rPr>
          <w:color w:val="000000"/>
          <w:spacing w:val="-5"/>
          <w:szCs w:val="25"/>
          <w:lang w:eastAsia="ar-SA"/>
        </w:rPr>
        <w:t xml:space="preserve">8.1. </w:t>
      </w:r>
      <w:r w:rsidRPr="00C3544B">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C3544B" w:rsidRPr="00C3544B" w:rsidRDefault="00C3544B" w:rsidP="00C3544B">
      <w:pPr>
        <w:ind w:firstLine="540"/>
        <w:jc w:val="both"/>
      </w:pPr>
      <w:r w:rsidRPr="00C3544B">
        <w:t>8.2.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w:t>
      </w:r>
    </w:p>
    <w:p w:rsidR="00C3544B" w:rsidRPr="00C3544B" w:rsidRDefault="00C3544B" w:rsidP="00C3544B">
      <w:pPr>
        <w:shd w:val="clear" w:color="auto" w:fill="FFFFFF"/>
        <w:tabs>
          <w:tab w:val="left" w:pos="0"/>
          <w:tab w:val="left" w:pos="798"/>
          <w:tab w:val="left" w:pos="1134"/>
        </w:tabs>
        <w:suppressAutoHyphens/>
        <w:overflowPunct w:val="0"/>
        <w:autoSpaceDE w:val="0"/>
        <w:ind w:firstLine="567"/>
        <w:jc w:val="both"/>
        <w:textAlignment w:val="baseline"/>
      </w:pPr>
      <w:r w:rsidRPr="00C3544B">
        <w:t xml:space="preserve">8.3. 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C3544B">
        <w:rPr>
          <w:i/>
          <w:sz w:val="22"/>
          <w:szCs w:val="22"/>
        </w:rPr>
        <w:t>(предусматривается в договоре, заключаемом с организацией Госкорпорации «Росатом» либо организацией, подведомственной Госкорпорации «Росатом»)</w:t>
      </w:r>
      <w:r w:rsidRPr="00C3544B">
        <w:t xml:space="preserve">. </w:t>
      </w:r>
    </w:p>
    <w:p w:rsidR="00C3544B" w:rsidRPr="00C3544B" w:rsidRDefault="00C3544B" w:rsidP="00C3544B">
      <w:pPr>
        <w:tabs>
          <w:tab w:val="left" w:pos="540"/>
          <w:tab w:val="left" w:pos="798"/>
        </w:tabs>
        <w:suppressAutoHyphens/>
        <w:overflowPunct w:val="0"/>
        <w:autoSpaceDE w:val="0"/>
        <w:ind w:firstLine="567"/>
        <w:jc w:val="both"/>
        <w:textAlignment w:val="baseline"/>
        <w:rPr>
          <w:i/>
          <w:sz w:val="22"/>
          <w:szCs w:val="22"/>
        </w:rPr>
      </w:pPr>
      <w:r w:rsidRPr="00C3544B">
        <w:t xml:space="preserve">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 </w:t>
      </w:r>
      <w:r w:rsidRPr="00C3544B">
        <w:rPr>
          <w:i/>
          <w:sz w:val="22"/>
          <w:szCs w:val="22"/>
        </w:rPr>
        <w:t xml:space="preserve">(для договора, заключаемого с организацией не </w:t>
      </w:r>
      <w:r w:rsidRPr="00C3544B">
        <w:rPr>
          <w:i/>
          <w:sz w:val="22"/>
          <w:szCs w:val="22"/>
        </w:rPr>
        <w:lastRenderedPageBreak/>
        <w:t>являющейся организацией Госкорпорации «Росатом» либо организацией, подведомственной Госкорпорации «Росатом»).</w:t>
      </w:r>
    </w:p>
    <w:p w:rsidR="00C3544B" w:rsidRPr="00C3544B" w:rsidRDefault="00C3544B" w:rsidP="00C3544B">
      <w:pPr>
        <w:ind w:firstLine="540"/>
        <w:jc w:val="both"/>
      </w:pPr>
    </w:p>
    <w:p w:rsidR="00C3544B" w:rsidRPr="00C3544B" w:rsidRDefault="00C3544B" w:rsidP="00C3544B">
      <w:pPr>
        <w:suppressAutoHyphens/>
        <w:overflowPunct w:val="0"/>
        <w:autoSpaceDE w:val="0"/>
        <w:ind w:firstLine="567"/>
        <w:jc w:val="center"/>
        <w:textAlignment w:val="baseline"/>
        <w:rPr>
          <w:szCs w:val="20"/>
          <w:lang w:eastAsia="ar-SA"/>
        </w:rPr>
      </w:pPr>
      <w:r w:rsidRPr="00C3544B">
        <w:rPr>
          <w:b/>
          <w:bCs/>
          <w:lang w:eastAsia="ar-SA"/>
        </w:rPr>
        <w:t>9.</w:t>
      </w:r>
      <w:r w:rsidRPr="00C3544B">
        <w:rPr>
          <w:b/>
          <w:bCs/>
          <w:sz w:val="20"/>
          <w:szCs w:val="22"/>
          <w:lang w:eastAsia="ar-SA"/>
        </w:rPr>
        <w:t xml:space="preserve"> </w:t>
      </w:r>
      <w:r w:rsidRPr="00C3544B">
        <w:rPr>
          <w:b/>
          <w:bCs/>
          <w:lang w:eastAsia="ar-SA"/>
        </w:rPr>
        <w:t>Перечень приложений.</w:t>
      </w:r>
    </w:p>
    <w:p w:rsidR="00C3544B" w:rsidRPr="00C3544B" w:rsidRDefault="00C3544B" w:rsidP="00C3544B">
      <w:pPr>
        <w:suppressAutoHyphens/>
        <w:overflowPunct w:val="0"/>
        <w:autoSpaceDE w:val="0"/>
        <w:textAlignment w:val="baseline"/>
        <w:rPr>
          <w:szCs w:val="20"/>
          <w:lang w:eastAsia="ar-SA"/>
        </w:rPr>
      </w:pPr>
      <w:r w:rsidRPr="00C3544B">
        <w:rPr>
          <w:szCs w:val="20"/>
          <w:lang w:eastAsia="ar-SA"/>
        </w:rPr>
        <w:t>Неотъемлемой частью настоящего Договора являются:</w:t>
      </w:r>
    </w:p>
    <w:p w:rsidR="00C3544B" w:rsidRPr="00C3544B" w:rsidRDefault="00C3544B" w:rsidP="00C3544B">
      <w:pPr>
        <w:suppressAutoHyphens/>
        <w:overflowPunct w:val="0"/>
        <w:autoSpaceDE w:val="0"/>
        <w:ind w:left="283" w:hanging="283"/>
        <w:jc w:val="both"/>
        <w:textAlignment w:val="baseline"/>
        <w:rPr>
          <w:szCs w:val="20"/>
          <w:lang w:eastAsia="ar-SA"/>
        </w:rPr>
      </w:pPr>
      <w:r w:rsidRPr="00C3544B">
        <w:rPr>
          <w:szCs w:val="20"/>
          <w:lang w:eastAsia="ar-SA"/>
        </w:rPr>
        <w:t>Приложение № 1 – протокол соглашения о договорной цене;</w:t>
      </w:r>
    </w:p>
    <w:p w:rsidR="00C3544B" w:rsidRPr="00C3544B" w:rsidRDefault="00C3544B" w:rsidP="00C3544B">
      <w:pPr>
        <w:suppressAutoHyphens/>
        <w:overflowPunct w:val="0"/>
        <w:autoSpaceDE w:val="0"/>
        <w:textAlignment w:val="baseline"/>
        <w:rPr>
          <w:b/>
          <w:bCs/>
          <w:szCs w:val="20"/>
          <w:shd w:val="clear" w:color="auto" w:fill="FF00FF"/>
          <w:lang w:eastAsia="ar-SA"/>
        </w:rPr>
      </w:pPr>
      <w:r w:rsidRPr="00C3544B">
        <w:rPr>
          <w:szCs w:val="20"/>
          <w:lang w:eastAsia="ar-SA"/>
        </w:rPr>
        <w:t xml:space="preserve">Приложение № 2 – календарный план; </w:t>
      </w:r>
    </w:p>
    <w:p w:rsidR="00C3544B" w:rsidRPr="00C3544B" w:rsidRDefault="00C3544B" w:rsidP="00C3544B">
      <w:pPr>
        <w:suppressAutoHyphens/>
        <w:overflowPunct w:val="0"/>
        <w:autoSpaceDE w:val="0"/>
        <w:jc w:val="both"/>
        <w:textAlignment w:val="baseline"/>
        <w:rPr>
          <w:szCs w:val="20"/>
          <w:lang w:eastAsia="ar-SA"/>
        </w:rPr>
      </w:pPr>
      <w:r w:rsidRPr="00C3544B">
        <w:rPr>
          <w:szCs w:val="20"/>
          <w:lang w:eastAsia="ar-SA"/>
        </w:rPr>
        <w:t>Приложение № 3 – техническое задание;</w:t>
      </w:r>
    </w:p>
    <w:p w:rsidR="00C3544B" w:rsidRPr="00C3544B" w:rsidRDefault="00C3544B" w:rsidP="00C3544B">
      <w:pPr>
        <w:suppressAutoHyphens/>
        <w:overflowPunct w:val="0"/>
        <w:autoSpaceDE w:val="0"/>
        <w:jc w:val="both"/>
        <w:textAlignment w:val="baseline"/>
        <w:rPr>
          <w:szCs w:val="20"/>
          <w:lang w:eastAsia="ar-SA"/>
        </w:rPr>
      </w:pPr>
      <w:r w:rsidRPr="00C3544B">
        <w:rPr>
          <w:szCs w:val="20"/>
          <w:lang w:eastAsia="ar-SA"/>
        </w:rPr>
        <w:t>Приложение № 4 – расчет договорной цены;</w:t>
      </w:r>
    </w:p>
    <w:p w:rsidR="00C3544B" w:rsidRPr="00C3544B" w:rsidRDefault="00C3544B" w:rsidP="00C3544B">
      <w:pPr>
        <w:suppressAutoHyphens/>
        <w:overflowPunct w:val="0"/>
        <w:autoSpaceDE w:val="0"/>
        <w:jc w:val="both"/>
        <w:textAlignment w:val="baseline"/>
        <w:rPr>
          <w:szCs w:val="20"/>
          <w:lang w:eastAsia="ar-SA"/>
        </w:rPr>
      </w:pPr>
      <w:r w:rsidRPr="00C3544B">
        <w:rPr>
          <w:szCs w:val="20"/>
          <w:lang w:eastAsia="ar-SA"/>
        </w:rPr>
        <w:t>Приложение № 5 – управление качеством.</w:t>
      </w:r>
    </w:p>
    <w:p w:rsidR="00C3544B" w:rsidRPr="00C3544B" w:rsidRDefault="00C3544B" w:rsidP="00C3544B">
      <w:pPr>
        <w:suppressAutoHyphens/>
        <w:overflowPunct w:val="0"/>
        <w:autoSpaceDE w:val="0"/>
        <w:ind w:firstLine="567"/>
        <w:jc w:val="center"/>
        <w:textAlignment w:val="baseline"/>
        <w:rPr>
          <w:b/>
          <w:bCs/>
          <w:lang w:eastAsia="ar-SA"/>
        </w:rPr>
      </w:pPr>
    </w:p>
    <w:p w:rsidR="00C3544B" w:rsidRPr="00C3544B" w:rsidRDefault="00C3544B" w:rsidP="00C3544B">
      <w:pPr>
        <w:suppressAutoHyphens/>
        <w:overflowPunct w:val="0"/>
        <w:autoSpaceDE w:val="0"/>
        <w:ind w:firstLine="567"/>
        <w:jc w:val="center"/>
        <w:textAlignment w:val="baseline"/>
        <w:rPr>
          <w:bCs/>
          <w:lang w:eastAsia="ar-SA"/>
        </w:rPr>
      </w:pPr>
      <w:r w:rsidRPr="00C3544B">
        <w:rPr>
          <w:b/>
          <w:bCs/>
          <w:lang w:eastAsia="ar-SA"/>
        </w:rPr>
        <w:t>10.</w:t>
      </w:r>
      <w:r w:rsidRPr="00C3544B">
        <w:rPr>
          <w:b/>
          <w:bCs/>
          <w:sz w:val="20"/>
          <w:szCs w:val="22"/>
          <w:lang w:eastAsia="ar-SA"/>
        </w:rPr>
        <w:t xml:space="preserve"> </w:t>
      </w:r>
      <w:r w:rsidRPr="00C3544B">
        <w:rPr>
          <w:b/>
          <w:bCs/>
          <w:lang w:eastAsia="ar-SA"/>
        </w:rPr>
        <w:t>Юридические адреса и банковские реквизиты сторон</w:t>
      </w:r>
    </w:p>
    <w:p w:rsidR="00C3544B" w:rsidRPr="00C3544B" w:rsidRDefault="00C3544B" w:rsidP="00C3544B">
      <w:pPr>
        <w:suppressAutoHyphens/>
        <w:overflowPunct w:val="0"/>
        <w:autoSpaceDE w:val="0"/>
        <w:ind w:firstLine="567"/>
        <w:jc w:val="both"/>
        <w:textAlignment w:val="baseline"/>
        <w:rPr>
          <w:bCs/>
          <w:lang w:eastAsia="ar-SA"/>
        </w:rPr>
      </w:pPr>
    </w:p>
    <w:tbl>
      <w:tblPr>
        <w:tblW w:w="10497" w:type="dxa"/>
        <w:tblLayout w:type="fixed"/>
        <w:tblLook w:val="0000" w:firstRow="0" w:lastRow="0" w:firstColumn="0" w:lastColumn="0" w:noHBand="0" w:noVBand="0"/>
      </w:tblPr>
      <w:tblGrid>
        <w:gridCol w:w="108"/>
        <w:gridCol w:w="4821"/>
        <w:gridCol w:w="286"/>
        <w:gridCol w:w="280"/>
        <w:gridCol w:w="4819"/>
        <w:gridCol w:w="183"/>
      </w:tblGrid>
      <w:tr w:rsidR="00C3544B" w:rsidRPr="00C3544B" w:rsidTr="00C3544B">
        <w:trPr>
          <w:gridBefore w:val="1"/>
          <w:gridAfter w:val="1"/>
          <w:wBefore w:w="108" w:type="dxa"/>
          <w:wAfter w:w="183" w:type="dxa"/>
          <w:cantSplit/>
          <w:trHeight w:val="285"/>
        </w:trPr>
        <w:tc>
          <w:tcPr>
            <w:tcW w:w="5387" w:type="dxa"/>
            <w:gridSpan w:val="3"/>
          </w:tcPr>
          <w:p w:rsidR="00C3544B" w:rsidRPr="00C3544B" w:rsidRDefault="00C3544B" w:rsidP="00C3544B">
            <w:pPr>
              <w:suppressAutoHyphens/>
              <w:overflowPunct w:val="0"/>
              <w:autoSpaceDE w:val="0"/>
              <w:jc w:val="both"/>
              <w:textAlignment w:val="baseline"/>
              <w:rPr>
                <w:b/>
                <w:bCs/>
                <w:szCs w:val="20"/>
                <w:lang w:eastAsia="ar-SA"/>
              </w:rPr>
            </w:pPr>
            <w:r w:rsidRPr="00C3544B">
              <w:rPr>
                <w:b/>
                <w:bCs/>
                <w:szCs w:val="20"/>
                <w:lang w:eastAsia="ar-SA"/>
              </w:rPr>
              <w:t>Заказчик:</w:t>
            </w:r>
          </w:p>
          <w:p w:rsidR="00C3544B" w:rsidRPr="00C3544B" w:rsidRDefault="00C3544B" w:rsidP="00C3544B">
            <w:pPr>
              <w:suppressAutoHyphens/>
              <w:overflowPunct w:val="0"/>
              <w:autoSpaceDE w:val="0"/>
              <w:jc w:val="both"/>
              <w:textAlignment w:val="baseline"/>
              <w:rPr>
                <w:b/>
                <w:bCs/>
                <w:szCs w:val="20"/>
                <w:lang w:eastAsia="ar-SA"/>
              </w:rPr>
            </w:pPr>
          </w:p>
          <w:p w:rsidR="00C3544B" w:rsidRPr="00C3544B" w:rsidRDefault="00C3544B" w:rsidP="00C3544B">
            <w:pPr>
              <w:suppressAutoHyphens/>
              <w:overflowPunct w:val="0"/>
              <w:autoSpaceDE w:val="0"/>
              <w:jc w:val="both"/>
              <w:textAlignment w:val="baseline"/>
              <w:rPr>
                <w:b/>
                <w:bCs/>
                <w:szCs w:val="20"/>
                <w:lang w:eastAsia="ar-SA"/>
              </w:rPr>
            </w:pPr>
            <w:r w:rsidRPr="00C3544B">
              <w:rPr>
                <w:b/>
                <w:bCs/>
                <w:szCs w:val="20"/>
                <w:lang w:eastAsia="ar-SA"/>
              </w:rPr>
              <w:t>ОАО «Атомэнергопроект»</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Юридический адрес:</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 xml:space="preserve">105005, Россия,  г. Москва, </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ул. Бакунинская, дом 7, стр. 1</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ИНН 7701796320   КПП 774850001</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р/с 40702810992000000193 в ГПБ (ОАО)</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г. Москва</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БИК 044525823</w:t>
            </w:r>
          </w:p>
          <w:p w:rsidR="00C3544B" w:rsidRPr="00C3544B" w:rsidRDefault="00C3544B" w:rsidP="00C3544B">
            <w:pPr>
              <w:suppressAutoHyphens/>
              <w:overflowPunct w:val="0"/>
              <w:autoSpaceDE w:val="0"/>
              <w:jc w:val="both"/>
              <w:textAlignment w:val="baseline"/>
              <w:rPr>
                <w:bCs/>
                <w:szCs w:val="20"/>
                <w:lang w:eastAsia="ar-SA"/>
              </w:rPr>
            </w:pPr>
            <w:r w:rsidRPr="00C3544B">
              <w:rPr>
                <w:bCs/>
                <w:szCs w:val="20"/>
                <w:lang w:eastAsia="ar-SA"/>
              </w:rPr>
              <w:t xml:space="preserve">к/с 30101810200000000823 </w:t>
            </w:r>
          </w:p>
          <w:p w:rsidR="00C3544B" w:rsidRPr="00C3544B" w:rsidRDefault="00C3544B" w:rsidP="00C3544B">
            <w:pPr>
              <w:suppressAutoHyphens/>
              <w:overflowPunct w:val="0"/>
              <w:autoSpaceDE w:val="0"/>
              <w:jc w:val="both"/>
              <w:textAlignment w:val="baseline"/>
              <w:rPr>
                <w:lang w:eastAsia="ar-SA"/>
              </w:rPr>
            </w:pPr>
            <w:r w:rsidRPr="00C3544B">
              <w:rPr>
                <w:bCs/>
                <w:szCs w:val="20"/>
                <w:lang w:eastAsia="ar-SA"/>
              </w:rPr>
              <w:t>ОКПО 08634359</w:t>
            </w:r>
            <w:r w:rsidRPr="00C3544B">
              <w:rPr>
                <w:bCs/>
                <w:szCs w:val="20"/>
                <w:lang w:val="en-US" w:eastAsia="ar-SA"/>
              </w:rPr>
              <w:t xml:space="preserve"> </w:t>
            </w:r>
            <w:r w:rsidRPr="00C3544B">
              <w:rPr>
                <w:bCs/>
                <w:szCs w:val="20"/>
                <w:lang w:eastAsia="ar-SA"/>
              </w:rPr>
              <w:t>ОКВЭД 74.20.13</w:t>
            </w:r>
          </w:p>
        </w:tc>
        <w:tc>
          <w:tcPr>
            <w:tcW w:w="4819" w:type="dxa"/>
          </w:tcPr>
          <w:p w:rsidR="00C3544B" w:rsidRPr="00C3544B" w:rsidRDefault="00C3544B" w:rsidP="00C3544B">
            <w:pPr>
              <w:suppressAutoHyphens/>
              <w:overflowPunct w:val="0"/>
              <w:autoSpaceDE w:val="0"/>
              <w:snapToGrid w:val="0"/>
              <w:textAlignment w:val="baseline"/>
              <w:rPr>
                <w:b/>
                <w:bCs/>
                <w:szCs w:val="20"/>
                <w:lang w:eastAsia="ar-SA"/>
              </w:rPr>
            </w:pPr>
            <w:r w:rsidRPr="00C3544B">
              <w:rPr>
                <w:b/>
                <w:bCs/>
                <w:szCs w:val="20"/>
                <w:lang w:eastAsia="ar-SA"/>
              </w:rPr>
              <w:t>Исполнитель:</w:t>
            </w:r>
          </w:p>
        </w:tc>
      </w:tr>
      <w:tr w:rsidR="00C3544B" w:rsidRPr="00C3544B" w:rsidTr="00C3544B">
        <w:trPr>
          <w:cantSplit/>
          <w:trHeight w:val="172"/>
        </w:trPr>
        <w:tc>
          <w:tcPr>
            <w:tcW w:w="4929" w:type="dxa"/>
            <w:gridSpan w:val="2"/>
          </w:tcPr>
          <w:p w:rsidR="00C3544B" w:rsidRPr="00C3544B" w:rsidRDefault="00C3544B" w:rsidP="00C3544B">
            <w:pPr>
              <w:suppressAutoHyphens/>
              <w:overflowPunct w:val="0"/>
              <w:autoSpaceDE w:val="0"/>
              <w:jc w:val="both"/>
              <w:textAlignment w:val="baseline"/>
              <w:rPr>
                <w:b/>
                <w:lang w:eastAsia="ar-SA"/>
              </w:rPr>
            </w:pPr>
            <w:bookmarkStart w:id="439" w:name="OLE_LINK1"/>
            <w:r w:rsidRPr="00C3544B">
              <w:rPr>
                <w:b/>
                <w:lang w:eastAsia="ar-SA"/>
              </w:rPr>
              <w:t>ЗАКАЗЧИК</w:t>
            </w:r>
          </w:p>
          <w:p w:rsidR="00C3544B" w:rsidRPr="00C3544B" w:rsidRDefault="00C3544B" w:rsidP="00C3544B">
            <w:pPr>
              <w:suppressAutoHyphens/>
              <w:overflowPunct w:val="0"/>
              <w:autoSpaceDE w:val="0"/>
              <w:jc w:val="both"/>
              <w:textAlignment w:val="baseline"/>
              <w:rPr>
                <w:lang w:eastAsia="ar-SA"/>
              </w:rPr>
            </w:pPr>
            <w:r w:rsidRPr="00C3544B">
              <w:rPr>
                <w:lang w:eastAsia="ar-SA"/>
              </w:rPr>
              <w:t>ОАО «Атомэнергопроект»</w:t>
            </w:r>
          </w:p>
          <w:p w:rsidR="00C3544B" w:rsidRPr="00C3544B" w:rsidRDefault="00C3544B" w:rsidP="00C3544B">
            <w:pPr>
              <w:suppressAutoHyphens/>
              <w:overflowPunct w:val="0"/>
              <w:autoSpaceDE w:val="0"/>
              <w:jc w:val="both"/>
              <w:textAlignment w:val="baseline"/>
              <w:rPr>
                <w:lang w:eastAsia="ar-SA"/>
              </w:rPr>
            </w:pPr>
          </w:p>
          <w:bookmarkEnd w:id="439"/>
          <w:p w:rsidR="00C3544B" w:rsidRPr="00C3544B" w:rsidRDefault="00C3544B" w:rsidP="00C3544B">
            <w:pPr>
              <w:suppressAutoHyphens/>
              <w:overflowPunct w:val="0"/>
              <w:autoSpaceDE w:val="0"/>
              <w:jc w:val="both"/>
              <w:textAlignment w:val="baseline"/>
              <w:rPr>
                <w:lang w:eastAsia="ar-SA"/>
              </w:rPr>
            </w:pPr>
            <w:r w:rsidRPr="00C3544B">
              <w:rPr>
                <w:lang w:eastAsia="ar-SA"/>
              </w:rPr>
              <w:t>Первый заместитель генерального директора</w:t>
            </w: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r w:rsidRPr="00C3544B">
              <w:rPr>
                <w:lang w:eastAsia="ar-SA"/>
              </w:rPr>
              <w:t xml:space="preserve">________________________ Л.В. Егоров </w:t>
            </w:r>
          </w:p>
          <w:p w:rsidR="00C3544B" w:rsidRPr="00C3544B" w:rsidRDefault="00C3544B" w:rsidP="00BE32C3">
            <w:pPr>
              <w:suppressAutoHyphens/>
              <w:overflowPunct w:val="0"/>
              <w:autoSpaceDE w:val="0"/>
              <w:textAlignment w:val="baseline"/>
              <w:rPr>
                <w:lang w:eastAsia="ar-SA"/>
              </w:rPr>
            </w:pPr>
            <w:r w:rsidRPr="00C3544B">
              <w:rPr>
                <w:lang w:eastAsia="ar-SA"/>
              </w:rPr>
              <w:t xml:space="preserve">(подпись) </w:t>
            </w:r>
          </w:p>
          <w:p w:rsidR="00C3544B" w:rsidRPr="00C3544B" w:rsidRDefault="00C3544B" w:rsidP="00C3544B">
            <w:pPr>
              <w:suppressAutoHyphens/>
              <w:overflowPunct w:val="0"/>
              <w:autoSpaceDE w:val="0"/>
              <w:jc w:val="both"/>
              <w:textAlignment w:val="baseline"/>
              <w:rPr>
                <w:lang w:eastAsia="ar-SA"/>
              </w:rPr>
            </w:pPr>
            <w:r w:rsidRPr="00C3544B">
              <w:rPr>
                <w:lang w:eastAsia="ar-SA"/>
              </w:rPr>
              <w:t>М.П.</w:t>
            </w:r>
          </w:p>
        </w:tc>
        <w:tc>
          <w:tcPr>
            <w:tcW w:w="286" w:type="dxa"/>
          </w:tcPr>
          <w:p w:rsidR="00C3544B" w:rsidRPr="00C3544B" w:rsidRDefault="00C3544B" w:rsidP="00C3544B">
            <w:pPr>
              <w:suppressAutoHyphens/>
              <w:overflowPunct w:val="0"/>
              <w:autoSpaceDE w:val="0"/>
              <w:jc w:val="both"/>
              <w:textAlignment w:val="baseline"/>
              <w:rPr>
                <w:lang w:eastAsia="ar-SA"/>
              </w:rPr>
            </w:pPr>
          </w:p>
        </w:tc>
        <w:tc>
          <w:tcPr>
            <w:tcW w:w="5282" w:type="dxa"/>
            <w:gridSpan w:val="3"/>
          </w:tcPr>
          <w:p w:rsidR="00C3544B" w:rsidRPr="00C3544B" w:rsidRDefault="00C3544B" w:rsidP="00C3544B">
            <w:pPr>
              <w:suppressAutoHyphens/>
              <w:overflowPunct w:val="0"/>
              <w:autoSpaceDE w:val="0"/>
              <w:jc w:val="both"/>
              <w:textAlignment w:val="baseline"/>
              <w:rPr>
                <w:b/>
                <w:lang w:eastAsia="ar-SA"/>
              </w:rPr>
            </w:pPr>
            <w:r w:rsidRPr="00C3544B">
              <w:rPr>
                <w:b/>
                <w:lang w:eastAsia="ar-SA"/>
              </w:rPr>
              <w:t>ИСПОЛНИТЕЛЬ</w:t>
            </w: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r w:rsidRPr="00C3544B">
              <w:rPr>
                <w:lang w:eastAsia="ar-SA"/>
              </w:rPr>
              <w:t>____________________________</w:t>
            </w:r>
          </w:p>
        </w:tc>
      </w:tr>
    </w:tbl>
    <w:p w:rsidR="00C3544B" w:rsidRPr="00C3544B" w:rsidRDefault="00C3544B" w:rsidP="00BE32C3">
      <w:pPr>
        <w:suppressAutoHyphens/>
        <w:overflowPunct w:val="0"/>
        <w:autoSpaceDE w:val="0"/>
        <w:jc w:val="right"/>
        <w:textAlignment w:val="baseline"/>
        <w:outlineLvl w:val="0"/>
        <w:rPr>
          <w:snapToGrid w:val="0"/>
        </w:rPr>
      </w:pPr>
    </w:p>
    <w:p w:rsidR="00C3544B" w:rsidRPr="00C3544B" w:rsidRDefault="00C3544B" w:rsidP="00BE32C3">
      <w:pPr>
        <w:suppressAutoHyphens/>
        <w:overflowPunct w:val="0"/>
        <w:autoSpaceDE w:val="0"/>
        <w:jc w:val="right"/>
        <w:textAlignment w:val="baseline"/>
        <w:outlineLvl w:val="0"/>
        <w:rPr>
          <w:snapToGrid w:val="0"/>
        </w:rPr>
      </w:pPr>
    </w:p>
    <w:p w:rsidR="00C3544B" w:rsidRPr="00C3544B" w:rsidRDefault="00C3544B" w:rsidP="00BE32C3">
      <w:pPr>
        <w:suppressAutoHyphens/>
        <w:overflowPunct w:val="0"/>
        <w:autoSpaceDE w:val="0"/>
        <w:jc w:val="right"/>
        <w:textAlignment w:val="baseline"/>
        <w:outlineLvl w:val="0"/>
        <w:rPr>
          <w:snapToGrid w:val="0"/>
        </w:rPr>
      </w:pPr>
    </w:p>
    <w:p w:rsidR="00C3544B" w:rsidRPr="00C3544B" w:rsidRDefault="00C3544B" w:rsidP="00BE32C3">
      <w:pPr>
        <w:suppressAutoHyphens/>
        <w:overflowPunct w:val="0"/>
        <w:autoSpaceDE w:val="0"/>
        <w:jc w:val="right"/>
        <w:textAlignment w:val="baseline"/>
        <w:outlineLvl w:val="0"/>
        <w:rPr>
          <w:snapToGrid w:val="0"/>
        </w:rPr>
      </w:pPr>
    </w:p>
    <w:p w:rsidR="00C3544B" w:rsidRPr="00C3544B" w:rsidRDefault="00C3544B" w:rsidP="00BE32C3">
      <w:pPr>
        <w:suppressAutoHyphens/>
        <w:overflowPunct w:val="0"/>
        <w:autoSpaceDE w:val="0"/>
        <w:jc w:val="center"/>
        <w:textAlignment w:val="baseline"/>
        <w:outlineLvl w:val="0"/>
        <w:rPr>
          <w:snapToGrid w:val="0"/>
        </w:rPr>
      </w:pPr>
    </w:p>
    <w:p w:rsidR="00C3544B" w:rsidRPr="00C3544B" w:rsidRDefault="00C3544B" w:rsidP="00BE32C3">
      <w:pPr>
        <w:suppressAutoHyphens/>
        <w:overflowPunct w:val="0"/>
        <w:autoSpaceDE w:val="0"/>
        <w:jc w:val="center"/>
        <w:textAlignment w:val="baseline"/>
        <w:outlineLvl w:val="0"/>
        <w:rPr>
          <w:snapToGrid w:val="0"/>
        </w:rPr>
      </w:pPr>
    </w:p>
    <w:p w:rsidR="00BE32C3" w:rsidRDefault="00BE32C3">
      <w:pPr>
        <w:rPr>
          <w:snapToGrid w:val="0"/>
        </w:rPr>
      </w:pPr>
      <w:r>
        <w:rPr>
          <w:snapToGrid w:val="0"/>
        </w:rPr>
        <w:br w:type="page"/>
      </w:r>
    </w:p>
    <w:p w:rsidR="00C3544B" w:rsidRPr="00C3544B" w:rsidRDefault="00C3544B" w:rsidP="00BE32C3">
      <w:pPr>
        <w:suppressAutoHyphens/>
        <w:overflowPunct w:val="0"/>
        <w:autoSpaceDE w:val="0"/>
        <w:jc w:val="right"/>
        <w:textAlignment w:val="baseline"/>
        <w:outlineLvl w:val="0"/>
        <w:rPr>
          <w:snapToGrid w:val="0"/>
        </w:rPr>
      </w:pPr>
      <w:r w:rsidRPr="00C3544B">
        <w:rPr>
          <w:snapToGrid w:val="0"/>
        </w:rPr>
        <w:lastRenderedPageBreak/>
        <w:t>Приложение № 1</w:t>
      </w:r>
    </w:p>
    <w:p w:rsidR="00C3544B" w:rsidRPr="00C3544B" w:rsidRDefault="00C3544B" w:rsidP="00C3544B">
      <w:pPr>
        <w:suppressAutoHyphens/>
        <w:snapToGrid w:val="0"/>
        <w:jc w:val="right"/>
        <w:rPr>
          <w:rFonts w:eastAsia="Arial"/>
          <w:lang w:eastAsia="ar-SA"/>
        </w:rPr>
      </w:pPr>
      <w:r w:rsidRPr="00C3544B">
        <w:rPr>
          <w:rFonts w:eastAsia="Arial"/>
          <w:lang w:eastAsia="ar-SA"/>
        </w:rPr>
        <w:t>к договору</w:t>
      </w:r>
    </w:p>
    <w:p w:rsidR="00C3544B" w:rsidRPr="00C3544B" w:rsidRDefault="00C3544B" w:rsidP="00C3544B">
      <w:pPr>
        <w:suppressAutoHyphens/>
        <w:snapToGrid w:val="0"/>
        <w:jc w:val="right"/>
        <w:rPr>
          <w:rFonts w:eastAsia="Arial"/>
          <w:lang w:eastAsia="ar-SA"/>
        </w:rPr>
      </w:pPr>
      <w:r w:rsidRPr="00C3544B">
        <w:rPr>
          <w:rFonts w:eastAsia="Arial"/>
          <w:lang w:eastAsia="ar-SA"/>
        </w:rPr>
        <w:t>№ ____________</w:t>
      </w:r>
      <w:r w:rsidRPr="00C3544B">
        <w:rPr>
          <w:rFonts w:eastAsia="Arial"/>
          <w:szCs w:val="20"/>
          <w:lang w:eastAsia="ar-SA"/>
        </w:rPr>
        <w:t>//08108/378ДС14-36_____________</w:t>
      </w:r>
    </w:p>
    <w:p w:rsidR="00C3544B" w:rsidRPr="00C3544B" w:rsidRDefault="00C3544B" w:rsidP="00C3544B">
      <w:pPr>
        <w:suppressAutoHyphens/>
        <w:snapToGrid w:val="0"/>
        <w:ind w:firstLine="340"/>
        <w:jc w:val="right"/>
        <w:rPr>
          <w:rFonts w:eastAsia="Arial"/>
          <w:b/>
          <w:lang w:eastAsia="ar-SA"/>
        </w:rPr>
      </w:pPr>
      <w:r w:rsidRPr="00C3544B">
        <w:rPr>
          <w:rFonts w:eastAsia="Arial"/>
          <w:szCs w:val="20"/>
          <w:lang w:eastAsia="ar-SA"/>
        </w:rPr>
        <w:t>от  «___» _______________ г.</w:t>
      </w:r>
    </w:p>
    <w:p w:rsidR="00C3544B" w:rsidRPr="00C3544B" w:rsidRDefault="00C3544B" w:rsidP="00C3544B">
      <w:pPr>
        <w:suppressAutoHyphens/>
        <w:snapToGrid w:val="0"/>
        <w:ind w:firstLine="340"/>
        <w:jc w:val="center"/>
        <w:rPr>
          <w:lang w:eastAsia="ar-SA"/>
        </w:rPr>
      </w:pPr>
    </w:p>
    <w:p w:rsidR="00C3544B" w:rsidRPr="00C3544B" w:rsidRDefault="00C3544B" w:rsidP="00C3544B">
      <w:pPr>
        <w:suppressAutoHyphens/>
        <w:snapToGrid w:val="0"/>
        <w:ind w:firstLine="340"/>
        <w:jc w:val="center"/>
        <w:outlineLvl w:val="0"/>
        <w:rPr>
          <w:lang w:eastAsia="ar-SA"/>
        </w:rPr>
      </w:pPr>
      <w:r w:rsidRPr="00C3544B">
        <w:rPr>
          <w:lang w:eastAsia="ar-SA"/>
        </w:rPr>
        <w:t>ПРОТОКОЛ</w:t>
      </w:r>
    </w:p>
    <w:p w:rsidR="00C3544B" w:rsidRPr="00C3544B" w:rsidRDefault="00C3544B" w:rsidP="00C3544B">
      <w:pPr>
        <w:suppressAutoHyphens/>
        <w:snapToGrid w:val="0"/>
        <w:ind w:firstLine="340"/>
        <w:jc w:val="center"/>
        <w:rPr>
          <w:lang w:eastAsia="ar-SA"/>
        </w:rPr>
      </w:pPr>
    </w:p>
    <w:p w:rsidR="00C3544B" w:rsidRPr="00C3544B" w:rsidRDefault="00C3544B" w:rsidP="00C3544B">
      <w:pPr>
        <w:suppressAutoHyphens/>
        <w:snapToGrid w:val="0"/>
        <w:ind w:firstLine="340"/>
        <w:jc w:val="center"/>
        <w:rPr>
          <w:lang w:eastAsia="ar-SA"/>
        </w:rPr>
      </w:pPr>
      <w:r w:rsidRPr="00C3544B">
        <w:rPr>
          <w:lang w:eastAsia="ar-SA"/>
        </w:rPr>
        <w:t>соглашения о договорной цене</w:t>
      </w:r>
    </w:p>
    <w:p w:rsidR="00C3544B" w:rsidRPr="00C3544B" w:rsidRDefault="00C3544B" w:rsidP="00C3544B">
      <w:pPr>
        <w:suppressAutoHyphens/>
        <w:overflowPunct w:val="0"/>
        <w:autoSpaceDE w:val="0"/>
        <w:ind w:left="357"/>
        <w:jc w:val="center"/>
        <w:textAlignment w:val="baseline"/>
        <w:rPr>
          <w:lang w:eastAsia="ar-SA"/>
        </w:rPr>
      </w:pPr>
      <w:r w:rsidRPr="00C3544B">
        <w:rPr>
          <w:lang w:eastAsia="ar-SA"/>
        </w:rPr>
        <w:t>«____________здесь нужно указать тему работ_________________»</w:t>
      </w:r>
    </w:p>
    <w:p w:rsidR="00C3544B" w:rsidRPr="00C3544B" w:rsidRDefault="00C3544B" w:rsidP="00C3544B">
      <w:pPr>
        <w:suppressAutoHyphens/>
        <w:snapToGrid w:val="0"/>
        <w:ind w:firstLine="340"/>
        <w:jc w:val="center"/>
        <w:rPr>
          <w:lang w:eastAsia="ar-SA"/>
        </w:rPr>
      </w:pPr>
    </w:p>
    <w:p w:rsidR="00C3544B" w:rsidRPr="00C3544B" w:rsidRDefault="00C3544B" w:rsidP="00C3544B">
      <w:pPr>
        <w:suppressAutoHyphens/>
        <w:snapToGrid w:val="0"/>
        <w:ind w:firstLine="851"/>
        <w:jc w:val="both"/>
        <w:rPr>
          <w:lang w:eastAsia="ar-SA"/>
        </w:rPr>
      </w:pPr>
      <w:r w:rsidRPr="00C3544B">
        <w:rPr>
          <w:lang w:eastAsia="ar-SA"/>
        </w:rPr>
        <w:t xml:space="preserve">Мы, нижеподписавшиеся, от лица Заказчика </w:t>
      </w:r>
      <w:r w:rsidRPr="00C3544B">
        <w:rPr>
          <w:rFonts w:eastAsia="Arial"/>
          <w:szCs w:val="20"/>
          <w:lang w:eastAsia="ar-SA"/>
        </w:rPr>
        <w:t xml:space="preserve">первый заместитель генерального директора Егоров Леонид Валентинович, </w:t>
      </w:r>
      <w:r w:rsidRPr="00C3544B">
        <w:rPr>
          <w:lang w:eastAsia="ar-SA"/>
        </w:rPr>
        <w:t>и от лица Исполнителя _____________________________удостоверяем, что Сторонами достигнуто соглашение о величине договорной цены на выполнение работ по договору в сумме: _______________ (________________) рублей</w:t>
      </w:r>
    </w:p>
    <w:p w:rsidR="00C3544B" w:rsidRPr="00C3544B" w:rsidRDefault="00C3544B" w:rsidP="00C3544B">
      <w:pPr>
        <w:suppressAutoHyphens/>
        <w:snapToGrid w:val="0"/>
        <w:ind w:firstLine="851"/>
        <w:jc w:val="both"/>
        <w:rPr>
          <w:lang w:eastAsia="ar-SA"/>
        </w:rPr>
      </w:pPr>
      <w:r w:rsidRPr="00C3544B">
        <w:rPr>
          <w:lang w:eastAsia="ar-SA"/>
        </w:rPr>
        <w:t>Кроме того НДС (18%) _________________ (____________________) рублей.</w:t>
      </w:r>
    </w:p>
    <w:p w:rsidR="00C3544B" w:rsidRPr="00C3544B" w:rsidRDefault="00C3544B" w:rsidP="00C3544B">
      <w:pPr>
        <w:suppressAutoHyphens/>
        <w:snapToGrid w:val="0"/>
        <w:ind w:firstLine="851"/>
        <w:jc w:val="both"/>
        <w:rPr>
          <w:lang w:eastAsia="ar-SA"/>
        </w:rPr>
      </w:pPr>
      <w:r w:rsidRPr="00C3544B">
        <w:rPr>
          <w:lang w:eastAsia="ar-SA"/>
        </w:rPr>
        <w:t>Всего с НДС ______________________ (_____________________) рублей.</w:t>
      </w:r>
    </w:p>
    <w:p w:rsidR="00C3544B" w:rsidRPr="00C3544B" w:rsidRDefault="00C3544B" w:rsidP="00C3544B">
      <w:pPr>
        <w:suppressAutoHyphens/>
        <w:snapToGrid w:val="0"/>
        <w:ind w:firstLine="851"/>
        <w:jc w:val="both"/>
        <w:rPr>
          <w:lang w:eastAsia="ar-SA"/>
        </w:rPr>
      </w:pPr>
      <w:r w:rsidRPr="00C3544B">
        <w:rPr>
          <w:lang w:eastAsia="ar-SA"/>
        </w:rPr>
        <w:t>Настоящий протокол является основанием для проведения взаимных расчетов и платежей между Исполнителем и Заказчиком.</w:t>
      </w:r>
    </w:p>
    <w:p w:rsidR="00C3544B" w:rsidRPr="00C3544B" w:rsidRDefault="00C3544B" w:rsidP="00C3544B">
      <w:pPr>
        <w:suppressAutoHyphens/>
        <w:snapToGrid w:val="0"/>
        <w:ind w:firstLine="340"/>
        <w:rPr>
          <w:lang w:eastAsia="ar-SA"/>
        </w:rPr>
      </w:pPr>
    </w:p>
    <w:p w:rsidR="00C3544B" w:rsidRPr="00C3544B" w:rsidRDefault="00C3544B" w:rsidP="00C3544B">
      <w:pPr>
        <w:suppressAutoHyphens/>
        <w:snapToGrid w:val="0"/>
        <w:ind w:firstLine="340"/>
        <w:rPr>
          <w:lang w:eastAsia="ar-SA"/>
        </w:rPr>
      </w:pPr>
    </w:p>
    <w:p w:rsidR="00C3544B" w:rsidRPr="00C3544B" w:rsidRDefault="00C3544B" w:rsidP="00C3544B">
      <w:pPr>
        <w:suppressAutoHyphens/>
        <w:snapToGrid w:val="0"/>
        <w:ind w:firstLine="340"/>
        <w:rPr>
          <w:lang w:eastAsia="ar-SA"/>
        </w:rPr>
      </w:pPr>
    </w:p>
    <w:p w:rsidR="00C3544B" w:rsidRPr="00C3544B" w:rsidRDefault="00C3544B" w:rsidP="00C3544B">
      <w:pPr>
        <w:suppressAutoHyphens/>
        <w:snapToGrid w:val="0"/>
        <w:ind w:firstLine="340"/>
        <w:rPr>
          <w:lang w:eastAsia="ar-SA"/>
        </w:rPr>
      </w:pPr>
    </w:p>
    <w:p w:rsidR="00C3544B" w:rsidRPr="00C3544B" w:rsidRDefault="00C3544B" w:rsidP="00C3544B">
      <w:pPr>
        <w:suppressAutoHyphens/>
        <w:snapToGrid w:val="0"/>
        <w:ind w:firstLine="340"/>
        <w:rPr>
          <w:lang w:eastAsia="ar-SA"/>
        </w:rPr>
      </w:pPr>
    </w:p>
    <w:p w:rsidR="00C3544B" w:rsidRPr="00C3544B" w:rsidRDefault="00C3544B" w:rsidP="00C3544B">
      <w:pPr>
        <w:suppressAutoHyphens/>
        <w:snapToGrid w:val="0"/>
        <w:ind w:firstLine="340"/>
        <w:rPr>
          <w:lang w:eastAsia="ar-SA"/>
        </w:rPr>
      </w:pPr>
    </w:p>
    <w:tbl>
      <w:tblPr>
        <w:tblW w:w="10564" w:type="dxa"/>
        <w:tblLook w:val="01E0" w:firstRow="1" w:lastRow="1" w:firstColumn="1" w:lastColumn="1" w:noHBand="0" w:noVBand="0"/>
      </w:tblPr>
      <w:tblGrid>
        <w:gridCol w:w="5637"/>
        <w:gridCol w:w="4927"/>
      </w:tblGrid>
      <w:tr w:rsidR="00C3544B" w:rsidRPr="00C3544B" w:rsidTr="00C3544B">
        <w:tc>
          <w:tcPr>
            <w:tcW w:w="5637" w:type="dxa"/>
          </w:tcPr>
          <w:p w:rsidR="00C3544B" w:rsidRPr="00C3544B" w:rsidRDefault="00C3544B" w:rsidP="00BE32C3">
            <w:pPr>
              <w:keepNext/>
              <w:tabs>
                <w:tab w:val="num" w:pos="720"/>
              </w:tabs>
              <w:suppressAutoHyphens/>
              <w:overflowPunct w:val="0"/>
              <w:autoSpaceDE w:val="0"/>
              <w:spacing w:before="240" w:after="60"/>
              <w:ind w:left="720"/>
              <w:textAlignment w:val="baseline"/>
              <w:outlineLvl w:val="2"/>
              <w:rPr>
                <w:lang w:eastAsia="ar-SA"/>
              </w:rPr>
            </w:pPr>
            <w:r w:rsidRPr="00C3544B">
              <w:rPr>
                <w:lang w:eastAsia="ar-SA"/>
              </w:rPr>
              <w:t>ЗАКАЗЧИК:</w:t>
            </w:r>
          </w:p>
        </w:tc>
        <w:tc>
          <w:tcPr>
            <w:tcW w:w="4927" w:type="dxa"/>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ИСПОЛНИТЕЛЬ:</w:t>
            </w:r>
          </w:p>
        </w:tc>
      </w:tr>
      <w:tr w:rsidR="00C3544B" w:rsidRPr="00C3544B" w:rsidTr="00C3544B">
        <w:tc>
          <w:tcPr>
            <w:tcW w:w="5637" w:type="dxa"/>
          </w:tcPr>
          <w:p w:rsidR="00C3544B" w:rsidRPr="00C3544B" w:rsidRDefault="00C3544B" w:rsidP="00C3544B">
            <w:pPr>
              <w:suppressAutoHyphens/>
              <w:overflowPunct w:val="0"/>
              <w:autoSpaceDE w:val="0"/>
              <w:jc w:val="both"/>
              <w:textAlignment w:val="baseline"/>
              <w:rPr>
                <w:lang w:eastAsia="ar-SA"/>
              </w:rPr>
            </w:pPr>
            <w:r w:rsidRPr="00C3544B">
              <w:rPr>
                <w:lang w:eastAsia="ar-SA"/>
              </w:rPr>
              <w:t>Первый заместитель</w:t>
            </w:r>
          </w:p>
          <w:p w:rsidR="00C3544B" w:rsidRPr="00C3544B" w:rsidRDefault="00C3544B" w:rsidP="00C3544B">
            <w:pPr>
              <w:suppressAutoHyphens/>
              <w:overflowPunct w:val="0"/>
              <w:autoSpaceDE w:val="0"/>
              <w:jc w:val="both"/>
              <w:textAlignment w:val="baseline"/>
              <w:rPr>
                <w:lang w:eastAsia="ar-SA"/>
              </w:rPr>
            </w:pPr>
            <w:r w:rsidRPr="00C3544B">
              <w:rPr>
                <w:lang w:eastAsia="ar-SA"/>
              </w:rPr>
              <w:t>генерального директора</w:t>
            </w: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BE32C3">
            <w:pPr>
              <w:suppressAutoHyphens/>
              <w:overflowPunct w:val="0"/>
              <w:autoSpaceDE w:val="0"/>
              <w:textAlignment w:val="baseline"/>
              <w:rPr>
                <w:snapToGrid w:val="0"/>
              </w:rPr>
            </w:pPr>
            <w:r w:rsidRPr="00C3544B">
              <w:rPr>
                <w:snapToGrid w:val="0"/>
              </w:rPr>
              <w:t xml:space="preserve">________________________ Л.В. Егоров </w:t>
            </w:r>
          </w:p>
          <w:p w:rsidR="00C3544B" w:rsidRPr="00C3544B" w:rsidRDefault="00C3544B" w:rsidP="00BE32C3">
            <w:pPr>
              <w:suppressAutoHyphens/>
              <w:overflowPunct w:val="0"/>
              <w:autoSpaceDE w:val="0"/>
              <w:textAlignment w:val="baseline"/>
              <w:rPr>
                <w:lang w:eastAsia="ar-SA"/>
              </w:rPr>
            </w:pPr>
            <w:r w:rsidRPr="00C3544B">
              <w:rPr>
                <w:lang w:eastAsia="ar-SA"/>
              </w:rPr>
              <w:t xml:space="preserve">(подпись) </w:t>
            </w:r>
          </w:p>
          <w:p w:rsidR="00C3544B" w:rsidRPr="00C3544B" w:rsidRDefault="00C3544B" w:rsidP="00C3544B">
            <w:pPr>
              <w:suppressAutoHyphens/>
              <w:overflowPunct w:val="0"/>
              <w:autoSpaceDE w:val="0"/>
              <w:textAlignment w:val="baseline"/>
              <w:rPr>
                <w:lang w:eastAsia="ar-SA"/>
              </w:rPr>
            </w:pPr>
            <w:r w:rsidRPr="00C3544B">
              <w:rPr>
                <w:lang w:eastAsia="ar-SA"/>
              </w:rPr>
              <w:t>М.П.</w:t>
            </w:r>
          </w:p>
        </w:tc>
        <w:tc>
          <w:tcPr>
            <w:tcW w:w="4927" w:type="dxa"/>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 xml:space="preserve">____________________ </w:t>
            </w:r>
          </w:p>
          <w:p w:rsidR="00C3544B" w:rsidRPr="00C3544B" w:rsidRDefault="00C3544B" w:rsidP="00BE32C3">
            <w:pPr>
              <w:suppressAutoHyphens/>
              <w:overflowPunct w:val="0"/>
              <w:autoSpaceDE w:val="0"/>
              <w:textAlignment w:val="baseline"/>
              <w:rPr>
                <w:lang w:eastAsia="ar-SA"/>
              </w:rPr>
            </w:pPr>
            <w:r w:rsidRPr="00C3544B">
              <w:rPr>
                <w:lang w:eastAsia="ar-SA"/>
              </w:rPr>
              <w:t xml:space="preserve">(подпись) </w:t>
            </w:r>
          </w:p>
          <w:p w:rsidR="00C3544B" w:rsidRPr="00C3544B" w:rsidRDefault="00C3544B" w:rsidP="00BE32C3">
            <w:pPr>
              <w:suppressAutoHyphens/>
              <w:overflowPunct w:val="0"/>
              <w:autoSpaceDE w:val="0"/>
              <w:textAlignment w:val="baseline"/>
              <w:rPr>
                <w:lang w:eastAsia="ar-SA"/>
              </w:rPr>
            </w:pPr>
            <w:r w:rsidRPr="00C3544B">
              <w:rPr>
                <w:lang w:eastAsia="ar-SA"/>
              </w:rPr>
              <w:t>М.П.</w:t>
            </w:r>
          </w:p>
        </w:tc>
      </w:tr>
    </w:tbl>
    <w:p w:rsidR="00C3544B" w:rsidRPr="00C3544B" w:rsidRDefault="00C3544B" w:rsidP="00C3544B">
      <w:pPr>
        <w:suppressAutoHyphens/>
        <w:overflowPunct w:val="0"/>
        <w:autoSpaceDE w:val="0"/>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r w:rsidRPr="00C3544B">
        <w:rPr>
          <w:lang w:eastAsia="ar-SA"/>
        </w:rPr>
        <w:br w:type="page"/>
      </w:r>
    </w:p>
    <w:p w:rsidR="00C3544B" w:rsidRPr="00C3544B" w:rsidRDefault="00C3544B" w:rsidP="00BE32C3">
      <w:pPr>
        <w:suppressAutoHyphens/>
        <w:overflowPunct w:val="0"/>
        <w:autoSpaceDE w:val="0"/>
        <w:ind w:left="5812"/>
        <w:jc w:val="center"/>
        <w:textAlignment w:val="baseline"/>
        <w:outlineLvl w:val="0"/>
        <w:rPr>
          <w:lang w:eastAsia="ar-SA"/>
        </w:rPr>
      </w:pPr>
    </w:p>
    <w:p w:rsidR="00C3544B" w:rsidRPr="00C3544B" w:rsidRDefault="00C3544B" w:rsidP="00BE32C3">
      <w:pPr>
        <w:tabs>
          <w:tab w:val="left" w:pos="10440"/>
        </w:tabs>
        <w:suppressAutoHyphens/>
        <w:overflowPunct w:val="0"/>
        <w:autoSpaceDE w:val="0"/>
        <w:ind w:left="567"/>
        <w:jc w:val="right"/>
        <w:textAlignment w:val="baseline"/>
        <w:rPr>
          <w:lang w:eastAsia="ar-SA"/>
        </w:rPr>
      </w:pPr>
      <w:r w:rsidRPr="00C3544B">
        <w:rPr>
          <w:lang w:eastAsia="ar-SA"/>
        </w:rPr>
        <w:t>Приложение № 2</w:t>
      </w:r>
    </w:p>
    <w:p w:rsidR="00C3544B" w:rsidRPr="00C3544B" w:rsidRDefault="00C3544B" w:rsidP="00C3544B">
      <w:pPr>
        <w:suppressAutoHyphens/>
        <w:snapToGrid w:val="0"/>
        <w:jc w:val="right"/>
        <w:rPr>
          <w:lang w:eastAsia="ar-SA"/>
        </w:rPr>
      </w:pPr>
      <w:r w:rsidRPr="00C3544B">
        <w:rPr>
          <w:lang w:eastAsia="ar-SA"/>
        </w:rPr>
        <w:t>к договору</w:t>
      </w:r>
    </w:p>
    <w:p w:rsidR="00C3544B" w:rsidRPr="00C3544B" w:rsidRDefault="00C3544B" w:rsidP="00C3544B">
      <w:pPr>
        <w:suppressAutoHyphens/>
        <w:snapToGrid w:val="0"/>
        <w:jc w:val="right"/>
        <w:rPr>
          <w:rFonts w:eastAsia="Arial"/>
          <w:lang w:eastAsia="ar-SA"/>
        </w:rPr>
      </w:pPr>
      <w:r w:rsidRPr="00C3544B">
        <w:rPr>
          <w:rFonts w:eastAsia="Arial"/>
          <w:lang w:eastAsia="ar-SA"/>
        </w:rPr>
        <w:t>№ ____________</w:t>
      </w:r>
      <w:r w:rsidRPr="00C3544B">
        <w:rPr>
          <w:rFonts w:eastAsia="Arial"/>
          <w:szCs w:val="20"/>
          <w:lang w:eastAsia="ar-SA"/>
        </w:rPr>
        <w:t>//08108/378ДС14-36_____________</w:t>
      </w:r>
    </w:p>
    <w:p w:rsidR="00C3544B" w:rsidRPr="00C3544B" w:rsidRDefault="00C3544B" w:rsidP="00C3544B">
      <w:pPr>
        <w:suppressAutoHyphens/>
        <w:snapToGrid w:val="0"/>
        <w:ind w:firstLine="340"/>
        <w:jc w:val="right"/>
        <w:rPr>
          <w:lang w:eastAsia="ar-SA"/>
        </w:rPr>
      </w:pPr>
      <w:r w:rsidRPr="00C3544B">
        <w:rPr>
          <w:lang w:eastAsia="ar-SA"/>
        </w:rPr>
        <w:t>от  «___» _______________ г.</w:t>
      </w:r>
    </w:p>
    <w:p w:rsidR="00C3544B" w:rsidRPr="00C3544B" w:rsidRDefault="00C3544B" w:rsidP="00C3544B">
      <w:pPr>
        <w:suppressAutoHyphens/>
        <w:snapToGrid w:val="0"/>
        <w:ind w:right="180"/>
        <w:jc w:val="right"/>
        <w:rPr>
          <w:lang w:eastAsia="ar-SA"/>
        </w:rPr>
      </w:pPr>
    </w:p>
    <w:p w:rsidR="00C3544B" w:rsidRPr="00C3544B" w:rsidRDefault="00C3544B" w:rsidP="00BE32C3">
      <w:pPr>
        <w:suppressAutoHyphens/>
        <w:overflowPunct w:val="0"/>
        <w:autoSpaceDE w:val="0"/>
        <w:ind w:right="180"/>
        <w:jc w:val="center"/>
        <w:textAlignment w:val="baseline"/>
        <w:rPr>
          <w:lang w:eastAsia="ar-SA"/>
        </w:rPr>
      </w:pPr>
    </w:p>
    <w:p w:rsidR="00C3544B" w:rsidRPr="00C3544B" w:rsidRDefault="00C3544B" w:rsidP="00BE32C3">
      <w:pPr>
        <w:suppressAutoHyphens/>
        <w:overflowPunct w:val="0"/>
        <w:autoSpaceDE w:val="0"/>
        <w:jc w:val="center"/>
        <w:textAlignment w:val="baseline"/>
        <w:outlineLvl w:val="0"/>
        <w:rPr>
          <w:lang w:eastAsia="ar-SA"/>
        </w:rPr>
      </w:pPr>
      <w:r w:rsidRPr="00C3544B">
        <w:rPr>
          <w:lang w:eastAsia="ar-SA"/>
        </w:rPr>
        <w:t>КАЛЕНДАРНЫЙ ПЛАН</w:t>
      </w:r>
    </w:p>
    <w:p w:rsidR="00C3544B" w:rsidRPr="00C3544B" w:rsidRDefault="00C3544B" w:rsidP="00C3544B">
      <w:pPr>
        <w:suppressAutoHyphens/>
        <w:overflowPunct w:val="0"/>
        <w:autoSpaceDE w:val="0"/>
        <w:ind w:left="357"/>
        <w:jc w:val="center"/>
        <w:textAlignment w:val="baseline"/>
        <w:rPr>
          <w:lang w:eastAsia="ar-SA"/>
        </w:rPr>
      </w:pPr>
      <w:r w:rsidRPr="00C3544B">
        <w:rPr>
          <w:lang w:eastAsia="ar-SA"/>
        </w:rPr>
        <w:t>«____________здесь нужно указать тему работ_________________»</w:t>
      </w:r>
    </w:p>
    <w:p w:rsidR="00C3544B" w:rsidRPr="00C3544B" w:rsidRDefault="00C3544B" w:rsidP="00C3544B">
      <w:pPr>
        <w:suppressAutoHyphens/>
        <w:overflowPunct w:val="0"/>
        <w:autoSpaceDE w:val="0"/>
        <w:spacing w:after="120" w:line="480" w:lineRule="auto"/>
        <w:ind w:left="360"/>
        <w:textAlignment w:val="baseline"/>
        <w:rPr>
          <w:lang w:eastAsia="ar-SA"/>
        </w:rPr>
      </w:pPr>
    </w:p>
    <w:tbl>
      <w:tblPr>
        <w:tblW w:w="10980"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4500"/>
        <w:gridCol w:w="1699"/>
        <w:gridCol w:w="1001"/>
        <w:gridCol w:w="1440"/>
        <w:gridCol w:w="1620"/>
      </w:tblGrid>
      <w:tr w:rsidR="00C3544B" w:rsidRPr="00C3544B" w:rsidTr="00C3544B">
        <w:trPr>
          <w:trHeight w:val="278"/>
        </w:trPr>
        <w:tc>
          <w:tcPr>
            <w:tcW w:w="720" w:type="dxa"/>
            <w:vMerge w:val="restart"/>
          </w:tcPr>
          <w:p w:rsidR="00C3544B" w:rsidRPr="00C3544B" w:rsidRDefault="00C3544B" w:rsidP="00C3544B">
            <w:pPr>
              <w:suppressAutoHyphens/>
              <w:overflowPunct w:val="0"/>
              <w:autoSpaceDE w:val="0"/>
              <w:textAlignment w:val="baseline"/>
              <w:rPr>
                <w:lang w:eastAsia="ar-SA"/>
              </w:rPr>
            </w:pPr>
            <w:r w:rsidRPr="00C3544B">
              <w:rPr>
                <w:lang w:eastAsia="ar-SA"/>
              </w:rPr>
              <w:t>№ п/п</w:t>
            </w:r>
          </w:p>
        </w:tc>
        <w:tc>
          <w:tcPr>
            <w:tcW w:w="4500" w:type="dxa"/>
            <w:vMerge w:val="restart"/>
          </w:tcPr>
          <w:p w:rsidR="00C3544B" w:rsidRPr="00C3544B" w:rsidRDefault="00C3544B" w:rsidP="00C3544B">
            <w:pPr>
              <w:suppressAutoHyphens/>
              <w:overflowPunct w:val="0"/>
              <w:autoSpaceDE w:val="0"/>
              <w:textAlignment w:val="baseline"/>
              <w:rPr>
                <w:lang w:eastAsia="ar-SA"/>
              </w:rPr>
            </w:pPr>
            <w:r w:rsidRPr="00C3544B">
              <w:rPr>
                <w:lang w:eastAsia="ar-SA"/>
              </w:rPr>
              <w:t>Наименование этапов и их содержание</w:t>
            </w:r>
          </w:p>
        </w:tc>
        <w:tc>
          <w:tcPr>
            <w:tcW w:w="1699" w:type="dxa"/>
            <w:vMerge w:val="restart"/>
          </w:tcPr>
          <w:p w:rsidR="00C3544B" w:rsidRPr="00C3544B" w:rsidRDefault="00C3544B" w:rsidP="00C3544B">
            <w:pPr>
              <w:suppressAutoHyphens/>
              <w:overflowPunct w:val="0"/>
              <w:autoSpaceDE w:val="0"/>
              <w:textAlignment w:val="baseline"/>
              <w:rPr>
                <w:lang w:eastAsia="ar-SA"/>
              </w:rPr>
            </w:pPr>
            <w:r w:rsidRPr="00C3544B">
              <w:rPr>
                <w:lang w:eastAsia="ar-SA"/>
              </w:rPr>
              <w:t>Отчетная документация</w:t>
            </w:r>
          </w:p>
        </w:tc>
        <w:tc>
          <w:tcPr>
            <w:tcW w:w="2441" w:type="dxa"/>
            <w:gridSpan w:val="2"/>
          </w:tcPr>
          <w:p w:rsidR="00C3544B" w:rsidRPr="00C3544B" w:rsidRDefault="00C3544B" w:rsidP="00C3544B">
            <w:pPr>
              <w:suppressAutoHyphens/>
              <w:overflowPunct w:val="0"/>
              <w:autoSpaceDE w:val="0"/>
              <w:jc w:val="center"/>
              <w:textAlignment w:val="baseline"/>
              <w:rPr>
                <w:lang w:eastAsia="ar-SA"/>
              </w:rPr>
            </w:pPr>
            <w:r w:rsidRPr="00C3544B">
              <w:rPr>
                <w:lang w:eastAsia="ar-SA"/>
              </w:rPr>
              <w:t>Срок исполнения</w:t>
            </w:r>
          </w:p>
        </w:tc>
        <w:tc>
          <w:tcPr>
            <w:tcW w:w="1620" w:type="dxa"/>
            <w:vMerge w:val="restart"/>
          </w:tcPr>
          <w:p w:rsidR="00C3544B" w:rsidRPr="00C3544B" w:rsidRDefault="00C3544B" w:rsidP="00C3544B">
            <w:pPr>
              <w:suppressAutoHyphens/>
              <w:overflowPunct w:val="0"/>
              <w:autoSpaceDE w:val="0"/>
              <w:textAlignment w:val="baseline"/>
              <w:rPr>
                <w:lang w:eastAsia="ar-SA"/>
              </w:rPr>
            </w:pPr>
            <w:r w:rsidRPr="00C3544B">
              <w:rPr>
                <w:lang w:eastAsia="ar-SA"/>
              </w:rPr>
              <w:t>Стоимость, руб.</w:t>
            </w:r>
          </w:p>
        </w:tc>
      </w:tr>
      <w:tr w:rsidR="00C3544B" w:rsidRPr="00C3544B" w:rsidTr="00C3544B">
        <w:trPr>
          <w:trHeight w:val="277"/>
        </w:trPr>
        <w:tc>
          <w:tcPr>
            <w:tcW w:w="720" w:type="dxa"/>
            <w:vMerge/>
          </w:tcPr>
          <w:p w:rsidR="00C3544B" w:rsidRPr="00C3544B" w:rsidRDefault="00C3544B" w:rsidP="00C3544B">
            <w:pPr>
              <w:suppressAutoHyphens/>
              <w:overflowPunct w:val="0"/>
              <w:autoSpaceDE w:val="0"/>
              <w:textAlignment w:val="baseline"/>
              <w:rPr>
                <w:lang w:eastAsia="ar-SA"/>
              </w:rPr>
            </w:pPr>
          </w:p>
        </w:tc>
        <w:tc>
          <w:tcPr>
            <w:tcW w:w="4500" w:type="dxa"/>
            <w:vMerge/>
          </w:tcPr>
          <w:p w:rsidR="00C3544B" w:rsidRPr="00C3544B" w:rsidRDefault="00C3544B" w:rsidP="00C3544B">
            <w:pPr>
              <w:suppressAutoHyphens/>
              <w:overflowPunct w:val="0"/>
              <w:autoSpaceDE w:val="0"/>
              <w:textAlignment w:val="baseline"/>
              <w:rPr>
                <w:lang w:eastAsia="ar-SA"/>
              </w:rPr>
            </w:pPr>
          </w:p>
        </w:tc>
        <w:tc>
          <w:tcPr>
            <w:tcW w:w="1699" w:type="dxa"/>
            <w:vMerge/>
          </w:tcPr>
          <w:p w:rsidR="00C3544B" w:rsidRPr="00C3544B" w:rsidRDefault="00C3544B" w:rsidP="00C3544B">
            <w:pPr>
              <w:suppressAutoHyphens/>
              <w:overflowPunct w:val="0"/>
              <w:autoSpaceDE w:val="0"/>
              <w:textAlignment w:val="baseline"/>
              <w:rPr>
                <w:lang w:eastAsia="ar-SA"/>
              </w:rPr>
            </w:pPr>
          </w:p>
        </w:tc>
        <w:tc>
          <w:tcPr>
            <w:tcW w:w="1001" w:type="dxa"/>
          </w:tcPr>
          <w:p w:rsidR="00C3544B" w:rsidRPr="00C3544B" w:rsidRDefault="00C3544B" w:rsidP="00C3544B">
            <w:pPr>
              <w:suppressAutoHyphens/>
              <w:overflowPunct w:val="0"/>
              <w:autoSpaceDE w:val="0"/>
              <w:textAlignment w:val="baseline"/>
              <w:rPr>
                <w:lang w:eastAsia="ar-SA"/>
              </w:rPr>
            </w:pPr>
            <w:r w:rsidRPr="00C3544B">
              <w:rPr>
                <w:lang w:eastAsia="ar-SA"/>
              </w:rPr>
              <w:t>начало</w:t>
            </w:r>
          </w:p>
        </w:tc>
        <w:tc>
          <w:tcPr>
            <w:tcW w:w="1440" w:type="dxa"/>
          </w:tcPr>
          <w:p w:rsidR="00C3544B" w:rsidRPr="00C3544B" w:rsidRDefault="00C3544B" w:rsidP="00C3544B">
            <w:pPr>
              <w:suppressAutoHyphens/>
              <w:overflowPunct w:val="0"/>
              <w:autoSpaceDE w:val="0"/>
              <w:textAlignment w:val="baseline"/>
              <w:rPr>
                <w:lang w:eastAsia="ar-SA"/>
              </w:rPr>
            </w:pPr>
            <w:r w:rsidRPr="00C3544B">
              <w:rPr>
                <w:lang w:eastAsia="ar-SA"/>
              </w:rPr>
              <w:t>окончание</w:t>
            </w:r>
          </w:p>
        </w:tc>
        <w:tc>
          <w:tcPr>
            <w:tcW w:w="1620" w:type="dxa"/>
            <w:vMerge/>
          </w:tcPr>
          <w:p w:rsidR="00C3544B" w:rsidRPr="00C3544B" w:rsidRDefault="00C3544B" w:rsidP="00C3544B">
            <w:pPr>
              <w:suppressAutoHyphens/>
              <w:overflowPunct w:val="0"/>
              <w:autoSpaceDE w:val="0"/>
              <w:textAlignment w:val="baseline"/>
              <w:rPr>
                <w:lang w:eastAsia="ar-SA"/>
              </w:rPr>
            </w:pPr>
          </w:p>
        </w:tc>
      </w:tr>
      <w:tr w:rsidR="00C3544B" w:rsidRPr="00C3544B" w:rsidTr="00C3544B">
        <w:tc>
          <w:tcPr>
            <w:tcW w:w="720" w:type="dxa"/>
          </w:tcPr>
          <w:p w:rsidR="00C3544B" w:rsidRPr="00C3544B" w:rsidRDefault="00C3544B" w:rsidP="00C3544B">
            <w:pPr>
              <w:ind w:right="57"/>
              <w:jc w:val="center"/>
              <w:rPr>
                <w:lang w:eastAsia="ar-SA"/>
              </w:rPr>
            </w:pPr>
          </w:p>
        </w:tc>
        <w:tc>
          <w:tcPr>
            <w:tcW w:w="4500" w:type="dxa"/>
          </w:tcPr>
          <w:p w:rsidR="00C3544B" w:rsidRPr="00C3544B" w:rsidRDefault="00C3544B" w:rsidP="00C3544B">
            <w:pPr>
              <w:keepNext/>
              <w:spacing w:before="40" w:after="40"/>
              <w:ind w:right="57"/>
              <w:rPr>
                <w:lang w:eastAsia="ar-SA"/>
              </w:rPr>
            </w:pPr>
          </w:p>
        </w:tc>
        <w:tc>
          <w:tcPr>
            <w:tcW w:w="1699" w:type="dxa"/>
          </w:tcPr>
          <w:p w:rsidR="00C3544B" w:rsidRPr="00C3544B" w:rsidRDefault="00C3544B" w:rsidP="00C3544B">
            <w:pPr>
              <w:keepNext/>
              <w:ind w:left="57" w:right="57"/>
              <w:jc w:val="center"/>
              <w:rPr>
                <w:lang w:eastAsia="ar-SA"/>
              </w:rPr>
            </w:pPr>
          </w:p>
        </w:tc>
        <w:tc>
          <w:tcPr>
            <w:tcW w:w="1001" w:type="dxa"/>
          </w:tcPr>
          <w:p w:rsidR="00C3544B" w:rsidRPr="00C3544B" w:rsidRDefault="00C3544B" w:rsidP="00C3544B">
            <w:pPr>
              <w:keepNext/>
              <w:ind w:left="57" w:right="57"/>
              <w:jc w:val="center"/>
              <w:rPr>
                <w:lang w:eastAsia="ar-SA"/>
              </w:rPr>
            </w:pPr>
          </w:p>
        </w:tc>
        <w:tc>
          <w:tcPr>
            <w:tcW w:w="1440" w:type="dxa"/>
          </w:tcPr>
          <w:p w:rsidR="00C3544B" w:rsidRPr="00C3544B" w:rsidRDefault="00C3544B" w:rsidP="00C3544B">
            <w:pPr>
              <w:keepNext/>
              <w:ind w:left="57" w:right="57"/>
              <w:jc w:val="center"/>
              <w:rPr>
                <w:lang w:eastAsia="ar-SA"/>
              </w:rPr>
            </w:pPr>
          </w:p>
        </w:tc>
        <w:tc>
          <w:tcPr>
            <w:tcW w:w="1620" w:type="dxa"/>
          </w:tcPr>
          <w:p w:rsidR="00C3544B" w:rsidRPr="00C3544B" w:rsidRDefault="00C3544B" w:rsidP="00C3544B">
            <w:pPr>
              <w:ind w:left="57" w:right="57"/>
              <w:jc w:val="center"/>
              <w:rPr>
                <w:lang w:eastAsia="ar-SA"/>
              </w:rPr>
            </w:pPr>
          </w:p>
        </w:tc>
      </w:tr>
      <w:tr w:rsidR="00C3544B" w:rsidRPr="00C3544B" w:rsidTr="00C3544B">
        <w:tc>
          <w:tcPr>
            <w:tcW w:w="720" w:type="dxa"/>
          </w:tcPr>
          <w:p w:rsidR="00C3544B" w:rsidRPr="00C3544B" w:rsidRDefault="00C3544B" w:rsidP="00C3544B">
            <w:pPr>
              <w:ind w:right="57"/>
              <w:jc w:val="center"/>
              <w:rPr>
                <w:lang w:eastAsia="ar-SA"/>
              </w:rPr>
            </w:pPr>
          </w:p>
        </w:tc>
        <w:tc>
          <w:tcPr>
            <w:tcW w:w="4500" w:type="dxa"/>
          </w:tcPr>
          <w:p w:rsidR="00C3544B" w:rsidRPr="00C3544B" w:rsidRDefault="00C3544B" w:rsidP="00C3544B">
            <w:pPr>
              <w:keepNext/>
              <w:spacing w:before="40" w:after="40"/>
              <w:ind w:right="57"/>
              <w:rPr>
                <w:lang w:eastAsia="ar-SA"/>
              </w:rPr>
            </w:pPr>
          </w:p>
        </w:tc>
        <w:tc>
          <w:tcPr>
            <w:tcW w:w="1699" w:type="dxa"/>
          </w:tcPr>
          <w:p w:rsidR="00C3544B" w:rsidRPr="00C3544B" w:rsidRDefault="00C3544B" w:rsidP="00C3544B">
            <w:pPr>
              <w:keepNext/>
              <w:ind w:left="57" w:right="57"/>
              <w:jc w:val="center"/>
              <w:rPr>
                <w:lang w:eastAsia="ar-SA"/>
              </w:rPr>
            </w:pPr>
          </w:p>
        </w:tc>
        <w:tc>
          <w:tcPr>
            <w:tcW w:w="1001" w:type="dxa"/>
          </w:tcPr>
          <w:p w:rsidR="00C3544B" w:rsidRPr="00C3544B" w:rsidRDefault="00C3544B" w:rsidP="00C3544B">
            <w:pPr>
              <w:keepNext/>
              <w:ind w:left="57" w:right="57"/>
              <w:jc w:val="center"/>
              <w:rPr>
                <w:lang w:eastAsia="ar-SA"/>
              </w:rPr>
            </w:pPr>
          </w:p>
        </w:tc>
        <w:tc>
          <w:tcPr>
            <w:tcW w:w="1440" w:type="dxa"/>
          </w:tcPr>
          <w:p w:rsidR="00C3544B" w:rsidRPr="00C3544B" w:rsidRDefault="00C3544B" w:rsidP="00C3544B">
            <w:pPr>
              <w:keepNext/>
              <w:ind w:left="57" w:right="57"/>
              <w:jc w:val="center"/>
              <w:rPr>
                <w:lang w:eastAsia="ar-SA"/>
              </w:rPr>
            </w:pPr>
          </w:p>
        </w:tc>
        <w:tc>
          <w:tcPr>
            <w:tcW w:w="1620" w:type="dxa"/>
          </w:tcPr>
          <w:p w:rsidR="00C3544B" w:rsidRPr="00C3544B" w:rsidRDefault="00C3544B" w:rsidP="00C3544B">
            <w:pPr>
              <w:ind w:left="57" w:right="57"/>
              <w:jc w:val="center"/>
              <w:rPr>
                <w:lang w:eastAsia="ar-SA"/>
              </w:rPr>
            </w:pPr>
          </w:p>
        </w:tc>
      </w:tr>
      <w:tr w:rsidR="00C3544B" w:rsidRPr="00C3544B" w:rsidTr="00C3544B">
        <w:tc>
          <w:tcPr>
            <w:tcW w:w="720" w:type="dxa"/>
          </w:tcPr>
          <w:p w:rsidR="00C3544B" w:rsidRPr="00C3544B" w:rsidRDefault="00C3544B" w:rsidP="00C3544B">
            <w:pPr>
              <w:ind w:right="57"/>
              <w:jc w:val="center"/>
              <w:rPr>
                <w:lang w:eastAsia="ar-SA"/>
              </w:rPr>
            </w:pPr>
          </w:p>
        </w:tc>
        <w:tc>
          <w:tcPr>
            <w:tcW w:w="4500" w:type="dxa"/>
          </w:tcPr>
          <w:p w:rsidR="00C3544B" w:rsidRPr="00C3544B" w:rsidRDefault="00C3544B" w:rsidP="00C3544B">
            <w:pPr>
              <w:keepNext/>
              <w:spacing w:before="40" w:after="40"/>
              <w:ind w:right="57"/>
              <w:rPr>
                <w:lang w:eastAsia="ar-SA"/>
              </w:rPr>
            </w:pPr>
          </w:p>
        </w:tc>
        <w:tc>
          <w:tcPr>
            <w:tcW w:w="1699" w:type="dxa"/>
          </w:tcPr>
          <w:p w:rsidR="00C3544B" w:rsidRPr="00C3544B" w:rsidRDefault="00C3544B" w:rsidP="00C3544B">
            <w:pPr>
              <w:keepNext/>
              <w:ind w:left="57" w:right="57"/>
              <w:jc w:val="center"/>
              <w:rPr>
                <w:lang w:eastAsia="ar-SA"/>
              </w:rPr>
            </w:pPr>
          </w:p>
        </w:tc>
        <w:tc>
          <w:tcPr>
            <w:tcW w:w="1001" w:type="dxa"/>
          </w:tcPr>
          <w:p w:rsidR="00C3544B" w:rsidRPr="00C3544B" w:rsidRDefault="00C3544B" w:rsidP="00C3544B">
            <w:pPr>
              <w:keepNext/>
              <w:ind w:left="57" w:right="57"/>
              <w:jc w:val="center"/>
              <w:rPr>
                <w:lang w:eastAsia="ar-SA"/>
              </w:rPr>
            </w:pPr>
          </w:p>
        </w:tc>
        <w:tc>
          <w:tcPr>
            <w:tcW w:w="1440" w:type="dxa"/>
          </w:tcPr>
          <w:p w:rsidR="00C3544B" w:rsidRPr="00C3544B" w:rsidRDefault="00C3544B" w:rsidP="00C3544B">
            <w:pPr>
              <w:keepNext/>
              <w:ind w:left="57" w:right="57"/>
              <w:jc w:val="center"/>
              <w:rPr>
                <w:lang w:eastAsia="ar-SA"/>
              </w:rPr>
            </w:pPr>
          </w:p>
        </w:tc>
        <w:tc>
          <w:tcPr>
            <w:tcW w:w="1620" w:type="dxa"/>
          </w:tcPr>
          <w:p w:rsidR="00C3544B" w:rsidRPr="00C3544B" w:rsidRDefault="00C3544B" w:rsidP="00C3544B">
            <w:pPr>
              <w:ind w:left="57" w:right="57"/>
              <w:jc w:val="center"/>
              <w:rPr>
                <w:lang w:eastAsia="ar-SA"/>
              </w:rPr>
            </w:pPr>
          </w:p>
        </w:tc>
      </w:tr>
      <w:tr w:rsidR="00C3544B" w:rsidRPr="00C3544B" w:rsidTr="00C3544B">
        <w:tc>
          <w:tcPr>
            <w:tcW w:w="720" w:type="dxa"/>
          </w:tcPr>
          <w:p w:rsidR="00C3544B" w:rsidRPr="00C3544B" w:rsidRDefault="00C3544B" w:rsidP="00C3544B">
            <w:pPr>
              <w:ind w:right="57"/>
              <w:jc w:val="center"/>
              <w:rPr>
                <w:lang w:eastAsia="ar-SA"/>
              </w:rPr>
            </w:pPr>
          </w:p>
        </w:tc>
        <w:tc>
          <w:tcPr>
            <w:tcW w:w="8640" w:type="dxa"/>
            <w:gridSpan w:val="4"/>
          </w:tcPr>
          <w:p w:rsidR="00C3544B" w:rsidRPr="00C3544B" w:rsidRDefault="00C3544B" w:rsidP="00C3544B">
            <w:pPr>
              <w:suppressAutoHyphens/>
              <w:overflowPunct w:val="0"/>
              <w:autoSpaceDE w:val="0"/>
              <w:textAlignment w:val="baseline"/>
              <w:rPr>
                <w:lang w:eastAsia="ar-SA"/>
              </w:rPr>
            </w:pPr>
            <w:r w:rsidRPr="00C3544B">
              <w:rPr>
                <w:lang w:eastAsia="ar-SA"/>
              </w:rPr>
              <w:t>Итого:</w:t>
            </w:r>
          </w:p>
        </w:tc>
        <w:tc>
          <w:tcPr>
            <w:tcW w:w="1620" w:type="dxa"/>
          </w:tcPr>
          <w:p w:rsidR="00C3544B" w:rsidRPr="00C3544B" w:rsidRDefault="00C3544B" w:rsidP="00C3544B">
            <w:pPr>
              <w:ind w:left="57" w:right="57"/>
              <w:jc w:val="center"/>
              <w:rPr>
                <w:lang w:eastAsia="ar-SA"/>
              </w:rPr>
            </w:pPr>
          </w:p>
        </w:tc>
      </w:tr>
      <w:tr w:rsidR="00C3544B" w:rsidRPr="00C3544B" w:rsidTr="00C3544B">
        <w:tc>
          <w:tcPr>
            <w:tcW w:w="720" w:type="dxa"/>
          </w:tcPr>
          <w:p w:rsidR="00C3544B" w:rsidRPr="00C3544B" w:rsidRDefault="00C3544B" w:rsidP="00C3544B">
            <w:pPr>
              <w:ind w:right="57"/>
              <w:jc w:val="center"/>
              <w:rPr>
                <w:lang w:eastAsia="ar-SA"/>
              </w:rPr>
            </w:pPr>
          </w:p>
        </w:tc>
        <w:tc>
          <w:tcPr>
            <w:tcW w:w="8640" w:type="dxa"/>
            <w:gridSpan w:val="4"/>
          </w:tcPr>
          <w:p w:rsidR="00C3544B" w:rsidRPr="00C3544B" w:rsidRDefault="00C3544B" w:rsidP="00C3544B">
            <w:pPr>
              <w:suppressAutoHyphens/>
              <w:overflowPunct w:val="0"/>
              <w:autoSpaceDE w:val="0"/>
              <w:textAlignment w:val="baseline"/>
              <w:rPr>
                <w:lang w:eastAsia="ar-SA"/>
              </w:rPr>
            </w:pPr>
            <w:r w:rsidRPr="00C3544B">
              <w:rPr>
                <w:lang w:eastAsia="ar-SA"/>
              </w:rPr>
              <w:t>Кроме того НДС (18%)</w:t>
            </w:r>
          </w:p>
        </w:tc>
        <w:tc>
          <w:tcPr>
            <w:tcW w:w="1620" w:type="dxa"/>
          </w:tcPr>
          <w:p w:rsidR="00C3544B" w:rsidRPr="00C3544B" w:rsidRDefault="00C3544B" w:rsidP="00C3544B">
            <w:pPr>
              <w:ind w:left="57" w:right="57"/>
              <w:jc w:val="center"/>
              <w:rPr>
                <w:lang w:eastAsia="ar-SA"/>
              </w:rPr>
            </w:pPr>
          </w:p>
        </w:tc>
      </w:tr>
      <w:tr w:rsidR="00C3544B" w:rsidRPr="00C3544B" w:rsidTr="00C3544B">
        <w:tc>
          <w:tcPr>
            <w:tcW w:w="720" w:type="dxa"/>
          </w:tcPr>
          <w:p w:rsidR="00C3544B" w:rsidRPr="00C3544B" w:rsidRDefault="00C3544B" w:rsidP="00C3544B">
            <w:pPr>
              <w:ind w:right="57"/>
              <w:jc w:val="center"/>
              <w:rPr>
                <w:lang w:eastAsia="ar-SA"/>
              </w:rPr>
            </w:pPr>
          </w:p>
        </w:tc>
        <w:tc>
          <w:tcPr>
            <w:tcW w:w="8640" w:type="dxa"/>
            <w:gridSpan w:val="4"/>
          </w:tcPr>
          <w:p w:rsidR="00C3544B" w:rsidRPr="00C3544B" w:rsidRDefault="00C3544B" w:rsidP="00C3544B">
            <w:pPr>
              <w:suppressAutoHyphens/>
              <w:overflowPunct w:val="0"/>
              <w:autoSpaceDE w:val="0"/>
              <w:textAlignment w:val="baseline"/>
              <w:rPr>
                <w:lang w:eastAsia="ar-SA"/>
              </w:rPr>
            </w:pPr>
            <w:r w:rsidRPr="00C3544B">
              <w:rPr>
                <w:lang w:eastAsia="ar-SA"/>
              </w:rPr>
              <w:t>Всего с НДС:</w:t>
            </w:r>
          </w:p>
        </w:tc>
        <w:tc>
          <w:tcPr>
            <w:tcW w:w="1620" w:type="dxa"/>
          </w:tcPr>
          <w:p w:rsidR="00C3544B" w:rsidRPr="00C3544B" w:rsidRDefault="00C3544B" w:rsidP="00C3544B">
            <w:pPr>
              <w:ind w:left="57" w:right="57"/>
              <w:jc w:val="center"/>
              <w:rPr>
                <w:lang w:eastAsia="ar-SA"/>
              </w:rPr>
            </w:pPr>
          </w:p>
        </w:tc>
      </w:tr>
    </w:tbl>
    <w:p w:rsidR="00C3544B" w:rsidRPr="00C3544B" w:rsidRDefault="00C3544B" w:rsidP="00C3544B">
      <w:pPr>
        <w:suppressAutoHyphens/>
        <w:overflowPunct w:val="0"/>
        <w:autoSpaceDE w:val="0"/>
        <w:textAlignment w:val="baseline"/>
        <w:rPr>
          <w:lang w:eastAsia="ar-SA"/>
        </w:rPr>
      </w:pPr>
    </w:p>
    <w:p w:rsidR="00C3544B" w:rsidRPr="00C3544B" w:rsidRDefault="00C3544B" w:rsidP="00C3544B">
      <w:pPr>
        <w:suppressAutoHyphens/>
        <w:overflowPunct w:val="0"/>
        <w:autoSpaceDE w:val="0"/>
        <w:textAlignment w:val="baseline"/>
        <w:rPr>
          <w:lang w:eastAsia="ar-SA"/>
        </w:rPr>
      </w:pPr>
    </w:p>
    <w:p w:rsidR="00C3544B" w:rsidRPr="00C3544B" w:rsidRDefault="00C3544B" w:rsidP="00C3544B">
      <w:pPr>
        <w:suppressAutoHyphens/>
        <w:overflowPunct w:val="0"/>
        <w:autoSpaceDE w:val="0"/>
        <w:textAlignment w:val="baseline"/>
        <w:rPr>
          <w:lang w:eastAsia="ar-SA"/>
        </w:rPr>
      </w:pPr>
    </w:p>
    <w:p w:rsidR="00C3544B" w:rsidRPr="00C3544B" w:rsidRDefault="00C3544B" w:rsidP="00C3544B">
      <w:pPr>
        <w:suppressAutoHyphens/>
        <w:overflowPunct w:val="0"/>
        <w:autoSpaceDE w:val="0"/>
        <w:textAlignment w:val="baseline"/>
        <w:rPr>
          <w:lang w:eastAsia="ar-SA"/>
        </w:rPr>
      </w:pPr>
    </w:p>
    <w:tbl>
      <w:tblPr>
        <w:tblW w:w="10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4"/>
        <w:gridCol w:w="4435"/>
        <w:gridCol w:w="869"/>
      </w:tblGrid>
      <w:tr w:rsidR="00C3544B" w:rsidRPr="00C3544B" w:rsidTr="00C3544B">
        <w:trPr>
          <w:trHeight w:val="208"/>
        </w:trPr>
        <w:tc>
          <w:tcPr>
            <w:tcW w:w="592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r w:rsidRPr="00C3544B">
              <w:rPr>
                <w:lang w:eastAsia="ar-SA"/>
              </w:rPr>
              <w:t xml:space="preserve">Заказчик: </w:t>
            </w:r>
          </w:p>
        </w:tc>
        <w:tc>
          <w:tcPr>
            <w:tcW w:w="4918" w:type="dxa"/>
            <w:gridSpan w:val="2"/>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r w:rsidRPr="00C3544B">
              <w:rPr>
                <w:lang w:eastAsia="ar-SA"/>
              </w:rPr>
              <w:t>Исполнитель:</w:t>
            </w:r>
          </w:p>
        </w:tc>
      </w:tr>
      <w:tr w:rsidR="00C3544B" w:rsidRPr="00C3544B" w:rsidTr="00C3544B">
        <w:trPr>
          <w:trHeight w:val="417"/>
        </w:trPr>
        <w:tc>
          <w:tcPr>
            <w:tcW w:w="592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tc>
        <w:tc>
          <w:tcPr>
            <w:tcW w:w="4918" w:type="dxa"/>
            <w:gridSpan w:val="2"/>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tc>
      </w:tr>
      <w:tr w:rsidR="00C3544B" w:rsidRPr="00C3544B" w:rsidTr="00C3544B">
        <w:trPr>
          <w:trHeight w:val="1057"/>
        </w:trPr>
        <w:tc>
          <w:tcPr>
            <w:tcW w:w="5920" w:type="dxa"/>
            <w:tcBorders>
              <w:top w:val="nil"/>
              <w:left w:val="nil"/>
              <w:bottom w:val="nil"/>
              <w:right w:val="nil"/>
            </w:tcBorders>
          </w:tcPr>
          <w:p w:rsidR="00C3544B" w:rsidRPr="00C3544B" w:rsidRDefault="00C3544B" w:rsidP="00C3544B">
            <w:pPr>
              <w:suppressAutoHyphens/>
              <w:overflowPunct w:val="0"/>
              <w:autoSpaceDE w:val="0"/>
              <w:autoSpaceDN w:val="0"/>
              <w:adjustRightInd w:val="0"/>
              <w:jc w:val="both"/>
              <w:textAlignment w:val="baseline"/>
              <w:rPr>
                <w:bCs/>
                <w:lang w:eastAsia="ar-SA"/>
              </w:rPr>
            </w:pPr>
            <w:r w:rsidRPr="00C3544B">
              <w:rPr>
                <w:bCs/>
                <w:lang w:eastAsia="ar-SA"/>
              </w:rPr>
              <w:t xml:space="preserve">Заместитель директора по проектированию </w:t>
            </w:r>
          </w:p>
          <w:p w:rsidR="00C3544B" w:rsidRPr="00C3544B" w:rsidRDefault="00C3544B" w:rsidP="00C3544B">
            <w:pPr>
              <w:suppressAutoHyphens/>
              <w:overflowPunct w:val="0"/>
              <w:autoSpaceDE w:val="0"/>
              <w:autoSpaceDN w:val="0"/>
              <w:adjustRightInd w:val="0"/>
              <w:jc w:val="both"/>
              <w:textAlignment w:val="baseline"/>
              <w:rPr>
                <w:bCs/>
                <w:lang w:eastAsia="ar-SA"/>
              </w:rPr>
            </w:pPr>
            <w:r w:rsidRPr="00C3544B">
              <w:rPr>
                <w:bCs/>
                <w:lang w:eastAsia="ar-SA"/>
              </w:rPr>
              <w:t xml:space="preserve">действующих АЭС с ВВЭР, </w:t>
            </w:r>
          </w:p>
          <w:p w:rsidR="00C3544B" w:rsidRPr="00C3544B" w:rsidRDefault="00C3544B" w:rsidP="00C3544B">
            <w:pPr>
              <w:suppressAutoHyphens/>
              <w:overflowPunct w:val="0"/>
              <w:autoSpaceDE w:val="0"/>
              <w:autoSpaceDN w:val="0"/>
              <w:adjustRightInd w:val="0"/>
              <w:jc w:val="both"/>
              <w:textAlignment w:val="baseline"/>
              <w:rPr>
                <w:bCs/>
                <w:lang w:eastAsia="ar-SA"/>
              </w:rPr>
            </w:pPr>
            <w:r w:rsidRPr="00C3544B">
              <w:rPr>
                <w:bCs/>
                <w:lang w:eastAsia="ar-SA"/>
              </w:rPr>
              <w:t>НВО АЭС-2, СМО АЭС-2</w:t>
            </w:r>
          </w:p>
          <w:p w:rsidR="00C3544B" w:rsidRPr="00C3544B" w:rsidRDefault="00C3544B" w:rsidP="00C3544B">
            <w:pPr>
              <w:suppressAutoHyphens/>
              <w:overflowPunct w:val="0"/>
              <w:autoSpaceDE w:val="0"/>
              <w:textAlignment w:val="baseline"/>
              <w:rPr>
                <w:snapToGrid w:val="0"/>
                <w:sz w:val="20"/>
                <w:szCs w:val="20"/>
                <w:lang w:eastAsia="ar-SA"/>
              </w:rPr>
            </w:pPr>
          </w:p>
          <w:p w:rsidR="00C3544B" w:rsidRPr="00C3544B" w:rsidRDefault="00C3544B" w:rsidP="00C3544B">
            <w:pPr>
              <w:suppressAutoHyphens/>
              <w:overflowPunct w:val="0"/>
              <w:autoSpaceDE w:val="0"/>
              <w:textAlignment w:val="baseline"/>
              <w:rPr>
                <w:snapToGrid w:val="0"/>
                <w:sz w:val="20"/>
                <w:szCs w:val="20"/>
                <w:lang w:eastAsia="ar-SA"/>
              </w:rPr>
            </w:pPr>
          </w:p>
          <w:p w:rsidR="00C3544B" w:rsidRPr="00C3544B" w:rsidRDefault="00C3544B" w:rsidP="00C3544B">
            <w:pPr>
              <w:suppressAutoHyphens/>
              <w:overflowPunct w:val="0"/>
              <w:autoSpaceDE w:val="0"/>
              <w:textAlignment w:val="baseline"/>
              <w:rPr>
                <w:snapToGrid w:val="0"/>
                <w:sz w:val="20"/>
                <w:szCs w:val="20"/>
                <w:lang w:eastAsia="ar-SA"/>
              </w:rPr>
            </w:pPr>
          </w:p>
          <w:p w:rsidR="00C3544B" w:rsidRPr="00C3544B" w:rsidRDefault="00C3544B" w:rsidP="00C3544B">
            <w:pPr>
              <w:suppressAutoHyphens/>
              <w:overflowPunct w:val="0"/>
              <w:autoSpaceDE w:val="0"/>
              <w:textAlignment w:val="baseline"/>
              <w:rPr>
                <w:snapToGrid w:val="0"/>
                <w:sz w:val="20"/>
                <w:szCs w:val="20"/>
                <w:lang w:eastAsia="ar-SA"/>
              </w:rPr>
            </w:pPr>
          </w:p>
          <w:p w:rsidR="00C3544B" w:rsidRPr="00C3544B" w:rsidRDefault="00C3544B" w:rsidP="00BE32C3">
            <w:pPr>
              <w:suppressAutoHyphens/>
              <w:overflowPunct w:val="0"/>
              <w:autoSpaceDE w:val="0"/>
              <w:textAlignment w:val="baseline"/>
              <w:rPr>
                <w:lang w:eastAsia="ar-SA"/>
              </w:rPr>
            </w:pPr>
            <w:r w:rsidRPr="00C3544B">
              <w:rPr>
                <w:snapToGrid w:val="0"/>
                <w:szCs w:val="20"/>
              </w:rPr>
              <w:t>___________________В.И. Горшков</w:t>
            </w:r>
            <w:r w:rsidRPr="00C3544B">
              <w:rPr>
                <w:lang w:eastAsia="ar-SA"/>
              </w:rPr>
              <w:t xml:space="preserve"> </w:t>
            </w:r>
          </w:p>
          <w:p w:rsidR="00C3544B" w:rsidRPr="00C3544B" w:rsidRDefault="00C3544B" w:rsidP="00BE32C3">
            <w:pPr>
              <w:suppressAutoHyphens/>
              <w:overflowPunct w:val="0"/>
              <w:autoSpaceDE w:val="0"/>
              <w:textAlignment w:val="baseline"/>
              <w:rPr>
                <w:lang w:eastAsia="ar-SA"/>
              </w:rPr>
            </w:pPr>
            <w:r w:rsidRPr="00C3544B">
              <w:rPr>
                <w:lang w:eastAsia="ar-SA"/>
              </w:rPr>
              <w:t xml:space="preserve">(подпись) </w:t>
            </w:r>
          </w:p>
          <w:p w:rsidR="00C3544B" w:rsidRPr="00C3544B" w:rsidRDefault="00C3544B" w:rsidP="00BE32C3">
            <w:pPr>
              <w:suppressAutoHyphens/>
              <w:overflowPunct w:val="0"/>
              <w:autoSpaceDE w:val="0"/>
              <w:textAlignment w:val="baseline"/>
              <w:rPr>
                <w:lang w:eastAsia="ar-SA"/>
              </w:rPr>
            </w:pPr>
            <w:r w:rsidRPr="00C3544B">
              <w:rPr>
                <w:snapToGrid w:val="0"/>
              </w:rPr>
              <w:t>М.П</w:t>
            </w:r>
          </w:p>
        </w:tc>
        <w:tc>
          <w:tcPr>
            <w:tcW w:w="4918" w:type="dxa"/>
            <w:gridSpan w:val="2"/>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 xml:space="preserve">________________ </w:t>
            </w:r>
          </w:p>
          <w:p w:rsidR="00C3544B" w:rsidRPr="00C3544B" w:rsidRDefault="00C3544B" w:rsidP="00BE32C3">
            <w:pPr>
              <w:suppressAutoHyphens/>
              <w:overflowPunct w:val="0"/>
              <w:autoSpaceDE w:val="0"/>
              <w:textAlignment w:val="baseline"/>
              <w:rPr>
                <w:lang w:eastAsia="ar-SA"/>
              </w:rPr>
            </w:pPr>
            <w:r w:rsidRPr="00C3544B">
              <w:rPr>
                <w:lang w:eastAsia="ar-SA"/>
              </w:rPr>
              <w:t>(подпись)</w:t>
            </w:r>
          </w:p>
          <w:p w:rsidR="00C3544B" w:rsidRPr="00C3544B" w:rsidRDefault="00C3544B" w:rsidP="00BE32C3">
            <w:pPr>
              <w:suppressAutoHyphens/>
              <w:overflowPunct w:val="0"/>
              <w:autoSpaceDE w:val="0"/>
              <w:textAlignment w:val="baseline"/>
              <w:rPr>
                <w:lang w:eastAsia="ar-SA"/>
              </w:rPr>
            </w:pPr>
            <w:r w:rsidRPr="00C3544B">
              <w:rPr>
                <w:lang w:eastAsia="ar-SA"/>
              </w:rPr>
              <w:t>М.П.</w:t>
            </w:r>
          </w:p>
        </w:tc>
      </w:tr>
      <w:tr w:rsidR="00C3544B" w:rsidRPr="00C3544B" w:rsidTr="00C3544B">
        <w:trPr>
          <w:gridAfter w:val="1"/>
          <w:wAfter w:w="1003" w:type="dxa"/>
          <w:trHeight w:val="833"/>
        </w:trPr>
        <w:tc>
          <w:tcPr>
            <w:tcW w:w="4917"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Главный инженер проекта</w:t>
            </w:r>
          </w:p>
          <w:p w:rsidR="00C3544B" w:rsidRPr="00C3544B" w:rsidRDefault="00C3544B" w:rsidP="00BE32C3">
            <w:pPr>
              <w:suppressAutoHyphens/>
              <w:overflowPunct w:val="0"/>
              <w:autoSpaceDE w:val="0"/>
              <w:textAlignment w:val="baseline"/>
              <w:rPr>
                <w:lang w:eastAsia="ar-SA"/>
              </w:rPr>
            </w:pPr>
            <w:r w:rsidRPr="00C3544B">
              <w:rPr>
                <w:lang w:eastAsia="ar-SA"/>
              </w:rPr>
              <w:t>НВО АЭС-2, СМО АЭС-2</w:t>
            </w: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________________________А.В. Серегин</w:t>
            </w: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tc>
        <w:tc>
          <w:tcPr>
            <w:tcW w:w="4918"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tc>
      </w:tr>
    </w:tbl>
    <w:p w:rsidR="00C3544B" w:rsidRPr="00C3544B" w:rsidRDefault="00C3544B" w:rsidP="00C3544B">
      <w:pPr>
        <w:suppressAutoHyphens/>
        <w:snapToGrid w:val="0"/>
        <w:rPr>
          <w:lang w:eastAsia="ar-SA"/>
        </w:rPr>
      </w:pPr>
    </w:p>
    <w:p w:rsidR="00C3544B" w:rsidRPr="00C3544B" w:rsidRDefault="00C3544B" w:rsidP="00C3544B">
      <w:pPr>
        <w:suppressAutoHyphens/>
        <w:snapToGrid w:val="0"/>
        <w:rPr>
          <w:lang w:eastAsia="ar-SA"/>
        </w:rPr>
      </w:pPr>
    </w:p>
    <w:p w:rsidR="00BE32C3" w:rsidRDefault="00BE32C3" w:rsidP="00BE32C3">
      <w:pPr>
        <w:tabs>
          <w:tab w:val="left" w:pos="709"/>
        </w:tabs>
        <w:suppressAutoHyphens/>
        <w:snapToGrid w:val="0"/>
        <w:rPr>
          <w:lang w:eastAsia="ar-SA"/>
        </w:rPr>
      </w:pPr>
    </w:p>
    <w:p w:rsidR="00C3544B" w:rsidRPr="00C3544B" w:rsidRDefault="00C3544B" w:rsidP="00C3544B">
      <w:pPr>
        <w:suppressAutoHyphens/>
        <w:snapToGrid w:val="0"/>
        <w:jc w:val="right"/>
        <w:rPr>
          <w:rFonts w:eastAsia="Arial"/>
          <w:sz w:val="18"/>
          <w:szCs w:val="18"/>
          <w:lang w:eastAsia="ar-SA"/>
        </w:rPr>
      </w:pPr>
      <w:r w:rsidRPr="00BE32C3">
        <w:rPr>
          <w:lang w:eastAsia="ar-SA"/>
        </w:rPr>
        <w:br w:type="page"/>
      </w:r>
      <w:r w:rsidRPr="00C3544B">
        <w:rPr>
          <w:sz w:val="18"/>
          <w:szCs w:val="18"/>
          <w:lang w:eastAsia="ar-SA"/>
        </w:rPr>
        <w:lastRenderedPageBreak/>
        <w:t xml:space="preserve"> </w:t>
      </w:r>
      <w:r w:rsidRPr="00C3544B">
        <w:rPr>
          <w:rFonts w:eastAsia="Arial"/>
          <w:sz w:val="18"/>
          <w:szCs w:val="18"/>
          <w:lang w:eastAsia="ar-SA"/>
        </w:rPr>
        <w:t>Приложение № 3</w:t>
      </w:r>
    </w:p>
    <w:p w:rsidR="00C3544B" w:rsidRPr="00C3544B" w:rsidRDefault="00C3544B" w:rsidP="00BE32C3">
      <w:pPr>
        <w:suppressAutoHyphens/>
        <w:overflowPunct w:val="0"/>
        <w:autoSpaceDE w:val="0"/>
        <w:ind w:left="5812"/>
        <w:jc w:val="center"/>
        <w:textAlignment w:val="baseline"/>
        <w:rPr>
          <w:sz w:val="18"/>
          <w:szCs w:val="18"/>
          <w:lang w:eastAsia="ar-SA"/>
        </w:rPr>
      </w:pPr>
      <w:r w:rsidRPr="00C3544B">
        <w:rPr>
          <w:sz w:val="18"/>
          <w:szCs w:val="18"/>
          <w:lang w:eastAsia="ar-SA"/>
        </w:rPr>
        <w:t>к   договору</w:t>
      </w:r>
    </w:p>
    <w:p w:rsidR="00C3544B" w:rsidRPr="00C3544B" w:rsidRDefault="00C3544B" w:rsidP="00C3544B">
      <w:pPr>
        <w:suppressAutoHyphens/>
        <w:snapToGrid w:val="0"/>
        <w:jc w:val="right"/>
        <w:rPr>
          <w:rFonts w:eastAsia="Arial"/>
          <w:sz w:val="18"/>
          <w:szCs w:val="18"/>
          <w:lang w:eastAsia="ar-SA"/>
        </w:rPr>
      </w:pPr>
      <w:r w:rsidRPr="00C3544B">
        <w:rPr>
          <w:rFonts w:eastAsia="Arial"/>
          <w:sz w:val="18"/>
          <w:szCs w:val="18"/>
          <w:lang w:eastAsia="ar-SA"/>
        </w:rPr>
        <w:t>№ ____________//08108/378ДС14-36_____________</w:t>
      </w:r>
    </w:p>
    <w:p w:rsidR="00C3544B" w:rsidRPr="00C3544B" w:rsidRDefault="00C3544B" w:rsidP="00BE32C3">
      <w:pPr>
        <w:suppressAutoHyphens/>
        <w:overflowPunct w:val="0"/>
        <w:autoSpaceDE w:val="0"/>
        <w:ind w:left="5812"/>
        <w:jc w:val="center"/>
        <w:textAlignment w:val="baseline"/>
        <w:rPr>
          <w:sz w:val="18"/>
          <w:szCs w:val="18"/>
          <w:lang w:eastAsia="ar-SA"/>
        </w:rPr>
      </w:pPr>
      <w:r w:rsidRPr="00C3544B">
        <w:rPr>
          <w:sz w:val="18"/>
          <w:szCs w:val="18"/>
          <w:lang w:eastAsia="ar-SA"/>
        </w:rPr>
        <w:t xml:space="preserve">              от «___» _______________ г.</w:t>
      </w:r>
    </w:p>
    <w:p w:rsidR="00C3544B" w:rsidRPr="00C3544B" w:rsidRDefault="00C3544B" w:rsidP="00BE32C3">
      <w:pPr>
        <w:suppressAutoHyphens/>
        <w:overflowPunct w:val="0"/>
        <w:autoSpaceDE w:val="0"/>
        <w:ind w:firstLine="340"/>
        <w:textAlignment w:val="baseline"/>
        <w:rPr>
          <w:sz w:val="18"/>
          <w:szCs w:val="18"/>
          <w:lang w:eastAsia="ar-SA"/>
        </w:rPr>
      </w:pPr>
    </w:p>
    <w:tbl>
      <w:tblPr>
        <w:tblW w:w="9018" w:type="dxa"/>
        <w:jc w:val="center"/>
        <w:tblLayout w:type="fixed"/>
        <w:tblLook w:val="0000" w:firstRow="0" w:lastRow="0" w:firstColumn="0" w:lastColumn="0" w:noHBand="0" w:noVBand="0"/>
      </w:tblPr>
      <w:tblGrid>
        <w:gridCol w:w="4046"/>
        <w:gridCol w:w="1003"/>
        <w:gridCol w:w="3969"/>
      </w:tblGrid>
      <w:tr w:rsidR="00C3544B" w:rsidRPr="00C3544B" w:rsidTr="00C3544B">
        <w:trPr>
          <w:jc w:val="center"/>
        </w:trPr>
        <w:tc>
          <w:tcPr>
            <w:tcW w:w="4046" w:type="dxa"/>
          </w:tcPr>
          <w:p w:rsidR="00C3544B" w:rsidRPr="00C3544B" w:rsidRDefault="00C3544B" w:rsidP="00C3544B">
            <w:pPr>
              <w:suppressAutoHyphens/>
              <w:overflowPunct w:val="0"/>
              <w:autoSpaceDE w:val="0"/>
              <w:textAlignment w:val="baseline"/>
              <w:rPr>
                <w:sz w:val="18"/>
                <w:szCs w:val="18"/>
                <w:lang w:eastAsia="ar-SA"/>
              </w:rPr>
            </w:pPr>
            <w:r w:rsidRPr="00C3544B">
              <w:rPr>
                <w:sz w:val="18"/>
                <w:szCs w:val="18"/>
                <w:lang w:eastAsia="ar-SA"/>
              </w:rPr>
              <w:t>УТВЕРЖДАЮ</w:t>
            </w:r>
          </w:p>
        </w:tc>
        <w:tc>
          <w:tcPr>
            <w:tcW w:w="1003" w:type="dxa"/>
          </w:tcPr>
          <w:p w:rsidR="00C3544B" w:rsidRPr="00C3544B" w:rsidRDefault="00C3544B" w:rsidP="00C3544B">
            <w:pPr>
              <w:suppressAutoHyphens/>
              <w:overflowPunct w:val="0"/>
              <w:autoSpaceDE w:val="0"/>
              <w:jc w:val="center"/>
              <w:textAlignment w:val="baseline"/>
              <w:rPr>
                <w:sz w:val="18"/>
                <w:szCs w:val="18"/>
                <w:lang w:eastAsia="ar-SA"/>
              </w:rPr>
            </w:pPr>
          </w:p>
        </w:tc>
        <w:tc>
          <w:tcPr>
            <w:tcW w:w="3969" w:type="dxa"/>
          </w:tcPr>
          <w:p w:rsidR="00C3544B" w:rsidRPr="00C3544B" w:rsidRDefault="00C3544B" w:rsidP="00C3544B">
            <w:pPr>
              <w:suppressAutoHyphens/>
              <w:overflowPunct w:val="0"/>
              <w:autoSpaceDE w:val="0"/>
              <w:textAlignment w:val="baseline"/>
              <w:rPr>
                <w:sz w:val="18"/>
                <w:szCs w:val="18"/>
                <w:lang w:eastAsia="ar-SA"/>
              </w:rPr>
            </w:pPr>
            <w:r w:rsidRPr="00C3544B">
              <w:rPr>
                <w:sz w:val="18"/>
                <w:szCs w:val="18"/>
                <w:lang w:eastAsia="ar-SA"/>
              </w:rPr>
              <w:t>СОГЛАСОВАНО</w:t>
            </w:r>
          </w:p>
        </w:tc>
      </w:tr>
      <w:tr w:rsidR="00C3544B" w:rsidRPr="00C3544B" w:rsidTr="00C3544B">
        <w:trPr>
          <w:trHeight w:val="363"/>
          <w:jc w:val="center"/>
        </w:trPr>
        <w:tc>
          <w:tcPr>
            <w:tcW w:w="4046" w:type="dxa"/>
          </w:tcPr>
          <w:p w:rsidR="00C3544B" w:rsidRPr="00C3544B" w:rsidRDefault="00C3544B" w:rsidP="00C3544B">
            <w:pPr>
              <w:suppressAutoHyphens/>
              <w:overflowPunct w:val="0"/>
              <w:autoSpaceDE w:val="0"/>
              <w:textAlignment w:val="baseline"/>
              <w:rPr>
                <w:sz w:val="18"/>
                <w:szCs w:val="18"/>
                <w:lang w:eastAsia="ar-SA"/>
              </w:rPr>
            </w:pPr>
            <w:r w:rsidRPr="00C3544B">
              <w:rPr>
                <w:sz w:val="18"/>
                <w:szCs w:val="18"/>
                <w:lang w:eastAsia="ar-SA"/>
              </w:rPr>
              <w:t>Заказчик:</w:t>
            </w:r>
          </w:p>
        </w:tc>
        <w:tc>
          <w:tcPr>
            <w:tcW w:w="1003" w:type="dxa"/>
          </w:tcPr>
          <w:p w:rsidR="00C3544B" w:rsidRPr="00C3544B" w:rsidRDefault="00C3544B" w:rsidP="00C3544B">
            <w:pPr>
              <w:suppressAutoHyphens/>
              <w:overflowPunct w:val="0"/>
              <w:autoSpaceDE w:val="0"/>
              <w:jc w:val="center"/>
              <w:textAlignment w:val="baseline"/>
              <w:rPr>
                <w:sz w:val="18"/>
                <w:szCs w:val="18"/>
                <w:lang w:eastAsia="ar-SA"/>
              </w:rPr>
            </w:pPr>
          </w:p>
        </w:tc>
        <w:tc>
          <w:tcPr>
            <w:tcW w:w="3969" w:type="dxa"/>
          </w:tcPr>
          <w:p w:rsidR="00C3544B" w:rsidRPr="00C3544B" w:rsidRDefault="00C3544B" w:rsidP="00C3544B">
            <w:pPr>
              <w:suppressAutoHyphens/>
              <w:overflowPunct w:val="0"/>
              <w:autoSpaceDE w:val="0"/>
              <w:textAlignment w:val="baseline"/>
              <w:rPr>
                <w:sz w:val="18"/>
                <w:szCs w:val="18"/>
                <w:lang w:eastAsia="ar-SA"/>
              </w:rPr>
            </w:pPr>
            <w:r w:rsidRPr="00C3544B">
              <w:rPr>
                <w:sz w:val="18"/>
                <w:szCs w:val="18"/>
                <w:lang w:eastAsia="ar-SA"/>
              </w:rPr>
              <w:t>Исполнитель:</w:t>
            </w:r>
          </w:p>
        </w:tc>
      </w:tr>
      <w:tr w:rsidR="00C3544B" w:rsidRPr="00C3544B" w:rsidTr="00C3544B">
        <w:trPr>
          <w:trHeight w:val="1695"/>
          <w:jc w:val="center"/>
        </w:trPr>
        <w:tc>
          <w:tcPr>
            <w:tcW w:w="4046" w:type="dxa"/>
          </w:tcPr>
          <w:p w:rsidR="00C3544B" w:rsidRPr="00C3544B" w:rsidRDefault="00C3544B" w:rsidP="00C3544B">
            <w:pPr>
              <w:suppressAutoHyphens/>
              <w:overflowPunct w:val="0"/>
              <w:autoSpaceDE w:val="0"/>
              <w:jc w:val="both"/>
              <w:textAlignment w:val="baseline"/>
              <w:rPr>
                <w:sz w:val="18"/>
                <w:szCs w:val="18"/>
                <w:lang w:eastAsia="ar-SA"/>
              </w:rPr>
            </w:pPr>
            <w:r w:rsidRPr="00C3544B">
              <w:rPr>
                <w:sz w:val="18"/>
                <w:szCs w:val="18"/>
                <w:lang w:eastAsia="ar-SA"/>
              </w:rPr>
              <w:t>ОАО «Атомэнергопроект»</w:t>
            </w:r>
          </w:p>
          <w:p w:rsidR="00C3544B" w:rsidRPr="00C3544B" w:rsidRDefault="00C3544B" w:rsidP="00C3544B">
            <w:pPr>
              <w:suppressAutoHyphens/>
              <w:overflowPunct w:val="0"/>
              <w:autoSpaceDE w:val="0"/>
              <w:autoSpaceDN w:val="0"/>
              <w:adjustRightInd w:val="0"/>
              <w:jc w:val="both"/>
              <w:textAlignment w:val="baseline"/>
              <w:rPr>
                <w:bCs/>
                <w:sz w:val="18"/>
                <w:szCs w:val="18"/>
                <w:lang w:eastAsia="ar-SA"/>
              </w:rPr>
            </w:pPr>
            <w:r w:rsidRPr="00C3544B">
              <w:rPr>
                <w:bCs/>
                <w:sz w:val="18"/>
                <w:szCs w:val="18"/>
                <w:lang w:eastAsia="ar-SA"/>
              </w:rPr>
              <w:t>Заместитель директора по проектированию действующих АЭС с ВВЭР, НВО АЭС-2, СМО АЭС-2</w:t>
            </w:r>
          </w:p>
          <w:p w:rsidR="00C3544B" w:rsidRPr="00C3544B" w:rsidRDefault="00C3544B" w:rsidP="00BE32C3">
            <w:pPr>
              <w:suppressAutoHyphens/>
              <w:overflowPunct w:val="0"/>
              <w:autoSpaceDE w:val="0"/>
              <w:textAlignment w:val="baseline"/>
              <w:rPr>
                <w:sz w:val="18"/>
                <w:szCs w:val="18"/>
                <w:lang w:eastAsia="ar-SA"/>
              </w:rPr>
            </w:pPr>
            <w:r w:rsidRPr="00C3544B">
              <w:rPr>
                <w:snapToGrid w:val="0"/>
                <w:sz w:val="18"/>
                <w:szCs w:val="18"/>
              </w:rPr>
              <w:t>__________________В.И. Горшков</w:t>
            </w:r>
            <w:r w:rsidRPr="00C3544B">
              <w:rPr>
                <w:sz w:val="18"/>
                <w:szCs w:val="18"/>
                <w:lang w:eastAsia="ar-SA"/>
              </w:rPr>
              <w:t xml:space="preserve"> </w:t>
            </w:r>
          </w:p>
          <w:p w:rsidR="00C3544B" w:rsidRPr="00C3544B" w:rsidRDefault="00C3544B" w:rsidP="00BE32C3">
            <w:pPr>
              <w:suppressAutoHyphens/>
              <w:overflowPunct w:val="0"/>
              <w:autoSpaceDE w:val="0"/>
              <w:textAlignment w:val="baseline"/>
              <w:rPr>
                <w:sz w:val="18"/>
                <w:szCs w:val="18"/>
                <w:lang w:eastAsia="ar-SA"/>
              </w:rPr>
            </w:pPr>
            <w:r w:rsidRPr="00C3544B">
              <w:rPr>
                <w:sz w:val="18"/>
                <w:szCs w:val="18"/>
                <w:lang w:eastAsia="ar-SA"/>
              </w:rPr>
              <w:t xml:space="preserve"> (подпись) </w:t>
            </w:r>
          </w:p>
          <w:p w:rsidR="00C3544B" w:rsidRPr="00C3544B" w:rsidRDefault="00C3544B" w:rsidP="00C3544B">
            <w:pPr>
              <w:suppressAutoHyphens/>
              <w:overflowPunct w:val="0"/>
              <w:autoSpaceDE w:val="0"/>
              <w:ind w:left="34" w:hanging="34"/>
              <w:textAlignment w:val="baseline"/>
              <w:rPr>
                <w:sz w:val="18"/>
                <w:szCs w:val="18"/>
                <w:lang w:eastAsia="ar-SA"/>
              </w:rPr>
            </w:pPr>
            <w:r w:rsidRPr="00C3544B">
              <w:rPr>
                <w:sz w:val="18"/>
                <w:szCs w:val="18"/>
                <w:lang w:eastAsia="ar-SA"/>
              </w:rPr>
              <w:t xml:space="preserve">М.П                              </w:t>
            </w:r>
          </w:p>
        </w:tc>
        <w:tc>
          <w:tcPr>
            <w:tcW w:w="1003" w:type="dxa"/>
          </w:tcPr>
          <w:p w:rsidR="00C3544B" w:rsidRPr="00C3544B" w:rsidRDefault="00C3544B" w:rsidP="00C3544B">
            <w:pPr>
              <w:suppressAutoHyphens/>
              <w:overflowPunct w:val="0"/>
              <w:autoSpaceDE w:val="0"/>
              <w:textAlignment w:val="baseline"/>
              <w:rPr>
                <w:sz w:val="18"/>
                <w:szCs w:val="18"/>
                <w:lang w:eastAsia="ar-SA"/>
              </w:rPr>
            </w:pPr>
          </w:p>
        </w:tc>
        <w:tc>
          <w:tcPr>
            <w:tcW w:w="3969" w:type="dxa"/>
          </w:tcPr>
          <w:p w:rsidR="00C3544B" w:rsidRPr="00C3544B" w:rsidRDefault="00C3544B" w:rsidP="00C3544B">
            <w:pPr>
              <w:suppressAutoHyphens/>
              <w:overflowPunct w:val="0"/>
              <w:autoSpaceDE w:val="0"/>
              <w:ind w:left="34" w:hanging="34"/>
              <w:textAlignment w:val="baseline"/>
              <w:rPr>
                <w:sz w:val="18"/>
                <w:szCs w:val="18"/>
                <w:lang w:eastAsia="ar-SA"/>
              </w:rPr>
            </w:pPr>
            <w:r w:rsidRPr="00C3544B">
              <w:rPr>
                <w:sz w:val="18"/>
                <w:szCs w:val="18"/>
                <w:lang w:eastAsia="ar-SA"/>
              </w:rPr>
              <w:t>Должность</w:t>
            </w:r>
          </w:p>
          <w:p w:rsidR="00C3544B" w:rsidRPr="00C3544B" w:rsidRDefault="00C3544B" w:rsidP="00C3544B">
            <w:pPr>
              <w:suppressAutoHyphens/>
              <w:overflowPunct w:val="0"/>
              <w:autoSpaceDE w:val="0"/>
              <w:ind w:left="34" w:hanging="34"/>
              <w:textAlignment w:val="baseline"/>
              <w:rPr>
                <w:sz w:val="18"/>
                <w:szCs w:val="18"/>
                <w:lang w:eastAsia="ar-SA"/>
              </w:rPr>
            </w:pPr>
          </w:p>
          <w:p w:rsidR="00C3544B" w:rsidRPr="00C3544B" w:rsidRDefault="00C3544B" w:rsidP="00BE32C3">
            <w:pPr>
              <w:suppressAutoHyphens/>
              <w:overflowPunct w:val="0"/>
              <w:autoSpaceDE w:val="0"/>
              <w:textAlignment w:val="baseline"/>
              <w:rPr>
                <w:sz w:val="18"/>
                <w:szCs w:val="18"/>
                <w:lang w:eastAsia="ar-SA"/>
              </w:rPr>
            </w:pPr>
          </w:p>
          <w:p w:rsidR="00C3544B" w:rsidRPr="00C3544B" w:rsidRDefault="00C3544B" w:rsidP="00BE32C3">
            <w:pPr>
              <w:suppressAutoHyphens/>
              <w:overflowPunct w:val="0"/>
              <w:autoSpaceDE w:val="0"/>
              <w:textAlignment w:val="baseline"/>
              <w:rPr>
                <w:sz w:val="18"/>
                <w:szCs w:val="18"/>
                <w:lang w:eastAsia="ar-SA"/>
              </w:rPr>
            </w:pPr>
            <w:r w:rsidRPr="00C3544B">
              <w:rPr>
                <w:sz w:val="18"/>
                <w:szCs w:val="18"/>
                <w:lang w:eastAsia="ar-SA"/>
              </w:rPr>
              <w:t xml:space="preserve">________________ </w:t>
            </w:r>
          </w:p>
          <w:p w:rsidR="00C3544B" w:rsidRPr="00C3544B" w:rsidRDefault="00C3544B" w:rsidP="00BE32C3">
            <w:pPr>
              <w:suppressAutoHyphens/>
              <w:overflowPunct w:val="0"/>
              <w:autoSpaceDE w:val="0"/>
              <w:textAlignment w:val="baseline"/>
              <w:rPr>
                <w:sz w:val="18"/>
                <w:szCs w:val="18"/>
                <w:lang w:eastAsia="ar-SA"/>
              </w:rPr>
            </w:pPr>
            <w:r w:rsidRPr="00C3544B">
              <w:rPr>
                <w:sz w:val="18"/>
                <w:szCs w:val="18"/>
                <w:lang w:eastAsia="ar-SA"/>
              </w:rPr>
              <w:t>(подпись)</w:t>
            </w:r>
          </w:p>
          <w:p w:rsidR="00C3544B" w:rsidRPr="00C3544B" w:rsidRDefault="00C3544B" w:rsidP="00C3544B">
            <w:pPr>
              <w:suppressAutoHyphens/>
              <w:overflowPunct w:val="0"/>
              <w:autoSpaceDE w:val="0"/>
              <w:ind w:left="34" w:hanging="34"/>
              <w:textAlignment w:val="baseline"/>
              <w:rPr>
                <w:sz w:val="18"/>
                <w:szCs w:val="18"/>
                <w:lang w:eastAsia="ar-SA"/>
              </w:rPr>
            </w:pPr>
            <w:r w:rsidRPr="00C3544B">
              <w:rPr>
                <w:sz w:val="18"/>
                <w:szCs w:val="18"/>
                <w:lang w:eastAsia="ar-SA"/>
              </w:rPr>
              <w:t>М.П.</w:t>
            </w:r>
          </w:p>
        </w:tc>
      </w:tr>
    </w:tbl>
    <w:p w:rsidR="00C3544B" w:rsidRPr="00C3544B" w:rsidRDefault="00C3544B" w:rsidP="00C3544B">
      <w:pPr>
        <w:suppressAutoHyphens/>
        <w:overflowPunct w:val="0"/>
        <w:autoSpaceDE w:val="0"/>
        <w:jc w:val="center"/>
        <w:textAlignment w:val="baseline"/>
        <w:rPr>
          <w:color w:val="000000"/>
          <w:sz w:val="18"/>
          <w:szCs w:val="18"/>
          <w:lang w:eastAsia="ar-SA"/>
        </w:rPr>
      </w:pPr>
      <w:r w:rsidRPr="00C3544B">
        <w:rPr>
          <w:color w:val="000000"/>
          <w:sz w:val="18"/>
          <w:szCs w:val="18"/>
          <w:lang w:eastAsia="ar-SA"/>
        </w:rPr>
        <w:t xml:space="preserve">Техническое задание </w:t>
      </w:r>
    </w:p>
    <w:p w:rsidR="00C3544B" w:rsidRPr="00C3544B" w:rsidRDefault="00C3544B" w:rsidP="00C3544B">
      <w:pPr>
        <w:suppressAutoHyphens/>
        <w:overflowPunct w:val="0"/>
        <w:autoSpaceDE w:val="0"/>
        <w:jc w:val="center"/>
        <w:textAlignment w:val="baseline"/>
        <w:rPr>
          <w:color w:val="000000"/>
          <w:sz w:val="18"/>
          <w:szCs w:val="18"/>
          <w:lang w:eastAsia="ar-SA"/>
        </w:rPr>
      </w:pPr>
      <w:r w:rsidRPr="00C3544B">
        <w:rPr>
          <w:color w:val="000000"/>
          <w:sz w:val="18"/>
          <w:szCs w:val="18"/>
          <w:lang w:eastAsia="ar-SA"/>
        </w:rPr>
        <w:t>на разработку рабочей документации</w:t>
      </w:r>
    </w:p>
    <w:p w:rsidR="00C3544B" w:rsidRPr="00C3544B" w:rsidRDefault="00C3544B" w:rsidP="00C3544B">
      <w:pPr>
        <w:suppressAutoHyphens/>
        <w:overflowPunct w:val="0"/>
        <w:autoSpaceDE w:val="0"/>
        <w:jc w:val="center"/>
        <w:textAlignment w:val="baseline"/>
        <w:rPr>
          <w:color w:val="000000"/>
          <w:sz w:val="18"/>
          <w:szCs w:val="18"/>
          <w:lang w:eastAsia="ar-SA"/>
        </w:rPr>
      </w:pPr>
      <w:r w:rsidRPr="00C3544B">
        <w:rPr>
          <w:color w:val="000000"/>
          <w:sz w:val="18"/>
          <w:szCs w:val="18"/>
          <w:lang w:eastAsia="ar-SA"/>
        </w:rPr>
        <w:t xml:space="preserve">строительства зданий и сооружений по объекту </w:t>
      </w:r>
      <w:r w:rsidRPr="00C3544B">
        <w:rPr>
          <w:i/>
          <w:color w:val="000000"/>
          <w:sz w:val="18"/>
          <w:szCs w:val="18"/>
          <w:lang w:eastAsia="ar-SA"/>
        </w:rPr>
        <w:t xml:space="preserve">(указывается наименование объекта или серии объектов ОИАЭ </w:t>
      </w:r>
      <w:r w:rsidRPr="00C3544B">
        <w:rPr>
          <w:color w:val="000000"/>
          <w:sz w:val="18"/>
          <w:szCs w:val="18"/>
          <w:lang w:eastAsia="ar-SA"/>
        </w:rPr>
        <w:t>и т.д.)</w:t>
      </w:r>
    </w:p>
    <w:p w:rsidR="00C3544B" w:rsidRPr="00C3544B" w:rsidRDefault="00C3544B" w:rsidP="00C3544B">
      <w:pPr>
        <w:suppressAutoHyphens/>
        <w:overflowPunct w:val="0"/>
        <w:autoSpaceDE w:val="0"/>
        <w:jc w:val="center"/>
        <w:textAlignment w:val="baseline"/>
        <w:rPr>
          <w:color w:val="000000"/>
          <w:sz w:val="20"/>
          <w:szCs w:val="20"/>
          <w:lang w:eastAsia="ar-SA"/>
        </w:rPr>
      </w:pPr>
    </w:p>
    <w:p w:rsidR="00C3544B" w:rsidRPr="00C3544B" w:rsidRDefault="00C3544B" w:rsidP="00C3544B">
      <w:pPr>
        <w:suppressAutoHyphens/>
        <w:overflowPunct w:val="0"/>
        <w:autoSpaceDE w:val="0"/>
        <w:jc w:val="center"/>
        <w:textAlignment w:val="baseline"/>
        <w:rPr>
          <w:color w:val="000000"/>
          <w:sz w:val="20"/>
          <w:szCs w:val="20"/>
          <w:lang w:eastAsia="ar-SA"/>
        </w:rPr>
      </w:pPr>
      <w:r w:rsidRPr="00C3544B">
        <w:rPr>
          <w:color w:val="000000"/>
          <w:sz w:val="20"/>
          <w:szCs w:val="20"/>
          <w:lang w:eastAsia="ar-SA"/>
        </w:rPr>
        <w:t>Предмет закупки___</w:t>
      </w:r>
      <w:r w:rsidRPr="00C3544B">
        <w:rPr>
          <w:u w:val="single"/>
          <w:lang w:eastAsia="ar-SA"/>
        </w:rPr>
        <w:t xml:space="preserve"> «здесь нужно указать тему работ»</w:t>
      </w:r>
      <w:r w:rsidRPr="00C3544B">
        <w:rPr>
          <w:color w:val="000000"/>
          <w:sz w:val="20"/>
          <w:szCs w:val="20"/>
          <w:lang w:eastAsia="ar-SA"/>
        </w:rPr>
        <w:t xml:space="preserve"> _________________</w:t>
      </w:r>
    </w:p>
    <w:p w:rsidR="00C3544B" w:rsidRPr="00C3544B" w:rsidRDefault="00C3544B" w:rsidP="00C3544B">
      <w:pPr>
        <w:suppressAutoHyphens/>
        <w:overflowPunct w:val="0"/>
        <w:autoSpaceDE w:val="0"/>
        <w:jc w:val="center"/>
        <w:textAlignment w:val="baseline"/>
        <w:rPr>
          <w:color w:val="000000"/>
          <w:sz w:val="20"/>
          <w:szCs w:val="20"/>
          <w:lang w:eastAsia="ar-SA"/>
        </w:rPr>
      </w:pPr>
    </w:p>
    <w:p w:rsidR="00C3544B" w:rsidRPr="00C3544B" w:rsidRDefault="00C3544B" w:rsidP="00C3544B">
      <w:pPr>
        <w:suppressAutoHyphens/>
        <w:overflowPunct w:val="0"/>
        <w:autoSpaceDE w:val="0"/>
        <w:jc w:val="center"/>
        <w:textAlignment w:val="baseline"/>
        <w:rPr>
          <w:color w:val="000000"/>
          <w:sz w:val="20"/>
          <w:szCs w:val="20"/>
          <w:lang w:eastAsia="ar-SA"/>
        </w:rPr>
      </w:pPr>
      <w:r w:rsidRPr="00C3544B">
        <w:rPr>
          <w:color w:val="000000"/>
          <w:sz w:val="20"/>
          <w:szCs w:val="20"/>
          <w:lang w:eastAsia="ar-SA"/>
        </w:rPr>
        <w:t>СОДЕРЖАНИЕ</w:t>
      </w:r>
    </w:p>
    <w:p w:rsidR="00C3544B" w:rsidRPr="00C3544B" w:rsidRDefault="00C3544B" w:rsidP="00C3544B">
      <w:pPr>
        <w:suppressAutoHyphens/>
        <w:overflowPunct w:val="0"/>
        <w:autoSpaceDE w:val="0"/>
        <w:jc w:val="center"/>
        <w:textAlignment w:val="baseline"/>
        <w:rPr>
          <w:color w:val="000000"/>
          <w:sz w:val="20"/>
          <w:szCs w:val="20"/>
          <w:lang w:eastAsia="ar-SA"/>
        </w:rPr>
      </w:pP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1. НАИМЕНОВАНИЕ ОБЪЕКТА.</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2. ЦЕЛЬ И ЗАДАЧИ РАБОТЫ.</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3. ОПИСАНИЕ РАБОТ.</w:t>
      </w:r>
    </w:p>
    <w:p w:rsidR="00C3544B" w:rsidRPr="00C3544B" w:rsidRDefault="00C3544B" w:rsidP="00C3544B">
      <w:pPr>
        <w:suppressAutoHyphens/>
        <w:overflowPunct w:val="0"/>
        <w:autoSpaceDE w:val="0"/>
        <w:ind w:left="851" w:hanging="851"/>
        <w:textAlignment w:val="baseline"/>
        <w:rPr>
          <w:color w:val="000000"/>
          <w:sz w:val="20"/>
          <w:szCs w:val="20"/>
          <w:lang w:eastAsia="ar-SA"/>
        </w:rPr>
      </w:pPr>
      <w:r w:rsidRPr="00C3544B">
        <w:rPr>
          <w:color w:val="000000"/>
          <w:sz w:val="20"/>
          <w:szCs w:val="20"/>
          <w:lang w:eastAsia="ar-SA"/>
        </w:rPr>
        <w:t>РАЗДЕЛ 4. ИСХОДНЫЕ ДАННЫЕ ДЛЯ ВЫПОЛНЕНИЯ РАБОТЫ (ПРОЕКТНАЯ ДОКУМЕНТАЦИЯ)</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5. ТРЕБОВАНИЯ К ТЕХНИЧЕСКИМ РЕЗУЛЬТАТАМ РАБОТЫ</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6. ТРЕБОВАНИЯ К РАБОЧЕЙ И СМЕТНОЙ ДОКУМЕНТАЦИИ</w:t>
      </w:r>
    </w:p>
    <w:p w:rsidR="00C3544B" w:rsidRPr="00C3544B" w:rsidRDefault="00C3544B" w:rsidP="00C3544B">
      <w:pPr>
        <w:suppressAutoHyphens/>
        <w:overflowPunct w:val="0"/>
        <w:autoSpaceDE w:val="0"/>
        <w:ind w:left="851" w:hanging="851"/>
        <w:textAlignment w:val="baseline"/>
        <w:rPr>
          <w:color w:val="000000"/>
          <w:sz w:val="20"/>
          <w:szCs w:val="20"/>
          <w:lang w:eastAsia="ar-SA"/>
        </w:rPr>
      </w:pPr>
      <w:r w:rsidRPr="00C3544B">
        <w:rPr>
          <w:color w:val="000000"/>
          <w:sz w:val="20"/>
          <w:szCs w:val="20"/>
          <w:lang w:eastAsia="ar-SA"/>
        </w:rPr>
        <w:t>РАЗДЕЛ 7. ТРЕБОВАНИЯ И УСЛОВИЯ К РАЗРАБОТКЕ ПРИРОДООХРАННЫХ МЕР И МЕРОПРИЯТИЙ</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8. ТРЕБОВАНИЕ К КАЧЕСТВУ ВЫПОЛНЕНИЯ РАБОТ.</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9. ТРЕБОВАНИЕ К СРОКУ (ИНТЕРВАЛУ) ВЫПОЛНЕНИЯ РАБОТ.</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10. ПОРЯДОК ПРИЕМКИ РАБОТ</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11. ПЕРЕЧЕНЬ ПРИНЯТЫХ СОКРАЩЕНИЙ.</w:t>
      </w:r>
    </w:p>
    <w:p w:rsidR="00C3544B" w:rsidRPr="00C3544B" w:rsidRDefault="00C3544B" w:rsidP="00C3544B">
      <w:pPr>
        <w:suppressAutoHyphens/>
        <w:overflowPunct w:val="0"/>
        <w:autoSpaceDE w:val="0"/>
        <w:textAlignment w:val="baseline"/>
        <w:rPr>
          <w:color w:val="000000"/>
          <w:sz w:val="20"/>
          <w:szCs w:val="20"/>
          <w:lang w:eastAsia="ar-SA"/>
        </w:rPr>
      </w:pPr>
      <w:r w:rsidRPr="00C3544B">
        <w:rPr>
          <w:color w:val="000000"/>
          <w:sz w:val="20"/>
          <w:szCs w:val="20"/>
          <w:lang w:eastAsia="ar-SA"/>
        </w:rPr>
        <w:t>РАЗДЕЛ 12. ПЕРЕЧЕНЬ ПРИЛОЖЕНИЙ</w:t>
      </w:r>
    </w:p>
    <w:p w:rsidR="00C3544B" w:rsidRPr="00C3544B" w:rsidRDefault="00C3544B" w:rsidP="00BE32C3">
      <w:pPr>
        <w:suppressAutoHyphens/>
        <w:overflowPunct w:val="0"/>
        <w:autoSpaceDE w:val="0"/>
        <w:ind w:left="567"/>
        <w:jc w:val="center"/>
        <w:textAlignment w:val="baseline"/>
        <w:rPr>
          <w:lang w:eastAsia="ar-SA"/>
        </w:rPr>
      </w:pPr>
    </w:p>
    <w:p w:rsidR="00C3544B" w:rsidRPr="00C3544B" w:rsidRDefault="00C3544B" w:rsidP="00BE32C3">
      <w:pPr>
        <w:suppressAutoHyphens/>
        <w:overflowPunct w:val="0"/>
        <w:autoSpaceDE w:val="0"/>
        <w:ind w:left="567"/>
        <w:jc w:val="center"/>
        <w:textAlignment w:val="baseline"/>
        <w:rPr>
          <w:lang w:eastAsia="ar-SA"/>
        </w:rPr>
      </w:pPr>
    </w:p>
    <w:p w:rsidR="00C3544B" w:rsidRPr="00C3544B" w:rsidRDefault="00C3544B" w:rsidP="00BE32C3">
      <w:pPr>
        <w:suppressAutoHyphens/>
        <w:overflowPunct w:val="0"/>
        <w:autoSpaceDE w:val="0"/>
        <w:ind w:left="567"/>
        <w:jc w:val="center"/>
        <w:textAlignment w:val="baseline"/>
        <w:rPr>
          <w:lang w:eastAsia="ar-SA"/>
        </w:rPr>
      </w:pPr>
    </w:p>
    <w:p w:rsidR="00C3544B" w:rsidRPr="00C3544B" w:rsidRDefault="00C3544B" w:rsidP="00BE32C3">
      <w:pPr>
        <w:suppressAutoHyphens/>
        <w:overflowPunct w:val="0"/>
        <w:autoSpaceDE w:val="0"/>
        <w:ind w:left="567"/>
        <w:jc w:val="center"/>
        <w:textAlignment w:val="baseline"/>
        <w:rPr>
          <w:lang w:eastAsia="ar-SA"/>
        </w:rPr>
      </w:pPr>
    </w:p>
    <w:p w:rsidR="00C3544B" w:rsidRPr="00C3544B" w:rsidRDefault="00C3544B" w:rsidP="00BE32C3">
      <w:pPr>
        <w:suppressAutoHyphens/>
        <w:overflowPunct w:val="0"/>
        <w:autoSpaceDE w:val="0"/>
        <w:ind w:left="567"/>
        <w:jc w:val="center"/>
        <w:textAlignment w:val="baseline"/>
        <w:rPr>
          <w:lang w:eastAsia="ar-SA"/>
        </w:rPr>
      </w:pPr>
    </w:p>
    <w:p w:rsidR="00C3544B" w:rsidRPr="00C3544B" w:rsidRDefault="00C3544B" w:rsidP="00BE32C3">
      <w:pPr>
        <w:suppressAutoHyphens/>
        <w:overflowPunct w:val="0"/>
        <w:autoSpaceDE w:val="0"/>
        <w:ind w:left="567"/>
        <w:jc w:val="center"/>
        <w:textAlignment w:val="baseline"/>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6"/>
        <w:gridCol w:w="4696"/>
      </w:tblGrid>
      <w:tr w:rsidR="00C3544B" w:rsidRPr="00C3544B" w:rsidTr="00C3544B">
        <w:trPr>
          <w:trHeight w:val="207"/>
        </w:trPr>
        <w:tc>
          <w:tcPr>
            <w:tcW w:w="561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r w:rsidRPr="00C3544B">
              <w:rPr>
                <w:lang w:eastAsia="ar-SA"/>
              </w:rPr>
              <w:t>Заказчик: ОАО «Атомэнергопроект»</w:t>
            </w:r>
          </w:p>
        </w:tc>
        <w:tc>
          <w:tcPr>
            <w:tcW w:w="481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r w:rsidRPr="00C3544B">
              <w:rPr>
                <w:lang w:eastAsia="ar-SA"/>
              </w:rPr>
              <w:t>Исполнитель:</w:t>
            </w:r>
          </w:p>
        </w:tc>
      </w:tr>
      <w:tr w:rsidR="00C3544B" w:rsidRPr="00C3544B" w:rsidTr="00C3544B">
        <w:trPr>
          <w:trHeight w:val="415"/>
        </w:trPr>
        <w:tc>
          <w:tcPr>
            <w:tcW w:w="5610" w:type="dxa"/>
            <w:tcBorders>
              <w:top w:val="nil"/>
              <w:left w:val="nil"/>
              <w:bottom w:val="nil"/>
              <w:right w:val="nil"/>
            </w:tcBorders>
          </w:tcPr>
          <w:p w:rsidR="00C3544B" w:rsidRPr="00C3544B" w:rsidRDefault="00C3544B" w:rsidP="00C3544B">
            <w:pPr>
              <w:suppressAutoHyphens/>
              <w:overflowPunct w:val="0"/>
              <w:autoSpaceDE w:val="0"/>
              <w:autoSpaceDN w:val="0"/>
              <w:adjustRightInd w:val="0"/>
              <w:jc w:val="both"/>
              <w:textAlignment w:val="baseline"/>
              <w:rPr>
                <w:bCs/>
                <w:lang w:eastAsia="ar-SA"/>
              </w:rPr>
            </w:pPr>
          </w:p>
          <w:p w:rsidR="00C3544B" w:rsidRPr="00C3544B" w:rsidRDefault="00C3544B" w:rsidP="00C3544B">
            <w:pPr>
              <w:suppressAutoHyphens/>
              <w:overflowPunct w:val="0"/>
              <w:autoSpaceDE w:val="0"/>
              <w:autoSpaceDN w:val="0"/>
              <w:adjustRightInd w:val="0"/>
              <w:jc w:val="both"/>
              <w:textAlignment w:val="baseline"/>
              <w:rPr>
                <w:bCs/>
                <w:lang w:eastAsia="ar-SA"/>
              </w:rPr>
            </w:pPr>
            <w:r w:rsidRPr="00C3544B">
              <w:rPr>
                <w:bCs/>
                <w:lang w:eastAsia="ar-SA"/>
              </w:rPr>
              <w:t>Заместитель директора по проектированию действующих АЭС с ВВЭР, НВО АЭС-2, СМО АЭС-2</w:t>
            </w:r>
          </w:p>
          <w:p w:rsidR="00C3544B" w:rsidRPr="00C3544B" w:rsidRDefault="00C3544B" w:rsidP="00C3544B">
            <w:pPr>
              <w:suppressAutoHyphens/>
              <w:overflowPunct w:val="0"/>
              <w:autoSpaceDE w:val="0"/>
              <w:textAlignment w:val="baseline"/>
              <w:rPr>
                <w:snapToGrid w:val="0"/>
                <w:lang w:eastAsia="ar-SA"/>
              </w:rPr>
            </w:pPr>
          </w:p>
          <w:p w:rsidR="00C3544B" w:rsidRPr="00C3544B" w:rsidRDefault="00C3544B" w:rsidP="00C3544B">
            <w:pPr>
              <w:suppressAutoHyphens/>
              <w:overflowPunct w:val="0"/>
              <w:autoSpaceDE w:val="0"/>
              <w:textAlignment w:val="baseline"/>
              <w:rPr>
                <w:snapToGrid w:val="0"/>
                <w:lang w:eastAsia="ar-SA"/>
              </w:rPr>
            </w:pPr>
          </w:p>
          <w:p w:rsidR="00C3544B" w:rsidRPr="00C3544B" w:rsidRDefault="00C3544B" w:rsidP="00BE32C3">
            <w:pPr>
              <w:suppressAutoHyphens/>
              <w:overflowPunct w:val="0"/>
              <w:autoSpaceDE w:val="0"/>
              <w:textAlignment w:val="baseline"/>
              <w:rPr>
                <w:lang w:eastAsia="ar-SA"/>
              </w:rPr>
            </w:pPr>
            <w:r w:rsidRPr="00C3544B">
              <w:rPr>
                <w:snapToGrid w:val="0"/>
              </w:rPr>
              <w:t>___________________В.И. Горшков</w:t>
            </w:r>
            <w:r w:rsidRPr="00C3544B">
              <w:rPr>
                <w:lang w:eastAsia="ar-SA"/>
              </w:rPr>
              <w:t xml:space="preserve"> </w:t>
            </w:r>
          </w:p>
          <w:p w:rsidR="00C3544B" w:rsidRPr="00C3544B" w:rsidRDefault="00C3544B" w:rsidP="00BE32C3">
            <w:pPr>
              <w:suppressAutoHyphens/>
              <w:overflowPunct w:val="0"/>
              <w:autoSpaceDE w:val="0"/>
              <w:textAlignment w:val="baseline"/>
              <w:rPr>
                <w:lang w:eastAsia="ar-SA"/>
              </w:rPr>
            </w:pPr>
            <w:r w:rsidRPr="00C3544B">
              <w:rPr>
                <w:lang w:eastAsia="ar-SA"/>
              </w:rPr>
              <w:t xml:space="preserve"> (подпись) </w:t>
            </w:r>
          </w:p>
          <w:p w:rsidR="00C3544B" w:rsidRPr="00C3544B" w:rsidRDefault="00C3544B" w:rsidP="00BE32C3">
            <w:pPr>
              <w:suppressAutoHyphens/>
              <w:overflowPunct w:val="0"/>
              <w:autoSpaceDE w:val="0"/>
              <w:textAlignment w:val="baseline"/>
              <w:rPr>
                <w:lang w:eastAsia="ar-SA"/>
              </w:rPr>
            </w:pPr>
            <w:r w:rsidRPr="00C3544B">
              <w:rPr>
                <w:snapToGrid w:val="0"/>
              </w:rPr>
              <w:t xml:space="preserve">М.П                              </w:t>
            </w:r>
          </w:p>
        </w:tc>
        <w:tc>
          <w:tcPr>
            <w:tcW w:w="481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Ответственное лицо, имеющее право подписи данного документа</w:t>
            </w:r>
          </w:p>
        </w:tc>
      </w:tr>
      <w:tr w:rsidR="00C3544B" w:rsidRPr="00C3544B" w:rsidTr="00C3544B">
        <w:trPr>
          <w:trHeight w:val="1053"/>
        </w:trPr>
        <w:tc>
          <w:tcPr>
            <w:tcW w:w="561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r w:rsidRPr="00C3544B">
              <w:rPr>
                <w:lang w:eastAsia="ar-SA"/>
              </w:rPr>
              <w:t>Главный инженер проекта</w:t>
            </w: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____________________А.В. Серегин</w:t>
            </w:r>
          </w:p>
          <w:p w:rsidR="00C3544B" w:rsidRPr="00C3544B" w:rsidRDefault="00C3544B" w:rsidP="00BE32C3">
            <w:pPr>
              <w:suppressAutoHyphens/>
              <w:overflowPunct w:val="0"/>
              <w:autoSpaceDE w:val="0"/>
              <w:textAlignment w:val="baseline"/>
              <w:rPr>
                <w:lang w:eastAsia="ar-SA"/>
              </w:rPr>
            </w:pPr>
            <w:r w:rsidRPr="00C3544B">
              <w:rPr>
                <w:lang w:eastAsia="ar-SA"/>
              </w:rPr>
              <w:t xml:space="preserve"> (подпись)</w:t>
            </w:r>
          </w:p>
          <w:p w:rsidR="00C3544B" w:rsidRPr="00C3544B" w:rsidRDefault="00C3544B" w:rsidP="00BE32C3">
            <w:pPr>
              <w:suppressAutoHyphens/>
              <w:overflowPunct w:val="0"/>
              <w:autoSpaceDE w:val="0"/>
              <w:textAlignment w:val="baseline"/>
              <w:rPr>
                <w:lang w:eastAsia="ar-SA"/>
              </w:rPr>
            </w:pPr>
          </w:p>
        </w:tc>
        <w:tc>
          <w:tcPr>
            <w:tcW w:w="4810" w:type="dxa"/>
            <w:tcBorders>
              <w:top w:val="nil"/>
              <w:left w:val="nil"/>
              <w:bottom w:val="nil"/>
              <w:right w:val="nil"/>
            </w:tcBorders>
          </w:tcPr>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p>
          <w:p w:rsidR="00C3544B" w:rsidRPr="00C3544B" w:rsidRDefault="00C3544B" w:rsidP="00BE32C3">
            <w:pPr>
              <w:suppressAutoHyphens/>
              <w:overflowPunct w:val="0"/>
              <w:autoSpaceDE w:val="0"/>
              <w:textAlignment w:val="baseline"/>
              <w:rPr>
                <w:lang w:eastAsia="ar-SA"/>
              </w:rPr>
            </w:pPr>
            <w:r w:rsidRPr="00C3544B">
              <w:rPr>
                <w:lang w:eastAsia="ar-SA"/>
              </w:rPr>
              <w:t xml:space="preserve">______________________ </w:t>
            </w:r>
          </w:p>
          <w:p w:rsidR="00C3544B" w:rsidRPr="00C3544B" w:rsidRDefault="00C3544B" w:rsidP="00BE32C3">
            <w:pPr>
              <w:suppressAutoHyphens/>
              <w:overflowPunct w:val="0"/>
              <w:autoSpaceDE w:val="0"/>
              <w:textAlignment w:val="baseline"/>
              <w:rPr>
                <w:lang w:eastAsia="ar-SA"/>
              </w:rPr>
            </w:pPr>
            <w:r w:rsidRPr="00C3544B">
              <w:rPr>
                <w:lang w:eastAsia="ar-SA"/>
              </w:rPr>
              <w:t>(подпись)</w:t>
            </w:r>
          </w:p>
          <w:p w:rsidR="00C3544B" w:rsidRPr="00C3544B" w:rsidRDefault="00C3544B" w:rsidP="00BE32C3">
            <w:pPr>
              <w:suppressAutoHyphens/>
              <w:overflowPunct w:val="0"/>
              <w:autoSpaceDE w:val="0"/>
              <w:textAlignment w:val="baseline"/>
              <w:rPr>
                <w:lang w:eastAsia="ar-SA"/>
              </w:rPr>
            </w:pPr>
          </w:p>
        </w:tc>
      </w:tr>
    </w:tbl>
    <w:p w:rsidR="00C3544B" w:rsidRPr="00C3544B" w:rsidRDefault="00C3544B" w:rsidP="00C3544B">
      <w:pPr>
        <w:suppressAutoHyphens/>
        <w:overflowPunct w:val="0"/>
        <w:autoSpaceDE w:val="0"/>
        <w:textAlignment w:val="baseline"/>
        <w:rPr>
          <w:lang w:eastAsia="ar-SA"/>
        </w:rPr>
      </w:pPr>
    </w:p>
    <w:tbl>
      <w:tblPr>
        <w:tblW w:w="0" w:type="auto"/>
        <w:tblLayout w:type="fixed"/>
        <w:tblLook w:val="0000" w:firstRow="0" w:lastRow="0" w:firstColumn="0" w:lastColumn="0" w:noHBand="0" w:noVBand="0"/>
      </w:tblPr>
      <w:tblGrid>
        <w:gridCol w:w="3348"/>
        <w:gridCol w:w="6966"/>
      </w:tblGrid>
      <w:tr w:rsidR="00C3544B" w:rsidRPr="00C3544B" w:rsidTr="00C3544B">
        <w:tc>
          <w:tcPr>
            <w:tcW w:w="3348" w:type="dxa"/>
          </w:tcPr>
          <w:p w:rsidR="00C3544B" w:rsidRPr="00C3544B" w:rsidRDefault="00C3544B" w:rsidP="00BE32C3">
            <w:pPr>
              <w:suppressAutoHyphens/>
              <w:overflowPunct w:val="0"/>
              <w:autoSpaceDE w:val="0"/>
              <w:textAlignment w:val="baseline"/>
              <w:rPr>
                <w:lang w:eastAsia="ar-SA"/>
              </w:rPr>
            </w:pPr>
            <w:r w:rsidRPr="00C3544B">
              <w:rPr>
                <w:lang w:eastAsia="ar-SA"/>
              </w:rPr>
              <w:lastRenderedPageBreak/>
              <w:t xml:space="preserve">        </w:t>
            </w:r>
          </w:p>
        </w:tc>
        <w:tc>
          <w:tcPr>
            <w:tcW w:w="6966" w:type="dxa"/>
          </w:tcPr>
          <w:p w:rsidR="00C3544B" w:rsidRPr="00C3544B" w:rsidRDefault="00C3544B" w:rsidP="00BE32C3">
            <w:pPr>
              <w:keepNext/>
              <w:tabs>
                <w:tab w:val="num" w:pos="432"/>
              </w:tabs>
              <w:suppressAutoHyphens/>
              <w:overflowPunct w:val="0"/>
              <w:autoSpaceDE w:val="0"/>
              <w:spacing w:before="240" w:after="60"/>
              <w:ind w:left="432"/>
              <w:jc w:val="right"/>
              <w:textAlignment w:val="baseline"/>
              <w:outlineLvl w:val="0"/>
              <w:rPr>
                <w:lang w:eastAsia="ar-SA"/>
              </w:rPr>
            </w:pPr>
            <w:r w:rsidRPr="00C3544B">
              <w:rPr>
                <w:lang w:eastAsia="ar-SA"/>
              </w:rPr>
              <w:t>Приложение № 4</w:t>
            </w:r>
          </w:p>
          <w:p w:rsidR="00C3544B" w:rsidRPr="00C3544B" w:rsidRDefault="00C3544B" w:rsidP="00C3544B">
            <w:pPr>
              <w:suppressAutoHyphens/>
              <w:overflowPunct w:val="0"/>
              <w:autoSpaceDE w:val="0"/>
              <w:jc w:val="right"/>
              <w:textAlignment w:val="baseline"/>
              <w:rPr>
                <w:lang w:eastAsia="ar-SA"/>
              </w:rPr>
            </w:pPr>
            <w:r w:rsidRPr="00C3544B">
              <w:rPr>
                <w:lang w:eastAsia="ar-SA"/>
              </w:rPr>
              <w:t xml:space="preserve">к договору </w:t>
            </w:r>
          </w:p>
          <w:p w:rsidR="00C3544B" w:rsidRPr="00C3544B" w:rsidRDefault="00C3544B" w:rsidP="00C3544B">
            <w:pPr>
              <w:suppressAutoHyphens/>
              <w:snapToGrid w:val="0"/>
              <w:jc w:val="right"/>
              <w:rPr>
                <w:rFonts w:eastAsia="Arial"/>
                <w:lang w:eastAsia="ar-SA"/>
              </w:rPr>
            </w:pPr>
            <w:r w:rsidRPr="00C3544B">
              <w:rPr>
                <w:rFonts w:eastAsia="Arial"/>
                <w:lang w:eastAsia="ar-SA"/>
              </w:rPr>
              <w:t>№ ____________</w:t>
            </w:r>
            <w:r w:rsidRPr="00C3544B">
              <w:rPr>
                <w:rFonts w:eastAsia="Arial"/>
                <w:szCs w:val="20"/>
                <w:lang w:eastAsia="ar-SA"/>
              </w:rPr>
              <w:t>//08108/378ДС14-36_____________</w:t>
            </w:r>
          </w:p>
          <w:p w:rsidR="00C3544B" w:rsidRPr="00C3544B" w:rsidRDefault="00C3544B" w:rsidP="00C3544B">
            <w:pPr>
              <w:suppressAutoHyphens/>
              <w:overflowPunct w:val="0"/>
              <w:autoSpaceDE w:val="0"/>
              <w:jc w:val="right"/>
              <w:textAlignment w:val="baseline"/>
              <w:rPr>
                <w:lang w:eastAsia="ar-SA"/>
              </w:rPr>
            </w:pPr>
            <w:r w:rsidRPr="00C3544B">
              <w:rPr>
                <w:lang w:eastAsia="ar-SA"/>
              </w:rPr>
              <w:t xml:space="preserve"> от «___» _______________ г.</w:t>
            </w:r>
          </w:p>
        </w:tc>
      </w:tr>
    </w:tbl>
    <w:p w:rsidR="00C3544B" w:rsidRPr="00C3544B" w:rsidRDefault="00C3544B" w:rsidP="00BE32C3">
      <w:pPr>
        <w:keepNext/>
        <w:tabs>
          <w:tab w:val="num" w:pos="432"/>
        </w:tabs>
        <w:suppressAutoHyphens/>
        <w:overflowPunct w:val="0"/>
        <w:autoSpaceDE w:val="0"/>
        <w:spacing w:before="240" w:after="60"/>
        <w:ind w:left="432"/>
        <w:jc w:val="center"/>
        <w:textAlignment w:val="baseline"/>
        <w:outlineLvl w:val="0"/>
        <w:rPr>
          <w:lang w:eastAsia="ar-SA"/>
        </w:rPr>
      </w:pPr>
    </w:p>
    <w:p w:rsidR="00C3544B" w:rsidRPr="00C3544B" w:rsidRDefault="00C3544B" w:rsidP="00BE32C3">
      <w:pPr>
        <w:keepNext/>
        <w:tabs>
          <w:tab w:val="num" w:pos="432"/>
        </w:tabs>
        <w:suppressAutoHyphens/>
        <w:overflowPunct w:val="0"/>
        <w:autoSpaceDE w:val="0"/>
        <w:spacing w:before="240" w:after="60"/>
        <w:ind w:left="432"/>
        <w:jc w:val="center"/>
        <w:textAlignment w:val="baseline"/>
        <w:outlineLvl w:val="0"/>
        <w:rPr>
          <w:lang w:eastAsia="ar-SA"/>
        </w:rPr>
      </w:pPr>
      <w:r w:rsidRPr="00C3544B">
        <w:rPr>
          <w:lang w:eastAsia="ar-SA"/>
        </w:rPr>
        <w:t>Расчет договорной цены</w:t>
      </w:r>
    </w:p>
    <w:p w:rsidR="00C3544B" w:rsidRPr="00C3544B" w:rsidRDefault="00C3544B" w:rsidP="00C3544B">
      <w:pPr>
        <w:suppressAutoHyphens/>
        <w:overflowPunct w:val="0"/>
        <w:autoSpaceDE w:val="0"/>
        <w:ind w:left="357"/>
        <w:jc w:val="center"/>
        <w:textAlignment w:val="baseline"/>
        <w:rPr>
          <w:lang w:eastAsia="ar-SA"/>
        </w:rPr>
      </w:pPr>
      <w:r w:rsidRPr="00C3544B">
        <w:rPr>
          <w:lang w:eastAsia="ar-SA"/>
        </w:rPr>
        <w:t>«____________здесь нужно указать тему работ_________________»</w:t>
      </w:r>
    </w:p>
    <w:p w:rsidR="00C3544B" w:rsidRPr="00C3544B" w:rsidRDefault="00C3544B" w:rsidP="00C3544B">
      <w:pPr>
        <w:suppressAutoHyphens/>
        <w:overflowPunct w:val="0"/>
        <w:autoSpaceDE w:val="0"/>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C3544B" w:rsidRPr="00C3544B" w:rsidTr="00C3544B">
        <w:tc>
          <w:tcPr>
            <w:tcW w:w="648" w:type="dxa"/>
            <w:vAlign w:val="center"/>
          </w:tcPr>
          <w:p w:rsidR="00C3544B" w:rsidRPr="00C3544B" w:rsidRDefault="00C3544B" w:rsidP="00C3544B">
            <w:pPr>
              <w:suppressAutoHyphens/>
              <w:overflowPunct w:val="0"/>
              <w:autoSpaceDE w:val="0"/>
              <w:jc w:val="center"/>
              <w:textAlignment w:val="baseline"/>
              <w:rPr>
                <w:lang w:eastAsia="ar-SA"/>
              </w:rPr>
            </w:pPr>
            <w:r w:rsidRPr="00C3544B">
              <w:rPr>
                <w:lang w:eastAsia="ar-SA"/>
              </w:rPr>
              <w:t>№</w:t>
            </w:r>
          </w:p>
          <w:p w:rsidR="00C3544B" w:rsidRPr="00C3544B" w:rsidRDefault="00C3544B" w:rsidP="00C3544B">
            <w:pPr>
              <w:suppressAutoHyphens/>
              <w:overflowPunct w:val="0"/>
              <w:autoSpaceDE w:val="0"/>
              <w:jc w:val="center"/>
              <w:textAlignment w:val="baseline"/>
              <w:rPr>
                <w:lang w:eastAsia="ar-SA"/>
              </w:rPr>
            </w:pPr>
            <w:r w:rsidRPr="00C3544B">
              <w:rPr>
                <w:lang w:eastAsia="ar-SA"/>
              </w:rPr>
              <w:t>п/п</w:t>
            </w: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r w:rsidRPr="00C3544B">
              <w:rPr>
                <w:lang w:eastAsia="ar-SA"/>
              </w:rPr>
              <w:t>1</w:t>
            </w: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r w:rsidRPr="00C3544B">
              <w:rPr>
                <w:lang w:eastAsia="ar-SA"/>
              </w:rPr>
              <w:t>2</w:t>
            </w: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r w:rsidRPr="00C3544B">
              <w:rPr>
                <w:lang w:eastAsia="ar-SA"/>
              </w:rPr>
              <w:t>3</w:t>
            </w: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r w:rsidR="00C3544B" w:rsidRPr="00C3544B" w:rsidTr="00C3544B">
        <w:trPr>
          <w:trHeight w:val="20"/>
        </w:trPr>
        <w:tc>
          <w:tcPr>
            <w:tcW w:w="648" w:type="dxa"/>
            <w:vAlign w:val="center"/>
          </w:tcPr>
          <w:p w:rsidR="00C3544B" w:rsidRPr="00C3544B" w:rsidRDefault="00C3544B" w:rsidP="00C3544B">
            <w:pPr>
              <w:suppressAutoHyphens/>
              <w:overflowPunct w:val="0"/>
              <w:autoSpaceDE w:val="0"/>
              <w:jc w:val="center"/>
              <w:textAlignment w:val="baseline"/>
              <w:rPr>
                <w:lang w:eastAsia="ar-SA"/>
              </w:rPr>
            </w:pPr>
          </w:p>
        </w:tc>
        <w:tc>
          <w:tcPr>
            <w:tcW w:w="7019" w:type="dxa"/>
            <w:vAlign w:val="center"/>
          </w:tcPr>
          <w:p w:rsidR="00C3544B" w:rsidRPr="00C3544B" w:rsidRDefault="00C3544B" w:rsidP="00C3544B">
            <w:pPr>
              <w:suppressAutoHyphens/>
              <w:overflowPunct w:val="0"/>
              <w:autoSpaceDE w:val="0"/>
              <w:jc w:val="center"/>
              <w:textAlignment w:val="baseline"/>
              <w:rPr>
                <w:lang w:eastAsia="ar-SA"/>
              </w:rPr>
            </w:pPr>
          </w:p>
        </w:tc>
        <w:tc>
          <w:tcPr>
            <w:tcW w:w="1620" w:type="dxa"/>
            <w:vAlign w:val="center"/>
          </w:tcPr>
          <w:p w:rsidR="00C3544B" w:rsidRPr="00C3544B" w:rsidRDefault="00C3544B" w:rsidP="00C3544B">
            <w:pPr>
              <w:suppressAutoHyphens/>
              <w:overflowPunct w:val="0"/>
              <w:autoSpaceDE w:val="0"/>
              <w:jc w:val="center"/>
              <w:textAlignment w:val="baseline"/>
              <w:rPr>
                <w:lang w:eastAsia="ar-SA"/>
              </w:rPr>
            </w:pPr>
          </w:p>
        </w:tc>
      </w:tr>
    </w:tbl>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tbl>
      <w:tblPr>
        <w:tblW w:w="10500" w:type="dxa"/>
        <w:tblLayout w:type="fixed"/>
        <w:tblLook w:val="04A0" w:firstRow="1" w:lastRow="0" w:firstColumn="1" w:lastColumn="0" w:noHBand="0" w:noVBand="1"/>
      </w:tblPr>
      <w:tblGrid>
        <w:gridCol w:w="4930"/>
        <w:gridCol w:w="286"/>
        <w:gridCol w:w="5284"/>
      </w:tblGrid>
      <w:tr w:rsidR="00C3544B" w:rsidRPr="00C3544B" w:rsidTr="00C3544B">
        <w:trPr>
          <w:cantSplit/>
          <w:trHeight w:val="172"/>
        </w:trPr>
        <w:tc>
          <w:tcPr>
            <w:tcW w:w="4929" w:type="dxa"/>
          </w:tcPr>
          <w:p w:rsidR="00C3544B" w:rsidRPr="00C3544B" w:rsidRDefault="00C3544B" w:rsidP="00C3544B">
            <w:pPr>
              <w:suppressAutoHyphens/>
              <w:overflowPunct w:val="0"/>
              <w:autoSpaceDE w:val="0"/>
              <w:jc w:val="both"/>
              <w:textAlignment w:val="baseline"/>
              <w:rPr>
                <w:b/>
                <w:lang w:eastAsia="ar-SA"/>
              </w:rPr>
            </w:pPr>
            <w:r w:rsidRPr="00C3544B">
              <w:rPr>
                <w:b/>
                <w:lang w:eastAsia="ar-SA"/>
              </w:rPr>
              <w:t>ЗАКАЗЧИК</w:t>
            </w:r>
          </w:p>
          <w:p w:rsidR="00C3544B" w:rsidRPr="00C3544B" w:rsidRDefault="00C3544B" w:rsidP="00C3544B">
            <w:pPr>
              <w:suppressAutoHyphens/>
              <w:overflowPunct w:val="0"/>
              <w:autoSpaceDE w:val="0"/>
              <w:jc w:val="both"/>
              <w:textAlignment w:val="baseline"/>
              <w:rPr>
                <w:lang w:eastAsia="ar-SA"/>
              </w:rPr>
            </w:pPr>
            <w:r w:rsidRPr="00C3544B">
              <w:rPr>
                <w:lang w:eastAsia="ar-SA"/>
              </w:rPr>
              <w:t>ОАО «Атомэнергопроект»</w:t>
            </w: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r w:rsidRPr="00C3544B">
              <w:rPr>
                <w:lang w:eastAsia="ar-SA"/>
              </w:rPr>
              <w:t>Первый заместитель генерального директора</w:t>
            </w: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r w:rsidRPr="00C3544B">
              <w:rPr>
                <w:lang w:eastAsia="ar-SA"/>
              </w:rPr>
              <w:t xml:space="preserve">________________________ Л.В. Егоров </w:t>
            </w:r>
          </w:p>
          <w:p w:rsidR="00C3544B" w:rsidRPr="00C3544B" w:rsidRDefault="00C3544B" w:rsidP="00BE32C3">
            <w:pPr>
              <w:suppressAutoHyphens/>
              <w:overflowPunct w:val="0"/>
              <w:autoSpaceDE w:val="0"/>
              <w:textAlignment w:val="baseline"/>
              <w:rPr>
                <w:snapToGrid w:val="0"/>
                <w:lang w:eastAsia="ar-SA"/>
              </w:rPr>
            </w:pPr>
            <w:r w:rsidRPr="00C3544B">
              <w:rPr>
                <w:snapToGrid w:val="0"/>
                <w:lang w:eastAsia="ar-SA"/>
              </w:rPr>
              <w:t xml:space="preserve">(подпись) </w:t>
            </w:r>
          </w:p>
          <w:p w:rsidR="00C3544B" w:rsidRPr="00C3544B" w:rsidRDefault="00C3544B" w:rsidP="00C3544B">
            <w:pPr>
              <w:suppressAutoHyphens/>
              <w:overflowPunct w:val="0"/>
              <w:autoSpaceDE w:val="0"/>
              <w:jc w:val="both"/>
              <w:textAlignment w:val="baseline"/>
              <w:rPr>
                <w:lang w:eastAsia="ar-SA"/>
              </w:rPr>
            </w:pPr>
            <w:r w:rsidRPr="00C3544B">
              <w:rPr>
                <w:lang w:eastAsia="ar-SA"/>
              </w:rPr>
              <w:t>М.П.</w:t>
            </w:r>
          </w:p>
        </w:tc>
        <w:tc>
          <w:tcPr>
            <w:tcW w:w="286" w:type="dxa"/>
          </w:tcPr>
          <w:p w:rsidR="00C3544B" w:rsidRPr="00C3544B" w:rsidRDefault="00C3544B" w:rsidP="00C3544B">
            <w:pPr>
              <w:suppressAutoHyphens/>
              <w:overflowPunct w:val="0"/>
              <w:autoSpaceDE w:val="0"/>
              <w:jc w:val="both"/>
              <w:textAlignment w:val="baseline"/>
              <w:rPr>
                <w:lang w:eastAsia="ar-SA"/>
              </w:rPr>
            </w:pPr>
          </w:p>
        </w:tc>
        <w:tc>
          <w:tcPr>
            <w:tcW w:w="5282" w:type="dxa"/>
          </w:tcPr>
          <w:p w:rsidR="00C3544B" w:rsidRPr="00C3544B" w:rsidRDefault="00C3544B" w:rsidP="00C3544B">
            <w:pPr>
              <w:suppressAutoHyphens/>
              <w:overflowPunct w:val="0"/>
              <w:autoSpaceDE w:val="0"/>
              <w:jc w:val="both"/>
              <w:textAlignment w:val="baseline"/>
              <w:rPr>
                <w:b/>
                <w:lang w:eastAsia="ar-SA"/>
              </w:rPr>
            </w:pPr>
            <w:r w:rsidRPr="00C3544B">
              <w:rPr>
                <w:b/>
                <w:lang w:eastAsia="ar-SA"/>
              </w:rPr>
              <w:t>ИСПОЛНИТЕЛЬ</w:t>
            </w: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p>
          <w:p w:rsidR="00C3544B" w:rsidRPr="00C3544B" w:rsidRDefault="00C3544B" w:rsidP="00C3544B">
            <w:pPr>
              <w:suppressAutoHyphens/>
              <w:overflowPunct w:val="0"/>
              <w:autoSpaceDE w:val="0"/>
              <w:jc w:val="both"/>
              <w:textAlignment w:val="baseline"/>
              <w:rPr>
                <w:lang w:eastAsia="ar-SA"/>
              </w:rPr>
            </w:pPr>
            <w:r w:rsidRPr="00C3544B">
              <w:rPr>
                <w:lang w:eastAsia="ar-SA"/>
              </w:rPr>
              <w:t>____________________________</w:t>
            </w:r>
          </w:p>
        </w:tc>
      </w:tr>
    </w:tbl>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C3544B">
      <w:pPr>
        <w:suppressAutoHyphens/>
        <w:overflowPunct w:val="0"/>
        <w:autoSpaceDE w:val="0"/>
        <w:jc w:val="center"/>
        <w:textAlignment w:val="baseline"/>
        <w:rPr>
          <w:lang w:eastAsia="ar-SA"/>
        </w:rPr>
      </w:pPr>
    </w:p>
    <w:p w:rsidR="00C3544B" w:rsidRPr="00C3544B" w:rsidRDefault="00C3544B" w:rsidP="00BE32C3">
      <w:pPr>
        <w:suppressAutoHyphens/>
        <w:overflowPunct w:val="0"/>
        <w:autoSpaceDE w:val="0"/>
        <w:textAlignment w:val="baseline"/>
        <w:rPr>
          <w:lang w:eastAsia="ar-SA"/>
        </w:rPr>
      </w:pPr>
    </w:p>
    <w:tbl>
      <w:tblPr>
        <w:tblW w:w="0" w:type="auto"/>
        <w:jc w:val="right"/>
        <w:tblLayout w:type="fixed"/>
        <w:tblLook w:val="0000" w:firstRow="0" w:lastRow="0" w:firstColumn="0" w:lastColumn="0" w:noHBand="0" w:noVBand="0"/>
      </w:tblPr>
      <w:tblGrid>
        <w:gridCol w:w="6105"/>
      </w:tblGrid>
      <w:tr w:rsidR="00C3544B" w:rsidRPr="00C3544B" w:rsidTr="00C3544B">
        <w:trPr>
          <w:trHeight w:val="1189"/>
          <w:jc w:val="right"/>
        </w:trPr>
        <w:tc>
          <w:tcPr>
            <w:tcW w:w="6105" w:type="dxa"/>
          </w:tcPr>
          <w:p w:rsidR="00C3544B" w:rsidRPr="00C3544B" w:rsidRDefault="00C3544B" w:rsidP="00BE32C3">
            <w:pPr>
              <w:keepNext/>
              <w:tabs>
                <w:tab w:val="num" w:pos="432"/>
              </w:tabs>
              <w:suppressAutoHyphens/>
              <w:overflowPunct w:val="0"/>
              <w:autoSpaceDE w:val="0"/>
              <w:spacing w:before="240" w:after="60"/>
              <w:ind w:left="432"/>
              <w:jc w:val="right"/>
              <w:textAlignment w:val="baseline"/>
              <w:outlineLvl w:val="0"/>
              <w:rPr>
                <w:lang w:eastAsia="ar-SA"/>
              </w:rPr>
            </w:pPr>
            <w:r w:rsidRPr="00C3544B">
              <w:rPr>
                <w:lang w:eastAsia="ar-SA"/>
              </w:rPr>
              <w:lastRenderedPageBreak/>
              <w:t>Приложение № 5</w:t>
            </w:r>
          </w:p>
          <w:p w:rsidR="00C3544B" w:rsidRPr="00C3544B" w:rsidRDefault="00C3544B" w:rsidP="00C3544B">
            <w:pPr>
              <w:suppressAutoHyphens/>
              <w:overflowPunct w:val="0"/>
              <w:autoSpaceDE w:val="0"/>
              <w:jc w:val="right"/>
              <w:textAlignment w:val="baseline"/>
              <w:rPr>
                <w:lang w:eastAsia="ar-SA"/>
              </w:rPr>
            </w:pPr>
            <w:r w:rsidRPr="00C3544B">
              <w:rPr>
                <w:lang w:eastAsia="ar-SA"/>
              </w:rPr>
              <w:t xml:space="preserve">к договору </w:t>
            </w:r>
          </w:p>
          <w:p w:rsidR="00C3544B" w:rsidRPr="00C3544B" w:rsidRDefault="00C3544B" w:rsidP="00C3544B">
            <w:pPr>
              <w:suppressAutoHyphens/>
              <w:snapToGrid w:val="0"/>
              <w:jc w:val="right"/>
              <w:rPr>
                <w:rFonts w:eastAsia="Arial"/>
                <w:lang w:eastAsia="ar-SA"/>
              </w:rPr>
            </w:pPr>
            <w:r w:rsidRPr="00C3544B">
              <w:rPr>
                <w:rFonts w:eastAsia="Arial"/>
                <w:lang w:eastAsia="ar-SA"/>
              </w:rPr>
              <w:t>№ ____________</w:t>
            </w:r>
            <w:r w:rsidRPr="00C3544B">
              <w:rPr>
                <w:rFonts w:eastAsia="Arial"/>
                <w:szCs w:val="20"/>
                <w:lang w:eastAsia="ar-SA"/>
              </w:rPr>
              <w:t>//08108/378ДС14-36_____________</w:t>
            </w:r>
          </w:p>
          <w:p w:rsidR="00C3544B" w:rsidRPr="00C3544B" w:rsidRDefault="00C3544B" w:rsidP="00C3544B">
            <w:pPr>
              <w:suppressAutoHyphens/>
              <w:overflowPunct w:val="0"/>
              <w:autoSpaceDE w:val="0"/>
              <w:jc w:val="right"/>
              <w:textAlignment w:val="baseline"/>
              <w:rPr>
                <w:lang w:eastAsia="ar-SA"/>
              </w:rPr>
            </w:pPr>
            <w:r w:rsidRPr="00C3544B">
              <w:rPr>
                <w:lang w:eastAsia="ar-SA"/>
              </w:rPr>
              <w:t xml:space="preserve"> от «___» _______________ г.</w:t>
            </w:r>
          </w:p>
        </w:tc>
      </w:tr>
    </w:tbl>
    <w:p w:rsidR="00C3544B" w:rsidRPr="00C3544B" w:rsidRDefault="00C3544B" w:rsidP="00C3544B">
      <w:pPr>
        <w:suppressAutoHyphens/>
        <w:overflowPunct w:val="0"/>
        <w:autoSpaceDE w:val="0"/>
        <w:ind w:left="357"/>
        <w:jc w:val="center"/>
        <w:textAlignment w:val="baseline"/>
        <w:rPr>
          <w:lang w:eastAsia="ar-SA"/>
        </w:rPr>
      </w:pPr>
      <w:r w:rsidRPr="00C3544B">
        <w:rPr>
          <w:lang w:eastAsia="ar-SA"/>
        </w:rPr>
        <w:t>«_____________________________»</w:t>
      </w:r>
    </w:p>
    <w:p w:rsidR="00C3544B" w:rsidRPr="00C3544B" w:rsidRDefault="00C3544B" w:rsidP="00C3544B">
      <w:pPr>
        <w:suppressAutoHyphens/>
        <w:overflowPunct w:val="0"/>
        <w:autoSpaceDE w:val="0"/>
        <w:ind w:firstLine="567"/>
        <w:jc w:val="center"/>
        <w:textAlignment w:val="baseline"/>
        <w:rPr>
          <w:b/>
          <w:i/>
          <w:szCs w:val="28"/>
          <w:lang w:eastAsia="ar-SA"/>
        </w:rPr>
      </w:pPr>
    </w:p>
    <w:p w:rsidR="00C3544B" w:rsidRPr="00C3544B" w:rsidRDefault="00C3544B" w:rsidP="00C3544B">
      <w:pPr>
        <w:suppressAutoHyphens/>
        <w:overflowPunct w:val="0"/>
        <w:autoSpaceDE w:val="0"/>
        <w:ind w:firstLine="567"/>
        <w:jc w:val="center"/>
        <w:textAlignment w:val="baseline"/>
        <w:rPr>
          <w:b/>
          <w:i/>
          <w:szCs w:val="28"/>
          <w:lang w:eastAsia="ar-SA"/>
        </w:rPr>
      </w:pPr>
      <w:r w:rsidRPr="00C3544B">
        <w:rPr>
          <w:b/>
          <w:i/>
          <w:szCs w:val="28"/>
          <w:lang w:eastAsia="ar-SA"/>
        </w:rPr>
        <w:t>УПРАВЛЕНИЕ КАЧЕСТВОМ</w:t>
      </w:r>
    </w:p>
    <w:p w:rsidR="00C3544B" w:rsidRPr="00C3544B" w:rsidRDefault="00C3544B" w:rsidP="00C3544B">
      <w:pPr>
        <w:suppressAutoHyphens/>
        <w:overflowPunct w:val="0"/>
        <w:autoSpaceDE w:val="0"/>
        <w:ind w:left="-142"/>
        <w:textAlignment w:val="baseline"/>
        <w:rPr>
          <w:bCs/>
          <w:i/>
          <w:sz w:val="20"/>
          <w:szCs w:val="20"/>
          <w:lang w:eastAsia="ar-SA"/>
        </w:rPr>
      </w:pPr>
    </w:p>
    <w:p w:rsidR="00C3544B" w:rsidRPr="00C3544B" w:rsidRDefault="00C3544B" w:rsidP="00C3544B">
      <w:p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Деятельность Заказчика и Исполнителя в области качества должна соответствовать требованиям НП-001-97 «Общие положения обеспечения безопасности атомных станций (ОПБ-88/97)», НП-090-11 «Требования к программам обеспечения качества для объектов использования атомной энергии» и стандартов ИСО серии 9000.</w:t>
      </w:r>
    </w:p>
    <w:p w:rsidR="00C3544B" w:rsidRPr="00C3544B" w:rsidRDefault="00C3544B" w:rsidP="00C3544B">
      <w:pPr>
        <w:suppressAutoHyphens/>
        <w:overflowPunct w:val="0"/>
        <w:autoSpaceDE w:val="0"/>
        <w:spacing w:after="120"/>
        <w:ind w:left="-142" w:firstLine="568"/>
        <w:jc w:val="both"/>
        <w:textAlignment w:val="baseline"/>
        <w:rPr>
          <w:b/>
          <w:bCs/>
          <w:i/>
          <w:sz w:val="28"/>
          <w:szCs w:val="28"/>
          <w:lang w:eastAsia="ar-SA"/>
        </w:rPr>
      </w:pPr>
      <w:r w:rsidRPr="00C3544B">
        <w:rPr>
          <w:b/>
          <w:bCs/>
          <w:i/>
          <w:sz w:val="28"/>
          <w:szCs w:val="28"/>
          <w:lang w:eastAsia="ar-SA"/>
        </w:rPr>
        <w:t>1</w:t>
      </w:r>
      <w:r w:rsidRPr="00C3544B">
        <w:rPr>
          <w:b/>
          <w:bCs/>
          <w:i/>
          <w:sz w:val="28"/>
          <w:szCs w:val="28"/>
          <w:lang w:eastAsia="ar-SA"/>
        </w:rPr>
        <w:tab/>
        <w:t>Ответственность Заказчика</w:t>
      </w:r>
    </w:p>
    <w:p w:rsidR="00C3544B" w:rsidRPr="00C3544B" w:rsidRDefault="00C3544B" w:rsidP="00BE32C3">
      <w:pPr>
        <w:numPr>
          <w:ilvl w:val="1"/>
          <w:numId w:val="86"/>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Заказчик несет общую ответственность за управление качеством работ в объеме своих обязательств.</w:t>
      </w:r>
    </w:p>
    <w:p w:rsidR="00C3544B" w:rsidRPr="00C3544B" w:rsidRDefault="00C3544B" w:rsidP="00BE32C3">
      <w:pPr>
        <w:numPr>
          <w:ilvl w:val="1"/>
          <w:numId w:val="86"/>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Деятельность Заказчика регламентируется программой обеспечения качества на осуществляемую деятельность в соответствии с договорными обязательствами.</w:t>
      </w:r>
    </w:p>
    <w:p w:rsidR="00C3544B" w:rsidRPr="00C3544B" w:rsidRDefault="00C3544B" w:rsidP="00BE32C3">
      <w:pPr>
        <w:numPr>
          <w:ilvl w:val="1"/>
          <w:numId w:val="86"/>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Заказчик несет ответственность за согласование частной программы обеспечения качества (ПОК) Исполнителя.</w:t>
      </w:r>
    </w:p>
    <w:p w:rsidR="00C3544B" w:rsidRPr="00C3544B" w:rsidRDefault="00C3544B" w:rsidP="00BE32C3">
      <w:pPr>
        <w:numPr>
          <w:ilvl w:val="1"/>
          <w:numId w:val="86"/>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Заказчик имеет право на проведение аудитов выполнения ПОК у Исполнителя и его субподрядных организаций. С этой целью Заказчик имеет право направить своих представителей в организации Исполнителя и его субподрядных организаций после  предварительного уведомления, и иметь доступ в структурные подразделения организаций и к разрабатываемой документации.</w:t>
      </w:r>
    </w:p>
    <w:p w:rsidR="00C3544B" w:rsidRPr="00C3544B" w:rsidRDefault="00C3544B" w:rsidP="00C3544B">
      <w:pPr>
        <w:suppressAutoHyphens/>
        <w:overflowPunct w:val="0"/>
        <w:autoSpaceDE w:val="0"/>
        <w:spacing w:after="120"/>
        <w:ind w:left="-142" w:firstLine="568"/>
        <w:jc w:val="both"/>
        <w:textAlignment w:val="baseline"/>
        <w:rPr>
          <w:b/>
          <w:bCs/>
          <w:sz w:val="28"/>
          <w:szCs w:val="28"/>
          <w:lang w:eastAsia="ar-SA"/>
        </w:rPr>
      </w:pPr>
      <w:r w:rsidRPr="00C3544B">
        <w:rPr>
          <w:b/>
          <w:bCs/>
          <w:i/>
          <w:sz w:val="28"/>
          <w:szCs w:val="28"/>
          <w:lang w:eastAsia="ar-SA"/>
        </w:rPr>
        <w:t>2</w:t>
      </w:r>
      <w:r w:rsidRPr="00C3544B">
        <w:rPr>
          <w:b/>
          <w:bCs/>
          <w:i/>
          <w:sz w:val="28"/>
          <w:szCs w:val="28"/>
          <w:lang w:eastAsia="ar-SA"/>
        </w:rPr>
        <w:tab/>
        <w:t>Ответственность Исполнителя</w:t>
      </w:r>
    </w:p>
    <w:p w:rsidR="00C3544B" w:rsidRPr="00C3544B" w:rsidRDefault="00C3544B" w:rsidP="00BE32C3">
      <w:pPr>
        <w:numPr>
          <w:ilvl w:val="1"/>
          <w:numId w:val="87"/>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Исполнитель несет общую ответственность за управление качеством работ, выполняемых в объеме своих обязательств.</w:t>
      </w:r>
    </w:p>
    <w:p w:rsidR="00C3544B" w:rsidRPr="00C3544B" w:rsidRDefault="00C3544B" w:rsidP="00BE32C3">
      <w:pPr>
        <w:numPr>
          <w:ilvl w:val="1"/>
          <w:numId w:val="87"/>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Исполнитель может делегировать полностью или частично свои обязательства другим организациям, сохраняя при этом общую ответственность за качество работ.</w:t>
      </w:r>
    </w:p>
    <w:p w:rsidR="00C3544B" w:rsidRPr="00C3544B" w:rsidRDefault="00C3544B" w:rsidP="00BE32C3">
      <w:pPr>
        <w:numPr>
          <w:ilvl w:val="1"/>
          <w:numId w:val="87"/>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Исполнитель</w:t>
      </w:r>
      <w:r w:rsidRPr="00C3544B">
        <w:rPr>
          <w:color w:val="000000"/>
          <w:spacing w:val="2"/>
          <w:sz w:val="22"/>
          <w:szCs w:val="22"/>
          <w:lang w:eastAsia="ar-SA"/>
        </w:rPr>
        <w:t xml:space="preserve"> </w:t>
      </w:r>
      <w:r w:rsidRPr="00C3544B">
        <w:rPr>
          <w:color w:val="000000"/>
          <w:spacing w:val="6"/>
          <w:sz w:val="22"/>
          <w:szCs w:val="22"/>
          <w:lang w:eastAsia="ar-SA"/>
        </w:rPr>
        <w:t xml:space="preserve">несет </w:t>
      </w:r>
      <w:r w:rsidRPr="00C3544B">
        <w:rPr>
          <w:color w:val="000000"/>
          <w:sz w:val="22"/>
          <w:szCs w:val="22"/>
          <w:lang w:eastAsia="ar-SA"/>
        </w:rPr>
        <w:t xml:space="preserve">ответственность за разработку ПОК на осуществляемую в рамках заключенного договора деятельность </w:t>
      </w:r>
      <w:r w:rsidRPr="00C3544B">
        <w:rPr>
          <w:sz w:val="22"/>
          <w:szCs w:val="22"/>
          <w:lang w:eastAsia="ar-SA"/>
        </w:rPr>
        <w:t>в соответствии с требованиями НП-090-11 и ПОК Заказчика</w:t>
      </w:r>
      <w:r w:rsidRPr="00C3544B">
        <w:rPr>
          <w:color w:val="000000"/>
          <w:sz w:val="22"/>
          <w:szCs w:val="22"/>
          <w:lang w:eastAsia="ar-SA"/>
        </w:rPr>
        <w:t xml:space="preserve"> и ее согласование </w:t>
      </w:r>
      <w:r w:rsidRPr="00C3544B">
        <w:rPr>
          <w:color w:val="000000"/>
          <w:spacing w:val="-2"/>
          <w:sz w:val="22"/>
          <w:szCs w:val="22"/>
          <w:lang w:eastAsia="ar-SA"/>
        </w:rPr>
        <w:t>с Заказчиком</w:t>
      </w:r>
      <w:r w:rsidRPr="00C3544B">
        <w:rPr>
          <w:sz w:val="22"/>
          <w:szCs w:val="22"/>
          <w:lang w:eastAsia="ar-SA"/>
        </w:rPr>
        <w:t>.</w:t>
      </w:r>
    </w:p>
    <w:p w:rsidR="00C3544B" w:rsidRPr="00C3544B" w:rsidRDefault="00C3544B" w:rsidP="00BE32C3">
      <w:pPr>
        <w:numPr>
          <w:ilvl w:val="1"/>
          <w:numId w:val="87"/>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 xml:space="preserve">Исполнитель </w:t>
      </w:r>
      <w:r w:rsidRPr="00C3544B">
        <w:rPr>
          <w:bCs/>
          <w:sz w:val="22"/>
          <w:szCs w:val="22"/>
          <w:lang w:eastAsia="ar-SA"/>
        </w:rPr>
        <w:t>должен обеспечить ввод в действие, выполнение, проверку выполнения и оценку результативности своей ПОК.</w:t>
      </w:r>
    </w:p>
    <w:p w:rsidR="00C3544B" w:rsidRPr="00C3544B" w:rsidRDefault="00C3544B" w:rsidP="00BE32C3">
      <w:pPr>
        <w:numPr>
          <w:ilvl w:val="1"/>
          <w:numId w:val="87"/>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Исполнитель несет ответственность за включение требований по управлению качеством к своим субподрядным организациям в соответствующие договоры. Требования по качеству должны корреспондироваться с настоящим приложением.</w:t>
      </w:r>
    </w:p>
    <w:p w:rsidR="00C3544B" w:rsidRPr="00C3544B" w:rsidRDefault="00C3544B" w:rsidP="00BE32C3">
      <w:pPr>
        <w:numPr>
          <w:ilvl w:val="1"/>
          <w:numId w:val="87"/>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Исполнитель должен осуществлять согласование, контроль выполнения и оценку результативности выполнения частных ПОК своих субподрядных организаций.</w:t>
      </w:r>
    </w:p>
    <w:p w:rsidR="00C3544B" w:rsidRPr="00C3544B" w:rsidRDefault="00C3544B" w:rsidP="00C3544B">
      <w:pPr>
        <w:suppressAutoHyphens/>
        <w:overflowPunct w:val="0"/>
        <w:autoSpaceDE w:val="0"/>
        <w:spacing w:after="120"/>
        <w:ind w:left="-142" w:firstLine="568"/>
        <w:jc w:val="both"/>
        <w:textAlignment w:val="baseline"/>
        <w:rPr>
          <w:b/>
          <w:bCs/>
          <w:i/>
          <w:sz w:val="28"/>
          <w:szCs w:val="28"/>
          <w:lang w:eastAsia="ar-SA"/>
        </w:rPr>
      </w:pPr>
      <w:r w:rsidRPr="00C3544B">
        <w:rPr>
          <w:b/>
          <w:bCs/>
          <w:i/>
          <w:sz w:val="28"/>
          <w:szCs w:val="28"/>
          <w:lang w:eastAsia="ar-SA"/>
        </w:rPr>
        <w:t>3</w:t>
      </w:r>
      <w:r w:rsidRPr="00C3544B">
        <w:rPr>
          <w:b/>
          <w:bCs/>
          <w:i/>
          <w:sz w:val="28"/>
          <w:szCs w:val="28"/>
          <w:lang w:eastAsia="ar-SA"/>
        </w:rPr>
        <w:tab/>
        <w:t>Требования к программе обеспечения качества</w:t>
      </w:r>
    </w:p>
    <w:p w:rsidR="00C3544B" w:rsidRPr="00C3544B" w:rsidRDefault="00C3544B" w:rsidP="00BE32C3">
      <w:pPr>
        <w:numPr>
          <w:ilvl w:val="2"/>
          <w:numId w:val="88"/>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 xml:space="preserve">Исполнитель </w:t>
      </w:r>
      <w:r w:rsidRPr="00C3544B">
        <w:rPr>
          <w:color w:val="000000"/>
          <w:spacing w:val="-1"/>
          <w:sz w:val="22"/>
          <w:szCs w:val="22"/>
          <w:lang w:eastAsia="ar-SA"/>
        </w:rPr>
        <w:t>разрабатывает ПОК</w:t>
      </w:r>
      <w:r w:rsidRPr="00C3544B">
        <w:rPr>
          <w:color w:val="000000"/>
          <w:sz w:val="22"/>
          <w:szCs w:val="22"/>
          <w:lang w:eastAsia="ar-SA"/>
        </w:rPr>
        <w:t xml:space="preserve"> на основании требований </w:t>
      </w:r>
      <w:r w:rsidRPr="00C3544B">
        <w:rPr>
          <w:color w:val="000000"/>
          <w:sz w:val="22"/>
          <w:szCs w:val="22"/>
          <w:lang w:eastAsia="ar-SA"/>
        </w:rPr>
        <w:br/>
        <w:t>НП-090-11 «Требования к программам обеспечения качества для объектов использования атомной энергии</w:t>
      </w:r>
      <w:r w:rsidRPr="00C3544B">
        <w:rPr>
          <w:sz w:val="22"/>
          <w:szCs w:val="22"/>
          <w:lang w:eastAsia="ar-SA"/>
        </w:rPr>
        <w:t>» и требований Заказчика, установленных настоящим приложением и ПОК Заказчика.</w:t>
      </w:r>
    </w:p>
    <w:p w:rsidR="00C3544B" w:rsidRPr="00C3544B" w:rsidRDefault="00C3544B" w:rsidP="00BE32C3">
      <w:pPr>
        <w:numPr>
          <w:ilvl w:val="2"/>
          <w:numId w:val="88"/>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Целью ПОК Исполнителя является обеспечение требуемого качества услуг, предоставляемых организацией при осуществлении деятельности в рамках договорных обязательств.</w:t>
      </w:r>
    </w:p>
    <w:p w:rsidR="00C3544B" w:rsidRPr="00C3544B" w:rsidRDefault="00C3544B" w:rsidP="00BE32C3">
      <w:pPr>
        <w:numPr>
          <w:ilvl w:val="2"/>
          <w:numId w:val="88"/>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lastRenderedPageBreak/>
        <w:t>Содержание разделов ПОК Исполнителя должно соответствовать требованиям НП-090-11 и ПОК Заказчика.</w:t>
      </w:r>
    </w:p>
    <w:p w:rsidR="00C3544B" w:rsidRPr="00C3544B" w:rsidRDefault="00C3544B" w:rsidP="00BE32C3">
      <w:pPr>
        <w:numPr>
          <w:ilvl w:val="2"/>
          <w:numId w:val="88"/>
        </w:numPr>
        <w:suppressAutoHyphens/>
        <w:overflowPunct w:val="0"/>
        <w:autoSpaceDE w:val="0"/>
        <w:spacing w:after="120"/>
        <w:ind w:left="-142" w:firstLine="568"/>
        <w:jc w:val="both"/>
        <w:textAlignment w:val="baseline"/>
        <w:rPr>
          <w:sz w:val="22"/>
          <w:szCs w:val="22"/>
          <w:lang w:eastAsia="ar-SA"/>
        </w:rPr>
      </w:pPr>
      <w:r w:rsidRPr="00C3544B">
        <w:rPr>
          <w:sz w:val="22"/>
          <w:szCs w:val="22"/>
          <w:lang w:eastAsia="ar-SA"/>
        </w:rPr>
        <w:t>ПОК Исполнителя должна быть утверждена руководством Исполнителя. В случае наличия в документах системы менеджмента качества Исполнителя, имеющей сертификат соответствия системы стандартам ИСО серии 9000, процедур, описывающих процессы, относящийся к разделу (разделам) ПОК, Исполнитель имеет право давать в ПОК ссылку на эти процедуры.</w:t>
      </w:r>
    </w:p>
    <w:p w:rsidR="00C3544B" w:rsidRPr="00C3544B" w:rsidRDefault="00C3544B" w:rsidP="00BE32C3">
      <w:pPr>
        <w:numPr>
          <w:ilvl w:val="2"/>
          <w:numId w:val="88"/>
        </w:numPr>
        <w:suppressAutoHyphens/>
        <w:overflowPunct w:val="0"/>
        <w:autoSpaceDE w:val="0"/>
        <w:spacing w:after="120"/>
        <w:ind w:left="-142" w:firstLine="993"/>
        <w:jc w:val="both"/>
        <w:textAlignment w:val="baseline"/>
        <w:rPr>
          <w:sz w:val="22"/>
          <w:szCs w:val="22"/>
          <w:lang w:eastAsia="ar-SA"/>
        </w:rPr>
      </w:pPr>
      <w:r w:rsidRPr="00C3544B">
        <w:rPr>
          <w:bCs/>
          <w:sz w:val="22"/>
          <w:szCs w:val="22"/>
          <w:lang w:eastAsia="ar-SA"/>
        </w:rPr>
        <w:t>Исполнитель может передать разработку всей или части своей ПОК другой организации, но за ним сохраняется ответственность за разработку и выполнение ПОК.</w:t>
      </w:r>
    </w:p>
    <w:p w:rsidR="00C3544B" w:rsidRPr="00C3544B" w:rsidRDefault="00C3544B" w:rsidP="00BE32C3">
      <w:pPr>
        <w:numPr>
          <w:ilvl w:val="2"/>
          <w:numId w:val="88"/>
        </w:numPr>
        <w:suppressAutoHyphens/>
        <w:overflowPunct w:val="0"/>
        <w:autoSpaceDE w:val="0"/>
        <w:spacing w:after="120"/>
        <w:ind w:left="-142" w:firstLine="993"/>
        <w:jc w:val="both"/>
        <w:textAlignment w:val="baseline"/>
        <w:rPr>
          <w:sz w:val="22"/>
          <w:szCs w:val="22"/>
          <w:lang w:eastAsia="ar-SA"/>
        </w:rPr>
      </w:pPr>
      <w:r w:rsidRPr="00C3544B">
        <w:rPr>
          <w:bCs/>
          <w:sz w:val="22"/>
          <w:szCs w:val="22"/>
          <w:lang w:eastAsia="ar-SA"/>
        </w:rPr>
        <w:t>ПОК должна пересматриваться в установленном в субподрядной организации порядке. Измененная ПОК должна быть согласована с Заказчиком.</w:t>
      </w:r>
    </w:p>
    <w:p w:rsidR="00C3544B" w:rsidRPr="00C3544B" w:rsidRDefault="00C3544B" w:rsidP="00C3544B">
      <w:pPr>
        <w:suppressAutoHyphens/>
        <w:overflowPunct w:val="0"/>
        <w:autoSpaceDE w:val="0"/>
        <w:spacing w:after="120"/>
        <w:ind w:left="-142" w:firstLine="993"/>
        <w:jc w:val="both"/>
        <w:textAlignment w:val="baseline"/>
        <w:rPr>
          <w:b/>
          <w:bCs/>
          <w:sz w:val="28"/>
          <w:szCs w:val="28"/>
          <w:lang w:eastAsia="ar-SA"/>
        </w:rPr>
      </w:pPr>
      <w:r w:rsidRPr="00C3544B">
        <w:rPr>
          <w:b/>
          <w:bCs/>
          <w:i/>
          <w:sz w:val="28"/>
          <w:szCs w:val="28"/>
          <w:lang w:eastAsia="ar-SA"/>
        </w:rPr>
        <w:t>4</w:t>
      </w:r>
      <w:r w:rsidRPr="00C3544B">
        <w:rPr>
          <w:b/>
          <w:bCs/>
          <w:i/>
          <w:sz w:val="28"/>
          <w:szCs w:val="28"/>
          <w:lang w:eastAsia="ar-SA"/>
        </w:rPr>
        <w:tab/>
        <w:t>Аудиты</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4.1</w:t>
      </w:r>
      <w:r w:rsidRPr="00C3544B">
        <w:rPr>
          <w:bCs/>
          <w:sz w:val="22"/>
          <w:szCs w:val="22"/>
          <w:lang w:eastAsia="ar-SA"/>
        </w:rPr>
        <w:tab/>
        <w:t>В целях</w:t>
      </w:r>
      <w:r w:rsidRPr="00C3544B">
        <w:rPr>
          <w:sz w:val="22"/>
          <w:szCs w:val="22"/>
          <w:lang w:eastAsia="ar-SA"/>
        </w:rPr>
        <w:t xml:space="preserve"> контроля выполнения и оценки результативности</w:t>
      </w:r>
      <w:r w:rsidRPr="00C3544B">
        <w:rPr>
          <w:bCs/>
          <w:sz w:val="22"/>
          <w:szCs w:val="22"/>
          <w:lang w:eastAsia="ar-SA"/>
        </w:rPr>
        <w:t xml:space="preserve"> выполнения ПОК Исполнителя Заказчик вправе проводить плановые и внеплановые аудиты у Исполнителя и его субподрядных организаций.</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4.2</w:t>
      </w:r>
      <w:r w:rsidRPr="00C3544B">
        <w:rPr>
          <w:bCs/>
          <w:sz w:val="22"/>
          <w:szCs w:val="22"/>
          <w:lang w:eastAsia="ar-SA"/>
        </w:rPr>
        <w:tab/>
        <w:t>Плановые аудиты проводятся в целях</w:t>
      </w:r>
      <w:r w:rsidRPr="00C3544B">
        <w:rPr>
          <w:sz w:val="22"/>
          <w:szCs w:val="22"/>
          <w:lang w:eastAsia="ar-SA"/>
        </w:rPr>
        <w:t xml:space="preserve"> контроля выполнения и оценки результативности</w:t>
      </w:r>
      <w:r w:rsidRPr="00C3544B">
        <w:rPr>
          <w:bCs/>
          <w:sz w:val="22"/>
          <w:szCs w:val="22"/>
          <w:lang w:eastAsia="ar-SA"/>
        </w:rPr>
        <w:t xml:space="preserve"> выполнения ПОК Исполнителя при выполнении обязательств по заключенному договору.</w:t>
      </w:r>
    </w:p>
    <w:p w:rsidR="00C3544B" w:rsidRPr="00C3544B" w:rsidRDefault="00C3544B" w:rsidP="00C3544B">
      <w:pPr>
        <w:tabs>
          <w:tab w:val="left" w:pos="1620"/>
        </w:tabs>
        <w:suppressAutoHyphens/>
        <w:overflowPunct w:val="0"/>
        <w:autoSpaceDE w:val="0"/>
        <w:spacing w:after="120"/>
        <w:ind w:left="-142" w:firstLine="993"/>
        <w:jc w:val="both"/>
        <w:textAlignment w:val="baseline"/>
        <w:rPr>
          <w:sz w:val="22"/>
          <w:szCs w:val="22"/>
          <w:lang w:eastAsia="ar-SA"/>
        </w:rPr>
      </w:pPr>
      <w:r w:rsidRPr="00C3544B">
        <w:rPr>
          <w:bCs/>
          <w:sz w:val="22"/>
          <w:szCs w:val="22"/>
          <w:lang w:eastAsia="ar-SA"/>
        </w:rPr>
        <w:t>4.3</w:t>
      </w:r>
      <w:r w:rsidRPr="00C3544B">
        <w:rPr>
          <w:bCs/>
          <w:sz w:val="22"/>
          <w:szCs w:val="22"/>
          <w:lang w:eastAsia="ar-SA"/>
        </w:rPr>
        <w:tab/>
        <w:t>Допускается проведение внеплановых аудитов. Внеплановые аудиты могут быть проведены</w:t>
      </w:r>
      <w:r w:rsidRPr="00C3544B">
        <w:rPr>
          <w:sz w:val="22"/>
          <w:szCs w:val="22"/>
          <w:lang w:eastAsia="ar-SA"/>
        </w:rPr>
        <w:t xml:space="preserve"> в случае изменения в управлении субподрядной организации, политике в области менеджмента качества, технике или технологии производственного процесса, ухудшения качества продукции субподрядчика/поставщика, заключения договоров с новыми организациями, а также в зависимости от влияния несоответствий, выявленных в результате планового аудита, на основные производственные процессы и качество продукции/услуг.</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4.4</w:t>
      </w:r>
      <w:r w:rsidRPr="00C3544B">
        <w:rPr>
          <w:bCs/>
          <w:sz w:val="22"/>
          <w:szCs w:val="22"/>
          <w:lang w:eastAsia="ar-SA"/>
        </w:rPr>
        <w:tab/>
        <w:t>Заказчик должен уведомить Исполнителя о проведении аудита в письменной форме за 14 (четырнадцать) рабочих дней до планируемой даты его проведения. Заказчик предоставляет Исполнителю план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План аудита и сроки его проведения должны быть взаимно согласованы.</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4.5</w:t>
      </w:r>
      <w:r w:rsidRPr="00C3544B">
        <w:rPr>
          <w:bCs/>
          <w:sz w:val="22"/>
          <w:szCs w:val="22"/>
          <w:lang w:eastAsia="ar-SA"/>
        </w:rPr>
        <w:tab/>
        <w:t>При проведении аудита Исполнитель обязан обеспечить представителям Заказчика необходимые условия для работы группы аудиторов (помещение, оргтехника, организация встречи, доступность к необходимой информации и т.п.).</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4.6</w:t>
      </w:r>
      <w:r w:rsidRPr="00C3544B">
        <w:rPr>
          <w:bCs/>
          <w:sz w:val="22"/>
          <w:szCs w:val="22"/>
          <w:lang w:eastAsia="ar-SA"/>
        </w:rPr>
        <w:tab/>
        <w:t>Заказчик при проведении аудита имеет право знакомиться с отчетами и результатами оценки Исполнителем его субподрядных организаций.</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4.7</w:t>
      </w:r>
      <w:r w:rsidRPr="00C3544B">
        <w:rPr>
          <w:bCs/>
          <w:sz w:val="22"/>
          <w:szCs w:val="22"/>
          <w:lang w:eastAsia="ar-SA"/>
        </w:rPr>
        <w:tab/>
        <w:t>При проведении аудита обязательно присутствие официального представителя Исполнителя, имеющего полномочия для разрешения возможных конфликтов.</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4.8</w:t>
      </w:r>
      <w:r w:rsidRPr="00C3544B">
        <w:rPr>
          <w:bCs/>
          <w:sz w:val="22"/>
          <w:szCs w:val="22"/>
          <w:lang w:eastAsia="ar-SA"/>
        </w:rPr>
        <w:tab/>
        <w:t>Вся информация, полученная Заказчиком во время проведения аудита, является конфиденциальной.</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4.9</w:t>
      </w:r>
      <w:r w:rsidRPr="00C3544B">
        <w:rPr>
          <w:bCs/>
          <w:sz w:val="22"/>
          <w:szCs w:val="22"/>
          <w:lang w:eastAsia="ar-SA"/>
        </w:rPr>
        <w:tab/>
        <w:t>Результаты аудита документируются в отчете о проведении аудита. Отчет о проведении аудита оформляется в соответствии с требованиями процедуры действующей системы менеджмента качества Заказчика.</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4.10</w:t>
      </w:r>
      <w:r w:rsidRPr="00C3544B">
        <w:rPr>
          <w:bCs/>
          <w:sz w:val="22"/>
          <w:szCs w:val="22"/>
          <w:lang w:eastAsia="ar-SA"/>
        </w:rPr>
        <w:tab/>
        <w:t xml:space="preserve"> В случае выявления несоответствий при проведении аудита сроки подготовки и передачи плана корректирующих действий Заказчику определяются в сопроводительном письме о направлении отчета об аудите. </w:t>
      </w:r>
    </w:p>
    <w:p w:rsidR="00C3544B" w:rsidRPr="00C3544B" w:rsidRDefault="00C3544B" w:rsidP="00C3544B">
      <w:pPr>
        <w:tabs>
          <w:tab w:val="left" w:pos="1620"/>
        </w:tabs>
        <w:suppressAutoHyphens/>
        <w:overflowPunct w:val="0"/>
        <w:autoSpaceDE w:val="0"/>
        <w:spacing w:after="120"/>
        <w:ind w:left="-142" w:firstLine="993"/>
        <w:jc w:val="both"/>
        <w:textAlignment w:val="baseline"/>
        <w:rPr>
          <w:bCs/>
          <w:sz w:val="22"/>
          <w:szCs w:val="22"/>
          <w:lang w:eastAsia="ar-SA"/>
        </w:rPr>
      </w:pPr>
      <w:r w:rsidRPr="00C3544B">
        <w:rPr>
          <w:bCs/>
          <w:sz w:val="22"/>
          <w:szCs w:val="22"/>
          <w:lang w:eastAsia="ar-SA"/>
        </w:rPr>
        <w:t>4.11</w:t>
      </w:r>
      <w:r w:rsidRPr="00C3544B">
        <w:rPr>
          <w:bCs/>
          <w:sz w:val="22"/>
          <w:szCs w:val="22"/>
          <w:lang w:eastAsia="ar-SA"/>
        </w:rPr>
        <w:tab/>
        <w:t>Отчет об аудите  направляется в проверяемую организацию для анализа и устранения выявленных несоответствий, а также разработки и выполнения корректирующих действий по его результатам. Соответствующие подразделения Заказчика и Исполнителя осуществляют контроль исполнения корректирующих действий.</w:t>
      </w:r>
    </w:p>
    <w:p w:rsidR="00C3544B" w:rsidRPr="00C3544B" w:rsidRDefault="00C3544B" w:rsidP="00C3544B">
      <w:pPr>
        <w:rPr>
          <w:lang w:eastAsia="x-none"/>
        </w:rPr>
      </w:pPr>
    </w:p>
    <w:sectPr w:rsidR="00C3544B" w:rsidRPr="00C3544B"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2208" w:rsidRDefault="00DF2208">
      <w:r>
        <w:separator/>
      </w:r>
    </w:p>
  </w:endnote>
  <w:endnote w:type="continuationSeparator" w:id="0">
    <w:p w:rsidR="00DF2208" w:rsidRDefault="00DF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CYR">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08" w:rsidRDefault="00DF220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F2208" w:rsidRDefault="00DF22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08" w:rsidRPr="00FE6219" w:rsidRDefault="00DF22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2208" w:rsidRDefault="00DF2208">
      <w:r>
        <w:separator/>
      </w:r>
    </w:p>
  </w:footnote>
  <w:footnote w:type="continuationSeparator" w:id="0">
    <w:p w:rsidR="00DF2208" w:rsidRDefault="00DF22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08" w:rsidRPr="004159F0" w:rsidRDefault="00DF2208"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DF2208" w:rsidRDefault="00DF220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208" w:rsidRPr="00F429FC" w:rsidRDefault="00DF22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009A">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E69AD8"/>
    <w:name w:val="WW8Num16"/>
    <w:lvl w:ilvl="0">
      <w:start w:val="1"/>
      <w:numFmt w:val="decimal"/>
      <w:lvlText w:val="%1."/>
      <w:lvlJc w:val="left"/>
      <w:pPr>
        <w:tabs>
          <w:tab w:val="num" w:pos="720"/>
        </w:tabs>
        <w:ind w:left="720" w:hanging="360"/>
      </w:pPr>
    </w:lvl>
    <w:lvl w:ilvl="1">
      <w:start w:val="2"/>
      <w:numFmt w:val="decimal"/>
      <w:isLgl/>
      <w:lvlText w:val="%1.%2."/>
      <w:lvlJc w:val="left"/>
      <w:pPr>
        <w:tabs>
          <w:tab w:val="num" w:pos="987"/>
        </w:tabs>
        <w:ind w:left="987" w:hanging="420"/>
      </w:pPr>
      <w:rPr>
        <w:rFonts w:hint="default"/>
      </w:rPr>
    </w:lvl>
    <w:lvl w:ilvl="2">
      <w:start w:val="1"/>
      <w:numFmt w:val="decimal"/>
      <w:isLgl/>
      <w:lvlText w:val="%1.%2.%3."/>
      <w:lvlJc w:val="left"/>
      <w:pPr>
        <w:tabs>
          <w:tab w:val="num" w:pos="1494"/>
        </w:tabs>
        <w:ind w:left="1494"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268"/>
        </w:tabs>
        <w:ind w:left="2268" w:hanging="1080"/>
      </w:pPr>
      <w:rPr>
        <w:rFonts w:hint="default"/>
      </w:rPr>
    </w:lvl>
    <w:lvl w:ilvl="5">
      <w:start w:val="1"/>
      <w:numFmt w:val="decimal"/>
      <w:isLgl/>
      <w:lvlText w:val="%1.%2.%3.%4.%5.%6."/>
      <w:lvlJc w:val="left"/>
      <w:pPr>
        <w:tabs>
          <w:tab w:val="num" w:pos="2475"/>
        </w:tabs>
        <w:ind w:left="2475" w:hanging="1080"/>
      </w:pPr>
      <w:rPr>
        <w:rFonts w:hint="default"/>
      </w:rPr>
    </w:lvl>
    <w:lvl w:ilvl="6">
      <w:start w:val="1"/>
      <w:numFmt w:val="decimal"/>
      <w:isLgl/>
      <w:lvlText w:val="%1.%2.%3.%4.%5.%6.%7."/>
      <w:lvlJc w:val="left"/>
      <w:pPr>
        <w:tabs>
          <w:tab w:val="num" w:pos="3042"/>
        </w:tabs>
        <w:ind w:left="3042" w:hanging="1440"/>
      </w:pPr>
      <w:rPr>
        <w:rFonts w:hint="default"/>
      </w:rPr>
    </w:lvl>
    <w:lvl w:ilvl="7">
      <w:start w:val="1"/>
      <w:numFmt w:val="decimal"/>
      <w:isLgl/>
      <w:lvlText w:val="%1.%2.%3.%4.%5.%6.%7.%8."/>
      <w:lvlJc w:val="left"/>
      <w:pPr>
        <w:tabs>
          <w:tab w:val="num" w:pos="3249"/>
        </w:tabs>
        <w:ind w:left="3249" w:hanging="1440"/>
      </w:pPr>
      <w:rPr>
        <w:rFonts w:hint="default"/>
      </w:rPr>
    </w:lvl>
    <w:lvl w:ilvl="8">
      <w:start w:val="1"/>
      <w:numFmt w:val="decimal"/>
      <w:isLgl/>
      <w:lvlText w:val="%1.%2.%3.%4.%5.%6.%7.%8.%9."/>
      <w:lvlJc w:val="left"/>
      <w:pPr>
        <w:tabs>
          <w:tab w:val="num" w:pos="3816"/>
        </w:tabs>
        <w:ind w:left="3816"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AFC17CF"/>
    <w:multiLevelType w:val="multilevel"/>
    <w:tmpl w:val="11903BAE"/>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6505C0"/>
    <w:multiLevelType w:val="multilevel"/>
    <w:tmpl w:val="3BEA1262"/>
    <w:lvl w:ilvl="0">
      <w:start w:val="3"/>
      <w:numFmt w:val="decimal"/>
      <w:lvlText w:val="%1"/>
      <w:lvlJc w:val="left"/>
      <w:pPr>
        <w:tabs>
          <w:tab w:val="num" w:pos="1410"/>
        </w:tabs>
        <w:ind w:left="1410" w:hanging="1410"/>
      </w:pPr>
      <w:rPr>
        <w:rFonts w:hint="default"/>
      </w:rPr>
    </w:lvl>
    <w:lvl w:ilvl="1">
      <w:start w:val="1"/>
      <w:numFmt w:val="decimal"/>
      <w:lvlText w:val="2.%2"/>
      <w:lvlJc w:val="left"/>
      <w:pPr>
        <w:tabs>
          <w:tab w:val="num" w:pos="1571"/>
        </w:tabs>
        <w:ind w:left="0" w:firstLine="851"/>
      </w:pPr>
      <w:rPr>
        <w:rFonts w:hint="default"/>
      </w:rPr>
    </w:lvl>
    <w:lvl w:ilvl="2">
      <w:start w:val="1"/>
      <w:numFmt w:val="decimal"/>
      <w:lvlText w:val="%1.%2.%3"/>
      <w:lvlJc w:val="left"/>
      <w:pPr>
        <w:tabs>
          <w:tab w:val="num" w:pos="3112"/>
        </w:tabs>
        <w:ind w:left="3112" w:hanging="1410"/>
      </w:pPr>
      <w:rPr>
        <w:rFonts w:hint="default"/>
      </w:rPr>
    </w:lvl>
    <w:lvl w:ilvl="3">
      <w:start w:val="1"/>
      <w:numFmt w:val="decimal"/>
      <w:lvlText w:val="%1.%2.%3.%4"/>
      <w:lvlJc w:val="left"/>
      <w:pPr>
        <w:tabs>
          <w:tab w:val="num" w:pos="3963"/>
        </w:tabs>
        <w:ind w:left="3963" w:hanging="1410"/>
      </w:pPr>
      <w:rPr>
        <w:rFonts w:hint="default"/>
      </w:rPr>
    </w:lvl>
    <w:lvl w:ilvl="4">
      <w:start w:val="1"/>
      <w:numFmt w:val="decimal"/>
      <w:lvlText w:val="%1.%2.%3.%4.%5"/>
      <w:lvlJc w:val="left"/>
      <w:pPr>
        <w:tabs>
          <w:tab w:val="num" w:pos="4814"/>
        </w:tabs>
        <w:ind w:left="4814" w:hanging="1410"/>
      </w:pPr>
      <w:rPr>
        <w:rFonts w:hint="default"/>
      </w:rPr>
    </w:lvl>
    <w:lvl w:ilvl="5">
      <w:start w:val="1"/>
      <w:numFmt w:val="decimal"/>
      <w:lvlText w:val="%1.%2.%3.%4.%5.%6"/>
      <w:lvlJc w:val="left"/>
      <w:pPr>
        <w:tabs>
          <w:tab w:val="num" w:pos="5665"/>
        </w:tabs>
        <w:ind w:left="5665" w:hanging="141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1">
    <w:nsid w:val="2391284E"/>
    <w:multiLevelType w:val="multilevel"/>
    <w:tmpl w:val="C77C9A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673B30"/>
    <w:multiLevelType w:val="multilevel"/>
    <w:tmpl w:val="E49275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C429CF"/>
    <w:multiLevelType w:val="multilevel"/>
    <w:tmpl w:val="16E0DB26"/>
    <w:lvl w:ilvl="0">
      <w:start w:val="4"/>
      <w:numFmt w:val="decimal"/>
      <w:lvlText w:val="%1"/>
      <w:lvlJc w:val="left"/>
      <w:pPr>
        <w:tabs>
          <w:tab w:val="num" w:pos="555"/>
        </w:tabs>
        <w:ind w:left="555" w:hanging="555"/>
      </w:pPr>
      <w:rPr>
        <w:rFonts w:hint="default"/>
      </w:rPr>
    </w:lvl>
    <w:lvl w:ilvl="1">
      <w:start w:val="1"/>
      <w:numFmt w:val="decimal"/>
      <w:lvlText w:val="%1.%2"/>
      <w:lvlJc w:val="left"/>
      <w:pPr>
        <w:tabs>
          <w:tab w:val="num" w:pos="1406"/>
        </w:tabs>
        <w:ind w:left="1406" w:hanging="555"/>
      </w:pPr>
      <w:rPr>
        <w:rFonts w:hint="default"/>
      </w:rPr>
    </w:lvl>
    <w:lvl w:ilvl="2">
      <w:start w:val="1"/>
      <w:numFmt w:val="decimal"/>
      <w:lvlText w:val="3.%3"/>
      <w:lvlJc w:val="left"/>
      <w:pPr>
        <w:tabs>
          <w:tab w:val="num" w:pos="1620"/>
        </w:tabs>
        <w:ind w:left="49" w:firstLine="851"/>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CF12FA7"/>
    <w:multiLevelType w:val="hybridMultilevel"/>
    <w:tmpl w:val="E7A2DC5A"/>
    <w:lvl w:ilvl="0" w:tplc="1EA4FB44">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01B0CC1"/>
    <w:multiLevelType w:val="hybridMultilevel"/>
    <w:tmpl w:val="354AC034"/>
    <w:lvl w:ilvl="0" w:tplc="AE8CA270">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46B4B4F"/>
    <w:multiLevelType w:val="multilevel"/>
    <w:tmpl w:val="7E7CEC00"/>
    <w:lvl w:ilvl="0">
      <w:start w:val="2"/>
      <w:numFmt w:val="decimal"/>
      <w:lvlText w:val="%1"/>
      <w:lvlJc w:val="left"/>
      <w:pPr>
        <w:tabs>
          <w:tab w:val="num" w:pos="1410"/>
        </w:tabs>
        <w:ind w:left="1410" w:hanging="1410"/>
      </w:pPr>
      <w:rPr>
        <w:rFonts w:hint="default"/>
        <w:color w:val="auto"/>
      </w:rPr>
    </w:lvl>
    <w:lvl w:ilvl="1">
      <w:start w:val="1"/>
      <w:numFmt w:val="decimal"/>
      <w:lvlText w:val="1.%2"/>
      <w:lvlJc w:val="left"/>
      <w:pPr>
        <w:tabs>
          <w:tab w:val="num" w:pos="1620"/>
        </w:tabs>
        <w:ind w:left="49" w:firstLine="851"/>
      </w:pPr>
      <w:rPr>
        <w:rFonts w:hint="default"/>
        <w:color w:val="auto"/>
      </w:rPr>
    </w:lvl>
    <w:lvl w:ilvl="2">
      <w:start w:val="1"/>
      <w:numFmt w:val="decimal"/>
      <w:lvlText w:val="%1.%2.%3"/>
      <w:lvlJc w:val="left"/>
      <w:pPr>
        <w:tabs>
          <w:tab w:val="num" w:pos="3112"/>
        </w:tabs>
        <w:ind w:left="3112" w:hanging="1410"/>
      </w:pPr>
      <w:rPr>
        <w:rFonts w:hint="default"/>
        <w:color w:val="auto"/>
      </w:rPr>
    </w:lvl>
    <w:lvl w:ilvl="3">
      <w:start w:val="1"/>
      <w:numFmt w:val="decimal"/>
      <w:lvlText w:val="%1.%2.%3.%4"/>
      <w:lvlJc w:val="left"/>
      <w:pPr>
        <w:tabs>
          <w:tab w:val="num" w:pos="3963"/>
        </w:tabs>
        <w:ind w:left="3963" w:hanging="1410"/>
      </w:pPr>
      <w:rPr>
        <w:rFonts w:hint="default"/>
        <w:color w:val="auto"/>
      </w:rPr>
    </w:lvl>
    <w:lvl w:ilvl="4">
      <w:start w:val="1"/>
      <w:numFmt w:val="decimal"/>
      <w:lvlText w:val="%1.%2.%3.%4.%5"/>
      <w:lvlJc w:val="left"/>
      <w:pPr>
        <w:tabs>
          <w:tab w:val="num" w:pos="4814"/>
        </w:tabs>
        <w:ind w:left="4814" w:hanging="1410"/>
      </w:pPr>
      <w:rPr>
        <w:rFonts w:hint="default"/>
        <w:color w:val="auto"/>
      </w:rPr>
    </w:lvl>
    <w:lvl w:ilvl="5">
      <w:start w:val="1"/>
      <w:numFmt w:val="decimal"/>
      <w:lvlText w:val="%1.%2.%3.%4.%5.%6"/>
      <w:lvlJc w:val="left"/>
      <w:pPr>
        <w:tabs>
          <w:tab w:val="num" w:pos="5665"/>
        </w:tabs>
        <w:ind w:left="5665" w:hanging="1410"/>
      </w:pPr>
      <w:rPr>
        <w:rFonts w:hint="default"/>
        <w:color w:val="auto"/>
      </w:rPr>
    </w:lvl>
    <w:lvl w:ilvl="6">
      <w:start w:val="1"/>
      <w:numFmt w:val="decimal"/>
      <w:lvlText w:val="%1.%2.%3.%4.%5.%6.%7"/>
      <w:lvlJc w:val="left"/>
      <w:pPr>
        <w:tabs>
          <w:tab w:val="num" w:pos="6546"/>
        </w:tabs>
        <w:ind w:left="6546" w:hanging="1440"/>
      </w:pPr>
      <w:rPr>
        <w:rFonts w:hint="default"/>
        <w:color w:val="auto"/>
      </w:rPr>
    </w:lvl>
    <w:lvl w:ilvl="7">
      <w:start w:val="1"/>
      <w:numFmt w:val="decimal"/>
      <w:lvlText w:val="%1.%2.%3.%4.%5.%6.%7.%8"/>
      <w:lvlJc w:val="left"/>
      <w:pPr>
        <w:tabs>
          <w:tab w:val="num" w:pos="7397"/>
        </w:tabs>
        <w:ind w:left="7397" w:hanging="1440"/>
      </w:pPr>
      <w:rPr>
        <w:rFonts w:hint="default"/>
        <w:color w:val="auto"/>
      </w:rPr>
    </w:lvl>
    <w:lvl w:ilvl="8">
      <w:start w:val="1"/>
      <w:numFmt w:val="decimal"/>
      <w:lvlText w:val="%1.%2.%3.%4.%5.%6.%7.%8.%9"/>
      <w:lvlJc w:val="left"/>
      <w:pPr>
        <w:tabs>
          <w:tab w:val="num" w:pos="8608"/>
        </w:tabs>
        <w:ind w:left="8608" w:hanging="1800"/>
      </w:pPr>
      <w:rPr>
        <w:rFonts w:hint="default"/>
        <w:color w:val="auto"/>
      </w:r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1"/>
  </w:num>
  <w:num w:numId="2">
    <w:abstractNumId w:val="70"/>
  </w:num>
  <w:num w:numId="3">
    <w:abstractNumId w:val="62"/>
  </w:num>
  <w:num w:numId="4">
    <w:abstractNumId w:val="1"/>
  </w:num>
  <w:num w:numId="5">
    <w:abstractNumId w:val="0"/>
  </w:num>
  <w:num w:numId="6">
    <w:abstractNumId w:val="22"/>
  </w:num>
  <w:num w:numId="7">
    <w:abstractNumId w:val="72"/>
  </w:num>
  <w:num w:numId="8">
    <w:abstractNumId w:val="54"/>
  </w:num>
  <w:num w:numId="9">
    <w:abstractNumId w:val="52"/>
  </w:num>
  <w:num w:numId="10">
    <w:abstractNumId w:val="3"/>
  </w:num>
  <w:num w:numId="11">
    <w:abstractNumId w:val="49"/>
  </w:num>
  <w:num w:numId="12">
    <w:abstractNumId w:val="6"/>
  </w:num>
  <w:num w:numId="13">
    <w:abstractNumId w:val="33"/>
  </w:num>
  <w:num w:numId="14">
    <w:abstractNumId w:val="35"/>
  </w:num>
  <w:num w:numId="15">
    <w:abstractNumId w:val="32"/>
  </w:num>
  <w:num w:numId="16">
    <w:abstractNumId w:val="20"/>
  </w:num>
  <w:num w:numId="17">
    <w:abstractNumId w:val="34"/>
  </w:num>
  <w:num w:numId="18">
    <w:abstractNumId w:val="84"/>
  </w:num>
  <w:num w:numId="19">
    <w:abstractNumId w:val="36"/>
  </w:num>
  <w:num w:numId="20">
    <w:abstractNumId w:val="2"/>
  </w:num>
  <w:num w:numId="21">
    <w:abstractNumId w:val="73"/>
  </w:num>
  <w:num w:numId="22">
    <w:abstractNumId w:val="87"/>
  </w:num>
  <w:num w:numId="23">
    <w:abstractNumId w:val="76"/>
  </w:num>
  <w:num w:numId="24">
    <w:abstractNumId w:val="50"/>
  </w:num>
  <w:num w:numId="25">
    <w:abstractNumId w:val="29"/>
  </w:num>
  <w:num w:numId="26">
    <w:abstractNumId w:val="12"/>
  </w:num>
  <w:num w:numId="27">
    <w:abstractNumId w:val="45"/>
  </w:num>
  <w:num w:numId="28">
    <w:abstractNumId w:val="78"/>
  </w:num>
  <w:num w:numId="29">
    <w:abstractNumId w:val="41"/>
  </w:num>
  <w:num w:numId="30">
    <w:abstractNumId w:val="80"/>
  </w:num>
  <w:num w:numId="31">
    <w:abstractNumId w:val="14"/>
  </w:num>
  <w:num w:numId="32">
    <w:abstractNumId w:val="44"/>
  </w:num>
  <w:num w:numId="33">
    <w:abstractNumId w:val="77"/>
  </w:num>
  <w:num w:numId="34">
    <w:abstractNumId w:val="69"/>
  </w:num>
  <w:num w:numId="35">
    <w:abstractNumId w:val="55"/>
  </w:num>
  <w:num w:numId="36">
    <w:abstractNumId w:val="15"/>
  </w:num>
  <w:num w:numId="37">
    <w:abstractNumId w:val="28"/>
  </w:num>
  <w:num w:numId="38">
    <w:abstractNumId w:val="43"/>
  </w:num>
  <w:num w:numId="39">
    <w:abstractNumId w:val="57"/>
  </w:num>
  <w:num w:numId="40">
    <w:abstractNumId w:val="30"/>
  </w:num>
  <w:num w:numId="41">
    <w:abstractNumId w:val="19"/>
  </w:num>
  <w:num w:numId="42">
    <w:abstractNumId w:val="74"/>
  </w:num>
  <w:num w:numId="43">
    <w:abstractNumId w:val="86"/>
  </w:num>
  <w:num w:numId="44">
    <w:abstractNumId w:val="56"/>
  </w:num>
  <w:num w:numId="45">
    <w:abstractNumId w:val="83"/>
  </w:num>
  <w:num w:numId="46">
    <w:abstractNumId w:val="61"/>
  </w:num>
  <w:num w:numId="47">
    <w:abstractNumId w:val="42"/>
  </w:num>
  <w:num w:numId="48">
    <w:abstractNumId w:val="66"/>
  </w:num>
  <w:num w:numId="49">
    <w:abstractNumId w:val="64"/>
  </w:num>
  <w:num w:numId="50">
    <w:abstractNumId w:val="51"/>
  </w:num>
  <w:num w:numId="51">
    <w:abstractNumId w:val="75"/>
  </w:num>
  <w:num w:numId="52">
    <w:abstractNumId w:val="27"/>
  </w:num>
  <w:num w:numId="53">
    <w:abstractNumId w:val="67"/>
  </w:num>
  <w:num w:numId="54">
    <w:abstractNumId w:val="18"/>
  </w:num>
  <w:num w:numId="55">
    <w:abstractNumId w:val="24"/>
  </w:num>
  <w:num w:numId="56">
    <w:abstractNumId w:val="58"/>
  </w:num>
  <w:num w:numId="57">
    <w:abstractNumId w:val="85"/>
  </w:num>
  <w:num w:numId="58">
    <w:abstractNumId w:val="16"/>
  </w:num>
  <w:num w:numId="59">
    <w:abstractNumId w:val="26"/>
  </w:num>
  <w:num w:numId="60">
    <w:abstractNumId w:val="47"/>
  </w:num>
  <w:num w:numId="61">
    <w:abstractNumId w:val="68"/>
  </w:num>
  <w:num w:numId="62">
    <w:abstractNumId w:val="53"/>
  </w:num>
  <w:num w:numId="63">
    <w:abstractNumId w:val="38"/>
  </w:num>
  <w:num w:numId="64">
    <w:abstractNumId w:val="59"/>
  </w:num>
  <w:num w:numId="65">
    <w:abstractNumId w:val="79"/>
  </w:num>
  <w:num w:numId="66">
    <w:abstractNumId w:val="10"/>
  </w:num>
  <w:num w:numId="67">
    <w:abstractNumId w:val="13"/>
  </w:num>
  <w:num w:numId="68">
    <w:abstractNumId w:val="71"/>
  </w:num>
  <w:num w:numId="69">
    <w:abstractNumId w:val="82"/>
  </w:num>
  <w:num w:numId="70">
    <w:abstractNumId w:val="5"/>
  </w:num>
  <w:num w:numId="71">
    <w:abstractNumId w:val="40"/>
  </w:num>
  <w:num w:numId="72">
    <w:abstractNumId w:val="63"/>
  </w:num>
  <w:num w:numId="73">
    <w:abstractNumId w:val="8"/>
  </w:num>
  <w:num w:numId="74">
    <w:abstractNumId w:val="23"/>
  </w:num>
  <w:num w:numId="75">
    <w:abstractNumId w:val="60"/>
  </w:num>
  <w:num w:numId="76">
    <w:abstractNumId w:val="25"/>
  </w:num>
  <w:num w:numId="77">
    <w:abstractNumId w:val="7"/>
  </w:num>
  <w:num w:numId="78">
    <w:abstractNumId w:val="48"/>
  </w:num>
  <w:num w:numId="79">
    <w:abstractNumId w:val="11"/>
  </w:num>
  <w:num w:numId="80">
    <w:abstractNumId w:val="17"/>
  </w:num>
  <w:num w:numId="81">
    <w:abstractNumId w:val="31"/>
  </w:num>
  <w:num w:numId="82">
    <w:abstractNumId w:val="4"/>
  </w:num>
  <w:num w:numId="83">
    <w:abstractNumId w:val="37"/>
  </w:num>
  <w:num w:numId="84">
    <w:abstractNumId w:val="46"/>
  </w:num>
  <w:num w:numId="85">
    <w:abstractNumId w:val="21"/>
  </w:num>
  <w:num w:numId="86">
    <w:abstractNumId w:val="65"/>
  </w:num>
  <w:num w:numId="87">
    <w:abstractNumId w:val="9"/>
  </w:num>
  <w:num w:numId="88">
    <w:abstractNumId w:val="3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displayBackgroundShape/>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009A"/>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65D3"/>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47DA"/>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17512"/>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A7DDB"/>
    <w:rsid w:val="003B0683"/>
    <w:rsid w:val="003B14BD"/>
    <w:rsid w:val="003B3433"/>
    <w:rsid w:val="003B73B0"/>
    <w:rsid w:val="003B7A32"/>
    <w:rsid w:val="003C0852"/>
    <w:rsid w:val="003C5257"/>
    <w:rsid w:val="003C5658"/>
    <w:rsid w:val="003C5884"/>
    <w:rsid w:val="003C7416"/>
    <w:rsid w:val="003C764B"/>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3741"/>
    <w:rsid w:val="00475C30"/>
    <w:rsid w:val="00476EC2"/>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1B18"/>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1442"/>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6EC4"/>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08D1"/>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5908"/>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5C5F"/>
    <w:rsid w:val="00A17364"/>
    <w:rsid w:val="00A17D77"/>
    <w:rsid w:val="00A20865"/>
    <w:rsid w:val="00A226B0"/>
    <w:rsid w:val="00A261A4"/>
    <w:rsid w:val="00A2638F"/>
    <w:rsid w:val="00A265D1"/>
    <w:rsid w:val="00A27AE2"/>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2C3"/>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44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5B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208"/>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69B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222"/>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4ECF"/>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15:docId w15:val="{DED7D523-747B-40C3-B357-2CC98FD04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212">
    <w:name w:val="Основной текст 21"/>
    <w:basedOn w:val="a3"/>
    <w:rsid w:val="00C3544B"/>
    <w:pPr>
      <w:tabs>
        <w:tab w:val="left" w:pos="4678"/>
      </w:tabs>
      <w:suppressAutoHyphens/>
      <w:overflowPunct w:val="0"/>
      <w:autoSpaceDE w:val="0"/>
      <w:textAlignment w:val="baseline"/>
    </w:pPr>
    <w:rPr>
      <w:szCs w:val="20"/>
      <w:lang w:eastAsia="ar-SA"/>
    </w:rPr>
  </w:style>
  <w:style w:type="paragraph" w:styleId="affff0">
    <w:name w:val="Title"/>
    <w:basedOn w:val="a3"/>
    <w:next w:val="afffd"/>
    <w:link w:val="affff1"/>
    <w:qFormat/>
    <w:rsid w:val="00C3544B"/>
    <w:pPr>
      <w:suppressAutoHyphens/>
      <w:overflowPunct w:val="0"/>
      <w:autoSpaceDE w:val="0"/>
      <w:ind w:firstLine="567"/>
      <w:jc w:val="center"/>
      <w:textAlignment w:val="baseline"/>
    </w:pPr>
    <w:rPr>
      <w:b/>
      <w:szCs w:val="20"/>
      <w:lang w:eastAsia="ar-SA"/>
    </w:rPr>
  </w:style>
  <w:style w:type="character" w:customStyle="1" w:styleId="affff1">
    <w:name w:val="Название Знак"/>
    <w:basedOn w:val="a4"/>
    <w:link w:val="affff0"/>
    <w:rsid w:val="00C3544B"/>
    <w:rPr>
      <w:b/>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B588D-8C1F-4993-9FE3-ECA1A4F4C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85</Pages>
  <Words>33823</Words>
  <Characters>192794</Characters>
  <Application>Microsoft Office Word</Application>
  <DocSecurity>0</DocSecurity>
  <Lines>1606</Lines>
  <Paragraphs>452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226165</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28</cp:revision>
  <cp:lastPrinted>2014-08-08T06:15:00Z</cp:lastPrinted>
  <dcterms:created xsi:type="dcterms:W3CDTF">2014-07-10T10:26:00Z</dcterms:created>
  <dcterms:modified xsi:type="dcterms:W3CDTF">2014-08-14T07:53:00Z</dcterms:modified>
</cp:coreProperties>
</file>