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bookmarkStart w:id="5" w:name="_Toc42213365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  <w:bookmarkEnd w:id="5"/>
    </w:p>
    <w:p w:rsidR="00AC2895" w:rsidRPr="00AC2895" w:rsidRDefault="004106D3" w:rsidP="00AC2895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AC2895" w:rsidRPr="00153D13">
        <w:rPr>
          <w:sz w:val="28"/>
          <w:szCs w:val="28"/>
        </w:rPr>
        <w:t xml:space="preserve">поставку </w:t>
      </w:r>
      <w:r w:rsidR="00CF1655" w:rsidRPr="00CF1655">
        <w:rPr>
          <w:sz w:val="28"/>
          <w:szCs w:val="28"/>
        </w:rPr>
        <w:t>импортного режущего инструмента</w:t>
      </w:r>
    </w:p>
    <w:p w:rsidR="00AC2895" w:rsidRPr="00AC2895" w:rsidRDefault="00AC2895" w:rsidP="00AC2895">
      <w:pPr>
        <w:jc w:val="center"/>
        <w:rPr>
          <w:sz w:val="28"/>
          <w:szCs w:val="28"/>
        </w:rPr>
      </w:pPr>
    </w:p>
    <w:p w:rsidR="009F57D7" w:rsidRPr="00B03ADB" w:rsidRDefault="009F57D7" w:rsidP="009F57D7">
      <w:pPr>
        <w:jc w:val="center"/>
        <w:rPr>
          <w:sz w:val="28"/>
          <w:szCs w:val="28"/>
        </w:rPr>
      </w:pPr>
    </w:p>
    <w:p w:rsidR="004106D3" w:rsidRPr="00B12274" w:rsidRDefault="004106D3" w:rsidP="009F57D7">
      <w:pPr>
        <w:jc w:val="center"/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CF1655" w:rsidP="00CF1655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="004106D3" w:rsidRPr="00B12274">
              <w:rPr>
                <w:bCs/>
              </w:rPr>
              <w:t xml:space="preserve">Официальный государственный сайт  </w:t>
            </w:r>
            <w:r w:rsidR="004106D3" w:rsidRPr="00B12274">
              <w:rPr>
                <w:b/>
                <w:bCs/>
                <w:lang w:val="en-US"/>
              </w:rPr>
              <w:t>www</w:t>
            </w:r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zakupki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gov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ru</w:t>
            </w:r>
            <w:proofErr w:type="spellEnd"/>
            <w:r w:rsidR="004106D3"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CF1655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="004106D3" w:rsidRPr="00B12274">
              <w:t>Официальный сайт</w:t>
            </w:r>
            <w:r w:rsidR="004106D3" w:rsidRPr="00B12274">
              <w:rPr>
                <w:b/>
              </w:rPr>
              <w:t xml:space="preserve"> </w:t>
            </w:r>
            <w:r w:rsidR="004106D3" w:rsidRPr="00B12274">
              <w:t xml:space="preserve">по закупкам атомной отрасли </w:t>
            </w:r>
            <w:proofErr w:type="spellStart"/>
            <w:r w:rsidR="004106D3" w:rsidRPr="00B12274">
              <w:t>Госкорпорации</w:t>
            </w:r>
            <w:proofErr w:type="spellEnd"/>
            <w:r w:rsidR="004106D3" w:rsidRPr="00B12274">
              <w:t xml:space="preserve"> «</w:t>
            </w:r>
            <w:proofErr w:type="spellStart"/>
            <w:r w:rsidR="004106D3" w:rsidRPr="00B12274">
              <w:t>Рос</w:t>
            </w:r>
            <w:r w:rsidR="004106D3" w:rsidRPr="00B12274">
              <w:rPr>
                <w:spacing w:val="-6"/>
              </w:rPr>
              <w:t>атом</w:t>
            </w:r>
            <w:proofErr w:type="spellEnd"/>
            <w:r w:rsidR="004106D3" w:rsidRPr="00B12274">
              <w:rPr>
                <w:spacing w:val="-6"/>
              </w:rPr>
              <w:t xml:space="preserve">»                                            </w:t>
            </w:r>
            <w:r w:rsidR="004106D3" w:rsidRPr="00B12274">
              <w:rPr>
                <w:b/>
                <w:lang w:val="en-US"/>
              </w:rPr>
              <w:t>www</w:t>
            </w:r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zakupki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rosatom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ru</w:t>
            </w:r>
            <w:proofErr w:type="spellEnd"/>
            <w:r w:rsidR="004106D3"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CF1655" w:rsidRDefault="00CF1655" w:rsidP="00CF1655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4106D3" w:rsidRPr="00CF1655" w:rsidRDefault="00CF1655" w:rsidP="00CF1655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</w:pP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DD4A0E">
        <w:rPr>
          <w:b/>
          <w:color w:val="000000"/>
        </w:rPr>
        <w:t>7392/245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8811688"/>
      <w:bookmarkStart w:id="9" w:name="_Toc42213365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6"/>
      <w:bookmarkEnd w:id="7"/>
      <w:bookmarkEnd w:id="8"/>
      <w:bookmarkEnd w:id="9"/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1577164199"/>
        <w:docPartObj>
          <w:docPartGallery w:val="Table of Contents"/>
          <w:docPartUnique/>
        </w:docPartObj>
      </w:sdtPr>
      <w:sdtEndPr/>
      <w:sdtContent>
        <w:p w:rsidR="006C7A09" w:rsidRDefault="006C7A09">
          <w:pPr>
            <w:pStyle w:val="affff0"/>
          </w:pP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ЗАКУПОЧНАЯ ДОКУМЕНТАЦИЯ</w:t>
          </w:r>
          <w:r w:rsidRPr="006C7A09">
            <w:rPr>
              <w:webHidden/>
              <w:szCs w:val="24"/>
            </w:rPr>
            <w:tab/>
            <w:t>1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СОДЕРЖАНИЕ</w:t>
          </w:r>
          <w:r w:rsidRPr="006C7A09">
            <w:rPr>
              <w:webHidden/>
              <w:szCs w:val="24"/>
            </w:rPr>
            <w:tab/>
            <w:t>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ИЗВЕЩЕНИЕ О ПРОВЕДЕНИИ ЗАКУПКИ</w:t>
          </w:r>
          <w:r w:rsidRPr="006C7A09">
            <w:rPr>
              <w:webHidden/>
              <w:szCs w:val="24"/>
            </w:rPr>
            <w:tab/>
            <w:t>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1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ДОКУМЕНТЫ. СОСТАВ ЗАЯВКИ НА УЧАСТИЕ В ЗАКУПКЕ.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ДОКУМЕНТЫ, ПОДТВЕРЖДАЮЩИЕ СООТВЕТСТВИЕ УСТАНОВЛЕННЫМ ТРЕБОВАНИЯМ.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bCs/>
              <w:i/>
              <w:color w:val="auto"/>
              <w:szCs w:val="24"/>
              <w:u w:val="none"/>
            </w:rPr>
            <w:t>2.1.1.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участникам закупки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Обязательные требования к участникам закупки, не зависящие от предмета закупки, устанавливаемые в каждой документации о закупке: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продукции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СОСТАВ ЗАЯВКИ НА УЧАСТИЕ В ЗАКУПКЕ.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3.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МЕТОДИКА РАСЧЕТА ОБЕСПЕЧЕННОСТИ ФИНАНСОВЫМИ РЕСУРСАМИ УЧАСТНИКОВ ПРОЦЕДУРЫ ЗАКУПКИ</w:t>
          </w:r>
          <w:r w:rsidRPr="006C7A09">
            <w:rPr>
              <w:webHidden/>
              <w:szCs w:val="24"/>
            </w:rPr>
            <w:tab/>
            <w:t>12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4.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КРИТЕРИИ И МЕТОДИКА ОЦЕНКИ ЗАЯВОК НА УЧАСТИЕ В ЗАКУПКЕ</w:t>
          </w:r>
          <w:r w:rsidRPr="006C7A09">
            <w:rPr>
              <w:webHidden/>
              <w:szCs w:val="24"/>
            </w:rPr>
            <w:tab/>
            <w:t>13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5.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ОБРАЗЦЫ ФОРМ ОСНОВНЫХ ДОКУМЕНТОВ</w:t>
          </w:r>
          <w:r w:rsidRPr="006C7A09">
            <w:rPr>
              <w:webHidden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ЗАЯВКА НА УЧАСТИЕ В ЗАКУПКЕ (Форма 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ПРИНАДЛЕЖНОСТИ К СУБЪЕКТАМ МАЛОГО И СРЕДНЕГО ПРЕДПРИНИМАТЕЛЬСТВА (Форма 1.1)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19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ЦЕПОЧКЕ СОБСТВЕННИКОВ, ВКЛЮЧАЯ БЕНЕФИЦИАРОВ (В ТОМ ЧИСЛЕ КОНЕЧНЫХ) (Форма 1.2)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21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ТЕХНИЧЕСКОЕ ПРЕДЛОЖЕНИЕ (Форма 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25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ГРАФИК ПОСТАВКИ ТОВАРА (Форма 3)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2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Pr="006C7A09" w:rsidRDefault="006C7A09">
          <w:pPr>
            <w:pStyle w:val="15"/>
            <w:rPr>
              <w:rFonts w:asciiTheme="minorHAnsi" w:eastAsiaTheme="minorEastAsia" w:hAnsiTheme="minorHAnsi" w:cstheme="minorBidi"/>
              <w:sz w:val="22"/>
              <w:szCs w:val="22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3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Default="00291533"/>
      </w:sdtContent>
    </w:sdt>
    <w:p w:rsidR="00C8733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6C7A09">
      <w:pPr>
        <w:pStyle w:val="15"/>
        <w:rPr>
          <w:rFonts w:eastAsiaTheme="minorEastAsia"/>
          <w:szCs w:val="24"/>
        </w:rPr>
      </w:pPr>
    </w:p>
    <w:p w:rsidR="00782F0B" w:rsidRPr="00782F0B" w:rsidRDefault="00782F0B">
      <w:pPr>
        <w:pStyle w:val="15"/>
        <w:rPr>
          <w:rFonts w:eastAsiaTheme="minorEastAsia"/>
          <w:szCs w:val="24"/>
        </w:rPr>
      </w:pPr>
    </w:p>
    <w:p w:rsidR="005D6E3F" w:rsidRPr="00FE6694" w:rsidRDefault="005D6E3F" w:rsidP="00FE6694">
      <w:pPr>
        <w:pStyle w:val="15"/>
        <w:rPr>
          <w:b/>
          <w:lang w:val="en-US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811689"/>
      <w:bookmarkStart w:id="13" w:name="_Toc42213365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D4A0E" w:rsidRPr="00DD4A0E" w:rsidRDefault="008F7715" w:rsidP="00DD4A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D4A0E">
        <w:rPr>
          <w:rFonts w:ascii="Times New Roman" w:hAnsi="Times New Roman"/>
          <w:sz w:val="28"/>
          <w:szCs w:val="28"/>
        </w:rPr>
        <w:t>Предмет</w:t>
      </w:r>
      <w:r w:rsidRPr="00DD4A0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D4A0E">
        <w:rPr>
          <w:rFonts w:ascii="Times New Roman" w:hAnsi="Times New Roman"/>
          <w:spacing w:val="-6"/>
          <w:sz w:val="28"/>
          <w:szCs w:val="28"/>
        </w:rPr>
        <w:t>закупки</w:t>
      </w:r>
      <w:r w:rsidRPr="00DD4A0E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56A21" w:rsidRPr="00DD4A0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2D3" w:rsidRPr="00DD4A0E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DD4A0E" w:rsidRPr="00DD4A0E">
        <w:rPr>
          <w:rFonts w:ascii="Times New Roman" w:hAnsi="Times New Roman"/>
          <w:b/>
          <w:sz w:val="28"/>
          <w:szCs w:val="28"/>
        </w:rPr>
        <w:t>импортного режущего инструмента</w:t>
      </w:r>
    </w:p>
    <w:p w:rsidR="00DD2477" w:rsidRPr="00DD4A0E" w:rsidRDefault="00DD2477" w:rsidP="00DD4A0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D4A0E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DD4A0E">
        <w:rPr>
          <w:rFonts w:ascii="Times New Roman" w:hAnsi="Times New Roman"/>
          <w:spacing w:val="-6"/>
          <w:sz w:val="28"/>
          <w:szCs w:val="28"/>
        </w:rPr>
        <w:t>:</w:t>
      </w:r>
      <w:r w:rsidRPr="00DD4A0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DD4A0E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D4A0E">
        <w:rPr>
          <w:rFonts w:ascii="Times New Roman" w:hAnsi="Times New Roman"/>
          <w:sz w:val="28"/>
          <w:szCs w:val="28"/>
        </w:rPr>
        <w:t xml:space="preserve"> (ФГУП </w:t>
      </w:r>
      <w:r w:rsidRPr="00DD4A0E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DD4A0E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153D13" w:rsidRPr="00CF1655" w:rsidRDefault="00DD2477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="00153D13" w:rsidRPr="00153D13">
        <w:rPr>
          <w:b/>
          <w:sz w:val="28"/>
          <w:szCs w:val="28"/>
          <w:lang w:val="en-US"/>
        </w:rPr>
        <w:t>buryakova</w:t>
      </w:r>
      <w:proofErr w:type="spellEnd"/>
      <w:r w:rsidR="00153D13" w:rsidRPr="00153D13">
        <w:rPr>
          <w:b/>
          <w:sz w:val="28"/>
          <w:szCs w:val="28"/>
        </w:rPr>
        <w:t>.</w:t>
      </w:r>
      <w:r w:rsidR="00153D13" w:rsidRPr="00153D13">
        <w:rPr>
          <w:b/>
          <w:sz w:val="28"/>
          <w:szCs w:val="28"/>
          <w:lang w:val="en-US"/>
        </w:rPr>
        <w:t>m</w:t>
      </w:r>
      <w:r w:rsidR="00153D13" w:rsidRPr="00153D13">
        <w:rPr>
          <w:b/>
          <w:sz w:val="28"/>
          <w:szCs w:val="28"/>
        </w:rPr>
        <w:t>@</w:t>
      </w:r>
      <w:proofErr w:type="spellStart"/>
      <w:r w:rsidR="00153D13" w:rsidRPr="00153D13">
        <w:rPr>
          <w:b/>
          <w:sz w:val="28"/>
          <w:szCs w:val="28"/>
          <w:lang w:val="en-US"/>
        </w:rPr>
        <w:t>ehp</w:t>
      </w:r>
      <w:proofErr w:type="spellEnd"/>
      <w:r w:rsidR="00153D13" w:rsidRPr="00153D13">
        <w:rPr>
          <w:b/>
          <w:sz w:val="28"/>
          <w:szCs w:val="28"/>
        </w:rPr>
        <w:t>-</w:t>
      </w:r>
      <w:r w:rsidR="00153D13" w:rsidRPr="00153D13">
        <w:rPr>
          <w:b/>
          <w:sz w:val="28"/>
          <w:szCs w:val="28"/>
          <w:lang w:val="en-US"/>
        </w:rPr>
        <w:t>atom</w:t>
      </w:r>
      <w:r w:rsidR="00153D13" w:rsidRPr="00153D13">
        <w:rPr>
          <w:b/>
          <w:sz w:val="28"/>
          <w:szCs w:val="28"/>
        </w:rPr>
        <w:t>.</w:t>
      </w:r>
      <w:proofErr w:type="spellStart"/>
      <w:r w:rsidR="00153D13" w:rsidRPr="00153D13">
        <w:rPr>
          <w:b/>
          <w:sz w:val="28"/>
          <w:szCs w:val="28"/>
          <w:lang w:val="en-US"/>
        </w:rPr>
        <w:t>ru</w:t>
      </w:r>
      <w:proofErr w:type="spellEnd"/>
    </w:p>
    <w:p w:rsidR="00153D13" w:rsidRDefault="00153D13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 w:rsidR="00DD2477"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 w:rsidR="00DD2477"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2895" w:rsidRPr="00DD4A0E" w:rsidRDefault="008F7715" w:rsidP="00DD4A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</w:t>
      </w:r>
      <w:r w:rsidR="00402890" w:rsidRPr="00AC2895">
        <w:rPr>
          <w:rFonts w:ascii="Times New Roman" w:hAnsi="Times New Roman"/>
          <w:sz w:val="28"/>
          <w:szCs w:val="28"/>
        </w:rPr>
        <w:t>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r w:rsidR="00DD4A0E" w:rsidRPr="00DD4A0E">
        <w:rPr>
          <w:rFonts w:ascii="Times New Roman" w:hAnsi="Times New Roman"/>
          <w:b/>
          <w:sz w:val="28"/>
          <w:szCs w:val="28"/>
        </w:rPr>
        <w:t>импортного режущего инструмента</w:t>
      </w:r>
    </w:p>
    <w:p w:rsidR="009F57D7" w:rsidRPr="00AC2895" w:rsidRDefault="009F57D7" w:rsidP="00AC289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C2895" w:rsidRDefault="008F7715" w:rsidP="00ED30A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AB12D3">
        <w:rPr>
          <w:sz w:val="28"/>
          <w:szCs w:val="28"/>
        </w:rPr>
        <w:t>поставок</w:t>
      </w:r>
      <w:r w:rsidR="00AB12D3" w:rsidRPr="00AC2895">
        <w:rPr>
          <w:sz w:val="28"/>
          <w:szCs w:val="28"/>
        </w:rPr>
        <w:t>:</w:t>
      </w:r>
      <w:r w:rsidR="00117EE4">
        <w:rPr>
          <w:sz w:val="28"/>
          <w:szCs w:val="28"/>
        </w:rPr>
        <w:t xml:space="preserve"> в соответствии с Томом 2 закупочной </w:t>
      </w:r>
      <w:r w:rsidR="00117EE4" w:rsidRPr="00D550F2">
        <w:rPr>
          <w:sz w:val="28"/>
          <w:szCs w:val="28"/>
        </w:rPr>
        <w:t>документации</w:t>
      </w:r>
      <w:r w:rsidR="009F57D7" w:rsidRPr="00D550F2">
        <w:rPr>
          <w:sz w:val="28"/>
          <w:szCs w:val="28"/>
        </w:rPr>
        <w:t xml:space="preserve"> </w:t>
      </w:r>
      <w:r w:rsidR="00AC2895" w:rsidRPr="00D550F2">
        <w:rPr>
          <w:b/>
          <w:sz w:val="28"/>
        </w:rPr>
        <w:t xml:space="preserve">до </w:t>
      </w:r>
      <w:r w:rsidR="00D550F2">
        <w:rPr>
          <w:b/>
          <w:sz w:val="28"/>
        </w:rPr>
        <w:t xml:space="preserve"> 31.0</w:t>
      </w:r>
      <w:r w:rsidR="00D550F2" w:rsidRPr="00D550F2">
        <w:rPr>
          <w:b/>
          <w:sz w:val="28"/>
        </w:rPr>
        <w:t>8</w:t>
      </w:r>
      <w:r w:rsidR="00153D13" w:rsidRPr="00D550F2">
        <w:rPr>
          <w:b/>
          <w:sz w:val="28"/>
        </w:rPr>
        <w:t>.2015</w:t>
      </w:r>
    </w:p>
    <w:p w:rsidR="00153D13" w:rsidRPr="00153D13" w:rsidRDefault="002F552B" w:rsidP="00153D13">
      <w:pPr>
        <w:ind w:right="153"/>
        <w:jc w:val="both"/>
        <w:rPr>
          <w:b/>
          <w:color w:val="FF0000"/>
          <w:sz w:val="28"/>
          <w:szCs w:val="28"/>
        </w:rPr>
      </w:pPr>
      <w:r w:rsidRPr="00AB12D3">
        <w:rPr>
          <w:sz w:val="28"/>
          <w:szCs w:val="28"/>
        </w:rPr>
        <w:t>Место выполнения</w:t>
      </w:r>
      <w:r w:rsidR="00AB12D3" w:rsidRPr="00AB12D3">
        <w:rPr>
          <w:sz w:val="28"/>
          <w:szCs w:val="28"/>
        </w:rPr>
        <w:t xml:space="preserve"> поставок</w:t>
      </w:r>
      <w:r w:rsidR="00AC2895" w:rsidRPr="00AC2895">
        <w:rPr>
          <w:sz w:val="28"/>
          <w:szCs w:val="28"/>
        </w:rPr>
        <w:t>:</w:t>
      </w:r>
      <w:r w:rsidR="00AC2895" w:rsidRPr="00AC2895">
        <w:rPr>
          <w:sz w:val="28"/>
        </w:rPr>
        <w:t xml:space="preserve"> </w:t>
      </w:r>
      <w:r w:rsidR="00DD4A0E" w:rsidRPr="00DD4A0E">
        <w:rPr>
          <w:b/>
          <w:sz w:val="28"/>
          <w:szCs w:val="28"/>
        </w:rPr>
        <w:t xml:space="preserve">терминал транспортной компании </w:t>
      </w:r>
      <w:proofErr w:type="spellStart"/>
      <w:r w:rsidR="00DD4A0E" w:rsidRPr="00DD4A0E">
        <w:rPr>
          <w:b/>
          <w:sz w:val="28"/>
          <w:szCs w:val="28"/>
        </w:rPr>
        <w:t>г</w:t>
      </w:r>
      <w:proofErr w:type="gramStart"/>
      <w:r w:rsidR="00DD4A0E" w:rsidRPr="00DD4A0E">
        <w:rPr>
          <w:b/>
          <w:sz w:val="28"/>
          <w:szCs w:val="28"/>
        </w:rPr>
        <w:t>.Е</w:t>
      </w:r>
      <w:proofErr w:type="gramEnd"/>
      <w:r w:rsidR="00DD4A0E" w:rsidRPr="00DD4A0E">
        <w:rPr>
          <w:b/>
          <w:sz w:val="28"/>
          <w:szCs w:val="28"/>
        </w:rPr>
        <w:t>катеринбург</w:t>
      </w:r>
      <w:proofErr w:type="spellEnd"/>
    </w:p>
    <w:p w:rsidR="00AC2895" w:rsidRPr="00AC2895" w:rsidRDefault="00AC2895" w:rsidP="00AC2895">
      <w:pPr>
        <w:ind w:right="153"/>
        <w:jc w:val="both"/>
        <w:rPr>
          <w:b/>
          <w:color w:val="FF0000"/>
        </w:rPr>
      </w:pPr>
    </w:p>
    <w:p w:rsidR="000129E6" w:rsidRPr="00AB12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 xml:space="preserve">Состав и объем </w:t>
      </w:r>
      <w:r w:rsidR="00DD2477" w:rsidRPr="00AB12D3">
        <w:rPr>
          <w:sz w:val="28"/>
          <w:szCs w:val="28"/>
        </w:rPr>
        <w:t>поставок</w:t>
      </w:r>
      <w:r w:rsidRPr="00AB12D3">
        <w:rPr>
          <w:sz w:val="28"/>
          <w:szCs w:val="28"/>
        </w:rPr>
        <w:t xml:space="preserve">: все необходимые сведения приведены в Томе 2 </w:t>
      </w:r>
      <w:r w:rsidR="00BA3C22" w:rsidRPr="00AB12D3">
        <w:rPr>
          <w:sz w:val="28"/>
          <w:szCs w:val="28"/>
        </w:rPr>
        <w:t>закупочной</w:t>
      </w:r>
      <w:r w:rsidRPr="00AB12D3">
        <w:rPr>
          <w:sz w:val="28"/>
          <w:szCs w:val="28"/>
        </w:rPr>
        <w:t xml:space="preserve"> документации.</w:t>
      </w:r>
    </w:p>
    <w:p w:rsidR="000129E6" w:rsidRPr="004106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Pr="004106D3">
        <w:rPr>
          <w:sz w:val="28"/>
          <w:szCs w:val="28"/>
        </w:rPr>
        <w:t xml:space="preserve"> </w:t>
      </w:r>
      <w:r w:rsidR="00BA3C22" w:rsidRPr="004106D3">
        <w:rPr>
          <w:sz w:val="28"/>
          <w:szCs w:val="28"/>
        </w:rPr>
        <w:t>поставок</w:t>
      </w:r>
      <w:r w:rsidR="004106D3" w:rsidRPr="004106D3">
        <w:rPr>
          <w:sz w:val="28"/>
          <w:szCs w:val="28"/>
        </w:rPr>
        <w:t xml:space="preserve"> </w:t>
      </w:r>
      <w:r w:rsidRPr="004106D3">
        <w:rPr>
          <w:sz w:val="28"/>
          <w:szCs w:val="28"/>
        </w:rPr>
        <w:t>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17EE4" w:rsidRPr="00117EE4" w:rsidRDefault="004B3019" w:rsidP="00117EE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7EE4">
        <w:rPr>
          <w:rFonts w:ascii="Times New Roman" w:hAnsi="Times New Roman"/>
          <w:sz w:val="28"/>
          <w:szCs w:val="28"/>
        </w:rPr>
        <w:t xml:space="preserve">Условия оплаты: </w:t>
      </w:r>
      <w:r w:rsidR="00564C2C" w:rsidRPr="00117EE4">
        <w:rPr>
          <w:rFonts w:ascii="Times New Roman" w:hAnsi="Times New Roman"/>
          <w:sz w:val="28"/>
          <w:szCs w:val="28"/>
        </w:rPr>
        <w:t xml:space="preserve"> </w:t>
      </w:r>
      <w:r w:rsidR="00564C2C" w:rsidRPr="00117EE4">
        <w:rPr>
          <w:b/>
          <w:i/>
        </w:rPr>
        <w:t xml:space="preserve"> </w:t>
      </w:r>
      <w:r w:rsidR="00DD4A0E">
        <w:rPr>
          <w:rFonts w:ascii="Times New Roman" w:hAnsi="Times New Roman"/>
          <w:b/>
          <w:sz w:val="28"/>
          <w:szCs w:val="28"/>
        </w:rPr>
        <w:t>в течение 30</w:t>
      </w:r>
      <w:r w:rsidR="00117EE4" w:rsidRPr="00117EE4">
        <w:rPr>
          <w:rFonts w:ascii="Times New Roman" w:hAnsi="Times New Roman"/>
          <w:b/>
          <w:sz w:val="28"/>
          <w:szCs w:val="28"/>
        </w:rPr>
        <w:t xml:space="preserve"> календарных дней с момента поступления товара на склад Покупателя</w:t>
      </w:r>
    </w:p>
    <w:p w:rsidR="004B3019" w:rsidRPr="00117EE4" w:rsidRDefault="004B3019" w:rsidP="004106D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117EE4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117EE4">
        <w:rPr>
          <w:rFonts w:ascii="Times New Roman" w:hAnsi="Times New Roman"/>
          <w:sz w:val="28"/>
          <w:szCs w:val="28"/>
        </w:rPr>
        <w:t>3</w:t>
      </w:r>
      <w:r w:rsidRPr="00117EE4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17EE4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C244A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 w:rsidR="00DD4A0E">
        <w:rPr>
          <w:rFonts w:ascii="Times New Roman" w:hAnsi="Times New Roman"/>
          <w:b/>
          <w:bCs/>
          <w:sz w:val="28"/>
          <w:szCs w:val="28"/>
        </w:rPr>
        <w:t>2 900 409,34</w:t>
      </w:r>
      <w:r w:rsidR="00153D13" w:rsidRPr="00153D13">
        <w:t xml:space="preserve"> </w:t>
      </w:r>
      <w:r w:rsidR="00AC244A" w:rsidRPr="000D3431">
        <w:rPr>
          <w:rFonts w:ascii="Times New Roman" w:hAnsi="Times New Roman"/>
          <w:b/>
          <w:sz w:val="28"/>
          <w:szCs w:val="28"/>
        </w:rPr>
        <w:t>(</w:t>
      </w:r>
      <w:r w:rsidR="00153D13">
        <w:rPr>
          <w:rFonts w:ascii="Times New Roman" w:hAnsi="Times New Roman"/>
          <w:b/>
          <w:sz w:val="28"/>
          <w:szCs w:val="28"/>
        </w:rPr>
        <w:t>два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 w:rsidR="00117EE4">
        <w:rPr>
          <w:rFonts w:ascii="Times New Roman" w:hAnsi="Times New Roman"/>
          <w:b/>
          <w:sz w:val="28"/>
          <w:szCs w:val="28"/>
        </w:rPr>
        <w:t>а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</w:t>
      </w:r>
      <w:r w:rsidR="00DD4A0E">
        <w:rPr>
          <w:rFonts w:ascii="Times New Roman" w:hAnsi="Times New Roman"/>
          <w:b/>
          <w:sz w:val="28"/>
          <w:szCs w:val="28"/>
        </w:rPr>
        <w:t>девятьсот</w:t>
      </w:r>
      <w:r w:rsidR="00153D13">
        <w:rPr>
          <w:rFonts w:ascii="Times New Roman" w:hAnsi="Times New Roman"/>
          <w:b/>
          <w:sz w:val="28"/>
          <w:szCs w:val="28"/>
        </w:rPr>
        <w:t xml:space="preserve"> </w:t>
      </w:r>
      <w:r w:rsidR="00564C2C" w:rsidRPr="000D3431">
        <w:rPr>
          <w:rFonts w:ascii="Times New Roman" w:hAnsi="Times New Roman"/>
          <w:b/>
          <w:sz w:val="28"/>
          <w:szCs w:val="28"/>
        </w:rPr>
        <w:t xml:space="preserve">тысяч </w:t>
      </w:r>
      <w:r w:rsidR="00DD4A0E">
        <w:rPr>
          <w:rFonts w:ascii="Times New Roman" w:hAnsi="Times New Roman"/>
          <w:b/>
          <w:sz w:val="28"/>
          <w:szCs w:val="28"/>
        </w:rPr>
        <w:t>четыреста девять) рублей 34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коп</w:t>
      </w:r>
      <w:r w:rsidR="00DD4A0E">
        <w:rPr>
          <w:rFonts w:ascii="Times New Roman" w:hAnsi="Times New Roman"/>
          <w:b/>
          <w:sz w:val="28"/>
          <w:szCs w:val="28"/>
        </w:rPr>
        <w:t>ейки</w:t>
      </w:r>
      <w:r w:rsidR="004456D3"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="004456D3" w:rsidRPr="00AC244A">
        <w:rPr>
          <w:rFonts w:ascii="Times New Roman" w:hAnsi="Times New Roman"/>
          <w:sz w:val="28"/>
          <w:szCs w:val="28"/>
        </w:rPr>
        <w:t>.</w:t>
      </w:r>
    </w:p>
    <w:p w:rsidR="007A7615" w:rsidRPr="00AC244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F02EC5" w:rsidRPr="002A43EA" w:rsidRDefault="007A7615" w:rsidP="00F02EC5">
      <w:pPr>
        <w:widowControl w:val="0"/>
        <w:adjustRightInd w:val="0"/>
        <w:ind w:right="153"/>
        <w:textAlignment w:val="baseline"/>
        <w:rPr>
          <w:b/>
          <w:i/>
          <w:color w:val="0070C0"/>
          <w:szCs w:val="20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F02EC5" w:rsidRPr="00F02EC5">
        <w:rPr>
          <w:sz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7A7615" w:rsidRDefault="007A7615" w:rsidP="00F02EC5">
      <w:pPr>
        <w:widowControl w:val="0"/>
        <w:adjustRightInd w:val="0"/>
        <w:ind w:right="153"/>
        <w:textAlignment w:val="baseline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8238F6" w:rsidRPr="008238F6">
        <w:rPr>
          <w:rStyle w:val="FontStyle60"/>
          <w:sz w:val="28"/>
          <w:szCs w:val="28"/>
        </w:rPr>
        <w:t>Аукционный Конкурсный Дом</w:t>
      </w:r>
      <w:r w:rsidR="008238F6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адресу:</w:t>
      </w:r>
      <w:r w:rsidR="004A7D5D">
        <w:rPr>
          <w:sz w:val="28"/>
          <w:szCs w:val="28"/>
        </w:rPr>
        <w:t xml:space="preserve"> </w:t>
      </w:r>
      <w:r w:rsidR="008238F6" w:rsidRPr="008238F6">
        <w:rPr>
          <w:b/>
          <w:color w:val="000000"/>
          <w:sz w:val="28"/>
          <w:szCs w:val="28"/>
        </w:rPr>
        <w:t>http://www.a-k-d.ru</w:t>
      </w:r>
      <w:r w:rsidR="004A7D5D">
        <w:rPr>
          <w:sz w:val="28"/>
        </w:rPr>
        <w:t>,</w:t>
      </w:r>
      <w:r w:rsidR="004A7D5D"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DD4A0E" w:rsidRDefault="000C0247" w:rsidP="005C0EF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rFonts w:ascii="Calibri" w:hAnsi="Calibri"/>
          <w:color w:val="auto"/>
          <w:spacing w:val="-6"/>
          <w:sz w:val="22"/>
          <w:szCs w:val="22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="00DD4A0E"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DD4A0E"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D4A0E" w:rsidRPr="00DD4A0E">
        <w:rPr>
          <w:rStyle w:val="FontStyle60"/>
          <w:sz w:val="28"/>
          <w:szCs w:val="28"/>
        </w:rPr>
        <w:t>Аукционный Конкурсный Дом</w:t>
      </w:r>
      <w:r w:rsidR="00DD4A0E" w:rsidRPr="00421242">
        <w:rPr>
          <w:rStyle w:val="FontStyle60"/>
          <w:sz w:val="24"/>
          <w:szCs w:val="24"/>
        </w:rPr>
        <w:t xml:space="preserve">  </w:t>
      </w:r>
    </w:p>
    <w:p w:rsidR="00DD4A0E" w:rsidRPr="00DD4A0E" w:rsidRDefault="00DD4A0E" w:rsidP="00DD4A0E">
      <w:pPr>
        <w:pStyle w:val="afff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DD4A0E" w:rsidRPr="00DD4A0E" w:rsidRDefault="00DD4A0E" w:rsidP="00DD4A0E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bookmarkStart w:id="15" w:name="_GoBack"/>
      <w:bookmarkEnd w:id="15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11F2E">
        <w:rPr>
          <w:rFonts w:ascii="Times New Roman" w:hAnsi="Times New Roman"/>
          <w:b/>
          <w:spacing w:val="-6"/>
          <w:sz w:val="28"/>
          <w:szCs w:val="28"/>
        </w:rPr>
        <w:t>23</w:t>
      </w:r>
      <w:r w:rsidR="00DD4A0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153D13">
        <w:rPr>
          <w:rFonts w:ascii="Times New Roman" w:hAnsi="Times New Roman"/>
          <w:b/>
          <w:spacing w:val="-6"/>
          <w:sz w:val="28"/>
          <w:szCs w:val="28"/>
        </w:rPr>
        <w:t xml:space="preserve"> июня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411F2E">
        <w:rPr>
          <w:b/>
          <w:spacing w:val="-6"/>
          <w:sz w:val="28"/>
          <w:szCs w:val="28"/>
        </w:rPr>
        <w:t>23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="00153D13">
        <w:rPr>
          <w:b/>
          <w:spacing w:val="-6"/>
          <w:sz w:val="28"/>
          <w:szCs w:val="28"/>
        </w:rPr>
        <w:t xml:space="preserve"> июня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8238F6">
        <w:rPr>
          <w:b/>
          <w:sz w:val="28"/>
        </w:rPr>
        <w:t>26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153D13">
        <w:rPr>
          <w:b/>
          <w:sz w:val="28"/>
        </w:rPr>
        <w:t xml:space="preserve"> июня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Pr="00AC244A">
        <w:rPr>
          <w:bCs/>
          <w:iCs/>
          <w:sz w:val="28"/>
          <w:szCs w:val="28"/>
        </w:rPr>
        <w:t>3 (трех)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>в течение 10 (десяти</w:t>
      </w:r>
      <w:r w:rsidR="00AC244A">
        <w:rPr>
          <w:rFonts w:eastAsia="Calibri"/>
          <w:spacing w:val="-6"/>
          <w:sz w:val="28"/>
          <w:szCs w:val="28"/>
          <w:lang w:eastAsia="en-US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D4D47" w:rsidRPr="004D4D47" w:rsidRDefault="00FC68AA" w:rsidP="004D4D4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C244A" w:rsidRPr="004D4D4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4D4D47" w:rsidRPr="000D3431" w:rsidRDefault="004D4D47" w:rsidP="004D4D4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t xml:space="preserve">обеспечение исполнения договора в размере не менее </w:t>
      </w:r>
      <w:r w:rsidR="000C339A" w:rsidRPr="000D3431">
        <w:rPr>
          <w:rFonts w:ascii="Times New Roman" w:hAnsi="Times New Roman"/>
          <w:b/>
          <w:i/>
          <w:sz w:val="28"/>
          <w:szCs w:val="28"/>
        </w:rPr>
        <w:t>5</w:t>
      </w:r>
      <w:r w:rsidRPr="000D3431">
        <w:rPr>
          <w:rFonts w:ascii="Times New Roman" w:hAnsi="Times New Roman"/>
          <w:b/>
          <w:i/>
          <w:sz w:val="28"/>
          <w:szCs w:val="28"/>
        </w:rPr>
        <w:t>% от цены договора;</w:t>
      </w:r>
    </w:p>
    <w:p w:rsidR="004D4D47" w:rsidRDefault="004D4D47" w:rsidP="004D4D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4D4D47" w:rsidRDefault="004D4D47" w:rsidP="004D4D47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="00BC4B53"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4D4D47" w:rsidRDefault="004D4D47" w:rsidP="004D4D47">
      <w:pPr>
        <w:pStyle w:val="afff"/>
        <w:numPr>
          <w:ilvl w:val="0"/>
          <w:numId w:val="2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88674E" w:rsidRPr="0088674E" w:rsidRDefault="0088674E" w:rsidP="0088674E">
      <w:pPr>
        <w:pStyle w:val="afff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88674E" w:rsidRPr="0088674E" w:rsidRDefault="0088674E" w:rsidP="0088674E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88674E" w:rsidRPr="0088674E" w:rsidRDefault="0088674E" w:rsidP="0088674E">
      <w:pPr>
        <w:pStyle w:val="afff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88674E" w:rsidRPr="0088674E" w:rsidRDefault="0088674E" w:rsidP="0088674E">
      <w:pPr>
        <w:pStyle w:val="afff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88674E" w:rsidRPr="0088674E" w:rsidRDefault="0088674E" w:rsidP="0088674E">
      <w:pPr>
        <w:pStyle w:val="afff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88674E" w:rsidRPr="0088674E" w:rsidRDefault="0088674E" w:rsidP="0088674E">
      <w:pPr>
        <w:pStyle w:val="afff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88674E" w:rsidRPr="0088674E" w:rsidRDefault="0088674E" w:rsidP="0088674E">
      <w:pPr>
        <w:pStyle w:val="afff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88674E" w:rsidRPr="0088674E" w:rsidRDefault="0088674E" w:rsidP="0088674E">
      <w:pPr>
        <w:pStyle w:val="afff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2E7EA8" w:rsidRPr="005149F8" w:rsidRDefault="002E7EA8" w:rsidP="002E7EA8">
      <w:pPr>
        <w:tabs>
          <w:tab w:val="left" w:pos="1134"/>
        </w:tabs>
        <w:spacing w:before="240" w:after="120"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беспечение предоставляется </w:t>
      </w:r>
      <w:bookmarkStart w:id="16" w:name="_Hlt310278902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bookmarkEnd w:id="16"/>
      <w:r w:rsidRPr="005149F8">
        <w:rPr>
          <w:rFonts w:eastAsia="Calibri"/>
          <w:spacing w:val="-6"/>
          <w:sz w:val="28"/>
          <w:szCs w:val="28"/>
          <w:lang w:eastAsia="en-US"/>
        </w:rPr>
        <w:t>до заключения договора, но не ранее 10</w:t>
      </w:r>
      <w:r>
        <w:rPr>
          <w:rFonts w:eastAsia="Calibri"/>
          <w:spacing w:val="-6"/>
          <w:sz w:val="28"/>
          <w:szCs w:val="28"/>
          <w:lang w:eastAsia="en-US"/>
        </w:rPr>
        <w:t xml:space="preserve"> (десяти)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со дня размещения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протокола, 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на основании которого заключается такой договор, либо после заключения договора, в срок не позднее </w:t>
      </w:r>
      <w:r>
        <w:rPr>
          <w:rFonts w:eastAsia="Calibri"/>
          <w:spacing w:val="-6"/>
          <w:sz w:val="28"/>
          <w:szCs w:val="28"/>
          <w:lang w:eastAsia="en-US"/>
        </w:rPr>
        <w:t>15 (</w:t>
      </w:r>
      <w:r w:rsidRPr="005149F8">
        <w:rPr>
          <w:rFonts w:eastAsia="Calibri"/>
          <w:spacing w:val="-6"/>
          <w:sz w:val="28"/>
          <w:szCs w:val="28"/>
          <w:lang w:eastAsia="en-US"/>
        </w:rPr>
        <w:t>пятнадцати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proofErr w:type="gramStart"/>
      <w:r w:rsidRPr="005149F8">
        <w:rPr>
          <w:rFonts w:eastAsia="Calibri"/>
          <w:spacing w:val="-6"/>
          <w:sz w:val="28"/>
          <w:szCs w:val="28"/>
          <w:lang w:eastAsia="en-US"/>
        </w:rPr>
        <w:t>с даты</w:t>
      </w:r>
      <w:proofErr w:type="gramEnd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его заключения.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18811690"/>
      <w:bookmarkStart w:id="20" w:name="_Toc422133660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  <w:bookmarkEnd w:id="2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1" w:name="_Toc395190383"/>
      <w:bookmarkStart w:id="22" w:name="_Ref396490008"/>
      <w:bookmarkStart w:id="23" w:name="_Toc418811691"/>
      <w:bookmarkStart w:id="24" w:name="_Toc422133661"/>
      <w:bookmarkStart w:id="25" w:name="_Ref317252392"/>
      <w:bookmarkStart w:id="26" w:name="_Ref317252770"/>
      <w:bookmarkStart w:id="27" w:name="_Ref317258826"/>
      <w:bookmarkStart w:id="28" w:name="_Ref317258847"/>
      <w:bookmarkStart w:id="29" w:name="_Ref317258884"/>
      <w:bookmarkStart w:id="30" w:name="_Ref317259078"/>
      <w:bookmarkStart w:id="31" w:name="_Ref317259086"/>
      <w:bookmarkStart w:id="32" w:name="_Ref317259097"/>
      <w:bookmarkStart w:id="33" w:name="_Ref317259107"/>
      <w:bookmarkStart w:id="34" w:name="_Ref317259121"/>
      <w:bookmarkStart w:id="35" w:name="_Ref317259138"/>
      <w:bookmarkStart w:id="36" w:name="_Ref317259149"/>
      <w:bookmarkStart w:id="37" w:name="_Ref317259167"/>
      <w:bookmarkStart w:id="38" w:name="_Ref317259176"/>
      <w:bookmarkStart w:id="39" w:name="_Ref317259188"/>
      <w:bookmarkStart w:id="40" w:name="_Ref317259197"/>
      <w:bookmarkStart w:id="41" w:name="_Ref317259206"/>
      <w:bookmarkStart w:id="42" w:name="_Ref317259217"/>
      <w:bookmarkStart w:id="43" w:name="_Ref317259233"/>
      <w:bookmarkStart w:id="4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1"/>
      <w:bookmarkEnd w:id="22"/>
      <w:bookmarkEnd w:id="23"/>
      <w:bookmarkEnd w:id="24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18811692"/>
      <w:bookmarkStart w:id="48" w:name="_Toc42213366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  <w:bookmarkEnd w:id="48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9" w:name="_Toc418811693"/>
      <w:bookmarkStart w:id="50" w:name="_Toc42213366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9"/>
      <w:bookmarkEnd w:id="50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51" w:name="_Ref405791278"/>
      <w:bookmarkStart w:id="52" w:name="_Ref410136550"/>
      <w:bookmarkStart w:id="53" w:name="_Toc418811694"/>
      <w:bookmarkStart w:id="54" w:name="_Toc42213366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51"/>
      <w:bookmarkEnd w:id="52"/>
      <w:bookmarkEnd w:id="53"/>
      <w:bookmarkEnd w:id="5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0941"/>
          </w:p>
        </w:tc>
        <w:bookmarkEnd w:id="5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6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6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7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7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1536"/>
          </w:p>
        </w:tc>
        <w:bookmarkEnd w:id="5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FC4266" w:rsidRDefault="00A8728D" w:rsidP="00FC426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="00FC4266">
              <w:t xml:space="preserve"> деятельности участника закупки.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791537"/>
          </w:p>
        </w:tc>
        <w:bookmarkEnd w:id="59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691222"/>
          </w:p>
        </w:tc>
        <w:bookmarkEnd w:id="6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5792235"/>
          </w:p>
        </w:tc>
        <w:bookmarkEnd w:id="61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lastRenderedPageBreak/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62" w:name="_Toc418811695"/>
      <w:bookmarkStart w:id="63" w:name="_Toc422133665"/>
      <w:r>
        <w:rPr>
          <w:sz w:val="28"/>
          <w:szCs w:val="28"/>
        </w:rPr>
        <w:t>Требования к продукции</w:t>
      </w:r>
      <w:bookmarkEnd w:id="62"/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393025" w:rsidRPr="00F33539" w:rsidRDefault="00393025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33539">
              <w:rPr>
                <w:rFonts w:eastAsia="Arial Unicode MS"/>
              </w:rPr>
              <w:t xml:space="preserve">Техническое предложение </w:t>
            </w:r>
            <w:r w:rsidRPr="00F33539">
              <w:t>(</w:t>
            </w:r>
            <w:r w:rsidR="002453B2">
              <w:t xml:space="preserve">подраздел 5, </w:t>
            </w:r>
            <w:r w:rsidRPr="00F33539">
              <w:t>Форма</w:t>
            </w:r>
            <w:r w:rsidR="00BE7805">
              <w:t xml:space="preserve"> </w:t>
            </w:r>
            <w:r w:rsidR="00EC36BC">
              <w:t>2</w:t>
            </w:r>
            <w:r w:rsidRPr="00F33539">
              <w:t>)</w:t>
            </w:r>
            <w:r w:rsidRPr="00F3353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2E7EA8" w:rsidRPr="002E7EA8" w:rsidRDefault="002E7EA8" w:rsidP="002E7EA8">
            <w:pPr>
              <w:pStyle w:val="a7"/>
              <w:tabs>
                <w:tab w:val="left" w:pos="284"/>
              </w:tabs>
              <w:ind w:right="34" w:hanging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E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 соответствие с техническими характеристиками, указанными в </w:t>
            </w:r>
            <w:r w:rsidRPr="002E7EA8">
              <w:rPr>
                <w:rFonts w:ascii="Times New Roman" w:eastAsia="Arial Unicode MS" w:hAnsi="Times New Roman" w:cs="Times New Roman"/>
                <w:sz w:val="24"/>
                <w:szCs w:val="24"/>
              </w:rPr>
              <w:t>томе 2 «Техническая часть»</w:t>
            </w:r>
            <w:r w:rsidRPr="002E7E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но не менее 2 месяцев с момента поставки товара.</w:t>
            </w:r>
          </w:p>
          <w:p w:rsidR="00393025" w:rsidRPr="004C4227" w:rsidRDefault="002E7EA8" w:rsidP="002E7EA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2E7EA8">
              <w:rPr>
                <w:color w:val="000000"/>
              </w:rPr>
              <w:t xml:space="preserve">Поставщик в течение </w:t>
            </w:r>
            <w:r w:rsidRPr="002E7EA8">
              <w:rPr>
                <w:iCs/>
              </w:rPr>
              <w:t>15</w:t>
            </w:r>
            <w:r w:rsidRPr="002E7EA8">
              <w:rPr>
                <w:color w:val="000000"/>
              </w:rPr>
              <w:t xml:space="preserve"> рабочих дней </w:t>
            </w:r>
            <w:proofErr w:type="gramStart"/>
            <w:r w:rsidRPr="002E7EA8">
              <w:rPr>
                <w:color w:val="000000"/>
              </w:rPr>
              <w:t>с даты получения</w:t>
            </w:r>
            <w:proofErr w:type="gramEnd"/>
            <w:r w:rsidRPr="002E7EA8">
              <w:rPr>
                <w:color w:val="000000"/>
              </w:rPr>
              <w:t xml:space="preserve"> претензии (в случае выявления внешних и внутренних дефектов)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      </w:r>
          </w:p>
        </w:tc>
      </w:tr>
    </w:tbl>
    <w:p w:rsidR="00703F4C" w:rsidRPr="00703F4C" w:rsidRDefault="00703F4C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64" w:name="_Ref395172188"/>
      <w:bookmarkStart w:id="65" w:name="_Toc395190385"/>
      <w:bookmarkStart w:id="66" w:name="_Toc418811696"/>
      <w:bookmarkStart w:id="67" w:name="_Toc42213366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4"/>
      <w:bookmarkEnd w:id="65"/>
      <w:bookmarkEnd w:id="66"/>
      <w:bookmarkEnd w:id="6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8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lastRenderedPageBreak/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9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70"/>
    </w:p>
    <w:p w:rsidR="002453B2" w:rsidRPr="006C7A09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6C7A09" w:rsidRPr="00EA3525" w:rsidRDefault="006C7A09" w:rsidP="006C7A0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 xml:space="preserve">подраздел 5.1, </w:t>
      </w:r>
      <w:r w:rsidRPr="00F026FA">
        <w:rPr>
          <w:sz w:val="22"/>
          <w:szCs w:val="22"/>
        </w:rPr>
        <w:t>Форма</w:t>
      </w:r>
      <w:r w:rsidRPr="006C7A09">
        <w:rPr>
          <w:sz w:val="22"/>
          <w:szCs w:val="22"/>
        </w:rPr>
        <w:t xml:space="preserve"> 3</w:t>
      </w:r>
      <w:r>
        <w:t>),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7415C">
        <w:t>2.1</w:t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Ref317259063"/>
      <w:bookmarkStart w:id="72" w:name="_Toc398564599"/>
      <w:bookmarkStart w:id="73" w:name="_Toc399408088"/>
      <w:bookmarkStart w:id="74" w:name="_Toc418811697"/>
      <w:bookmarkStart w:id="75" w:name="_Toc42213366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1"/>
      <w:bookmarkEnd w:id="72"/>
      <w:bookmarkEnd w:id="73"/>
      <w:bookmarkEnd w:id="74"/>
      <w:bookmarkEnd w:id="75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Ref321475870"/>
      <w:bookmarkStart w:id="77" w:name="_Toc398564600"/>
      <w:bookmarkStart w:id="78" w:name="_Toc399408089"/>
      <w:bookmarkStart w:id="79" w:name="_Toc418811698"/>
      <w:bookmarkStart w:id="80" w:name="_Toc42213366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  <w:bookmarkEnd w:id="78"/>
      <w:bookmarkEnd w:id="79"/>
      <w:bookmarkEnd w:id="80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1" w:name="_Toc412098816"/>
      <w:bookmarkStart w:id="82" w:name="_Toc412098817"/>
      <w:bookmarkStart w:id="83" w:name="_Toc412098818"/>
      <w:bookmarkStart w:id="84" w:name="_Toc412098819"/>
      <w:bookmarkStart w:id="85" w:name="_Toc395190388"/>
      <w:bookmarkStart w:id="86" w:name="_Ref396487846"/>
      <w:bookmarkStart w:id="87" w:name="_Ref396489236"/>
      <w:bookmarkStart w:id="88" w:name="_Toc418811699"/>
      <w:bookmarkStart w:id="89" w:name="_Toc422133669"/>
      <w:bookmarkStart w:id="90" w:name="_Toc260130025"/>
      <w:bookmarkStart w:id="91" w:name="_Toc367283798"/>
      <w:bookmarkEnd w:id="81"/>
      <w:bookmarkEnd w:id="82"/>
      <w:bookmarkEnd w:id="83"/>
      <w:bookmarkEnd w:id="84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5"/>
      <w:bookmarkEnd w:id="86"/>
      <w:bookmarkEnd w:id="87"/>
      <w:bookmarkEnd w:id="88"/>
      <w:bookmarkEnd w:id="89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2" w:name="_Письмо_о_подаче"/>
      <w:bookmarkStart w:id="93" w:name="_Toc255987071"/>
      <w:bookmarkStart w:id="94" w:name="_Toc272505461"/>
      <w:bookmarkStart w:id="95" w:name="_Toc390267513"/>
      <w:bookmarkStart w:id="96" w:name="_Toc412201945"/>
      <w:bookmarkStart w:id="97" w:name="_Toc418811700"/>
      <w:bookmarkStart w:id="98" w:name="_Toc422133670"/>
      <w:bookmarkEnd w:id="9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3"/>
      <w:bookmarkEnd w:id="94"/>
      <w:bookmarkEnd w:id="95"/>
      <w:bookmarkEnd w:id="96"/>
      <w:bookmarkEnd w:id="97"/>
      <w:bookmarkEnd w:id="98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693085" w:rsidRDefault="00EC36BC" w:rsidP="00693085">
      <w:pPr>
        <w:rPr>
          <w:color w:val="000000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</w:t>
      </w:r>
      <w:r w:rsidR="00693085" w:rsidRPr="00CF1655">
        <w:rPr>
          <w:sz w:val="28"/>
          <w:szCs w:val="28"/>
        </w:rPr>
        <w:t>импортного режущего инструмента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</w:t>
      </w:r>
      <w:r w:rsidR="002E7EA8">
        <w:t xml:space="preserve">            </w:t>
      </w:r>
      <w:r w:rsidR="00693085" w:rsidRPr="00693085">
        <w:rPr>
          <w:color w:val="000000"/>
          <w:sz w:val="28"/>
          <w:szCs w:val="28"/>
        </w:rPr>
        <w:t>Электронная торговая площадка</w:t>
      </w:r>
      <w:r w:rsidR="00693085" w:rsidRPr="00693085">
        <w:rPr>
          <w:b/>
          <w:color w:val="000000"/>
          <w:sz w:val="28"/>
          <w:szCs w:val="28"/>
        </w:rPr>
        <w:t xml:space="preserve"> </w:t>
      </w:r>
      <w:r w:rsidR="00693085" w:rsidRPr="00693085">
        <w:rPr>
          <w:rStyle w:val="FontStyle60"/>
          <w:sz w:val="28"/>
          <w:szCs w:val="28"/>
        </w:rPr>
        <w:t xml:space="preserve">Аукционный Конкурсный Дом </w:t>
      </w:r>
      <w:r w:rsidR="00693085">
        <w:rPr>
          <w:rStyle w:val="FontStyle60"/>
          <w:sz w:val="28"/>
          <w:szCs w:val="28"/>
        </w:rPr>
        <w:t xml:space="preserve">         </w:t>
      </w:r>
      <w:r w:rsidR="00693085" w:rsidRPr="00693085">
        <w:rPr>
          <w:rStyle w:val="FontStyle60"/>
          <w:sz w:val="28"/>
          <w:szCs w:val="28"/>
        </w:rPr>
        <w:t xml:space="preserve"> </w:t>
      </w:r>
      <w:r w:rsidR="00693085" w:rsidRPr="00693085">
        <w:rPr>
          <w:b/>
          <w:color w:val="000000"/>
          <w:sz w:val="28"/>
          <w:szCs w:val="28"/>
        </w:rPr>
        <w:t>http://www.a-k-d.ru</w:t>
      </w:r>
      <w:r w:rsidR="00693085" w:rsidRPr="0069308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55335821"/>
      <w:bookmarkStart w:id="100" w:name="_Ref55336345"/>
      <w:bookmarkStart w:id="101" w:name="_Toc57314674"/>
      <w:bookmarkStart w:id="102" w:name="_Toc69728988"/>
      <w:bookmarkStart w:id="10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4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5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7415C">
        <w:rPr>
          <w:szCs w:val="24"/>
        </w:rPr>
        <w:t>8</w:t>
      </w:r>
      <w:r>
        <w:rPr>
          <w:szCs w:val="24"/>
        </w:rPr>
        <w:t xml:space="preserve"> и </w:t>
      </w:r>
      <w:r w:rsidR="0007415C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6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9"/>
      <w:bookmarkEnd w:id="100"/>
      <w:bookmarkEnd w:id="101"/>
      <w:bookmarkEnd w:id="102"/>
      <w:bookmarkEnd w:id="103"/>
    </w:p>
    <w:bookmarkEnd w:id="90"/>
    <w:bookmarkEnd w:id="91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6C7A09" w:rsidRPr="00AC2895" w:rsidRDefault="00EC36BC" w:rsidP="006C7A09">
      <w:pPr>
        <w:jc w:val="center"/>
        <w:rPr>
          <w:sz w:val="28"/>
          <w:szCs w:val="28"/>
        </w:rPr>
      </w:pPr>
      <w:bookmarkStart w:id="107" w:name="_Анкета_Претендента_на"/>
      <w:bookmarkStart w:id="108" w:name="_Анкета_Участника_процедуры"/>
      <w:bookmarkStart w:id="109" w:name="_АНКЕТА_УЧАСТНИКА_КОНКУРСА"/>
      <w:bookmarkEnd w:id="107"/>
      <w:bookmarkEnd w:id="108"/>
      <w:bookmarkEnd w:id="109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693085" w:rsidRPr="00CF1655">
        <w:rPr>
          <w:sz w:val="28"/>
          <w:szCs w:val="28"/>
        </w:rPr>
        <w:t>импортного режущего инструмента</w:t>
      </w:r>
    </w:p>
    <w:p w:rsidR="00EC36BC" w:rsidRDefault="00EC36BC" w:rsidP="006C7A09">
      <w:pPr>
        <w:rPr>
          <w:b/>
          <w:i/>
          <w:iCs/>
        </w:rPr>
      </w:pPr>
    </w:p>
    <w:p w:rsidR="00EC36BC" w:rsidRDefault="00EC36BC" w:rsidP="00EC36B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0" w:name="_Toc402520353"/>
      <w:bookmarkStart w:id="111" w:name="_Toc412201948"/>
      <w:bookmarkStart w:id="112" w:name="_Toc418811701"/>
      <w:bookmarkStart w:id="113" w:name="_Toc4221336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0"/>
      <w:bookmarkEnd w:id="111"/>
      <w:bookmarkEnd w:id="112"/>
      <w:bookmarkEnd w:id="113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22133672"/>
      <w:bookmarkEnd w:id="114"/>
      <w:bookmarkEnd w:id="11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6"/>
      <w:bookmarkEnd w:id="117"/>
      <w:bookmarkEnd w:id="118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6C7A09" w:rsidRPr="00AC2895" w:rsidRDefault="00AF30D6" w:rsidP="006C7A09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693085" w:rsidRPr="00CF1655">
        <w:rPr>
          <w:sz w:val="28"/>
          <w:szCs w:val="28"/>
        </w:rPr>
        <w:t>импортного режущего инструмента</w:t>
      </w:r>
    </w:p>
    <w:p w:rsidR="00AF30D6" w:rsidRDefault="00AF30D6" w:rsidP="006C7A09">
      <w:pPr>
        <w:rPr>
          <w:b/>
          <w:i/>
          <w:iCs/>
        </w:rPr>
      </w:pPr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Техническое_предложение_(Форма"/>
      <w:bookmarkStart w:id="120" w:name="_Toc235439567"/>
      <w:bookmarkStart w:id="121" w:name="_Toc390267515"/>
      <w:bookmarkStart w:id="122" w:name="_Toc412201950"/>
      <w:bookmarkStart w:id="123" w:name="_Toc418811702"/>
      <w:bookmarkStart w:id="124" w:name="_Toc422133673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  <w:bookmarkEnd w:id="124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Default="006C7A09" w:rsidP="00CE5235">
      <w:pPr>
        <w:pStyle w:val="Times12"/>
        <w:ind w:firstLine="709"/>
        <w:rPr>
          <w:b/>
          <w:i/>
          <w:szCs w:val="24"/>
        </w:rPr>
        <w:sectPr w:rsidR="006C7A0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Pr="00FC009D" w:rsidRDefault="006C7A09" w:rsidP="006C7A0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6C7A09" w:rsidRPr="00FC009D" w:rsidRDefault="006C7A09" w:rsidP="006C7A0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C7A09" w:rsidRPr="00D950CD" w:rsidRDefault="006C7A09" w:rsidP="006C7A0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0D0A" w:rsidRPr="00AC2895" w:rsidRDefault="006C7A09" w:rsidP="00AF0D0A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</w:t>
      </w:r>
      <w:r w:rsidR="00AF0D0A" w:rsidRPr="00B12274">
        <w:rPr>
          <w:sz w:val="28"/>
          <w:szCs w:val="28"/>
        </w:rPr>
        <w:t xml:space="preserve">на поставку </w:t>
      </w:r>
      <w:r w:rsidR="00693085" w:rsidRPr="00CF1655">
        <w:rPr>
          <w:sz w:val="28"/>
          <w:szCs w:val="28"/>
        </w:rPr>
        <w:t>импортного режущего инструмента</w:t>
      </w:r>
    </w:p>
    <w:p w:rsidR="006C7A09" w:rsidRPr="006C7A09" w:rsidRDefault="006C7A09" w:rsidP="006C7A09">
      <w:pPr>
        <w:jc w:val="center"/>
        <w:rPr>
          <w:b/>
          <w:i/>
          <w:iCs/>
          <w:color w:val="FF0000"/>
        </w:rPr>
      </w:pPr>
    </w:p>
    <w:p w:rsidR="006C7A09" w:rsidRPr="00FC009D" w:rsidRDefault="006C7A09" w:rsidP="006C7A0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C7A09" w:rsidRPr="00D950CD" w:rsidRDefault="006C7A09" w:rsidP="006C7A0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График_выполнения_поставок,"/>
      <w:bookmarkStart w:id="126" w:name="_Toc235439568"/>
      <w:bookmarkStart w:id="127" w:name="_Toc390267519"/>
      <w:bookmarkStart w:id="128" w:name="_Toc412201954"/>
      <w:bookmarkStart w:id="129" w:name="_Toc419888871"/>
      <w:bookmarkStart w:id="130" w:name="_Toc420658923"/>
      <w:bookmarkStart w:id="131" w:name="_Toc422133674"/>
      <w:bookmarkEnd w:id="12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  <w:bookmarkEnd w:id="130"/>
      <w:bookmarkEnd w:id="131"/>
    </w:p>
    <w:p w:rsidR="006C7A09" w:rsidRPr="00102E0C" w:rsidRDefault="006C7A09" w:rsidP="006C7A0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C7A09" w:rsidRPr="00FC009D" w:rsidTr="00DD4A0E"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trHeight w:val="397"/>
        </w:trPr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C7A09" w:rsidRPr="00102E0C" w:rsidRDefault="006C7A09" w:rsidP="006C7A0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C7A09" w:rsidRPr="00102E0C" w:rsidRDefault="006C7A09" w:rsidP="006C7A0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C7A09" w:rsidRPr="00FC009D" w:rsidRDefault="006C7A09" w:rsidP="006C7A09">
      <w:pPr>
        <w:pStyle w:val="Times12"/>
        <w:ind w:firstLine="709"/>
        <w:rPr>
          <w:bCs w:val="0"/>
          <w:sz w:val="28"/>
        </w:rPr>
      </w:pPr>
    </w:p>
    <w:p w:rsidR="006C7A09" w:rsidRPr="00FC009D" w:rsidRDefault="006C7A09" w:rsidP="006C7A0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C7A09" w:rsidRPr="00102E0C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C7A09" w:rsidRPr="00FC009D" w:rsidTr="00DD4A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rPr>
          <w:cantSplit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Default="006C7A09" w:rsidP="006C7A09">
      <w:pPr>
        <w:pStyle w:val="Times12"/>
        <w:ind w:firstLine="0"/>
        <w:rPr>
          <w:b/>
          <w:i/>
          <w:szCs w:val="24"/>
        </w:rPr>
      </w:pPr>
    </w:p>
    <w:p w:rsidR="006C7A09" w:rsidRDefault="006C7A09" w:rsidP="006C7A09">
      <w:pPr>
        <w:pStyle w:val="Times12"/>
        <w:ind w:firstLine="0"/>
        <w:rPr>
          <w:b/>
          <w:i/>
          <w:szCs w:val="24"/>
        </w:rPr>
        <w:sectPr w:rsidR="006C7A09" w:rsidSect="006C7A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32D5D" w:rsidRDefault="00032D5D" w:rsidP="006C7A09">
      <w:pPr>
        <w:pStyle w:val="Times12"/>
        <w:ind w:firstLine="0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Toc414869556"/>
      <w:bookmarkStart w:id="133" w:name="_Toc418811703"/>
      <w:bookmarkStart w:id="134" w:name="_Toc422133675"/>
      <w:r>
        <w:rPr>
          <w:b/>
          <w:sz w:val="28"/>
          <w:szCs w:val="28"/>
        </w:rPr>
        <w:t>ЧАСТЬ 2</w:t>
      </w:r>
      <w:bookmarkEnd w:id="132"/>
      <w:bookmarkEnd w:id="133"/>
      <w:bookmarkEnd w:id="134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bookmarkStart w:id="138" w:name="_Toc418811704"/>
      <w:bookmarkStart w:id="139" w:name="_Toc422133676"/>
      <w:r>
        <w:rPr>
          <w:b/>
          <w:sz w:val="28"/>
          <w:szCs w:val="28"/>
        </w:rPr>
        <w:t>ЧАСТЬ 3</w:t>
      </w:r>
      <w:bookmarkEnd w:id="137"/>
      <w:bookmarkEnd w:id="138"/>
      <w:bookmarkEnd w:id="139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6C7A09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33" w:rsidRDefault="00291533">
      <w:r>
        <w:separator/>
      </w:r>
    </w:p>
  </w:endnote>
  <w:endnote w:type="continuationSeparator" w:id="0">
    <w:p w:rsidR="00291533" w:rsidRDefault="00291533">
      <w:r>
        <w:continuationSeparator/>
      </w:r>
    </w:p>
  </w:endnote>
  <w:endnote w:type="continuationNotice" w:id="1">
    <w:p w:rsidR="00291533" w:rsidRDefault="002915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0E" w:rsidRDefault="00DD4A0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4A0E" w:rsidRDefault="00DD4A0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0E" w:rsidRPr="00FE6219" w:rsidRDefault="00DD4A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0E" w:rsidRPr="00FE6219" w:rsidRDefault="00DD4A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33" w:rsidRDefault="00291533">
      <w:r>
        <w:separator/>
      </w:r>
    </w:p>
  </w:footnote>
  <w:footnote w:type="continuationSeparator" w:id="0">
    <w:p w:rsidR="00291533" w:rsidRDefault="00291533">
      <w:r>
        <w:continuationSeparator/>
      </w:r>
    </w:p>
  </w:footnote>
  <w:footnote w:type="continuationNotice" w:id="1">
    <w:p w:rsidR="00291533" w:rsidRDefault="002915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0E" w:rsidRPr="00F429FC" w:rsidRDefault="00DD4A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38F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0E" w:rsidRPr="00F429FC" w:rsidRDefault="00DD4A0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38F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15C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EE4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D13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36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53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EA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0B6C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890"/>
    <w:rsid w:val="00405914"/>
    <w:rsid w:val="00405B85"/>
    <w:rsid w:val="00405BF3"/>
    <w:rsid w:val="004066BB"/>
    <w:rsid w:val="00406D77"/>
    <w:rsid w:val="00406EFC"/>
    <w:rsid w:val="004106D3"/>
    <w:rsid w:val="004111C8"/>
    <w:rsid w:val="004118A0"/>
    <w:rsid w:val="00411F2E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15F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DE0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085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A09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F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4A"/>
    <w:rsid w:val="00AC289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D0A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DC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55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0F2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A0E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49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EC5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D2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266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AC2895"/>
    <w:rPr>
      <w:rFonts w:ascii="Times New Roman" w:hAnsi="Times New Roman" w:cs="Times New Roman"/>
      <w:color w:val="000000"/>
      <w:sz w:val="26"/>
      <w:szCs w:val="26"/>
    </w:rPr>
  </w:style>
  <w:style w:type="paragraph" w:styleId="affff0">
    <w:name w:val="TOC Heading"/>
    <w:basedOn w:val="10"/>
    <w:next w:val="a3"/>
    <w:uiPriority w:val="39"/>
    <w:semiHidden/>
    <w:unhideWhenUsed/>
    <w:qFormat/>
    <w:rsid w:val="006C7A09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A710D-D4C4-4D5C-B5A4-B47351FCDF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3A1506-1673-4D08-83FD-3161CA1D1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29</Pages>
  <Words>7444</Words>
  <Characters>42433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32</cp:revision>
  <cp:lastPrinted>2015-06-15T07:27:00Z</cp:lastPrinted>
  <dcterms:created xsi:type="dcterms:W3CDTF">2015-05-06T03:30:00Z</dcterms:created>
  <dcterms:modified xsi:type="dcterms:W3CDTF">2015-06-17T05:51:00Z</dcterms:modified>
</cp:coreProperties>
</file>