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620D05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96484B">
        <w:rPr>
          <w:rFonts w:ascii="Times New Roman" w:hAnsi="Times New Roman" w:cs="Times New Roman"/>
          <w:sz w:val="24"/>
          <w:szCs w:val="24"/>
        </w:rPr>
        <w:t>11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AF5624">
        <w:rPr>
          <w:rFonts w:ascii="Times New Roman" w:hAnsi="Times New Roman" w:cs="Times New Roman"/>
          <w:sz w:val="24"/>
          <w:szCs w:val="24"/>
        </w:rPr>
        <w:t xml:space="preserve"> мая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71A0A" w:rsidRPr="006A2A03" w:rsidRDefault="00271A0A" w:rsidP="00271A0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96484B">
        <w:rPr>
          <w:rFonts w:ascii="Times New Roman" w:hAnsi="Times New Roman" w:cs="Times New Roman"/>
          <w:b/>
          <w:sz w:val="32"/>
          <w:szCs w:val="32"/>
        </w:rPr>
        <w:t xml:space="preserve">поставку </w:t>
      </w:r>
      <w:r w:rsidR="00620D05" w:rsidRPr="00620D05">
        <w:rPr>
          <w:rFonts w:ascii="Times New Roman" w:hAnsi="Times New Roman" w:cs="Times New Roman"/>
          <w:b/>
          <w:sz w:val="32"/>
          <w:szCs w:val="32"/>
        </w:rPr>
        <w:t xml:space="preserve">сжиженного углеводородного газа </w:t>
      </w:r>
      <w:r>
        <w:rPr>
          <w:rFonts w:ascii="Times New Roman" w:hAnsi="Times New Roman" w:cs="Times New Roman"/>
          <w:b/>
          <w:sz w:val="32"/>
          <w:szCs w:val="32"/>
        </w:rPr>
        <w:t>для нужд 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96484B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«11</w:t>
      </w:r>
      <w:r w:rsidR="00AF5624">
        <w:rPr>
          <w:rFonts w:ascii="Times New Roman" w:hAnsi="Times New Roman" w:cs="Times New Roman"/>
          <w:sz w:val="24"/>
          <w:szCs w:val="24"/>
          <w:lang w:eastAsia="ru-RU"/>
        </w:rPr>
        <w:t>» мая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lastRenderedPageBreak/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</w:t>
      </w:r>
      <w:r w:rsidR="00620D05" w:rsidRPr="00620D05">
        <w:rPr>
          <w:rFonts w:ascii="Times New Roman" w:hAnsi="Times New Roman" w:cs="Times New Roman"/>
          <w:sz w:val="24"/>
          <w:szCs w:val="24"/>
        </w:rPr>
        <w:t>Поставка</w:t>
      </w:r>
      <w:r w:rsidR="00A37851" w:rsidRPr="00620D05">
        <w:rPr>
          <w:rFonts w:ascii="Times New Roman" w:hAnsi="Times New Roman" w:cs="Times New Roman"/>
          <w:sz w:val="24"/>
          <w:szCs w:val="24"/>
        </w:rPr>
        <w:t xml:space="preserve"> </w:t>
      </w:r>
      <w:r w:rsidR="00620D05" w:rsidRPr="00620D05">
        <w:rPr>
          <w:rFonts w:ascii="Times New Roman" w:hAnsi="Times New Roman" w:cs="Times New Roman"/>
          <w:sz w:val="24"/>
          <w:szCs w:val="24"/>
        </w:rPr>
        <w:t>сжиженного углеводородного газа.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620D05" w:rsidRDefault="00620D05" w:rsidP="00620D05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560 </w:t>
      </w:r>
      <w:r w:rsidRPr="008119F7">
        <w:rPr>
          <w:rFonts w:ascii="Times New Roman" w:eastAsia="Calibri" w:hAnsi="Times New Roman" w:cs="Times New Roman"/>
          <w:sz w:val="24"/>
          <w:szCs w:val="24"/>
        </w:rPr>
        <w:t xml:space="preserve">737,29 </w:t>
      </w:r>
      <w:r>
        <w:rPr>
          <w:rFonts w:ascii="Times New Roman" w:eastAsia="Calibri" w:hAnsi="Times New Roman" w:cs="Times New Roman"/>
          <w:sz w:val="24"/>
          <w:szCs w:val="24"/>
        </w:rPr>
        <w:t>руб. (</w:t>
      </w:r>
      <w:r w:rsidRPr="008119F7">
        <w:rPr>
          <w:rFonts w:ascii="Times New Roman" w:eastAsia="Calibri" w:hAnsi="Times New Roman" w:cs="Times New Roman"/>
          <w:sz w:val="24"/>
          <w:szCs w:val="24"/>
        </w:rPr>
        <w:t>Пятьсот шестьдесят тысяч семьсот тридцать 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29 копеек, кроме того НДС 18% 100 932,71 руб. (</w:t>
      </w:r>
      <w:r w:rsidRPr="0067524D">
        <w:rPr>
          <w:rFonts w:ascii="Times New Roman" w:eastAsia="Calibri" w:hAnsi="Times New Roman" w:cs="Times New Roman"/>
          <w:sz w:val="24"/>
          <w:szCs w:val="24"/>
        </w:rPr>
        <w:t>Сто тысяч девятьсот тридцать два</w:t>
      </w:r>
      <w:r>
        <w:rPr>
          <w:rFonts w:ascii="Times New Roman" w:eastAsia="Calibri" w:hAnsi="Times New Roman" w:cs="Times New Roman"/>
          <w:sz w:val="24"/>
          <w:szCs w:val="24"/>
        </w:rPr>
        <w:t>) рубля, 71 копеек.</w:t>
      </w:r>
    </w:p>
    <w:p w:rsidR="00620D05" w:rsidRPr="00620D05" w:rsidRDefault="00620D05" w:rsidP="00620D05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661 670,00  руб. (</w:t>
      </w:r>
      <w:r w:rsidRPr="0067524D">
        <w:rPr>
          <w:rFonts w:ascii="Times New Roman" w:eastAsia="Calibri" w:hAnsi="Times New Roman" w:cs="Times New Roman"/>
          <w:sz w:val="24"/>
          <w:szCs w:val="24"/>
        </w:rPr>
        <w:t>Шестьсот шестьдесят одна тысяча шестьсот семьдесят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с учетом НДС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620D05" w:rsidRDefault="00800537" w:rsidP="00620D05">
      <w:pPr>
        <w:pStyle w:val="a6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6. </w:t>
      </w:r>
      <w:r w:rsidRPr="003A3BC7">
        <w:rPr>
          <w:rFonts w:ascii="Times New Roman" w:hAnsi="Times New Roman"/>
          <w:b/>
          <w:sz w:val="24"/>
          <w:szCs w:val="24"/>
        </w:rPr>
        <w:t>Начальная (максимальная) цена за литр нефтепродуктов, включая НДС (18%)</w:t>
      </w:r>
      <w:r w:rsidRPr="003A3BC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:</w:t>
      </w:r>
      <w:r w:rsidR="00620D0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="00620D05" w:rsidRPr="008119F7">
        <w:rPr>
          <w:rFonts w:ascii="Times New Roman" w:eastAsia="Times New Roman" w:hAnsi="Times New Roman"/>
          <w:color w:val="000000"/>
          <w:spacing w:val="-7"/>
          <w:sz w:val="24"/>
          <w:szCs w:val="24"/>
          <w:lang w:eastAsia="ru-RU"/>
        </w:rPr>
        <w:t>СУГ – 15. 50 руб/л</w:t>
      </w:r>
      <w:r w:rsidR="00620D05">
        <w:rPr>
          <w:rFonts w:ascii="Times New Roman" w:eastAsia="Times New Roman" w:hAnsi="Times New Roman"/>
          <w:color w:val="000000"/>
          <w:spacing w:val="-7"/>
          <w:sz w:val="24"/>
          <w:szCs w:val="24"/>
          <w:lang w:eastAsia="ru-RU"/>
        </w:rPr>
        <w:t>.</w:t>
      </w:r>
      <w:bookmarkStart w:id="0" w:name="_GoBack"/>
      <w:bookmarkEnd w:id="0"/>
    </w:p>
    <w:p w:rsidR="002A0225" w:rsidRPr="002A0225" w:rsidRDefault="00800537" w:rsidP="00800537">
      <w:pPr>
        <w:suppressAutoHyphens/>
        <w:spacing w:after="0" w:line="240" w:lineRule="auto"/>
        <w:jc w:val="both"/>
        <w:rPr>
          <w:bCs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082F02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>
        <w:rPr>
          <w:rFonts w:ascii="Times New Roman" w:hAnsi="Times New Roman"/>
          <w:sz w:val="24"/>
          <w:szCs w:val="24"/>
        </w:rPr>
        <w:t xml:space="preserve">В соответствие с разделом </w:t>
      </w:r>
      <w:r w:rsidRPr="005A4099">
        <w:rPr>
          <w:rFonts w:ascii="Times New Roman" w:hAnsi="Times New Roman"/>
          <w:sz w:val="24"/>
          <w:szCs w:val="24"/>
        </w:rPr>
        <w:t>9. Техническое задание</w:t>
      </w:r>
    </w:p>
    <w:p w:rsidR="00DB27E9" w:rsidRPr="00A6114B" w:rsidRDefault="008005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 30 июня</w:t>
      </w:r>
      <w:r w:rsidR="00DC2563">
        <w:rPr>
          <w:rFonts w:ascii="Times New Roman" w:hAnsi="Times New Roman"/>
          <w:sz w:val="24"/>
          <w:szCs w:val="24"/>
        </w:rPr>
        <w:t xml:space="preserve"> 2012 года включительно.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00537" w:rsidP="00DB27E9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A6114B" w:rsidRDefault="008005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2A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8005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8005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005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«11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8005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8005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«21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8005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005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«23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8005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«23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8005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8005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D6B13"/>
    <w:rsid w:val="000F5031"/>
    <w:rsid w:val="000F5D44"/>
    <w:rsid w:val="00113029"/>
    <w:rsid w:val="00152C57"/>
    <w:rsid w:val="001A6864"/>
    <w:rsid w:val="001B7620"/>
    <w:rsid w:val="0020419C"/>
    <w:rsid w:val="00210890"/>
    <w:rsid w:val="00271A0A"/>
    <w:rsid w:val="0028785F"/>
    <w:rsid w:val="00292C6C"/>
    <w:rsid w:val="00292D15"/>
    <w:rsid w:val="00294FB0"/>
    <w:rsid w:val="002A0225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20D05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00537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484B"/>
    <w:rsid w:val="00966E72"/>
    <w:rsid w:val="009B182C"/>
    <w:rsid w:val="009D2FF1"/>
    <w:rsid w:val="00A37851"/>
    <w:rsid w:val="00A6114B"/>
    <w:rsid w:val="00A90BDD"/>
    <w:rsid w:val="00A95AD5"/>
    <w:rsid w:val="00AC6E83"/>
    <w:rsid w:val="00AC781A"/>
    <w:rsid w:val="00AE2C14"/>
    <w:rsid w:val="00AF562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100</cp:revision>
  <dcterms:created xsi:type="dcterms:W3CDTF">2012-03-03T10:24:00Z</dcterms:created>
  <dcterms:modified xsi:type="dcterms:W3CDTF">2012-05-11T12:54:00Z</dcterms:modified>
</cp:coreProperties>
</file>