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Default="008E68BC" w:rsidP="008E68BC">
      <w:pPr>
        <w:jc w:val="center"/>
        <w:rPr>
          <w:lang w:val="en-US"/>
        </w:rPr>
      </w:pPr>
    </w:p>
    <w:p w:rsidR="008E68BC" w:rsidRPr="008E68BC" w:rsidRDefault="008E68BC" w:rsidP="008E68BC">
      <w:pPr>
        <w:jc w:val="center"/>
        <w:rPr>
          <w:bCs/>
          <w:lang w:val="en-US"/>
        </w:rPr>
      </w:pPr>
    </w:p>
    <w:p w:rsidR="008E68BC" w:rsidRPr="00E25B1F" w:rsidRDefault="008E68BC" w:rsidP="008E68BC">
      <w:pPr>
        <w:jc w:val="center"/>
        <w:rPr>
          <w:bCs/>
        </w:rPr>
      </w:pPr>
    </w:p>
    <w:p w:rsidR="008E68BC" w:rsidRPr="00E25B1F" w:rsidRDefault="008E68BC" w:rsidP="008E68BC">
      <w:pPr>
        <w:jc w:val="center"/>
        <w:outlineLvl w:val="0"/>
        <w:rPr>
          <w:bCs/>
        </w:rPr>
      </w:pPr>
      <w:bookmarkStart w:id="0" w:name="_Toc390262775"/>
      <w:bookmarkStart w:id="1" w:name="_Toc399230580"/>
      <w:r w:rsidRPr="00E25B1F">
        <w:rPr>
          <w:bCs/>
        </w:rPr>
        <w:t>ДОКУМЕНТАЦИЯ ПО ЗАПРОСУ ЦЕН</w:t>
      </w:r>
      <w:bookmarkEnd w:id="0"/>
      <w:bookmarkEnd w:id="1"/>
    </w:p>
    <w:p w:rsidR="008E68BC" w:rsidRPr="00125726" w:rsidRDefault="008E68BC" w:rsidP="008E68BC">
      <w:pPr>
        <w:shd w:val="clear" w:color="auto" w:fill="FFFFFF"/>
        <w:ind w:left="34" w:hanging="34"/>
        <w:jc w:val="center"/>
        <w:rPr>
          <w:b/>
          <w:bCs/>
          <w:color w:val="000000"/>
        </w:rPr>
      </w:pPr>
      <w:r w:rsidRPr="003042EF">
        <w:rPr>
          <w:b/>
        </w:rPr>
        <w:t xml:space="preserve">открытый запрос цен в электронной форме </w:t>
      </w:r>
      <w:r w:rsidRPr="003042EF">
        <w:rPr>
          <w:b/>
          <w:bCs/>
          <w:color w:val="000000"/>
        </w:rPr>
        <w:t xml:space="preserve">на </w:t>
      </w:r>
      <w:r w:rsidRPr="00AC3B6B">
        <w:rPr>
          <w:b/>
          <w:bCs/>
          <w:iCs/>
        </w:rPr>
        <w:t xml:space="preserve">право заключения договора на </w:t>
      </w:r>
      <w:r w:rsidRPr="00B80F77">
        <w:rPr>
          <w:b/>
        </w:rPr>
        <w:t xml:space="preserve">выполнение работ по капитальному ремонту водопровода водоснабжения </w:t>
      </w:r>
      <w:r w:rsidRPr="00B80F77">
        <w:rPr>
          <w:b/>
          <w:bCs/>
          <w:iCs/>
        </w:rPr>
        <w:t>Благовещенского отделения</w:t>
      </w:r>
      <w:r w:rsidRPr="00B80F77">
        <w:rPr>
          <w:b/>
        </w:rPr>
        <w:t xml:space="preserve"> филиала «Приволжский территориальный округ» ФГУП «РосРАО»</w:t>
      </w:r>
    </w:p>
    <w:p w:rsidR="008E68BC" w:rsidRPr="009305B8" w:rsidRDefault="008E68BC" w:rsidP="008E68BC">
      <w:pPr>
        <w:jc w:val="center"/>
        <w:rPr>
          <w:b/>
        </w:rPr>
      </w:pPr>
    </w:p>
    <w:p w:rsidR="008E68BC" w:rsidRPr="009305B8" w:rsidRDefault="008E68BC" w:rsidP="008E68BC">
      <w:pPr>
        <w:jc w:val="center"/>
        <w:rPr>
          <w:b/>
        </w:rPr>
      </w:pPr>
    </w:p>
    <w:p w:rsidR="008E68BC" w:rsidRDefault="008E68BC" w:rsidP="008E68BC">
      <w:pPr>
        <w:jc w:val="center"/>
      </w:pPr>
    </w:p>
    <w:p w:rsidR="008E68BC" w:rsidRPr="00AA757A" w:rsidRDefault="008E68BC" w:rsidP="008E68BC">
      <w:pPr>
        <w:jc w:val="center"/>
      </w:pPr>
    </w:p>
    <w:p w:rsidR="008E68BC" w:rsidRPr="00AA757A" w:rsidRDefault="008E68BC" w:rsidP="008E68BC">
      <w:pPr>
        <w:jc w:val="center"/>
      </w:pPr>
    </w:p>
    <w:p w:rsidR="008E68BC" w:rsidRPr="00E25B1F" w:rsidRDefault="008E68BC" w:rsidP="008E68BC">
      <w:pPr>
        <w:jc w:val="center"/>
      </w:pPr>
    </w:p>
    <w:p w:rsidR="008E68BC" w:rsidRPr="00E84C6B" w:rsidRDefault="008E68BC" w:rsidP="008E68BC">
      <w:pPr>
        <w:widowControl w:val="0"/>
        <w:tabs>
          <w:tab w:val="left" w:pos="9720"/>
        </w:tabs>
        <w:suppressAutoHyphens/>
        <w:jc w:val="center"/>
        <w:rPr>
          <w:rStyle w:val="af5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6" w:history="1">
        <w:r w:rsidRPr="00E84C6B">
          <w:rPr>
            <w:rStyle w:val="af5"/>
            <w:b/>
            <w:lang w:val="en-US"/>
          </w:rPr>
          <w:t>www</w:t>
        </w:r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zakupki</w:t>
        </w:r>
        <w:proofErr w:type="spellEnd"/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gov</w:t>
        </w:r>
        <w:proofErr w:type="spellEnd"/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ru</w:t>
        </w:r>
        <w:proofErr w:type="spellEnd"/>
      </w:hyperlink>
      <w:r w:rsidRPr="00E84C6B">
        <w:rPr>
          <w:rStyle w:val="af5"/>
        </w:rPr>
        <w:t>,</w:t>
      </w:r>
    </w:p>
    <w:p w:rsidR="008E68BC" w:rsidRPr="00E84C6B" w:rsidRDefault="008E68BC" w:rsidP="008E68BC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8E68BC" w:rsidRPr="00270579" w:rsidRDefault="008E68BC" w:rsidP="008E68BC">
      <w:pPr>
        <w:pStyle w:val="af3"/>
        <w:widowControl w:val="0"/>
        <w:spacing w:before="0" w:beforeAutospacing="0" w:after="0" w:afterAutospacing="0"/>
        <w:jc w:val="center"/>
      </w:pPr>
    </w:p>
    <w:p w:rsidR="008E68BC" w:rsidRPr="00E84C6B" w:rsidRDefault="008E68BC" w:rsidP="008E68BC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7" w:history="1">
        <w:r w:rsidRPr="00E84C6B">
          <w:rPr>
            <w:rStyle w:val="af5"/>
            <w:b/>
            <w:lang w:val="en-US"/>
          </w:rPr>
          <w:t>www</w:t>
        </w:r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zakupki</w:t>
        </w:r>
        <w:proofErr w:type="spellEnd"/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rosatom</w:t>
        </w:r>
        <w:proofErr w:type="spellEnd"/>
        <w:r w:rsidRPr="00E84C6B">
          <w:rPr>
            <w:rStyle w:val="af5"/>
            <w:b/>
          </w:rPr>
          <w:t>.</w:t>
        </w:r>
        <w:proofErr w:type="spellStart"/>
        <w:r w:rsidRPr="00E84C6B">
          <w:rPr>
            <w:rStyle w:val="af5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8E68BC" w:rsidRPr="00E84C6B" w:rsidRDefault="008E68BC" w:rsidP="008E68BC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8E68BC" w:rsidRPr="00E84C6B" w:rsidRDefault="008E68BC" w:rsidP="008E68BC">
      <w:pPr>
        <w:pStyle w:val="af3"/>
        <w:widowControl w:val="0"/>
        <w:spacing w:before="0" w:beforeAutospacing="0" w:after="0" w:afterAutospacing="0"/>
        <w:jc w:val="center"/>
      </w:pPr>
    </w:p>
    <w:p w:rsidR="008E68BC" w:rsidRPr="00E84C6B" w:rsidRDefault="008E68BC" w:rsidP="008E68BC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8" w:history="1">
        <w:r w:rsidRPr="00E84C6B">
          <w:rPr>
            <w:rStyle w:val="af5"/>
            <w:b/>
          </w:rPr>
          <w:t>http://a-k-d.ru/</w:t>
        </w:r>
      </w:hyperlink>
      <w:r>
        <w:rPr>
          <w:b/>
        </w:rPr>
        <w:t xml:space="preserve"> </w:t>
      </w:r>
    </w:p>
    <w:p w:rsidR="008E68BC" w:rsidRPr="00E84C6B" w:rsidRDefault="008E68BC" w:rsidP="008E68BC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8E68BC" w:rsidRDefault="008E68BC" w:rsidP="008E68BC">
      <w:pPr>
        <w:jc w:val="center"/>
        <w:rPr>
          <w:caps/>
        </w:rPr>
      </w:pPr>
    </w:p>
    <w:p w:rsidR="008E68BC" w:rsidRDefault="008E68BC" w:rsidP="008E68BC">
      <w:pPr>
        <w:jc w:val="center"/>
        <w:rPr>
          <w:caps/>
        </w:rPr>
      </w:pPr>
    </w:p>
    <w:p w:rsidR="008E68BC" w:rsidRDefault="008E68BC" w:rsidP="008E68BC">
      <w:pPr>
        <w:jc w:val="center"/>
        <w:rPr>
          <w:caps/>
        </w:rPr>
      </w:pPr>
    </w:p>
    <w:p w:rsidR="008E68BC" w:rsidRPr="00AA757A" w:rsidRDefault="008E68BC" w:rsidP="008E68BC">
      <w:pPr>
        <w:jc w:val="center"/>
        <w:rPr>
          <w:caps/>
        </w:rPr>
      </w:pPr>
    </w:p>
    <w:p w:rsidR="008E68BC" w:rsidRPr="00AA757A" w:rsidRDefault="008E68BC" w:rsidP="008E68BC">
      <w:pPr>
        <w:jc w:val="center"/>
        <w:rPr>
          <w:caps/>
        </w:rPr>
      </w:pPr>
    </w:p>
    <w:p w:rsidR="008E68BC" w:rsidRPr="00AA757A" w:rsidRDefault="008E68BC" w:rsidP="008E68BC">
      <w:pPr>
        <w:jc w:val="center"/>
      </w:pPr>
    </w:p>
    <w:p w:rsidR="008E68BC" w:rsidRPr="00E25B1F" w:rsidRDefault="008E68BC" w:rsidP="008E68BC">
      <w:pPr>
        <w:jc w:val="center"/>
      </w:pPr>
    </w:p>
    <w:p w:rsidR="008E68BC" w:rsidRPr="00410924" w:rsidRDefault="008E68BC" w:rsidP="008E68BC">
      <w:pPr>
        <w:widowControl w:val="0"/>
      </w:pPr>
    </w:p>
    <w:p w:rsidR="008E68BC" w:rsidRPr="00AE58B4" w:rsidRDefault="008E68BC" w:rsidP="008E68BC">
      <w:pPr>
        <w:widowControl w:val="0"/>
        <w:jc w:val="center"/>
      </w:pPr>
    </w:p>
    <w:p w:rsidR="008E68BC" w:rsidRPr="0064018B" w:rsidRDefault="008E68BC" w:rsidP="008E68BC">
      <w:pPr>
        <w:pStyle w:val="ac"/>
        <w:widowControl w:val="0"/>
        <w:jc w:val="center"/>
        <w:rPr>
          <w:rFonts w:cs="Times New Roman"/>
          <w:b/>
        </w:rPr>
      </w:pPr>
      <w:r w:rsidRPr="00AE58B4">
        <w:rPr>
          <w:rFonts w:cs="Times New Roman"/>
          <w:b/>
        </w:rPr>
        <w:t>ТОМ 2 «ТЕХНИЧЕСКАЯ ЧАСТЬ»</w:t>
      </w:r>
    </w:p>
    <w:p w:rsidR="008E68BC" w:rsidRDefault="008E68BC" w:rsidP="008E68BC">
      <w:pPr>
        <w:jc w:val="center"/>
      </w:pPr>
    </w:p>
    <w:p w:rsidR="008E68BC" w:rsidRPr="008E68BC" w:rsidRDefault="008E68BC" w:rsidP="008E68BC">
      <w:pPr>
        <w:jc w:val="center"/>
        <w:rPr>
          <w:lang w:val="en-US"/>
        </w:rPr>
      </w:pPr>
      <w:bookmarkStart w:id="2" w:name="_GoBack"/>
      <w:bookmarkEnd w:id="2"/>
    </w:p>
    <w:p w:rsidR="008E68BC" w:rsidRDefault="008E68BC" w:rsidP="008E68BC">
      <w:pPr>
        <w:jc w:val="center"/>
      </w:pPr>
    </w:p>
    <w:p w:rsidR="00D93FA2" w:rsidRPr="00A001BD" w:rsidRDefault="00D93FA2" w:rsidP="00D93FA2">
      <w:pPr>
        <w:rPr>
          <w:sz w:val="24"/>
          <w:szCs w:val="24"/>
        </w:rPr>
      </w:pPr>
    </w:p>
    <w:p w:rsidR="00D93FA2" w:rsidRPr="00A001BD" w:rsidRDefault="00D93FA2" w:rsidP="00D93FA2">
      <w:pPr>
        <w:rPr>
          <w:sz w:val="24"/>
          <w:szCs w:val="24"/>
        </w:rPr>
      </w:pPr>
    </w:p>
    <w:p w:rsidR="00D93FA2" w:rsidRPr="00A001BD" w:rsidRDefault="00D93FA2" w:rsidP="00D93FA2">
      <w:pPr>
        <w:rPr>
          <w:sz w:val="24"/>
          <w:szCs w:val="24"/>
        </w:rPr>
      </w:pPr>
    </w:p>
    <w:p w:rsidR="00D93FA2" w:rsidRPr="00A001BD" w:rsidRDefault="00D93FA2" w:rsidP="00D93FA2">
      <w:pPr>
        <w:rPr>
          <w:sz w:val="24"/>
          <w:szCs w:val="24"/>
        </w:rPr>
      </w:pPr>
    </w:p>
    <w:p w:rsidR="00D93FA2" w:rsidRPr="00A001BD" w:rsidRDefault="00D93FA2" w:rsidP="00D93FA2">
      <w:pPr>
        <w:rPr>
          <w:sz w:val="24"/>
          <w:szCs w:val="24"/>
        </w:rPr>
      </w:pPr>
    </w:p>
    <w:p w:rsidR="00D93FA2" w:rsidRPr="00A001BD" w:rsidRDefault="00D93FA2" w:rsidP="00D93FA2">
      <w:pPr>
        <w:jc w:val="center"/>
        <w:rPr>
          <w:sz w:val="24"/>
          <w:szCs w:val="24"/>
        </w:rPr>
      </w:pPr>
      <w:r w:rsidRPr="00A001BD">
        <w:rPr>
          <w:sz w:val="24"/>
          <w:szCs w:val="24"/>
        </w:rPr>
        <w:t xml:space="preserve">Техническое задание </w:t>
      </w:r>
    </w:p>
    <w:p w:rsidR="00D93FA2" w:rsidRPr="00A001BD" w:rsidRDefault="00D93FA2" w:rsidP="00D93FA2">
      <w:pPr>
        <w:jc w:val="center"/>
        <w:rPr>
          <w:sz w:val="24"/>
          <w:szCs w:val="24"/>
        </w:rPr>
      </w:pPr>
      <w:r w:rsidRPr="00A001BD">
        <w:rPr>
          <w:sz w:val="24"/>
          <w:szCs w:val="24"/>
        </w:rPr>
        <w:t xml:space="preserve">на выполнение строительно-монтажных работ </w:t>
      </w:r>
    </w:p>
    <w:p w:rsidR="00D93FA2" w:rsidRPr="00A001BD" w:rsidRDefault="00D93FA2" w:rsidP="00D93FA2">
      <w:pPr>
        <w:jc w:val="center"/>
        <w:rPr>
          <w:sz w:val="24"/>
          <w:szCs w:val="24"/>
        </w:rPr>
      </w:pPr>
      <w:r w:rsidRPr="00A001BD">
        <w:rPr>
          <w:sz w:val="24"/>
          <w:szCs w:val="24"/>
        </w:rPr>
        <w:t xml:space="preserve">при строительстве, реконструкции и капитальном ремонте объектов </w:t>
      </w:r>
    </w:p>
    <w:p w:rsidR="00D93FA2" w:rsidRPr="00A001BD" w:rsidRDefault="00D93FA2" w:rsidP="00D93FA2">
      <w:pPr>
        <w:jc w:val="center"/>
        <w:rPr>
          <w:sz w:val="24"/>
          <w:szCs w:val="24"/>
        </w:rPr>
      </w:pPr>
      <w:proofErr w:type="gramStart"/>
      <w:r w:rsidRPr="00A001BD">
        <w:rPr>
          <w:sz w:val="24"/>
          <w:szCs w:val="24"/>
        </w:rPr>
        <w:t xml:space="preserve">(капитального и незавершенного строительства, </w:t>
      </w:r>
      <w:proofErr w:type="gramEnd"/>
    </w:p>
    <w:p w:rsidR="00D93FA2" w:rsidRPr="00A001BD" w:rsidRDefault="00D93FA2" w:rsidP="00D93FA2">
      <w:pPr>
        <w:jc w:val="center"/>
        <w:rPr>
          <w:sz w:val="24"/>
          <w:szCs w:val="24"/>
        </w:rPr>
      </w:pPr>
      <w:r w:rsidRPr="00A001BD">
        <w:rPr>
          <w:sz w:val="24"/>
          <w:szCs w:val="24"/>
        </w:rPr>
        <w:t>объектов временного назначения и инженерных систем)</w:t>
      </w:r>
    </w:p>
    <w:p w:rsidR="001D1019" w:rsidRPr="00A001BD" w:rsidRDefault="00D93FA2" w:rsidP="001D1019">
      <w:pPr>
        <w:jc w:val="center"/>
        <w:rPr>
          <w:sz w:val="24"/>
          <w:szCs w:val="24"/>
          <w:u w:val="single"/>
        </w:rPr>
      </w:pPr>
      <w:r w:rsidRPr="00A001BD">
        <w:rPr>
          <w:sz w:val="24"/>
          <w:szCs w:val="24"/>
        </w:rPr>
        <w:t>по объекту</w:t>
      </w:r>
      <w:r w:rsidR="00BC0037" w:rsidRPr="00A001BD">
        <w:rPr>
          <w:sz w:val="24"/>
          <w:szCs w:val="24"/>
        </w:rPr>
        <w:t>:</w:t>
      </w:r>
      <w:r w:rsidRPr="00A001BD">
        <w:rPr>
          <w:sz w:val="24"/>
          <w:szCs w:val="24"/>
        </w:rPr>
        <w:t xml:space="preserve"> </w:t>
      </w:r>
      <w:r w:rsidR="001D1019" w:rsidRPr="00A001BD">
        <w:rPr>
          <w:b/>
          <w:sz w:val="24"/>
          <w:szCs w:val="24"/>
        </w:rPr>
        <w:t>Капитальный ремонт водопровода водоснабжения Благовещенского отделения филиала «Приволжский территориальный округ» ФГУП «РосРАО»</w:t>
      </w:r>
    </w:p>
    <w:p w:rsidR="00D93FA2" w:rsidRPr="00A001BD" w:rsidRDefault="001D1019" w:rsidP="001D1019">
      <w:pPr>
        <w:tabs>
          <w:tab w:val="left" w:pos="8100"/>
        </w:tabs>
        <w:rPr>
          <w:sz w:val="24"/>
          <w:szCs w:val="24"/>
        </w:rPr>
      </w:pPr>
      <w:r w:rsidRPr="00A001BD">
        <w:rPr>
          <w:sz w:val="24"/>
          <w:szCs w:val="24"/>
        </w:rPr>
        <w:tab/>
      </w:r>
    </w:p>
    <w:p w:rsidR="00D93FA2" w:rsidRPr="00A001BD" w:rsidRDefault="00D93FA2" w:rsidP="00D93FA2">
      <w:pPr>
        <w:jc w:val="center"/>
        <w:rPr>
          <w:sz w:val="24"/>
          <w:szCs w:val="24"/>
        </w:rPr>
      </w:pPr>
      <w:r w:rsidRPr="00A001BD">
        <w:rPr>
          <w:sz w:val="24"/>
          <w:szCs w:val="24"/>
        </w:rPr>
        <w:t>СОДЕРЖАНИЕ</w:t>
      </w:r>
    </w:p>
    <w:p w:rsidR="00D93FA2" w:rsidRPr="00A001BD" w:rsidRDefault="00D93FA2" w:rsidP="00D93FA2">
      <w:pPr>
        <w:jc w:val="center"/>
        <w:rPr>
          <w:sz w:val="24"/>
          <w:szCs w:val="24"/>
        </w:rPr>
      </w:pP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1. НАИМЕНОВАНИЕ ВЫПОЛНЯЕМЫХ РАБОТ.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2. ОБЩИЕ ПОЛОЖЕНИЯ.</w:t>
      </w:r>
    </w:p>
    <w:p w:rsidR="00D93FA2" w:rsidRPr="00A001BD" w:rsidRDefault="00D93FA2" w:rsidP="00D93FA2">
      <w:pPr>
        <w:ind w:left="2552" w:right="141" w:hanging="1701"/>
        <w:rPr>
          <w:sz w:val="24"/>
          <w:szCs w:val="24"/>
        </w:rPr>
      </w:pPr>
      <w:r w:rsidRPr="00A001BD">
        <w:rPr>
          <w:sz w:val="24"/>
          <w:szCs w:val="24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D93FA2" w:rsidRPr="00A001BD" w:rsidRDefault="00D93FA2" w:rsidP="00D93FA2">
      <w:pPr>
        <w:ind w:left="851" w:right="141"/>
        <w:rPr>
          <w:sz w:val="24"/>
          <w:szCs w:val="24"/>
        </w:rPr>
      </w:pPr>
      <w:r w:rsidRPr="00A001BD">
        <w:rPr>
          <w:sz w:val="24"/>
          <w:szCs w:val="24"/>
        </w:rPr>
        <w:t>Подраздел 2.2 Сведения о выполняемых работах.</w:t>
      </w:r>
    </w:p>
    <w:p w:rsidR="00D93FA2" w:rsidRPr="00A001BD" w:rsidRDefault="00D93FA2" w:rsidP="00D93FA2">
      <w:pPr>
        <w:ind w:left="851" w:right="141"/>
        <w:rPr>
          <w:sz w:val="24"/>
          <w:szCs w:val="24"/>
        </w:rPr>
      </w:pPr>
      <w:r w:rsidRPr="00A001BD">
        <w:rPr>
          <w:sz w:val="24"/>
          <w:szCs w:val="24"/>
        </w:rPr>
        <w:t>Подраздел 2.3 Сведения о месте выполнения работ</w:t>
      </w:r>
      <w:r w:rsidR="00BC0037" w:rsidRPr="00A001BD">
        <w:rPr>
          <w:sz w:val="24"/>
          <w:szCs w:val="24"/>
        </w:rPr>
        <w:t>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3. ТРЕБОВАНИЯ К ТЕХНИЧЕСКИМ ХАРАКТЕРИСТИКАМ РАБОТ.</w:t>
      </w:r>
    </w:p>
    <w:p w:rsidR="00D93FA2" w:rsidRPr="00A001BD" w:rsidRDefault="00D93FA2" w:rsidP="00D93FA2">
      <w:pPr>
        <w:ind w:left="851" w:right="141"/>
        <w:rPr>
          <w:sz w:val="24"/>
          <w:szCs w:val="24"/>
        </w:rPr>
      </w:pPr>
      <w:r w:rsidRPr="00A001BD">
        <w:rPr>
          <w:bCs/>
          <w:sz w:val="24"/>
          <w:szCs w:val="24"/>
        </w:rPr>
        <w:t>Подраздел 3.1 Технические требования при выполнении работ</w:t>
      </w:r>
      <w:r w:rsidRPr="00A001BD">
        <w:rPr>
          <w:sz w:val="24"/>
          <w:szCs w:val="24"/>
        </w:rPr>
        <w:t>.</w:t>
      </w:r>
    </w:p>
    <w:p w:rsidR="00D93FA2" w:rsidRPr="00A001BD" w:rsidRDefault="00D93FA2" w:rsidP="00D93FA2">
      <w:pPr>
        <w:ind w:left="2552" w:right="141" w:hanging="1701"/>
        <w:rPr>
          <w:bCs/>
          <w:sz w:val="24"/>
          <w:szCs w:val="24"/>
        </w:rPr>
      </w:pPr>
      <w:r w:rsidRPr="00A001BD">
        <w:rPr>
          <w:sz w:val="24"/>
          <w:szCs w:val="24"/>
        </w:rPr>
        <w:t xml:space="preserve">Подраздел 3.2 Требования </w:t>
      </w:r>
      <w:r w:rsidRPr="00A001BD">
        <w:rPr>
          <w:bCs/>
          <w:sz w:val="24"/>
          <w:szCs w:val="24"/>
        </w:rPr>
        <w:t>к оформлению и составу проекта производства работ.</w:t>
      </w:r>
    </w:p>
    <w:p w:rsidR="00D93FA2" w:rsidRPr="00A001BD" w:rsidRDefault="00D93FA2" w:rsidP="00D93FA2">
      <w:pPr>
        <w:ind w:left="1276" w:right="141" w:hanging="1276"/>
        <w:rPr>
          <w:rFonts w:eastAsia="Calibri"/>
          <w:sz w:val="24"/>
          <w:szCs w:val="24"/>
          <w:lang w:eastAsia="en-US"/>
        </w:rPr>
      </w:pPr>
      <w:r w:rsidRPr="00A001BD">
        <w:rPr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D93FA2" w:rsidRPr="00A001BD" w:rsidRDefault="00D93FA2" w:rsidP="00D93FA2">
      <w:pPr>
        <w:ind w:left="1276" w:right="141" w:hanging="1276"/>
        <w:rPr>
          <w:sz w:val="24"/>
          <w:szCs w:val="24"/>
        </w:rPr>
      </w:pPr>
      <w:r w:rsidRPr="00A001BD">
        <w:rPr>
          <w:sz w:val="24"/>
          <w:szCs w:val="24"/>
        </w:rPr>
        <w:t xml:space="preserve">РАЗДЕЛ 5. ТРЕБОВАНИЯ К МАТЕРИАЛАМ И </w:t>
      </w:r>
      <w:proofErr w:type="gramStart"/>
      <w:r w:rsidRPr="00A001BD">
        <w:rPr>
          <w:sz w:val="24"/>
          <w:szCs w:val="24"/>
        </w:rPr>
        <w:t>ОБОРУДОВАНИЮ</w:t>
      </w:r>
      <w:proofErr w:type="gramEnd"/>
      <w:r w:rsidRPr="00A001BD">
        <w:rPr>
          <w:sz w:val="24"/>
          <w:szCs w:val="24"/>
        </w:rPr>
        <w:t xml:space="preserve"> ПРИМЕНЯЕМЫМ ДЛЯ ВЫПОЛНЕНИЯ РАБОТ, В Т.Ч. ВЕДОМОСТЬ МАТЕРИАЛОВ.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</w:t>
      </w:r>
      <w:proofErr w:type="gramStart"/>
      <w:r w:rsidR="007354C7" w:rsidRPr="00A001BD">
        <w:rPr>
          <w:sz w:val="24"/>
          <w:szCs w:val="24"/>
        </w:rPr>
        <w:t>6</w:t>
      </w:r>
      <w:proofErr w:type="gramEnd"/>
      <w:r w:rsidRPr="00A001BD">
        <w:rPr>
          <w:sz w:val="24"/>
          <w:szCs w:val="24"/>
        </w:rPr>
        <w:t>. СРОК ВЫПОЛНЕНИЯ РАБОТ.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 xml:space="preserve">РАЗДЕЛ </w:t>
      </w:r>
      <w:r w:rsidR="007354C7" w:rsidRPr="00A001BD">
        <w:rPr>
          <w:sz w:val="24"/>
          <w:szCs w:val="24"/>
        </w:rPr>
        <w:t>7</w:t>
      </w:r>
      <w:r w:rsidRPr="00A001BD">
        <w:rPr>
          <w:sz w:val="24"/>
          <w:szCs w:val="24"/>
        </w:rPr>
        <w:t>. ТРЕБОВАНИЯ К КАЧЕСТВУ ВЫПОЛНЯЕМЫХ РАБОТ.</w:t>
      </w:r>
    </w:p>
    <w:p w:rsidR="00D93FA2" w:rsidRPr="00A001BD" w:rsidRDefault="00D93FA2" w:rsidP="00D93FA2">
      <w:pPr>
        <w:ind w:left="1418" w:right="141" w:hanging="1418"/>
        <w:rPr>
          <w:sz w:val="24"/>
          <w:szCs w:val="24"/>
        </w:rPr>
      </w:pPr>
      <w:r w:rsidRPr="00A001BD">
        <w:rPr>
          <w:sz w:val="24"/>
          <w:szCs w:val="24"/>
        </w:rPr>
        <w:t xml:space="preserve">РАЗДЕЛ </w:t>
      </w:r>
      <w:r w:rsidR="007354C7" w:rsidRPr="00A001BD">
        <w:rPr>
          <w:sz w:val="24"/>
          <w:szCs w:val="24"/>
        </w:rPr>
        <w:t>8</w:t>
      </w:r>
      <w:r w:rsidRPr="00A001BD">
        <w:rPr>
          <w:sz w:val="24"/>
          <w:szCs w:val="24"/>
        </w:rPr>
        <w:t>. ТРЕБОВАНИЯ К СРОКУ И (ИЛИ) ОБЪЕМУ ПРЕДОСТАВЛЕНИЯ ГАРАНТИЙ.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 xml:space="preserve">РАЗДЕЛ </w:t>
      </w:r>
      <w:r w:rsidR="007354C7" w:rsidRPr="00A001BD">
        <w:rPr>
          <w:sz w:val="24"/>
          <w:szCs w:val="24"/>
        </w:rPr>
        <w:t>9</w:t>
      </w:r>
      <w:r w:rsidRPr="00A001BD">
        <w:rPr>
          <w:sz w:val="24"/>
          <w:szCs w:val="24"/>
        </w:rPr>
        <w:t>. ТРЕБОВАНИЯ К БЕЗОПАСНОСТИ ВЫПОЛНЯЕМЫХ РАБОТ.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1</w:t>
      </w:r>
      <w:r w:rsidR="007354C7" w:rsidRPr="00A001BD">
        <w:rPr>
          <w:sz w:val="24"/>
          <w:szCs w:val="24"/>
        </w:rPr>
        <w:t>0</w:t>
      </w:r>
      <w:r w:rsidRPr="00A001BD">
        <w:rPr>
          <w:sz w:val="24"/>
          <w:szCs w:val="24"/>
        </w:rPr>
        <w:t>. ТРЕБОВАНИЯ К РЕЗУЛЬТАТАМ РАБОТ И ПОРЯДКУ ПРИЕМКИ.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1</w:t>
      </w:r>
      <w:r w:rsidR="007354C7" w:rsidRPr="00A001BD">
        <w:rPr>
          <w:sz w:val="24"/>
          <w:szCs w:val="24"/>
        </w:rPr>
        <w:t>1</w:t>
      </w:r>
      <w:r w:rsidRPr="00A001BD">
        <w:rPr>
          <w:sz w:val="24"/>
          <w:szCs w:val="24"/>
        </w:rPr>
        <w:t>. ТРЕБОВАНИЕ К ФОРМЕ ПРЕДСТАВЛЯЕМОЙ ИНФОРМАЦИИ.</w:t>
      </w:r>
    </w:p>
    <w:p w:rsidR="00D93FA2" w:rsidRPr="00A001BD" w:rsidRDefault="00D93FA2" w:rsidP="00D93FA2">
      <w:pPr>
        <w:ind w:right="141"/>
        <w:rPr>
          <w:sz w:val="24"/>
          <w:szCs w:val="24"/>
        </w:rPr>
      </w:pPr>
      <w:r w:rsidRPr="00A001BD">
        <w:rPr>
          <w:sz w:val="24"/>
          <w:szCs w:val="24"/>
        </w:rPr>
        <w:t>РАЗДЕЛ 1</w:t>
      </w:r>
      <w:r w:rsidR="007354C7" w:rsidRPr="00A001BD">
        <w:rPr>
          <w:sz w:val="24"/>
          <w:szCs w:val="24"/>
        </w:rPr>
        <w:t>2</w:t>
      </w:r>
      <w:r w:rsidRPr="00A001BD">
        <w:rPr>
          <w:sz w:val="24"/>
          <w:szCs w:val="24"/>
        </w:rPr>
        <w:t>. ПЕРЕЧЕНЬ ПРИНЯТЫХ СОКРАЩЕНИЙ</w:t>
      </w:r>
      <w:r w:rsidR="00BC0037" w:rsidRPr="00A001BD">
        <w:rPr>
          <w:sz w:val="24"/>
          <w:szCs w:val="24"/>
        </w:rPr>
        <w:t>.</w:t>
      </w:r>
    </w:p>
    <w:p w:rsidR="001D1019" w:rsidRPr="00A001BD" w:rsidRDefault="00D93FA2" w:rsidP="00D93FA2">
      <w:pPr>
        <w:ind w:right="141"/>
        <w:jc w:val="center"/>
        <w:rPr>
          <w:sz w:val="24"/>
          <w:szCs w:val="24"/>
        </w:rPr>
      </w:pPr>
      <w:r w:rsidRPr="00A001BD">
        <w:rPr>
          <w:sz w:val="24"/>
          <w:szCs w:val="24"/>
        </w:rPr>
        <w:br w:type="page"/>
      </w:r>
    </w:p>
    <w:p w:rsidR="001D1019" w:rsidRPr="00A001BD" w:rsidRDefault="001D1019" w:rsidP="00D93FA2">
      <w:pPr>
        <w:ind w:right="141"/>
        <w:jc w:val="center"/>
        <w:rPr>
          <w:sz w:val="24"/>
          <w:szCs w:val="24"/>
        </w:rPr>
      </w:pPr>
    </w:p>
    <w:p w:rsidR="001D1019" w:rsidRPr="00A001BD" w:rsidRDefault="001D1019" w:rsidP="001D1019">
      <w:pPr>
        <w:ind w:right="141"/>
        <w:jc w:val="center"/>
      </w:pPr>
      <w:r w:rsidRPr="00A001BD">
        <w:t>РАЗДЕЛ 1. НАИМЕНОВАНИЕ ВЫПОЛНЯЕМЫХ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D1019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19" w:rsidRPr="00A001BD" w:rsidRDefault="001D1019" w:rsidP="002227A3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 w:rsidRPr="00A001BD">
              <w:rPr>
                <w:sz w:val="24"/>
                <w:szCs w:val="24"/>
                <w:lang w:eastAsia="en-US"/>
              </w:rPr>
              <w:t>Капитальный ремонт водопровода водоснабжения Благовещенского отделения филиала «Приволжского территориального округа» ФГУП «РосРАО»</w:t>
            </w:r>
          </w:p>
        </w:tc>
      </w:tr>
    </w:tbl>
    <w:p w:rsidR="001D1019" w:rsidRPr="00A001BD" w:rsidRDefault="001D1019" w:rsidP="001D1019">
      <w:pPr>
        <w:jc w:val="center"/>
        <w:rPr>
          <w:sz w:val="24"/>
          <w:szCs w:val="24"/>
        </w:rPr>
      </w:pPr>
    </w:p>
    <w:p w:rsidR="001D1019" w:rsidRPr="00A001BD" w:rsidRDefault="001D1019" w:rsidP="001D1019">
      <w:pPr>
        <w:jc w:val="center"/>
      </w:pPr>
      <w:r w:rsidRPr="00A001BD">
        <w:t>РАЗДЕЛ 2. ОБЩИЕ ПОЛОЖЕНИЯ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1D1019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19" w:rsidRPr="00A001BD" w:rsidRDefault="001D1019" w:rsidP="001D1019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Подраздел 2.1 Сведения о строительно-монтажных работах при строительстве, реконструкции </w:t>
            </w:r>
          </w:p>
          <w:p w:rsidR="001D1019" w:rsidRPr="00A001BD" w:rsidRDefault="001D1019" w:rsidP="001D1019">
            <w:pPr>
              <w:jc w:val="center"/>
              <w:rPr>
                <w:sz w:val="24"/>
                <w:szCs w:val="24"/>
                <w:lang w:eastAsia="en-US"/>
              </w:rPr>
            </w:pPr>
            <w:r w:rsidRPr="00A001BD">
              <w:rPr>
                <w:sz w:val="24"/>
                <w:szCs w:val="24"/>
              </w:rPr>
              <w:t xml:space="preserve">и капитальном </w:t>
            </w:r>
            <w:proofErr w:type="gramStart"/>
            <w:r w:rsidRPr="00A001BD">
              <w:rPr>
                <w:sz w:val="24"/>
                <w:szCs w:val="24"/>
              </w:rPr>
              <w:t>ремонте</w:t>
            </w:r>
            <w:proofErr w:type="gramEnd"/>
            <w:r w:rsidRPr="00A001BD">
              <w:rPr>
                <w:sz w:val="24"/>
                <w:szCs w:val="24"/>
              </w:rPr>
              <w:t xml:space="preserve"> объектов </w:t>
            </w:r>
          </w:p>
        </w:tc>
      </w:tr>
      <w:tr w:rsidR="001D1019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019" w:rsidRPr="00A001BD" w:rsidRDefault="001D1019" w:rsidP="001D1019">
            <w:pPr>
              <w:jc w:val="both"/>
              <w:rPr>
                <w:sz w:val="24"/>
                <w:szCs w:val="24"/>
                <w:lang w:eastAsia="en-US"/>
              </w:rPr>
            </w:pPr>
            <w:r w:rsidRPr="00A001BD">
              <w:rPr>
                <w:sz w:val="24"/>
                <w:szCs w:val="24"/>
              </w:rPr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611B0F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611B0F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611B0F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1D1019">
            <w:pPr>
              <w:jc w:val="both"/>
              <w:rPr>
                <w:sz w:val="24"/>
                <w:szCs w:val="24"/>
              </w:rPr>
            </w:pPr>
            <w:r w:rsidRPr="00A001BD">
              <w:rPr>
                <w:bCs/>
                <w:iCs/>
                <w:sz w:val="24"/>
                <w:szCs w:val="24"/>
              </w:rPr>
              <w:t xml:space="preserve">Капитальный </w:t>
            </w:r>
            <w:r w:rsidRPr="00A001BD">
              <w:rPr>
                <w:sz w:val="24"/>
                <w:szCs w:val="24"/>
                <w:lang w:eastAsia="en-US"/>
              </w:rPr>
              <w:t xml:space="preserve">ремонт  водопровода водоснабжения. Замена сгнивших труб </w:t>
            </w:r>
            <w:proofErr w:type="spellStart"/>
            <w:proofErr w:type="gramStart"/>
            <w:r w:rsidRPr="00A001BD">
              <w:rPr>
                <w:sz w:val="24"/>
                <w:szCs w:val="24"/>
                <w:lang w:eastAsia="en-US"/>
              </w:rPr>
              <w:t>внутриплоща</w:t>
            </w:r>
            <w:proofErr w:type="spellEnd"/>
            <w:r w:rsidRPr="00A001BD">
              <w:rPr>
                <w:sz w:val="24"/>
                <w:szCs w:val="24"/>
                <w:lang w:eastAsia="en-US"/>
              </w:rPr>
              <w:t>-дочного</w:t>
            </w:r>
            <w:proofErr w:type="gramEnd"/>
            <w:r w:rsidRPr="00A001BD">
              <w:rPr>
                <w:sz w:val="24"/>
                <w:szCs w:val="24"/>
                <w:lang w:eastAsia="en-US"/>
              </w:rPr>
              <w:t xml:space="preserve"> водо</w:t>
            </w:r>
            <w:r w:rsidR="002227A3" w:rsidRPr="00A001BD">
              <w:rPr>
                <w:sz w:val="24"/>
                <w:szCs w:val="24"/>
                <w:lang w:eastAsia="en-US"/>
              </w:rPr>
              <w:t>про</w:t>
            </w:r>
            <w:r w:rsidRPr="00A001BD">
              <w:rPr>
                <w:sz w:val="24"/>
                <w:szCs w:val="24"/>
                <w:lang w:eastAsia="en-US"/>
              </w:rPr>
              <w:t>вода водоснабжения.</w:t>
            </w:r>
          </w:p>
        </w:tc>
      </w:tr>
      <w:tr w:rsidR="00611B0F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611B0F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Подраздел 2.3 Сведения о месте выполнения работ</w:t>
            </w:r>
          </w:p>
        </w:tc>
      </w:tr>
      <w:tr w:rsidR="00611B0F" w:rsidRPr="00A001BD" w:rsidTr="001D101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1D1019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Республика Башкортостан, г. Благовещенск, Благовещенское отделение филиала «Приволжский территориальный округ» ФГУП «РосРАО»</w:t>
            </w:r>
            <w:r w:rsidR="00BC0037" w:rsidRPr="00A001BD">
              <w:rPr>
                <w:sz w:val="24"/>
                <w:szCs w:val="24"/>
              </w:rPr>
              <w:t>.</w:t>
            </w:r>
          </w:p>
        </w:tc>
      </w:tr>
    </w:tbl>
    <w:p w:rsidR="001D1019" w:rsidRPr="00A001BD" w:rsidRDefault="001D1019" w:rsidP="00D93FA2">
      <w:pPr>
        <w:ind w:right="141"/>
        <w:jc w:val="center"/>
        <w:rPr>
          <w:sz w:val="24"/>
          <w:szCs w:val="24"/>
        </w:rPr>
      </w:pPr>
    </w:p>
    <w:p w:rsidR="00611B0F" w:rsidRPr="00A001BD" w:rsidRDefault="00611B0F" w:rsidP="00BC0037">
      <w:pPr>
        <w:ind w:hanging="142"/>
        <w:jc w:val="center"/>
        <w:rPr>
          <w:lang w:eastAsia="en-US"/>
        </w:rPr>
      </w:pPr>
      <w:r w:rsidRPr="00A001BD">
        <w:t>РАЗДЕЛ 3. ТРЕБОВАНИЯ К ТЕХНИЧЕСКИМ ХАРАКТЕРИСТИКАМ РАБОТ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611B0F" w:rsidRPr="00A001BD" w:rsidTr="00DC7AC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9C5ABD">
            <w:pPr>
              <w:jc w:val="center"/>
              <w:rPr>
                <w:bCs/>
                <w:sz w:val="24"/>
                <w:szCs w:val="24"/>
              </w:rPr>
            </w:pPr>
            <w:r w:rsidRPr="00A001BD">
              <w:rPr>
                <w:bCs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611B0F" w:rsidRPr="00A001BD" w:rsidTr="00DC7AC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9C5ABD">
            <w:pPr>
              <w:rPr>
                <w:sz w:val="24"/>
                <w:szCs w:val="24"/>
              </w:rPr>
            </w:pPr>
            <w:r w:rsidRPr="00A001BD">
              <w:rPr>
                <w:bCs/>
                <w:iCs/>
                <w:sz w:val="24"/>
                <w:szCs w:val="24"/>
              </w:rPr>
              <w:t xml:space="preserve">Капитальный ремонт </w:t>
            </w:r>
            <w:r w:rsidR="00FD7EE2" w:rsidRPr="00A001BD">
              <w:rPr>
                <w:bCs/>
                <w:iCs/>
                <w:sz w:val="24"/>
                <w:szCs w:val="24"/>
              </w:rPr>
              <w:t>водопро</w:t>
            </w:r>
            <w:r w:rsidR="00BC0037" w:rsidRPr="00A001BD">
              <w:rPr>
                <w:bCs/>
                <w:iCs/>
                <w:sz w:val="24"/>
                <w:szCs w:val="24"/>
              </w:rPr>
              <w:t>во</w:t>
            </w:r>
            <w:r w:rsidR="00FD7EE2" w:rsidRPr="00A001BD">
              <w:rPr>
                <w:bCs/>
                <w:iCs/>
                <w:sz w:val="24"/>
                <w:szCs w:val="24"/>
              </w:rPr>
              <w:t xml:space="preserve">да водоснабжения Благовещенского </w:t>
            </w:r>
            <w:r w:rsidRPr="00A001BD">
              <w:rPr>
                <w:bCs/>
                <w:iCs/>
                <w:sz w:val="24"/>
                <w:szCs w:val="24"/>
              </w:rPr>
              <w:t xml:space="preserve"> отделения</w:t>
            </w:r>
            <w:r w:rsidRPr="00A001BD">
              <w:rPr>
                <w:sz w:val="24"/>
                <w:szCs w:val="24"/>
              </w:rPr>
              <w:t>:</w:t>
            </w:r>
          </w:p>
          <w:p w:rsidR="00611B0F" w:rsidRPr="00A001BD" w:rsidRDefault="00FD7EE2" w:rsidP="00611B0F">
            <w:pPr>
              <w:pStyle w:val="a3"/>
            </w:pPr>
            <w:r w:rsidRPr="00A001BD">
              <w:t>-</w:t>
            </w:r>
            <w:r w:rsidR="00BC0037" w:rsidRPr="00A001BD">
              <w:t xml:space="preserve"> </w:t>
            </w:r>
            <w:r w:rsidRPr="00A001BD">
              <w:t>Разборка покрытий и оснований</w:t>
            </w:r>
            <w:r w:rsidR="00611B0F" w:rsidRPr="00A001BD">
              <w:t xml:space="preserve"> асфальтобетонных</w:t>
            </w:r>
            <w:r w:rsidRPr="00A001BD">
              <w:t xml:space="preserve"> и бортовых камней</w:t>
            </w:r>
            <w:r w:rsidR="00611B0F" w:rsidRPr="00A001BD">
              <w:t>.</w:t>
            </w:r>
          </w:p>
          <w:p w:rsidR="00611B0F" w:rsidRPr="00A001BD" w:rsidRDefault="00611B0F" w:rsidP="00FD7EE2">
            <w:pPr>
              <w:pStyle w:val="a3"/>
            </w:pPr>
            <w:r w:rsidRPr="00A001BD">
              <w:t>-</w:t>
            </w:r>
            <w:r w:rsidR="00BC0037" w:rsidRPr="00A001BD">
              <w:t xml:space="preserve"> </w:t>
            </w:r>
            <w:r w:rsidRPr="00A001BD">
              <w:t xml:space="preserve">Демонтаж стальных водопроводных труб </w:t>
            </w:r>
            <w:r w:rsidR="00FD7EE2" w:rsidRPr="00A001BD">
              <w:t>d 50 мм  и d 100 мм</w:t>
            </w:r>
            <w:r w:rsidR="00BC0037" w:rsidRPr="00A001BD">
              <w:t>.</w:t>
            </w:r>
            <w:r w:rsidR="00FD7EE2" w:rsidRPr="00A001BD">
              <w:t xml:space="preserve"> </w:t>
            </w:r>
          </w:p>
          <w:p w:rsidR="00611B0F" w:rsidRPr="00A001BD" w:rsidRDefault="00611B0F" w:rsidP="00FD7EE2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-</w:t>
            </w:r>
            <w:r w:rsidR="00BC0037" w:rsidRPr="00A001BD">
              <w:rPr>
                <w:sz w:val="24"/>
                <w:szCs w:val="24"/>
              </w:rPr>
              <w:t xml:space="preserve"> </w:t>
            </w:r>
            <w:r w:rsidRPr="00A001BD">
              <w:rPr>
                <w:sz w:val="24"/>
                <w:szCs w:val="24"/>
              </w:rPr>
              <w:t xml:space="preserve">Укладка стальных водопроводных труб </w:t>
            </w:r>
            <w:r w:rsidR="00FD7EE2" w:rsidRPr="00A001BD">
              <w:rPr>
                <w:sz w:val="24"/>
                <w:szCs w:val="24"/>
              </w:rPr>
              <w:t xml:space="preserve"> с устройством подстилающих </w:t>
            </w:r>
            <w:r w:rsidR="00BC0037" w:rsidRPr="00A001BD">
              <w:rPr>
                <w:sz w:val="24"/>
                <w:szCs w:val="24"/>
              </w:rPr>
              <w:t>и выравнивающих песчано-гравийных</w:t>
            </w:r>
            <w:r w:rsidR="00FD7EE2" w:rsidRPr="00A001BD">
              <w:rPr>
                <w:sz w:val="24"/>
                <w:szCs w:val="24"/>
              </w:rPr>
              <w:t xml:space="preserve"> слоев оснований</w:t>
            </w:r>
            <w:r w:rsidR="00BC0037" w:rsidRPr="00A001BD">
              <w:rPr>
                <w:sz w:val="24"/>
                <w:szCs w:val="24"/>
              </w:rPr>
              <w:t>.</w:t>
            </w:r>
          </w:p>
          <w:p w:rsidR="00DC7ACD" w:rsidRPr="00A001BD" w:rsidRDefault="00FD7EE2" w:rsidP="00FD7EE2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A001BD">
              <w:rPr>
                <w:sz w:val="24"/>
                <w:szCs w:val="24"/>
              </w:rPr>
              <w:t>H</w:t>
            </w:r>
            <w:proofErr w:type="gramEnd"/>
            <w:r w:rsidRPr="00A001BD">
              <w:rPr>
                <w:sz w:val="24"/>
                <w:szCs w:val="24"/>
              </w:rPr>
              <w:t>анесение</w:t>
            </w:r>
            <w:proofErr w:type="spellEnd"/>
            <w:r w:rsidRPr="00A001BD">
              <w:rPr>
                <w:sz w:val="24"/>
                <w:szCs w:val="24"/>
              </w:rPr>
              <w:t xml:space="preserve"> антикоррозионной изоляции на стальные трубопроводы d 50 мм  и d 100 мм</w:t>
            </w:r>
            <w:r w:rsidR="00BC0037" w:rsidRPr="00A001BD">
              <w:rPr>
                <w:sz w:val="24"/>
                <w:szCs w:val="24"/>
              </w:rPr>
              <w:t>.</w:t>
            </w:r>
          </w:p>
          <w:p w:rsidR="00FD7EE2" w:rsidRPr="00A001BD" w:rsidRDefault="00DC7ACD" w:rsidP="00FD7EE2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- </w:t>
            </w:r>
            <w:r w:rsidR="00FD7EE2" w:rsidRPr="00A001BD">
              <w:rPr>
                <w:sz w:val="24"/>
                <w:szCs w:val="24"/>
              </w:rPr>
              <w:t>Промывка с дез</w:t>
            </w:r>
            <w:r w:rsidR="00BC0037" w:rsidRPr="00A001BD">
              <w:rPr>
                <w:sz w:val="24"/>
                <w:szCs w:val="24"/>
              </w:rPr>
              <w:t>инфекцией трубопроводов d 50 мм.</w:t>
            </w:r>
          </w:p>
          <w:p w:rsidR="00FD7EE2" w:rsidRPr="00A001BD" w:rsidRDefault="00DC7ACD" w:rsidP="00FD7EE2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- </w:t>
            </w:r>
            <w:r w:rsidR="00FD7EE2" w:rsidRPr="00A001BD">
              <w:rPr>
                <w:sz w:val="24"/>
                <w:szCs w:val="24"/>
              </w:rPr>
              <w:t>Восстановление асфальтового покрытия</w:t>
            </w:r>
            <w:r w:rsidR="00BC0037" w:rsidRPr="00A001BD">
              <w:rPr>
                <w:sz w:val="24"/>
                <w:szCs w:val="24"/>
              </w:rPr>
              <w:t>.</w:t>
            </w:r>
          </w:p>
        </w:tc>
      </w:tr>
      <w:tr w:rsidR="00611B0F" w:rsidRPr="00A001BD" w:rsidTr="00DC7AC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Подраздел 3.2 Требования </w:t>
            </w:r>
            <w:r w:rsidRPr="00A001BD">
              <w:rPr>
                <w:bCs/>
                <w:sz w:val="24"/>
                <w:szCs w:val="24"/>
              </w:rPr>
              <w:t>к оформлению и составу проекта производства работ (ППР)</w:t>
            </w:r>
          </w:p>
        </w:tc>
      </w:tr>
      <w:tr w:rsidR="00611B0F" w:rsidRPr="00A001BD" w:rsidTr="00DC7ACD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B0F" w:rsidRPr="00A001BD" w:rsidRDefault="00611B0F" w:rsidP="00BC0037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611B0F" w:rsidRPr="00A001BD" w:rsidRDefault="00611B0F" w:rsidP="00611B0F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A001BD">
              <w:rPr>
                <w:sz w:val="24"/>
                <w:szCs w:val="24"/>
              </w:rPr>
              <w:t>Состав ППР на выполнение ремонтных работ:</w:t>
            </w:r>
          </w:p>
          <w:p w:rsidR="00611B0F" w:rsidRPr="00A001BD" w:rsidRDefault="00611B0F" w:rsidP="00611B0F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611B0F" w:rsidRPr="00A001BD" w:rsidRDefault="00611B0F" w:rsidP="00611B0F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График поступления на объект  материалов.</w:t>
            </w:r>
          </w:p>
          <w:p w:rsidR="00611B0F" w:rsidRPr="00A001BD" w:rsidRDefault="00611B0F" w:rsidP="00611B0F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  <w:r w:rsidR="00BC0037" w:rsidRPr="00A001BD">
              <w:rPr>
                <w:sz w:val="24"/>
                <w:szCs w:val="24"/>
              </w:rPr>
              <w:t>.</w:t>
            </w:r>
          </w:p>
          <w:p w:rsidR="00611B0F" w:rsidRPr="00A001BD" w:rsidRDefault="00611B0F" w:rsidP="00DC7ACD">
            <w:pPr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Требования по технике безопасности. </w:t>
            </w:r>
          </w:p>
        </w:tc>
      </w:tr>
    </w:tbl>
    <w:p w:rsidR="00611B0F" w:rsidRPr="00A001BD" w:rsidRDefault="00611B0F" w:rsidP="00611B0F">
      <w:pPr>
        <w:jc w:val="center"/>
      </w:pPr>
    </w:p>
    <w:p w:rsidR="00611B0F" w:rsidRPr="00A001BD" w:rsidRDefault="00611B0F" w:rsidP="00611B0F">
      <w:pPr>
        <w:jc w:val="center"/>
      </w:pPr>
      <w:r w:rsidRPr="00A001BD">
        <w:t>РАЗДЕЛ 4. ВЕДОМОСТЬ ФИЗИЧЕСКИХ ОБЪЕМОВ РАБОТ, РЕСУР</w:t>
      </w:r>
      <w:r w:rsidR="00BC0037" w:rsidRPr="00A001BD">
        <w:t>СНАЯ ВЕДОМОСТЬ, СМЕТНЫЕ РАСЧЕТЫ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DC7ACD" w:rsidRPr="00A001BD" w:rsidTr="009C5ABD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ACD" w:rsidRPr="00A001BD" w:rsidRDefault="00DC7ACD" w:rsidP="009C5ABD">
            <w:pPr>
              <w:jc w:val="both"/>
              <w:rPr>
                <w:i/>
              </w:rPr>
            </w:pPr>
          </w:p>
          <w:p w:rsidR="00DC7ACD" w:rsidRPr="00A001BD" w:rsidRDefault="00DC7ACD" w:rsidP="009C5ABD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2"/>
                <w:szCs w:val="22"/>
              </w:rPr>
            </w:pPr>
            <w:r w:rsidRPr="00A001BD">
              <w:rPr>
                <w:i/>
                <w:sz w:val="22"/>
                <w:szCs w:val="22"/>
              </w:rPr>
              <w:t>Таблица 1</w:t>
            </w:r>
          </w:p>
          <w:tbl>
            <w:tblPr>
              <w:tblW w:w="9918" w:type="dxa"/>
              <w:tblLook w:val="04A0" w:firstRow="1" w:lastRow="0" w:firstColumn="1" w:lastColumn="0" w:noHBand="0" w:noVBand="1"/>
            </w:tblPr>
            <w:tblGrid>
              <w:gridCol w:w="562"/>
              <w:gridCol w:w="6379"/>
              <w:gridCol w:w="1560"/>
              <w:gridCol w:w="1417"/>
            </w:tblGrid>
            <w:tr w:rsidR="00DC7ACD" w:rsidRPr="00A001BD" w:rsidTr="00DC7ACD">
              <w:trPr>
                <w:trHeight w:val="360"/>
              </w:trPr>
              <w:tc>
                <w:tcPr>
                  <w:tcW w:w="5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63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Наименование видов работ</w:t>
                  </w: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DC7ACD" w:rsidRPr="00A001BD" w:rsidTr="00DC7ACD">
              <w:trPr>
                <w:trHeight w:val="253"/>
              </w:trPr>
              <w:tc>
                <w:tcPr>
                  <w:tcW w:w="56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3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C7ACD" w:rsidRPr="00A001BD" w:rsidTr="00DC7ACD">
              <w:trPr>
                <w:trHeight w:val="253"/>
              </w:trPr>
              <w:tc>
                <w:tcPr>
                  <w:tcW w:w="56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3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DC7ACD" w:rsidRPr="00A001BD" w:rsidTr="00DC7ACD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C7ACD" w:rsidRPr="00A001BD" w:rsidTr="00DC7ACD">
              <w:trPr>
                <w:trHeight w:val="49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Разборка покрытий и оснований: асфальтобетонных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м3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0,0256</w:t>
                  </w:r>
                </w:p>
              </w:tc>
            </w:tr>
            <w:tr w:rsidR="00DC7ACD" w:rsidRPr="00A001BD" w:rsidTr="00DC7ACD">
              <w:trPr>
                <w:trHeight w:val="270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Разборка бортовых камней: на бетонном основании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0,12</w:t>
                  </w:r>
                </w:p>
              </w:tc>
            </w:tr>
            <w:tr w:rsidR="00DC7ACD" w:rsidRPr="00A001BD" w:rsidTr="00DC7ACD">
              <w:trPr>
                <w:trHeight w:val="41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Демонтаж стальных водопроводных труб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0,193</w:t>
                  </w:r>
                </w:p>
              </w:tc>
            </w:tr>
            <w:tr w:rsidR="00DC7ACD" w:rsidRPr="00A001BD" w:rsidTr="00DC7ACD">
              <w:trPr>
                <w:trHeight w:val="421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Демонтаж  стальных водопроводных труб диаметром: 100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0,037</w:t>
                  </w:r>
                </w:p>
              </w:tc>
            </w:tr>
            <w:tr w:rsidR="00DC7ACD" w:rsidRPr="00A001BD" w:rsidTr="00DC7ACD">
              <w:trPr>
                <w:trHeight w:val="414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Демонтаж задвижек диаметром до: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задвижка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DC7ACD" w:rsidRPr="00A001BD" w:rsidTr="00DC7ACD">
              <w:trPr>
                <w:trHeight w:val="70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Разработка грунта в отвал экскаваторами "драглайн" или "обратная лопата" с ковшом вместимостью 1 (1-1,2) м3, группа грунтов: 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м3 грунта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0,386</w:t>
                  </w:r>
                </w:p>
              </w:tc>
            </w:tr>
            <w:tr w:rsidR="00DC7ACD" w:rsidRPr="00A001BD" w:rsidTr="00DC7ACD">
              <w:trPr>
                <w:trHeight w:val="544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Разработка грунта вручную в траншеях глубиной до 2 м без креплений с откосами, группа грунтов: 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м3 грунта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0,156</w:t>
                  </w:r>
                </w:p>
              </w:tc>
            </w:tr>
            <w:tr w:rsidR="00DC7ACD" w:rsidRPr="00A001BD" w:rsidTr="00DC7ACD">
              <w:trPr>
                <w:trHeight w:val="57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Засыпка траншей и котлованов с перемещением грунта до 5 м бульдозерами мощностью: 303 (410) кВт (л.с.), 2 группа грунта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м3 грунта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0,386</w:t>
                  </w:r>
                </w:p>
              </w:tc>
            </w:tr>
            <w:tr w:rsidR="00DC7ACD" w:rsidRPr="00A001BD" w:rsidTr="00DC7ACD">
              <w:trPr>
                <w:trHeight w:val="546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Укладка стальных водопроводных труб с гидравлическим испытанием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0,193</w:t>
                  </w:r>
                </w:p>
              </w:tc>
            </w:tr>
            <w:tr w:rsidR="00DC7ACD" w:rsidRPr="00A001BD" w:rsidTr="00DC7ACD">
              <w:trPr>
                <w:trHeight w:val="391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Приварка фланцев к стальным трубопроводам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фланец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DC7ACD" w:rsidRPr="00A001BD" w:rsidTr="00DC7ACD">
              <w:trPr>
                <w:trHeight w:val="702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Установка задвижек или клапанов обратных чугунных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задвижка (или клапан обратный)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DC7ACD" w:rsidRPr="00A001BD" w:rsidTr="00DC7ACD">
              <w:trPr>
                <w:trHeight w:val="69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A001BD">
                    <w:rPr>
                      <w:sz w:val="22"/>
                      <w:szCs w:val="22"/>
                    </w:rPr>
                    <w:t>H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анесение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нормальной антикоррозионной битумно-резиновой или битумно-полимерной изоляции на стальные трубопроводы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0,193</w:t>
                  </w:r>
                </w:p>
              </w:tc>
            </w:tr>
            <w:tr w:rsidR="00DC7ACD" w:rsidRPr="00A001BD" w:rsidTr="00DC7ACD">
              <w:trPr>
                <w:trHeight w:val="417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290AB6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  <w:r w:rsidR="00290AB6" w:rsidRPr="00A001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Врезки в действующие внутренние сети трубопроводов отопления и водоснабжения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врезка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C7ACD" w:rsidRPr="00A001BD" w:rsidTr="00DC7ACD">
              <w:trPr>
                <w:trHeight w:val="83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290AB6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  <w:r w:rsidR="00290AB6" w:rsidRPr="00A001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Устройство подстилающих и выравнивающих слоев оснований: из песчано-гравийной смеси, дресвы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м3 материала основания (в плотном теле)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0,193</w:t>
                  </w:r>
                </w:p>
              </w:tc>
            </w:tr>
            <w:tr w:rsidR="00DC7ACD" w:rsidRPr="00A001BD" w:rsidTr="00DC7ACD">
              <w:trPr>
                <w:trHeight w:val="487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290AB6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  <w:r w:rsidR="00290AB6" w:rsidRPr="00A001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Укладка стальных водопроводных труб под дорогами под футляры диаметром: 100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0,037</w:t>
                  </w:r>
                </w:p>
              </w:tc>
            </w:tr>
            <w:tr w:rsidR="00DC7ACD" w:rsidRPr="00A001BD" w:rsidTr="00DC7ACD">
              <w:trPr>
                <w:trHeight w:val="62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  <w:r w:rsidR="00290AB6" w:rsidRPr="00A001B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Протаскивание в футляр стальных труб диаметром: 50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 трубы, уложенной в футляр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0,37</w:t>
                  </w:r>
                </w:p>
              </w:tc>
            </w:tr>
            <w:tr w:rsidR="00DC7ACD" w:rsidRPr="00A001BD" w:rsidTr="00DC7ACD">
              <w:trPr>
                <w:trHeight w:val="42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  <w:r w:rsidR="00290AB6" w:rsidRPr="00A001B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Заделка битумом и прядью концов футляра диаметром: 800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футляр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C7ACD" w:rsidRPr="00A001BD" w:rsidTr="00DC7ACD">
              <w:trPr>
                <w:trHeight w:val="687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290AB6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A001BD">
                    <w:rPr>
                      <w:sz w:val="22"/>
                      <w:szCs w:val="22"/>
                    </w:rPr>
                    <w:t>H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анесение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нормальной антикоррозионной битумно-резиновой или битумно-полимерной изоляции на стальные трубопроводы футляров диаметром: 100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0,037</w:t>
                  </w:r>
                </w:p>
              </w:tc>
            </w:tr>
            <w:tr w:rsidR="00DC7ACD" w:rsidRPr="00A001BD" w:rsidTr="00DC7ACD">
              <w:trPr>
                <w:trHeight w:val="55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290AB6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Промывка с дезинфекцией трубопроводов диаметром: 50-65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км трубопровода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0,193</w:t>
                  </w:r>
                </w:p>
              </w:tc>
            </w:tr>
            <w:tr w:rsidR="00DC7ACD" w:rsidRPr="00A001BD" w:rsidTr="00DC7ACD">
              <w:trPr>
                <w:trHeight w:val="553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Заделка сальников при проходе труб через фундаменты или стены подвала диаметром: до 100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сальник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DC7ACD" w:rsidRPr="00A001BD" w:rsidTr="00DC7ACD">
              <w:trPr>
                <w:trHeight w:val="688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): однослойных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 xml:space="preserve"> основания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0,032</w:t>
                  </w:r>
                </w:p>
              </w:tc>
            </w:tr>
            <w:tr w:rsidR="00DC7ACD" w:rsidRPr="00A001BD" w:rsidTr="00DC7ACD">
              <w:trPr>
                <w:trHeight w:val="712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Устройство покрытия толщиной 4 см из горячих асфальтобетонных смесей пористых крупнозернистых, плотность каменных материалов: 3 т/м3 и более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0,032</w:t>
                  </w:r>
                </w:p>
              </w:tc>
            </w:tr>
            <w:tr w:rsidR="00DC7ACD" w:rsidRPr="00A001BD" w:rsidTr="00DC7ACD">
              <w:trPr>
                <w:trHeight w:val="837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Устройство покрытия толщиной 4 см из горячих асфальтобетонных смесей пористых мелкозернистых, плотность каменных материалов: 3 т/м3 и более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 xml:space="preserve"> покрытия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0,032</w:t>
                  </w:r>
                </w:p>
              </w:tc>
            </w:tr>
            <w:tr w:rsidR="00DC7ACD" w:rsidRPr="00A001BD" w:rsidTr="00DC7ACD">
              <w:trPr>
                <w:trHeight w:val="56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Установка бортовых камней бетонных: при цементобетонных покрытиях (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из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 xml:space="preserve"> ранее разобранных)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 м бортового камня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0,12</w:t>
                  </w:r>
                </w:p>
              </w:tc>
            </w:tr>
            <w:tr w:rsidR="00DC7ACD" w:rsidRPr="00A001BD" w:rsidTr="00DC7ACD">
              <w:trPr>
                <w:trHeight w:val="64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lastRenderedPageBreak/>
                    <w:t>2</w:t>
                  </w:r>
                  <w:r w:rsidR="00290AB6" w:rsidRPr="00A001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Погрузочные работы при автомобильных перевозках: мусора строительного с погрузкой экскаваторами емкостью ковша до 0,5 м3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DC7ACD" w:rsidRPr="00A001BD" w:rsidTr="00DC7ACD">
              <w:trPr>
                <w:trHeight w:val="829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290AB6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Перевозка грузов автомобилями-самосвалами грузоподъемностью 10 т, работающих вне карьера, на расстояние: до 8 км I класс груза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</w:t>
                  </w:r>
                </w:p>
              </w:tc>
            </w:tr>
          </w:tbl>
          <w:p w:rsidR="00DC7ACD" w:rsidRPr="00A001BD" w:rsidRDefault="00DC7ACD" w:rsidP="009C5ABD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</w:p>
          <w:p w:rsidR="00DC7ACD" w:rsidRPr="00A001BD" w:rsidRDefault="00DC7ACD" w:rsidP="009C5ABD">
            <w:pPr>
              <w:jc w:val="both"/>
              <w:rPr>
                <w:i/>
                <w:lang w:eastAsia="en-US"/>
              </w:rPr>
            </w:pPr>
          </w:p>
        </w:tc>
      </w:tr>
    </w:tbl>
    <w:p w:rsidR="00DC7ACD" w:rsidRPr="00A001BD" w:rsidRDefault="00DC7ACD" w:rsidP="00DC7ACD">
      <w:pPr>
        <w:tabs>
          <w:tab w:val="left" w:pos="1080"/>
        </w:tabs>
        <w:ind w:right="-55"/>
        <w:jc w:val="right"/>
      </w:pPr>
    </w:p>
    <w:p w:rsidR="00DC7ACD" w:rsidRPr="00A001BD" w:rsidRDefault="00DC7ACD" w:rsidP="00DC7ACD">
      <w:pPr>
        <w:tabs>
          <w:tab w:val="left" w:pos="1080"/>
        </w:tabs>
        <w:ind w:right="-55"/>
      </w:pPr>
    </w:p>
    <w:p w:rsidR="00DC7ACD" w:rsidRPr="00A001BD" w:rsidRDefault="00DC7ACD" w:rsidP="00DC7ACD">
      <w:pPr>
        <w:jc w:val="center"/>
      </w:pPr>
      <w:r w:rsidRPr="00A001BD">
        <w:t xml:space="preserve"> 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DC7ACD" w:rsidRPr="00A001BD" w:rsidTr="009C5ABD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ACD" w:rsidRPr="00A001BD" w:rsidRDefault="00DC7ACD" w:rsidP="009C5ABD">
            <w:pPr>
              <w:ind w:right="34"/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DC7ACD" w:rsidRPr="00A001BD" w:rsidRDefault="00DC7ACD" w:rsidP="009C5ABD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- Материалы и оборудование для производства ремонтных работ поставляются Подрядчиком;</w:t>
            </w:r>
          </w:p>
          <w:p w:rsidR="00DC7ACD" w:rsidRPr="00A001BD" w:rsidRDefault="00DC7ACD" w:rsidP="009C5ABD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- Подрядчик при производстве работ согласовывает с Заказчиком образцы применяемых материалов;</w:t>
            </w:r>
          </w:p>
          <w:p w:rsidR="00DC7ACD" w:rsidRPr="00A001BD" w:rsidRDefault="00DC7ACD" w:rsidP="009C5ABD">
            <w:pPr>
              <w:tabs>
                <w:tab w:val="left" w:pos="1080"/>
              </w:tabs>
              <w:ind w:right="-55"/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DC7ACD" w:rsidRPr="00A001BD" w:rsidRDefault="00DC7ACD" w:rsidP="009C5ABD">
            <w:pPr>
              <w:jc w:val="right"/>
              <w:rPr>
                <w:i/>
                <w:sz w:val="24"/>
                <w:szCs w:val="24"/>
              </w:rPr>
            </w:pPr>
            <w:r w:rsidRPr="00A001BD">
              <w:rPr>
                <w:i/>
                <w:sz w:val="24"/>
                <w:szCs w:val="24"/>
              </w:rPr>
              <w:t>Таблица 2</w:t>
            </w:r>
          </w:p>
          <w:p w:rsidR="00DC7ACD" w:rsidRPr="00A001BD" w:rsidRDefault="00DC7ACD" w:rsidP="009C5AB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A001BD">
              <w:rPr>
                <w:b/>
                <w:bCs/>
                <w:i/>
                <w:sz w:val="24"/>
                <w:szCs w:val="24"/>
              </w:rPr>
              <w:t xml:space="preserve">Ведомость материалов </w:t>
            </w:r>
          </w:p>
          <w:p w:rsidR="00DC7ACD" w:rsidRPr="00A001BD" w:rsidRDefault="00DC7ACD" w:rsidP="009C5AB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9536" w:type="dxa"/>
              <w:tblInd w:w="93" w:type="dxa"/>
              <w:tblLook w:val="04A0" w:firstRow="1" w:lastRow="0" w:firstColumn="1" w:lastColumn="0" w:noHBand="0" w:noVBand="1"/>
            </w:tblPr>
            <w:tblGrid>
              <w:gridCol w:w="640"/>
              <w:gridCol w:w="6384"/>
              <w:gridCol w:w="1292"/>
              <w:gridCol w:w="1220"/>
            </w:tblGrid>
            <w:tr w:rsidR="00DC7ACD" w:rsidRPr="00A001BD" w:rsidTr="009C5ABD">
              <w:trPr>
                <w:trHeight w:val="37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6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0037" w:rsidRPr="00A001BD" w:rsidRDefault="00DC7ACD" w:rsidP="00BC0037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Наименование </w:t>
                  </w:r>
                  <w:r w:rsidR="00BC0037" w:rsidRPr="00A001BD">
                    <w:rPr>
                      <w:sz w:val="22"/>
                      <w:szCs w:val="22"/>
                    </w:rPr>
                    <w:t xml:space="preserve">материалов </w:t>
                  </w:r>
                </w:p>
                <w:p w:rsidR="00DC7ACD" w:rsidRPr="00A001BD" w:rsidRDefault="00BC0037" w:rsidP="00BC0037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DC7ACD" w:rsidP="00BC0037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Кол-во </w:t>
                  </w:r>
                </w:p>
              </w:tc>
            </w:tr>
            <w:tr w:rsidR="00DC7ACD" w:rsidRPr="00A001BD" w:rsidTr="00BC0037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9C5AB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9C5AB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7ACD" w:rsidRPr="00A001BD" w:rsidRDefault="009C5AB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DC7ACD" w:rsidRPr="00A001BD" w:rsidTr="00BC0037">
              <w:trPr>
                <w:trHeight w:val="25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Битумы нефтяные строительные марки: БН-90/10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</w:t>
                  </w:r>
                </w:p>
              </w:tc>
            </w:tr>
            <w:tr w:rsidR="00DC7ACD" w:rsidRPr="00A001BD" w:rsidTr="00BC0037">
              <w:trPr>
                <w:trHeight w:val="255"/>
              </w:trPr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Каболка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0,0392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Керосин для технических целей марок КТ-1, КТ-2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0,0001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Кислород технический: газообразный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0,168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Мастика битумно-</w:t>
                  </w:r>
                  <w:proofErr w:type="spellStart"/>
                  <w:r w:rsidRPr="00A001BD">
                    <w:rPr>
                      <w:sz w:val="22"/>
                      <w:szCs w:val="22"/>
                    </w:rPr>
                    <w:t>кукерсольная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холодная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0,0054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Поковки из квадратных заготовок, масса: 1,8 кг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0,0202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Резина листовая вулканизованная цветная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8,362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Смазка солидол жировой марки "Ж"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0,0014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Цемент гипсоглиноземистый расширяющийся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0,007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Электроды диаметром 4 мм Э42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0,025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Электроды диаметром: 5 мм Э42А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0,0008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Битумы нефтяные дорожные марки: БНД-60/90, БНД 90/130, сорт I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0,0007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Брезент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0,276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Ацетилен газообразный технический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0,042</w:t>
                  </w:r>
                </w:p>
              </w:tc>
            </w:tr>
            <w:tr w:rsidR="00DC7ACD" w:rsidRPr="00A001BD" w:rsidTr="009C5ABD">
              <w:trPr>
                <w:trHeight w:val="286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Прокладки резиновые (пластина техническая прессованная)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0,25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Пакля пропитанная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0,0198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Ткань мешочная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 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0,0713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Гвозди строительные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0,0001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Грунтовка битумная под полимерное или резиновое покрытие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0,0075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Болты с гайками и шайбами для санитарно-технических работ диаметром: 16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0,0064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Лесоматериалы круглые хвойных пород для строительства диаметром 14-24 см, длиной 3-6,5 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0,0576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lastRenderedPageBreak/>
                    <w:t>22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Бруски обрезные хвойных пород длиной: 4-6,5 м, шириной 75-150 мм, толщиной 40-75 мм, III сорта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0,0507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Брусья необрезные хвойных пород длиной: 4-6,5 м, все ширины, толщиной 100, 125 мм, IV сорта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0,0204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Доски обрезные хвойных пород длиной: 2-3,75 м, шириной 75-150 мм, толщиной 32-40 мм, III сорта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0,002</w:t>
                  </w:r>
                </w:p>
              </w:tc>
            </w:tr>
            <w:tr w:rsidR="00DC7ACD" w:rsidRPr="00A001BD" w:rsidTr="009C5ABD">
              <w:trPr>
                <w:trHeight w:val="791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Трубы стальные электросварные </w:t>
                  </w:r>
                  <w:proofErr w:type="spellStart"/>
                  <w:r w:rsidRPr="00A001BD">
                    <w:rPr>
                      <w:sz w:val="22"/>
                      <w:szCs w:val="22"/>
                    </w:rPr>
                    <w:t>прямошовные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со снятой фаской из стали марок БСт2кп-БСт4кп и БСт2пс-БСт4пс наружный диаметр: 57 мм, толщина стенки 3,5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193,8</w:t>
                  </w:r>
                </w:p>
              </w:tc>
            </w:tr>
            <w:tr w:rsidR="00DC7ACD" w:rsidRPr="00A001BD" w:rsidTr="009C5ABD">
              <w:trPr>
                <w:trHeight w:val="703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Трубы стальные электросварные </w:t>
                  </w:r>
                  <w:proofErr w:type="spellStart"/>
                  <w:r w:rsidRPr="00A001BD">
                    <w:rPr>
                      <w:sz w:val="22"/>
                      <w:szCs w:val="22"/>
                    </w:rPr>
                    <w:t>прямошовные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со снятой фаской из стали марок БСт2кп-БСт4кп и БСт2пс-БСт4пс наружный диаметр: 108 мм, толщина стенки 3,5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37,15</w:t>
                  </w:r>
                </w:p>
              </w:tc>
            </w:tr>
            <w:tr w:rsidR="00DC7ACD" w:rsidRPr="00A001BD" w:rsidTr="009C5ABD">
              <w:trPr>
                <w:trHeight w:val="76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Трубы стальные бесшовные, горячедеформированные со снятой фаской из стали марок 15, 20, 25, наружным диаметром: 57 мм, толщина стенки 3,5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1,6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Холсты стекловолокнистые марки: ВВ-Г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 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5,533</w:t>
                  </w:r>
                </w:p>
              </w:tc>
            </w:tr>
            <w:tr w:rsidR="00DC7ACD" w:rsidRPr="00A001BD" w:rsidTr="009C5ABD">
              <w:trPr>
                <w:trHeight w:val="76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Задвижки параллельные фланцевые с выдвижным шпинделем для воды и пара давлением 1 Мпа (10 кгс/см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) 30ч6бр диаметром: 50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9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Бетон тяжелый, класс: В15 (М200)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0,468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Раствор готовый кладочный цементный марки: 100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0,0072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Известь строительная: негашеная хлорная, марки 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0,0001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Щебень из природного камня для строительных работ марка: 600, фракция 10-20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0,48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Щебень из природного камня для строительных работ марка: 600, фракция 40-70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6,048</w:t>
                  </w:r>
                </w:p>
              </w:tc>
            </w:tr>
            <w:tr w:rsidR="00DC7ACD" w:rsidRPr="00A001BD" w:rsidTr="009C5ABD">
              <w:trPr>
                <w:trHeight w:val="33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Вода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5,9409</w:t>
                  </w:r>
                </w:p>
              </w:tc>
            </w:tr>
            <w:tr w:rsidR="00DC7ACD" w:rsidRPr="00A001BD" w:rsidTr="009C5ABD">
              <w:trPr>
                <w:trHeight w:val="61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Фланцы стальные плоские приварные из стали ВСт3сп2, ВСт3сп3, давлением: 1,0 МПа (10 кгс/см</w:t>
                  </w:r>
                  <w:proofErr w:type="gramStart"/>
                  <w:r w:rsidRPr="00A001BD">
                    <w:rPr>
                      <w:sz w:val="22"/>
                      <w:szCs w:val="22"/>
                    </w:rPr>
                    <w:t>2</w:t>
                  </w:r>
                  <w:proofErr w:type="gramEnd"/>
                  <w:r w:rsidRPr="00A001BD">
                    <w:rPr>
                      <w:sz w:val="22"/>
                      <w:szCs w:val="22"/>
                    </w:rPr>
                    <w:t>), диаметром 50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DC7ACD" w:rsidRPr="00A001BD" w:rsidTr="009C5ABD">
              <w:trPr>
                <w:trHeight w:val="510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Прокладки из </w:t>
                  </w:r>
                  <w:proofErr w:type="spellStart"/>
                  <w:r w:rsidRPr="00A001BD">
                    <w:rPr>
                      <w:sz w:val="22"/>
                      <w:szCs w:val="22"/>
                    </w:rPr>
                    <w:t>паронита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марки ПМБ, толщиной: 1 мм, диаметром 50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1000 шт.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0,004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Мастика БНК ПМ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0,2026</w:t>
                  </w:r>
                </w:p>
              </w:tc>
            </w:tr>
            <w:tr w:rsidR="00DC7ACD" w:rsidRPr="00A001BD" w:rsidTr="009C5ABD">
              <w:trPr>
                <w:trHeight w:val="479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Песок природный для строительных: работ средний с крупностью зерен размером свыше 5 мм - до 5% по массе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21,23</w:t>
                  </w:r>
                </w:p>
              </w:tc>
            </w:tr>
            <w:tr w:rsidR="00DC7ACD" w:rsidRPr="00A001BD" w:rsidTr="009C5ABD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63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7ACD" w:rsidRPr="00A001BD" w:rsidRDefault="00DC7ACD" w:rsidP="00DC7ACD">
                  <w:pPr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 xml:space="preserve">Плотные асфальтобетоны, тип </w:t>
                  </w:r>
                  <w:proofErr w:type="spellStart"/>
                  <w:r w:rsidRPr="00A001BD">
                    <w:rPr>
                      <w:sz w:val="22"/>
                      <w:szCs w:val="22"/>
                    </w:rPr>
                    <w:t>Вх</w:t>
                  </w:r>
                  <w:proofErr w:type="spellEnd"/>
                  <w:r w:rsidRPr="00A001BD">
                    <w:rPr>
                      <w:sz w:val="22"/>
                      <w:szCs w:val="22"/>
                    </w:rPr>
                    <w:t xml:space="preserve"> марка: II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center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DC7ACD" w:rsidRPr="00A001BD" w:rsidRDefault="00DC7ACD" w:rsidP="00DC7ACD">
                  <w:pPr>
                    <w:jc w:val="right"/>
                    <w:rPr>
                      <w:sz w:val="22"/>
                      <w:szCs w:val="22"/>
                    </w:rPr>
                  </w:pPr>
                  <w:r w:rsidRPr="00A001BD">
                    <w:rPr>
                      <w:sz w:val="22"/>
                      <w:szCs w:val="22"/>
                    </w:rPr>
                    <w:t>6,234</w:t>
                  </w:r>
                </w:p>
              </w:tc>
            </w:tr>
          </w:tbl>
          <w:p w:rsidR="00DC7ACD" w:rsidRPr="00A001BD" w:rsidRDefault="00DC7ACD" w:rsidP="009C5ABD">
            <w:pPr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DC7ACD" w:rsidRPr="00A001BD" w:rsidRDefault="00DC7ACD" w:rsidP="00DC7ACD">
      <w:pPr>
        <w:tabs>
          <w:tab w:val="left" w:pos="1080"/>
        </w:tabs>
        <w:ind w:right="-55"/>
        <w:jc w:val="both"/>
      </w:pPr>
    </w:p>
    <w:p w:rsidR="00DC7ACD" w:rsidRPr="00A001BD" w:rsidRDefault="00DC7ACD" w:rsidP="00DC7ACD">
      <w:pPr>
        <w:jc w:val="center"/>
      </w:pPr>
      <w:r w:rsidRPr="00A001BD"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DC7ACD" w:rsidRPr="00A001BD" w:rsidTr="009C5ABD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ACD" w:rsidRPr="00A001BD" w:rsidRDefault="00DC7ACD" w:rsidP="009C5ABD">
            <w:pPr>
              <w:pStyle w:val="a3"/>
              <w:jc w:val="both"/>
            </w:pPr>
            <w:r w:rsidRPr="00A001BD">
              <w:t>Дата начала выполнения работ –  дата подписания договора;</w:t>
            </w:r>
          </w:p>
          <w:p w:rsidR="00DC7ACD" w:rsidRPr="00A001BD" w:rsidRDefault="00DC7ACD" w:rsidP="00BC0037">
            <w:pPr>
              <w:pStyle w:val="a3"/>
              <w:jc w:val="both"/>
              <w:rPr>
                <w:i/>
                <w:lang w:eastAsia="en-US"/>
              </w:rPr>
            </w:pPr>
            <w:r w:rsidRPr="00A001BD">
              <w:t xml:space="preserve">Дата окончания выполнения работ – по истечении  </w:t>
            </w:r>
            <w:r w:rsidR="00290AB6" w:rsidRPr="00A001BD">
              <w:t>3</w:t>
            </w:r>
            <w:r w:rsidRPr="00A001BD">
              <w:t xml:space="preserve">  (</w:t>
            </w:r>
            <w:r w:rsidR="00290AB6" w:rsidRPr="00A001BD">
              <w:t>трех</w:t>
            </w:r>
            <w:r w:rsidRPr="00A001BD">
              <w:t>) месяц</w:t>
            </w:r>
            <w:r w:rsidR="00BC0037" w:rsidRPr="00A001BD">
              <w:t>ев</w:t>
            </w:r>
            <w:r w:rsidRPr="00A001BD">
              <w:t xml:space="preserve"> </w:t>
            </w:r>
            <w:proofErr w:type="gramStart"/>
            <w:r w:rsidRPr="00A001BD">
              <w:t>с даты подписания</w:t>
            </w:r>
            <w:proofErr w:type="gramEnd"/>
            <w:r w:rsidRPr="00A001BD">
              <w:t xml:space="preserve"> договора</w:t>
            </w:r>
            <w:r w:rsidR="00BC0037" w:rsidRPr="00A001BD">
              <w:t>.</w:t>
            </w:r>
          </w:p>
        </w:tc>
      </w:tr>
    </w:tbl>
    <w:p w:rsidR="00DC7ACD" w:rsidRPr="00A001BD" w:rsidRDefault="00DC7ACD" w:rsidP="00DC7ACD">
      <w:pPr>
        <w:tabs>
          <w:tab w:val="left" w:pos="1080"/>
        </w:tabs>
        <w:ind w:right="-55"/>
      </w:pPr>
    </w:p>
    <w:p w:rsidR="009C5ABD" w:rsidRPr="00A001BD" w:rsidRDefault="009C5ABD" w:rsidP="009C5ABD">
      <w:pPr>
        <w:jc w:val="center"/>
      </w:pPr>
      <w:r w:rsidRPr="00A001BD"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9C5ABD" w:rsidRPr="00A001BD" w:rsidTr="009C5ABD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9C5ABD" w:rsidRPr="00A001BD" w:rsidRDefault="009C5ABD" w:rsidP="009C5ABD">
      <w:pPr>
        <w:jc w:val="center"/>
      </w:pPr>
    </w:p>
    <w:p w:rsidR="009C5ABD" w:rsidRPr="00A001BD" w:rsidRDefault="009C5ABD" w:rsidP="009C5ABD">
      <w:pPr>
        <w:jc w:val="center"/>
      </w:pPr>
      <w:r w:rsidRPr="00A001BD"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9C5ABD" w:rsidRPr="00A001BD" w:rsidTr="009C5ABD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shd w:val="clear" w:color="auto" w:fill="FFFFFF"/>
              <w:jc w:val="both"/>
              <w:rPr>
                <w:i/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9C5ABD" w:rsidRPr="00A001BD" w:rsidRDefault="009C5ABD" w:rsidP="009C5ABD">
      <w:pPr>
        <w:pStyle w:val="a3"/>
      </w:pPr>
    </w:p>
    <w:p w:rsidR="009C5ABD" w:rsidRPr="00A001BD" w:rsidRDefault="009C5ABD" w:rsidP="009C5ABD">
      <w:pPr>
        <w:jc w:val="center"/>
      </w:pPr>
      <w:r w:rsidRPr="00A001BD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9C5ABD" w:rsidRPr="00A001BD" w:rsidTr="009C5ABD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pStyle w:val="af0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adjustRightInd w:val="0"/>
              <w:ind w:left="0"/>
              <w:contextualSpacing/>
              <w:jc w:val="both"/>
              <w:rPr>
                <w:i/>
              </w:rPr>
            </w:pPr>
            <w:r w:rsidRPr="00A001BD"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</w:t>
            </w:r>
            <w:r w:rsidRPr="00A001BD">
              <w:lastRenderedPageBreak/>
              <w:t>«Безопасность труда  в строительстве. Часть 2. Строительное производство».</w:t>
            </w:r>
          </w:p>
        </w:tc>
      </w:tr>
    </w:tbl>
    <w:p w:rsidR="009C5ABD" w:rsidRPr="00A001BD" w:rsidRDefault="009C5ABD" w:rsidP="009C5ABD">
      <w:pPr>
        <w:tabs>
          <w:tab w:val="left" w:pos="1080"/>
        </w:tabs>
        <w:ind w:right="-55"/>
        <w:jc w:val="both"/>
        <w:rPr>
          <w:sz w:val="24"/>
          <w:szCs w:val="24"/>
        </w:rPr>
      </w:pPr>
    </w:p>
    <w:p w:rsidR="009C5ABD" w:rsidRPr="00A001BD" w:rsidRDefault="009C5ABD" w:rsidP="009C5ABD">
      <w:pPr>
        <w:jc w:val="center"/>
      </w:pPr>
      <w:r w:rsidRPr="00A001BD"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9C5ABD" w:rsidRPr="00A001BD" w:rsidTr="009C5ABD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A142EB">
            <w:pPr>
              <w:tabs>
                <w:tab w:val="left" w:pos="1080"/>
              </w:tabs>
              <w:ind w:right="-55"/>
              <w:jc w:val="both"/>
              <w:rPr>
                <w:i/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По окончании работ исполнитель оформляет Акт о приемке выполненных работ (форма КС-2), справку о стоимости выполненных работ и затрат </w:t>
            </w:r>
            <w:r w:rsidR="00A142EB" w:rsidRPr="00A001BD">
              <w:rPr>
                <w:sz w:val="24"/>
                <w:szCs w:val="24"/>
              </w:rPr>
              <w:t>(форма КС-3)</w:t>
            </w:r>
            <w:r w:rsidRPr="00A001BD">
              <w:rPr>
                <w:sz w:val="24"/>
                <w:szCs w:val="24"/>
              </w:rPr>
              <w:t>.</w:t>
            </w:r>
          </w:p>
        </w:tc>
      </w:tr>
    </w:tbl>
    <w:p w:rsidR="009C5ABD" w:rsidRPr="00A001BD" w:rsidRDefault="009C5ABD" w:rsidP="009C5ABD">
      <w:pPr>
        <w:jc w:val="center"/>
        <w:rPr>
          <w:sz w:val="24"/>
          <w:szCs w:val="24"/>
        </w:rPr>
      </w:pPr>
    </w:p>
    <w:p w:rsidR="009C5ABD" w:rsidRPr="00A001BD" w:rsidRDefault="009C5ABD" w:rsidP="009C5ABD">
      <w:pPr>
        <w:jc w:val="center"/>
      </w:pPr>
      <w:r w:rsidRPr="00A001BD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9C5ABD" w:rsidRPr="00A001BD" w:rsidTr="00A142EB">
        <w:tc>
          <w:tcPr>
            <w:tcW w:w="10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A142EB">
            <w:pPr>
              <w:pStyle w:val="a3"/>
              <w:jc w:val="both"/>
              <w:rPr>
                <w:i/>
              </w:rPr>
            </w:pPr>
            <w:r w:rsidRPr="00A001BD">
              <w:t xml:space="preserve">Унифицированная форма №КС-2, унифицированная форма №КС-3 - </w:t>
            </w:r>
            <w:proofErr w:type="gramStart"/>
            <w:r w:rsidRPr="00A001BD">
              <w:t>утвержденные</w:t>
            </w:r>
            <w:proofErr w:type="gramEnd"/>
            <w:r w:rsidRPr="00A001BD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9C5ABD" w:rsidRPr="00A001BD" w:rsidRDefault="009C5ABD" w:rsidP="009C5ABD">
      <w:pPr>
        <w:jc w:val="center"/>
      </w:pPr>
    </w:p>
    <w:p w:rsidR="009C5ABD" w:rsidRPr="00A001BD" w:rsidRDefault="009C5ABD" w:rsidP="009C5ABD">
      <w:pPr>
        <w:ind w:firstLine="567"/>
        <w:jc w:val="center"/>
      </w:pPr>
      <w:r w:rsidRPr="00A001BD">
        <w:t>РАЗДЕЛ 12. ПЕРЕЧЕНЬ ПРИНЯТЫХ СОКРАЩЕНИЙ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9C5ABD" w:rsidRPr="00A001BD" w:rsidTr="009C5A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№ </w:t>
            </w:r>
            <w:proofErr w:type="gramStart"/>
            <w:r w:rsidRPr="00A001BD">
              <w:rPr>
                <w:sz w:val="24"/>
                <w:szCs w:val="24"/>
              </w:rPr>
              <w:t>п</w:t>
            </w:r>
            <w:proofErr w:type="gramEnd"/>
            <w:r w:rsidRPr="00A001BD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Расшифровка сокращения</w:t>
            </w:r>
          </w:p>
        </w:tc>
      </w:tr>
      <w:tr w:rsidR="009C5ABD" w:rsidRPr="00A001BD" w:rsidTr="009C5A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pStyle w:val="a3"/>
            </w:pPr>
            <w:r w:rsidRPr="00A001BD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pStyle w:val="a3"/>
            </w:pPr>
            <w:r w:rsidRPr="00A001BD">
              <w:t>Строительные нормы и правила</w:t>
            </w:r>
          </w:p>
        </w:tc>
      </w:tr>
      <w:tr w:rsidR="009C5ABD" w:rsidRPr="00A001BD" w:rsidTr="009C5A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pStyle w:val="a3"/>
            </w:pPr>
            <w:r w:rsidRPr="00A001BD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pStyle w:val="a3"/>
            </w:pPr>
            <w:r w:rsidRPr="00A001BD">
              <w:t>Проект производства работ</w:t>
            </w:r>
          </w:p>
        </w:tc>
      </w:tr>
    </w:tbl>
    <w:p w:rsidR="009C5ABD" w:rsidRPr="00A001BD" w:rsidRDefault="009C5ABD" w:rsidP="009C5ABD">
      <w:pPr>
        <w:jc w:val="both"/>
      </w:pPr>
    </w:p>
    <w:p w:rsidR="009C5ABD" w:rsidRPr="00A001BD" w:rsidRDefault="009C5ABD" w:rsidP="009C5ABD">
      <w:pPr>
        <w:jc w:val="center"/>
      </w:pPr>
      <w:r w:rsidRPr="00A001BD">
        <w:t>РАЗДЕЛ 13. ПЕРЕЧЕНЬ ПРИЛОЖЕНИЙ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843"/>
      </w:tblGrid>
      <w:tr w:rsidR="009C5ABD" w:rsidRPr="00A001BD" w:rsidTr="009C5A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 xml:space="preserve">№ </w:t>
            </w:r>
            <w:proofErr w:type="gramStart"/>
            <w:r w:rsidRPr="00A001BD">
              <w:rPr>
                <w:sz w:val="24"/>
                <w:szCs w:val="24"/>
              </w:rPr>
              <w:t>п</w:t>
            </w:r>
            <w:proofErr w:type="gramEnd"/>
            <w:r w:rsidRPr="00A001BD">
              <w:rPr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ABD" w:rsidRPr="00A001BD" w:rsidRDefault="009C5ABD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Номер страницы</w:t>
            </w:r>
          </w:p>
        </w:tc>
      </w:tr>
      <w:tr w:rsidR="009C5ABD" w:rsidRPr="00A001BD" w:rsidTr="009C5AB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jc w:val="both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Локальный сметный расчет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ABD" w:rsidRPr="00A001BD" w:rsidRDefault="009C5ABD" w:rsidP="009C5ABD">
            <w:pPr>
              <w:jc w:val="center"/>
              <w:rPr>
                <w:sz w:val="24"/>
                <w:szCs w:val="24"/>
              </w:rPr>
            </w:pPr>
            <w:r w:rsidRPr="00A001BD">
              <w:rPr>
                <w:sz w:val="24"/>
                <w:szCs w:val="24"/>
              </w:rPr>
              <w:t>8</w:t>
            </w:r>
          </w:p>
        </w:tc>
      </w:tr>
    </w:tbl>
    <w:p w:rsidR="00D93FA2" w:rsidRPr="00A001BD" w:rsidRDefault="00D93FA2" w:rsidP="00D93FA2">
      <w:pPr>
        <w:jc w:val="both"/>
      </w:pPr>
    </w:p>
    <w:p w:rsidR="00D93FA2" w:rsidRPr="00A001BD" w:rsidRDefault="00D93FA2" w:rsidP="00D93FA2">
      <w:pPr>
        <w:ind w:firstLine="567"/>
        <w:jc w:val="both"/>
        <w:rPr>
          <w:sz w:val="24"/>
          <w:szCs w:val="24"/>
        </w:rPr>
      </w:pPr>
    </w:p>
    <w:p w:rsidR="003C610C" w:rsidRPr="00A001BD" w:rsidRDefault="003C610C" w:rsidP="00D93FA2">
      <w:pPr>
        <w:ind w:firstLine="567"/>
        <w:jc w:val="center"/>
      </w:pPr>
    </w:p>
    <w:p w:rsidR="009C5ABD" w:rsidRPr="00A001BD" w:rsidRDefault="009C5ABD" w:rsidP="00463FDD">
      <w:pPr>
        <w:tabs>
          <w:tab w:val="left" w:pos="8055"/>
        </w:tabs>
        <w:rPr>
          <w:sz w:val="24"/>
          <w:szCs w:val="24"/>
        </w:rPr>
      </w:pPr>
    </w:p>
    <w:p w:rsidR="009C5ABD" w:rsidRPr="00A001BD" w:rsidRDefault="009C5ABD" w:rsidP="00463FDD">
      <w:pPr>
        <w:tabs>
          <w:tab w:val="left" w:pos="8055"/>
        </w:tabs>
        <w:rPr>
          <w:sz w:val="24"/>
          <w:szCs w:val="24"/>
        </w:rPr>
      </w:pPr>
    </w:p>
    <w:p w:rsidR="009C5ABD" w:rsidRPr="00A001BD" w:rsidRDefault="009C5ABD" w:rsidP="00463FDD">
      <w:pPr>
        <w:tabs>
          <w:tab w:val="left" w:pos="8055"/>
        </w:tabs>
        <w:rPr>
          <w:sz w:val="24"/>
          <w:szCs w:val="24"/>
        </w:rPr>
        <w:sectPr w:rsidR="009C5ABD" w:rsidRPr="00A001BD" w:rsidSect="00DC7ACD">
          <w:pgSz w:w="11906" w:h="16838"/>
          <w:pgMar w:top="1134" w:right="282" w:bottom="1134" w:left="1701" w:header="708" w:footer="708" w:gutter="0"/>
          <w:cols w:space="708"/>
          <w:docGrid w:linePitch="360"/>
        </w:sectPr>
      </w:pPr>
    </w:p>
    <w:tbl>
      <w:tblPr>
        <w:tblW w:w="157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2"/>
        <w:gridCol w:w="1298"/>
        <w:gridCol w:w="3393"/>
        <w:gridCol w:w="1134"/>
        <w:gridCol w:w="992"/>
        <w:gridCol w:w="992"/>
        <w:gridCol w:w="816"/>
        <w:gridCol w:w="838"/>
        <w:gridCol w:w="899"/>
        <w:gridCol w:w="784"/>
        <w:gridCol w:w="917"/>
        <w:gridCol w:w="784"/>
        <w:gridCol w:w="863"/>
        <w:gridCol w:w="784"/>
        <w:gridCol w:w="883"/>
      </w:tblGrid>
      <w:tr w:rsidR="009C5ABD" w:rsidRPr="00A001BD" w:rsidTr="00517CE2">
        <w:trPr>
          <w:trHeight w:val="31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  <w:bookmarkStart w:id="3" w:name="RANGE!D9"/>
            <w:r w:rsidRPr="00A001BD">
              <w:rPr>
                <w:b/>
                <w:bCs/>
                <w:sz w:val="24"/>
                <w:szCs w:val="24"/>
              </w:rPr>
              <w:t xml:space="preserve">ЛОКАЛЬНЫЙ СМЕТНЫЙ РАСЧЕТ № </w:t>
            </w:r>
            <w:bookmarkEnd w:id="3"/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>(</w:t>
            </w:r>
            <w:r w:rsidRPr="00A001BD">
              <w:rPr>
                <w:sz w:val="16"/>
                <w:szCs w:val="16"/>
              </w:rPr>
              <w:t>локальная</w:t>
            </w:r>
            <w:r w:rsidRPr="00A001BD">
              <w:rPr>
                <w:sz w:val="20"/>
                <w:szCs w:val="20"/>
              </w:rPr>
              <w:t xml:space="preserve"> смета)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517CE2" w:rsidRPr="00A001BD" w:rsidTr="00517CE2">
        <w:trPr>
          <w:trHeight w:val="39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 xml:space="preserve">на </w:t>
            </w:r>
          </w:p>
        </w:tc>
        <w:tc>
          <w:tcPr>
            <w:tcW w:w="137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7CE2" w:rsidRPr="00A001BD" w:rsidRDefault="00517CE2" w:rsidP="00517CE2">
            <w:pPr>
              <w:rPr>
                <w:sz w:val="20"/>
                <w:szCs w:val="20"/>
              </w:rPr>
            </w:pPr>
            <w:r w:rsidRPr="00A001BD">
              <w:rPr>
                <w:sz w:val="24"/>
                <w:szCs w:val="24"/>
              </w:rPr>
              <w:t xml:space="preserve">Капитальный ремонт водопровода водоснабжения Благовещенского отделения </w:t>
            </w:r>
            <w:r w:rsidRPr="00A001BD">
              <w:rPr>
                <w:sz w:val="20"/>
                <w:szCs w:val="20"/>
              </w:rPr>
              <w:t> </w:t>
            </w:r>
            <w:r w:rsidRPr="00A001BD">
              <w:rPr>
                <w:sz w:val="24"/>
                <w:szCs w:val="24"/>
              </w:rPr>
              <w:t>филиала «Приволжский территориальный округ» ФГУП «РосРАО»</w:t>
            </w:r>
          </w:p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517CE2" w:rsidRPr="00A001BD" w:rsidTr="00517CE2">
        <w:trPr>
          <w:trHeight w:val="43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7CE2" w:rsidRPr="00A001BD" w:rsidRDefault="00517CE2" w:rsidP="009C5ABD">
            <w:pPr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> </w:t>
            </w:r>
          </w:p>
        </w:tc>
        <w:tc>
          <w:tcPr>
            <w:tcW w:w="906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  <w:p w:rsidR="00517CE2" w:rsidRPr="00A001BD" w:rsidRDefault="00517CE2" w:rsidP="00517CE2">
            <w:pPr>
              <w:jc w:val="center"/>
              <w:rPr>
                <w:sz w:val="16"/>
                <w:szCs w:val="16"/>
              </w:rPr>
            </w:pPr>
            <w:r w:rsidRPr="00A001BD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300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  <w:bookmarkStart w:id="4" w:name="RANGE!B15"/>
            <w:r w:rsidRPr="00A001BD">
              <w:rPr>
                <w:sz w:val="20"/>
                <w:szCs w:val="20"/>
              </w:rPr>
              <w:t>Основание: Дефектная ведомость</w:t>
            </w:r>
            <w:bookmarkEnd w:id="4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  <w:bookmarkStart w:id="5" w:name="RANGE!B16"/>
            <w:r w:rsidRPr="00A001BD">
              <w:rPr>
                <w:sz w:val="20"/>
                <w:szCs w:val="20"/>
              </w:rPr>
              <w:t xml:space="preserve">Сметная стоимость строительных работ </w:t>
            </w:r>
            <w:bookmarkEnd w:id="5"/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>тыс. руб.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outlineLvl w:val="0"/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 xml:space="preserve">Сметная трудоемкость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outlineLvl w:val="0"/>
              <w:rPr>
                <w:sz w:val="20"/>
                <w:szCs w:val="20"/>
              </w:rPr>
            </w:pPr>
            <w:proofErr w:type="spellStart"/>
            <w:r w:rsidRPr="00A001BD">
              <w:rPr>
                <w:sz w:val="20"/>
                <w:szCs w:val="20"/>
              </w:rPr>
              <w:t>чел</w:t>
            </w:r>
            <w:proofErr w:type="gramStart"/>
            <w:r w:rsidRPr="00A001BD">
              <w:rPr>
                <w:sz w:val="20"/>
                <w:szCs w:val="20"/>
              </w:rPr>
              <w:t>.ч</w:t>
            </w:r>
            <w:proofErr w:type="gramEnd"/>
            <w:r w:rsidRPr="00A001BD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8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  <w:r w:rsidRPr="00A001BD">
              <w:rPr>
                <w:sz w:val="20"/>
                <w:szCs w:val="20"/>
              </w:rPr>
              <w:t>Составле</w:t>
            </w:r>
            <w:proofErr w:type="gramStart"/>
            <w:r w:rsidRPr="00A001BD">
              <w:rPr>
                <w:sz w:val="20"/>
                <w:szCs w:val="20"/>
              </w:rPr>
              <w:t>н(</w:t>
            </w:r>
            <w:proofErr w:type="gramEnd"/>
            <w:r w:rsidRPr="00A001BD">
              <w:rPr>
                <w:sz w:val="20"/>
                <w:szCs w:val="20"/>
              </w:rPr>
              <w:t>а) в текущих (прогнозных) ценах по состоянию на 3 кв. 2014г. по республике Башкортостан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7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7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450"/>
        </w:trPr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№ </w:t>
            </w:r>
            <w:proofErr w:type="spellStart"/>
            <w:r w:rsidRPr="00A001BD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Количество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42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6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A001BD">
              <w:rPr>
                <w:sz w:val="18"/>
                <w:szCs w:val="18"/>
              </w:rPr>
              <w:t>.-</w:t>
            </w:r>
            <w:proofErr w:type="gramEnd"/>
            <w:r w:rsidRPr="00A001BD">
              <w:rPr>
                <w:sz w:val="18"/>
                <w:szCs w:val="18"/>
              </w:rPr>
              <w:t>ч, не занятых обслуживанием машин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Общая масса </w:t>
            </w:r>
            <w:proofErr w:type="gramStart"/>
            <w:r w:rsidRPr="00A001BD">
              <w:rPr>
                <w:sz w:val="18"/>
                <w:szCs w:val="18"/>
              </w:rPr>
              <w:t>обору-</w:t>
            </w:r>
            <w:proofErr w:type="spellStart"/>
            <w:r w:rsidRPr="00A001BD">
              <w:rPr>
                <w:sz w:val="18"/>
                <w:szCs w:val="18"/>
              </w:rPr>
              <w:t>дования</w:t>
            </w:r>
            <w:proofErr w:type="spellEnd"/>
            <w:proofErr w:type="gramEnd"/>
            <w:r w:rsidRPr="00A001BD">
              <w:rPr>
                <w:sz w:val="18"/>
                <w:szCs w:val="18"/>
              </w:rPr>
              <w:t>, т</w:t>
            </w:r>
          </w:p>
        </w:tc>
      </w:tr>
      <w:tr w:rsidR="009C5ABD" w:rsidRPr="00A001BD" w:rsidTr="00517CE2">
        <w:trPr>
          <w:trHeight w:val="720"/>
        </w:trPr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3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proofErr w:type="gramStart"/>
            <w:r w:rsidRPr="00A001BD">
              <w:rPr>
                <w:sz w:val="18"/>
                <w:szCs w:val="18"/>
              </w:rPr>
              <w:t>мате-риалы</w:t>
            </w:r>
            <w:proofErr w:type="gramEnd"/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proofErr w:type="gramStart"/>
            <w:r w:rsidRPr="00A001BD">
              <w:rPr>
                <w:sz w:val="18"/>
                <w:szCs w:val="18"/>
              </w:rPr>
              <w:t>обору-</w:t>
            </w:r>
            <w:proofErr w:type="spellStart"/>
            <w:r w:rsidRPr="00A001BD">
              <w:rPr>
                <w:sz w:val="18"/>
                <w:szCs w:val="18"/>
              </w:rPr>
              <w:t>дования</w:t>
            </w:r>
            <w:proofErr w:type="spellEnd"/>
            <w:proofErr w:type="gramEnd"/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Всего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proofErr w:type="gramStart"/>
            <w:r w:rsidRPr="00A001BD">
              <w:rPr>
                <w:sz w:val="18"/>
                <w:szCs w:val="18"/>
              </w:rPr>
              <w:t>мате-риалы</w:t>
            </w:r>
            <w:proofErr w:type="gramEnd"/>
          </w:p>
        </w:tc>
        <w:tc>
          <w:tcPr>
            <w:tcW w:w="16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</w:tr>
      <w:tr w:rsidR="009C5ABD" w:rsidRPr="00A001BD" w:rsidTr="00517CE2">
        <w:trPr>
          <w:trHeight w:val="765"/>
        </w:trPr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3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на единицу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всего</w:t>
            </w: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15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20"/>
                <w:szCs w:val="20"/>
              </w:rPr>
            </w:pPr>
            <w:r w:rsidRPr="00A001BD">
              <w:rPr>
                <w:b/>
                <w:bCs/>
                <w:sz w:val="20"/>
                <w:szCs w:val="20"/>
              </w:rPr>
              <w:t xml:space="preserve">                                       Раздел 1. Ремонт наружного водопровода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                                 Демонтажные работы</w:t>
            </w:r>
          </w:p>
        </w:tc>
      </w:tr>
      <w:tr w:rsidR="009C5ABD" w:rsidRPr="00A001BD" w:rsidTr="00517CE2">
        <w:trPr>
          <w:trHeight w:val="1196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ТЕР27-03-008-04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Разборка покрытий и оснований: асфальтобетонных</w:t>
            </w:r>
            <w:r w:rsidRPr="00A001BD">
              <w:rPr>
                <w:sz w:val="18"/>
                <w:szCs w:val="18"/>
              </w:rPr>
              <w:br/>
              <w:t>(100 м3 конструкций)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086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ТЕРр68-14-1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Разборка бортовых камней: на бетонном основании</w:t>
            </w:r>
            <w:r w:rsidRPr="00A001BD">
              <w:rPr>
                <w:sz w:val="18"/>
                <w:szCs w:val="18"/>
              </w:rPr>
              <w:br/>
              <w:t>(100 м)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919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ТЕР22-01-011-01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Демонтаж  стальных водопроводных труб с гидравлическим испытанием диаметром: 50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(МДС36 п.3.3.1.Демонтаж (разборка) наружных сетей водопровода, канализации, теплоснабжения и газоснабжения ОЗП=0,6; ЭМ=0,6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 xml:space="preserve">.; ЗПМ=0,6; МАТ=0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ТЗ=0,6; ТЗМ=0,6)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A001BD">
        <w:trPr>
          <w:trHeight w:val="214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ТЕР22-01-011-03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Демонтаж  стальных водопроводных труб с гидравлическим испытанием диаметром: 100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(МДС36 п.3.3.1.Демонтаж (разборка) наружных сетей водопровода, канализации, теплоснабжения и газоснабжения ОЗП=0,6; ЭМ=0,6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 xml:space="preserve">.; ЗПМ=0,6; МАТ=0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ТЗ=0,6; ТЗМ=0,6)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2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ТЕРр66-26-1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Демонтаж задвижек диаметром: до 50 мм</w:t>
            </w:r>
            <w:r w:rsidRPr="00A001BD">
              <w:rPr>
                <w:sz w:val="18"/>
                <w:szCs w:val="18"/>
              </w:rPr>
              <w:br/>
              <w:t>(1 задвижка)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                                 Земляные работы</w:t>
            </w:r>
          </w:p>
        </w:tc>
      </w:tr>
      <w:tr w:rsidR="009C5ABD" w:rsidRPr="00A001BD" w:rsidTr="00517CE2">
        <w:trPr>
          <w:trHeight w:val="246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ТЕР01-01-003-02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Разработка грунта в отвал экскаваторами "драглайн" или "обратная лопата" с ковшом вместимостью: 1 (1-1,2) м3, группа грунтов 2</w:t>
            </w:r>
            <w:r w:rsidRPr="00A001BD">
              <w:rPr>
                <w:sz w:val="18"/>
                <w:szCs w:val="18"/>
              </w:rPr>
              <w:br/>
              <w:t>(1000 м3 грунта)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061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ТЕР01-02-057-02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Разработка грунта вручную в траншеях глубиной до 2 м без креплений с откосами, группа грунтов: 2</w:t>
            </w:r>
            <w:r w:rsidRPr="00A001BD">
              <w:rPr>
                <w:sz w:val="18"/>
                <w:szCs w:val="18"/>
              </w:rPr>
              <w:br/>
              <w:t>(100 м3 грунта)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346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ТЕР01-01-087-02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мощностью: 303 кВт (410 л.</w:t>
            </w:r>
            <w:proofErr w:type="gramStart"/>
            <w:r w:rsidRPr="00A001BD">
              <w:rPr>
                <w:sz w:val="18"/>
                <w:szCs w:val="18"/>
              </w:rPr>
              <w:t>с</w:t>
            </w:r>
            <w:proofErr w:type="gramEnd"/>
            <w:r w:rsidRPr="00A001BD">
              <w:rPr>
                <w:sz w:val="18"/>
                <w:szCs w:val="18"/>
              </w:rPr>
              <w:t xml:space="preserve">.), </w:t>
            </w:r>
            <w:proofErr w:type="gramStart"/>
            <w:r w:rsidRPr="00A001BD">
              <w:rPr>
                <w:sz w:val="18"/>
                <w:szCs w:val="18"/>
              </w:rPr>
              <w:t>группа</w:t>
            </w:r>
            <w:proofErr w:type="gramEnd"/>
            <w:r w:rsidRPr="00A001BD">
              <w:rPr>
                <w:sz w:val="18"/>
                <w:szCs w:val="18"/>
              </w:rPr>
              <w:t xml:space="preserve"> грунтов 2</w:t>
            </w:r>
            <w:r w:rsidRPr="00A001BD">
              <w:rPr>
                <w:sz w:val="18"/>
                <w:szCs w:val="18"/>
              </w:rPr>
              <w:br/>
              <w:t>(1000 м3 грунта)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                                 Монтаж сетей наружного водопровода</w:t>
            </w:r>
          </w:p>
        </w:tc>
      </w:tr>
      <w:tr w:rsidR="009C5ABD" w:rsidRPr="00A001BD" w:rsidTr="00517CE2">
        <w:trPr>
          <w:trHeight w:val="222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ТЕР22-01-011-01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Укладка стальных водопроводных труб с гидравлическим испытанием диаметром: 50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906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ТЕР22-03-014-01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Приварка фланцев к стальным трубопроводам диаметром: 50 мм</w:t>
            </w:r>
            <w:r w:rsidRPr="00A001BD">
              <w:rPr>
                <w:sz w:val="18"/>
                <w:szCs w:val="18"/>
              </w:rPr>
              <w:br/>
              <w:t>(1 фланец)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919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ТЕР22-03-006-01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Установка задвижек или клапанов обратных чугунных диаметром: 50 мм</w:t>
            </w:r>
            <w:r w:rsidRPr="00A001BD">
              <w:rPr>
                <w:sz w:val="18"/>
                <w:szCs w:val="18"/>
              </w:rPr>
              <w:br/>
              <w:t>(1 задвижка (или клапан обратный))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8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ТЕР22-02-001-01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Нанесение нормальной антикоррозионной битумно-резиновой или битумно-полимерной изоляции на стальные трубопроводы диаметром: 50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30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ТСЦ-101-1678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Мастика БНК ПМ</w:t>
            </w:r>
            <w:r w:rsidRPr="00A001BD">
              <w:rPr>
                <w:sz w:val="18"/>
                <w:szCs w:val="18"/>
              </w:rPr>
              <w:br/>
              <w:t>(т)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31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ТЕР16-07-003-06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Врезка в действующие внутренние сети трубопроводов отопления и водоснабжения диаметром: 50 мм</w:t>
            </w:r>
            <w:r w:rsidRPr="00A001BD">
              <w:rPr>
                <w:sz w:val="18"/>
                <w:szCs w:val="18"/>
              </w:rPr>
              <w:br/>
              <w:t>(1 врезка)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46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ТЕР27-04-001-02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Устройство подстилающих и выравнивающих слоев оснований: из песчано-гравийной смеси, дресвы</w:t>
            </w:r>
            <w:r w:rsidRPr="00A001BD">
              <w:rPr>
                <w:sz w:val="18"/>
                <w:szCs w:val="18"/>
              </w:rPr>
              <w:br/>
              <w:t>(100 м3 материала основания (в плотном теле))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443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ТСЦ-408-0123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Песок природный для строительных: работ средний с крупностью зерен размером свыше 5 мм - до 5% по массе</w:t>
            </w:r>
            <w:r w:rsidRPr="00A001BD">
              <w:rPr>
                <w:sz w:val="18"/>
                <w:szCs w:val="18"/>
              </w:rPr>
              <w:br/>
              <w:t>(м3)</w:t>
            </w:r>
            <w:r w:rsidRPr="00A001BD">
              <w:rPr>
                <w:i/>
                <w:iCs/>
                <w:sz w:val="14"/>
                <w:szCs w:val="14"/>
              </w:rPr>
              <w:br/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21,23</w:t>
            </w:r>
            <w:r w:rsidRPr="00A001BD">
              <w:rPr>
                <w:i/>
                <w:iCs/>
                <w:sz w:val="14"/>
                <w:szCs w:val="14"/>
              </w:rPr>
              <w:br/>
              <w:t>19,3*1,1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22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ТЕР22-01-011-03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20.02.12 №55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Укладка стальных водопроводных труб с гидравлическим испытанием диаметром: 100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98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ТЕР22-05-003-01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Протаскивание в футляр стальных труб диаметром: 100 мм</w:t>
            </w:r>
            <w:r w:rsidRPr="00A001BD">
              <w:rPr>
                <w:sz w:val="18"/>
                <w:szCs w:val="18"/>
              </w:rPr>
              <w:br/>
              <w:t>(100 м трубы, уложенной в футляр)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919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ТЕР22-05-004-01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Заделка битумом и прядью концов футляра диаметром: до 800 мм</w:t>
            </w:r>
            <w:r w:rsidRPr="00A001BD">
              <w:rPr>
                <w:sz w:val="18"/>
                <w:szCs w:val="18"/>
              </w:rPr>
              <w:br/>
              <w:t>(1 футляр)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ПОЗИЦИИ(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64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ТЕР22-02-001-03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Нанесение нормальной антикоррозионной битумно-резиновой или битумно-полимерной изоляции на стальные трубопроводы диаметром: 100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2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ТСЦ-101-1678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Мастика БНК ПМ</w:t>
            </w:r>
            <w:r w:rsidRPr="00A001BD">
              <w:rPr>
                <w:sz w:val="18"/>
                <w:szCs w:val="18"/>
              </w:rPr>
              <w:br/>
              <w:t>(т)</w:t>
            </w:r>
            <w:r w:rsidRPr="00A001BD">
              <w:rPr>
                <w:i/>
                <w:iCs/>
                <w:sz w:val="14"/>
                <w:szCs w:val="14"/>
              </w:rPr>
              <w:br/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10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ТЕР22-06-001-01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Промывка с дезинфекцией трубопроводов диаметром: 50-65 мм</w:t>
            </w:r>
            <w:r w:rsidRPr="00A001BD">
              <w:rPr>
                <w:sz w:val="18"/>
                <w:szCs w:val="18"/>
              </w:rPr>
              <w:br/>
              <w:t>(1 км трубопровода)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35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ТЕР16-07-006-01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Заделка сальников при проходе труб через фундаменты или стены подвала диаметром: до 100 мм</w:t>
            </w:r>
            <w:r w:rsidRPr="00A001BD">
              <w:rPr>
                <w:sz w:val="18"/>
                <w:szCs w:val="18"/>
              </w:rPr>
              <w:br/>
              <w:t>(1 сальник)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                                 Восстановление асфальтового покрытия</w:t>
            </w:r>
          </w:p>
        </w:tc>
      </w:tr>
      <w:tr w:rsidR="009C5ABD" w:rsidRPr="00A001BD" w:rsidTr="00517CE2">
        <w:trPr>
          <w:trHeight w:val="2553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ТЕР27-04-007-01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</w:r>
            <w:proofErr w:type="gramStart"/>
            <w:r w:rsidRPr="00A001BD">
              <w:rPr>
                <w:sz w:val="18"/>
                <w:szCs w:val="18"/>
              </w:rPr>
              <w:t>2</w:t>
            </w:r>
            <w:proofErr w:type="gramEnd"/>
            <w:r w:rsidRPr="00A001BD">
              <w:rPr>
                <w:sz w:val="18"/>
                <w:szCs w:val="18"/>
              </w:rPr>
              <w:t>): однослойных</w:t>
            </w:r>
            <w:r w:rsidRPr="00A001BD">
              <w:rPr>
                <w:sz w:val="18"/>
                <w:szCs w:val="18"/>
              </w:rPr>
              <w:br/>
              <w:t>(1000 м2 основания)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42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ТЕР27-06-020-07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Устройство покрытия толщиной 4 см из горячих асфальтобетонных смесей пористых крупнозернистых, плотность каменных материалов: 3 т/м3 и более</w:t>
            </w:r>
            <w:r w:rsidRPr="00A001BD">
              <w:rPr>
                <w:sz w:val="18"/>
                <w:szCs w:val="18"/>
              </w:rPr>
              <w:br/>
              <w:t>(1000 м</w:t>
            </w:r>
            <w:proofErr w:type="gramStart"/>
            <w:r w:rsidRPr="00A001BD">
              <w:rPr>
                <w:sz w:val="18"/>
                <w:szCs w:val="18"/>
              </w:rPr>
              <w:t>2</w:t>
            </w:r>
            <w:proofErr w:type="gramEnd"/>
            <w:r w:rsidRPr="00A001BD">
              <w:rPr>
                <w:sz w:val="18"/>
                <w:szCs w:val="18"/>
              </w:rPr>
              <w:t xml:space="preserve"> покрытия)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689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ТСЦ-410-0021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Асфальтобетонные смеси дорожные, аэродромные и асфальтобетон (горячие и теплые для пористого асфальтобетона щебеночные и гравийные), марка: I</w:t>
            </w:r>
            <w:r w:rsidRPr="00A001BD">
              <w:rPr>
                <w:sz w:val="18"/>
                <w:szCs w:val="18"/>
              </w:rPr>
              <w:br/>
              <w:t>(т)</w:t>
            </w:r>
            <w:r w:rsidRPr="00A001BD">
              <w:rPr>
                <w:i/>
                <w:iCs/>
                <w:sz w:val="14"/>
                <w:szCs w:val="14"/>
              </w:rPr>
              <w:br/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-3,078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46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ТЕР27-06-020-09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Устройство покрытия толщиной 4 см из горячих асфальтобетонных смесей пористых мелкозернистых, плотность каменных материалов: 3 т/м3 и более</w:t>
            </w:r>
            <w:r w:rsidRPr="00A001BD">
              <w:rPr>
                <w:sz w:val="18"/>
                <w:szCs w:val="18"/>
              </w:rPr>
              <w:br/>
              <w:t>(1000 м</w:t>
            </w:r>
            <w:proofErr w:type="gramStart"/>
            <w:r w:rsidRPr="00A001BD">
              <w:rPr>
                <w:sz w:val="18"/>
                <w:szCs w:val="18"/>
              </w:rPr>
              <w:t>2</w:t>
            </w:r>
            <w:proofErr w:type="gramEnd"/>
            <w:r w:rsidRPr="00A001BD">
              <w:rPr>
                <w:sz w:val="18"/>
                <w:szCs w:val="18"/>
              </w:rPr>
              <w:t xml:space="preserve"> покрытия)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58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ТСЦ-410-0021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Асфальтобетонные смеси дорожные, аэродромные и асфальтобетон (горячие и теплые для пористого асфальтобетона щебеночные и гравийные), марка: I</w:t>
            </w:r>
            <w:r w:rsidRPr="00A001BD">
              <w:rPr>
                <w:sz w:val="18"/>
                <w:szCs w:val="18"/>
              </w:rPr>
              <w:br/>
              <w:t>(т)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-3,117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21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29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ТСЦ-410-0086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Плотные асфальтобетоны, тип </w:t>
            </w:r>
            <w:proofErr w:type="spellStart"/>
            <w:r w:rsidRPr="00A001BD">
              <w:rPr>
                <w:sz w:val="18"/>
                <w:szCs w:val="18"/>
              </w:rPr>
              <w:t>Вх</w:t>
            </w:r>
            <w:proofErr w:type="spellEnd"/>
            <w:r w:rsidRPr="00A001BD">
              <w:rPr>
                <w:sz w:val="18"/>
                <w:szCs w:val="18"/>
              </w:rPr>
              <w:t xml:space="preserve"> марка: II</w:t>
            </w:r>
            <w:r w:rsidRPr="00A001BD">
              <w:rPr>
                <w:sz w:val="18"/>
                <w:szCs w:val="18"/>
              </w:rPr>
              <w:br/>
              <w:t>(т)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6,195</w:t>
            </w:r>
            <w:r w:rsidRPr="00A001BD">
              <w:rPr>
                <w:i/>
                <w:iCs/>
                <w:sz w:val="14"/>
                <w:szCs w:val="14"/>
              </w:rPr>
              <w:br/>
              <w:t>3,078+3,117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136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30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ТЕР27-02-010-01</w:t>
            </w:r>
            <w:r w:rsidRPr="00A001BD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Установка бортовых камней бетонных: при цементобетонных покрытиях (из ранее разобранных)</w:t>
            </w:r>
            <w:r w:rsidRPr="00A001BD">
              <w:rPr>
                <w:sz w:val="18"/>
                <w:szCs w:val="18"/>
              </w:rPr>
              <w:br/>
              <w:t>(100 м бортового камня)</w:t>
            </w:r>
            <w:r w:rsidRPr="00A001BD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A001B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383"/>
        </w:trPr>
        <w:tc>
          <w:tcPr>
            <w:tcW w:w="157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                                 Прочие работы</w:t>
            </w:r>
          </w:p>
        </w:tc>
      </w:tr>
      <w:tr w:rsidR="009C5ABD" w:rsidRPr="00A001BD" w:rsidTr="00517CE2">
        <w:trPr>
          <w:trHeight w:val="192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31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ФССЦпг01-01-01-043</w:t>
            </w:r>
            <w:r w:rsidRPr="00A001BD">
              <w:rPr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A001B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A001BD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A001BD">
              <w:rPr>
                <w:sz w:val="18"/>
                <w:szCs w:val="18"/>
              </w:rPr>
              <w:br/>
              <w:t>(1 т груза)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174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>32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ФССЦпг03-21-01-008</w:t>
            </w:r>
            <w:proofErr w:type="gramStart"/>
            <w:r w:rsidRPr="00A001BD">
              <w:rPr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A001BD">
              <w:rPr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A001B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A001BD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  <w:r w:rsidRPr="00A001BD">
              <w:rPr>
                <w:sz w:val="18"/>
                <w:szCs w:val="18"/>
              </w:rPr>
              <w:br/>
              <w:t>(1 т груза)</w:t>
            </w:r>
            <w:r w:rsidRPr="00A001BD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A001BD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A001BD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A001BD">
              <w:rPr>
                <w:i/>
                <w:iCs/>
                <w:sz w:val="14"/>
                <w:szCs w:val="14"/>
              </w:rPr>
              <w:t>):</w:t>
            </w:r>
            <w:r w:rsidRPr="00A001BD">
              <w:rPr>
                <w:i/>
                <w:iCs/>
                <w:sz w:val="14"/>
                <w:szCs w:val="14"/>
              </w:rPr>
              <w:br/>
              <w:t>1 Индекс пересчета в текущие цены на 3 кв. 2014г. по республике Башкортостан СМР=5,43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center"/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450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450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A001BD">
              <w:rPr>
                <w:sz w:val="18"/>
                <w:szCs w:val="18"/>
              </w:rPr>
              <w:t>справочно</w:t>
            </w:r>
            <w:proofErr w:type="spellEnd"/>
            <w:r w:rsidRPr="00A001BD">
              <w:rPr>
                <w:sz w:val="18"/>
                <w:szCs w:val="18"/>
              </w:rPr>
              <w:t>: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450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</w:t>
            </w:r>
            <w:proofErr w:type="gramStart"/>
            <w:r w:rsidRPr="00A001BD">
              <w:rPr>
                <w:sz w:val="18"/>
                <w:szCs w:val="18"/>
              </w:rPr>
              <w:t>Районный</w:t>
            </w:r>
            <w:proofErr w:type="gramEnd"/>
            <w:r w:rsidRPr="00A001BD">
              <w:rPr>
                <w:sz w:val="18"/>
                <w:szCs w:val="18"/>
              </w:rPr>
              <w:t xml:space="preserve"> к-т 15%  (Поз. 1, 15, 24-30, 2-4, 9-13, 16-22, 5-6, 8, 7, 14, 23)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A001BD">
              <w:rPr>
                <w:sz w:val="18"/>
                <w:szCs w:val="18"/>
              </w:rPr>
              <w:t>справочно</w:t>
            </w:r>
            <w:proofErr w:type="spellEnd"/>
            <w:r w:rsidRPr="00A001BD">
              <w:rPr>
                <w:sz w:val="18"/>
                <w:szCs w:val="18"/>
              </w:rPr>
              <w:t>: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74% ФОТ (от 38)  (Поз. 5)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80% ФОТ (от 313)  (Поз. 7)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95% ФОТ (от 183)  (Поз. 6, 8)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104% ФОТ (от 118)  (Поз. 2)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128% ФОТ (от 715)  (Поз. 14, 23)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130% ФОТ (от 3905)  (Поз. 3-4, 9-13, 16-22)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142% ФОТ (от 417)  (Поз. 1, 15, 24-30)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A001BD">
              <w:rPr>
                <w:sz w:val="18"/>
                <w:szCs w:val="18"/>
              </w:rPr>
              <w:t>справочно</w:t>
            </w:r>
            <w:proofErr w:type="spellEnd"/>
            <w:r w:rsidRPr="00A001BD">
              <w:rPr>
                <w:sz w:val="18"/>
                <w:szCs w:val="18"/>
              </w:rPr>
              <w:t>: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38% =  45%*0.85 ФОТ (от 313)  (Поз. 7)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50% ФОТ (от 38)  (Поз. 5)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43% =  50%*0.85 ФОТ (от 183)  (Поз. 6, 8)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60% ФОТ (от 118)  (Поз. 2)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71% =  83%*0.85 ФОТ (от 715)  (Поз. 14, 23)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76% =  89%*0.85 ФОТ (от 3905)  (Поз. 3-4, 9-13, 16-22)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81% =  95%*0.85 ФОТ (от 417)  (Поз. 1, 15, 24-30)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>ВСЕГО по смете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Автомобильные дороги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Благоустройство (</w:t>
            </w:r>
            <w:proofErr w:type="gramStart"/>
            <w:r w:rsidRPr="00A001BD">
              <w:rPr>
                <w:sz w:val="18"/>
                <w:szCs w:val="18"/>
              </w:rPr>
              <w:t>ремонтно-строительные</w:t>
            </w:r>
            <w:proofErr w:type="gramEnd"/>
            <w:r w:rsidRPr="00A001BD">
              <w:rPr>
                <w:sz w:val="18"/>
                <w:szCs w:val="18"/>
              </w:rPr>
              <w:t>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Наружные сети водопровода, канализации, теплоснабжения, газопровода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Наружные инженерные сети: разборка, очистка (ремонтно-строительные)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Земляные работы, выполняемые механизированным способом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lastRenderedPageBreak/>
              <w:t xml:space="preserve">  Земляные работы, выполняемые ручным способом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522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</w:t>
            </w:r>
            <w:proofErr w:type="gramStart"/>
            <w:r w:rsidRPr="00A001BD">
              <w:rPr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 xml:space="preserve">  Итого по смете в ценах 2001г.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522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Всего с учетом "Индекс пересчета в текущие цены на 3 кв. 2014г. по республике Башкортостан СМР=5,43"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</w:t>
            </w:r>
            <w:proofErr w:type="spellStart"/>
            <w:r w:rsidRPr="00A001BD">
              <w:rPr>
                <w:sz w:val="18"/>
                <w:szCs w:val="18"/>
              </w:rPr>
              <w:t>Справочно</w:t>
            </w:r>
            <w:proofErr w:type="spellEnd"/>
            <w:r w:rsidRPr="00A001BD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 xml:space="preserve">  Итого в текущих ценах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Индекс дефлятор на 2015г. 259 728 * 1,052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18"/>
                <w:szCs w:val="18"/>
              </w:rPr>
            </w:pPr>
            <w:r w:rsidRPr="00A001BD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9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b/>
                <w:bCs/>
                <w:sz w:val="18"/>
                <w:szCs w:val="18"/>
              </w:rPr>
            </w:pPr>
            <w:r w:rsidRPr="00A001BD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> </w:t>
            </w: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1578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517CE2">
            <w:pPr>
              <w:rPr>
                <w:sz w:val="18"/>
                <w:szCs w:val="18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1578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i/>
                <w:iCs/>
                <w:sz w:val="18"/>
                <w:szCs w:val="18"/>
              </w:rPr>
            </w:pPr>
          </w:p>
        </w:tc>
      </w:tr>
      <w:tr w:rsidR="00517CE2" w:rsidRPr="00A001BD" w:rsidTr="008E68BC">
        <w:trPr>
          <w:trHeight w:val="255"/>
        </w:trPr>
        <w:tc>
          <w:tcPr>
            <w:tcW w:w="98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CE2" w:rsidRPr="00A001BD" w:rsidRDefault="00517CE2" w:rsidP="00517CE2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1578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517CE2">
            <w:pPr>
              <w:rPr>
                <w:sz w:val="18"/>
                <w:szCs w:val="18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1578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D41BB7">
            <w:pPr>
              <w:rPr>
                <w:i/>
                <w:iCs/>
                <w:sz w:val="18"/>
                <w:szCs w:val="18"/>
              </w:rPr>
            </w:pPr>
          </w:p>
        </w:tc>
      </w:tr>
      <w:tr w:rsidR="00517CE2" w:rsidRPr="00A001BD" w:rsidTr="008E68BC">
        <w:trPr>
          <w:trHeight w:val="255"/>
        </w:trPr>
        <w:tc>
          <w:tcPr>
            <w:tcW w:w="82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CE2" w:rsidRPr="00A001BD" w:rsidRDefault="00517CE2" w:rsidP="00517CE2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17CE2" w:rsidRPr="00A001BD" w:rsidRDefault="00517CE2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8E68BC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  <w:tr w:rsidR="009C5ABD" w:rsidRPr="00A001BD" w:rsidTr="00517CE2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  <w:r w:rsidRPr="00A001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ABD" w:rsidRPr="00A001BD" w:rsidRDefault="009C5ABD" w:rsidP="009C5ABD">
            <w:pPr>
              <w:jc w:val="right"/>
              <w:rPr>
                <w:sz w:val="20"/>
                <w:szCs w:val="20"/>
              </w:rPr>
            </w:pPr>
          </w:p>
        </w:tc>
      </w:tr>
    </w:tbl>
    <w:p w:rsidR="009C5ABD" w:rsidRPr="00A001BD" w:rsidRDefault="009C5ABD" w:rsidP="00463FDD">
      <w:pPr>
        <w:tabs>
          <w:tab w:val="left" w:pos="8055"/>
        </w:tabs>
        <w:rPr>
          <w:sz w:val="24"/>
          <w:szCs w:val="24"/>
        </w:rPr>
      </w:pPr>
    </w:p>
    <w:sectPr w:rsidR="009C5ABD" w:rsidRPr="00A001BD" w:rsidSect="009C5ABD">
      <w:pgSz w:w="16838" w:h="11906" w:orient="landscape"/>
      <w:pgMar w:top="1701" w:right="1134" w:bottom="282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FA2"/>
    <w:rsid w:val="000236E9"/>
    <w:rsid w:val="0009414A"/>
    <w:rsid w:val="000E1E23"/>
    <w:rsid w:val="00130EC9"/>
    <w:rsid w:val="00156DA1"/>
    <w:rsid w:val="001D1019"/>
    <w:rsid w:val="001E193B"/>
    <w:rsid w:val="002227A3"/>
    <w:rsid w:val="00236248"/>
    <w:rsid w:val="0028189A"/>
    <w:rsid w:val="00290AB6"/>
    <w:rsid w:val="002C1A15"/>
    <w:rsid w:val="002D38D0"/>
    <w:rsid w:val="003061AD"/>
    <w:rsid w:val="003557AA"/>
    <w:rsid w:val="003C610C"/>
    <w:rsid w:val="00463FDD"/>
    <w:rsid w:val="004907B7"/>
    <w:rsid w:val="004D75A8"/>
    <w:rsid w:val="00517CE2"/>
    <w:rsid w:val="00611B0F"/>
    <w:rsid w:val="006373B1"/>
    <w:rsid w:val="00672758"/>
    <w:rsid w:val="00684756"/>
    <w:rsid w:val="00695DBD"/>
    <w:rsid w:val="006972E7"/>
    <w:rsid w:val="006E291A"/>
    <w:rsid w:val="007256A5"/>
    <w:rsid w:val="007354C7"/>
    <w:rsid w:val="00793318"/>
    <w:rsid w:val="007B2B14"/>
    <w:rsid w:val="007E4BDE"/>
    <w:rsid w:val="008078E5"/>
    <w:rsid w:val="008C0C7F"/>
    <w:rsid w:val="008E68BC"/>
    <w:rsid w:val="00936A54"/>
    <w:rsid w:val="009C5ABD"/>
    <w:rsid w:val="009C5C36"/>
    <w:rsid w:val="00A001BD"/>
    <w:rsid w:val="00A142EB"/>
    <w:rsid w:val="00A1439A"/>
    <w:rsid w:val="00A45828"/>
    <w:rsid w:val="00A54876"/>
    <w:rsid w:val="00AC6ACD"/>
    <w:rsid w:val="00B30E93"/>
    <w:rsid w:val="00B4293C"/>
    <w:rsid w:val="00B800C1"/>
    <w:rsid w:val="00BC0037"/>
    <w:rsid w:val="00BE41E4"/>
    <w:rsid w:val="00C359E6"/>
    <w:rsid w:val="00C9647A"/>
    <w:rsid w:val="00D2032F"/>
    <w:rsid w:val="00D3658B"/>
    <w:rsid w:val="00D41BB7"/>
    <w:rsid w:val="00D657D0"/>
    <w:rsid w:val="00D93FA2"/>
    <w:rsid w:val="00DC7ACD"/>
    <w:rsid w:val="00E02900"/>
    <w:rsid w:val="00E62323"/>
    <w:rsid w:val="00EC5416"/>
    <w:rsid w:val="00F54144"/>
    <w:rsid w:val="00FB6F6E"/>
    <w:rsid w:val="00FC7110"/>
    <w:rsid w:val="00FD7EE2"/>
    <w:rsid w:val="00FF175D"/>
    <w:rsid w:val="00FF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93F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No Spacing"/>
    <w:uiPriority w:val="1"/>
    <w:qFormat/>
    <w:rsid w:val="00697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97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DC7ACD"/>
  </w:style>
  <w:style w:type="character" w:customStyle="1" w:styleId="1">
    <w:name w:val="Основной шрифт абзаца1"/>
    <w:rsid w:val="00DC7ACD"/>
  </w:style>
  <w:style w:type="character" w:customStyle="1" w:styleId="a5">
    <w:name w:val="Знак"/>
    <w:rsid w:val="00DC7ACD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C7ACD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C7ACD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аголовок"/>
    <w:basedOn w:val="a"/>
    <w:next w:val="a7"/>
    <w:rsid w:val="00DC7ACD"/>
    <w:pPr>
      <w:keepNext/>
      <w:suppressAutoHyphens/>
      <w:spacing w:before="240" w:after="120"/>
    </w:pPr>
    <w:rPr>
      <w:rFonts w:ascii="Arial" w:eastAsia="MS Mincho" w:hAnsi="Arial" w:cs="Tahoma"/>
      <w:lang w:eastAsia="ar-SA"/>
    </w:rPr>
  </w:style>
  <w:style w:type="paragraph" w:styleId="a7">
    <w:name w:val="Body Text"/>
    <w:basedOn w:val="a"/>
    <w:link w:val="a8"/>
    <w:rsid w:val="00DC7ACD"/>
    <w:pPr>
      <w:suppressAutoHyphens/>
      <w:spacing w:after="120"/>
    </w:pPr>
    <w:rPr>
      <w:rFonts w:cs="Calibri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List"/>
    <w:basedOn w:val="a7"/>
    <w:rsid w:val="00DC7ACD"/>
    <w:rPr>
      <w:rFonts w:ascii="Arial" w:hAnsi="Arial" w:cs="Tahoma"/>
    </w:rPr>
  </w:style>
  <w:style w:type="paragraph" w:customStyle="1" w:styleId="10">
    <w:name w:val="Название1"/>
    <w:basedOn w:val="a"/>
    <w:rsid w:val="00DC7ACD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1">
    <w:name w:val="Указатель1"/>
    <w:basedOn w:val="a"/>
    <w:rsid w:val="00DC7ACD"/>
    <w:pPr>
      <w:suppressLineNumbers/>
      <w:suppressAutoHyphens/>
    </w:pPr>
    <w:rPr>
      <w:rFonts w:ascii="Arial" w:hAnsi="Arial" w:cs="Tahoma"/>
      <w:sz w:val="24"/>
      <w:szCs w:val="24"/>
      <w:lang w:eastAsia="ar-SA"/>
    </w:rPr>
  </w:style>
  <w:style w:type="paragraph" w:styleId="aa">
    <w:name w:val="Balloon Text"/>
    <w:basedOn w:val="a"/>
    <w:link w:val="ab"/>
    <w:rsid w:val="00DC7ACD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ab">
    <w:name w:val="Текст выноски Знак"/>
    <w:basedOn w:val="a0"/>
    <w:link w:val="aa"/>
    <w:rsid w:val="00DC7ACD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rsid w:val="00DC7ACD"/>
    <w:pPr>
      <w:suppressAutoHyphens/>
    </w:pPr>
    <w:rPr>
      <w:rFonts w:cs="Calibri"/>
      <w:sz w:val="24"/>
      <w:szCs w:val="24"/>
      <w:lang w:eastAsia="ar-SA"/>
    </w:rPr>
  </w:style>
  <w:style w:type="character" w:customStyle="1" w:styleId="ad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c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e">
    <w:name w:val="footer"/>
    <w:basedOn w:val="a"/>
    <w:link w:val="af"/>
    <w:rsid w:val="00DC7ACD"/>
    <w:pPr>
      <w:suppressAutoHyphens/>
    </w:pPr>
    <w:rPr>
      <w:rFonts w:cs="Calibri"/>
      <w:sz w:val="24"/>
      <w:szCs w:val="24"/>
      <w:lang w:eastAsia="ar-SA"/>
    </w:rPr>
  </w:style>
  <w:style w:type="character" w:customStyle="1" w:styleId="af">
    <w:name w:val="Нижний колонтитул Знак"/>
    <w:basedOn w:val="a0"/>
    <w:link w:val="ae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0">
    <w:name w:val="List Paragraph"/>
    <w:basedOn w:val="a"/>
    <w:uiPriority w:val="34"/>
    <w:qFormat/>
    <w:rsid w:val="00DC7ACD"/>
    <w:pPr>
      <w:suppressAutoHyphens/>
      <w:ind w:left="720"/>
    </w:pPr>
    <w:rPr>
      <w:rFonts w:cs="Calibri"/>
      <w:sz w:val="24"/>
      <w:szCs w:val="24"/>
      <w:lang w:eastAsia="ar-SA"/>
    </w:rPr>
  </w:style>
  <w:style w:type="paragraph" w:customStyle="1" w:styleId="af1">
    <w:name w:val="Содержимое таблицы"/>
    <w:basedOn w:val="a"/>
    <w:rsid w:val="00DC7ACD"/>
    <w:pPr>
      <w:suppressLineNumbers/>
      <w:suppressAutoHyphens/>
    </w:pPr>
    <w:rPr>
      <w:rFonts w:cs="Calibri"/>
      <w:sz w:val="24"/>
      <w:szCs w:val="24"/>
      <w:lang w:eastAsia="ar-SA"/>
    </w:rPr>
  </w:style>
  <w:style w:type="paragraph" w:customStyle="1" w:styleId="af2">
    <w:name w:val="Заголовок таблицы"/>
    <w:basedOn w:val="af1"/>
    <w:rsid w:val="00DC7ACD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DC7A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link w:val="af4"/>
    <w:uiPriority w:val="99"/>
    <w:qFormat/>
    <w:rsid w:val="008E68BC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5">
    <w:name w:val="Hyperlink"/>
    <w:rsid w:val="008E68BC"/>
    <w:rPr>
      <w:color w:val="0000FF"/>
      <w:u w:val="single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8E68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93F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No Spacing"/>
    <w:uiPriority w:val="1"/>
    <w:qFormat/>
    <w:rsid w:val="00697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97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DC7ACD"/>
  </w:style>
  <w:style w:type="character" w:customStyle="1" w:styleId="1">
    <w:name w:val="Основной шрифт абзаца1"/>
    <w:rsid w:val="00DC7ACD"/>
  </w:style>
  <w:style w:type="character" w:customStyle="1" w:styleId="a5">
    <w:name w:val="Знак"/>
    <w:rsid w:val="00DC7ACD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C7ACD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C7ACD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аголовок"/>
    <w:basedOn w:val="a"/>
    <w:next w:val="a7"/>
    <w:rsid w:val="00DC7ACD"/>
    <w:pPr>
      <w:keepNext/>
      <w:suppressAutoHyphens/>
      <w:spacing w:before="240" w:after="120"/>
    </w:pPr>
    <w:rPr>
      <w:rFonts w:ascii="Arial" w:eastAsia="MS Mincho" w:hAnsi="Arial" w:cs="Tahoma"/>
      <w:lang w:eastAsia="ar-SA"/>
    </w:rPr>
  </w:style>
  <w:style w:type="paragraph" w:styleId="a7">
    <w:name w:val="Body Text"/>
    <w:basedOn w:val="a"/>
    <w:link w:val="a8"/>
    <w:rsid w:val="00DC7ACD"/>
    <w:pPr>
      <w:suppressAutoHyphens/>
      <w:spacing w:after="120"/>
    </w:pPr>
    <w:rPr>
      <w:rFonts w:cs="Calibri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9">
    <w:name w:val="List"/>
    <w:basedOn w:val="a7"/>
    <w:rsid w:val="00DC7ACD"/>
    <w:rPr>
      <w:rFonts w:ascii="Arial" w:hAnsi="Arial" w:cs="Tahoma"/>
    </w:rPr>
  </w:style>
  <w:style w:type="paragraph" w:customStyle="1" w:styleId="10">
    <w:name w:val="Название1"/>
    <w:basedOn w:val="a"/>
    <w:rsid w:val="00DC7ACD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1">
    <w:name w:val="Указатель1"/>
    <w:basedOn w:val="a"/>
    <w:rsid w:val="00DC7ACD"/>
    <w:pPr>
      <w:suppressLineNumbers/>
      <w:suppressAutoHyphens/>
    </w:pPr>
    <w:rPr>
      <w:rFonts w:ascii="Arial" w:hAnsi="Arial" w:cs="Tahoma"/>
      <w:sz w:val="24"/>
      <w:szCs w:val="24"/>
      <w:lang w:eastAsia="ar-SA"/>
    </w:rPr>
  </w:style>
  <w:style w:type="paragraph" w:styleId="aa">
    <w:name w:val="Balloon Text"/>
    <w:basedOn w:val="a"/>
    <w:link w:val="ab"/>
    <w:rsid w:val="00DC7ACD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ab">
    <w:name w:val="Текст выноски Знак"/>
    <w:basedOn w:val="a0"/>
    <w:link w:val="aa"/>
    <w:rsid w:val="00DC7ACD"/>
    <w:rPr>
      <w:rFonts w:ascii="Tahoma" w:eastAsia="Times New Roman" w:hAnsi="Tahoma" w:cs="Tahoma"/>
      <w:sz w:val="16"/>
      <w:szCs w:val="16"/>
      <w:lang w:eastAsia="ar-SA"/>
    </w:rPr>
  </w:style>
  <w:style w:type="paragraph" w:styleId="ac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rsid w:val="00DC7ACD"/>
    <w:pPr>
      <w:suppressAutoHyphens/>
    </w:pPr>
    <w:rPr>
      <w:rFonts w:cs="Calibri"/>
      <w:sz w:val="24"/>
      <w:szCs w:val="24"/>
      <w:lang w:eastAsia="ar-SA"/>
    </w:rPr>
  </w:style>
  <w:style w:type="character" w:customStyle="1" w:styleId="ad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c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e">
    <w:name w:val="footer"/>
    <w:basedOn w:val="a"/>
    <w:link w:val="af"/>
    <w:rsid w:val="00DC7ACD"/>
    <w:pPr>
      <w:suppressAutoHyphens/>
    </w:pPr>
    <w:rPr>
      <w:rFonts w:cs="Calibri"/>
      <w:sz w:val="24"/>
      <w:szCs w:val="24"/>
      <w:lang w:eastAsia="ar-SA"/>
    </w:rPr>
  </w:style>
  <w:style w:type="character" w:customStyle="1" w:styleId="af">
    <w:name w:val="Нижний колонтитул Знак"/>
    <w:basedOn w:val="a0"/>
    <w:link w:val="ae"/>
    <w:rsid w:val="00DC7ACD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0">
    <w:name w:val="List Paragraph"/>
    <w:basedOn w:val="a"/>
    <w:uiPriority w:val="34"/>
    <w:qFormat/>
    <w:rsid w:val="00DC7ACD"/>
    <w:pPr>
      <w:suppressAutoHyphens/>
      <w:ind w:left="720"/>
    </w:pPr>
    <w:rPr>
      <w:rFonts w:cs="Calibri"/>
      <w:sz w:val="24"/>
      <w:szCs w:val="24"/>
      <w:lang w:eastAsia="ar-SA"/>
    </w:rPr>
  </w:style>
  <w:style w:type="paragraph" w:customStyle="1" w:styleId="af1">
    <w:name w:val="Содержимое таблицы"/>
    <w:basedOn w:val="a"/>
    <w:rsid w:val="00DC7ACD"/>
    <w:pPr>
      <w:suppressLineNumbers/>
      <w:suppressAutoHyphens/>
    </w:pPr>
    <w:rPr>
      <w:rFonts w:cs="Calibri"/>
      <w:sz w:val="24"/>
      <w:szCs w:val="24"/>
      <w:lang w:eastAsia="ar-SA"/>
    </w:rPr>
  </w:style>
  <w:style w:type="paragraph" w:customStyle="1" w:styleId="af2">
    <w:name w:val="Заголовок таблицы"/>
    <w:basedOn w:val="af1"/>
    <w:rsid w:val="00DC7ACD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DC7A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link w:val="af4"/>
    <w:uiPriority w:val="99"/>
    <w:qFormat/>
    <w:rsid w:val="008E68BC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5">
    <w:name w:val="Hyperlink"/>
    <w:rsid w:val="008E68BC"/>
    <w:rPr>
      <w:color w:val="0000FF"/>
      <w:u w:val="single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8E68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4432</Words>
  <Characters>25268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Р. Мендеев</dc:creator>
  <cp:lastModifiedBy>DYGorbunov</cp:lastModifiedBy>
  <cp:revision>2</cp:revision>
  <dcterms:created xsi:type="dcterms:W3CDTF">2015-04-30T05:47:00Z</dcterms:created>
  <dcterms:modified xsi:type="dcterms:W3CDTF">2015-04-30T05:47:00Z</dcterms:modified>
</cp:coreProperties>
</file>