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BB1490">
        <w:t xml:space="preserve">не ранее </w:t>
      </w:r>
      <w:r w:rsidR="00930FCC" w:rsidRPr="0008502E">
        <w:t>20</w:t>
      </w:r>
      <w:r w:rsidR="00BB1490">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lastRenderedPageBreak/>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lastRenderedPageBreak/>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w:t>
      </w:r>
      <w:r w:rsidR="004124F1" w:rsidRPr="0008502E">
        <w:rPr>
          <w:color w:val="000000"/>
        </w:rPr>
        <w:lastRenderedPageBreak/>
        <w:t xml:space="preserve">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D169D9">
        <w:rPr>
          <w:rStyle w:val="FontStyle35"/>
          <w:lang w:val="en-US"/>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D169D9">
        <w:rPr>
          <w:rStyle w:val="FontStyle35"/>
          <w:lang w:val="en-US"/>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w:t>
      </w:r>
      <w:r w:rsidRPr="004C7C35">
        <w:rPr>
          <w:rStyle w:val="FontStyle35"/>
        </w:rPr>
        <w:lastRenderedPageBreak/>
        <w:t xml:space="preserve">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D169D9"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BB1490">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BB2225" w:rsidRPr="00C857B0" w:rsidRDefault="00BB2225" w:rsidP="00BB2225">
            <w:pPr>
              <w:autoSpaceDE w:val="0"/>
              <w:autoSpaceDN w:val="0"/>
              <w:adjustRightInd w:val="0"/>
              <w:rPr>
                <w:rFonts w:eastAsiaTheme="minorHAnsi"/>
                <w:i/>
                <w:color w:val="000000"/>
                <w:lang w:eastAsia="en-US"/>
              </w:rPr>
            </w:pPr>
            <w:r w:rsidRPr="00C857B0">
              <w:rPr>
                <w:rFonts w:eastAsiaTheme="minorHAnsi"/>
                <w:i/>
                <w:color w:val="000000"/>
                <w:lang w:eastAsia="en-US"/>
              </w:rPr>
              <w:t>Блок электромагнитных клапанов С4Н-5-113 исполнение сталь/левое/</w:t>
            </w:r>
            <w:proofErr w:type="gramStart"/>
            <w:r w:rsidRPr="00C857B0">
              <w:rPr>
                <w:rFonts w:eastAsiaTheme="minorHAnsi"/>
                <w:i/>
                <w:color w:val="000000"/>
                <w:lang w:eastAsia="en-US"/>
              </w:rPr>
              <w:t>ПР</w:t>
            </w:r>
            <w:proofErr w:type="gramEnd"/>
            <w:r w:rsidRPr="00C857B0">
              <w:rPr>
                <w:rFonts w:eastAsiaTheme="minorHAnsi"/>
                <w:i/>
                <w:color w:val="000000"/>
                <w:lang w:eastAsia="en-US"/>
              </w:rPr>
              <w:t>/1бар/П/без клапана запальной горелки/У3.1/220В/50Гц/электропривод</w:t>
            </w:r>
          </w:p>
          <w:p w:rsidR="00CA53FF" w:rsidRPr="0008502E" w:rsidRDefault="00BB2225" w:rsidP="00BB2225">
            <w:pPr>
              <w:pStyle w:val="ac"/>
              <w:tabs>
                <w:tab w:val="left" w:pos="-250"/>
              </w:tabs>
              <w:ind w:right="34"/>
              <w:jc w:val="both"/>
            </w:pPr>
            <w:r w:rsidRPr="00C857B0">
              <w:rPr>
                <w:rFonts w:eastAsiaTheme="minorHAnsi"/>
                <w:i/>
                <w:color w:val="000000"/>
                <w:lang w:eastAsia="en-US"/>
              </w:rPr>
              <w:t xml:space="preserve"> SPO 280.0-02ВВС/03</w:t>
            </w:r>
            <w:r>
              <w:rPr>
                <w:rFonts w:eastAsiaTheme="minorHAnsi"/>
                <w:i/>
                <w:color w:val="000000"/>
                <w:lang w:eastAsia="en-US"/>
              </w:rPr>
              <w:t xml:space="preserve"> </w:t>
            </w:r>
            <w:r w:rsidRPr="00C857B0">
              <w:rPr>
                <w:rFonts w:eastAsiaTheme="minorHAnsi"/>
                <w:i/>
                <w:color w:val="000000"/>
                <w:lang w:eastAsia="en-US"/>
              </w:rPr>
              <w:t>в составе клапан ВН4Н-1П Ду100 клапан ВН4М-1КП Ду100 клапан ВФ3/4Н-4П Ду20/ ВН</w:t>
            </w:r>
            <w:proofErr w:type="gramStart"/>
            <w:r w:rsidRPr="00C857B0">
              <w:rPr>
                <w:rFonts w:eastAsiaTheme="minorHAnsi"/>
                <w:i/>
                <w:color w:val="000000"/>
                <w:lang w:eastAsia="en-US"/>
              </w:rPr>
              <w:t>1</w:t>
            </w:r>
            <w:proofErr w:type="gramEnd"/>
            <w:r w:rsidRPr="00C857B0">
              <w:rPr>
                <w:rFonts w:eastAsiaTheme="minorHAnsi"/>
                <w:i/>
                <w:color w:val="000000"/>
                <w:lang w:eastAsia="en-US"/>
              </w:rPr>
              <w:t>/2Н-4П Ду15</w:t>
            </w:r>
          </w:p>
        </w:tc>
        <w:tc>
          <w:tcPr>
            <w:tcW w:w="880" w:type="dxa"/>
            <w:vAlign w:val="center"/>
          </w:tcPr>
          <w:p w:rsidR="00CA53FF" w:rsidRPr="00BB1490" w:rsidRDefault="00BB1490" w:rsidP="00BB1490">
            <w:pPr>
              <w:autoSpaceDE w:val="0"/>
              <w:autoSpaceDN w:val="0"/>
              <w:adjustRightInd w:val="0"/>
              <w:jc w:val="center"/>
              <w:rPr>
                <w:lang w:val="en-US"/>
              </w:rPr>
            </w:pPr>
            <w:r>
              <w:rPr>
                <w:lang w:val="en-US"/>
              </w:rPr>
              <w:t>2</w:t>
            </w:r>
            <w:r w:rsidR="00BB2225">
              <w:rPr>
                <w:lang w:val="en-US"/>
              </w:rPr>
              <w:t>2</w:t>
            </w:r>
          </w:p>
        </w:tc>
        <w:tc>
          <w:tcPr>
            <w:tcW w:w="880" w:type="dxa"/>
            <w:vAlign w:val="center"/>
          </w:tcPr>
          <w:p w:rsidR="00CA53FF" w:rsidRPr="0008502E" w:rsidRDefault="00BB1490" w:rsidP="00BB1490">
            <w:pPr>
              <w:autoSpaceDE w:val="0"/>
              <w:autoSpaceDN w:val="0"/>
              <w:adjustRightInd w:val="0"/>
              <w:jc w:val="center"/>
            </w:pPr>
            <w:proofErr w:type="spellStart"/>
            <w:proofErr w:type="gramStart"/>
            <w:r>
              <w:t>шт</w:t>
            </w:r>
            <w:proofErr w:type="spellEnd"/>
            <w:proofErr w:type="gram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lastRenderedPageBreak/>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BB2225" w:rsidRPr="00BB2225">
        <w:t>10</w:t>
      </w:r>
      <w:r w:rsidR="00BB1490">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r w:rsidR="00BB1490">
        <w:rPr>
          <w:lang w:eastAsia="en-US"/>
        </w:rPr>
        <w:t xml:space="preserve"> </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BB1490">
        <w:rPr>
          <w:lang w:eastAsia="en-US"/>
        </w:rPr>
        <w:t xml:space="preserve">не более </w:t>
      </w:r>
      <w:r w:rsidR="00BB2225" w:rsidRPr="00BB2225">
        <w:rPr>
          <w:lang w:eastAsia="en-US"/>
        </w:rPr>
        <w:t xml:space="preserve">14 </w:t>
      </w:r>
      <w:r w:rsidR="00BB2225">
        <w:rPr>
          <w:lang w:eastAsia="en-US"/>
        </w:rPr>
        <w:t>рабочих дней</w:t>
      </w:r>
      <w:r w:rsidR="00BB1490">
        <w:rPr>
          <w:lang w:eastAsia="en-US"/>
        </w:rPr>
        <w:t xml:space="preserve"> со дня подписания договора уполномоченными представителями сторон.</w:t>
      </w:r>
      <w:r w:rsidR="00CE09F3" w:rsidRPr="0008502E">
        <w:rPr>
          <w:lang w:eastAsia="en-US"/>
        </w:rPr>
        <w:t xml:space="preserve"> </w:t>
      </w:r>
    </w:p>
    <w:p w:rsidR="006A0844" w:rsidRPr="00D169D9" w:rsidRDefault="008F7AD0" w:rsidP="006A0844">
      <w:pPr>
        <w:numPr>
          <w:ilvl w:val="0"/>
          <w:numId w:val="18"/>
        </w:numPr>
        <w:jc w:val="both"/>
        <w:rPr>
          <w:lang w:eastAsia="en-US"/>
        </w:rPr>
      </w:pPr>
      <w:r w:rsidRPr="0008502E">
        <w:rPr>
          <w:lang w:eastAsia="en-US"/>
        </w:rPr>
        <w:t>Год выпуска</w:t>
      </w:r>
      <w:r w:rsidR="006A0844" w:rsidRPr="0008502E">
        <w:rPr>
          <w:lang w:eastAsia="en-US"/>
        </w:rPr>
        <w:t xml:space="preserve"> продукции</w:t>
      </w:r>
      <w:r w:rsidR="00BB1490">
        <w:rPr>
          <w:lang w:eastAsia="en-US"/>
        </w:rPr>
        <w:t>: не ранее 2013 г.</w:t>
      </w:r>
      <w:r w:rsidR="006A0844" w:rsidRPr="0008502E">
        <w:rPr>
          <w:lang w:eastAsia="en-US"/>
        </w:rPr>
        <w:t xml:space="preserve"> </w:t>
      </w:r>
    </w:p>
    <w:p w:rsidR="00D169D9" w:rsidRPr="0008502E" w:rsidRDefault="00DF38BB" w:rsidP="00D169D9">
      <w:pPr>
        <w:numPr>
          <w:ilvl w:val="0"/>
          <w:numId w:val="18"/>
        </w:numPr>
        <w:jc w:val="both"/>
        <w:rPr>
          <w:lang w:eastAsia="en-US"/>
        </w:rPr>
      </w:pPr>
      <w:r>
        <w:rPr>
          <w:lang w:eastAsia="en-US"/>
        </w:rPr>
        <w:t>Г</w:t>
      </w:r>
      <w:bookmarkStart w:id="0" w:name="_GoBack"/>
      <w:bookmarkEnd w:id="0"/>
      <w:r w:rsidR="00D169D9" w:rsidRPr="00D169D9">
        <w:rPr>
          <w:lang w:eastAsia="en-US"/>
        </w:rPr>
        <w:t>арантийный срок эксплуатации – в соответствии с паспортами, но не менее 18 месяцев со дня поступления продукции на склад ОАО «УЭХК».</w:t>
      </w:r>
    </w:p>
    <w:p w:rsidR="006A0844" w:rsidRPr="0008502E" w:rsidRDefault="006A0844" w:rsidP="006A0844">
      <w:pPr>
        <w:pStyle w:val="af1"/>
        <w:ind w:left="0"/>
        <w:rPr>
          <w:lang w:eastAsia="en-US"/>
        </w:rPr>
      </w:pPr>
    </w:p>
    <w:p w:rsidR="006A0844" w:rsidRPr="0008502E" w:rsidRDefault="00BB1490" w:rsidP="006A0844">
      <w:pPr>
        <w:numPr>
          <w:ilvl w:val="0"/>
          <w:numId w:val="18"/>
        </w:numPr>
        <w:jc w:val="both"/>
        <w:rPr>
          <w:lang w:eastAsia="en-US"/>
        </w:rPr>
      </w:pPr>
      <w:r>
        <w:rPr>
          <w:lang w:eastAsia="en-US"/>
        </w:rPr>
        <w:t xml:space="preserve">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6A0844" w:rsidRPr="0008502E" w:rsidRDefault="006A0844" w:rsidP="00BB1490">
      <w:pPr>
        <w:ind w:left="78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69D" w:rsidRDefault="00DC769D">
      <w:r>
        <w:separator/>
      </w:r>
    </w:p>
  </w:endnote>
  <w:endnote w:type="continuationSeparator" w:id="0">
    <w:p w:rsidR="00DC769D" w:rsidRDefault="00DC7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0D4DC0"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0D4DC0">
      <w:fldChar w:fldCharType="begin"/>
    </w:r>
    <w:r w:rsidR="00410FF5">
      <w:instrText xml:space="preserve"> PAGE   \* MERGEFORMAT </w:instrText>
    </w:r>
    <w:r w:rsidR="000D4DC0">
      <w:fldChar w:fldCharType="separate"/>
    </w:r>
    <w:r w:rsidR="00DF38BB">
      <w:rPr>
        <w:noProof/>
      </w:rPr>
      <w:t>7</w:t>
    </w:r>
    <w:r w:rsidR="000D4DC0">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69D" w:rsidRDefault="00DC769D">
      <w:r>
        <w:separator/>
      </w:r>
    </w:p>
  </w:footnote>
  <w:footnote w:type="continuationSeparator" w:id="0">
    <w:p w:rsidR="00DC769D" w:rsidRDefault="00DC76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4DC0"/>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206C"/>
    <w:rsid w:val="001A468C"/>
    <w:rsid w:val="001B3E0D"/>
    <w:rsid w:val="001C13F9"/>
    <w:rsid w:val="001C4010"/>
    <w:rsid w:val="001D1BFA"/>
    <w:rsid w:val="001D2729"/>
    <w:rsid w:val="001F31B6"/>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43082"/>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50CD"/>
    <w:rsid w:val="00576F66"/>
    <w:rsid w:val="005801C7"/>
    <w:rsid w:val="0058238F"/>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E5FF3"/>
    <w:rsid w:val="009F0061"/>
    <w:rsid w:val="009F2FF0"/>
    <w:rsid w:val="009F74CC"/>
    <w:rsid w:val="00A01DE2"/>
    <w:rsid w:val="00A05454"/>
    <w:rsid w:val="00A06B49"/>
    <w:rsid w:val="00A11977"/>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1490"/>
    <w:rsid w:val="00BB2225"/>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169D9"/>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C769D"/>
    <w:rsid w:val="00DD15D0"/>
    <w:rsid w:val="00DD3BF7"/>
    <w:rsid w:val="00DE1DFF"/>
    <w:rsid w:val="00DE7EE1"/>
    <w:rsid w:val="00DF38BB"/>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3DD0"/>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basedOn w:val="a1"/>
    <w:link w:val="ac"/>
    <w:uiPriority w:val="99"/>
    <w:rsid w:val="00BB149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basedOn w:val="a1"/>
    <w:link w:val="ac"/>
    <w:uiPriority w:val="99"/>
    <w:rsid w:val="00BB14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BF3E64C-C950-4D4B-A094-C725BDE89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4575</Words>
  <Characters>26078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30592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3</cp:revision>
  <cp:lastPrinted>2012-05-16T03:16:00Z</cp:lastPrinted>
  <dcterms:created xsi:type="dcterms:W3CDTF">2013-10-16T05:13:00Z</dcterms:created>
  <dcterms:modified xsi:type="dcterms:W3CDTF">2013-10-16T05:25:00Z</dcterms:modified>
</cp:coreProperties>
</file>