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CC4705"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973C93" w:rsidRDefault="002137CE" w:rsidP="002137CE">
      <w:pPr>
        <w:jc w:val="center"/>
      </w:pPr>
      <w:r w:rsidRPr="002622C7">
        <w:t xml:space="preserve">на право заключения </w:t>
      </w:r>
      <w:r>
        <w:t xml:space="preserve">договора </w:t>
      </w:r>
      <w:r w:rsidR="00B44657">
        <w:t xml:space="preserve">на поставку </w:t>
      </w:r>
      <w:r w:rsidR="007B6AFE">
        <w:t>сварочной аппаратуры</w:t>
      </w:r>
      <w:r w:rsidR="0007224C">
        <w:t xml:space="preserve"> </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3C33CD">
        <w:t>06</w:t>
      </w:r>
      <w:r w:rsidRPr="00EA45F1">
        <w:t xml:space="preserve">» </w:t>
      </w:r>
      <w:r w:rsidR="003C33CD">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3C33CD" w:rsidP="003C33CD">
      <w:r>
        <w:t xml:space="preserve">                                           ГПЗ 2296/585</w:t>
      </w: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w:t>
            </w:r>
            <w:proofErr w:type="spellStart"/>
            <w:r>
              <w:t>Приаргунское</w:t>
            </w:r>
            <w:proofErr w:type="spellEnd"/>
            <w:r>
              <w:t xml:space="preserve">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r w:rsidR="007B6AFE">
        <w:t>сварочной аппаратуры</w:t>
      </w:r>
      <w:r w:rsidR="000A5AAF">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Юридический адрес: 674673, Забайкальский край, г.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xml:space="preserve">. </w:t>
      </w:r>
      <w:proofErr w:type="spellStart"/>
      <w:r w:rsidRPr="00705BCF">
        <w:t>Краснокаменск</w:t>
      </w:r>
      <w:proofErr w:type="spellEnd"/>
      <w:r w:rsidRPr="00705BCF">
        <w:t>, ОПС-3, а/я 4</w:t>
      </w:r>
      <w:r w:rsidR="003C33CD">
        <w:t>9</w:t>
      </w:r>
      <w:r w:rsidRPr="00705BCF">
        <w:t>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7B6AFE">
        <w:t>сварочной аппаратуры</w:t>
      </w:r>
      <w:r w:rsidR="002E6D63">
        <w:rPr>
          <w:color w:val="FF0000"/>
        </w:rPr>
        <w:t xml:space="preserve">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3C33CD" w:rsidRDefault="009B167C" w:rsidP="003C33CD">
      <w:pPr>
        <w:tabs>
          <w:tab w:val="left" w:pos="9356"/>
        </w:tabs>
        <w:ind w:right="-1"/>
        <w:jc w:val="both"/>
        <w:rPr>
          <w:rFonts w:eastAsia="Calibri"/>
          <w:color w:val="000000"/>
        </w:rPr>
      </w:pPr>
      <w:r w:rsidRPr="00A20629">
        <w:rPr>
          <w:b/>
        </w:rPr>
        <w:t>Начальная (максимальная) цена</w:t>
      </w:r>
      <w:r w:rsidR="0057629E" w:rsidRPr="00A20629">
        <w:rPr>
          <w:b/>
        </w:rPr>
        <w:t xml:space="preserve"> договора, включая НДС: </w:t>
      </w:r>
      <w:r w:rsidR="007B6AFE">
        <w:rPr>
          <w:b/>
        </w:rPr>
        <w:t>355 411</w:t>
      </w:r>
      <w:r w:rsidR="00284712">
        <w:rPr>
          <w:b/>
        </w:rPr>
        <w:t>,</w:t>
      </w:r>
      <w:r w:rsidR="007B6AFE">
        <w:rPr>
          <w:b/>
        </w:rPr>
        <w:t>08</w:t>
      </w:r>
      <w:r w:rsidR="00973C93">
        <w:rPr>
          <w:b/>
        </w:rPr>
        <w:t xml:space="preserve"> </w:t>
      </w:r>
      <w:r w:rsidR="00403A00" w:rsidRPr="000A5AAF">
        <w:rPr>
          <w:b/>
        </w:rPr>
        <w:t>рублей</w:t>
      </w:r>
      <w:r w:rsidR="004619E9" w:rsidRPr="000A5AAF">
        <w:rPr>
          <w:b/>
        </w:rPr>
        <w:t xml:space="preserve"> (</w:t>
      </w:r>
      <w:r w:rsidR="007B6AFE">
        <w:rPr>
          <w:b/>
        </w:rPr>
        <w:t xml:space="preserve">триста пятьдесят пять </w:t>
      </w:r>
      <w:r w:rsidR="000A5AAF">
        <w:rPr>
          <w:b/>
        </w:rPr>
        <w:t xml:space="preserve">тысяч </w:t>
      </w:r>
      <w:r w:rsidR="007B6AFE">
        <w:rPr>
          <w:b/>
        </w:rPr>
        <w:t xml:space="preserve">четыреста одиннадцать </w:t>
      </w:r>
      <w:r w:rsidR="000A5AAF">
        <w:rPr>
          <w:b/>
        </w:rPr>
        <w:t>рубл</w:t>
      </w:r>
      <w:r w:rsidR="007B6AFE">
        <w:rPr>
          <w:b/>
        </w:rPr>
        <w:t>ей</w:t>
      </w:r>
      <w:r w:rsidR="000A5AAF">
        <w:rPr>
          <w:b/>
        </w:rPr>
        <w:t xml:space="preserve"> </w:t>
      </w:r>
      <w:r w:rsidR="007B6AFE">
        <w:rPr>
          <w:b/>
        </w:rPr>
        <w:t>08</w:t>
      </w:r>
      <w:r w:rsidR="00973C93" w:rsidRPr="000A5AAF">
        <w:rPr>
          <w:b/>
        </w:rPr>
        <w:t xml:space="preserve"> копеек</w:t>
      </w:r>
      <w:r w:rsidR="004619E9" w:rsidRPr="000A5AAF">
        <w:rPr>
          <w:b/>
        </w:rPr>
        <w:t>).</w:t>
      </w:r>
      <w:r w:rsidR="004619E9">
        <w:rPr>
          <w:b/>
          <w:color w:val="FF0000"/>
        </w:rPr>
        <w:t xml:space="preserve"> </w:t>
      </w:r>
      <w:r w:rsidR="003C33CD" w:rsidRPr="0080390E">
        <w:rPr>
          <w:rFonts w:eastAsia="Calibri"/>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9B167C" w:rsidRDefault="009B167C" w:rsidP="003C33CD">
      <w:pPr>
        <w:tabs>
          <w:tab w:val="left" w:pos="9356"/>
        </w:tabs>
        <w:ind w:right="-1"/>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3C33CD">
        <w:t>12</w:t>
      </w:r>
      <w:r w:rsidRPr="00B44657">
        <w:rPr>
          <w:color w:val="FF0000"/>
        </w:rPr>
        <w:t xml:space="preserve"> </w:t>
      </w:r>
      <w:r w:rsidRPr="00613B89">
        <w:t xml:space="preserve">час. </w:t>
      </w:r>
      <w:r w:rsidR="003C33CD">
        <w:t>00</w:t>
      </w:r>
      <w:r w:rsidRPr="00613B89">
        <w:t xml:space="preserve"> мин. «</w:t>
      </w:r>
      <w:r w:rsidR="003C33CD">
        <w:t>06</w:t>
      </w:r>
      <w:r w:rsidRPr="00613B89">
        <w:t>»</w:t>
      </w:r>
      <w:r w:rsidR="003C33CD">
        <w:t>декабря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3C33CD">
        <w:t>01</w:t>
      </w:r>
      <w:r w:rsidR="00A879D4" w:rsidRPr="00B44657">
        <w:rPr>
          <w:color w:val="FF0000"/>
        </w:rPr>
        <w:t xml:space="preserve"> </w:t>
      </w:r>
      <w:r w:rsidRPr="00613B89">
        <w:t xml:space="preserve">час. </w:t>
      </w:r>
      <w:r w:rsidR="003C33CD">
        <w:t>00</w:t>
      </w:r>
      <w:r w:rsidRPr="00613B89">
        <w:t xml:space="preserve"> мин. «</w:t>
      </w:r>
      <w:r w:rsidR="003C33CD">
        <w:t>13</w:t>
      </w:r>
      <w:r w:rsidR="00A879D4" w:rsidRPr="00613B89">
        <w:t>»</w:t>
      </w:r>
      <w:r w:rsidR="003C33CD">
        <w:t>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3C33CD">
        <w:t>08</w:t>
      </w:r>
      <w:r w:rsidR="005158E4" w:rsidRPr="00613B89">
        <w:t xml:space="preserve">час. </w:t>
      </w:r>
      <w:r w:rsidR="003C33CD">
        <w:t>00</w:t>
      </w:r>
      <w:r w:rsidR="005158E4" w:rsidRPr="00613B89">
        <w:t xml:space="preserve"> мин. «</w:t>
      </w:r>
      <w:r w:rsidR="003C33CD">
        <w:t>16</w:t>
      </w:r>
      <w:r w:rsidR="005158E4" w:rsidRPr="00613B89">
        <w:t>»</w:t>
      </w:r>
      <w:r w:rsidR="003C33CD">
        <w:t xml:space="preserve">декабря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 xml:space="preserve">будучи признанным победителем или единственным участником процедуры закупки, либо являющимся единственным участником, подавшим заявку на участие в </w:t>
      </w:r>
      <w:r w:rsidRPr="00143CE2">
        <w:lastRenderedPageBreak/>
        <w:t>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ский край, г. Краснокаменск, ОПС-3, а/я 4</w:t>
            </w:r>
            <w:r w:rsidR="00CB3A53" w:rsidRPr="000E2B3F">
              <w:rPr>
                <w:sz w:val="22"/>
                <w:szCs w:val="22"/>
              </w:rPr>
              <w:t>9</w:t>
            </w:r>
            <w:r>
              <w:rPr>
                <w:sz w:val="22"/>
                <w:szCs w:val="22"/>
              </w:rPr>
              <w:t>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3C33CD">
              <w:rPr>
                <w:sz w:val="22"/>
                <w:szCs w:val="22"/>
              </w:rPr>
              <w:t>инженер</w:t>
            </w:r>
            <w:r w:rsidR="00D35A67" w:rsidRPr="00D35A67">
              <w:rPr>
                <w:sz w:val="22"/>
                <w:szCs w:val="22"/>
              </w:rPr>
              <w:t xml:space="preserve"> отдела </w:t>
            </w:r>
            <w:r w:rsidR="003C33CD">
              <w:rPr>
                <w:sz w:val="22"/>
                <w:szCs w:val="22"/>
              </w:rPr>
              <w:t>оборудования</w:t>
            </w:r>
          </w:p>
          <w:p w:rsidR="00D35A67" w:rsidRPr="003C50F4" w:rsidRDefault="000A5AAF" w:rsidP="00D35A67">
            <w:pPr>
              <w:ind w:left="57" w:right="162"/>
              <w:jc w:val="both"/>
              <w:rPr>
                <w:color w:val="FF0000"/>
                <w:sz w:val="22"/>
                <w:szCs w:val="22"/>
              </w:rPr>
            </w:pPr>
            <w:r>
              <w:rPr>
                <w:sz w:val="22"/>
                <w:szCs w:val="22"/>
              </w:rPr>
              <w:t>Швецов Валерий Ветчиславович</w:t>
            </w:r>
          </w:p>
          <w:p w:rsidR="0088402C" w:rsidRPr="000A5AAF" w:rsidRDefault="00C6036A" w:rsidP="00C6036A">
            <w:pPr>
              <w:ind w:right="162"/>
              <w:jc w:val="both"/>
              <w:rPr>
                <w:sz w:val="22"/>
                <w:szCs w:val="22"/>
              </w:rPr>
            </w:pPr>
            <w:r w:rsidRPr="003C50F4">
              <w:rPr>
                <w:color w:val="FF0000"/>
                <w:sz w:val="22"/>
                <w:szCs w:val="22"/>
              </w:rPr>
              <w:t xml:space="preserve"> </w:t>
            </w:r>
            <w:r w:rsidR="0088402C" w:rsidRPr="000A5AAF">
              <w:rPr>
                <w:sz w:val="22"/>
                <w:szCs w:val="22"/>
              </w:rPr>
              <w:t>Телефон: 8 (</w:t>
            </w:r>
            <w:r w:rsidR="00CB3A53" w:rsidRPr="000A5AAF">
              <w:rPr>
                <w:sz w:val="22"/>
                <w:szCs w:val="22"/>
              </w:rPr>
              <w:t>30245</w:t>
            </w:r>
            <w:r w:rsidR="0088402C" w:rsidRPr="000A5AAF">
              <w:rPr>
                <w:sz w:val="22"/>
                <w:szCs w:val="22"/>
              </w:rPr>
              <w:t xml:space="preserve">) </w:t>
            </w:r>
            <w:r w:rsidR="00D35A67" w:rsidRPr="000A5AAF">
              <w:rPr>
                <w:sz w:val="22"/>
                <w:szCs w:val="22"/>
              </w:rPr>
              <w:t>2</w:t>
            </w:r>
            <w:r w:rsidR="0088402C" w:rsidRPr="000A5AAF">
              <w:rPr>
                <w:sz w:val="22"/>
                <w:szCs w:val="22"/>
              </w:rPr>
              <w:t>-</w:t>
            </w:r>
            <w:r w:rsidR="00EF4160" w:rsidRPr="000A5AAF">
              <w:rPr>
                <w:sz w:val="22"/>
                <w:szCs w:val="22"/>
              </w:rPr>
              <w:t>5</w:t>
            </w:r>
            <w:r w:rsidR="000A5AAF" w:rsidRPr="000A5AAF">
              <w:rPr>
                <w:sz w:val="22"/>
                <w:szCs w:val="22"/>
              </w:rPr>
              <w:t>5</w:t>
            </w:r>
            <w:r w:rsidR="0088402C" w:rsidRPr="000A5AAF">
              <w:rPr>
                <w:sz w:val="22"/>
                <w:szCs w:val="22"/>
              </w:rPr>
              <w:t>-</w:t>
            </w:r>
            <w:r w:rsidR="00EF4160" w:rsidRPr="000A5AAF">
              <w:rPr>
                <w:sz w:val="22"/>
                <w:szCs w:val="22"/>
              </w:rPr>
              <w:t>2</w:t>
            </w:r>
            <w:r w:rsidR="000A5AAF" w:rsidRPr="000A5AAF">
              <w:rPr>
                <w:sz w:val="22"/>
                <w:szCs w:val="22"/>
              </w:rPr>
              <w:t>3</w:t>
            </w:r>
            <w:r w:rsidR="0088402C" w:rsidRPr="000A5AAF">
              <w:rPr>
                <w:sz w:val="22"/>
                <w:szCs w:val="22"/>
              </w:rPr>
              <w:t>.</w:t>
            </w:r>
          </w:p>
          <w:p w:rsidR="0088402C" w:rsidRPr="000A5AAF" w:rsidRDefault="00C6036A" w:rsidP="00C6036A">
            <w:pPr>
              <w:rPr>
                <w:rFonts w:eastAsiaTheme="minorEastAsia"/>
                <w:noProof/>
              </w:rPr>
            </w:pPr>
            <w:r w:rsidRPr="003C50F4">
              <w:rPr>
                <w:color w:val="FF0000"/>
                <w:sz w:val="22"/>
                <w:szCs w:val="22"/>
              </w:rPr>
              <w:t xml:space="preserve"> </w:t>
            </w:r>
            <w:r w:rsidR="0088402C" w:rsidRPr="000A5AAF">
              <w:rPr>
                <w:sz w:val="22"/>
                <w:szCs w:val="22"/>
              </w:rPr>
              <w:t xml:space="preserve">Адрес электронной почты: </w:t>
            </w:r>
            <w:proofErr w:type="spellStart"/>
            <w:r w:rsidR="000A5AAF" w:rsidRPr="000A5AAF">
              <w:rPr>
                <w:sz w:val="22"/>
                <w:szCs w:val="22"/>
                <w:lang w:val="en-US"/>
              </w:rPr>
              <w:t>ShvetsovVV</w:t>
            </w:r>
            <w:proofErr w:type="spellEnd"/>
            <w:r w:rsidR="00D35A67" w:rsidRPr="000A5AAF">
              <w:rPr>
                <w:rFonts w:eastAsiaTheme="minorEastAsia"/>
                <w:noProof/>
              </w:rPr>
              <w:t>@</w:t>
            </w:r>
            <w:r w:rsidR="00D35A67" w:rsidRPr="000A5AAF">
              <w:rPr>
                <w:rFonts w:eastAsiaTheme="minorEastAsia"/>
                <w:noProof/>
                <w:lang w:val="en-US"/>
              </w:rPr>
              <w:t>ppgho</w:t>
            </w:r>
            <w:r w:rsidR="00D35A67" w:rsidRPr="000A5AAF">
              <w:rPr>
                <w:rFonts w:eastAsiaTheme="minorEastAsia"/>
                <w:noProof/>
              </w:rPr>
              <w:t>.</w:t>
            </w:r>
            <w:r w:rsidR="00D35A67" w:rsidRPr="000A5AAF">
              <w:rPr>
                <w:rFonts w:eastAsiaTheme="minorEastAsia"/>
                <w:noProof/>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3C33CD">
              <w:rPr>
                <w:sz w:val="22"/>
                <w:szCs w:val="22"/>
              </w:rPr>
              <w:t>главный</w:t>
            </w:r>
            <w:r w:rsidR="00D35A67">
              <w:rPr>
                <w:sz w:val="22"/>
                <w:szCs w:val="22"/>
              </w:rPr>
              <w:t xml:space="preserve"> специалист отдела подготовки и обработки закупочных операций</w:t>
            </w:r>
          </w:p>
          <w:p w:rsidR="00D35A67" w:rsidRDefault="003C33CD" w:rsidP="00D35A67">
            <w:pPr>
              <w:ind w:left="57" w:right="162"/>
              <w:jc w:val="both"/>
              <w:rPr>
                <w:sz w:val="22"/>
                <w:szCs w:val="22"/>
              </w:rPr>
            </w:pPr>
            <w:r>
              <w:t>Сидоренко Наталья Петровна</w:t>
            </w:r>
          </w:p>
          <w:p w:rsidR="00D35A67" w:rsidRDefault="00C50397" w:rsidP="00D35A67">
            <w:pPr>
              <w:ind w:left="57" w:right="162"/>
              <w:jc w:val="both"/>
              <w:rPr>
                <w:sz w:val="22"/>
                <w:szCs w:val="22"/>
              </w:rPr>
            </w:pPr>
            <w:r>
              <w:rPr>
                <w:sz w:val="22"/>
                <w:szCs w:val="22"/>
              </w:rPr>
              <w:t>Телефон: 8 (30245) 3-53-</w:t>
            </w:r>
            <w:r w:rsidR="003C33CD">
              <w:rPr>
                <w:sz w:val="22"/>
                <w:szCs w:val="22"/>
              </w:rPr>
              <w:t>93</w:t>
            </w:r>
          </w:p>
          <w:p w:rsidR="00D35A67" w:rsidRPr="000A5AAF" w:rsidRDefault="00D35A67" w:rsidP="00D35A67">
            <w:pPr>
              <w:ind w:left="57" w:right="162"/>
              <w:jc w:val="both"/>
              <w:rPr>
                <w:sz w:val="22"/>
                <w:szCs w:val="22"/>
              </w:rPr>
            </w:pPr>
            <w:r>
              <w:rPr>
                <w:sz w:val="22"/>
                <w:szCs w:val="22"/>
              </w:rPr>
              <w:t xml:space="preserve">Адрес электронной почты:  </w:t>
            </w:r>
            <w:r w:rsidR="003C33CD" w:rsidRPr="003C33CD">
              <w:rPr>
                <w:rFonts w:eastAsiaTheme="minorEastAsia"/>
                <w:noProof/>
                <w:lang w:val="en-US"/>
              </w:rPr>
              <w:t>SidorenkoNP</w:t>
            </w:r>
            <w:r w:rsidR="003C33CD" w:rsidRPr="003C33CD">
              <w:rPr>
                <w:rFonts w:eastAsiaTheme="minorEastAsia"/>
                <w:noProof/>
              </w:rPr>
              <w:t xml:space="preserve"> </w:t>
            </w:r>
            <w:r w:rsidRPr="000A5AAF">
              <w:rPr>
                <w:rFonts w:eastAsiaTheme="minorEastAsia"/>
                <w:noProof/>
              </w:rPr>
              <w:t>@</w:t>
            </w:r>
            <w:r w:rsidRPr="000A5AAF">
              <w:rPr>
                <w:rFonts w:eastAsiaTheme="minorEastAsia"/>
                <w:noProof/>
                <w:lang w:val="en-US"/>
              </w:rPr>
              <w:t>ppgho</w:t>
            </w:r>
            <w:r w:rsidRPr="000A5AAF">
              <w:rPr>
                <w:rFonts w:eastAsiaTheme="minorEastAsia"/>
                <w:noProof/>
              </w:rPr>
              <w:t>.</w:t>
            </w:r>
            <w:r w:rsidRPr="000A5AAF">
              <w:rPr>
                <w:rFonts w:eastAsiaTheme="minorEastAsia"/>
                <w:noProof/>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w:t>
            </w:r>
            <w:r>
              <w:rPr>
                <w:sz w:val="22"/>
                <w:szCs w:val="22"/>
              </w:rPr>
              <w:lastRenderedPageBreak/>
              <w:t xml:space="preserve">котировок </w:t>
            </w:r>
          </w:p>
        </w:tc>
        <w:tc>
          <w:tcPr>
            <w:tcW w:w="6197" w:type="dxa"/>
          </w:tcPr>
          <w:p w:rsidR="004D0408" w:rsidRPr="007B6AFE" w:rsidRDefault="004D0408" w:rsidP="007B6AFE">
            <w:pPr>
              <w:ind w:left="57" w:right="162"/>
              <w:jc w:val="both"/>
              <w:rPr>
                <w:sz w:val="22"/>
                <w:szCs w:val="22"/>
              </w:rPr>
            </w:pPr>
            <w:r w:rsidRPr="007B6AFE">
              <w:rPr>
                <w:sz w:val="22"/>
                <w:szCs w:val="22"/>
              </w:rPr>
              <w:lastRenderedPageBreak/>
              <w:t>Право на заключение договора на поставку</w:t>
            </w:r>
            <w:r w:rsidR="00D628F0" w:rsidRPr="007B6AFE">
              <w:rPr>
                <w:sz w:val="22"/>
                <w:szCs w:val="22"/>
              </w:rPr>
              <w:t xml:space="preserve"> </w:t>
            </w:r>
            <w:r w:rsidR="007B6AFE" w:rsidRPr="007B6AFE">
              <w:rPr>
                <w:sz w:val="22"/>
                <w:szCs w:val="22"/>
              </w:rPr>
              <w:t>сварочной аппаратуры</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7B6AFE" w:rsidRDefault="004D0408" w:rsidP="000A5AAF">
            <w:pPr>
              <w:ind w:left="57" w:right="162"/>
              <w:jc w:val="both"/>
              <w:rPr>
                <w:sz w:val="22"/>
                <w:szCs w:val="22"/>
              </w:rPr>
            </w:pPr>
            <w:r w:rsidRPr="007B6AFE">
              <w:rPr>
                <w:sz w:val="22"/>
                <w:szCs w:val="22"/>
              </w:rPr>
              <w:t xml:space="preserve">Поставка </w:t>
            </w:r>
            <w:r w:rsidR="007B6AFE" w:rsidRPr="007B6AFE">
              <w:rPr>
                <w:sz w:val="22"/>
                <w:szCs w:val="22"/>
              </w:rPr>
              <w:t>сварочной аппаратуры</w:t>
            </w:r>
            <w:r w:rsidRPr="007B6AFE">
              <w:rPr>
                <w:sz w:val="22"/>
                <w:szCs w:val="22"/>
              </w:rPr>
              <w:t xml:space="preserve">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3C33CD" w:rsidRDefault="007B6AFE" w:rsidP="003C33CD">
            <w:pPr>
              <w:tabs>
                <w:tab w:val="left" w:pos="9356"/>
              </w:tabs>
              <w:ind w:right="-1"/>
              <w:jc w:val="both"/>
              <w:rPr>
                <w:rFonts w:eastAsia="Calibri"/>
                <w:color w:val="000000"/>
              </w:rPr>
            </w:pPr>
            <w:r>
              <w:rPr>
                <w:sz w:val="22"/>
                <w:szCs w:val="22"/>
              </w:rPr>
              <w:t>355 411</w:t>
            </w:r>
            <w:r w:rsidR="000A5AAF" w:rsidRPr="000A5AAF">
              <w:rPr>
                <w:sz w:val="22"/>
                <w:szCs w:val="22"/>
              </w:rPr>
              <w:t xml:space="preserve"> (</w:t>
            </w:r>
            <w:r>
              <w:rPr>
                <w:sz w:val="22"/>
                <w:szCs w:val="22"/>
              </w:rPr>
              <w:t>три</w:t>
            </w:r>
            <w:r w:rsidR="0007224C">
              <w:rPr>
                <w:sz w:val="22"/>
                <w:szCs w:val="22"/>
              </w:rPr>
              <w:t>ст</w:t>
            </w:r>
            <w:r>
              <w:rPr>
                <w:sz w:val="22"/>
                <w:szCs w:val="22"/>
              </w:rPr>
              <w:t>а пятьдесят пять</w:t>
            </w:r>
            <w:r w:rsidR="000A5AAF" w:rsidRPr="000A5AAF">
              <w:rPr>
                <w:sz w:val="22"/>
                <w:szCs w:val="22"/>
              </w:rPr>
              <w:t xml:space="preserve"> тысяч </w:t>
            </w:r>
            <w:r>
              <w:rPr>
                <w:sz w:val="22"/>
                <w:szCs w:val="22"/>
              </w:rPr>
              <w:t>четыреста одиннадцать</w:t>
            </w:r>
            <w:r w:rsidR="000A5AAF">
              <w:rPr>
                <w:sz w:val="22"/>
                <w:szCs w:val="22"/>
              </w:rPr>
              <w:t>)</w:t>
            </w:r>
            <w:r w:rsidR="000A5AAF" w:rsidRPr="000A5AAF">
              <w:rPr>
                <w:color w:val="FF0000"/>
                <w:sz w:val="22"/>
                <w:szCs w:val="22"/>
              </w:rPr>
              <w:t xml:space="preserve"> </w:t>
            </w:r>
            <w:r w:rsidR="000A5AAF" w:rsidRPr="000A5AAF">
              <w:rPr>
                <w:sz w:val="22"/>
                <w:szCs w:val="22"/>
              </w:rPr>
              <w:t xml:space="preserve">рублей </w:t>
            </w:r>
            <w:r>
              <w:rPr>
                <w:sz w:val="22"/>
                <w:szCs w:val="22"/>
              </w:rPr>
              <w:t>08</w:t>
            </w:r>
            <w:r w:rsidR="000A5AAF" w:rsidRPr="000A5AAF">
              <w:rPr>
                <w:sz w:val="22"/>
                <w:szCs w:val="22"/>
              </w:rPr>
              <w:t xml:space="preserve"> копеек</w:t>
            </w:r>
            <w:r w:rsidR="000A5AAF">
              <w:rPr>
                <w:sz w:val="22"/>
                <w:szCs w:val="22"/>
              </w:rPr>
              <w:t>.</w:t>
            </w:r>
            <w:r w:rsidR="003821C7">
              <w:rPr>
                <w:b/>
                <w:color w:val="FF0000"/>
              </w:rPr>
              <w:t xml:space="preserve"> </w:t>
            </w:r>
            <w:r w:rsidR="003C33CD" w:rsidRPr="0080390E">
              <w:rPr>
                <w:rFonts w:eastAsia="Calibri"/>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4D0408" w:rsidRPr="00BF3B91" w:rsidRDefault="004D0408" w:rsidP="007B6AFE">
            <w:pPr>
              <w:ind w:left="57" w:right="162"/>
              <w:jc w:val="both"/>
              <w:rPr>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3C33CD" w:rsidRPr="00353614" w:rsidRDefault="003C33CD" w:rsidP="003C33CD">
            <w:pPr>
              <w:ind w:left="82" w:right="162" w:firstLine="283"/>
              <w:jc w:val="both"/>
              <w:rPr>
                <w:bCs/>
              </w:rPr>
            </w:pPr>
            <w:r>
              <w:rPr>
                <w:bCs/>
              </w:rPr>
              <w:t>7.</w:t>
            </w:r>
            <w:r w:rsidRPr="00353614">
              <w:rPr>
                <w:bCs/>
              </w:rPr>
              <w:t xml:space="preserve">Наличие у участника опыта поставок, аналогичных поставке, являющейся предметом настоящего запроса </w:t>
            </w:r>
            <w:r w:rsidRPr="00353614">
              <w:rPr>
                <w:bCs/>
              </w:rPr>
              <w:lastRenderedPageBreak/>
              <w:t xml:space="preserve">котировок. Сумма исполненных поставок должна быть не </w:t>
            </w:r>
            <w:proofErr w:type="gramStart"/>
            <w:r w:rsidRPr="00353614">
              <w:rPr>
                <w:bCs/>
              </w:rPr>
              <w:t>менее начальной</w:t>
            </w:r>
            <w:proofErr w:type="gramEnd"/>
            <w:r w:rsidRPr="00353614">
              <w:rPr>
                <w:bCs/>
              </w:rPr>
              <w:t xml:space="preserve"> (максимальной) цены договора, являющегося предметом настоящего запроса котировок.</w:t>
            </w:r>
          </w:p>
          <w:p w:rsidR="003C33CD" w:rsidRPr="00353614" w:rsidRDefault="003C33CD" w:rsidP="003C33CD">
            <w:pPr>
              <w:ind w:left="82" w:right="162" w:firstLine="283"/>
              <w:jc w:val="both"/>
              <w:rPr>
                <w:bCs/>
              </w:rPr>
            </w:pPr>
            <w:r w:rsidRPr="00353614">
              <w:t>8. В отношении наличия финансовых ресурсов:</w:t>
            </w:r>
          </w:p>
          <w:p w:rsidR="003C33CD" w:rsidRPr="00353614" w:rsidRDefault="003C33CD" w:rsidP="003C33CD">
            <w:pPr>
              <w:rPr>
                <w:bCs/>
              </w:rPr>
            </w:pPr>
            <w:r w:rsidRPr="00353614">
              <w:rPr>
                <w:bCs/>
              </w:rPr>
              <w:t xml:space="preserve">- обладать активами/денежными средствами в размере не </w:t>
            </w:r>
            <w:proofErr w:type="gramStart"/>
            <w:r w:rsidRPr="00353614">
              <w:rPr>
                <w:bCs/>
              </w:rPr>
              <w:t>менее начальной</w:t>
            </w:r>
            <w:proofErr w:type="gramEnd"/>
            <w:r w:rsidRPr="00353614">
              <w:rPr>
                <w:bCs/>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p w:rsidR="004D0408" w:rsidRPr="009C673B" w:rsidRDefault="004D0408" w:rsidP="0088402C">
            <w:pPr>
              <w:ind w:left="57" w:right="162"/>
              <w:jc w:val="both"/>
              <w:rPr>
                <w:sz w:val="22"/>
                <w:szCs w:val="22"/>
              </w:rPr>
            </w:pP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w:t>
            </w:r>
            <w:r w:rsidR="003C33CD">
              <w:rPr>
                <w:color w:val="000000"/>
              </w:rPr>
              <w:t xml:space="preserve"> 2, 3 п. 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w:t>
            </w:r>
            <w:proofErr w:type="spellStart"/>
            <w:r>
              <w:rPr>
                <w:color w:val="000000"/>
              </w:rPr>
              <w:t>редукциона</w:t>
            </w:r>
            <w:proofErr w:type="spellEnd"/>
            <w:r>
              <w:rPr>
                <w:color w:val="000000"/>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Pr>
                <w:color w:val="000000"/>
              </w:rPr>
              <w:t xml:space="preserve"> индивидуального предпринимателя в соответствии с законодательством соответствующего </w:t>
            </w:r>
            <w:r>
              <w:rPr>
                <w:color w:val="000000"/>
              </w:rPr>
              <w:lastRenderedPageBreak/>
              <w:t>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3C33CD">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3C33CD">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3C33CD">
              <w:rPr>
                <w:color w:val="000000"/>
              </w:rPr>
              <w:t>8</w:t>
            </w:r>
            <w:r>
              <w:rPr>
                <w:color w:val="000000"/>
              </w:rPr>
              <w:t xml:space="preserve"> Информационной карты)</w:t>
            </w:r>
          </w:p>
          <w:p w:rsidR="003C33CD" w:rsidRPr="00F56F63" w:rsidRDefault="003C33CD" w:rsidP="003C33CD">
            <w:pPr>
              <w:ind w:left="57" w:right="162"/>
              <w:jc w:val="both"/>
              <w:rPr>
                <w:color w:val="000000" w:themeColor="text1"/>
                <w:sz w:val="22"/>
                <w:szCs w:val="22"/>
              </w:rPr>
            </w:pPr>
            <w:r>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w:t>
            </w:r>
            <w:r w:rsidRPr="00587132">
              <w:rPr>
                <w:sz w:val="22"/>
                <w:szCs w:val="22"/>
              </w:rPr>
              <w:lastRenderedPageBreak/>
              <w:t xml:space="preserve">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w:t>
            </w:r>
            <w:r w:rsidRPr="00144F25">
              <w:rPr>
                <w:sz w:val="22"/>
                <w:szCs w:val="22"/>
              </w:rPr>
              <w:lastRenderedPageBreak/>
              <w:t xml:space="preserve">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lastRenderedPageBreak/>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7224C"/>
    <w:rsid w:val="00081B78"/>
    <w:rsid w:val="0008345E"/>
    <w:rsid w:val="0008567B"/>
    <w:rsid w:val="00090273"/>
    <w:rsid w:val="00093347"/>
    <w:rsid w:val="0009374C"/>
    <w:rsid w:val="000A2FA7"/>
    <w:rsid w:val="000A5AAF"/>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37F05"/>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4712"/>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33CD"/>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C643D"/>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1DE5"/>
    <w:rsid w:val="005531E3"/>
    <w:rsid w:val="00565328"/>
    <w:rsid w:val="00566589"/>
    <w:rsid w:val="00571632"/>
    <w:rsid w:val="00572D3A"/>
    <w:rsid w:val="0057629E"/>
    <w:rsid w:val="005772CD"/>
    <w:rsid w:val="00577490"/>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5658"/>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B6AFE"/>
    <w:rsid w:val="007C527D"/>
    <w:rsid w:val="007C53CD"/>
    <w:rsid w:val="007D36F1"/>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43CB"/>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0397"/>
    <w:rsid w:val="00C5740A"/>
    <w:rsid w:val="00C6036A"/>
    <w:rsid w:val="00C62BC8"/>
    <w:rsid w:val="00C63110"/>
    <w:rsid w:val="00C83D8D"/>
    <w:rsid w:val="00C85113"/>
    <w:rsid w:val="00C86C4F"/>
    <w:rsid w:val="00C91E9D"/>
    <w:rsid w:val="00CA0B2F"/>
    <w:rsid w:val="00CB3A53"/>
    <w:rsid w:val="00CC3A21"/>
    <w:rsid w:val="00CC4705"/>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7628E5-9090-4E92-A3A7-0F07B087F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15</Pages>
  <Words>4816</Words>
  <Characters>27453</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32205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9</cp:revision>
  <cp:lastPrinted>2011-12-01T01:57:00Z</cp:lastPrinted>
  <dcterms:created xsi:type="dcterms:W3CDTF">2011-11-30T05:59:00Z</dcterms:created>
  <dcterms:modified xsi:type="dcterms:W3CDTF">2011-12-06T01:13:00Z</dcterms:modified>
</cp:coreProperties>
</file>