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CB4" w:rsidRPr="000C0CB4" w:rsidRDefault="000C0CB4" w:rsidP="000C0CB4">
      <w:pPr>
        <w:jc w:val="center"/>
        <w:outlineLvl w:val="0"/>
        <w:rPr>
          <w:b/>
        </w:rPr>
      </w:pPr>
      <w:bookmarkStart w:id="0" w:name="_Toc385951384"/>
      <w:r w:rsidRPr="000C0CB4">
        <w:rPr>
          <w:b/>
        </w:rPr>
        <w:t>ИЗВЕЩЕНИЕ О ПРОВЕДЕНИИ ЗАПРОСА ЦЕН</w:t>
      </w:r>
      <w:bookmarkEnd w:id="0"/>
    </w:p>
    <w:p w:rsidR="000C0CB4" w:rsidRPr="000C0CB4" w:rsidRDefault="000C0CB4" w:rsidP="000C0CB4">
      <w:pPr>
        <w:tabs>
          <w:tab w:val="left" w:pos="1134"/>
        </w:tabs>
        <w:ind w:firstLine="709"/>
        <w:jc w:val="center"/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C0CB4">
        <w:rPr>
          <w:b/>
          <w:spacing w:val="-6"/>
        </w:rPr>
        <w:t>Форма и способ процедуры закупки</w:t>
      </w:r>
      <w:r w:rsidRPr="000C0CB4">
        <w:rPr>
          <w:spacing w:val="-6"/>
        </w:rPr>
        <w:t xml:space="preserve">: </w:t>
      </w:r>
      <w:r w:rsidRPr="000C0CB4">
        <w:t>Открытый запрос цен в электронной форме.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CB4">
        <w:rPr>
          <w:b/>
          <w:spacing w:val="-6"/>
        </w:rPr>
        <w:t>Заказчик</w:t>
      </w:r>
      <w:r w:rsidRPr="000C0CB4">
        <w:rPr>
          <w:spacing w:val="-6"/>
        </w:rPr>
        <w:t xml:space="preserve">: </w:t>
      </w:r>
      <w:r w:rsidRPr="000C0CB4">
        <w:t>Открытое акционерное общество «Атомэнергопроект»</w:t>
      </w:r>
      <w:r w:rsidRPr="000C0CB4">
        <w:rPr>
          <w:b/>
          <w:spacing w:val="-6"/>
        </w:rPr>
        <w:t xml:space="preserve"> 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  <w:r w:rsidRPr="000C0CB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0C0CB4">
          <w:t>105005, г</w:t>
        </w:r>
      </w:smartTag>
      <w:r w:rsidRPr="000C0CB4">
        <w:t>. Москва, ул. Бакунинская, д.7, стр.1</w:t>
      </w:r>
    </w:p>
    <w:p w:rsidR="000C0CB4" w:rsidRPr="000C0CB4" w:rsidRDefault="000C0CB4" w:rsidP="000C0CB4">
      <w:pPr>
        <w:ind w:firstLine="709"/>
      </w:pPr>
      <w:r w:rsidRPr="000C0CB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0C0CB4">
          <w:t>105005, г</w:t>
        </w:r>
      </w:smartTag>
      <w:r w:rsidRPr="000C0CB4">
        <w:t>. Москва, ул. Бакунинская, д.7, стр.1</w:t>
      </w:r>
    </w:p>
    <w:p w:rsidR="000C0CB4" w:rsidRPr="000C0CB4" w:rsidRDefault="000C0CB4" w:rsidP="000C0CB4">
      <w:pPr>
        <w:pStyle w:val="a4"/>
        <w:tabs>
          <w:tab w:val="num" w:pos="720"/>
        </w:tabs>
        <w:spacing w:after="0"/>
        <w:ind w:firstLine="709"/>
      </w:pPr>
      <w:r w:rsidRPr="000C0CB4">
        <w:t>Тел.: (499) 261-41-87</w:t>
      </w:r>
    </w:p>
    <w:p w:rsidR="000C0CB4" w:rsidRPr="000C0CB4" w:rsidRDefault="000C0CB4" w:rsidP="000C0CB4">
      <w:pPr>
        <w:pStyle w:val="a4"/>
        <w:tabs>
          <w:tab w:val="num" w:pos="720"/>
        </w:tabs>
        <w:spacing w:after="0"/>
        <w:ind w:firstLine="709"/>
      </w:pPr>
      <w:r w:rsidRPr="000C0CB4">
        <w:t>Факс: (499) 265-09-74</w:t>
      </w:r>
    </w:p>
    <w:p w:rsidR="000C0CB4" w:rsidRPr="000C0CB4" w:rsidRDefault="000C0CB4" w:rsidP="000C0CB4">
      <w:pPr>
        <w:pStyle w:val="Bodytext1"/>
        <w:shd w:val="clear" w:color="auto" w:fill="auto"/>
        <w:spacing w:after="0" w:line="240" w:lineRule="auto"/>
        <w:ind w:firstLine="709"/>
        <w:jc w:val="both"/>
        <w:rPr>
          <w:rStyle w:val="Bodytext2NotBold12"/>
          <w:sz w:val="24"/>
          <w:szCs w:val="24"/>
        </w:rPr>
      </w:pPr>
      <w:proofErr w:type="gramStart"/>
      <w:r w:rsidRPr="000C0CB4">
        <w:rPr>
          <w:sz w:val="24"/>
          <w:szCs w:val="24"/>
        </w:rPr>
        <w:t>эл</w:t>
      </w:r>
      <w:proofErr w:type="gramEnd"/>
      <w:r w:rsidRPr="000C0CB4">
        <w:rPr>
          <w:sz w:val="24"/>
          <w:szCs w:val="24"/>
        </w:rPr>
        <w:t>. почта:</w:t>
      </w:r>
      <w:r w:rsidRPr="000C0CB4">
        <w:rPr>
          <w:rStyle w:val="Bodytext2NotBold12"/>
          <w:sz w:val="24"/>
          <w:szCs w:val="24"/>
        </w:rPr>
        <w:t xml:space="preserve"> </w:t>
      </w:r>
      <w:hyperlink r:id="rId5" w:history="1">
        <w:r w:rsidRPr="000C0CB4">
          <w:rPr>
            <w:rStyle w:val="a3"/>
            <w:sz w:val="24"/>
            <w:szCs w:val="24"/>
            <w:lang w:val="en-US"/>
          </w:rPr>
          <w:t>info</w:t>
        </w:r>
        <w:r w:rsidRPr="000C0CB4">
          <w:rPr>
            <w:rStyle w:val="a3"/>
            <w:sz w:val="24"/>
            <w:szCs w:val="24"/>
          </w:rPr>
          <w:t>@</w:t>
        </w:r>
        <w:proofErr w:type="spellStart"/>
        <w:r w:rsidRPr="000C0CB4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0C0CB4">
          <w:rPr>
            <w:rStyle w:val="a3"/>
            <w:sz w:val="24"/>
            <w:szCs w:val="24"/>
          </w:rPr>
          <w:t>.</w:t>
        </w:r>
        <w:proofErr w:type="spellStart"/>
        <w:r w:rsidRPr="000C0CB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C0CB4" w:rsidRPr="000C0CB4" w:rsidRDefault="000C0CB4" w:rsidP="000C0CB4">
      <w:pPr>
        <w:pStyle w:val="Bodytext1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C0CB4">
        <w:rPr>
          <w:b/>
        </w:rPr>
        <w:t>Организатор запроса цен</w:t>
      </w:r>
      <w:r w:rsidRPr="000C0CB4">
        <w:t xml:space="preserve">: ОАО «Атомэнергопроект» </w:t>
      </w:r>
    </w:p>
    <w:p w:rsidR="000C0CB4" w:rsidRPr="000C0CB4" w:rsidRDefault="000C0CB4" w:rsidP="000C0CB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sz w:val="24"/>
          <w:szCs w:val="24"/>
        </w:rPr>
      </w:pPr>
      <w:r w:rsidRPr="000C0CB4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C0CB4">
          <w:rPr>
            <w:sz w:val="24"/>
            <w:szCs w:val="24"/>
          </w:rPr>
          <w:t>115093, г</w:t>
        </w:r>
      </w:smartTag>
      <w:r w:rsidRPr="000C0CB4">
        <w:rPr>
          <w:sz w:val="24"/>
          <w:szCs w:val="24"/>
        </w:rPr>
        <w:t>. Москва, 3-й Павловский пер., д.2.</w:t>
      </w:r>
      <w:r w:rsidRPr="000C0CB4">
        <w:rPr>
          <w:sz w:val="24"/>
          <w:szCs w:val="24"/>
        </w:rPr>
        <w:tab/>
      </w:r>
    </w:p>
    <w:p w:rsidR="000C0CB4" w:rsidRPr="000C0CB4" w:rsidRDefault="000C0CB4" w:rsidP="000C0CB4">
      <w:pPr>
        <w:ind w:firstLine="709"/>
      </w:pPr>
      <w:r w:rsidRPr="000C0CB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C0CB4">
          <w:t>115093, г</w:t>
        </w:r>
      </w:smartTag>
      <w:r w:rsidRPr="000C0CB4">
        <w:t>. Москва, 3-й Павловский пер., д.2.</w:t>
      </w:r>
      <w:r w:rsidRPr="000C0CB4">
        <w:tab/>
      </w:r>
    </w:p>
    <w:p w:rsidR="000C0CB4" w:rsidRPr="000C0CB4" w:rsidRDefault="000C0CB4" w:rsidP="000C0CB4">
      <w:pPr>
        <w:ind w:firstLine="709"/>
      </w:pPr>
      <w:r w:rsidRPr="000C0CB4">
        <w:t>Контактное лицо: Лебединская Светлана Игоревна</w:t>
      </w:r>
    </w:p>
    <w:p w:rsidR="000C0CB4" w:rsidRPr="000C0CB4" w:rsidRDefault="000C0CB4" w:rsidP="000C0CB4">
      <w:pPr>
        <w:ind w:firstLine="709"/>
      </w:pPr>
      <w:r w:rsidRPr="000C0CB4">
        <w:t>тел.: (495) 633-50-50 доб. 37-95</w:t>
      </w:r>
    </w:p>
    <w:p w:rsidR="000C0CB4" w:rsidRPr="000C0CB4" w:rsidRDefault="000C0CB4" w:rsidP="000C0CB4">
      <w:pPr>
        <w:ind w:firstLine="709"/>
      </w:pPr>
      <w:proofErr w:type="gramStart"/>
      <w:r w:rsidRPr="000C0CB4">
        <w:t>факс.:</w:t>
      </w:r>
      <w:proofErr w:type="gramEnd"/>
      <w:r w:rsidRPr="000C0CB4">
        <w:t xml:space="preserve"> -</w:t>
      </w:r>
    </w:p>
    <w:p w:rsidR="000C0CB4" w:rsidRPr="000C0CB4" w:rsidRDefault="000C0CB4" w:rsidP="000C0CB4">
      <w:pPr>
        <w:ind w:firstLine="709"/>
      </w:pPr>
      <w:proofErr w:type="gramStart"/>
      <w:r w:rsidRPr="000C0CB4">
        <w:t>эл</w:t>
      </w:r>
      <w:proofErr w:type="gramEnd"/>
      <w:r w:rsidRPr="000C0CB4">
        <w:t xml:space="preserve">. почта: </w:t>
      </w:r>
      <w:hyperlink r:id="rId6" w:history="1">
        <w:r w:rsidRPr="000C0CB4">
          <w:t>lebedinskaya_si@aep.ru</w:t>
        </w:r>
      </w:hyperlink>
      <w:r w:rsidRPr="000C0CB4">
        <w:t xml:space="preserve"> </w:t>
      </w:r>
    </w:p>
    <w:p w:rsidR="000C0CB4" w:rsidRPr="000C0CB4" w:rsidRDefault="000C0CB4" w:rsidP="000C0CB4">
      <w:pPr>
        <w:ind w:firstLine="709"/>
      </w:pPr>
      <w:r w:rsidRPr="000C0CB4">
        <w:t xml:space="preserve"> </w:t>
      </w: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</w:rPr>
      </w:pPr>
      <w:r w:rsidRPr="000C0CB4">
        <w:rPr>
          <w:b/>
        </w:rPr>
        <w:t>Предмет договора</w:t>
      </w:r>
      <w:r w:rsidRPr="000C0CB4">
        <w:t xml:space="preserve">: </w:t>
      </w:r>
      <w:r w:rsidRPr="000C0CB4">
        <w:rPr>
          <w:bCs/>
          <w:color w:val="000000"/>
        </w:rPr>
        <w:t>поставка источников бесперебойного питания АРС.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  <w:r w:rsidRPr="000C0CB4">
        <w:t xml:space="preserve">Состав и объем товара: все необходимые сведения приведены в документации по запросу цен - </w:t>
      </w:r>
      <w:r w:rsidRPr="000C0CB4">
        <w:rPr>
          <w:b/>
          <w:i/>
        </w:rPr>
        <w:t>в томе 2</w:t>
      </w:r>
      <w:r w:rsidRPr="000C0CB4">
        <w:t xml:space="preserve"> «Техническая часть».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  <w:r w:rsidRPr="000C0CB4">
        <w:t xml:space="preserve">Срок поставки товара: все необходимые сведения приведены в документации по запросу цен - </w:t>
      </w:r>
      <w:r w:rsidRPr="000C0CB4">
        <w:rPr>
          <w:b/>
          <w:i/>
        </w:rPr>
        <w:t>в томе 2</w:t>
      </w:r>
      <w:r w:rsidRPr="000C0CB4">
        <w:t xml:space="preserve"> «Техническая часть».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CB4">
        <w:rPr>
          <w:b/>
        </w:rPr>
        <w:t>Место поставки товара</w:t>
      </w:r>
      <w:r w:rsidRPr="000C0CB4">
        <w:t xml:space="preserve">: все необходимые сведения приведены в документации по запросу цен - </w:t>
      </w:r>
      <w:r w:rsidRPr="000C0CB4">
        <w:rPr>
          <w:b/>
          <w:i/>
        </w:rPr>
        <w:t>в томе 2</w:t>
      </w:r>
      <w:r w:rsidRPr="000C0CB4">
        <w:t xml:space="preserve"> «Техническая часть».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CB4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0C0CB4">
        <w:t>: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  <w:r w:rsidRPr="000C0CB4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0C0CB4">
          <w:rPr>
            <w:rStyle w:val="a3"/>
          </w:rPr>
          <w:t>http://www.a-k-d.ru/</w:t>
        </w:r>
      </w:hyperlink>
      <w:r w:rsidRPr="000C0CB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  <w:r w:rsidRPr="000C0CB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  <w:r w:rsidRPr="000C0CB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C0CB4">
        <w:rPr>
          <w:b/>
        </w:rPr>
        <w:t>Начальная (максимальная) цена договора</w:t>
      </w:r>
      <w:r w:rsidRPr="000C0CB4">
        <w:t xml:space="preserve">: </w:t>
      </w:r>
      <w:r w:rsidRPr="000C0CB4">
        <w:rPr>
          <w:bCs/>
          <w:color w:val="000000"/>
        </w:rPr>
        <w:t>1 895 109 (Один миллион восемьсот девяносто пять тысяч сто девять) руб. 88 коп, включая</w:t>
      </w:r>
      <w:r w:rsidRPr="000C0CB4">
        <w:t xml:space="preserve"> НДС (18%)</w:t>
      </w:r>
      <w:r w:rsidRPr="000C0CB4">
        <w:rPr>
          <w:spacing w:val="-6"/>
        </w:rPr>
        <w:t xml:space="preserve"> 289 084 (Двести восемьдесят девять тысяч восемьдесят четыре) руб. 56 коп.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  <w:r w:rsidRPr="000C0CB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CB4">
        <w:rPr>
          <w:b/>
          <w:spacing w:val="-6"/>
        </w:rPr>
        <w:t>Срок, место и порядок предоставления документации по запросу цен</w:t>
      </w:r>
      <w:r w:rsidRPr="000C0CB4">
        <w:rPr>
          <w:spacing w:val="-6"/>
        </w:rPr>
        <w:t>: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C0CB4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поставку товаров </w:t>
      </w:r>
      <w:r w:rsidRPr="000C0CB4">
        <w:lastRenderedPageBreak/>
        <w:t>(</w:t>
      </w:r>
      <w:hyperlink r:id="rId8" w:history="1">
        <w:r w:rsidRPr="000C0CB4">
          <w:t>http://</w:t>
        </w:r>
        <w:r w:rsidRPr="000C0CB4">
          <w:t>w</w:t>
        </w:r>
        <w:r w:rsidRPr="000C0CB4">
          <w:t>ww.zakupki.gov.ru</w:t>
        </w:r>
      </w:hyperlink>
      <w:r w:rsidRPr="000C0CB4">
        <w:t>), на официальном сайте по закупкам атомной отрасли Госкорпорации «Росатом» (</w:t>
      </w:r>
      <w:hyperlink r:id="rId9" w:history="1">
        <w:r w:rsidRPr="000C0CB4">
          <w:t>http://zakupki.rosatom.ru</w:t>
        </w:r>
      </w:hyperlink>
      <w:r w:rsidRPr="000C0CB4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0C0CB4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0C0CB4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0C0CB4">
          <w:rPr>
            <w:rStyle w:val="a3"/>
          </w:rPr>
          <w:t>http://www.a-k-d.ru/</w:t>
        </w:r>
      </w:hyperlink>
      <w:r w:rsidRPr="000C0CB4">
        <w:rPr>
          <w:b/>
          <w:i/>
        </w:rPr>
        <w:t xml:space="preserve"> </w:t>
      </w:r>
      <w:r w:rsidRPr="000C0CB4">
        <w:rPr>
          <w:spacing w:val="-6"/>
        </w:rPr>
        <w:t>определяется правилами данной электронной торговой площадки.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CB4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0C0CB4">
        <w:rPr>
          <w:spacing w:val="-6"/>
        </w:rPr>
        <w:t>: возможно.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CB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C0CB4">
        <w:rPr>
          <w:spacing w:val="-6"/>
        </w:rPr>
        <w:t>:</w:t>
      </w:r>
    </w:p>
    <w:p w:rsidR="000C0CB4" w:rsidRPr="000C0CB4" w:rsidRDefault="000C0CB4" w:rsidP="000C0CB4">
      <w:pPr>
        <w:ind w:firstLine="709"/>
        <w:contextualSpacing/>
        <w:jc w:val="both"/>
        <w:rPr>
          <w:spacing w:val="-6"/>
        </w:rPr>
      </w:pPr>
      <w:r w:rsidRPr="000C0CB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0C0CB4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0C0CB4">
          <w:rPr>
            <w:rStyle w:val="a3"/>
          </w:rPr>
          <w:t>http://www.a-k-d.ru/</w:t>
        </w:r>
      </w:hyperlink>
      <w:r w:rsidRPr="000C0CB4">
        <w:t xml:space="preserve">, </w:t>
      </w:r>
      <w:r w:rsidRPr="000C0CB4">
        <w:rPr>
          <w:spacing w:val="-6"/>
        </w:rPr>
        <w:t>начиная с даты</w:t>
      </w:r>
      <w:r w:rsidRPr="000C0CB4">
        <w:rPr>
          <w:b/>
          <w:i/>
        </w:rPr>
        <w:t xml:space="preserve"> </w:t>
      </w:r>
      <w:r w:rsidRPr="000C0CB4">
        <w:t>размещения настоящего извещения и документации по запросу цен на официальном сайте и на данной ЭТП,</w:t>
      </w:r>
      <w:r w:rsidRPr="000C0CB4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«15» мая 2014 года. </w:t>
      </w:r>
    </w:p>
    <w:p w:rsidR="000C0CB4" w:rsidRPr="000C0CB4" w:rsidRDefault="000C0CB4" w:rsidP="000C0CB4">
      <w:pPr>
        <w:ind w:firstLine="709"/>
        <w:contextualSpacing/>
        <w:jc w:val="both"/>
        <w:rPr>
          <w:spacing w:val="-6"/>
        </w:rPr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CB4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0C0CB4">
        <w:rPr>
          <w:spacing w:val="-6"/>
        </w:rPr>
        <w:t>: 09-00 (время московское)</w:t>
      </w:r>
      <w:r w:rsidRPr="000C0CB4">
        <w:t xml:space="preserve"> «15» мая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C0CB4">
          <w:t>115093, г</w:t>
        </w:r>
      </w:smartTag>
      <w:r w:rsidRPr="000C0CB4">
        <w:t>. Москва, 3-й Павловский пер., д.2.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CB4">
        <w:rPr>
          <w:b/>
          <w:spacing w:val="-6"/>
        </w:rPr>
        <w:t>Место и дата проведения отборочной стадии</w:t>
      </w:r>
      <w:r w:rsidRPr="000C0CB4">
        <w:rPr>
          <w:spacing w:val="-6"/>
        </w:rPr>
        <w:t xml:space="preserve">: </w:t>
      </w:r>
      <w:r w:rsidRPr="000C0CB4">
        <w:t xml:space="preserve">«22» мая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C0CB4">
          <w:t>115093, г</w:t>
        </w:r>
      </w:smartTag>
      <w:r w:rsidRPr="000C0CB4">
        <w:t>. Москва, 3-й Павловский пер., д.2</w:t>
      </w:r>
      <w:r w:rsidRPr="000C0CB4">
        <w:rPr>
          <w:bCs/>
        </w:rPr>
        <w:t>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CB4">
        <w:rPr>
          <w:b/>
          <w:spacing w:val="-6"/>
        </w:rPr>
        <w:t>Место и дата подведения итогов запроса цен</w:t>
      </w:r>
      <w:r w:rsidRPr="000C0CB4">
        <w:rPr>
          <w:spacing w:val="-6"/>
        </w:rPr>
        <w:t xml:space="preserve">: </w:t>
      </w:r>
      <w:r w:rsidRPr="000C0CB4">
        <w:t xml:space="preserve">«22» мая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C0CB4">
          <w:t>115093, г</w:t>
        </w:r>
      </w:smartTag>
      <w:r w:rsidRPr="000C0CB4">
        <w:t>. Москва, 3-й Павловский пер., д.2</w:t>
      </w:r>
      <w:r w:rsidRPr="000C0CB4">
        <w:rPr>
          <w:bCs/>
        </w:rPr>
        <w:t>.</w:t>
      </w:r>
    </w:p>
    <w:p w:rsidR="000C0CB4" w:rsidRPr="000C0CB4" w:rsidRDefault="000C0CB4" w:rsidP="000C0CB4">
      <w:pPr>
        <w:tabs>
          <w:tab w:val="left" w:pos="1134"/>
        </w:tabs>
        <w:ind w:firstLine="709"/>
        <w:contextualSpacing/>
        <w:jc w:val="both"/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CB4">
        <w:rPr>
          <w:b/>
          <w:spacing w:val="-6"/>
        </w:rPr>
        <w:t>Срок заключения договора после определения победителя запроса цен</w:t>
      </w:r>
      <w:r w:rsidRPr="000C0CB4">
        <w:rPr>
          <w:spacing w:val="-6"/>
        </w:rPr>
        <w:t xml:space="preserve">: </w:t>
      </w:r>
      <w:r w:rsidRPr="000C0CB4">
        <w:t>заключение договора по итогам запроса цен в электронной форме осуществляется не ранее чем через 10 и не по</w:t>
      </w:r>
      <w:bookmarkStart w:id="1" w:name="_GoBack"/>
      <w:bookmarkEnd w:id="1"/>
      <w:r w:rsidRPr="000C0CB4">
        <w:t>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0C0CB4" w:rsidRPr="000C0CB4" w:rsidRDefault="000C0CB4" w:rsidP="000C0CB4">
      <w:pPr>
        <w:tabs>
          <w:tab w:val="left" w:pos="1134"/>
        </w:tabs>
        <w:contextualSpacing/>
        <w:jc w:val="both"/>
        <w:rPr>
          <w:spacing w:val="-6"/>
        </w:rPr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C0CB4">
        <w:rPr>
          <w:b/>
          <w:spacing w:val="-6"/>
        </w:rPr>
        <w:t>Форма, размер и срок предоставления обеспечения исполнения договора</w:t>
      </w:r>
      <w:r w:rsidRPr="000C0CB4">
        <w:rPr>
          <w:spacing w:val="-6"/>
        </w:rPr>
        <w:t>: не требуется.</w:t>
      </w:r>
    </w:p>
    <w:p w:rsidR="000C0CB4" w:rsidRPr="000C0CB4" w:rsidRDefault="000C0CB4" w:rsidP="000C0CB4">
      <w:pPr>
        <w:tabs>
          <w:tab w:val="left" w:pos="1134"/>
        </w:tabs>
        <w:contextualSpacing/>
        <w:jc w:val="both"/>
        <w:rPr>
          <w:spacing w:val="-6"/>
        </w:rPr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CB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C0CB4" w:rsidRPr="000C0CB4" w:rsidRDefault="000C0CB4" w:rsidP="000C0CB4">
      <w:pPr>
        <w:tabs>
          <w:tab w:val="left" w:pos="1134"/>
        </w:tabs>
        <w:contextualSpacing/>
        <w:jc w:val="both"/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CB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0CB4" w:rsidRPr="000C0CB4" w:rsidRDefault="000C0CB4" w:rsidP="000C0CB4">
      <w:pPr>
        <w:tabs>
          <w:tab w:val="left" w:pos="1134"/>
        </w:tabs>
        <w:contextualSpacing/>
        <w:jc w:val="both"/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CB4">
        <w:rPr>
          <w:b/>
        </w:rPr>
        <w:t>Преференции</w:t>
      </w:r>
      <w:r w:rsidRPr="000C0CB4">
        <w:t>: не применяются.</w:t>
      </w:r>
    </w:p>
    <w:p w:rsidR="000C0CB4" w:rsidRPr="000C0CB4" w:rsidRDefault="000C0CB4" w:rsidP="000C0CB4">
      <w:pPr>
        <w:tabs>
          <w:tab w:val="left" w:pos="1134"/>
        </w:tabs>
        <w:contextualSpacing/>
        <w:jc w:val="both"/>
      </w:pPr>
    </w:p>
    <w:p w:rsidR="000C0CB4" w:rsidRPr="000C0CB4" w:rsidRDefault="000C0CB4" w:rsidP="000C0C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C0CB4"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Pr="000C0CB4" w:rsidRDefault="00DB6F31"/>
    <w:sectPr w:rsidR="00DB6F31" w:rsidRPr="000C0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441"/>
    <w:rsid w:val="000C0CB4"/>
    <w:rsid w:val="00691441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420A4-4AC0-4519-B6C1-C3833C249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0CB4"/>
    <w:rPr>
      <w:color w:val="0000FF"/>
      <w:u w:val="single"/>
    </w:rPr>
  </w:style>
  <w:style w:type="paragraph" w:styleId="a4">
    <w:name w:val="Body Text"/>
    <w:basedOn w:val="a"/>
    <w:link w:val="a5"/>
    <w:semiHidden/>
    <w:rsid w:val="000C0CB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0C0C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0C0CB4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C0CB4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4764</Characters>
  <Application>Microsoft Office Word</Application>
  <DocSecurity>0</DocSecurity>
  <Lines>39</Lines>
  <Paragraphs>11</Paragraphs>
  <ScaleCrop>false</ScaleCrop>
  <Company/>
  <LinksUpToDate>false</LinksUpToDate>
  <CharactersWithSpaces>5588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2014-05-06T14:29:00Z</dcterms:created>
  <dcterms:modified xsi:type="dcterms:W3CDTF">2014-05-06T14:30:00Z</dcterms:modified>
</cp:coreProperties>
</file>