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F3B51">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BD712D"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BD712D" w:rsidRDefault="00BD712D" w:rsidP="00BD712D">
      <w:pPr>
        <w:tabs>
          <w:tab w:val="left" w:pos="1134"/>
        </w:tabs>
        <w:jc w:val="both"/>
        <w:rPr>
          <w:rFonts w:eastAsia="Arial Unicode MS"/>
        </w:rPr>
      </w:pPr>
    </w:p>
    <w:p w:rsidR="00BD712D" w:rsidRPr="00BD712D" w:rsidRDefault="00BD712D" w:rsidP="00BD712D">
      <w:pPr>
        <w:tabs>
          <w:tab w:val="left" w:pos="1134"/>
        </w:tabs>
        <w:ind w:left="-567" w:firstLine="426"/>
        <w:jc w:val="both"/>
        <w:rPr>
          <w:rFonts w:eastAsia="Arial Unicode MS"/>
        </w:rPr>
      </w:pPr>
      <w:r w:rsidRPr="00BD712D">
        <w:rPr>
          <w:rFonts w:eastAsia="Arial Unicode MS"/>
        </w:rPr>
        <w:t>Объем выбираемой продукции может быть скорректирован в меньшую сторону в связи с изменениями плана производства.</w:t>
      </w:r>
    </w:p>
    <w:p w:rsidR="0091470C" w:rsidRPr="00A62DEC" w:rsidRDefault="0091470C" w:rsidP="0091470C">
      <w:pPr>
        <w:spacing w:before="4" w:line="276" w:lineRule="auto"/>
        <w:ind w:left="-567"/>
        <w:jc w:val="center"/>
        <w:rPr>
          <w:sz w:val="23"/>
          <w:szCs w:val="23"/>
          <w:lang w:eastAsia="en-US"/>
        </w:rPr>
      </w:pPr>
    </w:p>
    <w:p w:rsidR="0091470C" w:rsidRDefault="0091470C" w:rsidP="0091470C">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5F3B51" w:rsidRDefault="00F356A2" w:rsidP="00BD712D">
      <w:pPr>
        <w:spacing w:before="4" w:line="276" w:lineRule="auto"/>
        <w:ind w:left="-567"/>
        <w:jc w:val="both"/>
        <w:rPr>
          <w:sz w:val="23"/>
          <w:szCs w:val="23"/>
          <w:lang w:eastAsia="en-US"/>
        </w:rPr>
      </w:pPr>
      <w:r w:rsidRPr="000517D0">
        <w:t xml:space="preserve">Цена договора включает в себя: </w:t>
      </w:r>
      <w:r w:rsidR="00BD712D">
        <w:t xml:space="preserve">стоимость продукции, </w:t>
      </w:r>
      <w:r w:rsidR="00BD712D" w:rsidRPr="00C230A3">
        <w:t>расходы на страхование, уплату таможенных пошлин, налоги, сборы и другие платежи</w:t>
      </w:r>
      <w:r w:rsidR="005F3B51">
        <w:t>.</w:t>
      </w:r>
      <w:r w:rsidR="005F3B51" w:rsidRPr="00A62DEC">
        <w:rPr>
          <w:sz w:val="23"/>
          <w:szCs w:val="23"/>
          <w:lang w:eastAsia="en-US"/>
        </w:rPr>
        <w:t xml:space="preserve"> </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F92409"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F92409">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BD712D">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410CD7E2"/>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3B51"/>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D712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3850"/>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75E3"/>
    <w:rsid w:val="00F77EAC"/>
    <w:rsid w:val="00F92409"/>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 w:type="paragraph" w:styleId="af2">
    <w:name w:val="List Paragraph"/>
    <w:basedOn w:val="a0"/>
    <w:uiPriority w:val="34"/>
    <w:qFormat/>
    <w:rsid w:val="00BD712D"/>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9BDA8-95A7-4F0C-A2CC-A3D4AE2F3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3464</Words>
  <Characters>24802</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7</cp:revision>
  <cp:lastPrinted>2007-07-10T06:38:00Z</cp:lastPrinted>
  <dcterms:created xsi:type="dcterms:W3CDTF">2013-11-27T06:38:00Z</dcterms:created>
  <dcterms:modified xsi:type="dcterms:W3CDTF">2014-06-10T07:34:00Z</dcterms:modified>
</cp:coreProperties>
</file>