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695" w:rsidRDefault="007332E1" w:rsidP="007332E1">
      <w:pPr>
        <w:jc w:val="right"/>
        <w:rPr>
          <w:color w:val="000000"/>
        </w:rPr>
      </w:pPr>
      <w:r>
        <w:rPr>
          <w:color w:val="000000"/>
        </w:rPr>
        <w:t>Приложение №</w:t>
      </w:r>
      <w:r w:rsidR="005F569B">
        <w:rPr>
          <w:color w:val="000000"/>
        </w:rPr>
        <w:t>3</w:t>
      </w:r>
      <w:r>
        <w:rPr>
          <w:color w:val="000000"/>
        </w:rPr>
        <w:t xml:space="preserve"> </w:t>
      </w:r>
    </w:p>
    <w:p w:rsidR="007332E1" w:rsidRDefault="007332E1" w:rsidP="007332E1">
      <w:pPr>
        <w:jc w:val="right"/>
        <w:rPr>
          <w:color w:val="000000"/>
        </w:rPr>
      </w:pPr>
      <w:r>
        <w:rPr>
          <w:color w:val="000000"/>
        </w:rPr>
        <w:t>К договору поставки ТМЦ № __________</w:t>
      </w:r>
    </w:p>
    <w:p w:rsidR="007332E1" w:rsidRPr="001F6931" w:rsidRDefault="007332E1" w:rsidP="007332E1">
      <w:pPr>
        <w:jc w:val="right"/>
        <w:rPr>
          <w:color w:val="000000"/>
        </w:rPr>
      </w:pPr>
      <w:r>
        <w:rPr>
          <w:color w:val="000000"/>
        </w:rPr>
        <w:t>от ________________2014 г.</w:t>
      </w:r>
    </w:p>
    <w:p w:rsidR="00497695" w:rsidRPr="001F6931" w:rsidRDefault="00497695" w:rsidP="00497695">
      <w:pPr>
        <w:jc w:val="center"/>
        <w:rPr>
          <w:color w:val="000000"/>
        </w:rPr>
      </w:pPr>
    </w:p>
    <w:p w:rsidR="00497695" w:rsidRPr="001F6931" w:rsidRDefault="00497695" w:rsidP="00497695">
      <w:pPr>
        <w:jc w:val="center"/>
        <w:rPr>
          <w:color w:val="000000"/>
        </w:rPr>
      </w:pPr>
    </w:p>
    <w:p w:rsidR="00497695" w:rsidRPr="001F6931" w:rsidRDefault="00497695" w:rsidP="00497695">
      <w:pPr>
        <w:jc w:val="center"/>
        <w:rPr>
          <w:color w:val="000000"/>
        </w:rPr>
      </w:pPr>
    </w:p>
    <w:p w:rsidR="00497695" w:rsidRPr="001F6931" w:rsidRDefault="00497695" w:rsidP="00497695">
      <w:pPr>
        <w:jc w:val="center"/>
        <w:rPr>
          <w:color w:val="000000"/>
        </w:rPr>
      </w:pPr>
    </w:p>
    <w:p w:rsidR="00497695" w:rsidRPr="001F6931" w:rsidRDefault="00497695" w:rsidP="00497695">
      <w:pPr>
        <w:jc w:val="center"/>
        <w:rPr>
          <w:color w:val="000000"/>
        </w:rPr>
      </w:pPr>
    </w:p>
    <w:p w:rsidR="008B0D9A" w:rsidRDefault="008B0D9A" w:rsidP="008B0D9A">
      <w:pPr>
        <w:jc w:val="center"/>
      </w:pPr>
      <w:r>
        <w:t xml:space="preserve">Техническое задание </w:t>
      </w:r>
    </w:p>
    <w:p w:rsidR="008B0D9A" w:rsidRDefault="008B0D9A" w:rsidP="008B0D9A">
      <w:pPr>
        <w:jc w:val="center"/>
      </w:pPr>
      <w:r>
        <w:t>на поставку стандартного промышленного оборудования</w:t>
      </w:r>
    </w:p>
    <w:p w:rsidR="008B0D9A" w:rsidRDefault="008B0D9A" w:rsidP="008B0D9A">
      <w:pPr>
        <w:jc w:val="center"/>
      </w:pPr>
      <w:r>
        <w:t>в соответствии с требованиями Положения о закупках</w:t>
      </w:r>
    </w:p>
    <w:p w:rsidR="008B0D9A" w:rsidRDefault="008B0D9A" w:rsidP="008B0D9A">
      <w:pPr>
        <w:jc w:val="center"/>
      </w:pPr>
      <w:r>
        <w:t>Государственной корпорации по атомной энергии «Росатом»</w:t>
      </w:r>
    </w:p>
    <w:p w:rsidR="008B0D9A" w:rsidRDefault="008B0D9A" w:rsidP="008B0D9A">
      <w:pPr>
        <w:jc w:val="center"/>
      </w:pPr>
    </w:p>
    <w:p w:rsidR="008B0D9A" w:rsidRDefault="008B0D9A" w:rsidP="008B0D9A">
      <w:pPr>
        <w:jc w:val="center"/>
      </w:pPr>
    </w:p>
    <w:p w:rsidR="00497695" w:rsidRPr="001F6931" w:rsidRDefault="00497695" w:rsidP="00497695">
      <w:pPr>
        <w:jc w:val="center"/>
        <w:rPr>
          <w:color w:val="000000"/>
        </w:rPr>
      </w:pPr>
    </w:p>
    <w:p w:rsidR="00497695" w:rsidRPr="001F6931" w:rsidRDefault="00497695" w:rsidP="00497695">
      <w:pPr>
        <w:jc w:val="center"/>
        <w:rPr>
          <w:color w:val="000000"/>
        </w:rPr>
      </w:pPr>
    </w:p>
    <w:p w:rsidR="00497695" w:rsidRPr="001F6931" w:rsidRDefault="00497695" w:rsidP="00497695">
      <w:pPr>
        <w:jc w:val="center"/>
        <w:rPr>
          <w:color w:val="000000"/>
        </w:rPr>
      </w:pPr>
    </w:p>
    <w:p w:rsidR="00497695" w:rsidRPr="001F6931" w:rsidRDefault="00497695" w:rsidP="00497695">
      <w:pPr>
        <w:jc w:val="center"/>
        <w:rPr>
          <w:color w:val="000000"/>
        </w:rPr>
      </w:pPr>
    </w:p>
    <w:p w:rsidR="008B0D9A" w:rsidRDefault="008B0D9A" w:rsidP="008B0D9A">
      <w:pPr>
        <w:rPr>
          <w:color w:val="000000"/>
        </w:rPr>
      </w:pPr>
    </w:p>
    <w:p w:rsidR="008B0D9A" w:rsidRDefault="008B0D9A" w:rsidP="008B0D9A">
      <w:pPr>
        <w:jc w:val="center"/>
        <w:rPr>
          <w:color w:val="000000"/>
        </w:rPr>
      </w:pPr>
    </w:p>
    <w:p w:rsidR="00CE7501" w:rsidRPr="008B0D9A" w:rsidRDefault="008B0D9A" w:rsidP="008B0D9A">
      <w:pPr>
        <w:jc w:val="center"/>
        <w:rPr>
          <w:b/>
          <w:color w:val="000000"/>
        </w:rPr>
      </w:pPr>
      <w:r>
        <w:rPr>
          <w:color w:val="000000"/>
        </w:rPr>
        <w:t xml:space="preserve">Тема </w:t>
      </w:r>
      <w:r w:rsidR="00497695" w:rsidRPr="001F6931">
        <w:rPr>
          <w:color w:val="000000"/>
        </w:rPr>
        <w:t>закупки</w:t>
      </w:r>
      <w:r w:rsidR="008B6733">
        <w:rPr>
          <w:color w:val="000000"/>
        </w:rPr>
        <w:t>:</w:t>
      </w:r>
      <w:r w:rsidR="00CE7501">
        <w:rPr>
          <w:color w:val="000000"/>
        </w:rPr>
        <w:t xml:space="preserve"> </w:t>
      </w:r>
      <w:r w:rsidRPr="008B0D9A">
        <w:rPr>
          <w:b/>
          <w:color w:val="000000"/>
        </w:rPr>
        <w:t xml:space="preserve">поставка устройства для испытания защит  </w:t>
      </w:r>
      <w:r w:rsidR="00CE7501" w:rsidRPr="008B0D9A">
        <w:rPr>
          <w:b/>
          <w:color w:val="000000"/>
        </w:rPr>
        <w:t>электрооборудования подстанций (УНЭП 2000)</w:t>
      </w:r>
    </w:p>
    <w:p w:rsidR="00497695" w:rsidRPr="008B0D9A" w:rsidRDefault="00497695" w:rsidP="008B6733">
      <w:pPr>
        <w:jc w:val="center"/>
        <w:rPr>
          <w:b/>
          <w:color w:val="000000"/>
          <w:sz w:val="24"/>
          <w:szCs w:val="24"/>
        </w:rPr>
      </w:pPr>
    </w:p>
    <w:p w:rsidR="00497695" w:rsidRPr="008B0D9A" w:rsidRDefault="00497695" w:rsidP="00497695">
      <w:pPr>
        <w:jc w:val="center"/>
        <w:rPr>
          <w:b/>
          <w:color w:val="000000"/>
        </w:rPr>
      </w:pPr>
    </w:p>
    <w:p w:rsidR="00497695" w:rsidRPr="001F6931" w:rsidRDefault="00497695" w:rsidP="00497695">
      <w:pPr>
        <w:rPr>
          <w:color w:val="000000"/>
          <w:sz w:val="20"/>
          <w:szCs w:val="20"/>
        </w:rPr>
      </w:pPr>
    </w:p>
    <w:p w:rsidR="00497695" w:rsidRPr="001F6931" w:rsidRDefault="00497695" w:rsidP="00497695">
      <w:pPr>
        <w:rPr>
          <w:color w:val="000000"/>
          <w:sz w:val="20"/>
          <w:szCs w:val="20"/>
        </w:rPr>
      </w:pPr>
    </w:p>
    <w:p w:rsidR="00497695" w:rsidRPr="001F6931" w:rsidRDefault="00497695" w:rsidP="00497695">
      <w:pPr>
        <w:rPr>
          <w:color w:val="000000"/>
          <w:sz w:val="20"/>
          <w:szCs w:val="20"/>
        </w:rPr>
      </w:pPr>
    </w:p>
    <w:p w:rsidR="00497695" w:rsidRPr="001F6931" w:rsidRDefault="00497695" w:rsidP="00497695">
      <w:pPr>
        <w:rPr>
          <w:color w:val="000000"/>
        </w:rPr>
      </w:pPr>
    </w:p>
    <w:p w:rsidR="00497695" w:rsidRPr="001F6931" w:rsidRDefault="00497695" w:rsidP="00497695">
      <w:pPr>
        <w:rPr>
          <w:color w:val="000000"/>
        </w:rPr>
      </w:pPr>
    </w:p>
    <w:p w:rsidR="00497695" w:rsidRPr="001F6931" w:rsidRDefault="00497695" w:rsidP="00497695">
      <w:pPr>
        <w:rPr>
          <w:color w:val="000000"/>
        </w:rPr>
      </w:pPr>
    </w:p>
    <w:p w:rsidR="00497695" w:rsidRPr="001F6931" w:rsidRDefault="00497695" w:rsidP="00497695">
      <w:pPr>
        <w:rPr>
          <w:color w:val="000000"/>
        </w:rPr>
      </w:pPr>
    </w:p>
    <w:p w:rsidR="00497695" w:rsidRPr="001F6931" w:rsidRDefault="00497695" w:rsidP="00497695">
      <w:pPr>
        <w:rPr>
          <w:color w:val="000000"/>
        </w:rPr>
      </w:pPr>
    </w:p>
    <w:p w:rsidR="00497695" w:rsidRPr="001F6931" w:rsidRDefault="00497695" w:rsidP="00497695">
      <w:pPr>
        <w:rPr>
          <w:color w:val="000000"/>
        </w:rPr>
      </w:pPr>
    </w:p>
    <w:p w:rsidR="00497695" w:rsidRPr="001F6931" w:rsidRDefault="00497695" w:rsidP="00497695">
      <w:pPr>
        <w:rPr>
          <w:color w:val="000000"/>
        </w:rPr>
      </w:pPr>
    </w:p>
    <w:p w:rsidR="00497695" w:rsidRPr="001F6931" w:rsidRDefault="00497695" w:rsidP="00497695">
      <w:pPr>
        <w:rPr>
          <w:color w:val="000000"/>
        </w:rPr>
      </w:pPr>
    </w:p>
    <w:p w:rsidR="00497695" w:rsidRPr="001F6931" w:rsidRDefault="00497695" w:rsidP="00497695">
      <w:pPr>
        <w:rPr>
          <w:color w:val="000000"/>
        </w:rPr>
      </w:pPr>
    </w:p>
    <w:p w:rsidR="00497695" w:rsidRPr="001F6931" w:rsidRDefault="00497695" w:rsidP="00497695">
      <w:pPr>
        <w:rPr>
          <w:color w:val="000000"/>
        </w:rPr>
      </w:pPr>
    </w:p>
    <w:p w:rsidR="00497695" w:rsidRPr="001F6931" w:rsidRDefault="00497695" w:rsidP="00497695">
      <w:pPr>
        <w:rPr>
          <w:color w:val="000000"/>
        </w:rPr>
      </w:pPr>
    </w:p>
    <w:p w:rsidR="00497695" w:rsidRPr="001F6931" w:rsidRDefault="00497695" w:rsidP="00497695">
      <w:pPr>
        <w:rPr>
          <w:color w:val="000000"/>
        </w:rPr>
      </w:pPr>
    </w:p>
    <w:p w:rsidR="00497695" w:rsidRDefault="00497695" w:rsidP="00497695">
      <w:pPr>
        <w:rPr>
          <w:color w:val="000000"/>
        </w:rPr>
      </w:pPr>
    </w:p>
    <w:p w:rsidR="00497695" w:rsidRDefault="00497695" w:rsidP="00497695">
      <w:pPr>
        <w:rPr>
          <w:color w:val="000000"/>
        </w:rPr>
      </w:pPr>
    </w:p>
    <w:p w:rsidR="00497695" w:rsidRDefault="00497695" w:rsidP="00497695">
      <w:pPr>
        <w:rPr>
          <w:color w:val="000000"/>
        </w:rPr>
      </w:pPr>
    </w:p>
    <w:p w:rsidR="00497695" w:rsidRDefault="00497695" w:rsidP="00497695">
      <w:pPr>
        <w:rPr>
          <w:color w:val="000000"/>
        </w:rPr>
      </w:pPr>
    </w:p>
    <w:p w:rsidR="00497695" w:rsidRDefault="00497695" w:rsidP="00497695">
      <w:pPr>
        <w:rPr>
          <w:color w:val="000000"/>
        </w:rPr>
      </w:pPr>
    </w:p>
    <w:p w:rsidR="00497695" w:rsidRDefault="00497695" w:rsidP="00497695">
      <w:pPr>
        <w:jc w:val="center"/>
        <w:rPr>
          <w:color w:val="000000"/>
        </w:rPr>
      </w:pPr>
      <w:r>
        <w:rPr>
          <w:color w:val="000000"/>
        </w:rPr>
        <w:t xml:space="preserve">г. Краснокаменск </w:t>
      </w:r>
    </w:p>
    <w:p w:rsidR="008B0D9A" w:rsidRDefault="00497695" w:rsidP="008B0D9A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9022D8">
        <w:rPr>
          <w:color w:val="000000"/>
        </w:rPr>
        <w:t>4</w:t>
      </w:r>
      <w:r>
        <w:rPr>
          <w:color w:val="000000"/>
        </w:rPr>
        <w:t>год</w:t>
      </w:r>
      <w:r w:rsidRPr="004A6EA3">
        <w:rPr>
          <w:color w:val="000000"/>
        </w:rPr>
        <w:t xml:space="preserve"> </w:t>
      </w:r>
    </w:p>
    <w:p w:rsidR="00236538" w:rsidRDefault="00236538" w:rsidP="008B0D9A">
      <w:pPr>
        <w:jc w:val="center"/>
        <w:rPr>
          <w:color w:val="000000"/>
        </w:rPr>
      </w:pPr>
      <w:r>
        <w:rPr>
          <w:color w:val="000000"/>
        </w:rPr>
        <w:lastRenderedPageBreak/>
        <w:t>Техническое задание</w:t>
      </w:r>
    </w:p>
    <w:p w:rsidR="00236538" w:rsidRDefault="00236538" w:rsidP="00236538">
      <w:pPr>
        <w:ind w:right="283"/>
        <w:rPr>
          <w:u w:val="single"/>
        </w:rPr>
      </w:pPr>
      <w:r>
        <w:rPr>
          <w:color w:val="000000"/>
        </w:rPr>
        <w:t xml:space="preserve">                 на поставку стандартного промышленного оборудования</w:t>
      </w:r>
    </w:p>
    <w:p w:rsidR="00236538" w:rsidRDefault="00236538" w:rsidP="00236538">
      <w:pPr>
        <w:jc w:val="center"/>
        <w:rPr>
          <w:color w:val="000000"/>
        </w:rPr>
      </w:pPr>
      <w:r>
        <w:rPr>
          <w:color w:val="000000"/>
        </w:rPr>
        <w:t>для объекта: ОАО «ППГХО» ГМЗ</w:t>
      </w:r>
    </w:p>
    <w:p w:rsidR="00CC6CD3" w:rsidRDefault="00CC6CD3" w:rsidP="00CC6CD3">
      <w:pPr>
        <w:jc w:val="both"/>
      </w:pPr>
    </w:p>
    <w:p w:rsidR="00E77327" w:rsidRPr="00F47416" w:rsidRDefault="00E77327" w:rsidP="00596740">
      <w:pPr>
        <w:jc w:val="center"/>
        <w:rPr>
          <w:color w:val="000000"/>
        </w:rPr>
      </w:pPr>
    </w:p>
    <w:p w:rsidR="00596740" w:rsidRPr="00F47416" w:rsidRDefault="00596740" w:rsidP="00596740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596740" w:rsidRPr="001F6931" w:rsidRDefault="00596740" w:rsidP="00596740">
      <w:pPr>
        <w:jc w:val="center"/>
        <w:rPr>
          <w:color w:val="000000"/>
          <w:sz w:val="26"/>
          <w:szCs w:val="26"/>
        </w:rPr>
      </w:pPr>
    </w:p>
    <w:p w:rsidR="00596740" w:rsidRPr="001F6931" w:rsidRDefault="00596740" w:rsidP="0059674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596740" w:rsidRPr="001F6931" w:rsidRDefault="00596740" w:rsidP="00596740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596740" w:rsidRDefault="00596740" w:rsidP="00596740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596740" w:rsidRPr="001F6931" w:rsidRDefault="00596740" w:rsidP="00596740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596740" w:rsidRPr="001F6931" w:rsidRDefault="00596740" w:rsidP="0059674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596740" w:rsidRPr="001F6931" w:rsidRDefault="00596740" w:rsidP="0059674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596740" w:rsidRPr="001F6931" w:rsidRDefault="00596740" w:rsidP="0059674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596740" w:rsidRDefault="00596740" w:rsidP="00596740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655FE7" w:rsidRPr="00655FE7" w:rsidRDefault="00655FE7" w:rsidP="00596740">
      <w:pPr>
        <w:ind w:left="851"/>
        <w:rPr>
          <w:color w:val="000000"/>
          <w:sz w:val="24"/>
          <w:szCs w:val="24"/>
        </w:rPr>
      </w:pPr>
      <w:r w:rsidRPr="00655FE7">
        <w:rPr>
          <w:color w:val="000000"/>
          <w:sz w:val="24"/>
          <w:szCs w:val="24"/>
        </w:rPr>
        <w:t xml:space="preserve">Подраздел 4.2. </w:t>
      </w:r>
      <w:r w:rsidRPr="00655FE7">
        <w:rPr>
          <w:sz w:val="24"/>
          <w:szCs w:val="24"/>
        </w:rPr>
        <w:t>Основные технико-экономические и эксплуатационные  показатели</w:t>
      </w:r>
    </w:p>
    <w:p w:rsidR="00596740" w:rsidRDefault="00596740" w:rsidP="00596740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655FE7">
        <w:rPr>
          <w:color w:val="000000"/>
          <w:sz w:val="24"/>
          <w:szCs w:val="24"/>
        </w:rPr>
        <w:t>3</w:t>
      </w:r>
      <w:r w:rsidRPr="001F6931">
        <w:rPr>
          <w:color w:val="000000"/>
          <w:sz w:val="24"/>
          <w:szCs w:val="24"/>
        </w:rPr>
        <w:t xml:space="preserve">. Требования </w:t>
      </w:r>
      <w:r w:rsidR="00643821">
        <w:rPr>
          <w:color w:val="000000"/>
          <w:sz w:val="24"/>
          <w:szCs w:val="24"/>
        </w:rPr>
        <w:t>по</w:t>
      </w:r>
      <w:r w:rsidRPr="001F6931">
        <w:rPr>
          <w:color w:val="000000"/>
          <w:sz w:val="24"/>
          <w:szCs w:val="24"/>
        </w:rPr>
        <w:t xml:space="preserve"> </w:t>
      </w:r>
      <w:r w:rsidR="000F3723">
        <w:rPr>
          <w:color w:val="000000"/>
          <w:sz w:val="24"/>
          <w:szCs w:val="24"/>
        </w:rPr>
        <w:t>надежности</w:t>
      </w:r>
    </w:p>
    <w:p w:rsidR="000F3723" w:rsidRDefault="000F3723" w:rsidP="000F372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</w:t>
      </w:r>
      <w:r w:rsidR="00655FE7">
        <w:rPr>
          <w:color w:val="000000"/>
          <w:sz w:val="24"/>
          <w:szCs w:val="24"/>
        </w:rPr>
        <w:t>4</w:t>
      </w:r>
      <w:r w:rsidRPr="001F6931">
        <w:rPr>
          <w:color w:val="000000"/>
          <w:sz w:val="24"/>
          <w:szCs w:val="24"/>
        </w:rPr>
        <w:t xml:space="preserve">. Требования к </w:t>
      </w:r>
      <w:r w:rsidR="00643821" w:rsidRPr="00643821">
        <w:rPr>
          <w:color w:val="000000"/>
          <w:sz w:val="24"/>
          <w:szCs w:val="24"/>
        </w:rPr>
        <w:t>конструкции, монтажно-технические требования</w:t>
      </w:r>
    </w:p>
    <w:p w:rsidR="00655FE7" w:rsidRPr="00655FE7" w:rsidRDefault="00655FE7" w:rsidP="000F3723">
      <w:pPr>
        <w:ind w:left="851"/>
        <w:rPr>
          <w:color w:val="000000"/>
          <w:sz w:val="24"/>
          <w:szCs w:val="24"/>
          <w:highlight w:val="yellow"/>
        </w:rPr>
      </w:pPr>
      <w:r w:rsidRPr="00655FE7">
        <w:rPr>
          <w:sz w:val="24"/>
          <w:szCs w:val="24"/>
        </w:rPr>
        <w:t>Подраздел 4.5.</w:t>
      </w:r>
      <w:r w:rsidRPr="00655FE7">
        <w:rPr>
          <w:b/>
          <w:sz w:val="24"/>
          <w:szCs w:val="24"/>
        </w:rPr>
        <w:t xml:space="preserve"> </w:t>
      </w:r>
      <w:r w:rsidRPr="00655FE7">
        <w:rPr>
          <w:sz w:val="24"/>
          <w:szCs w:val="24"/>
        </w:rPr>
        <w:t>Требования к электропитанию</w:t>
      </w:r>
    </w:p>
    <w:p w:rsidR="00596740" w:rsidRPr="00497695" w:rsidRDefault="00596740" w:rsidP="00596740">
      <w:pPr>
        <w:ind w:left="851"/>
        <w:rPr>
          <w:color w:val="000000"/>
          <w:sz w:val="24"/>
          <w:szCs w:val="24"/>
        </w:rPr>
      </w:pPr>
      <w:r w:rsidRPr="00497695">
        <w:rPr>
          <w:color w:val="000000"/>
          <w:sz w:val="24"/>
          <w:szCs w:val="24"/>
        </w:rPr>
        <w:t>Подраздел 4.</w:t>
      </w:r>
      <w:r w:rsidR="00655FE7">
        <w:rPr>
          <w:color w:val="000000"/>
          <w:sz w:val="24"/>
          <w:szCs w:val="24"/>
        </w:rPr>
        <w:t>6</w:t>
      </w:r>
      <w:r w:rsidRPr="00497695">
        <w:rPr>
          <w:color w:val="000000"/>
          <w:sz w:val="24"/>
          <w:szCs w:val="24"/>
        </w:rPr>
        <w:t>. Требования к комплектности</w:t>
      </w:r>
    </w:p>
    <w:p w:rsidR="00596740" w:rsidRPr="00497695" w:rsidRDefault="00596740" w:rsidP="00596740">
      <w:pPr>
        <w:ind w:left="851"/>
        <w:rPr>
          <w:color w:val="000000"/>
          <w:sz w:val="24"/>
          <w:szCs w:val="24"/>
        </w:rPr>
      </w:pPr>
      <w:r w:rsidRPr="00497695">
        <w:rPr>
          <w:color w:val="000000"/>
          <w:sz w:val="24"/>
          <w:szCs w:val="24"/>
        </w:rPr>
        <w:t>Подраздел 4.</w:t>
      </w:r>
      <w:r w:rsidR="00655FE7">
        <w:rPr>
          <w:color w:val="000000"/>
          <w:sz w:val="24"/>
          <w:szCs w:val="24"/>
        </w:rPr>
        <w:t>7</w:t>
      </w:r>
      <w:r w:rsidRPr="00497695">
        <w:rPr>
          <w:color w:val="000000"/>
          <w:sz w:val="24"/>
          <w:szCs w:val="24"/>
        </w:rPr>
        <w:t>. Требования к маркировке</w:t>
      </w:r>
    </w:p>
    <w:p w:rsidR="00596740" w:rsidRPr="009F3BA5" w:rsidRDefault="00596740" w:rsidP="00596740">
      <w:pPr>
        <w:ind w:left="851"/>
        <w:rPr>
          <w:color w:val="000000"/>
          <w:sz w:val="24"/>
          <w:szCs w:val="24"/>
          <w:highlight w:val="yellow"/>
        </w:rPr>
      </w:pPr>
      <w:r w:rsidRPr="00497695">
        <w:rPr>
          <w:color w:val="000000"/>
          <w:sz w:val="24"/>
          <w:szCs w:val="24"/>
        </w:rPr>
        <w:t>Подраздел 4.</w:t>
      </w:r>
      <w:r w:rsidR="00655FE7">
        <w:rPr>
          <w:color w:val="000000"/>
          <w:sz w:val="24"/>
          <w:szCs w:val="24"/>
        </w:rPr>
        <w:t>8</w:t>
      </w:r>
      <w:r w:rsidRPr="00497695">
        <w:rPr>
          <w:color w:val="000000"/>
          <w:sz w:val="24"/>
          <w:szCs w:val="24"/>
        </w:rPr>
        <w:t>. Требования</w:t>
      </w:r>
      <w:r w:rsidRPr="001F6931">
        <w:rPr>
          <w:color w:val="000000"/>
          <w:sz w:val="24"/>
          <w:szCs w:val="24"/>
        </w:rPr>
        <w:t xml:space="preserve"> к упаковке</w:t>
      </w:r>
    </w:p>
    <w:p w:rsidR="00596740" w:rsidRPr="001F6931" w:rsidRDefault="00596740" w:rsidP="0059674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596740" w:rsidRPr="001F6931" w:rsidRDefault="00596740" w:rsidP="00596740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596740" w:rsidRPr="001F6931" w:rsidRDefault="00596740" w:rsidP="00596740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596740" w:rsidRPr="001F6931" w:rsidRDefault="00596740" w:rsidP="0059674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596740" w:rsidRPr="001F6931" w:rsidRDefault="00596740" w:rsidP="00596740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AA1D40">
        <w:rPr>
          <w:color w:val="000000"/>
          <w:sz w:val="26"/>
          <w:szCs w:val="26"/>
        </w:rPr>
        <w:t>7</w:t>
      </w:r>
      <w:r w:rsidRPr="001F6931">
        <w:rPr>
          <w:color w:val="000000"/>
          <w:sz w:val="26"/>
          <w:szCs w:val="26"/>
        </w:rPr>
        <w:t>. ТРЕБОВАНИЯ К ОБЪЕМУ И/ИЛИ СРОКУ ПРЕДОСТАВЛЕНИЯ ГАРАНТИЙ</w:t>
      </w:r>
    </w:p>
    <w:p w:rsidR="00596740" w:rsidRPr="001F6931" w:rsidRDefault="00596740" w:rsidP="0059674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AA1D40">
        <w:rPr>
          <w:color w:val="000000"/>
          <w:sz w:val="26"/>
          <w:szCs w:val="26"/>
        </w:rPr>
        <w:t>8</w:t>
      </w:r>
      <w:r w:rsidRPr="001F6931">
        <w:rPr>
          <w:color w:val="000000"/>
          <w:sz w:val="26"/>
          <w:szCs w:val="26"/>
        </w:rPr>
        <w:t>. ТРЕБОВАНИЯ К ОБСЛУЖИВАНИЮ</w:t>
      </w:r>
    </w:p>
    <w:p w:rsidR="00596740" w:rsidRDefault="00596740" w:rsidP="0059674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</w:t>
      </w:r>
      <w:r w:rsidR="00AA1D40">
        <w:rPr>
          <w:color w:val="000000"/>
          <w:sz w:val="26"/>
          <w:szCs w:val="26"/>
        </w:rPr>
        <w:t>9</w:t>
      </w:r>
      <w:r w:rsidRPr="001F6931">
        <w:rPr>
          <w:color w:val="000000"/>
          <w:sz w:val="26"/>
          <w:szCs w:val="26"/>
        </w:rPr>
        <w:t>. ТРЕБОВАНИЯ ПО БЕЗОПАСНОСТИ</w:t>
      </w:r>
    </w:p>
    <w:p w:rsidR="00AA1D40" w:rsidRDefault="00AA1D40" w:rsidP="00AA1D4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</w:t>
      </w:r>
      <w:r>
        <w:rPr>
          <w:color w:val="000000"/>
          <w:sz w:val="26"/>
          <w:szCs w:val="26"/>
        </w:rPr>
        <w:t xml:space="preserve"> 10</w:t>
      </w:r>
      <w:r w:rsidRPr="001F6931">
        <w:rPr>
          <w:color w:val="000000"/>
          <w:sz w:val="26"/>
          <w:szCs w:val="26"/>
        </w:rPr>
        <w:t xml:space="preserve">. </w:t>
      </w:r>
      <w:r w:rsidRPr="00AA1D40">
        <w:rPr>
          <w:color w:val="000000"/>
          <w:sz w:val="26"/>
          <w:szCs w:val="26"/>
        </w:rPr>
        <w:t>ТРЕБОВАНИЯ К КОЛИЧЕСТВУ И СРОКУ (ПЕРИОДИЧНОСТИ) ПОСТАВКИ</w:t>
      </w:r>
    </w:p>
    <w:p w:rsidR="00596740" w:rsidRPr="001F6931" w:rsidRDefault="00596740" w:rsidP="00893E41">
      <w:pPr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596740" w:rsidRPr="001F6931" w:rsidRDefault="00596740" w:rsidP="00596740">
      <w:pPr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705"/>
        <w:gridCol w:w="678"/>
        <w:gridCol w:w="1287"/>
        <w:gridCol w:w="20"/>
        <w:gridCol w:w="443"/>
        <w:gridCol w:w="1688"/>
      </w:tblGrid>
      <w:tr w:rsidR="00596740" w:rsidRPr="001F6931" w:rsidTr="00CE7501">
        <w:trPr>
          <w:trHeight w:val="273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740" w:rsidRPr="001F6931" w:rsidRDefault="00596740" w:rsidP="006B473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596740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89" w:rsidRPr="004772D0" w:rsidRDefault="00CE7501" w:rsidP="004772D0">
            <w:pPr>
              <w:pStyle w:val="a7"/>
              <w:numPr>
                <w:ilvl w:val="0"/>
                <w:numId w:val="10"/>
              </w:numPr>
              <w:spacing w:line="276" w:lineRule="auto"/>
              <w:ind w:left="0" w:firstLine="360"/>
              <w:jc w:val="both"/>
              <w:rPr>
                <w:rStyle w:val="0pt"/>
                <w:rFonts w:eastAsia="Franklin Gothic Medium"/>
                <w:b/>
                <w:i w:val="0"/>
              </w:rPr>
            </w:pPr>
            <w:r>
              <w:rPr>
                <w:color w:val="000000"/>
                <w:sz w:val="24"/>
                <w:szCs w:val="24"/>
              </w:rPr>
              <w:t>у</w:t>
            </w:r>
            <w:r w:rsidRPr="00CE7501">
              <w:rPr>
                <w:color w:val="000000"/>
                <w:sz w:val="24"/>
                <w:szCs w:val="24"/>
              </w:rPr>
              <w:t>стройство для испытания защит электрооборудования подстанций (УНЭП 2000)</w:t>
            </w:r>
            <w:r w:rsidR="004772D0" w:rsidRPr="004772D0">
              <w:rPr>
                <w:sz w:val="24"/>
                <w:szCs w:val="24"/>
              </w:rPr>
              <w:t xml:space="preserve"> </w:t>
            </w:r>
            <w:r w:rsidR="00DD6B89" w:rsidRPr="004772D0">
              <w:rPr>
                <w:rStyle w:val="0pt"/>
                <w:rFonts w:eastAsia="Franklin Gothic Medium"/>
                <w:b/>
                <w:i w:val="0"/>
              </w:rPr>
              <w:t>или «эквивалент» с обязательным согласованием  в ходе конкурентной процедуры участниками закупки с инициатором технических характеристик эквивалентного оборудования, с предоставлением копией разрешительной документации и,  в соответствии с законодательством РФ.</w:t>
            </w:r>
          </w:p>
          <w:p w:rsidR="00222989" w:rsidRPr="00222989" w:rsidRDefault="00DD6B89" w:rsidP="00DD4BA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2914CC">
              <w:rPr>
                <w:sz w:val="24"/>
                <w:szCs w:val="24"/>
              </w:rPr>
              <w:t xml:space="preserve">Устройство должно иметь  метрологическую аттестацию средств измерений  Госстандарта и  сопровождаются аттестатом Госстандарта </w:t>
            </w:r>
            <w:bookmarkStart w:id="0" w:name="OLE_LINK3"/>
            <w:bookmarkStart w:id="1" w:name="OLE_LINK4"/>
            <w:r w:rsidRPr="002914CC">
              <w:rPr>
                <w:sz w:val="24"/>
                <w:szCs w:val="24"/>
              </w:rPr>
              <w:t>РФ-ФБУ "ТЕСТ-СПБ" в соответствии с ГОСТ Р.8.568-99.</w:t>
            </w:r>
            <w:bookmarkEnd w:id="0"/>
            <w:bookmarkEnd w:id="1"/>
          </w:p>
        </w:tc>
      </w:tr>
      <w:tr w:rsidR="00596740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740" w:rsidRPr="001F6931" w:rsidRDefault="00596740" w:rsidP="006B473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596740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F6" w:rsidRPr="00B677F6" w:rsidRDefault="00B677F6" w:rsidP="00DD4BA2">
            <w:pPr>
              <w:spacing w:line="276" w:lineRule="auto"/>
              <w:jc w:val="both"/>
              <w:rPr>
                <w:rFonts w:eastAsia="Calibri"/>
                <w:sz w:val="24"/>
                <w:szCs w:val="24"/>
              </w:rPr>
            </w:pPr>
            <w:r w:rsidRPr="00B677F6">
              <w:rPr>
                <w:rFonts w:eastAsia="Calibri"/>
                <w:sz w:val="24"/>
                <w:szCs w:val="24"/>
              </w:rPr>
              <w:t>Оборудование должно быть новым, не ранее 201</w:t>
            </w:r>
            <w:r w:rsidR="00D91EDE">
              <w:rPr>
                <w:rFonts w:eastAsia="Calibri"/>
                <w:sz w:val="24"/>
                <w:szCs w:val="24"/>
              </w:rPr>
              <w:t>3</w:t>
            </w:r>
            <w:r w:rsidRPr="00B677F6">
              <w:rPr>
                <w:rFonts w:eastAsia="Calibri"/>
                <w:sz w:val="24"/>
                <w:szCs w:val="24"/>
              </w:rPr>
              <w:t xml:space="preserve"> г. выпуска, не используемым ранее.</w:t>
            </w:r>
          </w:p>
          <w:p w:rsidR="00B677F6" w:rsidRPr="00B677F6" w:rsidRDefault="00B677F6" w:rsidP="00DD4BA2">
            <w:pPr>
              <w:spacing w:line="276" w:lineRule="auto"/>
              <w:jc w:val="both"/>
              <w:rPr>
                <w:rFonts w:eastAsia="Calibri"/>
                <w:sz w:val="24"/>
                <w:szCs w:val="24"/>
              </w:rPr>
            </w:pPr>
            <w:r w:rsidRPr="00B677F6">
              <w:rPr>
                <w:rFonts w:eastAsia="Calibri"/>
                <w:sz w:val="24"/>
                <w:szCs w:val="24"/>
              </w:rPr>
              <w:t>Не допускается поставка выставочных образцов, а также оборудования собранного из</w:t>
            </w:r>
          </w:p>
          <w:p w:rsidR="00B677F6" w:rsidRPr="00B677F6" w:rsidRDefault="00B677F6" w:rsidP="00DD4BA2">
            <w:pPr>
              <w:spacing w:line="276" w:lineRule="auto"/>
              <w:jc w:val="both"/>
              <w:rPr>
                <w:rFonts w:eastAsia="Calibri"/>
                <w:sz w:val="24"/>
                <w:szCs w:val="24"/>
              </w:rPr>
            </w:pPr>
            <w:r w:rsidRPr="00B677F6">
              <w:rPr>
                <w:rFonts w:eastAsia="Calibri"/>
                <w:sz w:val="24"/>
                <w:szCs w:val="24"/>
              </w:rPr>
              <w:t>восстановленных комплектующих, и не требующее дополнительных настроек и</w:t>
            </w:r>
          </w:p>
          <w:p w:rsidR="00596740" w:rsidRPr="00B677F6" w:rsidRDefault="00B677F6" w:rsidP="00DD4BA2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</w:rPr>
            </w:pPr>
            <w:r w:rsidRPr="00B677F6">
              <w:rPr>
                <w:rFonts w:eastAsia="Calibri"/>
                <w:sz w:val="24"/>
                <w:szCs w:val="24"/>
              </w:rPr>
              <w:t>регулировок.</w:t>
            </w:r>
          </w:p>
        </w:tc>
      </w:tr>
      <w:tr w:rsidR="00596740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740" w:rsidRPr="00971D47" w:rsidRDefault="00596740" w:rsidP="006B473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971D47">
              <w:rPr>
                <w:color w:val="000000"/>
              </w:rPr>
              <w:t>Подраздел 1.3 Код ОКП</w:t>
            </w:r>
          </w:p>
        </w:tc>
      </w:tr>
      <w:tr w:rsidR="00596740" w:rsidRPr="00177252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740" w:rsidRPr="00971D47" w:rsidRDefault="00DD6B89" w:rsidP="00B677F6">
            <w:pPr>
              <w:jc w:val="both"/>
              <w:rPr>
                <w:rFonts w:eastAsia="Calibri"/>
                <w:b/>
                <w:sz w:val="24"/>
                <w:szCs w:val="24"/>
              </w:rPr>
            </w:pPr>
            <w:r w:rsidRPr="00145F1F">
              <w:rPr>
                <w:i/>
              </w:rPr>
              <w:t>422100</w:t>
            </w:r>
          </w:p>
        </w:tc>
      </w:tr>
      <w:tr w:rsidR="00392FFE" w:rsidRPr="00177252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FFE" w:rsidRPr="00145F1F" w:rsidRDefault="00392FFE" w:rsidP="00392FFE">
            <w:pPr>
              <w:jc w:val="center"/>
              <w:rPr>
                <w:i/>
              </w:rPr>
            </w:pPr>
            <w:r w:rsidRPr="001F6931">
              <w:rPr>
                <w:color w:val="000000"/>
              </w:rPr>
              <w:t>РАЗДЕЛ 2. ОБЛАСТЬ ПРИМЕНЕНИЯ</w:t>
            </w:r>
          </w:p>
        </w:tc>
      </w:tr>
      <w:tr w:rsidR="00392FFE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FFE" w:rsidRPr="00392FFE" w:rsidRDefault="00392FFE" w:rsidP="00DD4BA2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392FFE">
              <w:rPr>
                <w:color w:val="000000"/>
                <w:sz w:val="24"/>
                <w:szCs w:val="24"/>
              </w:rPr>
              <w:t>Устройство приобретается  на участок высовольтного оборудования для испытания защит электрооборудования подстанций 6-10 кВ,  а также для испытаний расцепителей автоматических выключателей переменного тока до 2кА в сетях электроснабжения до 1000 В.</w:t>
            </w:r>
          </w:p>
        </w:tc>
      </w:tr>
      <w:tr w:rsidR="00392FFE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FFE" w:rsidRPr="00392FFE" w:rsidRDefault="00392FFE" w:rsidP="00392FF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РАЗДЕЛ 3. УСЛОВИЯ ЭКСПЛУАТАЦИИ</w:t>
            </w:r>
          </w:p>
        </w:tc>
      </w:tr>
      <w:tr w:rsidR="00596740" w:rsidRPr="00753330" w:rsidTr="00CE7501">
        <w:trPr>
          <w:trHeight w:val="26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89" w:rsidRPr="00DD6B89" w:rsidRDefault="00CE7501" w:rsidP="00DD4BA2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</w:t>
            </w:r>
            <w:r w:rsidRPr="00CE7501">
              <w:rPr>
                <w:color w:val="000000"/>
                <w:sz w:val="24"/>
                <w:szCs w:val="24"/>
              </w:rPr>
              <w:t>стройство для испытания защит электрооборудования подстанций</w:t>
            </w:r>
            <w:r>
              <w:rPr>
                <w:sz w:val="24"/>
                <w:szCs w:val="24"/>
              </w:rPr>
              <w:t xml:space="preserve"> </w:t>
            </w:r>
            <w:r w:rsidR="00DD6B89">
              <w:rPr>
                <w:sz w:val="24"/>
                <w:szCs w:val="24"/>
              </w:rPr>
              <w:t>рассчитано на применение в условиях эксплуатации:</w:t>
            </w:r>
          </w:p>
          <w:p w:rsidR="00DD6B89" w:rsidRPr="00DD6B89" w:rsidRDefault="00DD6B89" w:rsidP="00DD4BA2">
            <w:pPr>
              <w:pStyle w:val="a4"/>
              <w:tabs>
                <w:tab w:val="left" w:pos="3261"/>
              </w:tabs>
              <w:spacing w:line="276" w:lineRule="auto"/>
              <w:ind w:left="720" w:firstLine="23"/>
              <w:rPr>
                <w:sz w:val="24"/>
                <w:szCs w:val="24"/>
              </w:rPr>
            </w:pPr>
            <w:r w:rsidRPr="00DD6B89">
              <w:rPr>
                <w:sz w:val="24"/>
                <w:szCs w:val="24"/>
              </w:rPr>
              <w:t xml:space="preserve">- температура окружающей среды от -10 до +30°С; </w:t>
            </w:r>
          </w:p>
          <w:p w:rsidR="00DD6B89" w:rsidRPr="00DD6B89" w:rsidRDefault="00DD6B89" w:rsidP="00DD4BA2">
            <w:pPr>
              <w:pStyle w:val="a4"/>
              <w:tabs>
                <w:tab w:val="left" w:pos="3261"/>
              </w:tabs>
              <w:spacing w:line="276" w:lineRule="auto"/>
              <w:ind w:left="720" w:firstLine="23"/>
              <w:rPr>
                <w:sz w:val="24"/>
                <w:szCs w:val="24"/>
              </w:rPr>
            </w:pPr>
            <w:r w:rsidRPr="00DD6B89">
              <w:rPr>
                <w:sz w:val="24"/>
                <w:szCs w:val="24"/>
              </w:rPr>
              <w:t>- относительная влажность, (при +25 °С) не более  80%;</w:t>
            </w:r>
          </w:p>
          <w:p w:rsidR="00DD6B89" w:rsidRPr="00DD6B89" w:rsidRDefault="00DD6B89" w:rsidP="00DD4BA2">
            <w:pPr>
              <w:pStyle w:val="a4"/>
              <w:tabs>
                <w:tab w:val="left" w:pos="3261"/>
              </w:tabs>
              <w:spacing w:line="276" w:lineRule="auto"/>
              <w:ind w:left="720" w:firstLine="23"/>
              <w:rPr>
                <w:sz w:val="24"/>
                <w:szCs w:val="24"/>
              </w:rPr>
            </w:pPr>
            <w:r w:rsidRPr="00DD6B89">
              <w:rPr>
                <w:sz w:val="24"/>
                <w:szCs w:val="24"/>
              </w:rPr>
              <w:t>- отсутствие в среде взрывоопасных газов, пыли и их смесей.</w:t>
            </w:r>
          </w:p>
          <w:p w:rsidR="0095734A" w:rsidRPr="00753330" w:rsidRDefault="0095734A" w:rsidP="001E7469">
            <w:pPr>
              <w:jc w:val="both"/>
              <w:rPr>
                <w:rFonts w:eastAsia="Franklin Gothic Medium"/>
                <w:iCs/>
                <w:color w:val="000000"/>
                <w:spacing w:val="-1"/>
                <w:sz w:val="24"/>
                <w:szCs w:val="24"/>
                <w:shd w:val="clear" w:color="auto" w:fill="FFFFFF"/>
              </w:rPr>
            </w:pPr>
          </w:p>
        </w:tc>
      </w:tr>
      <w:tr w:rsidR="00392FFE" w:rsidRPr="00753330" w:rsidTr="00CE7501">
        <w:trPr>
          <w:trHeight w:val="26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FFE" w:rsidRPr="00DD6B89" w:rsidRDefault="00392FFE" w:rsidP="00392FFE">
            <w:pPr>
              <w:jc w:val="center"/>
              <w:rPr>
                <w:sz w:val="24"/>
                <w:szCs w:val="24"/>
              </w:rPr>
            </w:pPr>
            <w:r w:rsidRPr="001F6931">
              <w:rPr>
                <w:color w:val="000000"/>
              </w:rPr>
              <w:t>РАЗДЕЛ 4. ТЕХНИЧЕСКИЕ ТРЕБОВАНИЯ</w:t>
            </w:r>
          </w:p>
        </w:tc>
      </w:tr>
      <w:tr w:rsidR="00596740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740" w:rsidRDefault="00596740" w:rsidP="006B473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  <w:p w:rsidR="00BB04A3" w:rsidRPr="001F6931" w:rsidRDefault="00BB04A3" w:rsidP="006B4732">
            <w:pPr>
              <w:jc w:val="center"/>
              <w:rPr>
                <w:color w:val="000000"/>
              </w:rPr>
            </w:pPr>
          </w:p>
        </w:tc>
      </w:tr>
      <w:tr w:rsidR="00596740" w:rsidRPr="00AC4800" w:rsidTr="00CE7501">
        <w:trPr>
          <w:trHeight w:val="58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753330" w:rsidRDefault="00EE290B" w:rsidP="00CE7501">
            <w:pPr>
              <w:jc w:val="both"/>
              <w:rPr>
                <w:sz w:val="24"/>
                <w:szCs w:val="24"/>
                <w:highlight w:val="yellow"/>
              </w:rPr>
            </w:pPr>
            <w:r w:rsidRPr="00753330">
              <w:rPr>
                <w:sz w:val="24"/>
                <w:szCs w:val="24"/>
              </w:rPr>
              <w:t xml:space="preserve">Основные характеристики </w:t>
            </w:r>
            <w:r w:rsidR="00CE7501">
              <w:rPr>
                <w:color w:val="000000"/>
                <w:sz w:val="24"/>
                <w:szCs w:val="24"/>
              </w:rPr>
              <w:t>У</w:t>
            </w:r>
            <w:r w:rsidR="00CE7501" w:rsidRPr="00CE7501">
              <w:rPr>
                <w:color w:val="000000"/>
                <w:sz w:val="24"/>
                <w:szCs w:val="24"/>
              </w:rPr>
              <w:t>стройств</w:t>
            </w:r>
            <w:r w:rsidR="00CE7501">
              <w:rPr>
                <w:color w:val="000000"/>
                <w:sz w:val="24"/>
                <w:szCs w:val="24"/>
              </w:rPr>
              <w:t>а</w:t>
            </w:r>
            <w:r w:rsidR="00CE7501" w:rsidRPr="00CE7501">
              <w:rPr>
                <w:color w:val="000000"/>
                <w:sz w:val="24"/>
                <w:szCs w:val="24"/>
              </w:rPr>
              <w:t xml:space="preserve"> для испытания защит электрооборудования подстанций</w:t>
            </w:r>
            <w:r w:rsidR="00CE7501" w:rsidRPr="00DD6B89">
              <w:rPr>
                <w:sz w:val="24"/>
                <w:szCs w:val="24"/>
                <w:u w:val="single"/>
              </w:rPr>
              <w:t xml:space="preserve"> </w:t>
            </w:r>
            <w:r w:rsidR="00DD6B89" w:rsidRPr="00DD6B89">
              <w:rPr>
                <w:sz w:val="24"/>
                <w:szCs w:val="24"/>
                <w:u w:val="single"/>
              </w:rPr>
              <w:t>УНЭП-2000</w:t>
            </w:r>
            <w:r w:rsidR="00DD6B89" w:rsidRPr="00DD6B89">
              <w:rPr>
                <w:sz w:val="24"/>
                <w:szCs w:val="24"/>
              </w:rPr>
              <w:t xml:space="preserve"> </w:t>
            </w:r>
            <w:r w:rsidR="00DD6B89">
              <w:rPr>
                <w:sz w:val="24"/>
                <w:szCs w:val="24"/>
              </w:rPr>
              <w:t xml:space="preserve"> </w:t>
            </w:r>
          </w:p>
        </w:tc>
      </w:tr>
      <w:tr w:rsidR="00CE7501" w:rsidRPr="00AC4800" w:rsidTr="00CE7501">
        <w:trPr>
          <w:trHeight w:val="228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6E37E9" w:rsidRDefault="00CE7501" w:rsidP="00CE7501">
            <w:pPr>
              <w:jc w:val="both"/>
              <w:rPr>
                <w:b/>
                <w:sz w:val="24"/>
                <w:szCs w:val="24"/>
              </w:rPr>
            </w:pPr>
            <w:r w:rsidRPr="006E37E9">
              <w:rPr>
                <w:b/>
                <w:sz w:val="24"/>
                <w:szCs w:val="24"/>
              </w:rPr>
              <w:t xml:space="preserve">                    Наименование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6E37E9" w:rsidRDefault="00CE7501" w:rsidP="00CE7501">
            <w:pPr>
              <w:jc w:val="both"/>
              <w:rPr>
                <w:b/>
                <w:sz w:val="24"/>
                <w:szCs w:val="24"/>
              </w:rPr>
            </w:pPr>
            <w:r w:rsidRPr="006E37E9">
              <w:rPr>
                <w:b/>
                <w:sz w:val="24"/>
                <w:szCs w:val="24"/>
              </w:rPr>
              <w:t xml:space="preserve">    УНЭП-2000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6E37E9" w:rsidRDefault="00CE7501" w:rsidP="00CE7501">
            <w:pPr>
              <w:jc w:val="both"/>
              <w:rPr>
                <w:b/>
                <w:sz w:val="24"/>
                <w:szCs w:val="24"/>
              </w:rPr>
            </w:pPr>
            <w:r w:rsidRPr="006E37E9">
              <w:rPr>
                <w:b/>
                <w:sz w:val="24"/>
                <w:szCs w:val="24"/>
              </w:rPr>
              <w:t xml:space="preserve">    «эквивалент»</w:t>
            </w:r>
          </w:p>
        </w:tc>
      </w:tr>
      <w:tr w:rsidR="00CE7501" w:rsidRPr="00AC755F" w:rsidTr="00CE7501">
        <w:trPr>
          <w:trHeight w:val="293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CE7501" w:rsidRDefault="00CE7501" w:rsidP="00CE3DCB">
            <w:pPr>
              <w:pStyle w:val="a4"/>
              <w:spacing w:line="240" w:lineRule="atLeast"/>
              <w:jc w:val="both"/>
              <w:rPr>
                <w:rStyle w:val="a5"/>
                <w:b w:val="0"/>
              </w:rPr>
            </w:pPr>
            <w:r w:rsidRPr="00CE7501">
              <w:rPr>
                <w:rStyle w:val="a5"/>
                <w:b w:val="0"/>
              </w:rPr>
              <w:t>испытательный переменный ток синусоидальной формы, регулируемый в пределах (в течение 1 мин. при максимальном токе на каждом пределе и t = 20°С)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DD6B89" w:rsidRDefault="00CE7501" w:rsidP="00CE3DCB">
            <w:pPr>
              <w:shd w:val="clear" w:color="auto" w:fill="FFFFFF" w:themeFill="background1"/>
              <w:ind w:left="165"/>
              <w:jc w:val="center"/>
              <w:rPr>
                <w:b/>
                <w:color w:val="000000"/>
                <w:sz w:val="24"/>
                <w:szCs w:val="24"/>
              </w:rPr>
            </w:pPr>
            <w:r w:rsidRPr="00DD6B89">
              <w:rPr>
                <w:rStyle w:val="a5"/>
                <w:b w:val="0"/>
                <w:sz w:val="24"/>
                <w:szCs w:val="24"/>
              </w:rPr>
              <w:t>0-2000  А, 0-200 А и 0-20 А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DD6B89" w:rsidRDefault="00CE7501" w:rsidP="00CE7501">
            <w:pPr>
              <w:shd w:val="clear" w:color="auto" w:fill="FFFFFF" w:themeFill="background1"/>
              <w:jc w:val="center"/>
              <w:rPr>
                <w:b/>
                <w:color w:val="000000"/>
                <w:sz w:val="24"/>
                <w:szCs w:val="24"/>
              </w:rPr>
            </w:pPr>
            <w:r w:rsidRPr="00DD6B89">
              <w:rPr>
                <w:rStyle w:val="a5"/>
                <w:b w:val="0"/>
                <w:sz w:val="24"/>
                <w:szCs w:val="24"/>
              </w:rPr>
              <w:t>0-2000  А, 0-200 А и 0-20 А</w:t>
            </w:r>
          </w:p>
        </w:tc>
      </w:tr>
      <w:tr w:rsidR="00CE7501" w:rsidRPr="00AC755F" w:rsidTr="00CE7501">
        <w:trPr>
          <w:trHeight w:val="31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CE7501" w:rsidRDefault="00CE7501" w:rsidP="00CE3DCB">
            <w:pPr>
              <w:pStyle w:val="a8"/>
              <w:spacing w:before="0" w:beforeAutospacing="0" w:after="0" w:afterAutospacing="0" w:line="324" w:lineRule="atLeast"/>
              <w:ind w:right="-568"/>
              <w:rPr>
                <w:rStyle w:val="a5"/>
                <w:rFonts w:eastAsiaTheme="majorEastAsia"/>
                <w:b w:val="0"/>
                <w:sz w:val="20"/>
                <w:szCs w:val="20"/>
              </w:rPr>
            </w:pPr>
            <w:r w:rsidRPr="00CE7501">
              <w:rPr>
                <w:rStyle w:val="a5"/>
                <w:rFonts w:eastAsiaTheme="majorEastAsia"/>
                <w:b w:val="0"/>
                <w:sz w:val="20"/>
                <w:szCs w:val="20"/>
              </w:rPr>
              <w:t xml:space="preserve">испытательный постоянный ток, </w:t>
            </w:r>
          </w:p>
          <w:p w:rsidR="00CE7501" w:rsidRPr="00CE7501" w:rsidRDefault="00CE7501" w:rsidP="00CE3DCB">
            <w:pPr>
              <w:pStyle w:val="a8"/>
              <w:spacing w:before="0" w:beforeAutospacing="0" w:after="0" w:afterAutospacing="0" w:line="324" w:lineRule="atLeast"/>
              <w:ind w:right="-568"/>
              <w:rPr>
                <w:rStyle w:val="a5"/>
                <w:rFonts w:eastAsiaTheme="majorEastAsia"/>
                <w:b w:val="0"/>
                <w:sz w:val="20"/>
                <w:szCs w:val="20"/>
              </w:rPr>
            </w:pPr>
            <w:r w:rsidRPr="00CE7501">
              <w:rPr>
                <w:rStyle w:val="a5"/>
                <w:rFonts w:eastAsiaTheme="majorEastAsia"/>
                <w:b w:val="0"/>
                <w:sz w:val="20"/>
                <w:szCs w:val="20"/>
              </w:rPr>
              <w:t xml:space="preserve">регулируемый в пределах (в течении 1-ой </w:t>
            </w:r>
          </w:p>
          <w:p w:rsidR="00CE7501" w:rsidRPr="00CE7501" w:rsidRDefault="00CE7501" w:rsidP="00CE3DCB">
            <w:pPr>
              <w:pStyle w:val="a8"/>
              <w:spacing w:before="0" w:beforeAutospacing="0" w:after="0" w:afterAutospacing="0" w:line="324" w:lineRule="atLeast"/>
              <w:ind w:right="-568"/>
              <w:rPr>
                <w:rStyle w:val="a5"/>
                <w:rFonts w:eastAsiaTheme="majorEastAsia"/>
                <w:b w:val="0"/>
                <w:sz w:val="20"/>
                <w:szCs w:val="20"/>
              </w:rPr>
            </w:pPr>
            <w:r w:rsidRPr="00CE7501">
              <w:rPr>
                <w:rStyle w:val="a5"/>
                <w:rFonts w:eastAsiaTheme="majorEastAsia"/>
                <w:b w:val="0"/>
                <w:sz w:val="20"/>
                <w:szCs w:val="20"/>
              </w:rPr>
              <w:t xml:space="preserve">минуты при максимальном токе)  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DD6B89" w:rsidRDefault="00CE7501" w:rsidP="00CE3DCB">
            <w:pPr>
              <w:shd w:val="clear" w:color="auto" w:fill="FFFFFF" w:themeFill="background1"/>
              <w:ind w:left="165"/>
              <w:jc w:val="center"/>
              <w:rPr>
                <w:b/>
                <w:color w:val="000000"/>
                <w:sz w:val="24"/>
                <w:szCs w:val="24"/>
              </w:rPr>
            </w:pPr>
            <w:r w:rsidRPr="00DD6B89">
              <w:rPr>
                <w:rStyle w:val="a5"/>
                <w:rFonts w:eastAsiaTheme="majorEastAsia"/>
                <w:b w:val="0"/>
                <w:sz w:val="24"/>
                <w:szCs w:val="24"/>
              </w:rPr>
              <w:t>0-10 А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CE7501" w:rsidRDefault="00CE7501" w:rsidP="00CE7501">
            <w:pPr>
              <w:shd w:val="clear" w:color="auto" w:fill="FFFFFF" w:themeFill="background1"/>
              <w:jc w:val="center"/>
              <w:rPr>
                <w:color w:val="000000"/>
                <w:sz w:val="24"/>
                <w:szCs w:val="24"/>
              </w:rPr>
            </w:pPr>
            <w:r w:rsidRPr="00CE7501">
              <w:rPr>
                <w:color w:val="000000"/>
                <w:sz w:val="24"/>
                <w:szCs w:val="24"/>
              </w:rPr>
              <w:t>Не более</w:t>
            </w:r>
          </w:p>
        </w:tc>
      </w:tr>
      <w:tr w:rsidR="00CE7501" w:rsidRPr="00AC755F" w:rsidTr="00CE7501">
        <w:trPr>
          <w:trHeight w:val="255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Default="00CE7501" w:rsidP="00CE7501">
            <w:pPr>
              <w:pStyle w:val="a8"/>
              <w:spacing w:before="0" w:beforeAutospacing="0" w:after="0" w:afterAutospacing="0"/>
              <w:ind w:right="-568"/>
              <w:rPr>
                <w:rStyle w:val="a5"/>
                <w:rFonts w:eastAsiaTheme="majorEastAsia"/>
                <w:b w:val="0"/>
                <w:sz w:val="20"/>
                <w:szCs w:val="20"/>
              </w:rPr>
            </w:pPr>
            <w:r w:rsidRPr="00CE7501">
              <w:rPr>
                <w:rStyle w:val="a5"/>
                <w:rFonts w:eastAsiaTheme="majorEastAsia"/>
                <w:b w:val="0"/>
                <w:sz w:val="20"/>
                <w:szCs w:val="20"/>
              </w:rPr>
              <w:t xml:space="preserve">напряжение переменного тока в диапазоне  </w:t>
            </w:r>
            <w:r w:rsidRPr="00CE7501">
              <w:rPr>
                <w:rStyle w:val="a5"/>
                <w:rFonts w:eastAsiaTheme="majorEastAsia"/>
                <w:sz w:val="20"/>
                <w:szCs w:val="20"/>
              </w:rPr>
              <w:t>(</w:t>
            </w:r>
            <w:r w:rsidRPr="00CE7501">
              <w:rPr>
                <w:rStyle w:val="a5"/>
                <w:rFonts w:eastAsiaTheme="majorEastAsia"/>
                <w:b w:val="0"/>
                <w:sz w:val="20"/>
                <w:szCs w:val="20"/>
              </w:rPr>
              <w:t xml:space="preserve">регулируемое дискретно с шагом 1 В, при токе нагрузки до 10 А в </w:t>
            </w:r>
          </w:p>
          <w:p w:rsidR="00CE7501" w:rsidRPr="00CE7501" w:rsidRDefault="00CE7501" w:rsidP="00CE7501">
            <w:pPr>
              <w:pStyle w:val="a8"/>
              <w:spacing w:before="0" w:beforeAutospacing="0" w:after="0" w:afterAutospacing="0"/>
              <w:ind w:right="-568"/>
              <w:rPr>
                <w:rStyle w:val="a5"/>
                <w:rFonts w:eastAsiaTheme="majorEastAsia"/>
                <w:b w:val="0"/>
                <w:sz w:val="20"/>
                <w:szCs w:val="20"/>
              </w:rPr>
            </w:pPr>
            <w:r w:rsidRPr="00CE7501">
              <w:rPr>
                <w:rStyle w:val="a5"/>
                <w:rFonts w:eastAsiaTheme="majorEastAsia"/>
                <w:b w:val="0"/>
                <w:sz w:val="20"/>
                <w:szCs w:val="20"/>
              </w:rPr>
              <w:t>течение 1 минуты при макс. токе)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DD6B89" w:rsidRDefault="00CE7501" w:rsidP="00CE3DCB">
            <w:pPr>
              <w:pStyle w:val="a8"/>
              <w:spacing w:line="324" w:lineRule="atLeast"/>
              <w:ind w:right="-568"/>
              <w:jc w:val="center"/>
              <w:rPr>
                <w:b/>
                <w:color w:val="000000"/>
              </w:rPr>
            </w:pPr>
            <w:r w:rsidRPr="00DD6B89">
              <w:rPr>
                <w:rStyle w:val="a5"/>
                <w:rFonts w:eastAsiaTheme="majorEastAsia"/>
                <w:b w:val="0"/>
              </w:rPr>
              <w:t>0-450 В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CE7501" w:rsidRDefault="00BB04A3" w:rsidP="00BB04A3">
            <w:pPr>
              <w:pStyle w:val="a8"/>
              <w:spacing w:line="324" w:lineRule="atLeast"/>
              <w:ind w:right="-568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="00CE7501" w:rsidRPr="00CE7501">
              <w:rPr>
                <w:color w:val="000000"/>
              </w:rPr>
              <w:t>Не менее</w:t>
            </w:r>
          </w:p>
        </w:tc>
      </w:tr>
      <w:tr w:rsidR="00CE7501" w:rsidRPr="00AC755F" w:rsidTr="00CE7501">
        <w:trPr>
          <w:trHeight w:val="240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6E37E9" w:rsidRDefault="00CE7501" w:rsidP="006E37E9">
            <w:pPr>
              <w:pStyle w:val="a8"/>
              <w:tabs>
                <w:tab w:val="left" w:pos="156"/>
              </w:tabs>
              <w:spacing w:before="0" w:beforeAutospacing="0" w:line="324" w:lineRule="atLeast"/>
              <w:ind w:right="-568"/>
              <w:rPr>
                <w:rStyle w:val="a5"/>
                <w:rFonts w:eastAsiaTheme="majorEastAsia"/>
                <w:b w:val="0"/>
                <w:sz w:val="22"/>
                <w:szCs w:val="22"/>
              </w:rPr>
            </w:pPr>
            <w:r w:rsidRPr="006E37E9">
              <w:rPr>
                <w:rStyle w:val="a5"/>
                <w:rFonts w:eastAsiaTheme="majorEastAsia"/>
                <w:b w:val="0"/>
                <w:sz w:val="20"/>
                <w:szCs w:val="20"/>
              </w:rPr>
              <w:lastRenderedPageBreak/>
              <w:t>напряжение постоянного тока в диапазоне (при токе</w:t>
            </w:r>
            <w:r w:rsidR="006E37E9">
              <w:rPr>
                <w:rStyle w:val="a5"/>
                <w:rFonts w:eastAsiaTheme="majorEastAsia"/>
                <w:b w:val="0"/>
                <w:sz w:val="20"/>
                <w:szCs w:val="20"/>
              </w:rPr>
              <w:br/>
            </w:r>
            <w:r w:rsidRPr="006E37E9">
              <w:rPr>
                <w:rStyle w:val="a5"/>
                <w:rFonts w:eastAsiaTheme="majorEastAsia"/>
                <w:b w:val="0"/>
                <w:sz w:val="20"/>
                <w:szCs w:val="20"/>
              </w:rPr>
              <w:t xml:space="preserve"> нагрузки до 10 А)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DD6B89" w:rsidRDefault="00CE7501" w:rsidP="00CE3DC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D6B89">
              <w:rPr>
                <w:rStyle w:val="a5"/>
                <w:rFonts w:eastAsiaTheme="majorEastAsia"/>
                <w:b w:val="0"/>
                <w:sz w:val="24"/>
                <w:szCs w:val="24"/>
              </w:rPr>
              <w:t>от 0-250 В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BB04A3" w:rsidRDefault="00BB04A3" w:rsidP="00CE3DCB">
            <w:pPr>
              <w:jc w:val="center"/>
              <w:rPr>
                <w:color w:val="000000"/>
                <w:sz w:val="24"/>
                <w:szCs w:val="24"/>
              </w:rPr>
            </w:pPr>
            <w:r w:rsidRPr="00BB04A3">
              <w:rPr>
                <w:color w:val="000000"/>
                <w:sz w:val="24"/>
                <w:szCs w:val="24"/>
              </w:rPr>
              <w:t>Не менее</w:t>
            </w:r>
          </w:p>
        </w:tc>
      </w:tr>
      <w:tr w:rsidR="00CE7501" w:rsidRPr="00BB04A3" w:rsidTr="00CE7501">
        <w:trPr>
          <w:trHeight w:val="240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6E37E9" w:rsidRDefault="00CE7501" w:rsidP="00DD6B89">
            <w:pPr>
              <w:pStyle w:val="a8"/>
              <w:spacing w:before="0" w:beforeAutospacing="0" w:after="0" w:afterAutospacing="0" w:line="324" w:lineRule="atLeast"/>
              <w:ind w:right="-568"/>
              <w:rPr>
                <w:rStyle w:val="a5"/>
                <w:rFonts w:eastAsiaTheme="majorEastAsia"/>
                <w:b w:val="0"/>
                <w:sz w:val="20"/>
                <w:szCs w:val="20"/>
              </w:rPr>
            </w:pPr>
            <w:r w:rsidRPr="006E37E9">
              <w:rPr>
                <w:rStyle w:val="a5"/>
                <w:rFonts w:eastAsiaTheme="majorEastAsia"/>
                <w:b w:val="0"/>
                <w:sz w:val="20"/>
                <w:szCs w:val="20"/>
              </w:rPr>
              <w:t>отображение действующих значений тока  и напряжения переменного и постоянного,  время протекания тока и</w:t>
            </w:r>
          </w:p>
          <w:p w:rsidR="00CE7501" w:rsidRPr="006E37E9" w:rsidRDefault="00CE7501" w:rsidP="00DD6B89">
            <w:pPr>
              <w:pStyle w:val="a8"/>
              <w:spacing w:before="0" w:beforeAutospacing="0" w:after="0" w:afterAutospacing="0" w:line="324" w:lineRule="atLeast"/>
              <w:ind w:right="-568"/>
              <w:rPr>
                <w:rStyle w:val="a5"/>
                <w:rFonts w:eastAsiaTheme="majorEastAsia"/>
                <w:b w:val="0"/>
                <w:sz w:val="20"/>
                <w:szCs w:val="20"/>
              </w:rPr>
            </w:pPr>
            <w:r w:rsidRPr="006E37E9">
              <w:rPr>
                <w:rStyle w:val="a5"/>
                <w:rFonts w:eastAsiaTheme="majorEastAsia"/>
                <w:b w:val="0"/>
                <w:sz w:val="20"/>
                <w:szCs w:val="20"/>
              </w:rPr>
              <w:t xml:space="preserve"> напряжения 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DD6B89" w:rsidRDefault="00CE7501" w:rsidP="00CE3DC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D6B89">
              <w:rPr>
                <w:rStyle w:val="a5"/>
                <w:rFonts w:eastAsiaTheme="majorEastAsia"/>
                <w:b w:val="0"/>
                <w:sz w:val="24"/>
                <w:szCs w:val="24"/>
              </w:rPr>
              <w:t>от 0,01 с до 100 мин.</w:t>
            </w:r>
          </w:p>
        </w:tc>
        <w:tc>
          <w:tcPr>
            <w:tcW w:w="21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BB04A3" w:rsidRDefault="00BB04A3" w:rsidP="00CE3DCB">
            <w:pPr>
              <w:jc w:val="center"/>
              <w:rPr>
                <w:color w:val="000000"/>
                <w:sz w:val="24"/>
                <w:szCs w:val="24"/>
              </w:rPr>
            </w:pPr>
            <w:r w:rsidRPr="00BB04A3">
              <w:rPr>
                <w:color w:val="000000"/>
                <w:sz w:val="24"/>
                <w:szCs w:val="24"/>
              </w:rPr>
              <w:t>не менее 100 мин.</w:t>
            </w:r>
          </w:p>
        </w:tc>
      </w:tr>
      <w:tr w:rsidR="00CE7501" w:rsidRPr="00AC755F" w:rsidTr="00CE7501">
        <w:trPr>
          <w:trHeight w:val="240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6E37E9" w:rsidRDefault="00CE7501" w:rsidP="00DD6B89">
            <w:pPr>
              <w:pStyle w:val="a8"/>
              <w:spacing w:before="0" w:beforeAutospacing="0" w:line="324" w:lineRule="atLeast"/>
              <w:ind w:right="-568"/>
              <w:rPr>
                <w:rStyle w:val="a5"/>
                <w:rFonts w:eastAsiaTheme="majorEastAsia"/>
                <w:b w:val="0"/>
                <w:sz w:val="20"/>
                <w:szCs w:val="20"/>
              </w:rPr>
            </w:pPr>
            <w:r w:rsidRPr="006E37E9">
              <w:rPr>
                <w:rStyle w:val="a5"/>
                <w:rFonts w:eastAsiaTheme="majorEastAsia"/>
                <w:b w:val="0"/>
                <w:sz w:val="20"/>
                <w:szCs w:val="20"/>
              </w:rPr>
              <w:t>Габаритные размеры УНЭП, мм (ШхВхГ)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DD6B89" w:rsidRDefault="00CE7501" w:rsidP="00CE3DCB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DD6B89">
              <w:rPr>
                <w:rStyle w:val="a5"/>
                <w:rFonts w:eastAsiaTheme="majorEastAsia"/>
                <w:b w:val="0"/>
                <w:sz w:val="24"/>
                <w:szCs w:val="24"/>
              </w:rPr>
              <w:t>510х300х300</w:t>
            </w:r>
          </w:p>
        </w:tc>
        <w:tc>
          <w:tcPr>
            <w:tcW w:w="21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BB04A3" w:rsidRDefault="00BB04A3" w:rsidP="00CE3DCB">
            <w:pPr>
              <w:jc w:val="center"/>
              <w:rPr>
                <w:color w:val="000000"/>
                <w:sz w:val="24"/>
                <w:szCs w:val="24"/>
              </w:rPr>
            </w:pPr>
            <w:r w:rsidRPr="00BB04A3">
              <w:rPr>
                <w:color w:val="000000"/>
                <w:sz w:val="24"/>
                <w:szCs w:val="24"/>
              </w:rPr>
              <w:t>Не более 600х350х350</w:t>
            </w:r>
          </w:p>
        </w:tc>
      </w:tr>
      <w:tr w:rsidR="00CE7501" w:rsidRPr="00AC755F" w:rsidTr="00CE7501">
        <w:trPr>
          <w:trHeight w:val="567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6E37E9" w:rsidRDefault="00CE7501" w:rsidP="00BB04A3">
            <w:pPr>
              <w:pStyle w:val="a8"/>
              <w:spacing w:before="0" w:beforeAutospacing="0" w:after="0" w:afterAutospacing="0" w:line="324" w:lineRule="atLeast"/>
              <w:ind w:right="-568"/>
              <w:rPr>
                <w:rStyle w:val="a5"/>
                <w:rFonts w:eastAsiaTheme="majorEastAsia"/>
                <w:b w:val="0"/>
                <w:sz w:val="20"/>
                <w:szCs w:val="20"/>
              </w:rPr>
            </w:pPr>
            <w:r w:rsidRPr="006E37E9">
              <w:rPr>
                <w:rStyle w:val="a5"/>
                <w:rFonts w:eastAsiaTheme="majorEastAsia"/>
                <w:b w:val="0"/>
                <w:sz w:val="20"/>
                <w:szCs w:val="20"/>
              </w:rPr>
              <w:t xml:space="preserve">Масса УНЭП с   соединительными проводами 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Pr="00DD6B89" w:rsidRDefault="00CE7501" w:rsidP="00CE3DCB">
            <w:pPr>
              <w:pStyle w:val="a8"/>
              <w:spacing w:before="0" w:beforeAutospacing="0" w:line="324" w:lineRule="atLeast"/>
              <w:ind w:right="-568"/>
              <w:rPr>
                <w:rStyle w:val="a5"/>
                <w:rFonts w:eastAsiaTheme="majorEastAsia"/>
                <w:b w:val="0"/>
              </w:rPr>
            </w:pPr>
            <w:r>
              <w:rPr>
                <w:rStyle w:val="a5"/>
                <w:rFonts w:eastAsiaTheme="majorEastAsia"/>
                <w:b w:val="0"/>
              </w:rPr>
              <w:t xml:space="preserve">              </w:t>
            </w:r>
            <w:r w:rsidRPr="00DD6B89">
              <w:rPr>
                <w:rStyle w:val="a5"/>
                <w:rFonts w:eastAsiaTheme="majorEastAsia"/>
                <w:b w:val="0"/>
              </w:rPr>
              <w:t>34 кг</w:t>
            </w:r>
          </w:p>
          <w:p w:rsidR="00CE7501" w:rsidRPr="00DD6B89" w:rsidRDefault="00CE7501" w:rsidP="00CE3DCB">
            <w:pPr>
              <w:pStyle w:val="a4"/>
              <w:tabs>
                <w:tab w:val="left" w:pos="3261"/>
              </w:tabs>
              <w:rPr>
                <w:sz w:val="24"/>
                <w:szCs w:val="24"/>
              </w:rPr>
            </w:pPr>
            <w:r w:rsidRPr="00DD6B89">
              <w:rPr>
                <w:sz w:val="24"/>
                <w:szCs w:val="24"/>
              </w:rPr>
              <w:tab/>
            </w:r>
          </w:p>
        </w:tc>
        <w:tc>
          <w:tcPr>
            <w:tcW w:w="21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501" w:rsidRDefault="00BB04A3">
            <w:pPr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более 40 кг</w:t>
            </w:r>
          </w:p>
          <w:p w:rsidR="00CE7501" w:rsidRPr="00DD6B89" w:rsidRDefault="00CE7501" w:rsidP="00CE7501">
            <w:pPr>
              <w:pStyle w:val="a4"/>
              <w:tabs>
                <w:tab w:val="left" w:pos="3261"/>
              </w:tabs>
              <w:rPr>
                <w:sz w:val="24"/>
                <w:szCs w:val="24"/>
              </w:rPr>
            </w:pPr>
          </w:p>
        </w:tc>
      </w:tr>
      <w:tr w:rsidR="00A52D53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53" w:rsidRDefault="00A52D53" w:rsidP="00D069BE">
            <w:pPr>
              <w:pStyle w:val="a4"/>
              <w:tabs>
                <w:tab w:val="left" w:pos="567"/>
                <w:tab w:val="left" w:pos="3261"/>
              </w:tabs>
              <w:ind w:left="360"/>
              <w:jc w:val="both"/>
              <w:rPr>
                <w:sz w:val="28"/>
                <w:szCs w:val="28"/>
              </w:rPr>
            </w:pPr>
            <w:r w:rsidRPr="00D069BE">
              <w:rPr>
                <w:color w:val="000000"/>
                <w:sz w:val="28"/>
                <w:szCs w:val="28"/>
              </w:rPr>
              <w:t xml:space="preserve">Подраздел 4.2. </w:t>
            </w:r>
            <w:r w:rsidR="00D069BE" w:rsidRPr="00D069BE">
              <w:rPr>
                <w:sz w:val="28"/>
                <w:szCs w:val="28"/>
              </w:rPr>
              <w:t>Основные технико-экономические и эксплуатационные  показатели</w:t>
            </w:r>
          </w:p>
          <w:p w:rsidR="006E37E9" w:rsidRPr="001F6931" w:rsidRDefault="006E37E9" w:rsidP="00D069BE">
            <w:pPr>
              <w:pStyle w:val="a4"/>
              <w:tabs>
                <w:tab w:val="left" w:pos="567"/>
                <w:tab w:val="left" w:pos="3261"/>
              </w:tabs>
              <w:ind w:left="360"/>
              <w:jc w:val="both"/>
              <w:rPr>
                <w:color w:val="000000"/>
              </w:rPr>
            </w:pPr>
          </w:p>
        </w:tc>
      </w:tr>
      <w:tr w:rsidR="00A52D53" w:rsidRPr="001F6931" w:rsidTr="00CE7501">
        <w:trPr>
          <w:trHeight w:val="40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BE" w:rsidRPr="00D069BE" w:rsidRDefault="00D069BE" w:rsidP="00DD4BA2">
            <w:pPr>
              <w:pStyle w:val="a4"/>
              <w:tabs>
                <w:tab w:val="left" w:pos="3261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Устройство п</w:t>
            </w:r>
            <w:r w:rsidRPr="00D069BE">
              <w:rPr>
                <w:sz w:val="24"/>
                <w:szCs w:val="24"/>
              </w:rPr>
              <w:t xml:space="preserve">озволяет  осуществлять следующие наладочные операции на подстанциях 6-10 кВ: </w:t>
            </w:r>
          </w:p>
          <w:p w:rsidR="00D069BE" w:rsidRPr="00D069BE" w:rsidRDefault="00D069BE" w:rsidP="00DD4BA2">
            <w:pPr>
              <w:pStyle w:val="a4"/>
              <w:tabs>
                <w:tab w:val="left" w:pos="3261"/>
              </w:tabs>
              <w:spacing w:line="276" w:lineRule="auto"/>
              <w:ind w:left="318" w:right="794"/>
              <w:rPr>
                <w:sz w:val="24"/>
                <w:szCs w:val="24"/>
              </w:rPr>
            </w:pPr>
            <w:r w:rsidRPr="00D069BE">
              <w:rPr>
                <w:sz w:val="24"/>
                <w:szCs w:val="24"/>
              </w:rPr>
              <w:t xml:space="preserve">-  снятие характеристик намагничивания трансформаторов тока; </w:t>
            </w:r>
          </w:p>
          <w:p w:rsidR="00D069BE" w:rsidRPr="00D069BE" w:rsidRDefault="00D069BE" w:rsidP="00DD4BA2">
            <w:pPr>
              <w:pStyle w:val="a4"/>
              <w:tabs>
                <w:tab w:val="left" w:pos="3261"/>
              </w:tabs>
              <w:spacing w:line="276" w:lineRule="auto"/>
              <w:ind w:left="318" w:right="794"/>
              <w:rPr>
                <w:sz w:val="24"/>
                <w:szCs w:val="24"/>
              </w:rPr>
            </w:pPr>
            <w:r w:rsidRPr="00D069BE">
              <w:rPr>
                <w:sz w:val="24"/>
                <w:szCs w:val="24"/>
              </w:rPr>
              <w:t xml:space="preserve">- настройку реле переменного тока типа РТ-40, РТ-80 и аналогичных; </w:t>
            </w:r>
          </w:p>
          <w:p w:rsidR="00D069BE" w:rsidRPr="00D069BE" w:rsidRDefault="00D069BE" w:rsidP="00DD4BA2">
            <w:pPr>
              <w:pStyle w:val="a4"/>
              <w:tabs>
                <w:tab w:val="left" w:pos="3261"/>
              </w:tabs>
              <w:spacing w:line="276" w:lineRule="auto"/>
              <w:ind w:left="318" w:right="794"/>
              <w:rPr>
                <w:sz w:val="24"/>
                <w:szCs w:val="24"/>
              </w:rPr>
            </w:pPr>
            <w:r w:rsidRPr="00D069BE">
              <w:rPr>
                <w:sz w:val="24"/>
                <w:szCs w:val="24"/>
              </w:rPr>
              <w:t xml:space="preserve">- настройку промежуточных реле переменного и постоянного тока, а также контакторов и      реле времени; </w:t>
            </w:r>
          </w:p>
          <w:p w:rsidR="00A52D53" w:rsidRPr="00644589" w:rsidRDefault="00DD4BA2" w:rsidP="00DD4BA2">
            <w:pPr>
              <w:pStyle w:val="a4"/>
              <w:tabs>
                <w:tab w:val="left" w:pos="3261"/>
              </w:tabs>
              <w:spacing w:line="276" w:lineRule="auto"/>
              <w:ind w:left="318" w:right="794"/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D069BE" w:rsidRPr="00D069BE">
              <w:rPr>
                <w:sz w:val="24"/>
                <w:szCs w:val="24"/>
              </w:rPr>
              <w:t xml:space="preserve">  - проверку токов и времени срабатывания релейной защиты первичным током (при токах срабатывания защиты не более 2000 А).</w:t>
            </w:r>
          </w:p>
        </w:tc>
      </w:tr>
      <w:tr w:rsidR="00DD4BA2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BA2" w:rsidRPr="001F6931" w:rsidRDefault="00DD4BA2" w:rsidP="00D91EDE">
            <w:pPr>
              <w:jc w:val="center"/>
              <w:rPr>
                <w:color w:val="000000"/>
              </w:rPr>
            </w:pPr>
            <w:r w:rsidRPr="00D069BE">
              <w:t>Подраздел 4.</w:t>
            </w:r>
            <w:r w:rsidR="00D91EDE">
              <w:t>3</w:t>
            </w:r>
            <w:r w:rsidRPr="00D069BE">
              <w:t>.</w:t>
            </w:r>
            <w:r w:rsidRPr="00D069BE">
              <w:rPr>
                <w:b/>
              </w:rPr>
              <w:t xml:space="preserve"> </w:t>
            </w:r>
            <w:r w:rsidRPr="00D069BE">
              <w:t xml:space="preserve">Требования к </w:t>
            </w:r>
            <w:r>
              <w:t>надежности</w:t>
            </w:r>
          </w:p>
        </w:tc>
      </w:tr>
      <w:tr w:rsidR="00DD4BA2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BA2" w:rsidRPr="00D069BE" w:rsidRDefault="00DD4BA2" w:rsidP="00595F9B">
            <w:pPr>
              <w:pStyle w:val="a4"/>
              <w:tabs>
                <w:tab w:val="left" w:pos="3261"/>
              </w:tabs>
              <w:spacing w:line="276" w:lineRule="auto"/>
              <w:jc w:val="both"/>
            </w:pPr>
            <w:r w:rsidRPr="00DD4BA2">
              <w:rPr>
                <w:color w:val="000000"/>
                <w:sz w:val="24"/>
                <w:szCs w:val="24"/>
              </w:rPr>
              <w:t>Прибор должен обеспечивать защиту от превышения максимального тока и тепловую защиту от превышения температуры обмо</w:t>
            </w:r>
            <w:r>
              <w:rPr>
                <w:color w:val="000000"/>
                <w:sz w:val="24"/>
                <w:szCs w:val="24"/>
              </w:rPr>
              <w:t xml:space="preserve">тки нагрузочного трансформатора </w:t>
            </w:r>
            <w:r w:rsidRPr="00DD4BA2">
              <w:rPr>
                <w:color w:val="000000"/>
                <w:sz w:val="24"/>
                <w:szCs w:val="24"/>
              </w:rPr>
              <w:t>(t сраб.≥80оС)</w:t>
            </w:r>
            <w:r w:rsidR="00595F9B">
              <w:rPr>
                <w:color w:val="000000"/>
                <w:sz w:val="24"/>
                <w:szCs w:val="24"/>
              </w:rPr>
              <w:t xml:space="preserve"> и </w:t>
            </w:r>
            <w:r w:rsidR="00595F9B">
              <w:rPr>
                <w:sz w:val="24"/>
                <w:szCs w:val="24"/>
              </w:rPr>
              <w:t>в</w:t>
            </w:r>
            <w:r w:rsidR="00595F9B" w:rsidRPr="00DD4BA2">
              <w:rPr>
                <w:sz w:val="24"/>
                <w:szCs w:val="24"/>
              </w:rPr>
              <w:t>ремя непрерывной работы от полностью зараженного аккумулятора не менее -  20 ч.</w:t>
            </w:r>
          </w:p>
        </w:tc>
      </w:tr>
      <w:tr w:rsidR="005F52EC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2EC" w:rsidRPr="001F6931" w:rsidRDefault="005F52EC" w:rsidP="00D91ED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</w:t>
            </w:r>
            <w:r w:rsidR="00D91EDE">
              <w:rPr>
                <w:color w:val="000000"/>
              </w:rPr>
              <w:t>4</w:t>
            </w:r>
            <w:r w:rsidRPr="001F6931">
              <w:rPr>
                <w:color w:val="000000"/>
              </w:rPr>
              <w:t xml:space="preserve">. Требования к </w:t>
            </w:r>
            <w:r>
              <w:rPr>
                <w:color w:val="000000"/>
              </w:rPr>
              <w:t>конструкции, монтажно-технические требования</w:t>
            </w:r>
          </w:p>
        </w:tc>
      </w:tr>
      <w:tr w:rsidR="005F52EC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89" w:rsidRPr="00DD6B89" w:rsidRDefault="00D069BE" w:rsidP="00DD4BA2">
            <w:pPr>
              <w:pStyle w:val="a4"/>
              <w:tabs>
                <w:tab w:val="left" w:pos="3261"/>
              </w:tabs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02BF2">
              <w:rPr>
                <w:sz w:val="24"/>
                <w:szCs w:val="24"/>
              </w:rPr>
              <w:t>остав устройства УНЭП</w:t>
            </w:r>
            <w:r w:rsidR="00DD6B89" w:rsidRPr="00DD6B89">
              <w:rPr>
                <w:sz w:val="24"/>
                <w:szCs w:val="24"/>
              </w:rPr>
              <w:t>:</w:t>
            </w:r>
          </w:p>
          <w:p w:rsidR="00DD6B89" w:rsidRPr="00DD6B89" w:rsidRDefault="00DD6B89" w:rsidP="00DD4BA2">
            <w:pPr>
              <w:pStyle w:val="a4"/>
              <w:tabs>
                <w:tab w:val="left" w:pos="3261"/>
              </w:tabs>
              <w:spacing w:line="276" w:lineRule="auto"/>
              <w:ind w:left="426" w:hanging="142"/>
              <w:rPr>
                <w:sz w:val="24"/>
                <w:szCs w:val="24"/>
              </w:rPr>
            </w:pPr>
            <w:r w:rsidRPr="00DD6B89">
              <w:rPr>
                <w:sz w:val="24"/>
                <w:szCs w:val="24"/>
              </w:rPr>
              <w:t>- трансформатор с отпайками  на выходное напряжение до 450 В;</w:t>
            </w:r>
          </w:p>
          <w:p w:rsidR="00DD6B89" w:rsidRPr="00DD6B89" w:rsidRDefault="00DD6B89" w:rsidP="00DD4BA2">
            <w:pPr>
              <w:pStyle w:val="a4"/>
              <w:tabs>
                <w:tab w:val="left" w:pos="3261"/>
              </w:tabs>
              <w:spacing w:line="276" w:lineRule="auto"/>
              <w:ind w:left="426" w:hanging="142"/>
              <w:rPr>
                <w:sz w:val="24"/>
                <w:szCs w:val="24"/>
              </w:rPr>
            </w:pPr>
            <w:r w:rsidRPr="00DD6B89">
              <w:rPr>
                <w:sz w:val="24"/>
                <w:szCs w:val="24"/>
              </w:rPr>
              <w:t>- блок симисторных переключающих ключей;</w:t>
            </w:r>
          </w:p>
          <w:p w:rsidR="00DD6B89" w:rsidRPr="00DD6B89" w:rsidRDefault="00DD6B89" w:rsidP="00DD4BA2">
            <w:pPr>
              <w:pStyle w:val="a4"/>
              <w:tabs>
                <w:tab w:val="left" w:pos="3261"/>
              </w:tabs>
              <w:spacing w:line="276" w:lineRule="auto"/>
              <w:ind w:left="426" w:hanging="142"/>
              <w:rPr>
                <w:sz w:val="24"/>
                <w:szCs w:val="24"/>
              </w:rPr>
            </w:pPr>
            <w:r w:rsidRPr="00DD6B89">
              <w:rPr>
                <w:sz w:val="24"/>
                <w:szCs w:val="24"/>
              </w:rPr>
              <w:t>- нагрузочный трансформатор на ток 2000А;</w:t>
            </w:r>
          </w:p>
          <w:p w:rsidR="00DD6B89" w:rsidRPr="00DD6B89" w:rsidRDefault="00DD6B89" w:rsidP="00DD4BA2">
            <w:pPr>
              <w:pStyle w:val="a4"/>
              <w:tabs>
                <w:tab w:val="left" w:pos="3261"/>
              </w:tabs>
              <w:spacing w:line="276" w:lineRule="auto"/>
              <w:ind w:left="426" w:hanging="142"/>
              <w:rPr>
                <w:sz w:val="24"/>
                <w:szCs w:val="24"/>
              </w:rPr>
            </w:pPr>
            <w:r w:rsidRPr="00DD6B89">
              <w:rPr>
                <w:sz w:val="24"/>
                <w:szCs w:val="24"/>
              </w:rPr>
              <w:t>- блок выпрямления тока и напряжения;</w:t>
            </w:r>
          </w:p>
          <w:p w:rsidR="00DD6B89" w:rsidRPr="00DD6B89" w:rsidRDefault="00DD6B89" w:rsidP="00DD4BA2">
            <w:pPr>
              <w:pStyle w:val="a4"/>
              <w:tabs>
                <w:tab w:val="left" w:pos="3261"/>
              </w:tabs>
              <w:spacing w:line="276" w:lineRule="auto"/>
              <w:ind w:left="426" w:hanging="142"/>
              <w:rPr>
                <w:sz w:val="24"/>
                <w:szCs w:val="24"/>
              </w:rPr>
            </w:pPr>
            <w:r w:rsidRPr="00DD6B89">
              <w:rPr>
                <w:sz w:val="24"/>
                <w:szCs w:val="24"/>
              </w:rPr>
              <w:t xml:space="preserve">- трансформатор тока; </w:t>
            </w:r>
          </w:p>
          <w:p w:rsidR="00AC4800" w:rsidRPr="00753330" w:rsidRDefault="00DD6B89" w:rsidP="00DD4BA2">
            <w:pPr>
              <w:pStyle w:val="a7"/>
              <w:spacing w:line="276" w:lineRule="auto"/>
              <w:ind w:left="426" w:hanging="142"/>
              <w:jc w:val="both"/>
              <w:rPr>
                <w:i/>
                <w:color w:val="000000"/>
                <w:sz w:val="24"/>
                <w:szCs w:val="24"/>
              </w:rPr>
            </w:pPr>
            <w:r w:rsidRPr="00DD6B89">
              <w:rPr>
                <w:sz w:val="24"/>
                <w:szCs w:val="24"/>
              </w:rPr>
              <w:t>- блок питания</w:t>
            </w:r>
            <w:r>
              <w:rPr>
                <w:sz w:val="24"/>
                <w:szCs w:val="24"/>
              </w:rPr>
              <w:t>.</w:t>
            </w:r>
          </w:p>
        </w:tc>
      </w:tr>
      <w:tr w:rsidR="00D069BE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BE" w:rsidRPr="001F6931" w:rsidRDefault="00D069BE" w:rsidP="00D91EDE">
            <w:pPr>
              <w:pStyle w:val="a4"/>
              <w:tabs>
                <w:tab w:val="left" w:pos="3261"/>
              </w:tabs>
              <w:jc w:val="center"/>
              <w:rPr>
                <w:color w:val="000000"/>
              </w:rPr>
            </w:pPr>
            <w:r w:rsidRPr="00D069BE">
              <w:rPr>
                <w:sz w:val="28"/>
                <w:szCs w:val="28"/>
              </w:rPr>
              <w:t>Подраздел 4.</w:t>
            </w:r>
            <w:r w:rsidR="00D91EDE">
              <w:rPr>
                <w:sz w:val="28"/>
                <w:szCs w:val="28"/>
              </w:rPr>
              <w:t>5</w:t>
            </w:r>
            <w:r w:rsidRPr="00D069BE">
              <w:rPr>
                <w:sz w:val="28"/>
                <w:szCs w:val="28"/>
              </w:rPr>
              <w:t>.</w:t>
            </w:r>
            <w:r w:rsidRPr="00D069BE">
              <w:rPr>
                <w:b/>
                <w:sz w:val="28"/>
                <w:szCs w:val="28"/>
              </w:rPr>
              <w:t xml:space="preserve"> </w:t>
            </w:r>
            <w:r w:rsidRPr="00D069BE">
              <w:rPr>
                <w:sz w:val="28"/>
                <w:szCs w:val="28"/>
              </w:rPr>
              <w:t>Требования к электропитанию.</w:t>
            </w:r>
          </w:p>
        </w:tc>
      </w:tr>
      <w:tr w:rsidR="00D069BE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BE" w:rsidRPr="00D069BE" w:rsidRDefault="00D069BE" w:rsidP="00392FFE">
            <w:pPr>
              <w:pStyle w:val="a4"/>
              <w:tabs>
                <w:tab w:val="left" w:pos="3261"/>
              </w:tabs>
              <w:ind w:left="318"/>
              <w:rPr>
                <w:sz w:val="24"/>
                <w:szCs w:val="24"/>
              </w:rPr>
            </w:pPr>
            <w:r w:rsidRPr="00D069BE">
              <w:rPr>
                <w:sz w:val="24"/>
                <w:szCs w:val="24"/>
              </w:rPr>
              <w:t>-  напряжение питающей сети</w:t>
            </w:r>
            <w:r w:rsidRPr="00D069BE">
              <w:rPr>
                <w:sz w:val="24"/>
                <w:szCs w:val="24"/>
              </w:rPr>
              <w:tab/>
              <w:t>220 (+10%, -15%) ;</w:t>
            </w:r>
          </w:p>
          <w:p w:rsidR="00D069BE" w:rsidRPr="00D069BE" w:rsidRDefault="00D069BE" w:rsidP="00392FFE">
            <w:pPr>
              <w:pStyle w:val="a4"/>
              <w:tabs>
                <w:tab w:val="left" w:pos="3261"/>
              </w:tabs>
              <w:ind w:left="318"/>
              <w:rPr>
                <w:color w:val="000000"/>
                <w:sz w:val="24"/>
                <w:szCs w:val="24"/>
              </w:rPr>
            </w:pPr>
            <w:r w:rsidRPr="00D069BE">
              <w:rPr>
                <w:sz w:val="24"/>
                <w:szCs w:val="24"/>
              </w:rPr>
              <w:t xml:space="preserve"> - частота питающей сети 50 Гц;</w:t>
            </w:r>
          </w:p>
          <w:p w:rsidR="00D069BE" w:rsidRDefault="00D069BE" w:rsidP="00392FFE">
            <w:pPr>
              <w:pStyle w:val="a4"/>
              <w:spacing w:line="240" w:lineRule="atLeast"/>
              <w:ind w:left="318"/>
              <w:rPr>
                <w:sz w:val="28"/>
                <w:szCs w:val="28"/>
              </w:rPr>
            </w:pPr>
            <w:r w:rsidRPr="00D069BE">
              <w:rPr>
                <w:b/>
                <w:color w:val="000000"/>
                <w:sz w:val="24"/>
                <w:szCs w:val="24"/>
              </w:rPr>
              <w:t xml:space="preserve">- </w:t>
            </w:r>
            <w:r w:rsidRPr="00D069BE">
              <w:rPr>
                <w:rStyle w:val="a5"/>
                <w:b w:val="0"/>
                <w:sz w:val="24"/>
                <w:szCs w:val="24"/>
              </w:rPr>
              <w:t>максимальный ток, потребляемый из сети  не более 45 А.</w:t>
            </w:r>
            <w:r w:rsidRPr="00D069BE">
              <w:rPr>
                <w:rStyle w:val="a5"/>
                <w:b w:val="0"/>
                <w:sz w:val="24"/>
                <w:szCs w:val="24"/>
              </w:rPr>
              <w:tab/>
            </w:r>
          </w:p>
        </w:tc>
      </w:tr>
      <w:tr w:rsidR="00596740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BE" w:rsidRPr="001F6931" w:rsidRDefault="00596740" w:rsidP="000379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03790C"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комплектности</w:t>
            </w:r>
          </w:p>
        </w:tc>
      </w:tr>
      <w:tr w:rsidR="00B1413A" w:rsidRPr="00A62EA7" w:rsidTr="00CE7501">
        <w:tblPrEx>
          <w:tblLook w:val="0000"/>
        </w:tblPrEx>
        <w:trPr>
          <w:trHeight w:val="264"/>
        </w:trPr>
        <w:tc>
          <w:tcPr>
            <w:tcW w:w="540" w:type="dxa"/>
            <w:vAlign w:val="center"/>
          </w:tcPr>
          <w:p w:rsidR="00596740" w:rsidRPr="00D069BE" w:rsidRDefault="00596740" w:rsidP="00D069BE">
            <w:pPr>
              <w:jc w:val="center"/>
              <w:rPr>
                <w:sz w:val="24"/>
                <w:szCs w:val="24"/>
              </w:rPr>
            </w:pPr>
            <w:r w:rsidRPr="00D069BE">
              <w:rPr>
                <w:sz w:val="24"/>
                <w:szCs w:val="24"/>
              </w:rPr>
              <w:t>№ п/п</w:t>
            </w:r>
          </w:p>
        </w:tc>
        <w:tc>
          <w:tcPr>
            <w:tcW w:w="5383" w:type="dxa"/>
            <w:gridSpan w:val="2"/>
            <w:vAlign w:val="center"/>
          </w:tcPr>
          <w:p w:rsidR="00596740" w:rsidRPr="00D069BE" w:rsidRDefault="00596740" w:rsidP="00D069BE">
            <w:pPr>
              <w:jc w:val="center"/>
              <w:rPr>
                <w:sz w:val="24"/>
                <w:szCs w:val="24"/>
              </w:rPr>
            </w:pPr>
            <w:r w:rsidRPr="00D069BE">
              <w:rPr>
                <w:sz w:val="24"/>
                <w:szCs w:val="24"/>
              </w:rPr>
              <w:t>Наименование и тип</w:t>
            </w:r>
          </w:p>
        </w:tc>
        <w:tc>
          <w:tcPr>
            <w:tcW w:w="1750" w:type="dxa"/>
            <w:gridSpan w:val="3"/>
            <w:vAlign w:val="center"/>
          </w:tcPr>
          <w:p w:rsidR="00596740" w:rsidRPr="00D069BE" w:rsidRDefault="00596740" w:rsidP="00D069BE">
            <w:pPr>
              <w:jc w:val="center"/>
              <w:rPr>
                <w:sz w:val="24"/>
                <w:szCs w:val="24"/>
              </w:rPr>
            </w:pPr>
            <w:r w:rsidRPr="00D069BE">
              <w:rPr>
                <w:sz w:val="24"/>
                <w:szCs w:val="24"/>
              </w:rPr>
              <w:t>Единицы измерения</w:t>
            </w:r>
          </w:p>
        </w:tc>
        <w:tc>
          <w:tcPr>
            <w:tcW w:w="1688" w:type="dxa"/>
            <w:vAlign w:val="center"/>
          </w:tcPr>
          <w:p w:rsidR="00596740" w:rsidRPr="00D069BE" w:rsidRDefault="00596740" w:rsidP="00D069BE">
            <w:pPr>
              <w:jc w:val="center"/>
              <w:rPr>
                <w:sz w:val="24"/>
                <w:szCs w:val="24"/>
              </w:rPr>
            </w:pPr>
            <w:r w:rsidRPr="00D069BE">
              <w:rPr>
                <w:sz w:val="24"/>
                <w:szCs w:val="24"/>
              </w:rPr>
              <w:t>Кол-во</w:t>
            </w:r>
          </w:p>
        </w:tc>
      </w:tr>
      <w:tr w:rsidR="00CF1825" w:rsidRPr="00A62EA7" w:rsidTr="00CE7501">
        <w:tblPrEx>
          <w:tblLook w:val="0000"/>
        </w:tblPrEx>
        <w:trPr>
          <w:trHeight w:val="264"/>
        </w:trPr>
        <w:tc>
          <w:tcPr>
            <w:tcW w:w="9361" w:type="dxa"/>
            <w:gridSpan w:val="7"/>
            <w:vAlign w:val="center"/>
          </w:tcPr>
          <w:p w:rsidR="00CF1825" w:rsidRPr="00155807" w:rsidRDefault="003A2331" w:rsidP="00D069BE">
            <w:pPr>
              <w:jc w:val="center"/>
              <w:rPr>
                <w:i/>
                <w:sz w:val="24"/>
                <w:szCs w:val="24"/>
              </w:rPr>
            </w:pPr>
            <w:r w:rsidRPr="00155807">
              <w:rPr>
                <w:sz w:val="24"/>
                <w:szCs w:val="24"/>
              </w:rPr>
              <w:t>К</w:t>
            </w:r>
            <w:r w:rsidR="00CF1825" w:rsidRPr="00155807">
              <w:rPr>
                <w:sz w:val="24"/>
                <w:szCs w:val="24"/>
              </w:rPr>
              <w:t>омплект поставки</w:t>
            </w:r>
          </w:p>
        </w:tc>
      </w:tr>
      <w:tr w:rsidR="002F4136" w:rsidRPr="00A62EA7" w:rsidTr="00CE7501">
        <w:tblPrEx>
          <w:tblLook w:val="0000"/>
        </w:tblPrEx>
        <w:trPr>
          <w:trHeight w:val="391"/>
        </w:trPr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D069BE" w:rsidRPr="00733761" w:rsidRDefault="00D069BE" w:rsidP="006B4732">
            <w:pPr>
              <w:jc w:val="both"/>
              <w:rPr>
                <w:sz w:val="24"/>
                <w:szCs w:val="24"/>
              </w:rPr>
            </w:pPr>
            <w:r w:rsidRPr="00733761">
              <w:rPr>
                <w:sz w:val="24"/>
                <w:szCs w:val="24"/>
              </w:rPr>
              <w:t>1</w:t>
            </w:r>
          </w:p>
        </w:tc>
        <w:tc>
          <w:tcPr>
            <w:tcW w:w="5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9BE" w:rsidRPr="00D11E75" w:rsidRDefault="00BB04A3" w:rsidP="00733761">
            <w:pPr>
              <w:pStyle w:val="a4"/>
              <w:rPr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</w:t>
            </w:r>
            <w:r w:rsidRPr="00CE7501">
              <w:rPr>
                <w:color w:val="000000"/>
                <w:sz w:val="24"/>
                <w:szCs w:val="24"/>
              </w:rPr>
              <w:t>стройство для испытания защит электрооборудования подстанций (УНЭП 2000)</w:t>
            </w:r>
          </w:p>
        </w:tc>
        <w:tc>
          <w:tcPr>
            <w:tcW w:w="1750" w:type="dxa"/>
            <w:gridSpan w:val="3"/>
            <w:tcBorders>
              <w:left w:val="single" w:sz="4" w:space="0" w:color="auto"/>
            </w:tcBorders>
            <w:vAlign w:val="center"/>
          </w:tcPr>
          <w:p w:rsidR="00D069BE" w:rsidRPr="00CF1825" w:rsidRDefault="00733761" w:rsidP="00F96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="00D069BE">
              <w:rPr>
                <w:sz w:val="24"/>
                <w:szCs w:val="24"/>
              </w:rPr>
              <w:t>т.</w:t>
            </w:r>
          </w:p>
        </w:tc>
        <w:tc>
          <w:tcPr>
            <w:tcW w:w="1688" w:type="dxa"/>
            <w:vAlign w:val="center"/>
          </w:tcPr>
          <w:p w:rsidR="00D069BE" w:rsidRPr="00CF1825" w:rsidRDefault="002F4136" w:rsidP="006B47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1413A" w:rsidRPr="00A62EA7" w:rsidTr="00CE7501">
        <w:tblPrEx>
          <w:tblLook w:val="0000"/>
        </w:tblPrEx>
        <w:trPr>
          <w:trHeight w:val="284"/>
        </w:trPr>
        <w:tc>
          <w:tcPr>
            <w:tcW w:w="540" w:type="dxa"/>
            <w:vAlign w:val="center"/>
          </w:tcPr>
          <w:p w:rsidR="00733761" w:rsidRPr="00733761" w:rsidRDefault="00733761" w:rsidP="006B4732">
            <w:pPr>
              <w:jc w:val="both"/>
              <w:rPr>
                <w:sz w:val="24"/>
                <w:szCs w:val="24"/>
              </w:rPr>
            </w:pPr>
            <w:r w:rsidRPr="00733761">
              <w:rPr>
                <w:sz w:val="24"/>
                <w:szCs w:val="24"/>
              </w:rPr>
              <w:t>1.1</w:t>
            </w:r>
          </w:p>
        </w:tc>
        <w:tc>
          <w:tcPr>
            <w:tcW w:w="5383" w:type="dxa"/>
            <w:gridSpan w:val="2"/>
          </w:tcPr>
          <w:p w:rsidR="00733761" w:rsidRPr="00D11E75" w:rsidRDefault="00733761" w:rsidP="002F4136">
            <w:pPr>
              <w:pStyle w:val="a4"/>
              <w:rPr>
                <w:szCs w:val="24"/>
              </w:rPr>
            </w:pPr>
            <w:r w:rsidRPr="002F4136">
              <w:rPr>
                <w:sz w:val="24"/>
                <w:szCs w:val="24"/>
              </w:rPr>
              <w:t>Питающий кабель</w:t>
            </w:r>
          </w:p>
        </w:tc>
        <w:tc>
          <w:tcPr>
            <w:tcW w:w="1750" w:type="dxa"/>
            <w:gridSpan w:val="3"/>
          </w:tcPr>
          <w:p w:rsidR="00733761" w:rsidRDefault="00733761" w:rsidP="00733761">
            <w:pPr>
              <w:jc w:val="center"/>
            </w:pPr>
            <w:r w:rsidRPr="006772EF">
              <w:rPr>
                <w:sz w:val="24"/>
                <w:szCs w:val="24"/>
              </w:rPr>
              <w:t>шт.</w:t>
            </w:r>
          </w:p>
        </w:tc>
        <w:tc>
          <w:tcPr>
            <w:tcW w:w="1688" w:type="dxa"/>
          </w:tcPr>
          <w:p w:rsidR="00733761" w:rsidRPr="002F4136" w:rsidRDefault="00733761" w:rsidP="00D04D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1413A" w:rsidRPr="00A62EA7" w:rsidTr="00CE7501">
        <w:tblPrEx>
          <w:tblLook w:val="0000"/>
        </w:tblPrEx>
        <w:trPr>
          <w:trHeight w:val="284"/>
        </w:trPr>
        <w:tc>
          <w:tcPr>
            <w:tcW w:w="540" w:type="dxa"/>
            <w:vAlign w:val="center"/>
          </w:tcPr>
          <w:p w:rsidR="00733761" w:rsidRPr="00733761" w:rsidRDefault="00733761" w:rsidP="006B4732">
            <w:pPr>
              <w:jc w:val="both"/>
              <w:rPr>
                <w:sz w:val="24"/>
                <w:szCs w:val="24"/>
              </w:rPr>
            </w:pPr>
            <w:r w:rsidRPr="00733761">
              <w:rPr>
                <w:sz w:val="24"/>
                <w:szCs w:val="24"/>
              </w:rPr>
              <w:lastRenderedPageBreak/>
              <w:t>1.2</w:t>
            </w:r>
          </w:p>
        </w:tc>
        <w:tc>
          <w:tcPr>
            <w:tcW w:w="5383" w:type="dxa"/>
            <w:gridSpan w:val="2"/>
          </w:tcPr>
          <w:p w:rsidR="00733761" w:rsidRPr="00D11E75" w:rsidRDefault="00733761" w:rsidP="00B23E7D">
            <w:pPr>
              <w:pStyle w:val="a4"/>
              <w:rPr>
                <w:szCs w:val="24"/>
              </w:rPr>
            </w:pPr>
            <w:r w:rsidRPr="00D11E75">
              <w:rPr>
                <w:szCs w:val="24"/>
              </w:rPr>
              <w:t xml:space="preserve"> </w:t>
            </w:r>
            <w:r w:rsidRPr="002F4136">
              <w:rPr>
                <w:sz w:val="24"/>
                <w:szCs w:val="24"/>
              </w:rPr>
              <w:t>Токопроводы сечением 70 мм</w:t>
            </w:r>
            <w:r w:rsidRPr="0073376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50" w:type="dxa"/>
            <w:gridSpan w:val="3"/>
          </w:tcPr>
          <w:p w:rsidR="00733761" w:rsidRDefault="00733761" w:rsidP="00733761">
            <w:pPr>
              <w:jc w:val="center"/>
            </w:pPr>
            <w:r w:rsidRPr="006772EF">
              <w:rPr>
                <w:sz w:val="24"/>
                <w:szCs w:val="24"/>
              </w:rPr>
              <w:t>шт.</w:t>
            </w:r>
          </w:p>
        </w:tc>
        <w:tc>
          <w:tcPr>
            <w:tcW w:w="1688" w:type="dxa"/>
          </w:tcPr>
          <w:p w:rsidR="00733761" w:rsidRPr="00733761" w:rsidRDefault="00733761" w:rsidP="00F96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1413A" w:rsidRPr="00A62EA7" w:rsidTr="00CE7501">
        <w:tblPrEx>
          <w:tblLook w:val="0000"/>
        </w:tblPrEx>
        <w:trPr>
          <w:trHeight w:val="284"/>
        </w:trPr>
        <w:tc>
          <w:tcPr>
            <w:tcW w:w="540" w:type="dxa"/>
            <w:vAlign w:val="center"/>
          </w:tcPr>
          <w:p w:rsidR="00733761" w:rsidRPr="00733761" w:rsidRDefault="00733761" w:rsidP="006B4732">
            <w:pPr>
              <w:jc w:val="both"/>
              <w:rPr>
                <w:sz w:val="24"/>
                <w:szCs w:val="24"/>
              </w:rPr>
            </w:pPr>
            <w:r w:rsidRPr="00733761">
              <w:rPr>
                <w:sz w:val="24"/>
                <w:szCs w:val="24"/>
              </w:rPr>
              <w:t>1.3</w:t>
            </w:r>
          </w:p>
        </w:tc>
        <w:tc>
          <w:tcPr>
            <w:tcW w:w="5383" w:type="dxa"/>
            <w:gridSpan w:val="2"/>
          </w:tcPr>
          <w:p w:rsidR="00733761" w:rsidRPr="00D11E75" w:rsidRDefault="00733761" w:rsidP="00B23E7D">
            <w:pPr>
              <w:pStyle w:val="a4"/>
              <w:rPr>
                <w:szCs w:val="24"/>
              </w:rPr>
            </w:pPr>
            <w:r w:rsidRPr="002F4136">
              <w:rPr>
                <w:sz w:val="24"/>
                <w:szCs w:val="24"/>
              </w:rPr>
              <w:t>Токопроводы сечением 4,0 мм</w:t>
            </w:r>
            <w:r w:rsidRPr="0073376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50" w:type="dxa"/>
            <w:gridSpan w:val="3"/>
          </w:tcPr>
          <w:p w:rsidR="00733761" w:rsidRDefault="00733761" w:rsidP="00733761">
            <w:pPr>
              <w:jc w:val="center"/>
            </w:pPr>
            <w:r w:rsidRPr="006772EF">
              <w:rPr>
                <w:sz w:val="24"/>
                <w:szCs w:val="24"/>
              </w:rPr>
              <w:t>шт.</w:t>
            </w:r>
          </w:p>
        </w:tc>
        <w:tc>
          <w:tcPr>
            <w:tcW w:w="1688" w:type="dxa"/>
          </w:tcPr>
          <w:p w:rsidR="00733761" w:rsidRPr="00733761" w:rsidRDefault="00733761" w:rsidP="00F96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1413A" w:rsidRPr="00A62EA7" w:rsidTr="00CE7501">
        <w:tblPrEx>
          <w:tblLook w:val="0000"/>
        </w:tblPrEx>
        <w:trPr>
          <w:trHeight w:val="284"/>
        </w:trPr>
        <w:tc>
          <w:tcPr>
            <w:tcW w:w="540" w:type="dxa"/>
            <w:vAlign w:val="center"/>
          </w:tcPr>
          <w:p w:rsidR="00733761" w:rsidRPr="00733761" w:rsidRDefault="00733761" w:rsidP="006B4732">
            <w:pPr>
              <w:jc w:val="both"/>
              <w:rPr>
                <w:sz w:val="24"/>
                <w:szCs w:val="24"/>
              </w:rPr>
            </w:pPr>
            <w:r w:rsidRPr="00733761">
              <w:rPr>
                <w:sz w:val="24"/>
                <w:szCs w:val="24"/>
              </w:rPr>
              <w:t>1.4</w:t>
            </w:r>
          </w:p>
        </w:tc>
        <w:tc>
          <w:tcPr>
            <w:tcW w:w="5383" w:type="dxa"/>
            <w:gridSpan w:val="2"/>
          </w:tcPr>
          <w:p w:rsidR="00733761" w:rsidRPr="00CF1825" w:rsidRDefault="00733761" w:rsidP="00CF1825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2F4136">
              <w:rPr>
                <w:sz w:val="24"/>
                <w:szCs w:val="24"/>
              </w:rPr>
              <w:t>Соединительные провода с "крокодилами",</w:t>
            </w:r>
          </w:p>
        </w:tc>
        <w:tc>
          <w:tcPr>
            <w:tcW w:w="1750" w:type="dxa"/>
            <w:gridSpan w:val="3"/>
          </w:tcPr>
          <w:p w:rsidR="00733761" w:rsidRDefault="00733761" w:rsidP="00733761">
            <w:pPr>
              <w:jc w:val="center"/>
            </w:pPr>
            <w:r w:rsidRPr="006772EF">
              <w:rPr>
                <w:sz w:val="24"/>
                <w:szCs w:val="24"/>
              </w:rPr>
              <w:t>шт.</w:t>
            </w:r>
          </w:p>
        </w:tc>
        <w:tc>
          <w:tcPr>
            <w:tcW w:w="1688" w:type="dxa"/>
          </w:tcPr>
          <w:p w:rsidR="00733761" w:rsidRPr="00733761" w:rsidRDefault="00733761" w:rsidP="00F96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1413A" w:rsidRPr="00A62EA7" w:rsidTr="00CE7501">
        <w:tblPrEx>
          <w:tblLook w:val="0000"/>
        </w:tblPrEx>
        <w:trPr>
          <w:trHeight w:val="284"/>
        </w:trPr>
        <w:tc>
          <w:tcPr>
            <w:tcW w:w="540" w:type="dxa"/>
            <w:vAlign w:val="center"/>
          </w:tcPr>
          <w:p w:rsidR="00733761" w:rsidRPr="00733761" w:rsidRDefault="00733761" w:rsidP="006B4732">
            <w:pPr>
              <w:jc w:val="both"/>
              <w:rPr>
                <w:sz w:val="24"/>
                <w:szCs w:val="24"/>
              </w:rPr>
            </w:pPr>
            <w:r w:rsidRPr="00733761">
              <w:rPr>
                <w:sz w:val="24"/>
                <w:szCs w:val="24"/>
              </w:rPr>
              <w:t>1.5</w:t>
            </w:r>
          </w:p>
        </w:tc>
        <w:tc>
          <w:tcPr>
            <w:tcW w:w="5383" w:type="dxa"/>
            <w:gridSpan w:val="2"/>
          </w:tcPr>
          <w:p w:rsidR="00733761" w:rsidRPr="00CF1825" w:rsidRDefault="00733761" w:rsidP="00622A69">
            <w:pPr>
              <w:rPr>
                <w:sz w:val="24"/>
                <w:szCs w:val="24"/>
              </w:rPr>
            </w:pPr>
            <w:r w:rsidRPr="002F4136">
              <w:rPr>
                <w:sz w:val="24"/>
                <w:szCs w:val="24"/>
              </w:rPr>
              <w:t>Руководство по эксплуатации</w:t>
            </w:r>
          </w:p>
        </w:tc>
        <w:tc>
          <w:tcPr>
            <w:tcW w:w="1750" w:type="dxa"/>
            <w:gridSpan w:val="3"/>
            <w:tcBorders>
              <w:bottom w:val="single" w:sz="4" w:space="0" w:color="auto"/>
            </w:tcBorders>
          </w:tcPr>
          <w:p w:rsidR="00733761" w:rsidRDefault="00733761" w:rsidP="00733761">
            <w:pPr>
              <w:jc w:val="center"/>
            </w:pPr>
            <w:r w:rsidRPr="006772EF">
              <w:rPr>
                <w:sz w:val="24"/>
                <w:szCs w:val="24"/>
              </w:rPr>
              <w:t>шт.</w:t>
            </w:r>
          </w:p>
        </w:tc>
        <w:tc>
          <w:tcPr>
            <w:tcW w:w="1688" w:type="dxa"/>
          </w:tcPr>
          <w:p w:rsidR="00733761" w:rsidRPr="00733761" w:rsidRDefault="00733761" w:rsidP="00F96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33761" w:rsidRPr="00A62EA7" w:rsidTr="00CE7501">
        <w:tblPrEx>
          <w:tblLook w:val="0000"/>
        </w:tblPrEx>
        <w:trPr>
          <w:trHeight w:val="284"/>
        </w:trPr>
        <w:tc>
          <w:tcPr>
            <w:tcW w:w="540" w:type="dxa"/>
            <w:vAlign w:val="center"/>
          </w:tcPr>
          <w:p w:rsidR="00733761" w:rsidRPr="00733761" w:rsidRDefault="00733761" w:rsidP="006B4732">
            <w:pPr>
              <w:jc w:val="both"/>
              <w:rPr>
                <w:sz w:val="24"/>
                <w:szCs w:val="24"/>
              </w:rPr>
            </w:pPr>
            <w:r w:rsidRPr="00733761">
              <w:rPr>
                <w:sz w:val="24"/>
                <w:szCs w:val="24"/>
              </w:rPr>
              <w:t>1.6</w:t>
            </w:r>
          </w:p>
        </w:tc>
        <w:tc>
          <w:tcPr>
            <w:tcW w:w="5383" w:type="dxa"/>
            <w:gridSpan w:val="2"/>
          </w:tcPr>
          <w:p w:rsidR="00733761" w:rsidRPr="002F4136" w:rsidRDefault="00733761" w:rsidP="00622A69">
            <w:pPr>
              <w:rPr>
                <w:sz w:val="24"/>
                <w:szCs w:val="24"/>
              </w:rPr>
            </w:pPr>
            <w:r w:rsidRPr="002F4136">
              <w:rPr>
                <w:sz w:val="24"/>
                <w:szCs w:val="24"/>
              </w:rPr>
              <w:t>Аттестат Госстандарта России</w:t>
            </w:r>
          </w:p>
        </w:tc>
        <w:tc>
          <w:tcPr>
            <w:tcW w:w="1750" w:type="dxa"/>
            <w:gridSpan w:val="3"/>
            <w:tcBorders>
              <w:bottom w:val="single" w:sz="4" w:space="0" w:color="auto"/>
            </w:tcBorders>
          </w:tcPr>
          <w:p w:rsidR="00733761" w:rsidRDefault="00733761" w:rsidP="00733761">
            <w:pPr>
              <w:jc w:val="center"/>
            </w:pPr>
            <w:r w:rsidRPr="006772EF">
              <w:rPr>
                <w:sz w:val="24"/>
                <w:szCs w:val="24"/>
              </w:rPr>
              <w:t>шт.</w:t>
            </w:r>
          </w:p>
        </w:tc>
        <w:tc>
          <w:tcPr>
            <w:tcW w:w="1688" w:type="dxa"/>
          </w:tcPr>
          <w:p w:rsidR="00733761" w:rsidRDefault="00733761" w:rsidP="00F96D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6740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740" w:rsidRPr="001F6931" w:rsidRDefault="00596740" w:rsidP="000379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03790C">
              <w:rPr>
                <w:color w:val="000000"/>
              </w:rPr>
              <w:t>7</w:t>
            </w:r>
            <w:r w:rsidRPr="001F6931">
              <w:rPr>
                <w:color w:val="000000"/>
              </w:rPr>
              <w:t xml:space="preserve"> Требования к маркировке </w:t>
            </w:r>
          </w:p>
        </w:tc>
      </w:tr>
      <w:tr w:rsidR="00596740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EAF" w:rsidRPr="003D0EAF" w:rsidRDefault="003D0EAF" w:rsidP="00DD4BA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3D0EAF">
              <w:rPr>
                <w:sz w:val="24"/>
                <w:szCs w:val="24"/>
              </w:rPr>
              <w:t>Маркировка устройства должна содержать:</w:t>
            </w:r>
          </w:p>
          <w:p w:rsidR="003D0EAF" w:rsidRPr="003D0EAF" w:rsidRDefault="003D0EAF" w:rsidP="00DD4BA2">
            <w:pPr>
              <w:spacing w:line="276" w:lineRule="auto"/>
              <w:ind w:left="318" w:firstLine="141"/>
              <w:jc w:val="both"/>
              <w:rPr>
                <w:sz w:val="24"/>
                <w:szCs w:val="24"/>
              </w:rPr>
            </w:pPr>
            <w:r w:rsidRPr="003D0EAF">
              <w:rPr>
                <w:sz w:val="24"/>
                <w:szCs w:val="24"/>
              </w:rPr>
              <w:t>- обозначение изделия;</w:t>
            </w:r>
          </w:p>
          <w:p w:rsidR="003D0EAF" w:rsidRPr="003D0EAF" w:rsidRDefault="003D0EAF" w:rsidP="00DD4BA2">
            <w:pPr>
              <w:spacing w:line="276" w:lineRule="auto"/>
              <w:ind w:left="318" w:firstLine="141"/>
              <w:jc w:val="both"/>
              <w:rPr>
                <w:sz w:val="24"/>
                <w:szCs w:val="24"/>
              </w:rPr>
            </w:pPr>
            <w:r w:rsidRPr="003D0EAF">
              <w:rPr>
                <w:sz w:val="24"/>
                <w:szCs w:val="24"/>
              </w:rPr>
              <w:t>- наз</w:t>
            </w:r>
            <w:r w:rsidR="00D91EDE">
              <w:rPr>
                <w:sz w:val="24"/>
                <w:szCs w:val="24"/>
              </w:rPr>
              <w:t>вание организации производителя</w:t>
            </w:r>
            <w:r w:rsidRPr="003D0EAF">
              <w:rPr>
                <w:sz w:val="24"/>
                <w:szCs w:val="24"/>
              </w:rPr>
              <w:t>;</w:t>
            </w:r>
          </w:p>
          <w:p w:rsidR="003D0EAF" w:rsidRPr="003D0EAF" w:rsidRDefault="003D0EAF" w:rsidP="00DD4BA2">
            <w:pPr>
              <w:spacing w:line="276" w:lineRule="auto"/>
              <w:ind w:left="318" w:firstLine="141"/>
              <w:jc w:val="both"/>
              <w:rPr>
                <w:sz w:val="24"/>
                <w:szCs w:val="24"/>
              </w:rPr>
            </w:pPr>
            <w:r w:rsidRPr="003D0EAF">
              <w:rPr>
                <w:sz w:val="24"/>
                <w:szCs w:val="24"/>
              </w:rPr>
              <w:t>- порядковый номер изделия;</w:t>
            </w:r>
          </w:p>
          <w:p w:rsidR="00596740" w:rsidRPr="006A3CA5" w:rsidRDefault="003D0EAF" w:rsidP="00DD4BA2">
            <w:pPr>
              <w:spacing w:line="276" w:lineRule="auto"/>
              <w:ind w:left="318" w:firstLine="141"/>
              <w:jc w:val="both"/>
              <w:rPr>
                <w:color w:val="000000"/>
                <w:sz w:val="24"/>
                <w:szCs w:val="24"/>
              </w:rPr>
            </w:pPr>
            <w:r w:rsidRPr="003D0EAF">
              <w:rPr>
                <w:sz w:val="24"/>
                <w:szCs w:val="24"/>
              </w:rPr>
              <w:t>- дата изготовления (год)</w:t>
            </w:r>
            <w:r>
              <w:rPr>
                <w:sz w:val="24"/>
                <w:szCs w:val="24"/>
              </w:rPr>
              <w:t>.</w:t>
            </w:r>
          </w:p>
        </w:tc>
      </w:tr>
      <w:tr w:rsidR="00596740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740" w:rsidRPr="001F6931" w:rsidRDefault="00596740" w:rsidP="000379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</w:t>
            </w:r>
            <w:r w:rsidR="0003790C">
              <w:rPr>
                <w:color w:val="000000"/>
              </w:rPr>
              <w:t>8</w:t>
            </w:r>
            <w:r w:rsidRPr="001F6931">
              <w:rPr>
                <w:color w:val="000000"/>
              </w:rPr>
              <w:t xml:space="preserve"> Требования к упаковке</w:t>
            </w:r>
          </w:p>
        </w:tc>
      </w:tr>
      <w:tr w:rsidR="00596740" w:rsidRPr="001F6931" w:rsidTr="00CE7501">
        <w:trPr>
          <w:trHeight w:val="335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EAF" w:rsidRDefault="003D0EAF" w:rsidP="00DD4BA2">
            <w:pPr>
              <w:pStyle w:val="a9"/>
              <w:spacing w:after="0" w:line="276" w:lineRule="auto"/>
              <w:ind w:left="0"/>
              <w:rPr>
                <w:sz w:val="24"/>
                <w:szCs w:val="24"/>
              </w:rPr>
            </w:pPr>
            <w:r w:rsidRPr="00CF19D8">
              <w:rPr>
                <w:sz w:val="24"/>
                <w:szCs w:val="24"/>
              </w:rPr>
              <w:t xml:space="preserve"> Упаковка  изделия не должна иметь повреждений, следов воздействия влаги, паров, кислот, щелочей</w:t>
            </w:r>
            <w:r>
              <w:rPr>
                <w:sz w:val="24"/>
                <w:szCs w:val="24"/>
              </w:rPr>
              <w:t xml:space="preserve"> и т.д.</w:t>
            </w:r>
          </w:p>
          <w:p w:rsidR="00596740" w:rsidRPr="007E28D5" w:rsidRDefault="003D0EAF" w:rsidP="00DD4BA2">
            <w:pPr>
              <w:pStyle w:val="a9"/>
              <w:spacing w:line="276" w:lineRule="auto"/>
              <w:ind w:left="0"/>
              <w:rPr>
                <w:b/>
                <w:color w:val="000000"/>
                <w:sz w:val="24"/>
                <w:szCs w:val="24"/>
              </w:rPr>
            </w:pPr>
            <w:r w:rsidRPr="003D0EAF">
              <w:rPr>
                <w:rFonts w:eastAsiaTheme="minorHAnsi"/>
                <w:sz w:val="24"/>
                <w:szCs w:val="24"/>
                <w:lang w:eastAsia="en-US"/>
              </w:rPr>
              <w:t>Комплект</w:t>
            </w:r>
            <w:r w:rsidR="00DD4BA2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3D0EAF">
              <w:rPr>
                <w:rFonts w:eastAsiaTheme="minorHAnsi"/>
                <w:sz w:val="24"/>
                <w:szCs w:val="24"/>
                <w:lang w:eastAsia="en-US"/>
              </w:rPr>
              <w:t xml:space="preserve"> документации</w:t>
            </w:r>
            <w:r w:rsidR="00DD4BA2">
              <w:rPr>
                <w:rFonts w:eastAsiaTheme="minorHAnsi"/>
                <w:sz w:val="24"/>
                <w:szCs w:val="24"/>
                <w:lang w:eastAsia="en-US"/>
              </w:rPr>
              <w:t xml:space="preserve"> поставляется </w:t>
            </w:r>
            <w:r>
              <w:rPr>
                <w:rFonts w:eastAsiaTheme="minorHAnsi"/>
                <w:color w:val="FF0000"/>
                <w:sz w:val="24"/>
                <w:szCs w:val="24"/>
                <w:lang w:eastAsia="en-US"/>
              </w:rPr>
              <w:t xml:space="preserve">  </w:t>
            </w:r>
            <w:r w:rsidRPr="005D7E96">
              <w:rPr>
                <w:rFonts w:eastAsiaTheme="minorHAnsi"/>
                <w:sz w:val="24"/>
                <w:szCs w:val="24"/>
                <w:lang w:eastAsia="en-US"/>
              </w:rPr>
              <w:t>в герметичной водонепроницаемой упаковке.</w:t>
            </w:r>
          </w:p>
        </w:tc>
      </w:tr>
      <w:tr w:rsidR="00D91EDE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91EDE" w:rsidRPr="001F6931" w:rsidRDefault="00D91EDE" w:rsidP="00D91E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1F6931">
              <w:rPr>
                <w:color w:val="000000"/>
              </w:rPr>
              <w:t xml:space="preserve">аздел </w:t>
            </w:r>
            <w:r>
              <w:rPr>
                <w:color w:val="000000"/>
              </w:rPr>
              <w:t>5. ТРЕБОВАНИЯ ПО ПРАВИЛАМ СДАЧИ И ПРИЕМКИ</w:t>
            </w:r>
            <w:r w:rsidRPr="001F693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</w:t>
            </w:r>
          </w:p>
        </w:tc>
      </w:tr>
      <w:tr w:rsidR="00596740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740" w:rsidRPr="001F6931" w:rsidRDefault="00596740" w:rsidP="006B473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596740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740" w:rsidRPr="00863530" w:rsidRDefault="00596740" w:rsidP="00DD4BA2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63530">
              <w:rPr>
                <w:color w:val="000000"/>
                <w:sz w:val="24"/>
                <w:szCs w:val="24"/>
              </w:rPr>
              <w:t xml:space="preserve">Приемка оборудования осуществляется при наличии пакета документов подтверждающих разрешение на применение, соответствие ГОСТам и ТУ оборудования в РФ. </w:t>
            </w:r>
          </w:p>
        </w:tc>
      </w:tr>
      <w:tr w:rsidR="00596740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740" w:rsidRPr="00A176C7" w:rsidRDefault="00596740" w:rsidP="00A176C7">
            <w:pPr>
              <w:jc w:val="center"/>
              <w:rPr>
                <w:color w:val="000000"/>
              </w:rPr>
            </w:pPr>
            <w:r w:rsidRPr="00A176C7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96740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76C7" w:rsidRPr="00A176C7" w:rsidRDefault="00A176C7" w:rsidP="00DD4BA2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Пакет документов подтверждающих разрешение на применение, соответствие ГОСТам</w:t>
            </w:r>
          </w:p>
          <w:p w:rsidR="00A176C7" w:rsidRPr="00A176C7" w:rsidRDefault="00DD4BA2" w:rsidP="00DD4BA2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 ТУ оборудования в РФ</w:t>
            </w:r>
            <w:r w:rsidR="00A176C7" w:rsidRPr="00A176C7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д</w:t>
            </w:r>
            <w:r w:rsidR="00A176C7" w:rsidRPr="00A176C7">
              <w:rPr>
                <w:color w:val="000000"/>
                <w:sz w:val="24"/>
                <w:szCs w:val="24"/>
              </w:rPr>
              <w:t>олжен быть на русском языке и содержать:</w:t>
            </w:r>
          </w:p>
          <w:p w:rsidR="00A176C7" w:rsidRPr="00A176C7" w:rsidRDefault="00A176C7" w:rsidP="00DD4BA2">
            <w:pPr>
              <w:spacing w:line="276" w:lineRule="auto"/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 xml:space="preserve">- </w:t>
            </w:r>
            <w:r w:rsidR="00392FFE">
              <w:rPr>
                <w:color w:val="000000"/>
                <w:sz w:val="24"/>
                <w:szCs w:val="24"/>
              </w:rPr>
              <w:t>з</w:t>
            </w:r>
            <w:r w:rsidRPr="00A176C7">
              <w:rPr>
                <w:color w:val="000000"/>
                <w:sz w:val="24"/>
                <w:szCs w:val="24"/>
              </w:rPr>
              <w:t>аверенные копии сертификатов соответствия (производителем или поставщиком),</w:t>
            </w:r>
          </w:p>
          <w:p w:rsidR="00A176C7" w:rsidRPr="00A176C7" w:rsidRDefault="00A176C7" w:rsidP="00DD4BA2">
            <w:pPr>
              <w:spacing w:line="276" w:lineRule="auto"/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 xml:space="preserve">- </w:t>
            </w:r>
            <w:r w:rsidR="00392FFE">
              <w:rPr>
                <w:color w:val="000000"/>
                <w:sz w:val="24"/>
                <w:szCs w:val="24"/>
              </w:rPr>
              <w:t>о</w:t>
            </w:r>
            <w:r w:rsidRPr="00A176C7">
              <w:rPr>
                <w:color w:val="000000"/>
                <w:sz w:val="24"/>
                <w:szCs w:val="24"/>
              </w:rPr>
              <w:t>ригинал руководств</w:t>
            </w:r>
            <w:r w:rsidR="00B1413A">
              <w:rPr>
                <w:color w:val="000000"/>
                <w:sz w:val="24"/>
                <w:szCs w:val="24"/>
              </w:rPr>
              <w:t>а</w:t>
            </w:r>
            <w:r w:rsidRPr="00A176C7">
              <w:rPr>
                <w:color w:val="000000"/>
                <w:sz w:val="24"/>
                <w:szCs w:val="24"/>
              </w:rPr>
              <w:t xml:space="preserve"> по эксплуатации,</w:t>
            </w:r>
          </w:p>
          <w:p w:rsidR="00A176C7" w:rsidRPr="00A176C7" w:rsidRDefault="00A176C7" w:rsidP="00DD4BA2">
            <w:pPr>
              <w:spacing w:line="276" w:lineRule="auto"/>
              <w:ind w:firstLine="318"/>
              <w:jc w:val="both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 xml:space="preserve">- </w:t>
            </w:r>
            <w:r w:rsidR="00392FFE">
              <w:rPr>
                <w:color w:val="000000"/>
                <w:sz w:val="24"/>
                <w:szCs w:val="24"/>
              </w:rPr>
              <w:t>п</w:t>
            </w:r>
            <w:r w:rsidRPr="00A176C7">
              <w:rPr>
                <w:color w:val="000000"/>
                <w:sz w:val="24"/>
                <w:szCs w:val="24"/>
              </w:rPr>
              <w:t>аспорт или формуляр с отметкой о проведении заводских испытаний заводом</w:t>
            </w:r>
          </w:p>
          <w:p w:rsidR="00A176C7" w:rsidRPr="00A176C7" w:rsidRDefault="00A176C7" w:rsidP="00DD4BA2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изготовителем и печатью ОТК (отдела технического контроля), предоставляемых</w:t>
            </w:r>
          </w:p>
          <w:p w:rsidR="00A176C7" w:rsidRPr="00A176C7" w:rsidRDefault="00A176C7" w:rsidP="00DD4BA2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гарантийных обязательствах не менее 12 месяцев с даты ввода оборудования в</w:t>
            </w:r>
          </w:p>
          <w:p w:rsidR="00A176C7" w:rsidRPr="00A176C7" w:rsidRDefault="00A176C7" w:rsidP="00DD4BA2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эксплуатацию.</w:t>
            </w:r>
          </w:p>
          <w:p w:rsidR="00A176C7" w:rsidRPr="00A176C7" w:rsidRDefault="00A176C7" w:rsidP="00DD4BA2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Поставщик обязуется предоставить:</w:t>
            </w:r>
          </w:p>
          <w:p w:rsidR="00A176C7" w:rsidRPr="00A176C7" w:rsidRDefault="00A176C7" w:rsidP="00DD4BA2">
            <w:pPr>
              <w:spacing w:line="276" w:lineRule="auto"/>
              <w:ind w:left="318" w:firstLine="141"/>
              <w:jc w:val="both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- товар в соответствии со спецификацией;</w:t>
            </w:r>
          </w:p>
          <w:p w:rsidR="00A176C7" w:rsidRPr="00A176C7" w:rsidRDefault="00A176C7" w:rsidP="00DD4BA2">
            <w:pPr>
              <w:spacing w:line="276" w:lineRule="auto"/>
              <w:ind w:left="318" w:firstLine="141"/>
              <w:jc w:val="both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- инструкции по эксплуатации на русском языке;</w:t>
            </w:r>
          </w:p>
          <w:p w:rsidR="00A176C7" w:rsidRPr="00A176C7" w:rsidRDefault="00A176C7" w:rsidP="00DD4BA2">
            <w:pPr>
              <w:spacing w:line="276" w:lineRule="auto"/>
              <w:ind w:left="318" w:firstLine="141"/>
              <w:jc w:val="both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- сертификат о качестве товара;</w:t>
            </w:r>
          </w:p>
          <w:p w:rsidR="00596740" w:rsidRPr="00A176C7" w:rsidRDefault="00A176C7" w:rsidP="00DD4BA2">
            <w:pPr>
              <w:spacing w:line="276" w:lineRule="auto"/>
              <w:ind w:left="318" w:firstLine="141"/>
              <w:jc w:val="both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- технические данные и паспорта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B1413A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13A" w:rsidRPr="00A176C7" w:rsidRDefault="00155807" w:rsidP="0015580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РАЗДЕЛ 6. ТРЕБОВАНИЯ К ТРАНСПОРТИРОВАНИЮ</w:t>
            </w:r>
          </w:p>
        </w:tc>
      </w:tr>
      <w:tr w:rsidR="00596740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6C7" w:rsidRPr="00A176C7" w:rsidRDefault="00A176C7" w:rsidP="00DD4BA2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Оборудование поставляется, в невскрытой заводской упаковке с маркировкой завода</w:t>
            </w:r>
          </w:p>
          <w:p w:rsidR="00A176C7" w:rsidRPr="00A176C7" w:rsidRDefault="00A176C7" w:rsidP="00DD4BA2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изготовителя, с приложением упаковочного листа.</w:t>
            </w:r>
          </w:p>
          <w:p w:rsidR="00A176C7" w:rsidRPr="00A176C7" w:rsidRDefault="00B1413A" w:rsidP="00DD4BA2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Устройство, </w:t>
            </w:r>
            <w:r w:rsidR="00A176C7" w:rsidRPr="00A176C7">
              <w:rPr>
                <w:color w:val="000000"/>
                <w:sz w:val="24"/>
                <w:szCs w:val="24"/>
              </w:rPr>
              <w:t xml:space="preserve"> должн</w:t>
            </w:r>
            <w:r>
              <w:rPr>
                <w:color w:val="000000"/>
                <w:sz w:val="24"/>
                <w:szCs w:val="24"/>
              </w:rPr>
              <w:t>о</w:t>
            </w:r>
            <w:r w:rsidR="00A176C7" w:rsidRPr="00A176C7">
              <w:rPr>
                <w:color w:val="000000"/>
                <w:sz w:val="24"/>
                <w:szCs w:val="24"/>
              </w:rPr>
              <w:t xml:space="preserve"> быть защищен</w:t>
            </w:r>
            <w:r>
              <w:rPr>
                <w:color w:val="000000"/>
                <w:sz w:val="24"/>
                <w:szCs w:val="24"/>
              </w:rPr>
              <w:t>о</w:t>
            </w:r>
            <w:r w:rsidR="00A176C7" w:rsidRPr="00A176C7">
              <w:rPr>
                <w:color w:val="000000"/>
                <w:sz w:val="24"/>
                <w:szCs w:val="24"/>
              </w:rPr>
              <w:t xml:space="preserve"> от воздействия атмосферных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A176C7" w:rsidRPr="00A176C7">
              <w:rPr>
                <w:color w:val="000000"/>
                <w:sz w:val="24"/>
                <w:szCs w:val="24"/>
              </w:rPr>
              <w:t>осадков.</w:t>
            </w:r>
          </w:p>
          <w:p w:rsidR="00A176C7" w:rsidRPr="00A176C7" w:rsidRDefault="00A176C7" w:rsidP="00DD4BA2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При транспортировании, а также во время погрузки и разгрузки, должны</w:t>
            </w:r>
          </w:p>
          <w:p w:rsidR="00A176C7" w:rsidRPr="00A176C7" w:rsidRDefault="00A176C7" w:rsidP="00DD4BA2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выполняться все меры предосторожности в соответствии с маркировкой и надписями на</w:t>
            </w:r>
          </w:p>
          <w:p w:rsidR="00A176C7" w:rsidRPr="00A176C7" w:rsidRDefault="00A176C7" w:rsidP="00DD4BA2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>транспортных ящиках.</w:t>
            </w:r>
          </w:p>
          <w:p w:rsidR="00A176C7" w:rsidRDefault="00A176C7" w:rsidP="00DD4BA2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A176C7">
              <w:rPr>
                <w:color w:val="000000"/>
                <w:sz w:val="24"/>
                <w:szCs w:val="24"/>
              </w:rPr>
              <w:t xml:space="preserve"> Поставку оборудования произвести с комплектом документации, в соответствии</w:t>
            </w:r>
          </w:p>
          <w:p w:rsidR="00BB04A3" w:rsidRPr="00A176C7" w:rsidRDefault="00BB04A3" w:rsidP="00DD4BA2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  <w:p w:rsidR="00527D16" w:rsidRPr="007E28D5" w:rsidRDefault="00A176C7" w:rsidP="00527D16">
            <w:pPr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разделом 5 </w:t>
            </w:r>
            <w:r w:rsidRPr="00A176C7">
              <w:rPr>
                <w:color w:val="000000"/>
                <w:sz w:val="24"/>
                <w:szCs w:val="24"/>
              </w:rPr>
              <w:t>настоящего технического задан</w:t>
            </w:r>
            <w:r>
              <w:rPr>
                <w:color w:val="000000"/>
                <w:sz w:val="24"/>
                <w:szCs w:val="24"/>
              </w:rPr>
              <w:t>ия, на поставляемое оборудование</w:t>
            </w:r>
            <w:r w:rsidR="00527D16">
              <w:rPr>
                <w:color w:val="000000"/>
                <w:sz w:val="24"/>
                <w:szCs w:val="24"/>
              </w:rPr>
              <w:t>.</w:t>
            </w:r>
            <w:r w:rsidRPr="00A176C7">
              <w:rPr>
                <w:color w:val="000000"/>
                <w:sz w:val="24"/>
                <w:szCs w:val="24"/>
              </w:rPr>
              <w:t xml:space="preserve"> </w:t>
            </w:r>
          </w:p>
          <w:p w:rsidR="00596740" w:rsidRPr="007E28D5" w:rsidRDefault="00596740" w:rsidP="00A176C7">
            <w:pPr>
              <w:rPr>
                <w:color w:val="000000"/>
                <w:sz w:val="24"/>
                <w:szCs w:val="24"/>
              </w:rPr>
            </w:pPr>
          </w:p>
        </w:tc>
      </w:tr>
      <w:tr w:rsidR="00155807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807" w:rsidRPr="00A176C7" w:rsidRDefault="00155807" w:rsidP="009A08D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РАЗДЕЛ </w:t>
            </w:r>
            <w:r w:rsidR="009A08DC">
              <w:rPr>
                <w:color w:val="000000"/>
              </w:rPr>
              <w:t>7</w:t>
            </w:r>
            <w:r w:rsidRPr="001F6931">
              <w:rPr>
                <w:color w:val="000000"/>
              </w:rPr>
              <w:t>. ТРЕБОВАНИЯ К ОБЪЕМУ И/ИЛИ СРОКУ ПРЕДОСТАВЛЕНИЯ ГАРАНТИЙ</w:t>
            </w:r>
          </w:p>
        </w:tc>
      </w:tr>
      <w:tr w:rsidR="00155807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807" w:rsidRPr="00CD08F3" w:rsidRDefault="00155807" w:rsidP="00DD4BA2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CD08F3">
              <w:rPr>
                <w:color w:val="000000"/>
                <w:sz w:val="24"/>
                <w:szCs w:val="24"/>
              </w:rPr>
              <w:t>Гарантийный срок на оборудование устанавливается заводом изготовителем не</w:t>
            </w:r>
          </w:p>
          <w:p w:rsidR="00155807" w:rsidRPr="001F6931" w:rsidRDefault="00155807" w:rsidP="00527D16">
            <w:pPr>
              <w:spacing w:line="276" w:lineRule="auto"/>
              <w:jc w:val="both"/>
              <w:rPr>
                <w:color w:val="000000"/>
              </w:rPr>
            </w:pPr>
            <w:r w:rsidRPr="00CD08F3">
              <w:rPr>
                <w:color w:val="000000"/>
                <w:sz w:val="24"/>
                <w:szCs w:val="24"/>
              </w:rPr>
              <w:t>менее 12 (двенадцати) месяцев.</w:t>
            </w:r>
          </w:p>
        </w:tc>
      </w:tr>
      <w:tr w:rsidR="00CC6CD3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CD3" w:rsidRPr="00CD08F3" w:rsidRDefault="00CC6CD3" w:rsidP="009A08D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РАЗДЕЛ </w:t>
            </w:r>
            <w:r w:rsidR="009A08DC">
              <w:rPr>
                <w:color w:val="000000"/>
              </w:rPr>
              <w:t>8</w:t>
            </w:r>
            <w:r w:rsidRPr="001F6931">
              <w:rPr>
                <w:color w:val="000000"/>
              </w:rPr>
              <w:t>. ТРЕБОВАНИЯ К ОБСЛУЖИВАНИЮ</w:t>
            </w:r>
          </w:p>
        </w:tc>
      </w:tr>
      <w:tr w:rsidR="00596740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B6" w:rsidRPr="009B5AB6" w:rsidRDefault="009B5AB6" w:rsidP="00DD4BA2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9B5AB6">
              <w:rPr>
                <w:color w:val="000000"/>
                <w:sz w:val="24"/>
                <w:szCs w:val="24"/>
              </w:rPr>
              <w:t>Устранение недостатков, согласно гарантийных обязательств, в срок до 45 календарных</w:t>
            </w:r>
          </w:p>
          <w:p w:rsidR="009B5AB6" w:rsidRPr="009B5AB6" w:rsidRDefault="009B5AB6" w:rsidP="00DD4BA2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9B5AB6">
              <w:rPr>
                <w:color w:val="000000"/>
                <w:sz w:val="24"/>
                <w:szCs w:val="24"/>
              </w:rPr>
              <w:t>дней с момента получения акта рекламации. Все расходы, связанные с устранением</w:t>
            </w:r>
          </w:p>
          <w:p w:rsidR="00596740" w:rsidRPr="00863530" w:rsidRDefault="009B5AB6" w:rsidP="00DD4BA2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9B5AB6">
              <w:rPr>
                <w:color w:val="000000"/>
                <w:sz w:val="24"/>
                <w:szCs w:val="24"/>
              </w:rPr>
              <w:t>недостатков оборудования в течение гарантийного срока несет Поставщик.</w:t>
            </w:r>
          </w:p>
        </w:tc>
      </w:tr>
      <w:tr w:rsidR="00155807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5807" w:rsidRPr="009B5AB6" w:rsidRDefault="00155807" w:rsidP="009A08D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РАЗДЕЛ </w:t>
            </w:r>
            <w:r w:rsidR="009A08DC">
              <w:rPr>
                <w:color w:val="000000"/>
              </w:rPr>
              <w:t>9</w:t>
            </w:r>
            <w:r w:rsidRPr="001F6931">
              <w:rPr>
                <w:color w:val="000000"/>
              </w:rPr>
              <w:t>. ТРЕБОВАНИЯ ПО БЕЗОПАСНОСТИ</w:t>
            </w:r>
          </w:p>
        </w:tc>
      </w:tr>
      <w:tr w:rsidR="00155807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807" w:rsidRPr="00155807" w:rsidRDefault="00155807" w:rsidP="00DD4BA2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55807">
              <w:rPr>
                <w:color w:val="000000"/>
                <w:sz w:val="24"/>
                <w:szCs w:val="24"/>
              </w:rPr>
              <w:t>Оборудование должно быть сертифицировано и допущено к применению на территории РФ, с подтверждением о проведении заводских испытаний, с отметкой в паспорте или отдельном документе.</w:t>
            </w:r>
          </w:p>
          <w:p w:rsidR="00236538" w:rsidRPr="00155807" w:rsidRDefault="00155807" w:rsidP="00A03EFC">
            <w:pPr>
              <w:spacing w:line="276" w:lineRule="auto"/>
              <w:rPr>
                <w:color w:val="000000"/>
              </w:rPr>
            </w:pPr>
            <w:r w:rsidRPr="00155807">
              <w:rPr>
                <w:color w:val="000000"/>
                <w:sz w:val="24"/>
                <w:szCs w:val="24"/>
              </w:rPr>
              <w:t>Устройство поставляется с аттестатом  Госстандарта России</w:t>
            </w:r>
            <w:r w:rsidR="00236538">
              <w:rPr>
                <w:color w:val="000000"/>
                <w:sz w:val="24"/>
                <w:szCs w:val="24"/>
              </w:rPr>
              <w:t>.</w:t>
            </w:r>
          </w:p>
        </w:tc>
      </w:tr>
      <w:tr w:rsidR="00155807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807" w:rsidRPr="00155807" w:rsidRDefault="00DD4BA2" w:rsidP="00DD4BA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РАЗДЕЛ 1</w:t>
            </w:r>
            <w:r>
              <w:rPr>
                <w:color w:val="000000"/>
              </w:rPr>
              <w:t>0</w:t>
            </w:r>
            <w:r w:rsidRPr="001F6931">
              <w:rPr>
                <w:color w:val="000000"/>
              </w:rPr>
              <w:t>. ТРЕБОВАНИЯ К КОЛИЧЕСТВУ И СРОКУ (ПЕРИОДИЧНОСТИ) ПОСТАВКИ</w:t>
            </w:r>
          </w:p>
        </w:tc>
      </w:tr>
      <w:tr w:rsidR="00155807" w:rsidRPr="001F6931" w:rsidTr="00CE7501">
        <w:trPr>
          <w:trHeight w:val="399"/>
        </w:trPr>
        <w:tc>
          <w:tcPr>
            <w:tcW w:w="93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807" w:rsidRPr="00155807" w:rsidRDefault="00DD4BA2" w:rsidP="00BB04A3">
            <w:pPr>
              <w:spacing w:line="276" w:lineRule="auto"/>
              <w:ind w:right="283"/>
              <w:rPr>
                <w:color w:val="000000"/>
              </w:rPr>
            </w:pPr>
            <w:r>
              <w:rPr>
                <w:sz w:val="24"/>
                <w:szCs w:val="24"/>
              </w:rPr>
              <w:t xml:space="preserve"> </w:t>
            </w:r>
            <w:r w:rsidR="00BB04A3" w:rsidRPr="00BB04A3">
              <w:rPr>
                <w:sz w:val="24"/>
                <w:szCs w:val="24"/>
                <w:u w:val="single"/>
              </w:rPr>
              <w:t>У</w:t>
            </w:r>
            <w:r w:rsidR="00BB04A3" w:rsidRPr="00BB04A3">
              <w:rPr>
                <w:color w:val="000000"/>
                <w:sz w:val="24"/>
                <w:szCs w:val="24"/>
                <w:u w:val="single"/>
              </w:rPr>
              <w:t>стройство для испытания защит электрооборудования подстанций</w:t>
            </w:r>
            <w:r w:rsidR="00BB04A3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BB04A3" w:rsidRPr="00BB04A3">
              <w:rPr>
                <w:color w:val="000000"/>
                <w:sz w:val="24"/>
                <w:szCs w:val="24"/>
                <w:u w:val="single"/>
              </w:rPr>
              <w:t xml:space="preserve"> (УНЭП 2000)</w:t>
            </w:r>
            <w:r w:rsidR="00BB04A3" w:rsidRPr="004772D0">
              <w:rPr>
                <w:sz w:val="24"/>
                <w:szCs w:val="24"/>
              </w:rPr>
              <w:t xml:space="preserve"> </w:t>
            </w:r>
            <w:r w:rsidRPr="00DD4BA2">
              <w:rPr>
                <w:sz w:val="24"/>
                <w:szCs w:val="24"/>
              </w:rPr>
              <w:t>либо «эквивалент» после обязател</w:t>
            </w:r>
            <w:r w:rsidR="00BB04A3">
              <w:rPr>
                <w:sz w:val="24"/>
                <w:szCs w:val="24"/>
              </w:rPr>
              <w:t xml:space="preserve">ьного согласования с заказчиком, </w:t>
            </w:r>
            <w:r w:rsidRPr="00DD4BA2">
              <w:rPr>
                <w:sz w:val="24"/>
                <w:szCs w:val="24"/>
              </w:rPr>
              <w:t xml:space="preserve"> в количестве 1 единицы,  поставляется один раз, срок поставки  согласно  договора.</w:t>
            </w:r>
          </w:p>
        </w:tc>
      </w:tr>
    </w:tbl>
    <w:p w:rsidR="000F3723" w:rsidRDefault="000F3723" w:rsidP="00596740">
      <w:pPr>
        <w:jc w:val="center"/>
        <w:rPr>
          <w:color w:val="000000"/>
        </w:rPr>
      </w:pPr>
    </w:p>
    <w:p w:rsidR="00596740" w:rsidRDefault="00596740" w:rsidP="00596740">
      <w:pPr>
        <w:jc w:val="center"/>
        <w:rPr>
          <w:color w:val="000000"/>
        </w:rPr>
      </w:pPr>
    </w:p>
    <w:p w:rsidR="00724182" w:rsidRDefault="00724182" w:rsidP="00596740">
      <w:pPr>
        <w:jc w:val="center"/>
        <w:rPr>
          <w:color w:val="000000"/>
        </w:rPr>
      </w:pPr>
    </w:p>
    <w:p w:rsidR="00724182" w:rsidRDefault="00724182" w:rsidP="00596740">
      <w:pPr>
        <w:jc w:val="center"/>
        <w:rPr>
          <w:color w:val="000000"/>
        </w:rPr>
      </w:pPr>
    </w:p>
    <w:p w:rsidR="00724182" w:rsidRDefault="00724182" w:rsidP="00596740">
      <w:pPr>
        <w:jc w:val="center"/>
        <w:rPr>
          <w:color w:val="000000"/>
        </w:rPr>
      </w:pPr>
    </w:p>
    <w:p w:rsidR="00724182" w:rsidRDefault="00724182" w:rsidP="00596740">
      <w:pPr>
        <w:jc w:val="center"/>
        <w:rPr>
          <w:color w:val="000000"/>
        </w:rPr>
      </w:pPr>
    </w:p>
    <w:p w:rsidR="00724182" w:rsidRPr="001F6931" w:rsidRDefault="00724182" w:rsidP="00596740">
      <w:pPr>
        <w:jc w:val="center"/>
        <w:rPr>
          <w:color w:val="000000"/>
        </w:rPr>
      </w:pPr>
    </w:p>
    <w:p w:rsidR="00596740" w:rsidRPr="001F6931" w:rsidRDefault="00596740" w:rsidP="00596740">
      <w:pPr>
        <w:ind w:firstLine="567"/>
        <w:jc w:val="both"/>
        <w:rPr>
          <w:color w:val="000000"/>
          <w:sz w:val="24"/>
          <w:szCs w:val="24"/>
        </w:rPr>
      </w:pPr>
    </w:p>
    <w:p w:rsidR="009A18C4" w:rsidRDefault="009A18C4" w:rsidP="00724182">
      <w:pPr>
        <w:rPr>
          <w:sz w:val="24"/>
          <w:szCs w:val="24"/>
        </w:rPr>
      </w:pPr>
    </w:p>
    <w:p w:rsidR="009A18C4" w:rsidRDefault="009A18C4" w:rsidP="00724182">
      <w:pPr>
        <w:rPr>
          <w:sz w:val="24"/>
          <w:szCs w:val="24"/>
        </w:rPr>
      </w:pPr>
    </w:p>
    <w:p w:rsidR="009A18C4" w:rsidRDefault="009A18C4" w:rsidP="00724182">
      <w:pPr>
        <w:rPr>
          <w:sz w:val="24"/>
          <w:szCs w:val="24"/>
        </w:rPr>
      </w:pPr>
    </w:p>
    <w:p w:rsidR="009A18C4" w:rsidRDefault="009A18C4" w:rsidP="00724182">
      <w:pPr>
        <w:rPr>
          <w:sz w:val="24"/>
          <w:szCs w:val="24"/>
        </w:rPr>
      </w:pPr>
    </w:p>
    <w:p w:rsidR="00724182" w:rsidRPr="00F55469" w:rsidRDefault="007C3DC8" w:rsidP="00724182">
      <w:pPr>
        <w:rPr>
          <w:sz w:val="24"/>
          <w:szCs w:val="24"/>
        </w:rPr>
      </w:pPr>
      <w:r w:rsidRPr="007C3DC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07" o:spid="_x0000_s1026" type="#_x0000_t202" style="position:absolute;margin-left:241.8pt;margin-top:.4pt;width:243pt;height:120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" filled="f" stroked="f">
            <v:textbox style="mso-next-textbox:#Поле 307">
              <w:txbxContent>
                <w:p w:rsidR="00724182" w:rsidRDefault="00724182" w:rsidP="00724182">
                  <w:pPr>
                    <w:contextualSpacing/>
                    <w:jc w:val="both"/>
                    <w:rPr>
                      <w:sz w:val="24"/>
                      <w:szCs w:val="24"/>
                    </w:rPr>
                  </w:pPr>
                </w:p>
                <w:p w:rsidR="00724182" w:rsidRPr="00F55469" w:rsidRDefault="00724182" w:rsidP="00724182">
                  <w:pPr>
                    <w:contextualSpacing/>
                    <w:jc w:val="both"/>
                    <w:rPr>
                      <w:sz w:val="24"/>
                      <w:szCs w:val="24"/>
                    </w:rPr>
                  </w:pPr>
                  <w:r w:rsidRPr="00F55469">
                    <w:rPr>
                      <w:sz w:val="24"/>
                      <w:szCs w:val="24"/>
                    </w:rPr>
                    <w:t>От ПОКУПАТЕЛЯ:</w:t>
                  </w:r>
                </w:p>
                <w:p w:rsidR="00724182" w:rsidRPr="00F55469" w:rsidRDefault="00724182" w:rsidP="00724182">
                  <w:pPr>
                    <w:contextualSpacing/>
                    <w:jc w:val="both"/>
                    <w:rPr>
                      <w:b/>
                      <w:sz w:val="24"/>
                      <w:szCs w:val="24"/>
                    </w:rPr>
                  </w:pPr>
                  <w:r w:rsidRPr="00F55469">
                    <w:rPr>
                      <w:b/>
                      <w:sz w:val="24"/>
                      <w:szCs w:val="24"/>
                    </w:rPr>
                    <w:t>Генеральный директор ОАО «ППГХО»</w:t>
                  </w:r>
                </w:p>
                <w:p w:rsidR="00724182" w:rsidRPr="00F55469" w:rsidRDefault="00724182" w:rsidP="00724182">
                  <w:pPr>
                    <w:contextualSpacing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724182" w:rsidRPr="00F55469" w:rsidRDefault="00724182" w:rsidP="00724182">
                  <w:pPr>
                    <w:contextualSpacing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724182" w:rsidRPr="00F55469" w:rsidRDefault="00724182" w:rsidP="00724182">
                  <w:pPr>
                    <w:contextualSpacing/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724182" w:rsidRPr="00F55469" w:rsidRDefault="00724182" w:rsidP="00724182">
                  <w:pPr>
                    <w:contextualSpacing/>
                    <w:jc w:val="both"/>
                    <w:rPr>
                      <w:b/>
                      <w:sz w:val="24"/>
                      <w:szCs w:val="24"/>
                    </w:rPr>
                  </w:pPr>
                  <w:r w:rsidRPr="00F55469">
                    <w:rPr>
                      <w:b/>
                      <w:sz w:val="24"/>
                      <w:szCs w:val="24"/>
                    </w:rPr>
                    <w:t>____________________/С.В.Шурыгин</w:t>
                  </w:r>
                </w:p>
                <w:p w:rsidR="00724182" w:rsidRPr="007803CC" w:rsidRDefault="00724182" w:rsidP="00724182">
                  <w:pPr>
                    <w:contextualSpacing/>
                    <w:jc w:val="both"/>
                    <w:rPr>
                      <w:b/>
                    </w:rPr>
                  </w:pPr>
                  <w:r w:rsidRPr="007803CC">
                    <w:rPr>
                      <w:b/>
                    </w:rPr>
                    <w:t xml:space="preserve"> </w:t>
                  </w:r>
                </w:p>
              </w:txbxContent>
            </v:textbox>
          </v:shape>
        </w:pict>
      </w:r>
      <w:r w:rsidR="00724182" w:rsidRPr="00F55469">
        <w:rPr>
          <w:sz w:val="24"/>
          <w:szCs w:val="24"/>
        </w:rPr>
        <w:t>От  ПОСТАВЩИКА:</w:t>
      </w:r>
      <w:r w:rsidR="00724182" w:rsidRPr="00F55469">
        <w:rPr>
          <w:sz w:val="24"/>
          <w:szCs w:val="24"/>
        </w:rPr>
        <w:tab/>
      </w:r>
    </w:p>
    <w:p w:rsidR="00724182" w:rsidRPr="00F55469" w:rsidRDefault="00724182" w:rsidP="00724182">
      <w:pPr>
        <w:contextualSpacing/>
        <w:jc w:val="both"/>
        <w:rPr>
          <w:sz w:val="24"/>
          <w:szCs w:val="24"/>
        </w:rPr>
      </w:pPr>
    </w:p>
    <w:p w:rsidR="00724182" w:rsidRPr="00F55469" w:rsidRDefault="00724182" w:rsidP="00724182">
      <w:pPr>
        <w:contextualSpacing/>
        <w:jc w:val="both"/>
        <w:rPr>
          <w:sz w:val="24"/>
          <w:szCs w:val="24"/>
        </w:rPr>
      </w:pPr>
      <w:r w:rsidRPr="00F55469">
        <w:rPr>
          <w:sz w:val="24"/>
          <w:szCs w:val="24"/>
        </w:rPr>
        <w:t>____________________________</w:t>
      </w:r>
    </w:p>
    <w:p w:rsidR="00724182" w:rsidRPr="00F55469" w:rsidRDefault="00724182" w:rsidP="00724182">
      <w:pPr>
        <w:contextualSpacing/>
        <w:jc w:val="both"/>
        <w:rPr>
          <w:sz w:val="24"/>
          <w:szCs w:val="24"/>
        </w:rPr>
      </w:pPr>
    </w:p>
    <w:p w:rsidR="00724182" w:rsidRPr="00651B23" w:rsidRDefault="00724182" w:rsidP="00724182">
      <w:pPr>
        <w:contextualSpacing/>
        <w:jc w:val="both"/>
        <w:rPr>
          <w:color w:val="000000"/>
          <w:spacing w:val="-1"/>
          <w:sz w:val="24"/>
          <w:szCs w:val="24"/>
          <w:shd w:val="clear" w:color="auto" w:fill="FFFFFF"/>
        </w:rPr>
      </w:pPr>
      <w:r w:rsidRPr="00F55469">
        <w:rPr>
          <w:sz w:val="24"/>
          <w:szCs w:val="24"/>
        </w:rPr>
        <w:t>________________/____________</w:t>
      </w:r>
    </w:p>
    <w:p w:rsidR="00950380" w:rsidRDefault="00950380" w:rsidP="00596740"/>
    <w:sectPr w:rsidR="00950380" w:rsidSect="00B85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2206"/>
    <w:multiLevelType w:val="multilevel"/>
    <w:tmpl w:val="DD48B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2F248A"/>
    <w:multiLevelType w:val="hybridMultilevel"/>
    <w:tmpl w:val="A10CD32A"/>
    <w:lvl w:ilvl="0" w:tplc="E9144C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4317B"/>
    <w:multiLevelType w:val="hybridMultilevel"/>
    <w:tmpl w:val="09204E0C"/>
    <w:lvl w:ilvl="0" w:tplc="E9144C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CE01D8"/>
    <w:multiLevelType w:val="multilevel"/>
    <w:tmpl w:val="F318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2E5DEB"/>
    <w:multiLevelType w:val="hybridMultilevel"/>
    <w:tmpl w:val="6F80F4A6"/>
    <w:lvl w:ilvl="0" w:tplc="E9144C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5B1794"/>
    <w:multiLevelType w:val="multilevel"/>
    <w:tmpl w:val="A9746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6">
    <w:nsid w:val="140839F6"/>
    <w:multiLevelType w:val="hybridMultilevel"/>
    <w:tmpl w:val="CA721E4E"/>
    <w:lvl w:ilvl="0" w:tplc="E9144C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600670"/>
    <w:multiLevelType w:val="multilevel"/>
    <w:tmpl w:val="31F29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2CDE0CF8"/>
    <w:multiLevelType w:val="hybridMultilevel"/>
    <w:tmpl w:val="80467F70"/>
    <w:lvl w:ilvl="0" w:tplc="E9144C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03509A"/>
    <w:multiLevelType w:val="multilevel"/>
    <w:tmpl w:val="C116F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9"/>
  </w:num>
  <w:num w:numId="5">
    <w:abstractNumId w:val="6"/>
  </w:num>
  <w:num w:numId="6">
    <w:abstractNumId w:val="4"/>
  </w:num>
  <w:num w:numId="7">
    <w:abstractNumId w:val="2"/>
  </w:num>
  <w:num w:numId="8">
    <w:abstractNumId w:val="5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6740"/>
    <w:rsid w:val="0001222B"/>
    <w:rsid w:val="00032DCB"/>
    <w:rsid w:val="0003790C"/>
    <w:rsid w:val="000835E5"/>
    <w:rsid w:val="0009411E"/>
    <w:rsid w:val="000B5CD6"/>
    <w:rsid w:val="000D1C5A"/>
    <w:rsid w:val="000E111E"/>
    <w:rsid w:val="000F3723"/>
    <w:rsid w:val="00102BF2"/>
    <w:rsid w:val="00124E3D"/>
    <w:rsid w:val="00155807"/>
    <w:rsid w:val="00174210"/>
    <w:rsid w:val="001841F5"/>
    <w:rsid w:val="001A3BA2"/>
    <w:rsid w:val="001B7DA4"/>
    <w:rsid w:val="001D062F"/>
    <w:rsid w:val="001D4BC2"/>
    <w:rsid w:val="001E7280"/>
    <w:rsid w:val="001E7469"/>
    <w:rsid w:val="00200695"/>
    <w:rsid w:val="002124E6"/>
    <w:rsid w:val="00222989"/>
    <w:rsid w:val="00225AAD"/>
    <w:rsid w:val="00230A41"/>
    <w:rsid w:val="00236538"/>
    <w:rsid w:val="002430FF"/>
    <w:rsid w:val="00275837"/>
    <w:rsid w:val="002758B1"/>
    <w:rsid w:val="0029389F"/>
    <w:rsid w:val="002D39FB"/>
    <w:rsid w:val="002E16FD"/>
    <w:rsid w:val="002F11A6"/>
    <w:rsid w:val="002F4136"/>
    <w:rsid w:val="00324A3F"/>
    <w:rsid w:val="00333F94"/>
    <w:rsid w:val="00344861"/>
    <w:rsid w:val="00392FFE"/>
    <w:rsid w:val="003A2331"/>
    <w:rsid w:val="003A24AA"/>
    <w:rsid w:val="003A6231"/>
    <w:rsid w:val="003D0EAF"/>
    <w:rsid w:val="003D6AB1"/>
    <w:rsid w:val="0040355E"/>
    <w:rsid w:val="004317BB"/>
    <w:rsid w:val="00443850"/>
    <w:rsid w:val="004525C0"/>
    <w:rsid w:val="0046288B"/>
    <w:rsid w:val="004712DB"/>
    <w:rsid w:val="004772D0"/>
    <w:rsid w:val="00497695"/>
    <w:rsid w:val="004A4D42"/>
    <w:rsid w:val="004D5911"/>
    <w:rsid w:val="004E4374"/>
    <w:rsid w:val="00514D5A"/>
    <w:rsid w:val="00527D16"/>
    <w:rsid w:val="0053011C"/>
    <w:rsid w:val="005819B0"/>
    <w:rsid w:val="00595F9B"/>
    <w:rsid w:val="00596740"/>
    <w:rsid w:val="00597482"/>
    <w:rsid w:val="005D0416"/>
    <w:rsid w:val="005D07C0"/>
    <w:rsid w:val="005D7E96"/>
    <w:rsid w:val="005E4E87"/>
    <w:rsid w:val="005E7C73"/>
    <w:rsid w:val="005F52EC"/>
    <w:rsid w:val="005F569B"/>
    <w:rsid w:val="00616C8F"/>
    <w:rsid w:val="0063724E"/>
    <w:rsid w:val="0064206A"/>
    <w:rsid w:val="00643821"/>
    <w:rsid w:val="00644589"/>
    <w:rsid w:val="00655FE7"/>
    <w:rsid w:val="006A3CA5"/>
    <w:rsid w:val="006B4E6B"/>
    <w:rsid w:val="006D6053"/>
    <w:rsid w:val="006D77D3"/>
    <w:rsid w:val="006E37E9"/>
    <w:rsid w:val="00704733"/>
    <w:rsid w:val="00706182"/>
    <w:rsid w:val="00724182"/>
    <w:rsid w:val="007332E1"/>
    <w:rsid w:val="00733761"/>
    <w:rsid w:val="00753330"/>
    <w:rsid w:val="007544DE"/>
    <w:rsid w:val="007629E7"/>
    <w:rsid w:val="0078110A"/>
    <w:rsid w:val="00795316"/>
    <w:rsid w:val="00796E54"/>
    <w:rsid w:val="007C3DC8"/>
    <w:rsid w:val="007D5BAE"/>
    <w:rsid w:val="007E3609"/>
    <w:rsid w:val="0088720C"/>
    <w:rsid w:val="00893E41"/>
    <w:rsid w:val="008B0D9A"/>
    <w:rsid w:val="008B6733"/>
    <w:rsid w:val="008F78DD"/>
    <w:rsid w:val="009022D8"/>
    <w:rsid w:val="00923A8C"/>
    <w:rsid w:val="0094779C"/>
    <w:rsid w:val="00950380"/>
    <w:rsid w:val="009527FC"/>
    <w:rsid w:val="0095734A"/>
    <w:rsid w:val="0096654D"/>
    <w:rsid w:val="00980ED3"/>
    <w:rsid w:val="009A08DC"/>
    <w:rsid w:val="009A18C4"/>
    <w:rsid w:val="009B241D"/>
    <w:rsid w:val="009B5AB6"/>
    <w:rsid w:val="009C5180"/>
    <w:rsid w:val="009E4C98"/>
    <w:rsid w:val="009E563C"/>
    <w:rsid w:val="00A03EFC"/>
    <w:rsid w:val="00A16E5B"/>
    <w:rsid w:val="00A17311"/>
    <w:rsid w:val="00A176C7"/>
    <w:rsid w:val="00A51B9C"/>
    <w:rsid w:val="00A52D53"/>
    <w:rsid w:val="00A64F48"/>
    <w:rsid w:val="00A73D21"/>
    <w:rsid w:val="00AA1D40"/>
    <w:rsid w:val="00AA7C16"/>
    <w:rsid w:val="00AC4800"/>
    <w:rsid w:val="00AC755F"/>
    <w:rsid w:val="00AD3C48"/>
    <w:rsid w:val="00B02C34"/>
    <w:rsid w:val="00B0636F"/>
    <w:rsid w:val="00B070D8"/>
    <w:rsid w:val="00B1413A"/>
    <w:rsid w:val="00B21B7E"/>
    <w:rsid w:val="00B31697"/>
    <w:rsid w:val="00B677F6"/>
    <w:rsid w:val="00BA66CC"/>
    <w:rsid w:val="00BB04A3"/>
    <w:rsid w:val="00BD09CD"/>
    <w:rsid w:val="00BF1BB9"/>
    <w:rsid w:val="00C2114C"/>
    <w:rsid w:val="00C376CA"/>
    <w:rsid w:val="00CB64AE"/>
    <w:rsid w:val="00CC6CD3"/>
    <w:rsid w:val="00CD08F3"/>
    <w:rsid w:val="00CD264C"/>
    <w:rsid w:val="00CE7501"/>
    <w:rsid w:val="00CF1825"/>
    <w:rsid w:val="00D028E9"/>
    <w:rsid w:val="00D069BE"/>
    <w:rsid w:val="00D23D36"/>
    <w:rsid w:val="00D636F9"/>
    <w:rsid w:val="00D81CE6"/>
    <w:rsid w:val="00D91EDE"/>
    <w:rsid w:val="00DA215A"/>
    <w:rsid w:val="00DB32D8"/>
    <w:rsid w:val="00DB6BD0"/>
    <w:rsid w:val="00DC470D"/>
    <w:rsid w:val="00DD4BA2"/>
    <w:rsid w:val="00DD6B89"/>
    <w:rsid w:val="00DF4264"/>
    <w:rsid w:val="00E20441"/>
    <w:rsid w:val="00E2232A"/>
    <w:rsid w:val="00E311C1"/>
    <w:rsid w:val="00E3748D"/>
    <w:rsid w:val="00E650E0"/>
    <w:rsid w:val="00E74B53"/>
    <w:rsid w:val="00E77327"/>
    <w:rsid w:val="00EB14BA"/>
    <w:rsid w:val="00EC5A77"/>
    <w:rsid w:val="00EE290B"/>
    <w:rsid w:val="00F0582F"/>
    <w:rsid w:val="00F34BFC"/>
    <w:rsid w:val="00F66002"/>
    <w:rsid w:val="00F96D3B"/>
    <w:rsid w:val="00FA6D3D"/>
    <w:rsid w:val="00FF2073"/>
    <w:rsid w:val="00FF7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4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A51B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pt">
    <w:name w:val="Основной текст + Интервал 0 pt"/>
    <w:basedOn w:val="a0"/>
    <w:rsid w:val="00596740"/>
    <w:rPr>
      <w:rFonts w:ascii="Times New Roman" w:eastAsia="Times New Roman" w:hAnsi="Times New Roman" w:cs="Times New Roman"/>
      <w:i/>
      <w:iCs/>
      <w:color w:val="000000"/>
      <w:spacing w:val="-1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596740"/>
    <w:rPr>
      <w:rFonts w:ascii="Times New Roman" w:eastAsia="Times New Roman" w:hAnsi="Times New Roman" w:cs="Times New Roman"/>
      <w:spacing w:val="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96740"/>
    <w:pPr>
      <w:widowControl w:val="0"/>
      <w:shd w:val="clear" w:color="auto" w:fill="FFFFFF"/>
      <w:spacing w:before="720" w:after="720" w:line="0" w:lineRule="atLeast"/>
      <w:ind w:hanging="720"/>
      <w:jc w:val="both"/>
    </w:pPr>
    <w:rPr>
      <w:spacing w:val="4"/>
      <w:sz w:val="22"/>
      <w:szCs w:val="22"/>
      <w:lang w:eastAsia="en-US"/>
    </w:rPr>
  </w:style>
  <w:style w:type="paragraph" w:styleId="21">
    <w:name w:val="Body Text Indent 2"/>
    <w:basedOn w:val="a"/>
    <w:link w:val="22"/>
    <w:rsid w:val="00596740"/>
    <w:pPr>
      <w:ind w:firstLine="567"/>
    </w:pPr>
    <w:rPr>
      <w:rFonts w:ascii="Arial" w:hAnsi="Arial"/>
      <w:szCs w:val="20"/>
    </w:rPr>
  </w:style>
  <w:style w:type="character" w:customStyle="1" w:styleId="22">
    <w:name w:val="Основной текст с отступом 2 Знак"/>
    <w:basedOn w:val="a0"/>
    <w:link w:val="21"/>
    <w:rsid w:val="00596740"/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3115pt">
    <w:name w:val="Основной текст (3) + 11;5 pt;Полужирный"/>
    <w:basedOn w:val="3"/>
    <w:rsid w:val="00596740"/>
    <w:rPr>
      <w:b/>
      <w:bCs/>
      <w:i w:val="0"/>
      <w:iCs w:val="0"/>
      <w:smallCaps w:val="0"/>
      <w:strike w:val="0"/>
      <w:color w:val="000000"/>
      <w:w w:val="100"/>
      <w:position w:val="0"/>
      <w:sz w:val="23"/>
      <w:szCs w:val="23"/>
      <w:u w:val="none"/>
      <w:lang w:val="ru-RU"/>
    </w:rPr>
  </w:style>
  <w:style w:type="character" w:customStyle="1" w:styleId="a3">
    <w:name w:val="Без интервала Знак"/>
    <w:basedOn w:val="a0"/>
    <w:link w:val="a4"/>
    <w:uiPriority w:val="1"/>
    <w:locked/>
    <w:rsid w:val="003A24AA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basedOn w:val="a"/>
    <w:link w:val="a3"/>
    <w:uiPriority w:val="1"/>
    <w:qFormat/>
    <w:rsid w:val="003A24AA"/>
    <w:rPr>
      <w:sz w:val="20"/>
      <w:szCs w:val="20"/>
      <w:lang w:eastAsia="en-US"/>
    </w:rPr>
  </w:style>
  <w:style w:type="character" w:styleId="a5">
    <w:name w:val="Strong"/>
    <w:basedOn w:val="a0"/>
    <w:uiPriority w:val="22"/>
    <w:qFormat/>
    <w:rsid w:val="00F96D3B"/>
    <w:rPr>
      <w:b/>
      <w:bCs/>
    </w:rPr>
  </w:style>
  <w:style w:type="character" w:customStyle="1" w:styleId="20">
    <w:name w:val="Заголовок 2 Знак"/>
    <w:basedOn w:val="a0"/>
    <w:link w:val="2"/>
    <w:rsid w:val="00A51B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A51B9C"/>
  </w:style>
  <w:style w:type="character" w:customStyle="1" w:styleId="apple-style-span">
    <w:name w:val="apple-style-span"/>
    <w:basedOn w:val="a0"/>
    <w:rsid w:val="00706182"/>
  </w:style>
  <w:style w:type="table" w:styleId="a6">
    <w:name w:val="Table Grid"/>
    <w:basedOn w:val="a1"/>
    <w:uiPriority w:val="59"/>
    <w:rsid w:val="00431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F52EC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DD6B89"/>
    <w:pPr>
      <w:spacing w:before="100" w:beforeAutospacing="1" w:after="100" w:afterAutospacing="1"/>
    </w:pPr>
    <w:rPr>
      <w:sz w:val="24"/>
      <w:szCs w:val="24"/>
    </w:rPr>
  </w:style>
  <w:style w:type="paragraph" w:styleId="a9">
    <w:name w:val="Body Text Indent"/>
    <w:basedOn w:val="a"/>
    <w:link w:val="aa"/>
    <w:uiPriority w:val="99"/>
    <w:unhideWhenUsed/>
    <w:rsid w:val="003D0EAF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D0E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750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75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1357</Words>
  <Characters>7740</Characters>
  <Application>Microsoft Office Word</Application>
  <DocSecurity>4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9079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NefedevaTV</dc:creator>
  <cp:lastModifiedBy>Черенцова Дарья Викторовна</cp:lastModifiedBy>
  <cp:revision>2</cp:revision>
  <cp:lastPrinted>2014-04-11T05:34:00Z</cp:lastPrinted>
  <dcterms:created xsi:type="dcterms:W3CDTF">2014-06-19T04:46:00Z</dcterms:created>
  <dcterms:modified xsi:type="dcterms:W3CDTF">2014-06-19T04:46:00Z</dcterms:modified>
</cp:coreProperties>
</file>