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>директора Ситникова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15B641D5" w:rsidR="00FA5645" w:rsidRPr="00616C88" w:rsidRDefault="00AC096F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745B9F">
        <w:rPr>
          <w:sz w:val="28"/>
        </w:rPr>
        <w:t xml:space="preserve">Земельный участок </w:t>
      </w:r>
      <w:r w:rsidRPr="00B56693">
        <w:rPr>
          <w:sz w:val="28"/>
        </w:rPr>
        <w:t>категори</w:t>
      </w:r>
      <w:r>
        <w:rPr>
          <w:sz w:val="28"/>
        </w:rPr>
        <w:t>и земель</w:t>
      </w:r>
      <w:r w:rsidRPr="00745B9F">
        <w:rPr>
          <w:sz w:val="28"/>
        </w:rPr>
        <w:t xml:space="preserve"> земли населенных пунктов, разрешенное использование: для ведения подсобного хозяйства, общей площадью 1199 кв.м.,  кадастровый номер  52:49:1200010:280</w:t>
      </w:r>
      <w:r w:rsidRPr="00B56693">
        <w:rPr>
          <w:sz w:val="28"/>
        </w:rPr>
        <w:t>, расположенный по адресу  6078</w:t>
      </w:r>
      <w:r>
        <w:rPr>
          <w:sz w:val="28"/>
        </w:rPr>
        <w:t>6</w:t>
      </w:r>
      <w:r w:rsidRPr="00745B9F">
        <w:rPr>
          <w:sz w:val="28"/>
        </w:rPr>
        <w:t>3, Нижегородская область, Гагинский район, село Итманово, улица Грошовка, д.7</w:t>
      </w:r>
      <w:r>
        <w:rPr>
          <w:sz w:val="28"/>
        </w:rPr>
        <w:t>,</w:t>
      </w:r>
      <w:r w:rsidRPr="00745B9F">
        <w:rPr>
          <w:sz w:val="28"/>
        </w:rPr>
        <w:t xml:space="preserve"> принадлежит Продавцу на праве собственности, что подтверждается Договором купли продажи недвижимого имущества № 116-ФГ-03/11-2019 от 13.11.2019 г. Право собственности на </w:t>
      </w:r>
      <w:r>
        <w:rPr>
          <w:sz w:val="28"/>
        </w:rPr>
        <w:t>земельный участок</w:t>
      </w:r>
      <w:r w:rsidRPr="00745B9F">
        <w:rPr>
          <w:sz w:val="28"/>
        </w:rPr>
        <w:t xml:space="preserve"> зарегистрировано в Едином государственном реестре </w:t>
      </w:r>
      <w:r>
        <w:rPr>
          <w:sz w:val="28"/>
        </w:rPr>
        <w:t>недвижимости</w:t>
      </w:r>
      <w:r w:rsidRPr="00745B9F">
        <w:rPr>
          <w:sz w:val="28"/>
        </w:rPr>
        <w:t xml:space="preserve"> </w:t>
      </w:r>
      <w:r>
        <w:rPr>
          <w:sz w:val="28"/>
        </w:rPr>
        <w:t xml:space="preserve">от </w:t>
      </w:r>
      <w:r w:rsidRPr="00745B9F">
        <w:rPr>
          <w:sz w:val="28"/>
        </w:rPr>
        <w:t>2</w:t>
      </w:r>
      <w:r>
        <w:rPr>
          <w:sz w:val="28"/>
        </w:rPr>
        <w:t>6</w:t>
      </w:r>
      <w:r w:rsidRPr="00745B9F">
        <w:rPr>
          <w:sz w:val="28"/>
        </w:rPr>
        <w:t xml:space="preserve"> ноября 2019 г., запись регистрации N 52:49:1200010:</w:t>
      </w:r>
      <w:r>
        <w:rPr>
          <w:sz w:val="28"/>
        </w:rPr>
        <w:t>280</w:t>
      </w:r>
      <w:r w:rsidRPr="00745B9F">
        <w:rPr>
          <w:sz w:val="28"/>
        </w:rPr>
        <w:t>-52/125/2019-2</w:t>
      </w:r>
      <w:r w:rsidR="00F225D9" w:rsidRPr="00685ADB">
        <w:rPr>
          <w:spacing w:val="-4"/>
          <w:sz w:val="28"/>
        </w:rPr>
        <w:t xml:space="preserve">1.1.2.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>и нотариально 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доверенность на представление интересов Продавца в органах, </w:t>
      </w:r>
      <w:r w:rsidRPr="00616C88">
        <w:rPr>
          <w:sz w:val="28"/>
          <w:szCs w:val="28"/>
        </w:rPr>
        <w:lastRenderedPageBreak/>
        <w:t>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5DF5DABE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>копеек</w:t>
      </w:r>
      <w:r w:rsidR="002C107C">
        <w:rPr>
          <w:i/>
          <w:sz w:val="28"/>
          <w:szCs w:val="28"/>
        </w:rPr>
        <w:t>, НДС не облагается</w:t>
      </w:r>
      <w:bookmarkStart w:id="0" w:name="_GoBack"/>
      <w:bookmarkEnd w:id="0"/>
      <w:r w:rsidRPr="00616C88">
        <w:rPr>
          <w:i/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1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1"/>
    </w:p>
    <w:p w14:paraId="75E7AD76" w14:textId="282EE10C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на право заключения договора купли-продажи</w:t>
      </w:r>
      <w:r w:rsidRPr="00AA3C7B">
        <w:rPr>
          <w:b/>
        </w:rPr>
        <w:t xml:space="preserve"> </w:t>
      </w:r>
      <w:r w:rsidRPr="00AA3C7B">
        <w:t>земельного участка площадью 1199 кв.м., расположенного по адресу: Нижегородская обл., Гагинский район, село Итманово, ул. Грошовка, д. 7</w:t>
      </w:r>
      <w:r w:rsidRPr="00AA3C7B">
        <w:rPr>
          <w:sz w:val="26"/>
          <w:szCs w:val="26"/>
        </w:rPr>
        <w:t xml:space="preserve">,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C9602B">
        <w:t>_____________ (</w:t>
      </w:r>
      <w:r w:rsidR="00C9602B" w:rsidRPr="00D67667">
        <w:rPr>
          <w:bCs/>
          <w:lang w:eastAsia="en-US"/>
        </w:rPr>
        <w:t>сумма цифрами и прописью рублей</w:t>
      </w:r>
      <w:r w:rsidR="00C9602B" w:rsidRPr="00083F61">
        <w:t>) рублей 00 копеек</w:t>
      </w:r>
      <w:r w:rsidR="002C107C">
        <w:t>, НДС не облагается,</w:t>
      </w:r>
      <w:r w:rsidR="00C9602B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757F0535" w14:textId="07307F16" w:rsidR="00A758BA" w:rsidRDefault="00B0369A" w:rsidP="00A758BA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3.3.2. </w:t>
      </w:r>
      <w:bookmarkStart w:id="2" w:name="_Ref321393275"/>
      <w:r w:rsidR="00A758BA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</w:t>
      </w:r>
      <w:r w:rsidR="002C107C">
        <w:rPr>
          <w:snapToGrid w:val="0"/>
        </w:rPr>
        <w:t xml:space="preserve"> НДС не облагается,</w:t>
      </w:r>
      <w:r w:rsidR="00A758BA">
        <w:rPr>
          <w:snapToGrid w:val="0"/>
        </w:rPr>
        <w:t xml:space="preserve"> оплачивается Покупателем в течение 5 (пяти) рабочих дней с даты заключения Договора. </w:t>
      </w:r>
    </w:p>
    <w:p w14:paraId="24F7A995" w14:textId="77777777" w:rsidR="00A758BA" w:rsidRPr="00B126B2" w:rsidRDefault="00A758BA" w:rsidP="00A758BA">
      <w:pPr>
        <w:tabs>
          <w:tab w:val="left" w:pos="0"/>
          <w:tab w:val="left" w:pos="1134"/>
        </w:tabs>
        <w:suppressAutoHyphens/>
        <w:ind w:firstLine="567"/>
        <w:jc w:val="both"/>
      </w:pPr>
      <w:r w:rsidRPr="00B126B2">
        <w:t>Оплата Цены Имущества, указанной в п. 3.1 Договора, осуществляется Покупателем путем перечисления денежных средс</w:t>
      </w:r>
      <w:r>
        <w:t xml:space="preserve">тв на расчетный счет Продавца, </w:t>
      </w:r>
      <w:r>
        <w:lastRenderedPageBreak/>
        <w:t>указанный в п. 1</w:t>
      </w:r>
      <w:r w:rsidRPr="003256E7">
        <w:t>3</w:t>
      </w:r>
      <w:r>
        <w:t xml:space="preserve"> </w:t>
      </w:r>
      <w:r w:rsidRPr="00B126B2">
        <w:t>Договора, либо на иной расчетный счет по письменному указанию Продавца.</w:t>
      </w:r>
    </w:p>
    <w:bookmarkEnd w:id="2"/>
    <w:p w14:paraId="4C317F30" w14:textId="77777777" w:rsidR="00A758BA" w:rsidRPr="00616C88" w:rsidRDefault="00A758BA" w:rsidP="00A758B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35069A90" w14:textId="21E927E9" w:rsidR="00711483" w:rsidRDefault="00A758BA" w:rsidP="00A758BA">
      <w:pPr>
        <w:tabs>
          <w:tab w:val="left" w:pos="0"/>
          <w:tab w:val="left" w:pos="1134"/>
        </w:tabs>
        <w:suppressAutoHyphens/>
        <w:ind w:firstLine="709"/>
        <w:jc w:val="both"/>
      </w:pPr>
      <w:r w:rsidRPr="00616C88"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</w:t>
      </w:r>
      <w:r w:rsidR="00711483" w:rsidRPr="00711483">
        <w:t>.</w:t>
      </w:r>
    </w:p>
    <w:p w14:paraId="1F2364C6" w14:textId="4C7EBC32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EF75AA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 xml:space="preserve">родавец обладает всеми необходимыми правомочиями для </w:t>
      </w:r>
      <w:r w:rsidRPr="00616C88">
        <w:rPr>
          <w:sz w:val="28"/>
          <w:szCs w:val="28"/>
        </w:rPr>
        <w:lastRenderedPageBreak/>
        <w:t>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60417F58" w:rsidR="00FA5645" w:rsidRPr="00EF0B4D" w:rsidRDefault="00FA5645" w:rsidP="00EF75AA">
      <w:pPr>
        <w:ind w:firstLine="709"/>
        <w:jc w:val="both"/>
      </w:pPr>
      <w:r w:rsidRPr="00616C88">
        <w:t xml:space="preserve">5.1.2. </w:t>
      </w:r>
      <w:r w:rsidR="009739E0" w:rsidRPr="00EF0B4D">
        <w:t>Имущество на дату заключения</w:t>
      </w:r>
      <w:r w:rsidRPr="00EF0B4D">
        <w:t xml:space="preserve"> Договора свобо</w:t>
      </w:r>
      <w:r w:rsidR="009739E0" w:rsidRPr="00EF0B4D">
        <w:t xml:space="preserve">дно от каких-либо обременений, </w:t>
      </w:r>
      <w:r w:rsidRPr="00EF0B4D"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71F04E10" w:rsidR="00FA5645" w:rsidRPr="00616C88" w:rsidRDefault="00FA5645" w:rsidP="00EF75AA">
      <w:pPr>
        <w:pStyle w:val="a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погасить  ее в течение </w:t>
      </w:r>
      <w:r w:rsidR="00C1688C" w:rsidRPr="00C1688C">
        <w:rPr>
          <w:bCs/>
          <w:sz w:val="28"/>
          <w:szCs w:val="28"/>
        </w:rPr>
        <w:t>5 (пяти) рабочих дней</w:t>
      </w:r>
      <w:r w:rsidRPr="00C1688C">
        <w:rPr>
          <w:bCs/>
          <w:sz w:val="28"/>
          <w:szCs w:val="28"/>
        </w:rPr>
        <w:t xml:space="preserve"> </w:t>
      </w:r>
      <w:r w:rsidRPr="00616C88">
        <w:rPr>
          <w:bCs/>
          <w:sz w:val="28"/>
          <w:szCs w:val="28"/>
        </w:rPr>
        <w:t>рабочих дней с момента предъявления соответствующего требования.</w:t>
      </w:r>
    </w:p>
    <w:p w14:paraId="45587F2A" w14:textId="77777777" w:rsidR="00FA5645" w:rsidRPr="00616C8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2194164B" w:rsidR="00735008" w:rsidRDefault="00FA5645" w:rsidP="00EF75AA">
      <w:pPr>
        <w:pStyle w:val="aa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735008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lastRenderedPageBreak/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EF75AA">
      <w:pPr>
        <w:pStyle w:val="20"/>
        <w:numPr>
          <w:ilvl w:val="1"/>
          <w:numId w:val="6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lastRenderedPageBreak/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72608FC5" w14:textId="77777777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</w:r>
      <w:r w:rsidRPr="00125898">
        <w:rPr>
          <w:b/>
          <w:i/>
          <w:sz w:val="28"/>
          <w:szCs w:val="28"/>
        </w:rPr>
        <w:lastRenderedPageBreak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 xml:space="preserve"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lastRenderedPageBreak/>
        <w:t>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</w:t>
      </w:r>
      <w:r>
        <w:lastRenderedPageBreak/>
        <w:t>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lastRenderedPageBreak/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</w:t>
      </w:r>
      <w:r w:rsidRPr="002E4D76">
        <w:rPr>
          <w:sz w:val="28"/>
          <w:szCs w:val="28"/>
          <w:lang w:val="x-none" w:eastAsia="x-none"/>
        </w:rPr>
        <w:lastRenderedPageBreak/>
        <w:t>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A80CE4">
      <w:pPr>
        <w:pStyle w:val="aa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</w:t>
      </w:r>
      <w:r w:rsidRPr="002E4D76">
        <w:rPr>
          <w:sz w:val="28"/>
          <w:szCs w:val="28"/>
        </w:rPr>
        <w:lastRenderedPageBreak/>
        <w:t>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EF0B4D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016C6EB8" w14:textId="77777777" w:rsidR="00EF0B4D" w:rsidRPr="005F4EC5" w:rsidRDefault="00EF0B4D" w:rsidP="00EF0B4D">
      <w:pPr>
        <w:pStyle w:val="aa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965BEF">
        <w:rPr>
          <w:sz w:val="28"/>
          <w:szCs w:val="28"/>
        </w:rPr>
        <w:t xml:space="preserve">Земельный участок категории земель земли населенных пунктов, разрешенное использование: для ведения подсобного хозяйства, общей площадью 1199 кв.м.,  </w:t>
      </w:r>
      <w:r>
        <w:rPr>
          <w:sz w:val="28"/>
          <w:szCs w:val="28"/>
        </w:rPr>
        <w:t xml:space="preserve">инв. № ЗУ000007, </w:t>
      </w:r>
      <w:r w:rsidRPr="00965BEF">
        <w:rPr>
          <w:sz w:val="28"/>
          <w:szCs w:val="28"/>
        </w:rPr>
        <w:t>кадастровый номер 52:49:1200010:280</w:t>
      </w:r>
      <w:r w:rsidRPr="005F4EC5">
        <w:rPr>
          <w:sz w:val="28"/>
          <w:szCs w:val="28"/>
        </w:rPr>
        <w:t>.</w:t>
      </w:r>
    </w:p>
    <w:p w14:paraId="37E0428A" w14:textId="77777777" w:rsidR="00EF0B4D" w:rsidRPr="005F4EC5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sz w:val="28"/>
          <w:szCs w:val="28"/>
        </w:rPr>
        <w:t>«26» ноября 2019 года</w:t>
      </w:r>
      <w:r w:rsidRPr="005F4EC5">
        <w:rPr>
          <w:sz w:val="28"/>
          <w:szCs w:val="28"/>
        </w:rPr>
        <w:t xml:space="preserve"> года сделана запись регистрации </w:t>
      </w:r>
      <w:r w:rsidRPr="00C758D1">
        <w:rPr>
          <w:sz w:val="28"/>
          <w:szCs w:val="28"/>
        </w:rPr>
        <w:t>N 52:49:1200010:280-52/125/2019-2</w:t>
      </w:r>
      <w:r w:rsidRPr="005F4EC5">
        <w:rPr>
          <w:sz w:val="28"/>
          <w:szCs w:val="28"/>
        </w:rPr>
        <w:t>.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lastRenderedPageBreak/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DE08F" w14:textId="77777777" w:rsidR="00AF5F19" w:rsidRDefault="00AF5F19">
      <w:r>
        <w:separator/>
      </w:r>
    </w:p>
  </w:endnote>
  <w:endnote w:type="continuationSeparator" w:id="0">
    <w:p w14:paraId="4536F900" w14:textId="77777777" w:rsidR="00AF5F19" w:rsidRDefault="00AF5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D94EC" w14:textId="77777777" w:rsidR="00AF5F19" w:rsidRDefault="00AF5F19">
      <w:r>
        <w:separator/>
      </w:r>
    </w:p>
  </w:footnote>
  <w:footnote w:type="continuationSeparator" w:id="0">
    <w:p w14:paraId="348336A2" w14:textId="77777777" w:rsidR="00AF5F19" w:rsidRDefault="00AF5F19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7A09A564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C107C">
      <w:rPr>
        <w:rStyle w:val="a9"/>
        <w:noProof/>
      </w:rPr>
      <w:t>2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3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5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2"/>
  </w:num>
  <w:num w:numId="7">
    <w:abstractNumId w:val="8"/>
  </w:num>
  <w:num w:numId="8">
    <w:abstractNumId w:val="34"/>
  </w:num>
  <w:num w:numId="9">
    <w:abstractNumId w:val="29"/>
  </w:num>
  <w:num w:numId="10">
    <w:abstractNumId w:val="14"/>
  </w:num>
  <w:num w:numId="11">
    <w:abstractNumId w:val="35"/>
  </w:num>
  <w:num w:numId="12">
    <w:abstractNumId w:val="26"/>
  </w:num>
  <w:num w:numId="13">
    <w:abstractNumId w:val="30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7"/>
  </w:num>
  <w:num w:numId="23">
    <w:abstractNumId w:val="4"/>
  </w:num>
  <w:num w:numId="24">
    <w:abstractNumId w:val="13"/>
  </w:num>
  <w:num w:numId="25">
    <w:abstractNumId w:val="36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3"/>
  </w:num>
  <w:num w:numId="32">
    <w:abstractNumId w:val="0"/>
  </w:num>
  <w:num w:numId="33">
    <w:abstractNumId w:val="3"/>
  </w:num>
  <w:num w:numId="34">
    <w:abstractNumId w:val="9"/>
  </w:num>
  <w:num w:numId="35">
    <w:abstractNumId w:val="28"/>
  </w:num>
  <w:num w:numId="36">
    <w:abstractNumId w:val="19"/>
  </w:num>
  <w:num w:numId="37">
    <w:abstractNumId w:val="5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2481"/>
    <w:rsid w:val="00083F7E"/>
    <w:rsid w:val="000A431B"/>
    <w:rsid w:val="000B01D9"/>
    <w:rsid w:val="00100CC8"/>
    <w:rsid w:val="00104C67"/>
    <w:rsid w:val="00125898"/>
    <w:rsid w:val="00140F51"/>
    <w:rsid w:val="0020421D"/>
    <w:rsid w:val="00215E43"/>
    <w:rsid w:val="00230D60"/>
    <w:rsid w:val="0027728B"/>
    <w:rsid w:val="00280E1D"/>
    <w:rsid w:val="0029492C"/>
    <w:rsid w:val="002C107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3F6A28"/>
    <w:rsid w:val="00411746"/>
    <w:rsid w:val="0042320F"/>
    <w:rsid w:val="004657DC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92FEA"/>
    <w:rsid w:val="005A1FC9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11483"/>
    <w:rsid w:val="00721763"/>
    <w:rsid w:val="00723E08"/>
    <w:rsid w:val="007250FC"/>
    <w:rsid w:val="00735008"/>
    <w:rsid w:val="007574F1"/>
    <w:rsid w:val="007603AB"/>
    <w:rsid w:val="007E563B"/>
    <w:rsid w:val="008020C5"/>
    <w:rsid w:val="008251A0"/>
    <w:rsid w:val="008368F1"/>
    <w:rsid w:val="00840812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12E6D"/>
    <w:rsid w:val="00A20577"/>
    <w:rsid w:val="00A308E9"/>
    <w:rsid w:val="00A53122"/>
    <w:rsid w:val="00A548E5"/>
    <w:rsid w:val="00A60982"/>
    <w:rsid w:val="00A758BA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E37AC"/>
    <w:rsid w:val="00AF3B6E"/>
    <w:rsid w:val="00AF5F19"/>
    <w:rsid w:val="00B0369A"/>
    <w:rsid w:val="00B37DA0"/>
    <w:rsid w:val="00B44F05"/>
    <w:rsid w:val="00B51B7D"/>
    <w:rsid w:val="00B62F2B"/>
    <w:rsid w:val="00B650E2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9602B"/>
    <w:rsid w:val="00CA27B0"/>
    <w:rsid w:val="00CE0517"/>
    <w:rsid w:val="00CE6127"/>
    <w:rsid w:val="00CE7A31"/>
    <w:rsid w:val="00D03ECE"/>
    <w:rsid w:val="00D04890"/>
    <w:rsid w:val="00D315FD"/>
    <w:rsid w:val="00D52146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55361"/>
    <w:rsid w:val="00E93B12"/>
    <w:rsid w:val="00EE42B7"/>
    <w:rsid w:val="00EF0B4D"/>
    <w:rsid w:val="00EF1744"/>
    <w:rsid w:val="00EF75AA"/>
    <w:rsid w:val="00F225D9"/>
    <w:rsid w:val="00F567D7"/>
    <w:rsid w:val="00F65BE0"/>
    <w:rsid w:val="00F76C7D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0B11EBD3-D0D7-4054-B40A-68C85C221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5021</Words>
  <Characters>28623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2023-03-04T11:20:00Z</dcterms:created>
  <dcterms:modified xsi:type="dcterms:W3CDTF">2023-03-17T14:50:00Z</dcterms:modified>
</cp:coreProperties>
</file>