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7D00B1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7D00B1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</w:r>
      <w:r w:rsidRPr="007D00B1">
        <w:rPr>
          <w:rFonts w:ascii="Garamond" w:hAnsi="Garamond"/>
          <w:sz w:val="24"/>
          <w:szCs w:val="24"/>
        </w:rPr>
        <w:tab/>
        <w:t xml:space="preserve">              </w:t>
      </w:r>
      <w:r w:rsidR="001B6794" w:rsidRPr="007D00B1">
        <w:rPr>
          <w:rFonts w:ascii="Garamond" w:hAnsi="Garamond"/>
          <w:sz w:val="24"/>
          <w:szCs w:val="24"/>
        </w:rPr>
        <w:t xml:space="preserve">        </w:t>
      </w:r>
      <w:r w:rsidRPr="00010938">
        <w:rPr>
          <w:rFonts w:ascii="Garamond" w:hAnsi="Garamond"/>
          <w:sz w:val="24"/>
          <w:szCs w:val="24"/>
        </w:rPr>
        <w:t>УТВЕРЖДАЮ</w:t>
      </w:r>
    </w:p>
    <w:p w:rsidR="00273B6F" w:rsidRPr="00010938" w:rsidRDefault="00273B6F" w:rsidP="00C64294">
      <w:pPr>
        <w:pStyle w:val="a5"/>
        <w:rPr>
          <w:rFonts w:ascii="Garamond" w:hAnsi="Garamond"/>
          <w:i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i/>
          <w:sz w:val="24"/>
          <w:szCs w:val="24"/>
        </w:rPr>
        <w:tab/>
      </w:r>
      <w:r w:rsidRPr="00010938">
        <w:rPr>
          <w:rFonts w:ascii="Garamond" w:hAnsi="Garamond"/>
          <w:i/>
          <w:sz w:val="24"/>
          <w:szCs w:val="24"/>
        </w:rPr>
        <w:tab/>
        <w:t xml:space="preserve">  </w:t>
      </w:r>
      <w:r w:rsidRPr="00010938">
        <w:rPr>
          <w:rFonts w:ascii="Garamond" w:hAnsi="Garamond"/>
          <w:sz w:val="24"/>
          <w:szCs w:val="24"/>
        </w:rPr>
        <w:t>Генеральный директор</w:t>
      </w:r>
      <w:r w:rsidRPr="00010938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  <w:r w:rsidRPr="00010938">
        <w:rPr>
          <w:rFonts w:ascii="Garamond" w:hAnsi="Garamond"/>
          <w:i/>
          <w:sz w:val="24"/>
          <w:szCs w:val="24"/>
        </w:rPr>
        <w:t xml:space="preserve">  </w:t>
      </w:r>
      <w:r w:rsidRPr="00010938">
        <w:rPr>
          <w:rFonts w:ascii="Garamond" w:hAnsi="Garamond"/>
          <w:sz w:val="24"/>
          <w:szCs w:val="24"/>
        </w:rPr>
        <w:t>ООО</w:t>
      </w:r>
      <w:r w:rsidRPr="00010938">
        <w:rPr>
          <w:rFonts w:ascii="Garamond" w:hAnsi="Garamond"/>
          <w:i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>«ЦСРК»</w:t>
      </w:r>
      <w:r w:rsidRPr="00010938">
        <w:rPr>
          <w:rFonts w:ascii="Garamond" w:hAnsi="Garamond"/>
          <w:i/>
          <w:sz w:val="24"/>
          <w:szCs w:val="24"/>
        </w:rPr>
        <w:t xml:space="preserve">  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i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i/>
          <w:sz w:val="24"/>
          <w:szCs w:val="24"/>
        </w:rPr>
        <w:t xml:space="preserve">    </w:t>
      </w:r>
      <w:r w:rsidRPr="00010938">
        <w:rPr>
          <w:rFonts w:ascii="Garamond" w:hAnsi="Garamond"/>
          <w:sz w:val="24"/>
          <w:szCs w:val="24"/>
        </w:rPr>
        <w:t xml:space="preserve">____________К.К. </w:t>
      </w:r>
      <w:proofErr w:type="spellStart"/>
      <w:r w:rsidRPr="00010938">
        <w:rPr>
          <w:rFonts w:ascii="Garamond" w:hAnsi="Garamond"/>
          <w:sz w:val="24"/>
          <w:szCs w:val="24"/>
        </w:rPr>
        <w:t>Мацукатов</w:t>
      </w:r>
      <w:proofErr w:type="spellEnd"/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010938" w:rsidRDefault="008C7F88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«____»__________2014</w:t>
      </w:r>
      <w:r w:rsidR="00273B6F" w:rsidRPr="00010938">
        <w:rPr>
          <w:rFonts w:ascii="Garamond" w:hAnsi="Garamond"/>
          <w:sz w:val="24"/>
          <w:szCs w:val="24"/>
        </w:rPr>
        <w:t xml:space="preserve"> г.</w:t>
      </w: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</w:p>
    <w:p w:rsidR="00273B6F" w:rsidRPr="00010938" w:rsidRDefault="00273B6F" w:rsidP="00C64294">
      <w:pPr>
        <w:pStyle w:val="a5"/>
        <w:ind w:left="637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Реестровый №</w:t>
      </w:r>
      <w:r w:rsidR="00C37BC4" w:rsidRPr="00010938">
        <w:rPr>
          <w:rFonts w:ascii="Garamond" w:hAnsi="Garamond"/>
          <w:sz w:val="24"/>
          <w:szCs w:val="24"/>
        </w:rPr>
        <w:t xml:space="preserve"> </w:t>
      </w:r>
      <w:r w:rsidR="00B20D86">
        <w:rPr>
          <w:rFonts w:ascii="Garamond" w:hAnsi="Garamond"/>
          <w:sz w:val="24"/>
          <w:szCs w:val="24"/>
        </w:rPr>
        <w:t>14032503</w:t>
      </w:r>
      <w:bookmarkStart w:id="0" w:name="_GoBack"/>
      <w:bookmarkEnd w:id="0"/>
    </w:p>
    <w:p w:rsidR="00273B6F" w:rsidRPr="00010938" w:rsidRDefault="00273B6F" w:rsidP="00473F13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  <w:r w:rsidRPr="00010938">
        <w:rPr>
          <w:rFonts w:ascii="Garamond" w:hAnsi="Garamond"/>
          <w:color w:val="FF0000"/>
          <w:sz w:val="24"/>
          <w:szCs w:val="24"/>
        </w:rPr>
        <w:tab/>
      </w: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473F13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010938" w:rsidRDefault="00EF270A" w:rsidP="00484C10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об открытом запросе предложений</w:t>
      </w:r>
      <w:r w:rsidR="00273B6F" w:rsidRPr="00010938">
        <w:rPr>
          <w:rFonts w:ascii="Garamond" w:hAnsi="Garamond"/>
          <w:b/>
          <w:sz w:val="24"/>
          <w:szCs w:val="24"/>
        </w:rPr>
        <w:t xml:space="preserve"> </w:t>
      </w:r>
      <w:r w:rsidR="00484C10" w:rsidRPr="00010938">
        <w:rPr>
          <w:rFonts w:ascii="Garamond" w:hAnsi="Garamond"/>
          <w:b/>
          <w:sz w:val="24"/>
          <w:szCs w:val="24"/>
        </w:rPr>
        <w:t>на право заключения договора оказания услуг по изготовлению (печати) и поставке полиграфической продукции</w:t>
      </w: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010938" w:rsidTr="007C4662">
        <w:tc>
          <w:tcPr>
            <w:tcW w:w="2960" w:type="dxa"/>
          </w:tcPr>
          <w:p w:rsidR="00273B6F" w:rsidRPr="00010938" w:rsidRDefault="00273B6F" w:rsidP="00BC30F8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010938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010938" w:rsidRDefault="00273B6F" w:rsidP="0078291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010938" w:rsidRDefault="00273B6F" w:rsidP="00BC30F8">
      <w:pPr>
        <w:pStyle w:val="a5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9F289A" w:rsidRPr="00010938" w:rsidRDefault="009F289A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41709A" w:rsidRPr="00010938" w:rsidRDefault="0041709A" w:rsidP="005008CB">
      <w:pPr>
        <w:pStyle w:val="a5"/>
        <w:rPr>
          <w:rFonts w:ascii="Garamond" w:hAnsi="Garamond"/>
          <w:sz w:val="24"/>
          <w:szCs w:val="24"/>
        </w:rPr>
      </w:pPr>
    </w:p>
    <w:p w:rsidR="00AC258E" w:rsidRPr="00010938" w:rsidRDefault="00AC258E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010938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484C10" w:rsidRPr="00010938" w:rsidRDefault="00484C10" w:rsidP="005008CB">
      <w:pPr>
        <w:pStyle w:val="a5"/>
        <w:rPr>
          <w:rFonts w:ascii="Garamond" w:hAnsi="Garamond"/>
          <w:sz w:val="24"/>
          <w:szCs w:val="24"/>
        </w:rPr>
      </w:pPr>
    </w:p>
    <w:p w:rsidR="00FA54DF" w:rsidRPr="00010938" w:rsidRDefault="00FA54D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5008CB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город Москва</w:t>
      </w:r>
    </w:p>
    <w:p w:rsidR="00273B6F" w:rsidRPr="00010938" w:rsidRDefault="008C7F88" w:rsidP="00D54DD8">
      <w:pPr>
        <w:pStyle w:val="a5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2014</w:t>
      </w:r>
      <w:r w:rsidR="00D54DD8" w:rsidRPr="00010938">
        <w:rPr>
          <w:rFonts w:ascii="Garamond" w:hAnsi="Garamond"/>
          <w:sz w:val="24"/>
          <w:szCs w:val="24"/>
        </w:rPr>
        <w:t xml:space="preserve"> год</w:t>
      </w:r>
    </w:p>
    <w:p w:rsidR="00BF420E" w:rsidRPr="00010938" w:rsidRDefault="00BF420E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A554A3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№ </w:t>
            </w:r>
            <w:proofErr w:type="gramStart"/>
            <w:r w:rsidRPr="00010938">
              <w:rPr>
                <w:rFonts w:ascii="Garamond" w:hAnsi="Garamond"/>
                <w:b/>
                <w:sz w:val="24"/>
                <w:szCs w:val="24"/>
              </w:rPr>
              <w:t>п</w:t>
            </w:r>
            <w:proofErr w:type="gramEnd"/>
            <w:r w:rsidRPr="00010938">
              <w:rPr>
                <w:rFonts w:ascii="Garamond" w:hAnsi="Garamond"/>
                <w:b/>
                <w:sz w:val="24"/>
                <w:szCs w:val="24"/>
              </w:rPr>
              <w:t>/п</w:t>
            </w:r>
          </w:p>
        </w:tc>
        <w:tc>
          <w:tcPr>
            <w:tcW w:w="765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Приложение 3. Заявка на участие в открытом запросе предложений 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CC353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273B6F" w:rsidRPr="00010938" w:rsidRDefault="00273B6F" w:rsidP="008638F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273B6F" w:rsidRPr="00010938" w:rsidTr="00251BE7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273B6F" w:rsidRPr="00010938" w:rsidRDefault="00273B6F" w:rsidP="001B7D2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484C10" w:rsidRPr="00010938" w:rsidRDefault="00484C10" w:rsidP="00484C10">
      <w:pPr>
        <w:pStyle w:val="12"/>
        <w:ind w:left="720"/>
        <w:rPr>
          <w:rFonts w:ascii="Garamond" w:hAnsi="Garamond"/>
          <w:b/>
          <w:sz w:val="24"/>
          <w:szCs w:val="24"/>
        </w:rPr>
      </w:pPr>
    </w:p>
    <w:p w:rsidR="001F738D" w:rsidRPr="00010938" w:rsidRDefault="001F738D" w:rsidP="001F738D">
      <w:pPr>
        <w:pStyle w:val="12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Общие положения.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010938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010938">
          <w:rPr>
            <w:rFonts w:ascii="Garamond" w:hAnsi="Garamond"/>
            <w:sz w:val="24"/>
            <w:szCs w:val="24"/>
          </w:rPr>
          <w:t>117638, г</w:t>
        </w:r>
      </w:smartTag>
      <w:r w:rsidRPr="00010938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010938">
          <w:rPr>
            <w:rFonts w:ascii="Garamond" w:hAnsi="Garamond"/>
            <w:sz w:val="24"/>
            <w:szCs w:val="24"/>
          </w:rPr>
          <w:t>117638, г</w:t>
        </w:r>
      </w:smartTag>
      <w:r w:rsidRPr="00010938">
        <w:rPr>
          <w:rFonts w:ascii="Garamond" w:hAnsi="Garamond"/>
          <w:sz w:val="24"/>
          <w:szCs w:val="24"/>
        </w:rPr>
        <w:t>. Москва, ул. Одесская, д.3.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Телефон: (495) 565-32-36.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Факс: (495) 565-32-36.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info</w:t>
        </w:r>
        <w:r w:rsidRPr="00010938">
          <w:rPr>
            <w:rStyle w:val="a7"/>
            <w:rFonts w:ascii="Garamond" w:hAnsi="Garamond"/>
            <w:sz w:val="24"/>
            <w:szCs w:val="24"/>
          </w:rPr>
          <w:t>@</w:t>
        </w:r>
        <w:proofErr w:type="spellStart"/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ccrk</w:t>
        </w:r>
        <w:proofErr w:type="spellEnd"/>
        <w:r w:rsidRPr="00010938">
          <w:rPr>
            <w:rStyle w:val="a7"/>
            <w:rFonts w:ascii="Garamond" w:hAnsi="Garamond"/>
            <w:sz w:val="24"/>
            <w:szCs w:val="24"/>
          </w:rPr>
          <w:t>.</w:t>
        </w:r>
        <w:proofErr w:type="spellStart"/>
        <w:r w:rsidRPr="00010938">
          <w:rPr>
            <w:rStyle w:val="a7"/>
            <w:rFonts w:ascii="Garamond" w:hAnsi="Garamond"/>
            <w:sz w:val="24"/>
            <w:szCs w:val="24"/>
            <w:lang w:val="en-US"/>
          </w:rPr>
          <w:t>ru</w:t>
        </w:r>
        <w:proofErr w:type="spellEnd"/>
      </w:hyperlink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Банковские реквизиты: р/с 4070 2810 </w:t>
      </w:r>
      <w:r w:rsidR="00484C10" w:rsidRPr="00010938">
        <w:rPr>
          <w:rFonts w:ascii="Garamond" w:hAnsi="Garamond"/>
          <w:sz w:val="24"/>
          <w:szCs w:val="24"/>
        </w:rPr>
        <w:t>2040</w:t>
      </w:r>
      <w:r w:rsidRPr="00010938">
        <w:rPr>
          <w:rFonts w:ascii="Garamond" w:hAnsi="Garamond"/>
          <w:sz w:val="24"/>
          <w:szCs w:val="24"/>
        </w:rPr>
        <w:t xml:space="preserve"> 00</w:t>
      </w:r>
      <w:r w:rsidR="00484C10" w:rsidRPr="00010938">
        <w:rPr>
          <w:rFonts w:ascii="Garamond" w:hAnsi="Garamond"/>
          <w:sz w:val="24"/>
          <w:szCs w:val="24"/>
        </w:rPr>
        <w:t>1</w:t>
      </w:r>
      <w:r w:rsidRPr="00010938">
        <w:rPr>
          <w:rFonts w:ascii="Garamond" w:hAnsi="Garamond"/>
          <w:sz w:val="24"/>
          <w:szCs w:val="24"/>
        </w:rPr>
        <w:t>0 2762 в «НОТА-Банк» (ОАО) г. Москва, к/с 3010 1810 7000 0000 0569 БИК 044525569 ИНН 7728754905 КПП 772701001.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1F738D" w:rsidRPr="00010938" w:rsidRDefault="001F738D" w:rsidP="001F738D">
      <w:pPr>
        <w:pStyle w:val="12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работ, оказания услуг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1F738D" w:rsidRPr="00010938" w:rsidRDefault="001F738D" w:rsidP="001F738D">
      <w:pPr>
        <w:pStyle w:val="12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1F738D" w:rsidRPr="00010938" w:rsidRDefault="001F738D" w:rsidP="001F738D">
      <w:pPr>
        <w:pStyle w:val="12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1F738D" w:rsidRPr="00010938" w:rsidRDefault="001F738D" w:rsidP="001F738D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1F738D" w:rsidRPr="00010938" w:rsidRDefault="001F738D" w:rsidP="001F738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предложений в случае: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документацией;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</w:t>
      </w:r>
      <w:r w:rsidRPr="00010938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1F738D" w:rsidRPr="00010938" w:rsidRDefault="001F738D" w:rsidP="001F738D">
      <w:pPr>
        <w:pStyle w:val="12"/>
        <w:ind w:left="720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1F738D" w:rsidRPr="00010938" w:rsidRDefault="001F738D" w:rsidP="001F738D">
      <w:pPr>
        <w:pStyle w:val="12"/>
        <w:ind w:firstLine="426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1F738D" w:rsidRPr="00010938" w:rsidRDefault="001F738D" w:rsidP="001F738D">
      <w:pPr>
        <w:pStyle w:val="12"/>
        <w:ind w:firstLine="720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1F738D" w:rsidRPr="00010938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1F738D" w:rsidRPr="00010938" w:rsidRDefault="001F738D" w:rsidP="00DB3F98">
      <w:pPr>
        <w:pStyle w:val="12"/>
        <w:ind w:left="180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010938">
        <w:rPr>
          <w:rFonts w:ascii="Garamond" w:hAnsi="Garamond"/>
          <w:sz w:val="24"/>
          <w:szCs w:val="24"/>
        </w:rPr>
        <w:t>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1F738D" w:rsidRPr="00010938" w:rsidRDefault="00484C10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010938">
        <w:rPr>
          <w:rFonts w:ascii="Garamond" w:hAnsi="Garamond"/>
          <w:sz w:val="24"/>
          <w:szCs w:val="24"/>
          <w:lang w:eastAsia="ru-RU"/>
        </w:rPr>
        <w:t xml:space="preserve">    </w:t>
      </w:r>
      <w:r w:rsidR="001F738D" w:rsidRPr="00010938">
        <w:rPr>
          <w:rFonts w:ascii="Garamond" w:hAnsi="Garamond"/>
          <w:sz w:val="24"/>
          <w:szCs w:val="24"/>
          <w:lang w:eastAsia="ru-RU"/>
        </w:rPr>
        <w:t xml:space="preserve">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1F738D" w:rsidRPr="00010938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1F738D" w:rsidRPr="00010938" w:rsidRDefault="001F738D" w:rsidP="001F738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010938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1F738D" w:rsidRPr="00010938" w:rsidRDefault="001F738D" w:rsidP="001F738D">
      <w:pPr>
        <w:pStyle w:val="a8"/>
        <w:ind w:firstLine="360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010938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1F738D" w:rsidRPr="00010938" w:rsidRDefault="001F738D" w:rsidP="001F738D">
      <w:pPr>
        <w:pStyle w:val="a8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3.1.1. </w:t>
      </w:r>
      <w:r w:rsidRPr="00010938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010938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010938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</w:t>
      </w:r>
      <w:proofErr w:type="spellStart"/>
      <w:r w:rsidRPr="00010938">
        <w:rPr>
          <w:rFonts w:ascii="Garamond" w:hAnsi="Garamond"/>
          <w:sz w:val="24"/>
          <w:szCs w:val="24"/>
        </w:rPr>
        <w:t>апостиль</w:t>
      </w:r>
      <w:proofErr w:type="spellEnd"/>
      <w:r w:rsidRPr="00010938">
        <w:rPr>
          <w:rFonts w:ascii="Garamond" w:hAnsi="Garamond"/>
          <w:sz w:val="24"/>
          <w:szCs w:val="24"/>
        </w:rPr>
        <w:t xml:space="preserve">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1F738D" w:rsidRPr="00010938" w:rsidRDefault="001F738D" w:rsidP="001F738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1F738D" w:rsidRPr="00010938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1F738D" w:rsidRPr="00010938" w:rsidRDefault="001F738D" w:rsidP="001F738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1F738D" w:rsidRPr="00010938" w:rsidRDefault="001F738D" w:rsidP="001F738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1F738D" w:rsidRPr="00010938" w:rsidRDefault="001F738D" w:rsidP="001F738D">
      <w:pPr>
        <w:pStyle w:val="a8"/>
        <w:ind w:firstLine="708"/>
        <w:jc w:val="both"/>
        <w:rPr>
          <w:rFonts w:ascii="Garamond" w:hAnsi="Garamond"/>
          <w:sz w:val="24"/>
        </w:rPr>
      </w:pPr>
      <w:r w:rsidRPr="00010938">
        <w:rPr>
          <w:rFonts w:ascii="Garamond" w:hAnsi="Garamond"/>
          <w:sz w:val="24"/>
          <w:szCs w:val="24"/>
        </w:rPr>
        <w:t xml:space="preserve">4.5. </w:t>
      </w:r>
      <w:r w:rsidRPr="00010938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Срок рассмотрения заявок на участие в запросе предложений указан в Информационной карте.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010938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1F738D" w:rsidRPr="00010938" w:rsidRDefault="001F738D" w:rsidP="001F738D">
      <w:pPr>
        <w:pStyle w:val="12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7.  Переторжка.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</w:t>
      </w:r>
      <w:r w:rsidR="003E423A" w:rsidRPr="00010938">
        <w:rPr>
          <w:rFonts w:ascii="Garamond" w:hAnsi="Garamond"/>
          <w:sz w:val="24"/>
          <w:szCs w:val="24"/>
        </w:rPr>
        <w:t>рию «цена договора» по форме 3.1</w:t>
      </w:r>
      <w:r w:rsidRPr="00010938">
        <w:rPr>
          <w:rFonts w:ascii="Garamond" w:hAnsi="Garamond"/>
          <w:sz w:val="24"/>
          <w:szCs w:val="24"/>
        </w:rPr>
        <w:t>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9.  Преддоговорные переговоры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</w:t>
      </w:r>
      <w:proofErr w:type="spellStart"/>
      <w:r w:rsidRPr="00010938">
        <w:rPr>
          <w:rFonts w:ascii="Garamond" w:hAnsi="Garamond"/>
          <w:sz w:val="24"/>
          <w:szCs w:val="24"/>
        </w:rPr>
        <w:t>ранжировка</w:t>
      </w:r>
      <w:proofErr w:type="spellEnd"/>
      <w:r w:rsidRPr="00010938">
        <w:rPr>
          <w:rFonts w:ascii="Garamond" w:hAnsi="Garamond"/>
          <w:sz w:val="24"/>
          <w:szCs w:val="24"/>
        </w:rPr>
        <w:t xml:space="preserve"> проводилась);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 по уточнению иных условий.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010938">
        <w:rPr>
          <w:rFonts w:ascii="Garamond" w:hAnsi="Garamond"/>
          <w:sz w:val="24"/>
          <w:szCs w:val="24"/>
        </w:rPr>
        <w:tab/>
      </w:r>
    </w:p>
    <w:p w:rsidR="001F738D" w:rsidRPr="00010938" w:rsidRDefault="001F738D" w:rsidP="001F738D">
      <w:pPr>
        <w:pStyle w:val="12"/>
        <w:jc w:val="both"/>
        <w:rPr>
          <w:rFonts w:ascii="Garamond" w:hAnsi="Garamond"/>
          <w:sz w:val="24"/>
          <w:szCs w:val="24"/>
        </w:rPr>
      </w:pPr>
    </w:p>
    <w:p w:rsidR="001F738D" w:rsidRPr="00010938" w:rsidRDefault="001F738D" w:rsidP="001F738D">
      <w:pPr>
        <w:pStyle w:val="12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11. Прочие положения.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F738D" w:rsidRPr="00010938" w:rsidRDefault="001F738D" w:rsidP="001F738D">
      <w:pPr>
        <w:pStyle w:val="12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1D713A" w:rsidRPr="00010938" w:rsidRDefault="001D713A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A554A3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010938" w:rsidRDefault="00273B6F" w:rsidP="007E23E6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BC32C9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010938" w:rsidTr="005C7BC6">
        <w:tc>
          <w:tcPr>
            <w:tcW w:w="817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010938" w:rsidRDefault="00273B6F" w:rsidP="000D3CA1">
            <w:pPr>
              <w:pStyle w:val="a5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010938" w:rsidRDefault="00273B6F" w:rsidP="007473DE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proofErr w:type="spellEnd"/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010938">
                <w:rPr>
                  <w:rStyle w:val="a7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9865D2" w:rsidRPr="00010938">
              <w:rPr>
                <w:rFonts w:ascii="Garamond" w:hAnsi="Garamond"/>
                <w:sz w:val="24"/>
                <w:szCs w:val="24"/>
              </w:rPr>
              <w:t>2040 001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010938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010938" w:rsidTr="00451EA2">
        <w:tc>
          <w:tcPr>
            <w:tcW w:w="817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010938">
              <w:rPr>
                <w:rFonts w:ascii="Garamond" w:hAnsi="Garamond"/>
                <w:sz w:val="24"/>
                <w:szCs w:val="24"/>
              </w:rPr>
              <w:t>//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</w:p>
          <w:p w:rsidR="00273B6F" w:rsidRPr="00010938" w:rsidRDefault="00273B6F" w:rsidP="00451EA2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010938" w:rsidRDefault="00273B6F" w:rsidP="00BC6191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proofErr w:type="spellEnd"/>
            <w:r w:rsidRPr="00010938">
              <w:rPr>
                <w:rFonts w:ascii="Garamond" w:hAnsi="Garamond"/>
                <w:sz w:val="24"/>
                <w:szCs w:val="24"/>
              </w:rPr>
              <w:t>@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proofErr w:type="spellEnd"/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proofErr w:type="spellEnd"/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1F738D" w:rsidRPr="00010938" w:rsidTr="001F738D">
        <w:tc>
          <w:tcPr>
            <w:tcW w:w="817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Информация об электронной торговой площадке</w:t>
            </w:r>
          </w:p>
        </w:tc>
        <w:tc>
          <w:tcPr>
            <w:tcW w:w="5919" w:type="dxa"/>
          </w:tcPr>
          <w:p w:rsidR="001F738D" w:rsidRPr="00010938" w:rsidRDefault="001F738D" w:rsidP="001F738D">
            <w:pPr>
              <w:pStyle w:val="12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Открытый запрос предложений  проводится в электронной форме на </w:t>
            </w:r>
            <w:r w:rsidRPr="00010938">
              <w:rPr>
                <w:rFonts w:ascii="Garamond" w:eastAsia="Calibri" w:hAnsi="Garamond"/>
                <w:sz w:val="24"/>
                <w:szCs w:val="24"/>
              </w:rPr>
              <w:t>Электронной торговой площадке «WWW.A-K-D.RU»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. Доступ к электронной площадке осуществляется через сеть Интернет по адресу: </w:t>
            </w:r>
            <w:hyperlink r:id="rId11" w:history="1">
              <w:r w:rsidRPr="00010938">
                <w:rPr>
                  <w:rStyle w:val="a7"/>
                  <w:rFonts w:ascii="Garamond" w:hAnsi="Garamond"/>
                  <w:sz w:val="24"/>
                  <w:szCs w:val="24"/>
                  <w:lang w:val="en-US"/>
                </w:rPr>
                <w:t>http</w:t>
              </w:r>
              <w:r w:rsidRPr="00010938">
                <w:rPr>
                  <w:rStyle w:val="a7"/>
                  <w:rFonts w:ascii="Garamond" w:hAnsi="Garamond"/>
                  <w:sz w:val="24"/>
                  <w:szCs w:val="24"/>
                </w:rPr>
                <w:t>://</w:t>
              </w:r>
            </w:hyperlink>
            <w:r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010938">
              <w:rPr>
                <w:rFonts w:ascii="Garamond" w:hAnsi="Garamond"/>
                <w:sz w:val="24"/>
                <w:szCs w:val="24"/>
              </w:rPr>
              <w:t>-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010938">
              <w:rPr>
                <w:rFonts w:ascii="Garamond" w:hAnsi="Garamond"/>
                <w:sz w:val="24"/>
                <w:szCs w:val="24"/>
              </w:rPr>
              <w:t>-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val="en-US"/>
              </w:rPr>
              <w:t>r</w:t>
            </w:r>
            <w:r w:rsidRPr="00010938">
              <w:rPr>
                <w:rFonts w:ascii="Garamond" w:hAnsi="Garamond"/>
                <w:sz w:val="24"/>
                <w:szCs w:val="24"/>
              </w:rPr>
              <w:t>u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1F738D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010938" w:rsidRDefault="00484C10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Право заключения договора оказания услуг по изготовлению (печати) и поставке полиграфической продукции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344E92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1D0844" w:rsidRPr="00010938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>оказания услуг</w:t>
            </w:r>
          </w:p>
        </w:tc>
        <w:tc>
          <w:tcPr>
            <w:tcW w:w="5919" w:type="dxa"/>
          </w:tcPr>
          <w:p w:rsidR="00273B6F" w:rsidRPr="00010938" w:rsidRDefault="00484C10" w:rsidP="00484C10">
            <w:pPr>
              <w:pStyle w:val="aff1"/>
              <w:spacing w:after="0" w:line="240" w:lineRule="atLeast"/>
              <w:ind w:left="0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Услуги оказываются по месту нахождения Исполнителя. Доставка полиграфической продукции осуществляется Исполнителем по адресу места нахождения Заказчика: г. Москва, ул. 1-я Мытищинская, д.17.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010938" w:rsidRDefault="00273B6F" w:rsidP="001D0844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Условия </w:t>
            </w:r>
            <w:r w:rsidR="001D0844" w:rsidRPr="00010938">
              <w:rPr>
                <w:rFonts w:ascii="Garamond" w:hAnsi="Garamond"/>
                <w:b/>
                <w:sz w:val="24"/>
                <w:szCs w:val="24"/>
              </w:rPr>
              <w:t xml:space="preserve"> поставки товаров, выполнения работ, оказания услуг</w:t>
            </w:r>
          </w:p>
        </w:tc>
        <w:tc>
          <w:tcPr>
            <w:tcW w:w="5919" w:type="dxa"/>
          </w:tcPr>
          <w:p w:rsidR="00273B6F" w:rsidRPr="00010938" w:rsidRDefault="00484C10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 В соответствии с требованиями, указанными в Техническом задании (Приложение 2 к настоящей документации)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010938" w:rsidRDefault="00273B6F" w:rsidP="007D00B1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7D00B1" w:rsidRPr="00010938">
              <w:rPr>
                <w:rFonts w:ascii="Garamond" w:hAnsi="Garamond"/>
                <w:b/>
                <w:sz w:val="24"/>
                <w:szCs w:val="24"/>
              </w:rPr>
              <w:t>поставки товара:</w:t>
            </w:r>
          </w:p>
        </w:tc>
        <w:tc>
          <w:tcPr>
            <w:tcW w:w="5919" w:type="dxa"/>
          </w:tcPr>
          <w:p w:rsidR="00484C10" w:rsidRPr="00010938" w:rsidRDefault="00484C10" w:rsidP="00484C10">
            <w:pPr>
              <w:pStyle w:val="13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  <w:tab w:val="left" w:pos="31680"/>
              </w:tabs>
              <w:spacing w:after="0"/>
              <w:jc w:val="left"/>
              <w:rPr>
                <w:rFonts w:ascii="Garamond" w:hAnsi="Garamond"/>
                <w:szCs w:val="24"/>
              </w:rPr>
            </w:pPr>
            <w:r w:rsidRPr="00010938">
              <w:rPr>
                <w:rFonts w:ascii="Garamond" w:hAnsi="Garamond"/>
                <w:szCs w:val="24"/>
              </w:rPr>
              <w:t>С даты подписания Сторонами договора до 15.05.2014г.</w:t>
            </w:r>
          </w:p>
          <w:p w:rsidR="00D37299" w:rsidRPr="00010938" w:rsidRDefault="00D37299" w:rsidP="00D37299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  <w:p w:rsidR="00273B6F" w:rsidRPr="00010938" w:rsidRDefault="00273B6F" w:rsidP="001D084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010938" w:rsidRDefault="00CB3FFC" w:rsidP="00DD400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2 858 666 (Два миллиона восемьсот пятьдесят восемь тысяч шестьсот  шестьдесят шесть) рублей 67 копеек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273B6F" w:rsidRPr="00010938" w:rsidRDefault="00484C10" w:rsidP="00B2729A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 цену договора  включены все расходы, связанные с исполнением обязательств по договору, в том числе расходы на доставку (погрузку, перевозку, разгрузку) полиграфической продукции на склад Заказчика, расположенный в г. Москве,  на  уплату таможенных пошлин, налогов (кроме НДС) и других обязательных платежей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010938" w:rsidRDefault="00273B6F" w:rsidP="004516D3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010938" w:rsidRDefault="00A816AD" w:rsidP="00A816AD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010938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E37A4B" w:rsidRPr="00010938" w:rsidRDefault="00E37A4B" w:rsidP="00E37A4B">
            <w:pPr>
              <w:widowControl w:val="0"/>
              <w:shd w:val="clear" w:color="auto" w:fill="FFFFFF"/>
              <w:tabs>
                <w:tab w:val="left" w:pos="3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Оплата осуществляется в безналичной форме путем перечисления денежных средств на расчетный счет Исполнителя в следующем порядке: </w:t>
            </w:r>
          </w:p>
          <w:p w:rsidR="00E37A4B" w:rsidRPr="00010938" w:rsidRDefault="00E37A4B" w:rsidP="00E37A4B">
            <w:pPr>
              <w:widowControl w:val="0"/>
              <w:shd w:val="clear" w:color="auto" w:fill="FFFFFF"/>
              <w:tabs>
                <w:tab w:val="left" w:pos="3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Заказчик производит оплату аванса по настоящему Договору в размере 50% (пятидесяти процентов) от общей стоимости работ по Договору не позднее 5 (Пяти рабочих дней) с даты подписания Договора.</w:t>
            </w:r>
          </w:p>
          <w:p w:rsidR="00273B6F" w:rsidRPr="00010938" w:rsidRDefault="00E37A4B" w:rsidP="00E37A4B">
            <w:pPr>
              <w:suppressAutoHyphens/>
              <w:autoSpaceDN w:val="0"/>
              <w:spacing w:before="120"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Окончательная оплата в размере 50% (пятидесяти процентов) от общей стоимости работ по Договору  осуществляется Заказчиком не позднее 5 (Пяти рабочих дней) с даты подписания Акта сдачи-приемки работ.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273B6F" w:rsidRPr="00010938" w:rsidRDefault="00273B6F" w:rsidP="005C7BC6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273B6F" w:rsidRPr="00010938" w:rsidRDefault="00273B6F" w:rsidP="00BE6919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размещения заказа, 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ведение которого осуществлялось до 01.01.2014 </w:t>
            </w:r>
            <w:r w:rsidRPr="00010938">
              <w:rPr>
                <w:rFonts w:ascii="Garamond" w:hAnsi="Garamond"/>
                <w:sz w:val="24"/>
                <w:szCs w:val="24"/>
              </w:rPr>
              <w:t>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273B6F" w:rsidRPr="00010938" w:rsidRDefault="00273B6F" w:rsidP="00BC6191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</w:t>
            </w:r>
            <w:r w:rsidR="008B057D" w:rsidRPr="00010938">
              <w:rPr>
                <w:rFonts w:ascii="Garamond" w:hAnsi="Garamond"/>
                <w:sz w:val="24"/>
                <w:szCs w:val="24"/>
              </w:rPr>
              <w:t>ельными видами юридических лиц».</w:t>
            </w:r>
          </w:p>
          <w:p w:rsidR="00D1446C" w:rsidRPr="00010938" w:rsidRDefault="00D1446C" w:rsidP="00DB3F98">
            <w:pPr>
              <w:pStyle w:val="a5"/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="00273B6F" w:rsidRPr="00010938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</w:t>
            </w:r>
            <w:r w:rsidR="000B06E3" w:rsidRPr="00010938">
              <w:rPr>
                <w:rFonts w:ascii="Garamond" w:hAnsi="Garamond"/>
                <w:sz w:val="24"/>
                <w:szCs w:val="24"/>
              </w:rPr>
              <w:t>(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копия);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2.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="00273B6F" w:rsidRPr="00010938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273B6F" w:rsidRPr="00010938" w:rsidRDefault="009064D2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3.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4.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5.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Устав со всеми изменениями и дополнениями (для юридических лиц)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6.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7.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8.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документ, подтверждающий право лица на подписание поданной заявки на участие в запросе предложений (копия);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9.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</w:t>
            </w:r>
            <w:r w:rsidR="000B06E3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копию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>соответствующего письма об этом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10. 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 xml:space="preserve">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</w:t>
            </w:r>
            <w:r w:rsidR="000B06E3" w:rsidRPr="00010938">
              <w:rPr>
                <w:rFonts w:ascii="Garamond" w:hAnsi="Garamond"/>
                <w:sz w:val="24"/>
                <w:szCs w:val="24"/>
                <w:lang w:eastAsia="ru-RU"/>
              </w:rPr>
              <w:t>копию</w:t>
            </w:r>
            <w:r w:rsidR="000C5898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 соответствующего письма об этом</w:t>
            </w:r>
            <w:r w:rsidR="00273B6F" w:rsidRPr="00010938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273B6F" w:rsidRPr="00010938" w:rsidRDefault="009064D2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</w:t>
            </w:r>
            <w:r w:rsidR="008B057D" w:rsidRPr="00010938">
              <w:rPr>
                <w:rFonts w:ascii="Garamond" w:hAnsi="Garamond"/>
                <w:sz w:val="24"/>
                <w:szCs w:val="24"/>
              </w:rPr>
              <w:t>.</w:t>
            </w: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 </w:t>
            </w:r>
            <w:r w:rsidR="00234368" w:rsidRPr="00010938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104F62" w:rsidRPr="00010938">
              <w:rPr>
                <w:rFonts w:ascii="Garamond" w:hAnsi="Garamond"/>
                <w:sz w:val="24"/>
                <w:szCs w:val="24"/>
                <w:lang w:eastAsia="ru-RU"/>
              </w:rPr>
              <w:t xml:space="preserve">окумент, подтверждающий уплату обеспечения заявки (платежное поручение с </w:t>
            </w:r>
            <w:r w:rsidR="00E37A4B" w:rsidRPr="00010938">
              <w:rPr>
                <w:rFonts w:ascii="Garamond" w:hAnsi="Garamond"/>
                <w:sz w:val="24"/>
                <w:szCs w:val="24"/>
                <w:lang w:eastAsia="ru-RU"/>
              </w:rPr>
              <w:t>отметкой банка об исполнении) (</w:t>
            </w:r>
            <w:r w:rsidR="00104F62" w:rsidRPr="00010938">
              <w:rPr>
                <w:rFonts w:ascii="Garamond" w:hAnsi="Garamond"/>
                <w:sz w:val="24"/>
                <w:szCs w:val="24"/>
                <w:lang w:eastAsia="ru-RU"/>
              </w:rPr>
              <w:t>копия).</w:t>
            </w:r>
          </w:p>
          <w:p w:rsidR="001B6794" w:rsidRPr="00010938" w:rsidRDefault="008B057D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12</w:t>
            </w:r>
            <w:r w:rsidR="001B6794" w:rsidRPr="00010938">
              <w:rPr>
                <w:rFonts w:ascii="Garamond" w:hAnsi="Garamond"/>
                <w:sz w:val="24"/>
                <w:szCs w:val="24"/>
                <w:lang w:eastAsia="ru-RU"/>
              </w:rPr>
              <w:t>.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B6794" w:rsidRPr="00010938" w:rsidRDefault="001B6794" w:rsidP="001B6794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010938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DA5DEB" w:rsidRPr="00010938" w:rsidRDefault="00DA5DEB" w:rsidP="00E643E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Для рассмотрения заявки на предмет оценки по критериям, указанным в Приложении 5 к  документации об открытом запросе предложений участник закупки дополнительно  при наличии может предоставить следующие документы:</w:t>
            </w:r>
          </w:p>
          <w:p w:rsidR="0096269D" w:rsidRPr="00010938" w:rsidRDefault="00D84CA3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13</w:t>
            </w:r>
            <w:r w:rsidR="005148E1" w:rsidRPr="00010938">
              <w:rPr>
                <w:rFonts w:ascii="Garamond" w:hAnsi="Garamond"/>
                <w:sz w:val="24"/>
                <w:szCs w:val="24"/>
              </w:rPr>
              <w:t xml:space="preserve">. </w:t>
            </w:r>
            <w:r w:rsidR="0096269D" w:rsidRPr="00010938">
              <w:rPr>
                <w:rFonts w:ascii="Garamond" w:hAnsi="Garamond"/>
                <w:sz w:val="24"/>
                <w:szCs w:val="24"/>
              </w:rPr>
              <w:t>Историческая справка, составляемая в произвольной форме, содержащая сведения об общем опыте работы участника закупки по оказанию услуг, являющихся предметом закупки.</w:t>
            </w:r>
          </w:p>
          <w:p w:rsidR="0096269D" w:rsidRPr="00010938" w:rsidRDefault="0096269D" w:rsidP="00CC43A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14. Первая и последняя страницы исполненного договоров на оказания услуг, являющихся предметом настоящей закупки, заказчиками по предоставляемому договору 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должны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быть ФГУП</w:t>
            </w:r>
            <w:r w:rsidR="00543A32" w:rsidRPr="00010938">
              <w:rPr>
                <w:rFonts w:ascii="Garamond" w:hAnsi="Garamond"/>
                <w:sz w:val="24"/>
                <w:szCs w:val="24"/>
              </w:rPr>
              <w:t xml:space="preserve">, </w:t>
            </w:r>
            <w:r w:rsidRPr="00010938">
              <w:rPr>
                <w:rFonts w:ascii="Garamond" w:hAnsi="Garamond"/>
                <w:sz w:val="24"/>
                <w:szCs w:val="24"/>
              </w:rPr>
              <w:t>ОАО с 25% и более участием государства, банки. Дополнительно к данному договору прикладываются акты об оказании услуг. Предоставленный догово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>р должен быть исполнен в течение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последних двух лет.</w:t>
            </w:r>
          </w:p>
          <w:p w:rsidR="00273B6F" w:rsidRPr="00010938" w:rsidRDefault="00273B6F" w:rsidP="00CC43AC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Участник закупки вправе </w:t>
            </w:r>
            <w:proofErr w:type="gramStart"/>
            <w:r w:rsidRPr="00010938">
              <w:rPr>
                <w:rFonts w:ascii="Garamond" w:hAnsi="Garamond"/>
                <w:sz w:val="24"/>
                <w:szCs w:val="24"/>
              </w:rPr>
              <w:t>предоставить иные документы</w:t>
            </w:r>
            <w:proofErr w:type="gramEnd"/>
            <w:r w:rsidRPr="00010938">
              <w:rPr>
                <w:rFonts w:ascii="Garamond" w:hAnsi="Garamond"/>
                <w:sz w:val="24"/>
                <w:szCs w:val="24"/>
              </w:rPr>
              <w:t xml:space="preserve">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010938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273B6F" w:rsidRPr="00010938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273B6F" w:rsidRPr="00010938" w:rsidRDefault="00D1446C" w:rsidP="0087697C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Заявки на участие в запросе предложений принимаются  на  Электронной торговой площадке «WWW.A-K-D.RU» </w:t>
            </w:r>
          </w:p>
        </w:tc>
      </w:tr>
      <w:tr w:rsidR="00273B6F" w:rsidRPr="00010938" w:rsidTr="00BC6191">
        <w:trPr>
          <w:trHeight w:val="1032"/>
        </w:trPr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273B6F" w:rsidRPr="00010938" w:rsidRDefault="00273B6F" w:rsidP="0068024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57156D" w:rsidRPr="00010938" w:rsidRDefault="0087697C" w:rsidP="00E37A4B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с 08 ч. 00 мин. по москов</w:t>
            </w:r>
            <w:r w:rsidR="00B20D86">
              <w:rPr>
                <w:rFonts w:ascii="Garamond" w:hAnsi="Garamond"/>
                <w:sz w:val="24"/>
                <w:szCs w:val="24"/>
              </w:rPr>
              <w:t>скому времени «26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2014г. до 23 ч. 59 мин.  по московскому</w:t>
            </w:r>
            <w:r w:rsidR="00B20D86">
              <w:rPr>
                <w:rFonts w:ascii="Garamond" w:hAnsi="Garamond"/>
                <w:sz w:val="24"/>
                <w:szCs w:val="24"/>
              </w:rPr>
              <w:t xml:space="preserve"> времени «31»  марта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2014 г.</w:t>
            </w:r>
          </w:p>
        </w:tc>
      </w:tr>
      <w:tr w:rsidR="00273B6F" w:rsidRPr="00010938" w:rsidTr="00BC6191">
        <w:trPr>
          <w:trHeight w:val="1032"/>
        </w:trPr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73B6F" w:rsidRPr="00010938" w:rsidRDefault="00273B6F" w:rsidP="0070476B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C37BC4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с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«</w:t>
            </w:r>
            <w:r w:rsidR="00B20D86">
              <w:rPr>
                <w:rFonts w:ascii="Garamond" w:hAnsi="Garamond"/>
                <w:sz w:val="24"/>
                <w:szCs w:val="24"/>
              </w:rPr>
              <w:t>26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010938">
              <w:rPr>
                <w:rFonts w:ascii="Garamond" w:hAnsi="Garamond"/>
                <w:sz w:val="24"/>
                <w:szCs w:val="24"/>
              </w:rPr>
              <w:t>г. по «</w:t>
            </w:r>
            <w:r w:rsidR="00B20D86">
              <w:rPr>
                <w:rFonts w:ascii="Garamond" w:hAnsi="Garamond"/>
                <w:sz w:val="24"/>
                <w:szCs w:val="24"/>
              </w:rPr>
              <w:t>28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B20D86">
              <w:rPr>
                <w:rFonts w:ascii="Garamond" w:hAnsi="Garamond"/>
                <w:sz w:val="24"/>
                <w:szCs w:val="24"/>
              </w:rPr>
              <w:t>марта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Pr="00010938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D1446C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B20D86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</w:t>
            </w:r>
            <w:r w:rsidR="00A17AB9" w:rsidRPr="00010938">
              <w:rPr>
                <w:rFonts w:ascii="Garamond" w:hAnsi="Garamond"/>
                <w:sz w:val="24"/>
                <w:szCs w:val="24"/>
              </w:rPr>
              <w:t xml:space="preserve"> 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01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апреля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2014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>г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157E05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C37BC4" w:rsidRPr="00010938" w:rsidRDefault="00C37BC4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273B6F" w:rsidRPr="00010938" w:rsidRDefault="00273B6F" w:rsidP="004E47AF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C37BC4" w:rsidP="00C37BC4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  <w:p w:rsidR="00C37BC4" w:rsidRPr="00010938" w:rsidRDefault="00B20D86" w:rsidP="00B20D86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08 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ч. </w:t>
            </w:r>
            <w:r>
              <w:rPr>
                <w:rFonts w:ascii="Garamond" w:hAnsi="Garamond"/>
                <w:sz w:val="24"/>
                <w:szCs w:val="24"/>
              </w:rPr>
              <w:t>30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мин. по московскому времени «</w:t>
            </w:r>
            <w:r>
              <w:rPr>
                <w:rFonts w:ascii="Garamond" w:hAnsi="Garamond"/>
                <w:sz w:val="24"/>
                <w:szCs w:val="24"/>
              </w:rPr>
              <w:t>01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апреля</w:t>
            </w:r>
            <w:r w:rsidR="0087697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7156D" w:rsidRPr="00010938">
              <w:rPr>
                <w:rFonts w:ascii="Garamond" w:hAnsi="Garamond"/>
                <w:sz w:val="24"/>
                <w:szCs w:val="24"/>
              </w:rPr>
              <w:t xml:space="preserve"> 2014</w:t>
            </w:r>
            <w:r w:rsidR="00C37BC4" w:rsidRPr="00010938">
              <w:rPr>
                <w:rFonts w:ascii="Garamond" w:hAnsi="Garamond"/>
                <w:sz w:val="24"/>
                <w:szCs w:val="24"/>
              </w:rPr>
              <w:t>г.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A17AB9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273B6F" w:rsidRPr="00010938" w:rsidRDefault="00273B6F" w:rsidP="001B27C0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Размер обеспечения заявки устанавливается в размере 10% (Десяти процентов) от начальной (максимальной) цены, что составляет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 xml:space="preserve"> 285 866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(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Двести восемьдесят пять тысяч восемьсот шестьдесят шесть)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рублей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67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34368" w:rsidRPr="00010938">
              <w:rPr>
                <w:rFonts w:ascii="Garamond" w:hAnsi="Garamond"/>
                <w:sz w:val="24"/>
                <w:szCs w:val="24"/>
              </w:rPr>
              <w:t>копеек.</w:t>
            </w:r>
          </w:p>
          <w:p w:rsidR="00273B6F" w:rsidRPr="00010938" w:rsidRDefault="00273B6F" w:rsidP="001D3BEE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</w:t>
            </w:r>
            <w:r w:rsidR="00A17AB9" w:rsidRPr="00010938">
              <w:rPr>
                <w:rFonts w:ascii="Garamond" w:hAnsi="Garamond"/>
                <w:sz w:val="24"/>
                <w:szCs w:val="24"/>
              </w:rPr>
              <w:t xml:space="preserve">Обеспечительный платеж, реестровый номер закупки </w:t>
            </w:r>
            <w:r w:rsidR="00B20D86">
              <w:rPr>
                <w:rFonts w:ascii="Garamond" w:hAnsi="Garamond"/>
                <w:sz w:val="24"/>
                <w:szCs w:val="24"/>
              </w:rPr>
              <w:t>14032503</w:t>
            </w:r>
            <w:r w:rsidR="008C7F88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».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принятия решения об отказе от проведения открытого запроса предложений (обеспечительный платеж возвращается всем участникам закупки, подавшим заявки);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поступления уведомления об отзыве заявки на участие в открытом запросе предложений (обеспечительный платеж возвращается участнику закупки, отозвавшему заявку до окончания срока подачи заявок);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подведение итогов открытого запроса предложений (обеспечительный платеж возвращается участнику закупки, который не стал победителем открытого запроса предложений, кроме участников закупки, заявкам которых был присвоен первый и второй номер соответственно);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заключения договора по результатам состоявшегося открытого запроса предложений (обеспечительный платеж возвращается всем остальным участникам);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273B6F" w:rsidRPr="00010938" w:rsidRDefault="00273B6F" w:rsidP="001D3BEE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</w:t>
            </w:r>
            <w:proofErr w:type="spellStart"/>
            <w:r w:rsidRPr="00010938">
              <w:rPr>
                <w:rFonts w:ascii="Garamond" w:hAnsi="Garamond"/>
                <w:sz w:val="24"/>
                <w:szCs w:val="24"/>
              </w:rPr>
              <w:t>незаключении</w:t>
            </w:r>
            <w:proofErr w:type="spellEnd"/>
            <w:r w:rsidRPr="00010938">
              <w:rPr>
                <w:rFonts w:ascii="Garamond" w:hAnsi="Garamond"/>
                <w:sz w:val="24"/>
                <w:szCs w:val="24"/>
              </w:rPr>
              <w:t xml:space="preserve"> договора по ее результатам либо в случае отказа Заказчика от заключения договора по результатам открытого запроса предложений (обеспечительный платеж возвращается участникам, которым обеспечение не было воз</w:t>
            </w:r>
            <w:r w:rsidR="0088785A" w:rsidRPr="00010938">
              <w:rPr>
                <w:rFonts w:ascii="Garamond" w:hAnsi="Garamond"/>
                <w:sz w:val="24"/>
                <w:szCs w:val="24"/>
              </w:rPr>
              <w:t>вращено на предыдущих стадиях).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Не предусмотрено</w:t>
            </w:r>
          </w:p>
        </w:tc>
      </w:tr>
      <w:tr w:rsidR="00273B6F" w:rsidRPr="00010938" w:rsidTr="005C7BC6">
        <w:tc>
          <w:tcPr>
            <w:tcW w:w="817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  <w:r w:rsidR="00D1446C"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273B6F" w:rsidRPr="00010938" w:rsidRDefault="00273B6F" w:rsidP="00BF20D8">
            <w:pPr>
              <w:pStyle w:val="a5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C387C" w:rsidRPr="00010938" w:rsidRDefault="002C387C" w:rsidP="002C387C">
      <w:pPr>
        <w:pStyle w:val="a5"/>
        <w:rPr>
          <w:rFonts w:ascii="Garamond" w:hAnsi="Garamond"/>
          <w:sz w:val="24"/>
          <w:szCs w:val="24"/>
        </w:rPr>
        <w:sectPr w:rsidR="002C387C" w:rsidRPr="00010938" w:rsidSect="002C387C">
          <w:footerReference w:type="default" r:id="rId12"/>
          <w:pgSz w:w="11906" w:h="16838"/>
          <w:pgMar w:top="1134" w:right="566" w:bottom="719" w:left="1701" w:header="708" w:footer="708" w:gutter="0"/>
          <w:cols w:space="708"/>
          <w:docGrid w:linePitch="360"/>
        </w:sectPr>
      </w:pPr>
    </w:p>
    <w:p w:rsidR="00273B6F" w:rsidRPr="00010938" w:rsidRDefault="00273B6F" w:rsidP="001C116B">
      <w:pPr>
        <w:pStyle w:val="a5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Приложение 2</w:t>
      </w:r>
    </w:p>
    <w:p w:rsidR="00273B6F" w:rsidRPr="00010938" w:rsidRDefault="00273B6F" w:rsidP="001B6794">
      <w:pPr>
        <w:pStyle w:val="a5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1B6794">
      <w:pPr>
        <w:pStyle w:val="a5"/>
        <w:ind w:left="5664" w:firstLine="708"/>
        <w:jc w:val="right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D1446C" w:rsidRPr="00010938" w:rsidRDefault="00D1446C" w:rsidP="0031651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D37299" w:rsidRPr="00010938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  <w:bookmarkStart w:id="1" w:name="_Toc373486292"/>
      <w:r w:rsidRPr="00010938">
        <w:rPr>
          <w:rFonts w:ascii="Garamond" w:hAnsi="Garamond"/>
          <w:b/>
          <w:sz w:val="24"/>
          <w:szCs w:val="24"/>
        </w:rPr>
        <w:t xml:space="preserve">Техническое задание </w:t>
      </w:r>
    </w:p>
    <w:p w:rsidR="00D37299" w:rsidRPr="00010938" w:rsidRDefault="00D37299" w:rsidP="00D37299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bookmarkEnd w:id="1"/>
    <w:p w:rsidR="002532BF" w:rsidRPr="00010938" w:rsidRDefault="002532BF" w:rsidP="002532BF">
      <w:pPr>
        <w:pStyle w:val="a8"/>
        <w:jc w:val="both"/>
        <w:rPr>
          <w:rFonts w:ascii="Garamond" w:hAnsi="Garamond"/>
          <w:b/>
          <w:sz w:val="22"/>
          <w:szCs w:val="22"/>
        </w:rPr>
      </w:pPr>
      <w:r w:rsidRPr="00010938">
        <w:rPr>
          <w:rFonts w:ascii="Garamond" w:hAnsi="Garamond"/>
          <w:b/>
          <w:sz w:val="22"/>
          <w:szCs w:val="22"/>
        </w:rPr>
        <w:t xml:space="preserve">Технические и функциональные характеристики (потребительские свойства):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</w:rPr>
      </w:pPr>
      <w:r w:rsidRPr="00010938">
        <w:rPr>
          <w:rFonts w:ascii="Garamond" w:hAnsi="Garamond"/>
          <w:b/>
          <w:bCs/>
        </w:rPr>
        <w:t xml:space="preserve">Тираж </w:t>
      </w:r>
      <w:r w:rsidRPr="00010938">
        <w:rPr>
          <w:rFonts w:ascii="Garamond" w:hAnsi="Garamond"/>
          <w:bCs/>
        </w:rPr>
        <w:t>5000 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Внутренний блок книги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472"/>
      </w:tblGrid>
      <w:tr w:rsidR="002532BF" w:rsidRPr="00010938" w:rsidTr="00EF270A">
        <w:trPr>
          <w:trHeight w:val="736"/>
        </w:trPr>
        <w:tc>
          <w:tcPr>
            <w:tcW w:w="8472" w:type="dxa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Формат: 215 х 290 мм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Полос: 250-288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Печать: цветная 4 + 4 </w:t>
            </w:r>
            <w:r w:rsidRPr="00010938">
              <w:rPr>
                <w:rFonts w:ascii="Garamond" w:hAnsi="Garamond"/>
                <w:color w:val="000000"/>
                <w:lang w:val="en-US"/>
              </w:rPr>
              <w:t>CMYK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  <w:r w:rsidRPr="00010938">
              <w:rPr>
                <w:rFonts w:ascii="Garamond" w:hAnsi="Garamond"/>
                <w:color w:val="000000"/>
              </w:rPr>
              <w:t xml:space="preserve">Бумага: </w:t>
            </w:r>
            <w:proofErr w:type="spellStart"/>
            <w:r w:rsidRPr="00010938">
              <w:rPr>
                <w:rFonts w:ascii="Garamond" w:hAnsi="Garamond"/>
                <w:color w:val="000000"/>
              </w:rPr>
              <w:t>Arctic</w:t>
            </w:r>
            <w:proofErr w:type="spellEnd"/>
            <w:r w:rsidRPr="00010938">
              <w:rPr>
                <w:rFonts w:ascii="Garamond" w:hAnsi="Garamond"/>
                <w:color w:val="000000"/>
              </w:rPr>
              <w:t xml:space="preserve"> </w:t>
            </w:r>
            <w:proofErr w:type="spellStart"/>
            <w:r w:rsidRPr="00010938">
              <w:rPr>
                <w:rFonts w:ascii="Garamond" w:hAnsi="Garamond"/>
                <w:color w:val="000000"/>
              </w:rPr>
              <w:t>Volume</w:t>
            </w:r>
            <w:proofErr w:type="spellEnd"/>
            <w:r w:rsidRPr="00010938">
              <w:rPr>
                <w:rFonts w:ascii="Garamond" w:hAnsi="Garamond"/>
                <w:color w:val="000000"/>
              </w:rPr>
              <w:t xml:space="preserve"> </w:t>
            </w:r>
            <w:proofErr w:type="spellStart"/>
            <w:r w:rsidRPr="00010938">
              <w:rPr>
                <w:rFonts w:ascii="Garamond" w:hAnsi="Garamond"/>
                <w:color w:val="000000"/>
              </w:rPr>
              <w:t>White</w:t>
            </w:r>
            <w:proofErr w:type="spellEnd"/>
            <w:r w:rsidRPr="00010938">
              <w:rPr>
                <w:rFonts w:ascii="Garamond" w:hAnsi="Garamond"/>
                <w:color w:val="000000"/>
              </w:rPr>
              <w:t xml:space="preserve"> (Швеция) 130 г/м2 (белая)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Переплет книги</w:t>
            </w:r>
          </w:p>
          <w:tbl>
            <w:tblPr>
              <w:tblW w:w="935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532BF" w:rsidRPr="00010938" w:rsidTr="00EF270A">
              <w:trPr>
                <w:trHeight w:val="90"/>
              </w:trPr>
              <w:tc>
                <w:tcPr>
                  <w:tcW w:w="9356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  <w:r w:rsidRPr="00010938">
                    <w:rPr>
                      <w:rFonts w:ascii="Garamond" w:hAnsi="Garamond"/>
                      <w:color w:val="000000"/>
                    </w:rPr>
                    <w:t xml:space="preserve">7БЦ, картон </w:t>
                  </w:r>
                  <w:proofErr w:type="spellStart"/>
                  <w:r w:rsidRPr="00010938">
                    <w:rPr>
                      <w:rFonts w:ascii="Garamond" w:hAnsi="Garamond"/>
                      <w:color w:val="000000"/>
                    </w:rPr>
                    <w:t>Eskaboard</w:t>
                  </w:r>
                  <w:proofErr w:type="spellEnd"/>
                  <w:r w:rsidRPr="00010938">
                    <w:rPr>
                      <w:rFonts w:ascii="Garamond" w:hAnsi="Garamond"/>
                      <w:color w:val="000000"/>
                    </w:rPr>
                    <w:t xml:space="preserve"> (Голландия) толщина 3,0 мм 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</w:rPr>
                    <w:t>Наполнение книги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tbl>
                  <w:tblPr>
                    <w:tblW w:w="8109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591"/>
                    <w:gridCol w:w="4959"/>
                    <w:gridCol w:w="1559"/>
                  </w:tblGrid>
                  <w:tr w:rsidR="002532BF" w:rsidRPr="00010938" w:rsidTr="00EF270A">
                    <w:trPr>
                      <w:trHeight w:val="52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 xml:space="preserve">Раздел 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 xml:space="preserve">Подраздел 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>Полосность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Заход 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Поздравления с юбилеем от руководства предприятия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История Центра в документах и фактах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 xml:space="preserve"> истории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предыстория: история связи до 1939 года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рождение Центра, 1939 - 1940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Великая Отечественная Война, 1941 - 1945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восстановление1946 - 1953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мирная жизнь, 1954 - 1984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перестройка, ускорение, гласность, 1990-е, 1985 — 1999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Команда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 xml:space="preserve"> команды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основатели,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первые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герои,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ветераны службы,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ветераны войны,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погибшие во время войны,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погибшие при исполнении служебных обязанностей,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послевоенные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современные руководители,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люди, которыми гордится компания — высококлассные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профессионалаы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 по направлениям: связисты, экспедиторы, шоферы и т.д.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Услуги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 xml:space="preserve"> услуг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секретной корреспонденции и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ценных металлов и денежных средств,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драгоценных металлов,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драгоценных камней и ювелирных изделий,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Доставка стандартной корреспонденции и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Перевозка предметов искусства,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630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Перевозка оружия, продукции военного назначения и опасных грузов,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630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Перевозка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наркосодержащих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 средств и психотропных веществ,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Экспресс-доставка.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Программа лояльности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отдел внешне-экономической деятельности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Структура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 xml:space="preserve"> структуры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автопарк,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складской отдел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администрация,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кадры,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отдел обучения,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2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2532BF" w:rsidRPr="00010938" w:rsidTr="00EF270A">
                    <w:trPr>
                      <w:trHeight w:val="31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Отделения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 xml:space="preserve"> отделений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МОСКВА И МОСКОВСКАЯ ОБЛАСТЬ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Москва и МО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10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Центральный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Калужская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Белгородская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Брянская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Владимирская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Воронежская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1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Ивановская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Костромская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Курская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Липецкая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Орловская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Рязанская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Смоленская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Тамбовская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Тверская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Тульская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2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Ярославская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Северо-западный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Санкт – Петербург и ЛО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6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Архангельская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Вологодская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Калининградская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Мурманская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Новгородская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Псковская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Карелия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Южный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Ростовская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3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Кабардино-Балкарская Республика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Астраханская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Дагестан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Волгоградская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Северная Осетия-Алания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Ставропольский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Краснодарский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Приволжский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Татарстан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Нижегородская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Пензенская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4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Саратовская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Самарская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Марий Эл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Мордовия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Чувашия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Ульяновская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Уральский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Свердловская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Кировская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Курганская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Оренбургская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5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Пермский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Башкортостан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Коми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Тюменская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3" w:history="1">
                          <w:proofErr w:type="spellStart"/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Удмуртcкая</w:t>
                          </w:r>
                          <w:proofErr w:type="spellEnd"/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 xml:space="preserve"> Республика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Челябинская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Сибирский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Новосибирская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Алтайский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Иркутская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Кемеровская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6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Красноярский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Алтай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Бурятия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3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Томская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4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Забайкальский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center"/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bCs/>
                            <w:sz w:val="20"/>
                            <w:szCs w:val="20"/>
                          </w:rPr>
                          <w:t>Дальневосточный регион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5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Хабаровский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4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6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Амурская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7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Камчатский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8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Магаданская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79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Приморский край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0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Республика Саха (Якутия)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1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Сахалинская область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25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B20D86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hyperlink r:id="rId82" w:history="1">
                          <w:r w:rsidR="002532BF" w:rsidRPr="00010938">
                            <w:rPr>
                              <w:rStyle w:val="a7"/>
                              <w:rFonts w:ascii="Garamond" w:hAnsi="Garamond"/>
                              <w:color w:val="auto"/>
                              <w:sz w:val="20"/>
                              <w:szCs w:val="20"/>
                            </w:rPr>
                            <w:t>Чукотский автономный округ</w:t>
                          </w:r>
                        </w:hyperlink>
                      </w:p>
                    </w:tc>
                    <w:tc>
                      <w:tcPr>
                        <w:tcW w:w="1559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Планы, проекты и перспективы – по тексту.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Шмуц</w:t>
                        </w:r>
                        <w:proofErr w:type="spellEnd"/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 xml:space="preserve"> заключения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</w:t>
                        </w:r>
                      </w:p>
                    </w:tc>
                  </w:tr>
                  <w:tr w:rsidR="002532BF" w:rsidRPr="00010938" w:rsidTr="00EF270A">
                    <w:trPr>
                      <w:trHeight w:val="945"/>
                    </w:trPr>
                    <w:tc>
                      <w:tcPr>
                        <w:tcW w:w="1591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49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/>
                            <w:sz w:val="20"/>
                            <w:szCs w:val="20"/>
                          </w:rPr>
                          <w:t>Заключительная часть книги. Представляет собой беседу с главой компании о том, к чему идет компания, как она будет развиваться и что мы можем от нее ожидать.</w:t>
                        </w:r>
                      </w:p>
                    </w:tc>
                    <w:tc>
                      <w:tcPr>
                        <w:tcW w:w="1559" w:type="dxa"/>
                        <w:shd w:val="clear" w:color="auto" w:fill="auto"/>
                        <w:vAlign w:val="bottom"/>
                        <w:hideMark/>
                      </w:tcPr>
                      <w:p w:rsidR="002532BF" w:rsidRPr="00010938" w:rsidRDefault="002532BF" w:rsidP="00EF270A">
                        <w:pPr>
                          <w:jc w:val="right"/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</w:pPr>
                        <w:r w:rsidRPr="00010938">
                          <w:rPr>
                            <w:rFonts w:ascii="Garamond" w:hAnsi="Garamond" w:cs="Arial"/>
                            <w:sz w:val="20"/>
                            <w:szCs w:val="20"/>
                          </w:rPr>
                          <w:t>16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</w:rPr>
                    <w:t>Обложка книги</w:t>
                  </w:r>
                </w:p>
                <w:tbl>
                  <w:tblPr>
                    <w:tblW w:w="10482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482"/>
                  </w:tblGrid>
                  <w:tr w:rsidR="002532BF" w:rsidRPr="00010938" w:rsidTr="00EF270A">
                    <w:trPr>
                      <w:trHeight w:val="71"/>
                    </w:trPr>
                    <w:tc>
                      <w:tcPr>
                        <w:tcW w:w="10482" w:type="dxa"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  Печать: 5 + 0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lang w:val="en-US"/>
                          </w:rPr>
                          <w:t>CMYK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, </w:t>
                        </w:r>
                        <w:r w:rsidRPr="00010938">
                          <w:rPr>
                            <w:rFonts w:ascii="Garamond" w:hAnsi="Garamond"/>
                          </w:rPr>
                          <w:t>бумага CHROMOLUX ALU,</w:t>
                        </w:r>
                        <w:r w:rsidRPr="00010938">
                          <w:rPr>
                            <w:rFonts w:ascii="Garamond" w:hAnsi="Garamond"/>
                            <w:b/>
                          </w:rPr>
                          <w:t xml:space="preserve">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80 г/м².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параметры бумаги следующие:</w:t>
                        </w:r>
                      </w:p>
                      <w:tbl>
                        <w:tblPr>
                          <w:tblW w:w="0" w:type="auto"/>
                          <w:tblCellSpacing w:w="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20"/>
                          <w:gridCol w:w="1843"/>
                          <w:gridCol w:w="992"/>
                          <w:gridCol w:w="992"/>
                          <w:gridCol w:w="1071"/>
                        </w:tblGrid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Показатель 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Метод измерения 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Ед. изм. 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Значения 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Допуск 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Удельный вес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ISO 536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Толщина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53105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мкм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84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Усилие на разрыв в сухом состоянии 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MD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CD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53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23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Усилие на разрыв во влажном состоянии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4,0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Показатель COBB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DIN 53132 (10 </w:t>
                              </w:r>
                              <w:proofErr w:type="spellStart"/>
                              <w:r w:rsidRPr="00010938">
                                <w:rPr>
                                  <w:rFonts w:ascii="Garamond" w:hAnsi="Garamond"/>
                                </w:rPr>
                                <w:t>sec</w:t>
                              </w:r>
                              <w:proofErr w:type="spellEnd"/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 )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010938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Контрольный климат</w:t>
                              </w:r>
                            </w:p>
                          </w:tc>
                          <w:tc>
                            <w:tcPr>
                              <w:tcW w:w="1829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50014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RLF%</w:t>
                              </w:r>
                            </w:p>
                          </w:tc>
                          <w:tc>
                            <w:tcPr>
                              <w:tcW w:w="978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По согласованию с заказчиком бумага может быть заменена на аналогичную.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</w:rPr>
                        </w:pP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   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5 цвет – это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пантон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, т.к. в фирменном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брендбуке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5 цветов. 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Печать будет с одной стороны обложки.  Внутри обложки ничего не печатается.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Garamond" w:hAnsi="Garamond"/>
                            <w:color w:val="000000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 xml:space="preserve">   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</w:tc>
      </w:tr>
      <w:tr w:rsidR="002532BF" w:rsidRPr="00010938" w:rsidTr="00EF270A">
        <w:trPr>
          <w:trHeight w:val="736"/>
        </w:trPr>
        <w:tc>
          <w:tcPr>
            <w:tcW w:w="8472" w:type="dxa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Форзац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</w:rPr>
                  </w:pPr>
                </w:p>
                <w:tbl>
                  <w:tblPr>
                    <w:tblW w:w="8397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397"/>
                  </w:tblGrid>
                  <w:tr w:rsidR="002532BF" w:rsidRPr="00010938" w:rsidTr="00EF270A">
                    <w:trPr>
                      <w:trHeight w:val="305"/>
                    </w:trPr>
                    <w:tc>
                      <w:tcPr>
                        <w:tcW w:w="8397" w:type="dxa"/>
                      </w:tcPr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Garamond" w:hAnsi="Garamond"/>
                            <w:color w:val="000000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Печать: 0 + 0, Бумага: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>Colorit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 160 г/м2 (крашенная в массе)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</w:rPr>
            </w:pPr>
            <w:r w:rsidRPr="00010938">
              <w:rPr>
                <w:rFonts w:ascii="Garamond" w:hAnsi="Garamond"/>
                <w:b/>
                <w:color w:val="000000"/>
              </w:rPr>
              <w:t>Дополнительно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  <w:r w:rsidRPr="00010938">
                    <w:rPr>
                      <w:rFonts w:ascii="Garamond" w:hAnsi="Garamond"/>
                      <w:color w:val="000000"/>
                    </w:rPr>
                    <w:t xml:space="preserve">  Каптал, </w:t>
                  </w:r>
                  <w:proofErr w:type="spellStart"/>
                  <w:r w:rsidRPr="00010938">
                    <w:rPr>
                      <w:rFonts w:ascii="Garamond" w:hAnsi="Garamond"/>
                      <w:color w:val="000000"/>
                    </w:rPr>
                    <w:t>ляссе</w:t>
                  </w:r>
                  <w:proofErr w:type="spellEnd"/>
                  <w:r w:rsidRPr="00010938">
                    <w:rPr>
                      <w:rFonts w:ascii="Garamond" w:hAnsi="Garamond"/>
                      <w:color w:val="000000"/>
                    </w:rPr>
                    <w:t xml:space="preserve"> голубых оттенков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</w:rPr>
            </w:pPr>
          </w:p>
        </w:tc>
      </w:tr>
    </w:tbl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</w:rPr>
        <w:t>Книга оформляется в соответствии с дизайн - макетом, являющимся Приложением к документации о запросе цен.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Количественные характеристики: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  <w:r w:rsidRPr="00010938">
        <w:rPr>
          <w:rFonts w:ascii="Garamond" w:hAnsi="Garamond"/>
        </w:rPr>
        <w:t>Количество выпусков книг: 5000экз.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  <w:r w:rsidRPr="00010938">
        <w:rPr>
          <w:rFonts w:ascii="Garamond" w:hAnsi="Garamond"/>
        </w:rPr>
        <w:t>Футляры для книг: 150 шт.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</w:rPr>
      </w:pPr>
    </w:p>
    <w:p w:rsidR="002532BF" w:rsidRPr="00010938" w:rsidRDefault="002532BF" w:rsidP="002532BF">
      <w:pPr>
        <w:pStyle w:val="a5"/>
        <w:jc w:val="both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Требования к безопасности и качеству: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>Качество и безопасность оказываемых услуг должны в полном объеме соответствовать требованиям действующих норм и правил, установленных законодательством РФ.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</w:p>
    <w:p w:rsidR="002532BF" w:rsidRPr="00010938" w:rsidRDefault="007D00B1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  <w:b/>
        </w:rPr>
        <w:t>Требования к упаковке</w:t>
      </w:r>
      <w:r w:rsidR="002532BF" w:rsidRPr="00010938">
        <w:rPr>
          <w:rFonts w:ascii="Garamond" w:hAnsi="Garamond"/>
          <w:b/>
        </w:rPr>
        <w:t>:</w:t>
      </w:r>
      <w:r w:rsidR="002532BF" w:rsidRPr="00010938">
        <w:rPr>
          <w:rFonts w:ascii="Garamond" w:hAnsi="Garamond"/>
        </w:rPr>
        <w:t xml:space="preserve"> 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 xml:space="preserve">Футляры для книг - 150 шт. 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 xml:space="preserve">Тип "короб" или "пенал", картон толщиной 3 мм, </w:t>
      </w:r>
      <w:proofErr w:type="spellStart"/>
      <w:r w:rsidRPr="00010938">
        <w:rPr>
          <w:rFonts w:ascii="Garamond" w:hAnsi="Garamond"/>
        </w:rPr>
        <w:t>выклейка</w:t>
      </w:r>
      <w:proofErr w:type="spellEnd"/>
      <w:r w:rsidRPr="00010938">
        <w:rPr>
          <w:rFonts w:ascii="Garamond" w:hAnsi="Garamond"/>
        </w:rPr>
        <w:t xml:space="preserve"> бумагой 190 гр., тиснение фольгой названия и логотипа, цветная печать 5+0, внутренняя </w:t>
      </w:r>
      <w:proofErr w:type="spellStart"/>
      <w:r w:rsidRPr="00010938">
        <w:rPr>
          <w:rFonts w:ascii="Garamond" w:hAnsi="Garamond"/>
        </w:rPr>
        <w:t>выклейка</w:t>
      </w:r>
      <w:proofErr w:type="spellEnd"/>
      <w:r w:rsidRPr="00010938">
        <w:rPr>
          <w:rFonts w:ascii="Garamond" w:hAnsi="Garamond"/>
        </w:rPr>
        <w:t xml:space="preserve"> переплетным материалом под "ткань"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</w:rPr>
      </w:pPr>
      <w:r w:rsidRPr="00010938">
        <w:rPr>
          <w:rFonts w:ascii="Garamond" w:hAnsi="Garamond"/>
        </w:rPr>
        <w:t xml:space="preserve">Упаковка: </w:t>
      </w:r>
      <w:proofErr w:type="spellStart"/>
      <w:r w:rsidRPr="00010938">
        <w:rPr>
          <w:rFonts w:ascii="Garamond" w:hAnsi="Garamond"/>
        </w:rPr>
        <w:t>поэкземплярно</w:t>
      </w:r>
      <w:proofErr w:type="spellEnd"/>
      <w:r w:rsidRPr="00010938">
        <w:rPr>
          <w:rFonts w:ascii="Garamond" w:hAnsi="Garamond"/>
        </w:rPr>
        <w:t xml:space="preserve"> в целлофановую пленку, экземпляры в коробку, коробки на паллеты.</w:t>
      </w:r>
    </w:p>
    <w:p w:rsidR="002532BF" w:rsidRPr="00010938" w:rsidRDefault="002532BF" w:rsidP="002532BF">
      <w:pPr>
        <w:pStyle w:val="aff1"/>
        <w:spacing w:after="0" w:line="240" w:lineRule="atLeast"/>
        <w:ind w:left="0"/>
        <w:jc w:val="both"/>
        <w:rPr>
          <w:rFonts w:ascii="Garamond" w:hAnsi="Garamond"/>
          <w:b/>
        </w:rPr>
      </w:pPr>
    </w:p>
    <w:p w:rsidR="002532BF" w:rsidRPr="00010938" w:rsidRDefault="002532BF" w:rsidP="002532BF">
      <w:pPr>
        <w:pStyle w:val="aff1"/>
        <w:spacing w:after="0" w:line="240" w:lineRule="atLeast"/>
        <w:ind w:left="0"/>
        <w:jc w:val="both"/>
        <w:rPr>
          <w:rFonts w:ascii="Garamond" w:hAnsi="Garamond"/>
        </w:rPr>
      </w:pPr>
      <w:r w:rsidRPr="00010938">
        <w:rPr>
          <w:rFonts w:ascii="Garamond" w:hAnsi="Garamond"/>
          <w:b/>
        </w:rPr>
        <w:t xml:space="preserve">Требования к отгрузке: </w:t>
      </w:r>
      <w:r w:rsidRPr="00010938">
        <w:rPr>
          <w:rFonts w:ascii="Garamond" w:hAnsi="Garamond"/>
        </w:rPr>
        <w:t>Доставка корпоративного издания осуществляется Исполнителем по адресу места нахождения Заказчика: г. Москва, ул. 1-я Мытищинская, д.17.</w:t>
      </w:r>
    </w:p>
    <w:p w:rsidR="002532BF" w:rsidRPr="00010938" w:rsidRDefault="002532BF" w:rsidP="002532BF">
      <w:pPr>
        <w:pStyle w:val="a5"/>
        <w:jc w:val="both"/>
        <w:rPr>
          <w:rFonts w:ascii="Garamond" w:hAnsi="Garamond"/>
          <w:b/>
        </w:rPr>
      </w:pPr>
    </w:p>
    <w:p w:rsidR="002C387C" w:rsidRPr="00010938" w:rsidRDefault="007D00B1" w:rsidP="00D974DA">
      <w:pPr>
        <w:pStyle w:val="a5"/>
        <w:rPr>
          <w:rFonts w:ascii="Garamond" w:hAnsi="Garamond"/>
        </w:rPr>
        <w:sectPr w:rsidR="002C387C" w:rsidRPr="00010938" w:rsidSect="00E37A4B">
          <w:pgSz w:w="11906" w:h="16838"/>
          <w:pgMar w:top="720" w:right="1701" w:bottom="1134" w:left="567" w:header="709" w:footer="709" w:gutter="0"/>
          <w:cols w:space="708"/>
          <w:docGrid w:linePitch="360"/>
        </w:sectPr>
      </w:pPr>
      <w:r w:rsidRPr="00010938">
        <w:rPr>
          <w:rFonts w:ascii="Garamond" w:hAnsi="Garamond"/>
          <w:b/>
        </w:rPr>
        <w:t>Требования к результатам, иные требования, связанные с определением соответствия поставляемого товара, выполняемой работы, оказываемой услуги потребностям Заказчика</w:t>
      </w:r>
    </w:p>
    <w:p w:rsidR="00273B6F" w:rsidRPr="00010938" w:rsidRDefault="00273B6F" w:rsidP="00F1477D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3</w:t>
      </w:r>
    </w:p>
    <w:p w:rsidR="001D713A" w:rsidRPr="00010938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к документации об открытом </w:t>
      </w:r>
    </w:p>
    <w:p w:rsidR="00273B6F" w:rsidRPr="00010938" w:rsidRDefault="00273B6F" w:rsidP="00F1477D">
      <w:pPr>
        <w:pStyle w:val="a5"/>
        <w:ind w:left="5664" w:firstLine="6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9B37E1" w:rsidRPr="00010938" w:rsidRDefault="009B37E1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010938" w:rsidRDefault="00273B6F" w:rsidP="00F1477D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273B6F" w:rsidRPr="00010938" w:rsidRDefault="00273B6F" w:rsidP="00F1477D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010938" w:rsidRDefault="00273B6F" w:rsidP="00492F00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010938" w:rsidTr="00CC0D5A">
        <w:tc>
          <w:tcPr>
            <w:tcW w:w="1008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010938" w:rsidRDefault="00273B6F" w:rsidP="008D2FE7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010938" w:rsidRDefault="00273B6F" w:rsidP="008D2FE7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372D8D">
      <w:pPr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="00D072DB" w:rsidRPr="00010938">
        <w:rPr>
          <w:rFonts w:ascii="Garamond" w:hAnsi="Garamond"/>
          <w:sz w:val="24"/>
          <w:szCs w:val="24"/>
        </w:rPr>
        <w:t>Предложение участника закупки:</w:t>
      </w:r>
    </w:p>
    <w:p w:rsidR="002532BF" w:rsidRPr="00010938" w:rsidRDefault="002532BF" w:rsidP="002532BF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Изучив размещенное Вами извещение и документацию о проведении открытого запроса </w:t>
      </w:r>
      <w:r w:rsidR="003E423A" w:rsidRPr="00010938">
        <w:rPr>
          <w:rFonts w:ascii="Garamond" w:hAnsi="Garamond"/>
          <w:sz w:val="24"/>
          <w:szCs w:val="24"/>
        </w:rPr>
        <w:t xml:space="preserve">предложений </w:t>
      </w:r>
      <w:r w:rsidRPr="00010938">
        <w:rPr>
          <w:rFonts w:ascii="Garamond" w:hAnsi="Garamond"/>
          <w:sz w:val="24"/>
          <w:szCs w:val="24"/>
        </w:rPr>
        <w:t xml:space="preserve"> участник закупки предлагает оказание услуг по изготовлению (печати) и поставке полиграфической продукции, определенных в докум</w:t>
      </w:r>
      <w:r w:rsidR="003E423A" w:rsidRPr="00010938">
        <w:rPr>
          <w:rFonts w:ascii="Garamond" w:hAnsi="Garamond"/>
          <w:sz w:val="24"/>
          <w:szCs w:val="24"/>
        </w:rPr>
        <w:t>ентации о проведении запроса предложений</w:t>
      </w:r>
      <w:r w:rsidRPr="00010938">
        <w:rPr>
          <w:rFonts w:ascii="Garamond" w:hAnsi="Garamond"/>
          <w:sz w:val="24"/>
          <w:szCs w:val="24"/>
        </w:rPr>
        <w:t>.</w:t>
      </w:r>
    </w:p>
    <w:p w:rsidR="002532BF" w:rsidRPr="00010938" w:rsidRDefault="002532BF" w:rsidP="002532BF">
      <w:pPr>
        <w:pStyle w:val="a5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_____________________________________ рублей (указать начисляется или не начисляется НДС сверх цены договора). </w:t>
      </w:r>
    </w:p>
    <w:p w:rsidR="002532BF" w:rsidRPr="00010938" w:rsidRDefault="002532BF" w:rsidP="002532BF">
      <w:pPr>
        <w:pStyle w:val="a5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цену договора  включены все расходы, связные с исполнением обязательств по договору, в том числе на доставку (погрузку, перевозку, разгрузку) полиграфической продукции, по адресу места нахождения Заказчика: г. Москва, ул. 1-я Мытищинская, д.17,  на  уплату таможенных платежей, налогов (кроме НДС) и других обязательных платежей.</w:t>
      </w:r>
    </w:p>
    <w:p w:rsidR="002532BF" w:rsidRPr="00010938" w:rsidRDefault="002532BF" w:rsidP="002532BF">
      <w:pPr>
        <w:pStyle w:val="a5"/>
        <w:ind w:firstLine="708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Участник закупки подтверждает, что в отношении него не проводится ликвидация и отсутствуют решения суда о признании его банкротом.</w:t>
      </w:r>
    </w:p>
    <w:p w:rsidR="002532BF" w:rsidRPr="00010938" w:rsidRDefault="002532BF" w:rsidP="002532BF">
      <w:pPr>
        <w:pStyle w:val="a5"/>
        <w:ind w:firstLine="708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1D713A">
      <w:pPr>
        <w:pStyle w:val="a5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Форма 3.1. Форма заявки, представляемой участником закупки при проведении переторжки</w:t>
      </w:r>
    </w:p>
    <w:p w:rsidR="003E423A" w:rsidRPr="00010938" w:rsidRDefault="003E423A" w:rsidP="003E423A">
      <w:pPr>
        <w:pStyle w:val="34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b/>
          <w:sz w:val="24"/>
          <w:szCs w:val="24"/>
        </w:rPr>
      </w:pPr>
    </w:p>
    <w:p w:rsidR="003E423A" w:rsidRPr="00010938" w:rsidRDefault="003E423A" w:rsidP="003E423A">
      <w:pPr>
        <w:pStyle w:val="34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Заявка, </w:t>
      </w:r>
    </w:p>
    <w:p w:rsidR="003E423A" w:rsidRPr="00010938" w:rsidRDefault="003E423A" w:rsidP="003E423A">
      <w:pPr>
        <w:pStyle w:val="34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3E423A" w:rsidRPr="00010938" w:rsidRDefault="003E423A" w:rsidP="003E423A">
      <w:pPr>
        <w:pStyle w:val="34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34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  <w:t>Данная заявка имеет статут оферты.</w:t>
      </w:r>
    </w:p>
    <w:p w:rsidR="003E423A" w:rsidRPr="00010938" w:rsidRDefault="003E423A" w:rsidP="003E423A">
      <w:pPr>
        <w:pStyle w:val="34"/>
        <w:ind w:firstLine="708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5562"/>
        <w:gridCol w:w="3285"/>
      </w:tblGrid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34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  <w:tr w:rsidR="003E423A" w:rsidRPr="00010938" w:rsidTr="0096269D">
        <w:tc>
          <w:tcPr>
            <w:tcW w:w="1008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3E423A" w:rsidRPr="00010938" w:rsidRDefault="003E423A" w:rsidP="0096269D">
            <w:pPr>
              <w:pStyle w:val="a5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3E423A" w:rsidRPr="00010938" w:rsidRDefault="003E423A" w:rsidP="003E423A">
      <w:pPr>
        <w:pStyle w:val="a5"/>
        <w:rPr>
          <w:rFonts w:ascii="Garamond" w:hAnsi="Garamond"/>
          <w:sz w:val="24"/>
          <w:szCs w:val="24"/>
        </w:rPr>
      </w:pPr>
    </w:p>
    <w:p w:rsidR="003E423A" w:rsidRPr="00010938" w:rsidRDefault="003E423A" w:rsidP="003E423A">
      <w:pPr>
        <w:pStyle w:val="a5"/>
        <w:jc w:val="both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Предложения в рамках переторжки по критерию «Цена договора»:</w:t>
      </w:r>
    </w:p>
    <w:p w:rsidR="003E423A" w:rsidRPr="00010938" w:rsidRDefault="003E423A" w:rsidP="003E423A">
      <w:pPr>
        <w:pStyle w:val="a5"/>
        <w:rPr>
          <w:rFonts w:ascii="Garamond" w:hAnsi="Garamond"/>
          <w:b/>
          <w:sz w:val="24"/>
          <w:szCs w:val="24"/>
        </w:rPr>
      </w:pPr>
    </w:p>
    <w:p w:rsidR="003E423A" w:rsidRPr="00010938" w:rsidRDefault="003E423A" w:rsidP="003E423A">
      <w:pPr>
        <w:pStyle w:val="a5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_____________________________________ рублей (указать начисляется или не начисляется НДС сверх цены договора). </w:t>
      </w:r>
    </w:p>
    <w:p w:rsidR="003E423A" w:rsidRPr="00010938" w:rsidRDefault="003E423A" w:rsidP="003E423A">
      <w:pPr>
        <w:pStyle w:val="a5"/>
        <w:ind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В цену договора  включены все расходы, связные с исполнением обязательств по договору, в том числе на доставку (погрузку, перевозку, разгрузку) полиграфической продукции, по адресу места нахождения Заказчика: г. Москва, ул. 1-я Мытищинская, д.17,  на  уплату таможенных платежей, налогов (кроме НДС) и других обязательных платежей.</w:t>
      </w:r>
    </w:p>
    <w:p w:rsidR="003E423A" w:rsidRPr="00010938" w:rsidRDefault="003E423A" w:rsidP="003E423A">
      <w:pPr>
        <w:pStyle w:val="a5"/>
        <w:jc w:val="both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3E423A">
      <w:pPr>
        <w:pStyle w:val="a5"/>
        <w:ind w:left="4956" w:firstLine="708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3E423A" w:rsidRPr="00010938" w:rsidRDefault="003E423A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532BF" w:rsidRPr="00010938" w:rsidRDefault="002532B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4</w:t>
      </w:r>
    </w:p>
    <w:p w:rsidR="00273B6F" w:rsidRPr="00010938" w:rsidRDefault="00273B6F" w:rsidP="00296466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296466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936446">
      <w:pPr>
        <w:jc w:val="center"/>
        <w:rPr>
          <w:rFonts w:ascii="Garamond" w:hAnsi="Garamond"/>
        </w:rPr>
      </w:pP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  <w:r w:rsidRPr="00010938">
        <w:rPr>
          <w:rFonts w:ascii="Garamond" w:hAnsi="Garamond"/>
        </w:rPr>
        <w:tab/>
      </w:r>
    </w:p>
    <w:p w:rsidR="002532BF" w:rsidRPr="00010938" w:rsidRDefault="002532BF" w:rsidP="002532BF">
      <w:pPr>
        <w:pStyle w:val="a5"/>
        <w:jc w:val="center"/>
        <w:rPr>
          <w:rFonts w:ascii="Garamond" w:hAnsi="Garamond"/>
          <w:b/>
        </w:rPr>
      </w:pPr>
      <w:r w:rsidRPr="00010938">
        <w:rPr>
          <w:rFonts w:ascii="Garamond" w:hAnsi="Garamond"/>
          <w:b/>
        </w:rPr>
        <w:t>ДОГОВОР №_______</w:t>
      </w:r>
    </w:p>
    <w:p w:rsidR="002532BF" w:rsidRPr="00010938" w:rsidRDefault="002532BF" w:rsidP="002532BF">
      <w:pPr>
        <w:pStyle w:val="a5"/>
        <w:jc w:val="center"/>
        <w:rPr>
          <w:rFonts w:ascii="Garamond" w:hAnsi="Garamond" w:cs="Arial"/>
          <w:b/>
          <w:color w:val="000000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 xml:space="preserve">на изготовление и поставку печатного издания, посвященного 75-ти </w:t>
      </w:r>
      <w:proofErr w:type="spellStart"/>
      <w:r w:rsidRPr="00010938">
        <w:rPr>
          <w:rFonts w:ascii="Garamond" w:hAnsi="Garamond"/>
          <w:bCs/>
          <w:sz w:val="24"/>
          <w:szCs w:val="24"/>
        </w:rPr>
        <w:t>летию</w:t>
      </w:r>
      <w:proofErr w:type="spellEnd"/>
      <w:r w:rsidRPr="00010938">
        <w:rPr>
          <w:rFonts w:ascii="Garamond" w:hAnsi="Garamond"/>
          <w:bCs/>
          <w:sz w:val="24"/>
          <w:szCs w:val="24"/>
        </w:rPr>
        <w:t xml:space="preserve"> ФГУП ГЦСС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г. Москва                                                                                                    </w:t>
      </w:r>
      <w:r w:rsidRPr="00010938">
        <w:rPr>
          <w:rFonts w:ascii="Garamond" w:hAnsi="Garamond"/>
          <w:sz w:val="24"/>
          <w:szCs w:val="24"/>
        </w:rPr>
        <w:t xml:space="preserve">«__» _________ </w:t>
      </w:r>
      <w:r w:rsidRPr="00010938">
        <w:rPr>
          <w:rFonts w:ascii="Garamond" w:hAnsi="Garamond"/>
          <w:sz w:val="24"/>
          <w:szCs w:val="24"/>
          <w:lang w:val="x-none"/>
        </w:rPr>
        <w:t xml:space="preserve"> 201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 г.</w:t>
      </w:r>
      <w:r w:rsidRPr="00010938">
        <w:rPr>
          <w:rFonts w:ascii="Garamond" w:hAnsi="Garamond"/>
          <w:sz w:val="24"/>
          <w:szCs w:val="24"/>
          <w:lang w:val="x-none"/>
        </w:rPr>
        <w:br/>
      </w:r>
    </w:p>
    <w:p w:rsidR="002532BF" w:rsidRPr="00010938" w:rsidRDefault="002532BF" w:rsidP="002532BF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____________________________________________________________________, именуемое в дальнейшем «Заказчик» в лице _________________________________, действующего на основании ___________________ с одной стороны, и ____________________________________________, именуемое в дальнейшем «Исполнитель» в лице _____________________________________, действующего на основании ___________________________ с другой стороны, далее совместно именуемые «Стороны», заключили настоящий Договор о нижеследующем: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1. Предмет Договора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numPr>
          <w:ilvl w:val="6"/>
          <w:numId w:val="0"/>
        </w:numPr>
        <w:tabs>
          <w:tab w:val="left" w:pos="510"/>
          <w:tab w:val="num" w:pos="1296"/>
        </w:tabs>
        <w:suppressAutoHyphens/>
        <w:spacing w:after="0" w:line="240" w:lineRule="auto"/>
        <w:ind w:hanging="30"/>
        <w:jc w:val="both"/>
        <w:outlineLvl w:val="6"/>
        <w:rPr>
          <w:rFonts w:ascii="Garamond" w:hAnsi="Garamond"/>
          <w:sz w:val="24"/>
          <w:szCs w:val="24"/>
          <w:lang w:eastAsia="x-none"/>
        </w:rPr>
      </w:pPr>
      <w:r w:rsidRPr="00010938">
        <w:rPr>
          <w:rFonts w:ascii="Garamond" w:hAnsi="Garamond"/>
          <w:sz w:val="24"/>
          <w:szCs w:val="24"/>
          <w:lang w:eastAsia="x-none"/>
        </w:rPr>
        <w:tab/>
      </w:r>
      <w:r w:rsidRPr="00010938">
        <w:rPr>
          <w:rFonts w:ascii="Garamond" w:hAnsi="Garamond"/>
          <w:sz w:val="24"/>
          <w:szCs w:val="24"/>
          <w:lang w:eastAsia="x-none"/>
        </w:rPr>
        <w:tab/>
      </w:r>
      <w:r w:rsidRPr="00010938">
        <w:rPr>
          <w:rFonts w:ascii="Garamond" w:hAnsi="Garamond"/>
          <w:sz w:val="24"/>
          <w:szCs w:val="24"/>
          <w:lang w:val="x-none" w:eastAsia="x-none"/>
        </w:rPr>
        <w:t xml:space="preserve">1.1. 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Заказчик поручает, а Исполнитель принимает на себя выполнение работ по изготовлению (печати) и поставке полиграфической продукции, а именно, </w:t>
      </w:r>
      <w:r w:rsidRPr="00010938">
        <w:rPr>
          <w:rFonts w:ascii="Garamond" w:hAnsi="Garamond"/>
          <w:sz w:val="24"/>
          <w:szCs w:val="24"/>
          <w:lang w:val="x-none" w:eastAsia="x-none"/>
        </w:rPr>
        <w:t>печатного издания, приуроченного к 75-ти летнему юбилею  ФГУП ГЦСС на русском языке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 (Далее «книга»), согласно спецификации, указанной </w:t>
      </w:r>
      <w:r w:rsidRPr="00010938">
        <w:rPr>
          <w:rFonts w:ascii="Garamond" w:hAnsi="Garamond"/>
          <w:sz w:val="24"/>
          <w:szCs w:val="24"/>
          <w:lang w:val="x-none" w:eastAsia="x-none"/>
        </w:rPr>
        <w:t>в Приложении</w:t>
      </w:r>
      <w:r w:rsidRPr="00010938">
        <w:rPr>
          <w:rFonts w:ascii="Garamond" w:hAnsi="Garamond"/>
          <w:sz w:val="24"/>
          <w:szCs w:val="24"/>
          <w:lang w:eastAsia="x-none"/>
        </w:rPr>
        <w:t xml:space="preserve"> </w:t>
      </w:r>
      <w:r w:rsidRPr="00010938">
        <w:rPr>
          <w:rFonts w:ascii="Garamond" w:hAnsi="Garamond"/>
          <w:sz w:val="24"/>
          <w:szCs w:val="24"/>
          <w:lang w:val="x-none" w:eastAsia="x-none"/>
        </w:rPr>
        <w:t xml:space="preserve">№ </w:t>
      </w:r>
      <w:r w:rsidRPr="00010938">
        <w:rPr>
          <w:rFonts w:ascii="Garamond" w:hAnsi="Garamond"/>
          <w:sz w:val="24"/>
          <w:szCs w:val="24"/>
          <w:lang w:eastAsia="x-none"/>
        </w:rPr>
        <w:t>1 к  Договору</w:t>
      </w:r>
    </w:p>
    <w:p w:rsidR="002532BF" w:rsidRPr="00010938" w:rsidRDefault="002532BF" w:rsidP="002532BF">
      <w:pPr>
        <w:spacing w:after="0" w:line="240" w:lineRule="auto"/>
        <w:ind w:firstLine="42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1.2. Заказчик обязуется на условиях настоящего Договора оплатить работы Исполнителя, связанные с </w:t>
      </w:r>
      <w:r w:rsidRPr="00010938">
        <w:rPr>
          <w:rFonts w:ascii="Garamond" w:hAnsi="Garamond" w:cs="Arial"/>
          <w:sz w:val="24"/>
          <w:szCs w:val="24"/>
        </w:rPr>
        <w:t>изготовлением и поставкой книги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</w:t>
      </w:r>
      <w:r w:rsidRPr="00010938">
        <w:rPr>
          <w:rFonts w:ascii="Garamond" w:hAnsi="Garamond"/>
          <w:sz w:val="24"/>
          <w:szCs w:val="24"/>
          <w:lang w:val="x-none"/>
        </w:rPr>
        <w:t>1.</w:t>
      </w:r>
      <w:r w:rsidRPr="00010938">
        <w:rPr>
          <w:rFonts w:ascii="Garamond" w:hAnsi="Garamond"/>
          <w:sz w:val="24"/>
          <w:szCs w:val="24"/>
        </w:rPr>
        <w:t>3</w:t>
      </w:r>
      <w:r w:rsidRPr="00010938">
        <w:rPr>
          <w:rFonts w:ascii="Garamond" w:hAnsi="Garamond"/>
          <w:sz w:val="24"/>
          <w:szCs w:val="24"/>
          <w:lang w:val="x-none"/>
        </w:rPr>
        <w:t xml:space="preserve">. </w:t>
      </w:r>
      <w:r w:rsidRPr="00010938">
        <w:rPr>
          <w:rFonts w:ascii="Garamond" w:hAnsi="Garamond"/>
          <w:sz w:val="24"/>
          <w:szCs w:val="24"/>
        </w:rPr>
        <w:t xml:space="preserve">Этапы выполняемых работ и график оплаты </w:t>
      </w:r>
      <w:r w:rsidRPr="00010938">
        <w:rPr>
          <w:rFonts w:ascii="Garamond" w:hAnsi="Garamond"/>
          <w:sz w:val="24"/>
          <w:szCs w:val="24"/>
          <w:lang w:val="x-none"/>
        </w:rPr>
        <w:t xml:space="preserve">изложены </w:t>
      </w:r>
      <w:r w:rsidRPr="00010938">
        <w:rPr>
          <w:rFonts w:ascii="Garamond" w:hAnsi="Garamond"/>
          <w:sz w:val="24"/>
          <w:szCs w:val="24"/>
        </w:rPr>
        <w:t>в Приложении №2 к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</w:t>
      </w:r>
      <w:r w:rsidRPr="00010938">
        <w:rPr>
          <w:rFonts w:ascii="Garamond" w:hAnsi="Garamond"/>
          <w:sz w:val="24"/>
          <w:szCs w:val="24"/>
          <w:lang w:val="x-none"/>
        </w:rPr>
        <w:t>1.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. Срок начала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</w:t>
      </w:r>
      <w:r w:rsidRPr="00010938">
        <w:rPr>
          <w:rFonts w:ascii="Garamond" w:hAnsi="Garamond"/>
          <w:sz w:val="24"/>
          <w:szCs w:val="24"/>
        </w:rPr>
        <w:t xml:space="preserve">с даты заключения настоящего договора. 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   </w:t>
      </w:r>
      <w:r w:rsidRPr="00010938">
        <w:rPr>
          <w:rFonts w:ascii="Garamond" w:hAnsi="Garamond"/>
          <w:sz w:val="24"/>
          <w:szCs w:val="24"/>
          <w:lang w:val="x-none"/>
        </w:rPr>
        <w:t xml:space="preserve">Срок окончания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</w:t>
      </w:r>
      <w:r w:rsidRPr="00010938">
        <w:rPr>
          <w:rFonts w:ascii="Garamond" w:hAnsi="Garamond"/>
          <w:sz w:val="24"/>
          <w:szCs w:val="24"/>
        </w:rPr>
        <w:t>- 15 мая</w:t>
      </w:r>
      <w:r w:rsidRPr="00010938">
        <w:rPr>
          <w:rFonts w:ascii="Garamond" w:hAnsi="Garamond"/>
          <w:sz w:val="24"/>
          <w:szCs w:val="24"/>
          <w:lang w:val="x-none"/>
        </w:rPr>
        <w:t xml:space="preserve"> 201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 г.</w:t>
      </w:r>
    </w:p>
    <w:p w:rsidR="002532BF" w:rsidRPr="00010938" w:rsidRDefault="002532BF" w:rsidP="002532BF">
      <w:pPr>
        <w:spacing w:after="0" w:line="240" w:lineRule="auto"/>
        <w:rPr>
          <w:rFonts w:ascii="Garamond" w:hAnsi="Garamond" w:cs="Arial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 Стоимость работ и порядок расчетов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     2.1.</w:t>
      </w: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 xml:space="preserve">Общая стоимость работ по Договору составляет </w:t>
      </w:r>
      <w:r w:rsidRPr="00010938">
        <w:rPr>
          <w:rFonts w:ascii="Garamond" w:hAnsi="Garamond"/>
          <w:sz w:val="24"/>
          <w:szCs w:val="24"/>
        </w:rPr>
        <w:t>____________________________________</w:t>
      </w:r>
      <w:r w:rsidRPr="00010938">
        <w:rPr>
          <w:rFonts w:ascii="Garamond" w:hAnsi="Garamond"/>
          <w:sz w:val="24"/>
          <w:szCs w:val="24"/>
          <w:lang w:val="x-none"/>
        </w:rPr>
        <w:t xml:space="preserve"> рублей</w:t>
      </w:r>
      <w:r w:rsidRPr="00010938">
        <w:rPr>
          <w:rFonts w:ascii="Garamond" w:hAnsi="Garamond"/>
          <w:sz w:val="24"/>
          <w:szCs w:val="24"/>
        </w:rPr>
        <w:t xml:space="preserve"> _________ копеек, НДС __% в размере ___________________ рублей, начисляется сверх указанной суммы.</w:t>
      </w:r>
      <w:r w:rsidRPr="00010938">
        <w:rPr>
          <w:rStyle w:val="aff0"/>
          <w:rFonts w:ascii="Garamond" w:hAnsi="Garamond"/>
          <w:sz w:val="24"/>
          <w:szCs w:val="24"/>
        </w:rPr>
        <w:footnoteReference w:id="1"/>
      </w:r>
    </w:p>
    <w:p w:rsidR="002532BF" w:rsidRPr="00010938" w:rsidRDefault="002532BF" w:rsidP="002532B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2.2. Заказчик производит оплату аванса по настоящему Договору в размере 50% (пятидесяти процентов) от общей стоимости работ по Договору не позднее 5 (Пяти) рабочих дней с даты подписания Договора </w:t>
      </w:r>
    </w:p>
    <w:p w:rsidR="002532BF" w:rsidRPr="00010938" w:rsidRDefault="002532BF" w:rsidP="002532B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2.3 Окончательная оплата в размере 50% (пятидесяти процентов) от общей стоимости работ по Договору  осуществляется Заказчиком не позднее 5 (Пяти) рабочих дней с даты подписания акта сдачи-приемки работ.</w:t>
      </w:r>
    </w:p>
    <w:p w:rsidR="002532BF" w:rsidRPr="00010938" w:rsidRDefault="002532BF" w:rsidP="002532BF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2.4. Оплата осуществляется путем перевода денежных средств на расчетный счет Исполнителя на основании счетов Исполнителя, выставляемых Заказчику. Датой исполнения обязательств Заказчика по оплате считается дата списания денежных средств со счета Заказчика.</w:t>
      </w:r>
    </w:p>
    <w:p w:rsidR="002532BF" w:rsidRPr="00010938" w:rsidRDefault="002532BF" w:rsidP="002532B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 xml:space="preserve">3. Порядок сдачи и приемки </w:t>
      </w:r>
      <w:r w:rsidRPr="00010938">
        <w:rPr>
          <w:rFonts w:ascii="Garamond" w:hAnsi="Garamond"/>
          <w:b/>
          <w:bCs/>
          <w:sz w:val="24"/>
          <w:szCs w:val="24"/>
        </w:rPr>
        <w:t>работ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3.1. </w:t>
      </w:r>
      <w:r w:rsidRPr="00010938">
        <w:rPr>
          <w:rFonts w:ascii="Garamond" w:hAnsi="Garamond"/>
          <w:sz w:val="24"/>
          <w:szCs w:val="24"/>
        </w:rPr>
        <w:t>Работы по настоящему договору выполняются в два этапа.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3.2. </w:t>
      </w:r>
      <w:r w:rsidRPr="00010938">
        <w:rPr>
          <w:rFonts w:ascii="Garamond" w:hAnsi="Garamond"/>
          <w:sz w:val="24"/>
          <w:szCs w:val="24"/>
          <w:lang w:val="x-none"/>
        </w:rPr>
        <w:t xml:space="preserve">По завершении </w:t>
      </w:r>
      <w:r w:rsidRPr="00010938">
        <w:rPr>
          <w:rFonts w:ascii="Garamond" w:hAnsi="Garamond"/>
          <w:sz w:val="24"/>
          <w:szCs w:val="24"/>
        </w:rPr>
        <w:t>первого этапа работ Исполнитель предоставляет Заказчику тираж книги в количестве, указанном в Приложению № 2 к Договору, и акт сдачи-приемки работ по первому этапу, товарно-транспортную накладную.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3.3.  По завершении второго этапа работ Исполнитель предоставляет Заказчику тираж книги в количестве, указанном в Приложении № 2 к Договору, акт сдачи-приемки работ по второму этапу, счет-фактуру, товарно-транспортную накладную.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3.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 xml:space="preserve">. Заказчик в течение </w:t>
      </w:r>
      <w:r w:rsidRPr="00010938">
        <w:rPr>
          <w:rFonts w:ascii="Garamond" w:hAnsi="Garamond"/>
          <w:sz w:val="24"/>
          <w:szCs w:val="24"/>
        </w:rPr>
        <w:t>10 (десяти)</w:t>
      </w:r>
      <w:r w:rsidRPr="00010938">
        <w:rPr>
          <w:rFonts w:ascii="Garamond" w:hAnsi="Garamond"/>
          <w:sz w:val="24"/>
          <w:szCs w:val="24"/>
          <w:lang w:val="x-none"/>
        </w:rPr>
        <w:t xml:space="preserve"> </w:t>
      </w:r>
      <w:r w:rsidRPr="00010938">
        <w:rPr>
          <w:rFonts w:ascii="Garamond" w:hAnsi="Garamond"/>
          <w:sz w:val="24"/>
          <w:szCs w:val="24"/>
        </w:rPr>
        <w:t>рабочих</w:t>
      </w:r>
      <w:r w:rsidRPr="00010938">
        <w:rPr>
          <w:rFonts w:ascii="Garamond" w:hAnsi="Garamond"/>
          <w:sz w:val="24"/>
          <w:szCs w:val="24"/>
          <w:lang w:val="x-none"/>
        </w:rPr>
        <w:t xml:space="preserve"> дней с даты получения акта сдачи-приемки </w:t>
      </w:r>
      <w:r w:rsidRPr="00010938">
        <w:rPr>
          <w:rFonts w:ascii="Garamond" w:hAnsi="Garamond"/>
          <w:sz w:val="24"/>
          <w:szCs w:val="24"/>
        </w:rPr>
        <w:t>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направляет Исполнителю подписанный 1 (один) экземпляр акта сдачи-приемки </w:t>
      </w:r>
      <w:r w:rsidRPr="00010938">
        <w:rPr>
          <w:rFonts w:ascii="Garamond" w:hAnsi="Garamond"/>
          <w:sz w:val="24"/>
          <w:szCs w:val="24"/>
        </w:rPr>
        <w:t>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или письмо с перечнем необходимых доработок.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3.</w:t>
      </w:r>
      <w:r w:rsidRPr="00010938">
        <w:rPr>
          <w:rFonts w:ascii="Garamond" w:hAnsi="Garamond"/>
          <w:sz w:val="24"/>
          <w:szCs w:val="24"/>
        </w:rPr>
        <w:t>5</w:t>
      </w:r>
      <w:r w:rsidRPr="00010938">
        <w:rPr>
          <w:rFonts w:ascii="Garamond" w:hAnsi="Garamond"/>
          <w:sz w:val="24"/>
          <w:szCs w:val="24"/>
          <w:lang w:val="x-none"/>
        </w:rPr>
        <w:t xml:space="preserve">. В случае принятия Сторонами согласованного решения о прекращении </w:t>
      </w:r>
      <w:r w:rsidRPr="00010938">
        <w:rPr>
          <w:rFonts w:ascii="Garamond" w:hAnsi="Garamond"/>
          <w:sz w:val="24"/>
          <w:szCs w:val="24"/>
        </w:rPr>
        <w:t>выполнения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настоящий Договор расторгается, и между Сторонами проводится сверка расчетов. При этом Заказчик обязуется оплатить фактически произведенные до дня расторжения затраты Исполнителя на </w:t>
      </w:r>
      <w:r w:rsidRPr="00010938">
        <w:rPr>
          <w:rFonts w:ascii="Garamond" w:hAnsi="Garamond"/>
          <w:sz w:val="24"/>
          <w:szCs w:val="24"/>
        </w:rPr>
        <w:t>произведенные 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4. Обязанности Сторон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4.1. Исполнитель обязан: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4.1.1. Назначить координатора, отвечающего за выполнение предусмотренных договором работ в лице_________________________.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2</w:t>
      </w:r>
      <w:r w:rsidRPr="00010938">
        <w:rPr>
          <w:rFonts w:ascii="Garamond" w:hAnsi="Garamond"/>
          <w:sz w:val="24"/>
          <w:szCs w:val="24"/>
          <w:lang w:val="x-none"/>
        </w:rPr>
        <w:t xml:space="preserve">. </w:t>
      </w:r>
      <w:r w:rsidRPr="00010938">
        <w:rPr>
          <w:rFonts w:ascii="Garamond" w:hAnsi="Garamond"/>
          <w:sz w:val="24"/>
          <w:szCs w:val="24"/>
        </w:rPr>
        <w:t xml:space="preserve"> Произвести 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в соответствии с требованиями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color w:val="222222"/>
          <w:sz w:val="24"/>
          <w:szCs w:val="24"/>
          <w:shd w:val="clear" w:color="auto" w:fill="FFFFFF"/>
        </w:rPr>
      </w:pP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4.1.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3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. Передать полностью права на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книгу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Заказчику, для последующего использования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 xml:space="preserve">по усмотрению Заказчика, в том числе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тиражировани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и воспроизведени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 xml:space="preserve"> в 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</w:rPr>
        <w:t>любом виде на любом носителе</w:t>
      </w:r>
      <w:r w:rsidRPr="00010938">
        <w:rPr>
          <w:rFonts w:ascii="Garamond" w:hAnsi="Garamond"/>
          <w:color w:val="222222"/>
          <w:sz w:val="24"/>
          <w:szCs w:val="24"/>
          <w:shd w:val="clear" w:color="auto" w:fill="FFFFFF"/>
          <w:lang w:val="x-none"/>
        </w:rPr>
        <w:t>, неограниченным тиражом.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4</w:t>
      </w:r>
      <w:r w:rsidRPr="00010938">
        <w:rPr>
          <w:rFonts w:ascii="Garamond" w:hAnsi="Garamond"/>
          <w:sz w:val="24"/>
          <w:szCs w:val="24"/>
          <w:lang w:val="x-none"/>
        </w:rPr>
        <w:t>. Не передавать оригиналы или копии документов, полученные от Заказчика, третьим лицам без предварительного письменного согласия Заказчика.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4.1.</w:t>
      </w:r>
      <w:r w:rsidRPr="00010938">
        <w:rPr>
          <w:rFonts w:ascii="Garamond" w:hAnsi="Garamond"/>
          <w:sz w:val="24"/>
          <w:szCs w:val="24"/>
        </w:rPr>
        <w:t>5</w:t>
      </w:r>
      <w:r w:rsidRPr="00010938">
        <w:rPr>
          <w:rFonts w:ascii="Garamond" w:hAnsi="Garamond"/>
          <w:sz w:val="24"/>
          <w:szCs w:val="24"/>
          <w:lang w:val="x-none"/>
        </w:rPr>
        <w:t xml:space="preserve">. Гарантировать отсутствие нарушения прав третьих лиц  при </w:t>
      </w:r>
      <w:r w:rsidRPr="00010938">
        <w:rPr>
          <w:rFonts w:ascii="Garamond" w:hAnsi="Garamond"/>
          <w:sz w:val="24"/>
          <w:szCs w:val="24"/>
        </w:rPr>
        <w:t>выполнении работ</w:t>
      </w:r>
      <w:r w:rsidRPr="00010938">
        <w:rPr>
          <w:rFonts w:ascii="Garamond" w:hAnsi="Garamond"/>
          <w:sz w:val="24"/>
          <w:szCs w:val="24"/>
          <w:lang w:val="x-none"/>
        </w:rPr>
        <w:t>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4.2. Исполнитель вправе: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4.2.1. </w:t>
      </w:r>
      <w:r w:rsidRPr="00010938">
        <w:rPr>
          <w:rFonts w:ascii="Garamond" w:hAnsi="Garamond"/>
          <w:sz w:val="24"/>
          <w:szCs w:val="24"/>
        </w:rPr>
        <w:t>Запрашивать</w:t>
      </w:r>
      <w:r w:rsidRPr="00010938">
        <w:rPr>
          <w:rFonts w:ascii="Garamond" w:hAnsi="Garamond"/>
          <w:sz w:val="24"/>
          <w:szCs w:val="24"/>
          <w:lang w:val="x-none"/>
        </w:rPr>
        <w:t xml:space="preserve"> и своевременно получать информацию, имеющую отношение к предмету настоящего Договора</w:t>
      </w:r>
      <w:r w:rsidRPr="00010938">
        <w:rPr>
          <w:rFonts w:ascii="Garamond" w:hAnsi="Garamond"/>
          <w:sz w:val="24"/>
          <w:szCs w:val="24"/>
        </w:rPr>
        <w:t>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4.3. Заказчик обязан: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4.3.1. Передать Исполнителю необходимую для </w:t>
      </w:r>
      <w:r w:rsidRPr="00010938">
        <w:rPr>
          <w:rFonts w:ascii="Garamond" w:hAnsi="Garamond"/>
          <w:sz w:val="24"/>
          <w:szCs w:val="24"/>
        </w:rPr>
        <w:t>выполнению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информацию,  документацию и рабочие материалы.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4.3.2. Оплатить </w:t>
      </w:r>
      <w:r w:rsidRPr="00010938">
        <w:rPr>
          <w:rFonts w:ascii="Garamond" w:hAnsi="Garamond"/>
          <w:sz w:val="24"/>
          <w:szCs w:val="24"/>
        </w:rPr>
        <w:t>работы</w:t>
      </w:r>
      <w:r w:rsidRPr="00010938">
        <w:rPr>
          <w:rFonts w:ascii="Garamond" w:hAnsi="Garamond"/>
          <w:sz w:val="24"/>
          <w:szCs w:val="24"/>
          <w:lang w:val="x-none"/>
        </w:rPr>
        <w:t xml:space="preserve"> в установленный срок в соответствии с условиями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4.3.3. Оплатить фактически произведенные до дня получения Исполнителем уведомления о расторжении настоящего Договора затраты Исполнителя на </w:t>
      </w:r>
      <w:r w:rsidRPr="00010938">
        <w:rPr>
          <w:rFonts w:ascii="Garamond" w:hAnsi="Garamond"/>
          <w:sz w:val="24"/>
          <w:szCs w:val="24"/>
        </w:rPr>
        <w:t>выполнение работ</w:t>
      </w:r>
      <w:r w:rsidRPr="00010938">
        <w:rPr>
          <w:rFonts w:ascii="Garamond" w:hAnsi="Garamond"/>
          <w:sz w:val="24"/>
          <w:szCs w:val="24"/>
          <w:lang w:val="x-none"/>
        </w:rPr>
        <w:t xml:space="preserve"> по настоящему Договору в случае досрочного расторжения настоящего Договора по инициативе Заказчика.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4.3.4. Согласовать или внести изменения в спецификацию на изготовление не позднее </w:t>
      </w:r>
      <w:r w:rsidR="003E423A" w:rsidRPr="00010938">
        <w:rPr>
          <w:rFonts w:ascii="Garamond" w:hAnsi="Garamond"/>
          <w:sz w:val="24"/>
          <w:szCs w:val="24"/>
        </w:rPr>
        <w:t>______</w:t>
      </w:r>
      <w:r w:rsidRPr="00010938">
        <w:rPr>
          <w:rFonts w:ascii="Garamond" w:hAnsi="Garamond"/>
          <w:sz w:val="24"/>
          <w:szCs w:val="24"/>
        </w:rPr>
        <w:t xml:space="preserve"> 2014 года.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>4.4. Заказчик вправе: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4.4.1. Назначить координатора, контролирующего процесс выполнения работ на всех этапах в лице ______________________________________________________________________.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4.4.</w:t>
      </w:r>
      <w:r w:rsidRPr="00010938">
        <w:rPr>
          <w:rFonts w:ascii="Garamond" w:hAnsi="Garamond"/>
          <w:sz w:val="24"/>
          <w:szCs w:val="24"/>
        </w:rPr>
        <w:t>2</w:t>
      </w:r>
      <w:r w:rsidRPr="00010938">
        <w:rPr>
          <w:rFonts w:ascii="Garamond" w:hAnsi="Garamond"/>
          <w:sz w:val="24"/>
          <w:szCs w:val="24"/>
          <w:lang w:val="x-none"/>
        </w:rPr>
        <w:t>. Осуществлять контроль за ходом и качеством выполняемых работ, соблюдением сроков их выполнения, не вмешиваясь при этом в оперативно-хозяйственную деятельность Исполнителя.</w:t>
      </w:r>
    </w:p>
    <w:p w:rsidR="002532BF" w:rsidRPr="00010938" w:rsidRDefault="002532BF" w:rsidP="002532BF">
      <w:pPr>
        <w:spacing w:after="0" w:line="240" w:lineRule="auto"/>
        <w:ind w:right="-341"/>
        <w:jc w:val="both"/>
        <w:rPr>
          <w:rFonts w:ascii="Garamond" w:hAnsi="Garamond"/>
          <w:color w:val="000000"/>
          <w:sz w:val="24"/>
          <w:szCs w:val="24"/>
        </w:rPr>
      </w:pPr>
      <w:r w:rsidRPr="00010938">
        <w:rPr>
          <w:rFonts w:ascii="Garamond" w:hAnsi="Garamond"/>
          <w:color w:val="000000"/>
          <w:sz w:val="24"/>
          <w:szCs w:val="24"/>
        </w:rPr>
        <w:t>4.4.3. Досрочно принять и оплатить выполненные Исполнителем работы.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5. Конфиденциальность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5.1. Стороны обязаны сохранять конфиденциальность информации, полученной в ходе исполнения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5.2. Передача конфиденциальной информации третьим лицам, опубликование или иное разглашение такой информации может осуществляться только с письменного согласия Заказчика, независимо от причины прекращения действия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5.3. Исполнитель не несет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если он предварительно уведомит Заказчика об обращении за информацией соответствующих государственных органов.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6. Ответственность Сторон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6.1. Если иное не определено настоящим Договором за неисполнение и/или ненадлежащее исполнение условий настоящего Договора Стороны несут ответственность в соответствии с законодательством Российской Федерации.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6.2. При несоблюдении сроков выполнения работ по своей вине Исполнитель выплачивает Заказчику неустойку в размере 0,5% от общей суммы Договора за каждый день просрочки, но не более 10% от общей суммы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7. Обстоятельства непреодолимой силы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7.1. Ни одна из Сторон не несет ответственности перед другой Стороной за неисполнение или ненадлежащее исполнение обязательств 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изданием актов органов государственной власти.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7.2. Свидетельство, выданное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7.3. 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7.4.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Сторон, либо в порядке, установленном пунктом 9.3.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8. Разрешение споров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8.1. Все споры, возникающие при исполнении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8.2. Если Стороны не придут к соглашению путем переговоров, все споры рассматриваются в претензионном порядке. Срок рассмотрения претензии - три недели с даты получения претензии.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8.3. В случае, если споры не урегулированы Сторонами с помощью переговоров и в претензионном порядке, то они передаются заинтересованной Стороной в Судебные органы ответчика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 xml:space="preserve">9. Порядок внесения </w:t>
      </w:r>
      <w:r w:rsidRPr="00010938">
        <w:rPr>
          <w:rFonts w:ascii="Garamond" w:hAnsi="Garamond"/>
          <w:b/>
          <w:bCs/>
          <w:sz w:val="24"/>
          <w:szCs w:val="24"/>
          <w:lang w:val="x-none"/>
        </w:rPr>
        <w:br/>
        <w:t>изменений, дополнений в Договор и его расторжения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9.1. В настоящий Договор могут быть внесены изменения и дополнения, которые оформляются Сторонами дополнительными соглашениями к настоящему Договору.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9.2. Настоящий Договор может быть досрочно расторгнут, по основаниям, предусмотренным законодательством Российской Федерации и настоящим Договором.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9.3. Заказчик, решивший расторгнуть настоящий Договор, должен направить Исполнителю письменное уведомление о намерении расторгнуть настоящий Договор не позднее, чем за 30 (тридцать) календарных дней до предполагаемой даты расторжения настоящего Договора. Настоящий Договор считается расторгнутым с даты, указанной в уведомлении о расторжении. При этом Заказчик обязан оплатить фактические затраты Исполнителя по </w:t>
      </w:r>
      <w:r w:rsidRPr="00010938">
        <w:rPr>
          <w:rFonts w:ascii="Garamond" w:hAnsi="Garamond"/>
          <w:sz w:val="24"/>
          <w:szCs w:val="24"/>
        </w:rPr>
        <w:t>выполнению работ</w:t>
      </w:r>
      <w:r w:rsidRPr="00010938">
        <w:rPr>
          <w:rFonts w:ascii="Garamond" w:hAnsi="Garamond"/>
          <w:sz w:val="24"/>
          <w:szCs w:val="24"/>
          <w:lang w:val="x-none"/>
        </w:rPr>
        <w:t>, произведенные до даты получения Исполнителем уведомления о расторжении настоящего Договора, не позднее 10 (Десяти) календарных дней с даты выставления счета Исполнителем.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10. Срок действия Договора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10.1. Настоящий Договор вступает в силу с даты его подписания Сторонами и действует до </w:t>
      </w: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>полного выполнения Сторонами своих обязательств.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2"/>
        <w:rPr>
          <w:rFonts w:ascii="Garamond" w:hAnsi="Garamond"/>
          <w:b/>
          <w:bCs/>
          <w:sz w:val="24"/>
          <w:szCs w:val="24"/>
          <w:lang w:val="x-none"/>
        </w:rPr>
      </w:pPr>
      <w:r w:rsidRPr="00010938">
        <w:rPr>
          <w:rFonts w:ascii="Garamond" w:hAnsi="Garamond"/>
          <w:b/>
          <w:bCs/>
          <w:sz w:val="24"/>
          <w:szCs w:val="24"/>
          <w:lang w:val="x-none"/>
        </w:rPr>
        <w:t>11. Прочие условия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11.1. В случае изменения у какой-либо из Сторон юридического статуса, адреса и банковских реквизитов, она обязана в течение 5 (пяти) рабочих дней со дня возникновения изменений известить другую Сторону.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right="-4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11.2. В случае досрочного расторжения настоящего Договора по основаниям, предусмотренным законодательством Российской Федерации и настоящим Договором, Исполнитель обязуется возвратить Заказчику авансовый платеж в части, превышающей стоимость оказанных Услуг, в течение 10 (десяти) банковских дней с даты расторжения настоящего Договора.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11.3. Все приложения к настоящему Договору являются его неотъемлемыми частями.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11.4. Все вопросы, не предусмотренные настоящим Договором, регулируются законодательством Российской Федерации.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  <w:lang w:val="x-none"/>
        </w:rPr>
      </w:pPr>
      <w:r w:rsidRPr="00010938">
        <w:rPr>
          <w:rFonts w:ascii="Garamond" w:hAnsi="Garamond"/>
          <w:sz w:val="24"/>
          <w:szCs w:val="24"/>
          <w:lang w:val="x-none"/>
        </w:rPr>
        <w:t>11.5. Настоящий Договор составлен в двух экземплярах, имеющих одинаковую силу, по одному экземпляру для каждой из Сторон.</w:t>
      </w: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Garamond" w:hAnsi="Garamond"/>
          <w:sz w:val="24"/>
          <w:szCs w:val="24"/>
        </w:rPr>
      </w:pPr>
    </w:p>
    <w:p w:rsidR="003E423A" w:rsidRPr="00010938" w:rsidRDefault="002532BF" w:rsidP="003E4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12. Адрес</w:t>
      </w:r>
      <w:r w:rsidR="003E423A" w:rsidRPr="00010938">
        <w:rPr>
          <w:rFonts w:ascii="Garamond" w:hAnsi="Garamond"/>
          <w:b/>
          <w:sz w:val="24"/>
          <w:szCs w:val="24"/>
        </w:rPr>
        <w:t>а и платежные реквизиты Сторон:</w:t>
      </w:r>
    </w:p>
    <w:p w:rsidR="002532BF" w:rsidRPr="00010938" w:rsidRDefault="002532BF" w:rsidP="003E42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 xml:space="preserve">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    От Исполнителя</w:t>
      </w: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______________________                                                             ______________________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                            М.П.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3E423A" w:rsidRPr="00010938" w:rsidRDefault="003E423A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Приложение № 1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keepNext/>
        <w:spacing w:before="240" w:after="60" w:line="240" w:lineRule="auto"/>
        <w:jc w:val="center"/>
        <w:outlineLvl w:val="1"/>
        <w:rPr>
          <w:rFonts w:ascii="Garamond" w:hAnsi="Garamond"/>
          <w:b/>
          <w:iCs/>
          <w:sz w:val="24"/>
          <w:szCs w:val="24"/>
        </w:rPr>
      </w:pPr>
      <w:r w:rsidRPr="00010938">
        <w:rPr>
          <w:rFonts w:ascii="Garamond" w:hAnsi="Garamond"/>
          <w:b/>
          <w:iCs/>
          <w:sz w:val="24"/>
          <w:szCs w:val="24"/>
        </w:rPr>
        <w:t xml:space="preserve">Спецификация 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spacing w:val="1"/>
          <w:sz w:val="24"/>
          <w:szCs w:val="24"/>
        </w:rPr>
        <w:t xml:space="preserve">Наименование работ: </w:t>
      </w:r>
      <w:r w:rsidRPr="00010938">
        <w:rPr>
          <w:rFonts w:ascii="Garamond" w:hAnsi="Garamond"/>
          <w:bCs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 xml:space="preserve">изготовление и поставку </w:t>
      </w:r>
      <w:r w:rsidRPr="00010938">
        <w:rPr>
          <w:rFonts w:ascii="Garamond" w:hAnsi="Garamond"/>
          <w:bCs/>
          <w:sz w:val="24"/>
          <w:szCs w:val="24"/>
        </w:rPr>
        <w:t>печатного издания, приуроченного к 75-ти летнему юбилею  ФГУП ГЦСС (Далее "книга")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Тираж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>5000 экз.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Внутренний блок книги</w:t>
      </w:r>
    </w:p>
    <w:p w:rsidR="002532BF" w:rsidRPr="00010938" w:rsidRDefault="002532BF" w:rsidP="002532BF">
      <w:pPr>
        <w:autoSpaceDE w:val="0"/>
        <w:autoSpaceDN w:val="0"/>
        <w:adjustRightInd w:val="0"/>
        <w:spacing w:after="0" w:line="240" w:lineRule="auto"/>
        <w:rPr>
          <w:rFonts w:ascii="Garamond" w:hAnsi="Garamond"/>
          <w:color w:val="000000"/>
          <w:sz w:val="24"/>
          <w:szCs w:val="24"/>
        </w:rPr>
      </w:pPr>
    </w:p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"/>
        <w:gridCol w:w="1575"/>
        <w:gridCol w:w="6378"/>
        <w:gridCol w:w="1560"/>
      </w:tblGrid>
      <w:tr w:rsidR="002532BF" w:rsidRPr="00010938" w:rsidTr="00EF270A">
        <w:trPr>
          <w:trHeight w:val="736"/>
        </w:trPr>
        <w:tc>
          <w:tcPr>
            <w:tcW w:w="9606" w:type="dxa"/>
            <w:gridSpan w:val="4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Формат: 215 х 290 мм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Полос: 250-288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Печать: цветная 4 + 4 </w:t>
            </w:r>
            <w:r w:rsidRPr="00010938">
              <w:rPr>
                <w:rFonts w:ascii="Garamond" w:hAnsi="Garamond"/>
                <w:color w:val="000000"/>
                <w:sz w:val="24"/>
                <w:szCs w:val="24"/>
                <w:lang w:val="en-US"/>
              </w:rPr>
              <w:t>CMYK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Бумага: </w:t>
            </w:r>
            <w:proofErr w:type="spellStart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>Arctic</w:t>
            </w:r>
            <w:proofErr w:type="spellEnd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>Volume</w:t>
            </w:r>
            <w:proofErr w:type="spellEnd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>White</w:t>
            </w:r>
            <w:proofErr w:type="spellEnd"/>
            <w:r w:rsidRPr="00010938">
              <w:rPr>
                <w:rFonts w:ascii="Garamond" w:hAnsi="Garamond"/>
                <w:color w:val="000000"/>
                <w:sz w:val="24"/>
                <w:szCs w:val="24"/>
              </w:rPr>
              <w:t xml:space="preserve"> (Швеция) 130 г/м2 (белая) 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Переплет книги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  <w:tbl>
            <w:tblPr>
              <w:tblW w:w="83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364"/>
            </w:tblGrid>
            <w:tr w:rsidR="002532BF" w:rsidRPr="00010938" w:rsidTr="00EF270A">
              <w:trPr>
                <w:trHeight w:val="90"/>
              </w:trPr>
              <w:tc>
                <w:tcPr>
                  <w:tcW w:w="8364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7БЦ, картон </w:t>
                  </w:r>
                  <w:proofErr w:type="spellStart"/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>Eskaboard</w:t>
                  </w:r>
                  <w:proofErr w:type="spellEnd"/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 (Голландия) толщина 3,0 мм 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b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b/>
                      <w:color w:val="000000"/>
                      <w:sz w:val="24"/>
                      <w:szCs w:val="24"/>
                    </w:rPr>
                    <w:t>Обложка книги</w:t>
                  </w:r>
                </w:p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8539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539"/>
                  </w:tblGrid>
                  <w:tr w:rsidR="002532BF" w:rsidRPr="00010938" w:rsidTr="00EF270A">
                    <w:trPr>
                      <w:trHeight w:val="305"/>
                    </w:trPr>
                    <w:tc>
                      <w:tcPr>
                        <w:tcW w:w="8539" w:type="dxa"/>
                      </w:tcPr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Печать: 5 + 0 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  <w:lang w:val="en-US"/>
                          </w:rPr>
                          <w:t>CMYK</w:t>
                        </w:r>
                        <w:r w:rsidRPr="00010938">
                          <w:rPr>
                            <w:rFonts w:ascii="Garamond" w:hAnsi="Garamond"/>
                            <w:color w:val="000000"/>
                          </w:rPr>
                          <w:t xml:space="preserve">, </w:t>
                        </w:r>
                        <w:r w:rsidRPr="00010938">
                          <w:rPr>
                            <w:rFonts w:ascii="Garamond" w:hAnsi="Garamond"/>
                          </w:rPr>
                          <w:t>бумага CHROMOLUX ALU,</w:t>
                        </w:r>
                        <w:r w:rsidRPr="00010938">
                          <w:rPr>
                            <w:rFonts w:ascii="Garamond" w:hAnsi="Garamond"/>
                            <w:b/>
                          </w:rPr>
                          <w:t xml:space="preserve">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80 г/м².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параметры бумаги следующие:</w:t>
                        </w:r>
                      </w:p>
                      <w:tbl>
                        <w:tblPr>
                          <w:tblW w:w="0" w:type="auto"/>
                          <w:tblCellSpacing w:w="7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320"/>
                          <w:gridCol w:w="1843"/>
                          <w:gridCol w:w="992"/>
                          <w:gridCol w:w="992"/>
                          <w:gridCol w:w="1071"/>
                        </w:tblGrid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Показатель 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Метод измерения 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Ед. изм. 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Значения 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jc w:val="center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  <w:b/>
                                  <w:bCs/>
                                </w:rPr>
                                <w:t xml:space="preserve">Допуск 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Удельный вес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ISO 536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Толщина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53105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мкм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84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Усилие на разрыв в сухом состоянии 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MD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CD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53</w:t>
                              </w:r>
                              <w:r w:rsidRPr="00010938">
                                <w:rPr>
                                  <w:rFonts w:ascii="Garamond" w:hAnsi="Garamond"/>
                                </w:rPr>
                                <w:br/>
                                <w:t>23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Усилие на разрыв во влажном состоянии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53112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N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4,0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Показатель COBB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DIN 53132 (10 </w:t>
                              </w:r>
                              <w:proofErr w:type="spellStart"/>
                              <w:r w:rsidRPr="00010938">
                                <w:rPr>
                                  <w:rFonts w:ascii="Garamond" w:hAnsi="Garamond"/>
                                </w:rPr>
                                <w:t>sec</w:t>
                              </w:r>
                              <w:proofErr w:type="spellEnd"/>
                              <w:r w:rsidRPr="00010938">
                                <w:rPr>
                                  <w:rFonts w:ascii="Garamond" w:hAnsi="Garamond"/>
                                </w:rPr>
                                <w:t xml:space="preserve"> )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г/м²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MIN</w:t>
                              </w:r>
                            </w:p>
                          </w:tc>
                        </w:tr>
                        <w:tr w:rsidR="002532BF" w:rsidRPr="00010938" w:rsidTr="00EF270A">
                          <w:trPr>
                            <w:tblCellSpacing w:w="7" w:type="dxa"/>
                          </w:trPr>
                          <w:tc>
                            <w:tcPr>
                              <w:tcW w:w="329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Контрольный климат</w:t>
                              </w:r>
                            </w:p>
                          </w:tc>
                          <w:tc>
                            <w:tcPr>
                              <w:tcW w:w="1829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DIN 50014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RLF%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105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2532BF" w:rsidRPr="00010938" w:rsidRDefault="002532BF" w:rsidP="00EF270A">
                              <w:pP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010938">
                                <w:rPr>
                                  <w:rFonts w:ascii="Garamond" w:hAnsi="Garamond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По согласованию с заказчиком бумага може</w:t>
                        </w:r>
                        <w:r w:rsidR="00543A32" w:rsidRPr="00010938">
                          <w:rPr>
                            <w:rFonts w:ascii="Garamond" w:hAnsi="Garamond"/>
                          </w:rPr>
                          <w:t xml:space="preserve">т быть заменена на </w:t>
                        </w:r>
                        <w:proofErr w:type="gramStart"/>
                        <w:r w:rsidR="00543A32" w:rsidRPr="00010938">
                          <w:rPr>
                            <w:rFonts w:ascii="Garamond" w:hAnsi="Garamond"/>
                          </w:rPr>
                          <w:t>аналогичную</w:t>
                        </w:r>
                        <w:proofErr w:type="gramEnd"/>
                        <w:r w:rsidR="00543A32" w:rsidRPr="00010938">
                          <w:rPr>
                            <w:rFonts w:ascii="Garamond" w:hAnsi="Garamond"/>
                          </w:rPr>
                          <w:t>.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5 цвет – это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пантон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, т.к. в </w:t>
                        </w:r>
                        <w:proofErr w:type="gram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фирменном</w:t>
                        </w:r>
                        <w:proofErr w:type="gram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брендбуке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5 цветов.  </w:t>
                        </w:r>
                        <w:r w:rsidRPr="00010938">
                          <w:rPr>
                            <w:rFonts w:ascii="Garamond" w:hAnsi="Garamond"/>
                          </w:rPr>
                          <w:t xml:space="preserve"> </w:t>
                        </w: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>Печать будет с одной стороны обложки.  Внутри обложки ничего не печатается;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</w:rPr>
                          <w:t xml:space="preserve">    </w:t>
                        </w:r>
                      </w:p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216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2532BF" w:rsidRPr="00010938" w:rsidRDefault="002532BF" w:rsidP="00EF270A">
                        <w:pPr>
                          <w:rPr>
                            <w:rFonts w:ascii="Garamond" w:hAnsi="Garamond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b/>
                            <w:color w:val="000000"/>
                            <w:sz w:val="24"/>
                            <w:szCs w:val="24"/>
                          </w:rPr>
                          <w:t>Наполнение книги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108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52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 xml:space="preserve">Раздел 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Подраздел 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b/>
                <w:bCs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b/>
                <w:bCs/>
                <w:sz w:val="20"/>
                <w:szCs w:val="20"/>
              </w:rPr>
              <w:t>Полосность</w:t>
            </w:r>
            <w:proofErr w:type="spellEnd"/>
            <w:r w:rsidRPr="00010938">
              <w:rPr>
                <w:rFonts w:ascii="Garamond" w:hAnsi="Garamond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 xml:space="preserve">Заход 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Поздравления с юбилеем от руководства предприятия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История Центра в документах и фактах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 w:cs="Arial"/>
                <w:sz w:val="20"/>
                <w:szCs w:val="20"/>
              </w:rPr>
              <w:t xml:space="preserve"> истории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предыстория: история связи до 1939 года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рождение Центра, 1939 - 1940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Великая Отечественная Война, 1941 - 1945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восстановление1946 - 1953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мирная жизнь, 1954 - 1984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перестройка, ускорение, гласность, 1990-е, 1985 — 1999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Команда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 w:cs="Arial"/>
                <w:sz w:val="20"/>
                <w:szCs w:val="20"/>
              </w:rPr>
              <w:t xml:space="preserve"> команды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основатели,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первые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герои,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ветераны службы,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ветераны войны,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погибшие во время войны,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погибшие при исполнении служебных обязанностей,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послевоенные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современные руководители,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 xml:space="preserve">люди, которыми гордится компания — высококлассные </w:t>
            </w:r>
            <w:proofErr w:type="spellStart"/>
            <w:r w:rsidRPr="00010938">
              <w:rPr>
                <w:rFonts w:ascii="Garamond" w:hAnsi="Garamond"/>
                <w:sz w:val="20"/>
                <w:szCs w:val="20"/>
              </w:rPr>
              <w:t>профессионалаы</w:t>
            </w:r>
            <w:proofErr w:type="spellEnd"/>
            <w:r w:rsidRPr="00010938">
              <w:rPr>
                <w:rFonts w:ascii="Garamond" w:hAnsi="Garamond"/>
                <w:sz w:val="20"/>
                <w:szCs w:val="20"/>
              </w:rPr>
              <w:t xml:space="preserve"> по направлениям: связисты, экспедиторы, шоферы и т.д.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Услуги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 w:cs="Arial"/>
                <w:sz w:val="20"/>
                <w:szCs w:val="20"/>
              </w:rPr>
              <w:t xml:space="preserve"> услуг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секретной корреспонденции и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ценных металлов и денежных средств,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драгоценных металлов,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драгоценных камней и ювелирных изделий,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Доставка стандартной корреспонденции и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Перевозка предметов искусства,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630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Перевозка оружия, продукции военного назначения и опасных грузов,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630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 xml:space="preserve">Перевозка </w:t>
            </w:r>
            <w:proofErr w:type="spellStart"/>
            <w:r w:rsidRPr="00010938">
              <w:rPr>
                <w:rFonts w:ascii="Garamond" w:hAnsi="Garamond"/>
                <w:sz w:val="20"/>
                <w:szCs w:val="20"/>
              </w:rPr>
              <w:t>наркосодержащих</w:t>
            </w:r>
            <w:proofErr w:type="spellEnd"/>
            <w:r w:rsidRPr="00010938">
              <w:rPr>
                <w:rFonts w:ascii="Garamond" w:hAnsi="Garamond"/>
                <w:sz w:val="20"/>
                <w:szCs w:val="20"/>
              </w:rPr>
              <w:t xml:space="preserve"> средств и психотропных веществ,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Экспресс-доставка.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Программа лояльности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отдел внешне-экономической деятельности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Структура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 w:cs="Arial"/>
                <w:sz w:val="20"/>
                <w:szCs w:val="20"/>
              </w:rPr>
              <w:t xml:space="preserve"> структуры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автопарк,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складской отдел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администрация,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кадры,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отдел обучения,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2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31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Отделения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/>
                <w:sz w:val="20"/>
                <w:szCs w:val="20"/>
              </w:rPr>
              <w:t xml:space="preserve"> отделений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МОСКВА И МОСКОВСКАЯ ОБЛАСТЬ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Москва и МО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10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Центральный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Калужская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Белгородская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Брянская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Владимирская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Воронежская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8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Ивановская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Костромская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Курская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Липецкая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Орловская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Рязанская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Смоленская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Тамбовская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Тверская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Тульская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9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Ярославская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Северо-западный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Санкт – Петербург и ЛО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6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Архангельская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Вологодская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Калининградская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Мурманская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Новгородская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Псковская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Карелия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Южный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Ростовская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0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Кабардино-Балкарская Республика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Астраханская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Дагестан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Волгоградская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Северная Осетия-Алания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Ставропольский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Краснодарский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Приволжский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Татарстан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Нижегородская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Пензенская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1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Саратовская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Самарская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Марий Эл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Мордовия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Чувашия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Ульяновская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Уральский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Свердловская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Кировская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Курганская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Оренбургская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2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Пермский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Башкортостан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Коми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Тюменская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3" w:history="1">
              <w:proofErr w:type="spellStart"/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Удмуртcкая</w:t>
              </w:r>
              <w:proofErr w:type="spellEnd"/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 xml:space="preserve"> Республика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Челябинская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Сибирский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Новосибирская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Алтайский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Иркутская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Кемеровская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3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Красноярский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Алтай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Бурятия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3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Томская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4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Забайкальский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010938">
              <w:rPr>
                <w:rFonts w:ascii="Garamond" w:hAnsi="Garamond"/>
                <w:b/>
                <w:bCs/>
                <w:sz w:val="20"/>
                <w:szCs w:val="20"/>
              </w:rPr>
              <w:t>Дальневосточный регион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5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Хабаровский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4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6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Амурская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7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Камчатский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8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Магаданская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49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Приморский край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0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Республика Саха (Якутия)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1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Сахалинская область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25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B20D86" w:rsidP="00EF270A">
            <w:pPr>
              <w:rPr>
                <w:rFonts w:ascii="Garamond" w:hAnsi="Garamond"/>
                <w:sz w:val="20"/>
                <w:szCs w:val="20"/>
              </w:rPr>
            </w:pPr>
            <w:hyperlink r:id="rId152" w:history="1">
              <w:r w:rsidR="002532BF" w:rsidRPr="00010938">
                <w:rPr>
                  <w:rStyle w:val="a7"/>
                  <w:rFonts w:ascii="Garamond" w:hAnsi="Garamond"/>
                  <w:color w:val="auto"/>
                  <w:sz w:val="20"/>
                  <w:szCs w:val="20"/>
                </w:rPr>
                <w:t>Чукотский автономный округ</w:t>
              </w:r>
            </w:hyperlink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Планы, проекты и перспективы – по тексту.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proofErr w:type="spellStart"/>
            <w:r w:rsidRPr="00010938">
              <w:rPr>
                <w:rFonts w:ascii="Garamond" w:hAnsi="Garamond" w:cs="Arial"/>
                <w:sz w:val="20"/>
                <w:szCs w:val="20"/>
              </w:rPr>
              <w:t>Шмуц</w:t>
            </w:r>
            <w:proofErr w:type="spellEnd"/>
            <w:r w:rsidRPr="00010938">
              <w:rPr>
                <w:rFonts w:ascii="Garamond" w:hAnsi="Garamond" w:cs="Arial"/>
                <w:sz w:val="20"/>
                <w:szCs w:val="20"/>
              </w:rPr>
              <w:t xml:space="preserve"> заключения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</w:t>
            </w:r>
          </w:p>
        </w:tc>
      </w:tr>
      <w:tr w:rsidR="002532BF" w:rsidRPr="00010938" w:rsidTr="00EF2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93" w:type="dxa"/>
          <w:trHeight w:val="945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 </w:t>
            </w:r>
          </w:p>
        </w:tc>
        <w:tc>
          <w:tcPr>
            <w:tcW w:w="6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rPr>
                <w:rFonts w:ascii="Garamond" w:hAnsi="Garamond"/>
                <w:sz w:val="20"/>
                <w:szCs w:val="20"/>
              </w:rPr>
            </w:pPr>
            <w:r w:rsidRPr="00010938">
              <w:rPr>
                <w:rFonts w:ascii="Garamond" w:hAnsi="Garamond"/>
                <w:sz w:val="20"/>
                <w:szCs w:val="20"/>
              </w:rPr>
              <w:t>Заключительная часть книги. Представляет собой беседу с главой компании о том, к чему идет компания, как она будет развиваться и что мы можем от нее ожидать.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2BF" w:rsidRPr="00010938" w:rsidRDefault="002532BF" w:rsidP="00EF270A">
            <w:pPr>
              <w:jc w:val="right"/>
              <w:rPr>
                <w:rFonts w:ascii="Garamond" w:hAnsi="Garamond" w:cs="Arial"/>
                <w:sz w:val="20"/>
                <w:szCs w:val="20"/>
              </w:rPr>
            </w:pPr>
            <w:r w:rsidRPr="00010938">
              <w:rPr>
                <w:rFonts w:ascii="Garamond" w:hAnsi="Garamond" w:cs="Arial"/>
                <w:sz w:val="20"/>
                <w:szCs w:val="20"/>
              </w:rPr>
              <w:t>16</w:t>
            </w:r>
          </w:p>
        </w:tc>
      </w:tr>
      <w:tr w:rsidR="002532BF" w:rsidRPr="00010938" w:rsidTr="00EF270A">
        <w:trPr>
          <w:trHeight w:val="736"/>
        </w:trPr>
        <w:tc>
          <w:tcPr>
            <w:tcW w:w="9606" w:type="dxa"/>
            <w:gridSpan w:val="4"/>
          </w:tcPr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Форзац</w:t>
            </w: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8397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397"/>
                  </w:tblGrid>
                  <w:tr w:rsidR="002532BF" w:rsidRPr="00010938" w:rsidTr="00543A32">
                    <w:trPr>
                      <w:trHeight w:val="80"/>
                    </w:trPr>
                    <w:tc>
                      <w:tcPr>
                        <w:tcW w:w="8397" w:type="dxa"/>
                      </w:tcPr>
                      <w:p w:rsidR="002532BF" w:rsidRPr="00010938" w:rsidRDefault="002532BF" w:rsidP="00EF270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-74"/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</w:pPr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Печать: 0 + 0, Бумага: </w:t>
                        </w:r>
                        <w:proofErr w:type="spell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Colorit</w:t>
                        </w:r>
                        <w:proofErr w:type="spell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160 г/м</w:t>
                        </w:r>
                        <w:proofErr w:type="gramStart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proofErr w:type="gramEnd"/>
                        <w:r w:rsidRPr="00010938">
                          <w:rPr>
                            <w:rFonts w:ascii="Garamond" w:hAnsi="Garamond"/>
                            <w:color w:val="000000"/>
                            <w:sz w:val="24"/>
                            <w:szCs w:val="24"/>
                          </w:rPr>
                          <w:t xml:space="preserve"> (крашенная в массе) </w:t>
                        </w:r>
                      </w:p>
                    </w:tc>
                  </w:tr>
                </w:tbl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color w:val="000000"/>
                <w:sz w:val="24"/>
                <w:szCs w:val="24"/>
              </w:rPr>
              <w:t>Дополнительно</w:t>
            </w:r>
          </w:p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  <w:tbl>
            <w:tblPr>
              <w:tblW w:w="85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539"/>
            </w:tblGrid>
            <w:tr w:rsidR="002532BF" w:rsidRPr="00010938" w:rsidTr="00EF270A">
              <w:trPr>
                <w:trHeight w:val="305"/>
              </w:trPr>
              <w:tc>
                <w:tcPr>
                  <w:tcW w:w="8539" w:type="dxa"/>
                </w:tcPr>
                <w:p w:rsidR="002532BF" w:rsidRPr="00010938" w:rsidRDefault="002532BF" w:rsidP="00EF270A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216"/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</w:pPr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  Каптал, </w:t>
                  </w:r>
                  <w:proofErr w:type="spellStart"/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>ляссе</w:t>
                  </w:r>
                  <w:proofErr w:type="spellEnd"/>
                  <w:r w:rsidRPr="00010938">
                    <w:rPr>
                      <w:rFonts w:ascii="Garamond" w:hAnsi="Garamond"/>
                      <w:color w:val="000000"/>
                      <w:sz w:val="24"/>
                      <w:szCs w:val="24"/>
                    </w:rPr>
                    <w:t xml:space="preserve"> голубых оттенков</w:t>
                  </w:r>
                </w:p>
              </w:tc>
            </w:tr>
          </w:tbl>
          <w:p w:rsidR="002532BF" w:rsidRPr="00010938" w:rsidRDefault="002532BF" w:rsidP="00EF270A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Футляры для книг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Количество, 150 шт. 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Тип "короб" или "пенал", картон толщиной 3 мм, </w:t>
      </w:r>
      <w:proofErr w:type="spellStart"/>
      <w:r w:rsidRPr="00010938">
        <w:rPr>
          <w:rFonts w:ascii="Garamond" w:hAnsi="Garamond"/>
          <w:sz w:val="24"/>
          <w:szCs w:val="24"/>
        </w:rPr>
        <w:t>выклейка</w:t>
      </w:r>
      <w:proofErr w:type="spellEnd"/>
      <w:r w:rsidRPr="00010938">
        <w:rPr>
          <w:rFonts w:ascii="Garamond" w:hAnsi="Garamond"/>
          <w:sz w:val="24"/>
          <w:szCs w:val="24"/>
        </w:rPr>
        <w:t xml:space="preserve"> бумагой 190 гр., тиснение фольгой названия и логотипа, цветная печать 5+0, внутренняя </w:t>
      </w:r>
      <w:proofErr w:type="spellStart"/>
      <w:r w:rsidRPr="00010938">
        <w:rPr>
          <w:rFonts w:ascii="Garamond" w:hAnsi="Garamond"/>
          <w:sz w:val="24"/>
          <w:szCs w:val="24"/>
        </w:rPr>
        <w:t>выклейка</w:t>
      </w:r>
      <w:proofErr w:type="spellEnd"/>
      <w:r w:rsidRPr="00010938">
        <w:rPr>
          <w:rFonts w:ascii="Garamond" w:hAnsi="Garamond"/>
          <w:sz w:val="24"/>
          <w:szCs w:val="24"/>
        </w:rPr>
        <w:t xml:space="preserve"> переплетным материалом под "ткань"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543A32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Упаковка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sz w:val="24"/>
          <w:szCs w:val="24"/>
        </w:rPr>
        <w:t>поэкземплярно</w:t>
      </w:r>
      <w:proofErr w:type="spellEnd"/>
      <w:r w:rsidRPr="00010938">
        <w:rPr>
          <w:rFonts w:ascii="Garamond" w:hAnsi="Garamond"/>
          <w:sz w:val="24"/>
          <w:szCs w:val="24"/>
        </w:rPr>
        <w:t xml:space="preserve"> в целлофановую пленку, экземпляры в коробку, коробки на паллеты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543A32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proofErr w:type="gramStart"/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О</w:t>
      </w:r>
      <w:proofErr w:type="gramEnd"/>
      <w:r w:rsidRPr="00010938">
        <w:rPr>
          <w:rFonts w:ascii="Garamond" w:hAnsi="Garamond"/>
          <w:b/>
          <w:bCs/>
          <w:sz w:val="24"/>
          <w:szCs w:val="24"/>
        </w:rPr>
        <w:t>т Исполнителя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Приложение № 2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Этапы работ и график оплаты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Первый этап (с даты заключения Сторонами договора до  15 апреля 2014 года)</w:t>
      </w: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согласование спецификации книги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заказ необходимых производственных материалов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>- подготовка оригинал-макета книги к печати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Cs/>
          <w:color w:val="000000"/>
          <w:sz w:val="24"/>
          <w:szCs w:val="24"/>
        </w:rPr>
        <w:t xml:space="preserve">- </w:t>
      </w:r>
      <w:r w:rsidRPr="00010938">
        <w:rPr>
          <w:rFonts w:ascii="Garamond" w:hAnsi="Garamond"/>
          <w:sz w:val="24"/>
          <w:szCs w:val="24"/>
        </w:rPr>
        <w:t xml:space="preserve"> Изготовление книги тиражом 1000 (Одна тысяча)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Упаковка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Поставка заказчику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Cs/>
          <w:color w:val="000000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Второй этап </w:t>
      </w:r>
      <w:r w:rsidRPr="00010938">
        <w:rPr>
          <w:rFonts w:ascii="Garamond" w:hAnsi="Garamond"/>
          <w:b/>
          <w:sz w:val="24"/>
          <w:szCs w:val="24"/>
          <w:lang w:val="x-none"/>
        </w:rPr>
        <w:t>(</w:t>
      </w:r>
      <w:r w:rsidRPr="00010938">
        <w:rPr>
          <w:rFonts w:ascii="Garamond" w:hAnsi="Garamond"/>
          <w:b/>
          <w:sz w:val="24"/>
          <w:szCs w:val="24"/>
        </w:rPr>
        <w:t>с 15 апреля 2014 года по 15 мая 2014 года</w:t>
      </w:r>
      <w:r w:rsidRPr="00010938">
        <w:rPr>
          <w:rFonts w:ascii="Garamond" w:hAnsi="Garamond"/>
          <w:b/>
          <w:sz w:val="24"/>
          <w:szCs w:val="24"/>
          <w:lang w:val="x-none"/>
        </w:rPr>
        <w:t>)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Изготовление книги общим тиражом 4000 (Четыре тысячи)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- Изготовление футляров книги общим тиражом 100-150 (не более Ста пятидесяти) экземпляров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Упаковка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- Поставка заказчику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Порядок оплаты: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Заказчик производит оплату аванса по настоящему Договору в размере 50% (пятидесяти процентов) от общей стоимости работ по Договору не позднее 5 (Пяти рабочих дней) с даты подписания Договора. 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Окончательная оплата в размере 50% (пятидесяти процентов) от общей стоимости работ по Договору  осуществляется Заказчиком не позднее 5 (Пяти рабочих дней) с даты подписания Акта сдачи-приемки работ.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                     От Исполнителя</w:t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______________________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М.П.</w:t>
      </w:r>
    </w:p>
    <w:p w:rsidR="002532BF" w:rsidRPr="00010938" w:rsidRDefault="002532BF" w:rsidP="002532BF">
      <w:pPr>
        <w:tabs>
          <w:tab w:val="center" w:pos="4677"/>
          <w:tab w:val="right" w:pos="9355"/>
        </w:tabs>
        <w:spacing w:after="0" w:line="240" w:lineRule="auto"/>
        <w:rPr>
          <w:rFonts w:ascii="Garamond" w:hAnsi="Garamond"/>
          <w:sz w:val="24"/>
          <w:szCs w:val="24"/>
          <w:lang w:val="x-none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Приложение № 3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к Договору № _  </w:t>
      </w:r>
    </w:p>
    <w:p w:rsidR="002532BF" w:rsidRPr="00010938" w:rsidRDefault="002532BF" w:rsidP="002532BF">
      <w:pPr>
        <w:spacing w:after="0" w:line="240" w:lineRule="auto"/>
        <w:ind w:left="570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от   __________ г.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Акт сдачи-приемки</w:t>
      </w:r>
      <w:r w:rsidRPr="00010938">
        <w:rPr>
          <w:rFonts w:ascii="Garamond" w:hAnsi="Garamond"/>
          <w:sz w:val="24"/>
          <w:szCs w:val="24"/>
        </w:rPr>
        <w:br/>
        <w:t xml:space="preserve">работ по Договору №__________ от   </w:t>
      </w: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1"/>
        <w:gridCol w:w="7079"/>
      </w:tblGrid>
      <w:tr w:rsidR="002532BF" w:rsidRPr="00010938" w:rsidTr="00EF270A">
        <w:trPr>
          <w:trHeight w:val="900"/>
          <w:tblCellSpacing w:w="0" w:type="dxa"/>
        </w:trPr>
        <w:tc>
          <w:tcPr>
            <w:tcW w:w="0" w:type="auto"/>
            <w:vAlign w:val="center"/>
            <w:hideMark/>
          </w:tcPr>
          <w:p w:rsidR="002532BF" w:rsidRPr="00010938" w:rsidRDefault="002532BF" w:rsidP="00EF270A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532BF" w:rsidRPr="00010938" w:rsidRDefault="002532BF" w:rsidP="00EF270A">
            <w:pPr>
              <w:spacing w:after="0" w:line="240" w:lineRule="auto"/>
              <w:jc w:val="right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 xml:space="preserve">                               ________2014г.</w:t>
            </w:r>
          </w:p>
        </w:tc>
      </w:tr>
    </w:tbl>
    <w:p w:rsidR="002532BF" w:rsidRPr="00010938" w:rsidRDefault="002532BF" w:rsidP="002532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  <w:lang w:val="x-none"/>
        </w:rPr>
        <w:t xml:space="preserve">Мы, нижеподписавшиеся, от лица </w:t>
      </w:r>
      <w:r w:rsidRPr="00010938">
        <w:rPr>
          <w:rFonts w:ascii="Garamond" w:hAnsi="Garamond"/>
          <w:sz w:val="24"/>
          <w:szCs w:val="24"/>
        </w:rPr>
        <w:t>Заказчика</w:t>
      </w:r>
      <w:r w:rsidRPr="00010938">
        <w:rPr>
          <w:rFonts w:ascii="Garamond" w:hAnsi="Garamond"/>
          <w:sz w:val="24"/>
          <w:szCs w:val="24"/>
          <w:lang w:val="x-none"/>
        </w:rPr>
        <w:t>________________________</w:t>
      </w:r>
      <w:r w:rsidRPr="00010938">
        <w:rPr>
          <w:rFonts w:ascii="Garamond" w:hAnsi="Garamond"/>
          <w:sz w:val="24"/>
          <w:szCs w:val="24"/>
        </w:rPr>
        <w:t>, от лица Исполнителя__________________________</w:t>
      </w:r>
      <w:r w:rsidRPr="00010938">
        <w:rPr>
          <w:rFonts w:ascii="Garamond" w:hAnsi="Garamond"/>
          <w:sz w:val="24"/>
          <w:szCs w:val="24"/>
          <w:lang w:val="x-none"/>
        </w:rPr>
        <w:t>составили настоящий акт о том, что Исполнителем</w:t>
      </w:r>
      <w:r w:rsidRPr="00010938">
        <w:rPr>
          <w:rFonts w:ascii="Garamond" w:hAnsi="Garamond"/>
          <w:sz w:val="24"/>
          <w:szCs w:val="24"/>
        </w:rPr>
        <w:t xml:space="preserve"> выполнены работы по </w:t>
      </w:r>
      <w:r w:rsidRPr="00010938">
        <w:rPr>
          <w:rFonts w:ascii="Garamond" w:hAnsi="Garamond"/>
          <w:i/>
          <w:sz w:val="24"/>
          <w:szCs w:val="24"/>
        </w:rPr>
        <w:t xml:space="preserve">настоящему Договору </w:t>
      </w:r>
      <w:r w:rsidRPr="00010938">
        <w:rPr>
          <w:rFonts w:ascii="Garamond" w:hAnsi="Garamond"/>
          <w:sz w:val="24"/>
          <w:szCs w:val="24"/>
          <w:lang w:val="x-none"/>
        </w:rPr>
        <w:t xml:space="preserve">в </w:t>
      </w:r>
      <w:r w:rsidRPr="00010938">
        <w:rPr>
          <w:rFonts w:ascii="Garamond" w:hAnsi="Garamond"/>
          <w:sz w:val="24"/>
          <w:szCs w:val="24"/>
        </w:rPr>
        <w:t xml:space="preserve">полном объеме и </w:t>
      </w:r>
      <w:r w:rsidRPr="00010938">
        <w:rPr>
          <w:rFonts w:ascii="Garamond" w:hAnsi="Garamond"/>
          <w:sz w:val="24"/>
          <w:szCs w:val="24"/>
          <w:lang w:val="x-none"/>
        </w:rPr>
        <w:t>надлежащем порядке</w:t>
      </w:r>
      <w:r w:rsidRPr="00010938" w:rsidDel="00B42F6E">
        <w:rPr>
          <w:rFonts w:ascii="Garamond" w:hAnsi="Garamond"/>
          <w:sz w:val="24"/>
          <w:szCs w:val="24"/>
          <w:lang w:val="x-none"/>
        </w:rPr>
        <w:t xml:space="preserve"> </w:t>
      </w:r>
      <w:r w:rsidRPr="00010938">
        <w:rPr>
          <w:rFonts w:ascii="Garamond" w:hAnsi="Garamond"/>
          <w:sz w:val="24"/>
          <w:szCs w:val="24"/>
          <w:lang w:val="x-none"/>
        </w:rPr>
        <w:t xml:space="preserve">на сумму </w:t>
      </w:r>
      <w:r w:rsidRPr="00010938">
        <w:rPr>
          <w:rFonts w:ascii="Garamond" w:hAnsi="Garamond"/>
          <w:sz w:val="24"/>
          <w:szCs w:val="24"/>
        </w:rPr>
        <w:t>_________________________________</w:t>
      </w:r>
      <w:r w:rsidRPr="00010938">
        <w:rPr>
          <w:rFonts w:ascii="Garamond" w:hAnsi="Garamond"/>
          <w:sz w:val="24"/>
          <w:szCs w:val="24"/>
          <w:lang w:val="x-none"/>
        </w:rPr>
        <w:t xml:space="preserve"> рублей</w:t>
      </w:r>
      <w:r w:rsidRPr="00010938">
        <w:rPr>
          <w:rFonts w:ascii="Garamond" w:hAnsi="Garamond"/>
          <w:sz w:val="24"/>
          <w:szCs w:val="24"/>
        </w:rPr>
        <w:t xml:space="preserve"> __ копеек, (Кроме НДС).</w:t>
      </w:r>
    </w:p>
    <w:p w:rsidR="002532BF" w:rsidRPr="00010938" w:rsidRDefault="002532BF" w:rsidP="002532BF">
      <w:pPr>
        <w:keepNext/>
        <w:spacing w:before="240" w:after="60" w:line="240" w:lineRule="auto"/>
        <w:outlineLvl w:val="0"/>
        <w:rPr>
          <w:rFonts w:ascii="Garamond" w:hAnsi="Garamond"/>
          <w:bCs/>
          <w:kern w:val="32"/>
          <w:sz w:val="24"/>
          <w:szCs w:val="24"/>
          <w:lang w:eastAsia="x-none"/>
        </w:rPr>
      </w:pPr>
      <w:r w:rsidRPr="00010938">
        <w:rPr>
          <w:rFonts w:ascii="Garamond" w:hAnsi="Garamond"/>
          <w:bCs/>
          <w:kern w:val="32"/>
          <w:sz w:val="24"/>
          <w:szCs w:val="24"/>
          <w:lang w:val="x-none" w:eastAsia="x-none"/>
        </w:rPr>
        <w:t>Работы приняты Заказчиком полностью, стороны претензий друг к другу не имеют.</w:t>
      </w: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spacing w:before="240" w:after="60" w:line="240" w:lineRule="auto"/>
        <w:outlineLvl w:val="5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От Заказчика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 xml:space="preserve">  </w:t>
      </w:r>
      <w:r w:rsidRPr="00010938">
        <w:rPr>
          <w:rFonts w:ascii="Garamond" w:hAnsi="Garamond"/>
          <w:b/>
          <w:bCs/>
          <w:sz w:val="24"/>
          <w:szCs w:val="24"/>
        </w:rPr>
        <w:tab/>
      </w:r>
      <w:r w:rsidRPr="00010938">
        <w:rPr>
          <w:rFonts w:ascii="Garamond" w:hAnsi="Garamond"/>
          <w:b/>
          <w:bCs/>
          <w:sz w:val="24"/>
          <w:szCs w:val="24"/>
        </w:rPr>
        <w:tab/>
        <w:t>От Исполнителя</w:t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______________________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532BF" w:rsidRPr="00010938" w:rsidRDefault="002532BF" w:rsidP="002532BF">
      <w:pPr>
        <w:spacing w:after="0" w:line="240" w:lineRule="auto"/>
        <w:ind w:left="4248" w:hanging="4248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2532BF" w:rsidRPr="00010938" w:rsidRDefault="002532BF" w:rsidP="002532BF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М.П.</w:t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>М.П.</w:t>
      </w: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2532BF" w:rsidRPr="00010938" w:rsidRDefault="002532BF" w:rsidP="002532BF">
      <w:pPr>
        <w:rPr>
          <w:rFonts w:ascii="Garamond" w:hAnsi="Garamond"/>
          <w:sz w:val="24"/>
          <w:szCs w:val="24"/>
          <w:lang w:eastAsia="x-none"/>
        </w:rPr>
      </w:pPr>
    </w:p>
    <w:p w:rsidR="009D56B9" w:rsidRPr="00010938" w:rsidRDefault="009D56B9" w:rsidP="00834889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9D56B9" w:rsidRPr="00010938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D56B9" w:rsidRPr="00010938" w:rsidRDefault="009D56B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C387C" w:rsidRPr="00010938" w:rsidRDefault="002C387C" w:rsidP="001C116B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FC45D9" w:rsidRPr="00010938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FC45D9" w:rsidRPr="00010938" w:rsidRDefault="00FC45D9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9C5735" w:rsidRPr="00010938" w:rsidRDefault="009C5735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5</w:t>
      </w:r>
    </w:p>
    <w:p w:rsidR="00273B6F" w:rsidRPr="00010938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</w:p>
    <w:p w:rsidR="00273B6F" w:rsidRPr="00010938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010938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двух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010938" w:rsidRDefault="00273B6F" w:rsidP="007A5BF4">
      <w:pPr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CB3FFC" w:rsidRPr="00010938" w:rsidRDefault="00273B6F" w:rsidP="00104F62">
      <w:pPr>
        <w:ind w:firstLine="72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010938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br/>
      </w:r>
      <w:r w:rsidRPr="00010938">
        <w:rPr>
          <w:rFonts w:ascii="Garamond" w:hAnsi="Garamond"/>
          <w:b/>
          <w:sz w:val="24"/>
          <w:szCs w:val="24"/>
        </w:rPr>
        <w:t>1</w:t>
      </w:r>
      <w:r w:rsidRPr="00010938">
        <w:rPr>
          <w:rFonts w:ascii="Garamond" w:hAnsi="Garamond"/>
          <w:b/>
          <w:sz w:val="24"/>
          <w:szCs w:val="24"/>
          <w:u w:val="single"/>
        </w:rPr>
        <w:t>) Цена Договора</w:t>
      </w:r>
      <w:r w:rsidRPr="00010938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010938" w:rsidRDefault="00273B6F" w:rsidP="007A5BF4">
      <w:pPr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010938">
        <w:rPr>
          <w:rFonts w:ascii="Garamond" w:hAnsi="Garamond"/>
          <w:b/>
          <w:sz w:val="24"/>
          <w:szCs w:val="24"/>
        </w:rPr>
        <w:t>70</w:t>
      </w:r>
      <w:r w:rsidRPr="00010938">
        <w:rPr>
          <w:rFonts w:ascii="Garamond" w:hAnsi="Garamond"/>
          <w:b/>
          <w:sz w:val="24"/>
          <w:szCs w:val="24"/>
        </w:rPr>
        <w:t xml:space="preserve">% </w:t>
      </w:r>
      <w:r w:rsidRPr="00010938">
        <w:rPr>
          <w:rFonts w:ascii="Garamond" w:hAnsi="Garamond"/>
          <w:sz w:val="24"/>
          <w:szCs w:val="24"/>
        </w:rPr>
        <w:t>(коэффицие</w:t>
      </w:r>
      <w:r w:rsidR="00505DA4" w:rsidRPr="00010938">
        <w:rPr>
          <w:rFonts w:ascii="Garamond" w:hAnsi="Garamond"/>
          <w:sz w:val="24"/>
          <w:szCs w:val="24"/>
        </w:rPr>
        <w:t>нт значимости критерия:  К1= 0,</w:t>
      </w:r>
      <w:r w:rsidR="000B06E3" w:rsidRPr="00010938">
        <w:rPr>
          <w:rFonts w:ascii="Garamond" w:hAnsi="Garamond"/>
          <w:sz w:val="24"/>
          <w:szCs w:val="24"/>
        </w:rPr>
        <w:t>7</w:t>
      </w:r>
      <w:r w:rsidRPr="00010938">
        <w:rPr>
          <w:rFonts w:ascii="Garamond" w:hAnsi="Garamond"/>
          <w:sz w:val="24"/>
          <w:szCs w:val="24"/>
        </w:rPr>
        <w:t>0).</w:t>
      </w:r>
    </w:p>
    <w:p w:rsidR="00273B6F" w:rsidRPr="00010938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2) </w:t>
      </w:r>
      <w:r w:rsidRPr="00010938">
        <w:rPr>
          <w:rFonts w:ascii="Garamond" w:hAnsi="Garamond"/>
          <w:b/>
          <w:sz w:val="24"/>
          <w:szCs w:val="24"/>
          <w:u w:val="single"/>
        </w:rPr>
        <w:t>Квалификация участника</w:t>
      </w:r>
      <w:r w:rsidRPr="00010938">
        <w:rPr>
          <w:rFonts w:ascii="Garamond" w:hAnsi="Garamond"/>
          <w:b/>
          <w:sz w:val="24"/>
          <w:szCs w:val="24"/>
        </w:rPr>
        <w:t xml:space="preserve"> </w:t>
      </w:r>
    </w:p>
    <w:p w:rsidR="00273B6F" w:rsidRPr="00010938" w:rsidRDefault="00273B6F" w:rsidP="007A5BF4">
      <w:pPr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Значимость критерия: </w:t>
      </w:r>
      <w:r w:rsidR="009C5735" w:rsidRPr="00010938">
        <w:rPr>
          <w:rFonts w:ascii="Garamond" w:hAnsi="Garamond"/>
          <w:b/>
          <w:sz w:val="24"/>
          <w:szCs w:val="24"/>
        </w:rPr>
        <w:t>3</w:t>
      </w:r>
      <w:r w:rsidRPr="00010938">
        <w:rPr>
          <w:rFonts w:ascii="Garamond" w:hAnsi="Garamond"/>
          <w:b/>
          <w:sz w:val="24"/>
          <w:szCs w:val="24"/>
        </w:rPr>
        <w:t xml:space="preserve">0% </w:t>
      </w:r>
      <w:r w:rsidRPr="00010938">
        <w:rPr>
          <w:rFonts w:ascii="Garamond" w:hAnsi="Garamond"/>
          <w:sz w:val="24"/>
          <w:szCs w:val="24"/>
        </w:rPr>
        <w:t>(коэффицие</w:t>
      </w:r>
      <w:r w:rsidR="00505DA4" w:rsidRPr="00010938">
        <w:rPr>
          <w:rFonts w:ascii="Garamond" w:hAnsi="Garamond"/>
          <w:sz w:val="24"/>
          <w:szCs w:val="24"/>
        </w:rPr>
        <w:t>нт значимости критерия: К2 = 0,</w:t>
      </w:r>
      <w:r w:rsidR="009C5735" w:rsidRPr="00010938">
        <w:rPr>
          <w:rFonts w:ascii="Garamond" w:hAnsi="Garamond"/>
          <w:sz w:val="24"/>
          <w:szCs w:val="24"/>
        </w:rPr>
        <w:t>3</w:t>
      </w:r>
      <w:r w:rsidRPr="00010938">
        <w:rPr>
          <w:rFonts w:ascii="Garamond" w:hAnsi="Garamond"/>
          <w:sz w:val="24"/>
          <w:szCs w:val="24"/>
        </w:rPr>
        <w:t xml:space="preserve">0) </w:t>
      </w:r>
      <w:r w:rsidRPr="00010938">
        <w:rPr>
          <w:rFonts w:ascii="Garamond" w:hAnsi="Garamond"/>
          <w:sz w:val="24"/>
          <w:szCs w:val="24"/>
        </w:rPr>
        <w:br/>
      </w:r>
    </w:p>
    <w:p w:rsidR="00273B6F" w:rsidRPr="00010938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CB3FFC" w:rsidRPr="00010938" w:rsidRDefault="00CB3FFC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CB3FFC">
      <w:pPr>
        <w:ind w:firstLine="360"/>
        <w:jc w:val="center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 xml:space="preserve"> Порядок расчета значений по критериям</w:t>
      </w:r>
      <w:r w:rsidRPr="00010938">
        <w:rPr>
          <w:rFonts w:ascii="Garamond" w:hAnsi="Garamond"/>
          <w:b/>
          <w:sz w:val="24"/>
          <w:szCs w:val="24"/>
        </w:rPr>
        <w:br/>
      </w:r>
    </w:p>
    <w:p w:rsidR="00273B6F" w:rsidRPr="00010938" w:rsidRDefault="00273B6F" w:rsidP="00B40047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bookmarkStart w:id="2" w:name="_Toc231294394"/>
      <w:bookmarkStart w:id="3" w:name="_Toc278556333"/>
      <w:r w:rsidRPr="00010938">
        <w:rPr>
          <w:rFonts w:ascii="Garamond" w:hAnsi="Garamond"/>
          <w:b/>
          <w:sz w:val="24"/>
          <w:szCs w:val="24"/>
        </w:rPr>
        <w:t xml:space="preserve">1. Порядок </w:t>
      </w:r>
      <w:bookmarkEnd w:id="2"/>
      <w:r w:rsidRPr="00010938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3"/>
      <w:r w:rsidRPr="00010938">
        <w:rPr>
          <w:rFonts w:ascii="Garamond" w:hAnsi="Garamond"/>
          <w:b/>
          <w:sz w:val="24"/>
          <w:szCs w:val="24"/>
        </w:rPr>
        <w:t xml:space="preserve"> - </w:t>
      </w:r>
      <w:r w:rsidRPr="00010938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  (на весь комплекс услуг по предмету закупки), применительно к произведенным предварительным расчетам начальной (максимальной) цены договора.</w:t>
      </w:r>
    </w:p>
    <w:p w:rsidR="00273B6F" w:rsidRPr="00010938" w:rsidRDefault="00273B6F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B40047" w:rsidRPr="00010938" w:rsidRDefault="00B40047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  <w:lang w:val="en-US"/>
        </w:rPr>
        <w:t>Ra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010938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010938">
        <w:rPr>
          <w:rFonts w:ascii="Garamond" w:hAnsi="Garamond"/>
          <w:b/>
          <w:sz w:val="24"/>
          <w:szCs w:val="24"/>
        </w:rPr>
        <w:t>= ((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010938">
        <w:rPr>
          <w:rFonts w:ascii="Garamond" w:hAnsi="Garamond"/>
          <w:b/>
          <w:sz w:val="24"/>
          <w:szCs w:val="24"/>
        </w:rPr>
        <w:t xml:space="preserve"> – 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010938">
        <w:rPr>
          <w:rFonts w:ascii="Garamond" w:hAnsi="Garamond"/>
          <w:b/>
          <w:sz w:val="24"/>
          <w:szCs w:val="24"/>
        </w:rPr>
        <w:t>) / (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010938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010938">
        <w:rPr>
          <w:rFonts w:ascii="Garamond" w:hAnsi="Garamond"/>
          <w:b/>
          <w:sz w:val="24"/>
          <w:szCs w:val="24"/>
        </w:rPr>
        <w:t xml:space="preserve">- </w:t>
      </w:r>
      <w:r w:rsidRPr="00010938">
        <w:rPr>
          <w:rFonts w:ascii="Garamond" w:hAnsi="Garamond"/>
          <w:b/>
          <w:sz w:val="24"/>
          <w:szCs w:val="24"/>
          <w:lang w:val="en-US"/>
        </w:rPr>
        <w:t>A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010938">
        <w:rPr>
          <w:rFonts w:ascii="Garamond" w:hAnsi="Garamond"/>
          <w:b/>
          <w:sz w:val="24"/>
          <w:szCs w:val="24"/>
        </w:rPr>
        <w:t>) х 100</w:t>
      </w:r>
      <w:r w:rsidRPr="00010938">
        <w:rPr>
          <w:rFonts w:ascii="Garamond" w:hAnsi="Garamond"/>
          <w:sz w:val="24"/>
          <w:szCs w:val="24"/>
        </w:rPr>
        <w:t>, где:</w:t>
      </w:r>
    </w:p>
    <w:p w:rsidR="00CB3FFC" w:rsidRPr="00010938" w:rsidRDefault="00CB3FFC" w:rsidP="00B40047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</w:rPr>
        <w:t>Rai</w:t>
      </w:r>
      <w:proofErr w:type="spellEnd"/>
      <w:r w:rsidRPr="00010938">
        <w:rPr>
          <w:rFonts w:ascii="Garamond" w:hAnsi="Garamond"/>
          <w:sz w:val="24"/>
          <w:szCs w:val="24"/>
        </w:rPr>
        <w:t> - рейтинг, присуждаемый i-</w:t>
      </w:r>
      <w:proofErr w:type="spellStart"/>
      <w:r w:rsidRPr="00010938">
        <w:rPr>
          <w:rFonts w:ascii="Garamond" w:hAnsi="Garamond"/>
          <w:sz w:val="24"/>
          <w:szCs w:val="24"/>
        </w:rPr>
        <w:t>му</w:t>
      </w:r>
      <w:proofErr w:type="spellEnd"/>
      <w:r w:rsidRPr="00010938">
        <w:rPr>
          <w:rFonts w:ascii="Garamond" w:hAnsi="Garamond"/>
          <w:sz w:val="24"/>
          <w:szCs w:val="24"/>
        </w:rPr>
        <w:t xml:space="preserve"> предложению (заявке) по указанному критерию;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max</w:t>
      </w:r>
      <w:proofErr w:type="spellEnd"/>
      <w:r w:rsidRPr="00010938">
        <w:rPr>
          <w:rFonts w:ascii="Garamond" w:hAnsi="Garamond"/>
          <w:sz w:val="24"/>
          <w:szCs w:val="24"/>
        </w:rPr>
        <w:t> - начальная (максимальная) цена договора;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i</w:t>
      </w:r>
      <w:proofErr w:type="spellEnd"/>
      <w:r w:rsidRPr="00010938">
        <w:rPr>
          <w:rFonts w:ascii="Garamond" w:hAnsi="Garamond"/>
          <w:sz w:val="24"/>
          <w:szCs w:val="24"/>
        </w:rPr>
        <w:t> - предложение (заявка) i-го участника по цене договора.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</w:rPr>
        <w:t>A</w:t>
      </w:r>
      <w:r w:rsidRPr="00010938">
        <w:rPr>
          <w:rFonts w:ascii="Garamond" w:hAnsi="Garamond"/>
          <w:b/>
          <w:sz w:val="28"/>
          <w:szCs w:val="24"/>
          <w:vertAlign w:val="subscript"/>
        </w:rPr>
        <w:t>min</w:t>
      </w:r>
      <w:proofErr w:type="spellEnd"/>
      <w:r w:rsidRPr="00010938">
        <w:rPr>
          <w:rFonts w:ascii="Garamond" w:hAnsi="Garamond"/>
          <w:sz w:val="24"/>
          <w:szCs w:val="24"/>
        </w:rPr>
        <w:t xml:space="preserve"> – минимальный, из </w:t>
      </w:r>
      <w:proofErr w:type="gramStart"/>
      <w:r w:rsidRPr="00010938">
        <w:rPr>
          <w:rFonts w:ascii="Garamond" w:hAnsi="Garamond"/>
          <w:sz w:val="24"/>
          <w:szCs w:val="24"/>
        </w:rPr>
        <w:t>предложенных</w:t>
      </w:r>
      <w:proofErr w:type="gramEnd"/>
      <w:r w:rsidRPr="00010938">
        <w:rPr>
          <w:rFonts w:ascii="Garamond" w:hAnsi="Garamond"/>
          <w:sz w:val="24"/>
          <w:szCs w:val="24"/>
        </w:rPr>
        <w:t xml:space="preserve"> участниками показатель цены договора.</w:t>
      </w:r>
    </w:p>
    <w:p w:rsidR="00CB3FFC" w:rsidRPr="00010938" w:rsidRDefault="00CB3FF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CB3FFC" w:rsidRPr="00010938" w:rsidRDefault="00CB3FFC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CB3FFC" w:rsidRPr="00010938" w:rsidRDefault="00CB3FFC" w:rsidP="00B40047">
      <w:pPr>
        <w:spacing w:after="0" w:line="240" w:lineRule="auto"/>
        <w:ind w:firstLine="709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ценой.</w:t>
      </w:r>
    </w:p>
    <w:p w:rsidR="00CB3FFC" w:rsidRPr="00010938" w:rsidRDefault="00CB3FFC" w:rsidP="00CB3FFC">
      <w:pPr>
        <w:jc w:val="both"/>
        <w:rPr>
          <w:rFonts w:ascii="Garamond" w:hAnsi="Garamond"/>
          <w:sz w:val="24"/>
          <w:szCs w:val="24"/>
        </w:rPr>
      </w:pPr>
    </w:p>
    <w:p w:rsidR="00273B6F" w:rsidRPr="00010938" w:rsidRDefault="00C1096C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2.</w:t>
      </w:r>
      <w:r w:rsidR="00000EFC" w:rsidRPr="00010938">
        <w:rPr>
          <w:rFonts w:ascii="Garamond" w:hAnsi="Garamond"/>
          <w:b/>
          <w:sz w:val="24"/>
          <w:szCs w:val="24"/>
        </w:rPr>
        <w:t xml:space="preserve"> </w:t>
      </w:r>
      <w:bookmarkStart w:id="4" w:name="_Toc278556334"/>
      <w:r w:rsidR="00273B6F" w:rsidRPr="00010938">
        <w:rPr>
          <w:rFonts w:ascii="Garamond" w:hAnsi="Garamond"/>
          <w:b/>
          <w:sz w:val="24"/>
          <w:szCs w:val="24"/>
        </w:rPr>
        <w:t>Порядок расчета значения по критерию – «</w:t>
      </w:r>
      <w:r w:rsidR="001A03A7" w:rsidRPr="00010938">
        <w:rPr>
          <w:rFonts w:ascii="Garamond" w:hAnsi="Garamond"/>
          <w:b/>
          <w:sz w:val="24"/>
          <w:szCs w:val="24"/>
        </w:rPr>
        <w:t>К</w:t>
      </w:r>
      <w:r w:rsidR="00273B6F" w:rsidRPr="00010938">
        <w:rPr>
          <w:rFonts w:ascii="Garamond" w:hAnsi="Garamond"/>
          <w:b/>
          <w:sz w:val="24"/>
          <w:szCs w:val="24"/>
        </w:rPr>
        <w:t>валификация участника»</w:t>
      </w:r>
      <w:bookmarkEnd w:id="4"/>
      <w:r w:rsidR="00273B6F" w:rsidRPr="00010938">
        <w:rPr>
          <w:rFonts w:ascii="Garamond" w:hAnsi="Garamond"/>
          <w:b/>
          <w:sz w:val="24"/>
          <w:szCs w:val="24"/>
        </w:rPr>
        <w:t xml:space="preserve"> - </w:t>
      </w:r>
      <w:r w:rsidR="00273B6F" w:rsidRPr="00010938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010938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010938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892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273B6F" w:rsidRPr="00010938" w:rsidTr="004E1D4D">
        <w:trPr>
          <w:trHeight w:val="780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308" w:type="dxa"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  <w:tr w:rsidR="00273B6F" w:rsidRPr="00010938" w:rsidTr="004E1D4D">
        <w:trPr>
          <w:trHeight w:val="982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7308" w:type="dxa"/>
          </w:tcPr>
          <w:p w:rsidR="001A03A7" w:rsidRPr="00010938" w:rsidRDefault="00273B6F" w:rsidP="00000EFC">
            <w:pPr>
              <w:pStyle w:val="21"/>
              <w:widowControl w:val="0"/>
              <w:ind w:firstLine="0"/>
              <w:rPr>
                <w:rFonts w:ascii="Garamond" w:hAnsi="Garamond"/>
                <w:b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Наличие у участника </w:t>
            </w:r>
            <w:r w:rsidR="001A03A7" w:rsidRPr="00010938">
              <w:rPr>
                <w:rFonts w:ascii="Garamond" w:hAnsi="Garamond"/>
                <w:b/>
                <w:sz w:val="24"/>
                <w:szCs w:val="24"/>
              </w:rPr>
              <w:t xml:space="preserve">общего 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>опыта оказания услуг по предмету закупочной процедуры</w:t>
            </w:r>
            <w:r w:rsidR="001A03A7" w:rsidRPr="00010938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  <w:p w:rsidR="00000EFC" w:rsidRPr="00010938" w:rsidRDefault="001A03A7" w:rsidP="00000EF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Д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ля оценки по данному показателю участник </w:t>
            </w:r>
            <w:proofErr w:type="gramStart"/>
            <w:r w:rsidR="00000EFC" w:rsidRPr="00010938">
              <w:rPr>
                <w:rFonts w:ascii="Garamond" w:hAnsi="Garamond"/>
                <w:sz w:val="24"/>
                <w:szCs w:val="24"/>
              </w:rPr>
              <w:t>предоставляет историческую справку</w:t>
            </w:r>
            <w:proofErr w:type="gramEnd"/>
            <w:r w:rsidR="00000EFC" w:rsidRPr="00010938">
              <w:rPr>
                <w:rFonts w:ascii="Garamond" w:hAnsi="Garamond"/>
                <w:sz w:val="24"/>
                <w:szCs w:val="24"/>
              </w:rPr>
              <w:t>, составл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енную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в произвольной форме, содержащую сведения об общем опыте работы (полных лет) по оказанию услуг,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аналогичных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предмет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у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данной 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>закуп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>очной процедуры</w:t>
            </w:r>
            <w:r w:rsidR="00000EFC" w:rsidRPr="00010938">
              <w:rPr>
                <w:rFonts w:ascii="Garamond" w:hAnsi="Garamond"/>
                <w:sz w:val="24"/>
                <w:szCs w:val="24"/>
              </w:rPr>
              <w:t>.</w:t>
            </w:r>
          </w:p>
          <w:p w:rsidR="00000EFC" w:rsidRPr="00010938" w:rsidRDefault="00000EFC" w:rsidP="00D45FB9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000EFC" w:rsidRPr="00010938" w:rsidRDefault="00000EFC" w:rsidP="00D45FB9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до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3 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лет –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15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баллов;</w:t>
            </w:r>
          </w:p>
          <w:p w:rsidR="00000EFC" w:rsidRPr="00010938" w:rsidRDefault="00000EFC" w:rsidP="00D45FB9">
            <w:pPr>
              <w:pStyle w:val="21"/>
              <w:widowControl w:val="0"/>
              <w:ind w:firstLine="0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от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3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до 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5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лет</w:t>
            </w:r>
            <w:r w:rsidR="00D45FB9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 – 30 баллов;</w:t>
            </w:r>
          </w:p>
          <w:p w:rsidR="00D45FB9" w:rsidRPr="00010938" w:rsidRDefault="00D45FB9" w:rsidP="00D45FB9">
            <w:pPr>
              <w:pStyle w:val="21"/>
              <w:widowControl w:val="0"/>
              <w:ind w:firstLine="0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от 6 до 8 лет – 45 баллов;</w:t>
            </w:r>
          </w:p>
          <w:p w:rsidR="00D45FB9" w:rsidRPr="00010938" w:rsidRDefault="00D45FB9" w:rsidP="00D45FB9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свыше 8 – 60 баллов.</w:t>
            </w:r>
          </w:p>
          <w:p w:rsidR="00273B6F" w:rsidRPr="00010938" w:rsidRDefault="00273B6F" w:rsidP="00000EFC">
            <w:pPr>
              <w:pStyle w:val="21"/>
              <w:widowControl w:val="0"/>
              <w:ind w:firstLine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60</w:t>
            </w:r>
          </w:p>
        </w:tc>
      </w:tr>
      <w:tr w:rsidR="00273B6F" w:rsidRPr="00010938" w:rsidTr="00517FA4">
        <w:trPr>
          <w:trHeight w:val="698"/>
        </w:trPr>
        <w:tc>
          <w:tcPr>
            <w:tcW w:w="640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7308" w:type="dxa"/>
          </w:tcPr>
          <w:p w:rsidR="009A09F4" w:rsidRPr="00010938" w:rsidRDefault="009A09F4" w:rsidP="001A03A7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010938">
              <w:rPr>
                <w:rFonts w:ascii="Garamond" w:hAnsi="Garamond"/>
                <w:b/>
                <w:sz w:val="24"/>
                <w:szCs w:val="24"/>
              </w:rPr>
              <w:t>Наличие у участника опыта оказания услуг по предмету закупочной процедуры</w:t>
            </w:r>
            <w:r w:rsidR="0040324F" w:rsidRPr="0001093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–</w:t>
            </w:r>
            <w:r w:rsidRPr="0001093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10938">
              <w:rPr>
                <w:rFonts w:ascii="Garamond" w:hAnsi="Garamond"/>
                <w:sz w:val="24"/>
                <w:szCs w:val="24"/>
              </w:rPr>
              <w:t>для оценки по данному показателю участник предоставляет надлежащим образом заверенн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ую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копи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>ю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исполненного 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 xml:space="preserve">в течение последних двух лет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договора на оказание услуг, 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 xml:space="preserve">аналогичных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предмет</w:t>
            </w:r>
            <w:r w:rsidR="00010938" w:rsidRPr="00010938">
              <w:rPr>
                <w:rFonts w:ascii="Garamond" w:hAnsi="Garamond"/>
                <w:sz w:val="24"/>
                <w:szCs w:val="24"/>
              </w:rPr>
              <w:t>у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>данной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закупочной процедуры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 (п</w:t>
            </w:r>
            <w:r w:rsidRPr="00010938">
              <w:rPr>
                <w:rFonts w:ascii="Garamond" w:hAnsi="Garamond"/>
                <w:sz w:val="24"/>
                <w:szCs w:val="24"/>
              </w:rPr>
              <w:t>ерв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ая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и последн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яя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страниц</w:t>
            </w:r>
            <w:r w:rsidR="00B40047" w:rsidRPr="00010938">
              <w:rPr>
                <w:rFonts w:ascii="Garamond" w:hAnsi="Garamond"/>
                <w:sz w:val="24"/>
                <w:szCs w:val="24"/>
              </w:rPr>
              <w:t>ы</w:t>
            </w:r>
            <w:r w:rsidR="00CA09DE" w:rsidRPr="00010938">
              <w:rPr>
                <w:rFonts w:ascii="Garamond" w:hAnsi="Garamond"/>
                <w:sz w:val="24"/>
                <w:szCs w:val="24"/>
              </w:rPr>
              <w:t xml:space="preserve"> договора</w:t>
            </w:r>
            <w:r w:rsidR="0040324F" w:rsidRPr="00010938">
              <w:rPr>
                <w:rFonts w:ascii="Garamond" w:hAnsi="Garamond"/>
                <w:sz w:val="24"/>
                <w:szCs w:val="24"/>
              </w:rPr>
              <w:t xml:space="preserve"> + акты об оказанных услугах/выполненных работах</w:t>
            </w:r>
            <w:r w:rsidR="00764255" w:rsidRPr="00010938">
              <w:rPr>
                <w:rFonts w:ascii="Garamond" w:hAnsi="Garamond"/>
                <w:sz w:val="24"/>
                <w:szCs w:val="24"/>
              </w:rPr>
              <w:t>)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>, з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аказчиками по 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>которому являлись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  ФГУП, ОАО с 25% и более участием государства, </w:t>
            </w:r>
            <w:r w:rsidR="001A03A7" w:rsidRPr="00010938">
              <w:rPr>
                <w:rFonts w:ascii="Garamond" w:hAnsi="Garamond"/>
                <w:sz w:val="24"/>
                <w:szCs w:val="24"/>
              </w:rPr>
              <w:t>а</w:t>
            </w:r>
            <w:proofErr w:type="gramEnd"/>
            <w:r w:rsidR="001A03A7" w:rsidRPr="00010938">
              <w:rPr>
                <w:rFonts w:ascii="Garamond" w:hAnsi="Garamond"/>
                <w:sz w:val="24"/>
                <w:szCs w:val="24"/>
              </w:rPr>
              <w:t xml:space="preserve"> также </w:t>
            </w:r>
            <w:r w:rsidRPr="00010938">
              <w:rPr>
                <w:rFonts w:ascii="Garamond" w:hAnsi="Garamond"/>
                <w:sz w:val="24"/>
                <w:szCs w:val="24"/>
              </w:rPr>
              <w:t xml:space="preserve">банки. 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i/>
                <w:color w:val="0D0D0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>- копия договора предоставлена – 40 баллов;</w:t>
            </w:r>
          </w:p>
          <w:p w:rsidR="001A03A7" w:rsidRPr="00010938" w:rsidRDefault="001A03A7" w:rsidP="001A03A7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- </w:t>
            </w:r>
            <w:r w:rsidR="00DF0ABC"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копия </w:t>
            </w:r>
            <w:r w:rsidRPr="00010938">
              <w:rPr>
                <w:rFonts w:ascii="Garamond" w:hAnsi="Garamond"/>
                <w:i/>
                <w:color w:val="0D0D0D"/>
                <w:sz w:val="24"/>
                <w:szCs w:val="24"/>
              </w:rPr>
              <w:t xml:space="preserve">договора не предоставлена – 0 баллов. </w:t>
            </w: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40</w:t>
            </w:r>
          </w:p>
        </w:tc>
      </w:tr>
      <w:tr w:rsidR="00273B6F" w:rsidRPr="00010938" w:rsidTr="004E1D4D">
        <w:trPr>
          <w:trHeight w:val="270"/>
        </w:trPr>
        <w:tc>
          <w:tcPr>
            <w:tcW w:w="7948" w:type="dxa"/>
            <w:gridSpan w:val="2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color w:val="000000"/>
                <w:sz w:val="24"/>
                <w:szCs w:val="24"/>
              </w:rPr>
              <w:t>ИТОГО баллов</w:t>
            </w:r>
          </w:p>
        </w:tc>
        <w:tc>
          <w:tcPr>
            <w:tcW w:w="972" w:type="dxa"/>
            <w:noWrap/>
            <w:vAlign w:val="center"/>
          </w:tcPr>
          <w:p w:rsidR="00273B6F" w:rsidRPr="00010938" w:rsidRDefault="00273B6F" w:rsidP="007A5BF4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10938">
              <w:rPr>
                <w:rFonts w:ascii="Garamond" w:hAnsi="Garamond"/>
                <w:b/>
                <w:bCs/>
                <w:sz w:val="24"/>
                <w:szCs w:val="24"/>
              </w:rPr>
              <w:t>100</w:t>
            </w:r>
          </w:p>
        </w:tc>
      </w:tr>
    </w:tbl>
    <w:p w:rsidR="00B40047" w:rsidRPr="00010938" w:rsidRDefault="00B40047" w:rsidP="007A5BF4">
      <w:pPr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Рейтинг, присуждаемый </w:t>
      </w:r>
      <w:proofErr w:type="spellStart"/>
      <w:r w:rsidRPr="00010938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010938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aramond" w:hAnsi="Garamond"/>
          <w:sz w:val="24"/>
          <w:szCs w:val="24"/>
          <w:lang w:val="en-US"/>
        </w:rPr>
      </w:pPr>
      <w:proofErr w:type="spellStart"/>
      <w:r w:rsidRPr="00010938">
        <w:rPr>
          <w:rFonts w:ascii="Garamond" w:hAnsi="Garamond"/>
          <w:b/>
          <w:sz w:val="24"/>
          <w:szCs w:val="24"/>
          <w:lang w:val="en-US"/>
        </w:rPr>
        <w:t>Rci</w:t>
      </w:r>
      <w:proofErr w:type="spellEnd"/>
      <w:r w:rsidRPr="00010938">
        <w:rPr>
          <w:rFonts w:ascii="Garamond" w:hAnsi="Garamond"/>
          <w:b/>
          <w:sz w:val="24"/>
          <w:szCs w:val="24"/>
          <w:lang w:val="en-US"/>
        </w:rPr>
        <w:t xml:space="preserve"> = Ci1+Ci2+…+</w:t>
      </w:r>
      <w:proofErr w:type="spellStart"/>
      <w:r w:rsidRPr="00010938">
        <w:rPr>
          <w:rFonts w:ascii="Garamond" w:hAnsi="Garamond"/>
          <w:b/>
          <w:sz w:val="24"/>
          <w:szCs w:val="24"/>
          <w:lang w:val="en-US"/>
        </w:rPr>
        <w:t>Cik</w:t>
      </w:r>
      <w:proofErr w:type="spellEnd"/>
      <w:r w:rsidRPr="00010938">
        <w:rPr>
          <w:rFonts w:ascii="Garamond" w:hAnsi="Garamond"/>
          <w:b/>
          <w:sz w:val="24"/>
          <w:szCs w:val="24"/>
          <w:lang w:val="en-US"/>
        </w:rPr>
        <w:t xml:space="preserve">, </w:t>
      </w:r>
      <w:r w:rsidRPr="00010938">
        <w:rPr>
          <w:rFonts w:ascii="Garamond" w:hAnsi="Garamond"/>
          <w:sz w:val="24"/>
          <w:szCs w:val="24"/>
        </w:rPr>
        <w:t>где</w:t>
      </w:r>
      <w:r w:rsidRPr="00010938">
        <w:rPr>
          <w:rFonts w:ascii="Garamond" w:hAnsi="Garamond"/>
          <w:sz w:val="24"/>
          <w:szCs w:val="24"/>
          <w:lang w:val="en-US"/>
        </w:rPr>
        <w:t>:</w:t>
      </w:r>
    </w:p>
    <w:p w:rsidR="00B40047" w:rsidRPr="00010938" w:rsidRDefault="00B40047" w:rsidP="00B4004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Garamond" w:hAnsi="Garamond"/>
          <w:sz w:val="24"/>
          <w:szCs w:val="24"/>
          <w:lang w:val="en-US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r w:rsidRPr="00010938">
        <w:rPr>
          <w:rFonts w:ascii="Garamond" w:hAnsi="Garamond"/>
          <w:b/>
          <w:sz w:val="24"/>
          <w:szCs w:val="24"/>
          <w:lang w:val="en-US"/>
        </w:rPr>
        <w:t>Rc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proofErr w:type="spellEnd"/>
      <w:r w:rsidRPr="00010938">
        <w:rPr>
          <w:rFonts w:ascii="Garamond" w:hAnsi="Garamond"/>
          <w:sz w:val="24"/>
          <w:szCs w:val="24"/>
        </w:rPr>
        <w:t xml:space="preserve"> - рейтинг, присуждаемый </w:t>
      </w:r>
      <w:proofErr w:type="spellStart"/>
      <w:r w:rsidRPr="00010938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010938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proofErr w:type="spellStart"/>
      <w:proofErr w:type="gramStart"/>
      <w:r w:rsidRPr="00010938">
        <w:rPr>
          <w:rFonts w:ascii="Garamond" w:hAnsi="Garamond"/>
          <w:b/>
          <w:sz w:val="24"/>
          <w:szCs w:val="24"/>
          <w:lang w:val="en-US"/>
        </w:rPr>
        <w:t>C</w:t>
      </w:r>
      <w:r w:rsidRPr="00010938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010938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proofErr w:type="spellEnd"/>
      <w:r w:rsidRPr="00010938">
        <w:rPr>
          <w:rFonts w:ascii="Garamond" w:hAnsi="Garamond"/>
          <w:b/>
          <w:sz w:val="24"/>
          <w:szCs w:val="24"/>
          <w:lang w:val="en-US"/>
        </w:rPr>
        <w:t> </w:t>
      </w:r>
      <w:r w:rsidRPr="00010938">
        <w:rPr>
          <w:rFonts w:ascii="Garamond" w:hAnsi="Garamond"/>
          <w:sz w:val="24"/>
          <w:szCs w:val="24"/>
        </w:rPr>
        <w:t>-</w:t>
      </w:r>
      <w:r w:rsidRPr="00010938">
        <w:rPr>
          <w:rFonts w:ascii="Garamond" w:hAnsi="Garamond"/>
          <w:sz w:val="24"/>
          <w:szCs w:val="24"/>
          <w:lang w:val="en-US"/>
        </w:rPr>
        <w:t> </w:t>
      </w:r>
      <w:r w:rsidRPr="00010938">
        <w:rPr>
          <w:rFonts w:ascii="Garamond" w:hAnsi="Garamond"/>
          <w:sz w:val="24"/>
          <w:szCs w:val="24"/>
        </w:rPr>
        <w:t xml:space="preserve">значение в баллах (среднее арифметическое оценок в баллах всех членов комиссии по закупке), присуждаемое комиссией по закупке </w:t>
      </w:r>
      <w:proofErr w:type="spellStart"/>
      <w:r w:rsidRPr="00010938">
        <w:rPr>
          <w:rFonts w:ascii="Garamond" w:hAnsi="Garamond"/>
          <w:sz w:val="24"/>
          <w:szCs w:val="24"/>
          <w:lang w:val="en-US"/>
        </w:rPr>
        <w:t>i</w:t>
      </w:r>
      <w:proofErr w:type="spellEnd"/>
      <w:r w:rsidRPr="00010938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010938">
        <w:rPr>
          <w:rFonts w:ascii="Garamond" w:hAnsi="Garamond"/>
          <w:sz w:val="24"/>
          <w:szCs w:val="24"/>
          <w:lang w:val="en-US"/>
        </w:rPr>
        <w:t>k</w:t>
      </w:r>
      <w:r w:rsidRPr="00010938">
        <w:rPr>
          <w:rFonts w:ascii="Garamond" w:hAnsi="Garamond"/>
          <w:i/>
          <w:sz w:val="24"/>
          <w:szCs w:val="24"/>
        </w:rPr>
        <w:t> - </w:t>
      </w:r>
      <w:r w:rsidRPr="00010938">
        <w:rPr>
          <w:rFonts w:ascii="Garamond" w:hAnsi="Garamond"/>
          <w:sz w:val="24"/>
          <w:szCs w:val="24"/>
        </w:rPr>
        <w:t>количество установленных показателей.</w:t>
      </w:r>
      <w:proofErr w:type="gramEnd"/>
    </w:p>
    <w:p w:rsidR="00B40047" w:rsidRPr="00010938" w:rsidRDefault="00B40047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273B6F" w:rsidRPr="00010938" w:rsidRDefault="00273B6F" w:rsidP="00B4004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     Для получения итогового рейтинга по заявке рейтинг, присуждаемый этой заявке по критерию «К</w:t>
      </w:r>
      <w:r w:rsidR="001A03A7" w:rsidRPr="00010938">
        <w:rPr>
          <w:rFonts w:ascii="Garamond" w:hAnsi="Garamond"/>
          <w:sz w:val="24"/>
          <w:szCs w:val="24"/>
        </w:rPr>
        <w:t>в</w:t>
      </w:r>
      <w:r w:rsidRPr="00010938">
        <w:rPr>
          <w:rFonts w:ascii="Garamond" w:hAnsi="Garamond"/>
          <w:sz w:val="24"/>
          <w:szCs w:val="24"/>
        </w:rPr>
        <w:t>алификация участника», умножается на соответствующий указанный коэффициент значимости критерия.</w:t>
      </w: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Pr="00010938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517FA4" w:rsidRDefault="00517FA4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B20D86" w:rsidRPr="00010938" w:rsidRDefault="00B20D86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</w:p>
    <w:p w:rsidR="00273B6F" w:rsidRPr="00010938" w:rsidRDefault="00273B6F" w:rsidP="001408EC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Приложение 6</w:t>
      </w:r>
    </w:p>
    <w:p w:rsidR="00273B6F" w:rsidRPr="00010938" w:rsidRDefault="00273B6F" w:rsidP="001408EC">
      <w:pPr>
        <w:pStyle w:val="a5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</w:r>
      <w:r w:rsidRPr="00010938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010938" w:rsidRDefault="00273B6F" w:rsidP="00C02E20">
      <w:pPr>
        <w:pStyle w:val="a5"/>
        <w:ind w:left="4956" w:firstLine="708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>запросе предложений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ИНСТРУКЦИЯ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  <w:r w:rsidRPr="00010938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273B6F" w:rsidRPr="00010938" w:rsidRDefault="00273B6F" w:rsidP="00BC6191">
      <w:pPr>
        <w:pStyle w:val="a5"/>
        <w:jc w:val="center"/>
        <w:rPr>
          <w:rFonts w:ascii="Garamond" w:hAnsi="Garamond"/>
          <w:b/>
          <w:sz w:val="24"/>
          <w:szCs w:val="24"/>
        </w:rPr>
      </w:pPr>
    </w:p>
    <w:p w:rsidR="00273B6F" w:rsidRPr="00010938" w:rsidRDefault="00273B6F" w:rsidP="00054A91">
      <w:pPr>
        <w:numPr>
          <w:ilvl w:val="0"/>
          <w:numId w:val="5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273B6F" w:rsidRPr="00010938" w:rsidRDefault="00273B6F" w:rsidP="00054A91">
      <w:pPr>
        <w:pStyle w:val="a5"/>
        <w:numPr>
          <w:ilvl w:val="1"/>
          <w:numId w:val="5"/>
        </w:numPr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273B6F" w:rsidRPr="00010938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</w:t>
      </w:r>
      <w:r w:rsidRPr="00010938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273B6F" w:rsidRPr="00010938" w:rsidRDefault="00273B6F" w:rsidP="00BC6191">
      <w:pPr>
        <w:pStyle w:val="a5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1.2. Заявка </w:t>
      </w:r>
      <w:r w:rsidRPr="00010938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010938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цен.</w:t>
      </w:r>
    </w:p>
    <w:p w:rsidR="00273B6F" w:rsidRPr="00010938" w:rsidRDefault="00273B6F" w:rsidP="000B06E3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 w:rsidRPr="00010938">
        <w:rPr>
          <w:rFonts w:ascii="Garamond" w:hAnsi="Garamond"/>
          <w:sz w:val="24"/>
          <w:szCs w:val="24"/>
        </w:rPr>
        <w:t xml:space="preserve">      1.3. </w:t>
      </w:r>
      <w:r w:rsidRPr="00010938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273B6F" w:rsidRPr="00010938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010938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010938">
        <w:rPr>
          <w:rFonts w:ascii="Garamond" w:hAnsi="Garamond" w:cs="Times New Roman"/>
          <w:bCs/>
          <w:sz w:val="24"/>
          <w:szCs w:val="24"/>
        </w:rPr>
        <w:t xml:space="preserve">», заполняются </w:t>
      </w:r>
      <w:r w:rsidR="00426A6E" w:rsidRPr="00010938">
        <w:rPr>
          <w:rFonts w:ascii="Garamond" w:hAnsi="Garamond" w:cs="Times New Roman"/>
          <w:bCs/>
          <w:sz w:val="24"/>
          <w:szCs w:val="24"/>
        </w:rPr>
        <w:t>в отношении каждого лица, выступающего</w:t>
      </w:r>
      <w:r w:rsidRPr="00010938">
        <w:rPr>
          <w:rFonts w:ascii="Garamond" w:hAnsi="Garamond" w:cs="Times New Roman"/>
          <w:bCs/>
          <w:sz w:val="24"/>
          <w:szCs w:val="24"/>
        </w:rPr>
        <w:t xml:space="preserve"> на стороне участника закупки.</w:t>
      </w:r>
    </w:p>
    <w:p w:rsidR="00426A6E" w:rsidRPr="00010938" w:rsidRDefault="00426A6E" w:rsidP="00054A91">
      <w:pPr>
        <w:pStyle w:val="ConsNormal"/>
        <w:numPr>
          <w:ilvl w:val="1"/>
          <w:numId w:val="6"/>
        </w:numPr>
        <w:tabs>
          <w:tab w:val="left" w:pos="417"/>
        </w:tabs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426A6E" w:rsidRPr="00010938" w:rsidRDefault="00426A6E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</w:t>
      </w:r>
      <w:r w:rsidR="005148E1" w:rsidRPr="00010938">
        <w:rPr>
          <w:rFonts w:ascii="Garamond" w:hAnsi="Garamond" w:cs="Times New Roman"/>
          <w:bCs/>
          <w:sz w:val="24"/>
          <w:szCs w:val="24"/>
        </w:rPr>
        <w:t>.</w:t>
      </w:r>
    </w:p>
    <w:p w:rsidR="005148E1" w:rsidRPr="00010938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</w:t>
      </w:r>
      <w:proofErr w:type="spellStart"/>
      <w:r w:rsidRPr="00010938">
        <w:rPr>
          <w:rFonts w:ascii="Garamond" w:hAnsi="Garamond" w:cs="Times New Roman"/>
          <w:bCs/>
          <w:sz w:val="24"/>
          <w:szCs w:val="24"/>
        </w:rPr>
        <w:t>пп</w:t>
      </w:r>
      <w:proofErr w:type="spellEnd"/>
      <w:r w:rsidRPr="00010938">
        <w:rPr>
          <w:rFonts w:ascii="Garamond" w:hAnsi="Garamond" w:cs="Times New Roman"/>
          <w:bCs/>
          <w:sz w:val="24"/>
          <w:szCs w:val="24"/>
        </w:rPr>
        <w:t>. 13 п.14 Информационной карты открытого запроса предложений (Приложение 1 к настоящей документации).</w:t>
      </w:r>
    </w:p>
    <w:p w:rsidR="005148E1" w:rsidRPr="00010938" w:rsidRDefault="005148E1" w:rsidP="00426A6E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010938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273B6F" w:rsidRPr="00010938" w:rsidRDefault="00273B6F" w:rsidP="00BC6191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</w:p>
    <w:p w:rsidR="00273B6F" w:rsidRPr="00010938" w:rsidRDefault="00273B6F" w:rsidP="00BC6191">
      <w:pPr>
        <w:pStyle w:val="a5"/>
        <w:rPr>
          <w:rFonts w:ascii="Garamond" w:hAnsi="Garamond"/>
          <w:sz w:val="24"/>
          <w:szCs w:val="24"/>
        </w:rPr>
      </w:pPr>
    </w:p>
    <w:p w:rsidR="005148E1" w:rsidRPr="00010938" w:rsidRDefault="005148E1" w:rsidP="00BC6191">
      <w:pPr>
        <w:pStyle w:val="a5"/>
        <w:rPr>
          <w:rFonts w:ascii="Garamond" w:hAnsi="Garamond"/>
          <w:sz w:val="24"/>
          <w:szCs w:val="24"/>
        </w:rPr>
      </w:pPr>
    </w:p>
    <w:p w:rsidR="00273B6F" w:rsidRPr="00010938" w:rsidRDefault="00273B6F" w:rsidP="00054A91">
      <w:pPr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010938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273B6F" w:rsidRPr="007D00B1" w:rsidRDefault="000B06E3" w:rsidP="000B06E3">
      <w:pPr>
        <w:pStyle w:val="a5"/>
        <w:ind w:left="360"/>
        <w:jc w:val="both"/>
        <w:rPr>
          <w:rFonts w:ascii="Garamond" w:hAnsi="Garamond"/>
          <w:sz w:val="24"/>
          <w:szCs w:val="24"/>
        </w:rPr>
      </w:pPr>
      <w:r w:rsidRPr="00010938">
        <w:rPr>
          <w:rFonts w:ascii="Garamond" w:hAnsi="Garamond"/>
          <w:bCs/>
          <w:sz w:val="24"/>
          <w:szCs w:val="24"/>
        </w:rPr>
        <w:t>2.1.</w:t>
      </w:r>
      <w:r w:rsidR="00273B6F" w:rsidRPr="00010938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sectPr w:rsidR="00273B6F" w:rsidRPr="007D00B1" w:rsidSect="002C387C">
      <w:pgSz w:w="11906" w:h="16838"/>
      <w:pgMar w:top="1134" w:right="567" w:bottom="72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EFC" w:rsidRDefault="00000EFC" w:rsidP="001F2119">
      <w:pPr>
        <w:spacing w:after="0" w:line="240" w:lineRule="auto"/>
      </w:pPr>
      <w:r>
        <w:separator/>
      </w:r>
    </w:p>
  </w:endnote>
  <w:endnote w:type="continuationSeparator" w:id="0">
    <w:p w:rsidR="00000EFC" w:rsidRDefault="00000EFC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EFC" w:rsidRDefault="00000EFC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B20D86">
      <w:rPr>
        <w:noProof/>
      </w:rPr>
      <w:t>1</w:t>
    </w:r>
    <w:r>
      <w:rPr>
        <w:noProof/>
      </w:rPr>
      <w:fldChar w:fldCharType="end"/>
    </w:r>
  </w:p>
  <w:p w:rsidR="00000EFC" w:rsidRDefault="00000EFC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EFC" w:rsidRDefault="00000EFC" w:rsidP="001F2119">
      <w:pPr>
        <w:spacing w:after="0" w:line="240" w:lineRule="auto"/>
      </w:pPr>
      <w:r>
        <w:separator/>
      </w:r>
    </w:p>
  </w:footnote>
  <w:footnote w:type="continuationSeparator" w:id="0">
    <w:p w:rsidR="00000EFC" w:rsidRDefault="00000EFC" w:rsidP="001F2119">
      <w:pPr>
        <w:spacing w:after="0" w:line="240" w:lineRule="auto"/>
      </w:pPr>
      <w:r>
        <w:continuationSeparator/>
      </w:r>
    </w:p>
  </w:footnote>
  <w:footnote w:id="1">
    <w:p w:rsidR="00000EFC" w:rsidRPr="00340982" w:rsidRDefault="00000EFC" w:rsidP="002532BF">
      <w:pPr>
        <w:pStyle w:val="afe"/>
        <w:rPr>
          <w:rFonts w:ascii="Garamond" w:hAnsi="Garamond"/>
        </w:rPr>
      </w:pPr>
      <w:r w:rsidRPr="00340982">
        <w:rPr>
          <w:rStyle w:val="aff0"/>
          <w:rFonts w:ascii="Garamond" w:hAnsi="Garamond"/>
        </w:rPr>
        <w:footnoteRef/>
      </w:r>
      <w:r w:rsidRPr="00340982">
        <w:rPr>
          <w:rFonts w:ascii="Garamond" w:hAnsi="Garamond"/>
        </w:rPr>
        <w:t xml:space="preserve"> Указанный пункт может быть изменен в связи с особенностью системы налогообложения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58C9"/>
    <w:multiLevelType w:val="hybridMultilevel"/>
    <w:tmpl w:val="B7C22A3A"/>
    <w:lvl w:ilvl="0" w:tplc="FFFFFFFF">
      <w:start w:val="1"/>
      <w:numFmt w:val="bullet"/>
      <w:pStyle w:val="a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FFFFFFFF">
      <w:start w:val="1"/>
      <w:numFmt w:val="bullet"/>
      <w:lvlText w:val="–"/>
      <w:lvlJc w:val="left"/>
      <w:pPr>
        <w:tabs>
          <w:tab w:val="num" w:pos="1440"/>
        </w:tabs>
        <w:ind w:left="1134"/>
      </w:pPr>
      <w:rPr>
        <w:rFonts w:ascii="Times New Roman" w:hAnsi="Times New Roman" w:hint="default"/>
        <w:b/>
        <w:i w:val="0"/>
        <w:sz w:val="28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1D541D"/>
    <w:multiLevelType w:val="hybridMultilevel"/>
    <w:tmpl w:val="4E4C474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3">
    <w:nsid w:val="05943C71"/>
    <w:multiLevelType w:val="hybridMultilevel"/>
    <w:tmpl w:val="DFC2B390"/>
    <w:lvl w:ilvl="0" w:tplc="9AD08C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19485B"/>
    <w:multiLevelType w:val="hybridMultilevel"/>
    <w:tmpl w:val="F91071E6"/>
    <w:lvl w:ilvl="0" w:tplc="011A83E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F41650"/>
    <w:multiLevelType w:val="hybridMultilevel"/>
    <w:tmpl w:val="3D08D2F8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4A3207"/>
    <w:multiLevelType w:val="hybridMultilevel"/>
    <w:tmpl w:val="F77C119A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8C721DB"/>
    <w:multiLevelType w:val="hybridMultilevel"/>
    <w:tmpl w:val="0CA8C71E"/>
    <w:lvl w:ilvl="0" w:tplc="9AD08CC4">
      <w:start w:val="1"/>
      <w:numFmt w:val="bullet"/>
      <w:lvlText w:val="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0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13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>
    <w:nsid w:val="3A6D1CBA"/>
    <w:multiLevelType w:val="hybridMultilevel"/>
    <w:tmpl w:val="A7FAAA8A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5">
    <w:nsid w:val="3CE315D5"/>
    <w:multiLevelType w:val="hybridMultilevel"/>
    <w:tmpl w:val="88AE0612"/>
    <w:lvl w:ilvl="0" w:tplc="9AD08CC4">
      <w:start w:val="1"/>
      <w:numFmt w:val="bullet"/>
      <w:lvlText w:val=""/>
      <w:lvlJc w:val="left"/>
      <w:pPr>
        <w:ind w:left="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6">
    <w:nsid w:val="3E811B8A"/>
    <w:multiLevelType w:val="multilevel"/>
    <w:tmpl w:val="5184BDA4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7">
    <w:nsid w:val="42975CEC"/>
    <w:multiLevelType w:val="hybridMultilevel"/>
    <w:tmpl w:val="11E28D86"/>
    <w:lvl w:ilvl="0" w:tplc="1DE0605E">
      <w:start w:val="1"/>
      <w:numFmt w:val="bullet"/>
      <w:lvlText w:val="–"/>
      <w:lvlJc w:val="left"/>
      <w:pPr>
        <w:tabs>
          <w:tab w:val="num" w:pos="2160"/>
        </w:tabs>
        <w:ind w:left="1854"/>
      </w:pPr>
      <w:rPr>
        <w:rFonts w:ascii="Times New Roman" w:hAnsi="Times New Roman" w:hint="default"/>
        <w:b/>
        <w:i w:val="0"/>
        <w:sz w:val="28"/>
      </w:rPr>
    </w:lvl>
    <w:lvl w:ilvl="1" w:tplc="1DE0605E">
      <w:start w:val="1"/>
      <w:numFmt w:val="bullet"/>
      <w:lvlText w:val="–"/>
      <w:lvlJc w:val="left"/>
      <w:pPr>
        <w:tabs>
          <w:tab w:val="num" w:pos="1434"/>
        </w:tabs>
        <w:ind w:left="1128"/>
      </w:pPr>
      <w:rPr>
        <w:rFonts w:ascii="Times New Roman" w:hAnsi="Times New Roman" w:hint="default"/>
        <w:b/>
        <w:i w:val="0"/>
        <w:sz w:val="28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63C3C47"/>
    <w:multiLevelType w:val="multilevel"/>
    <w:tmpl w:val="5E3808BC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6700275"/>
    <w:multiLevelType w:val="hybridMultilevel"/>
    <w:tmpl w:val="224408E8"/>
    <w:lvl w:ilvl="0" w:tplc="C5FE1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5E56F1"/>
    <w:multiLevelType w:val="hybridMultilevel"/>
    <w:tmpl w:val="4C909A30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1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2">
    <w:nsid w:val="4E9733A1"/>
    <w:multiLevelType w:val="hybridMultilevel"/>
    <w:tmpl w:val="E49CC1BC"/>
    <w:lvl w:ilvl="0" w:tplc="9AD08C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B2A2043"/>
    <w:multiLevelType w:val="multilevel"/>
    <w:tmpl w:val="D2E8BC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4EE5085"/>
    <w:multiLevelType w:val="hybridMultilevel"/>
    <w:tmpl w:val="9FDC2FB2"/>
    <w:lvl w:ilvl="0" w:tplc="9AD08CC4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5">
    <w:nsid w:val="6FB96ED0"/>
    <w:multiLevelType w:val="hybridMultilevel"/>
    <w:tmpl w:val="FEAA7892"/>
    <w:lvl w:ilvl="0" w:tplc="38848E5C">
      <w:start w:val="1"/>
      <w:numFmt w:val="decimal"/>
      <w:lvlText w:val="%1."/>
      <w:lvlJc w:val="left"/>
      <w:pPr>
        <w:tabs>
          <w:tab w:val="num" w:pos="720"/>
        </w:tabs>
        <w:ind w:left="720" w:hanging="49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35C581C"/>
    <w:multiLevelType w:val="hybridMultilevel"/>
    <w:tmpl w:val="039CC5D6"/>
    <w:lvl w:ilvl="0" w:tplc="9AD08CC4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7">
    <w:nsid w:val="761C6EA4"/>
    <w:multiLevelType w:val="hybridMultilevel"/>
    <w:tmpl w:val="A70E7116"/>
    <w:lvl w:ilvl="0" w:tplc="9AD08CC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D253C74"/>
    <w:multiLevelType w:val="multilevel"/>
    <w:tmpl w:val="CBA864C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13"/>
  </w:num>
  <w:num w:numId="5">
    <w:abstractNumId w:val="21"/>
  </w:num>
  <w:num w:numId="6">
    <w:abstractNumId w:val="8"/>
  </w:num>
  <w:num w:numId="7">
    <w:abstractNumId w:val="28"/>
  </w:num>
  <w:num w:numId="8">
    <w:abstractNumId w:val="17"/>
  </w:num>
  <w:num w:numId="9">
    <w:abstractNumId w:val="0"/>
  </w:num>
  <w:num w:numId="10">
    <w:abstractNumId w:val="4"/>
  </w:num>
  <w:num w:numId="11">
    <w:abstractNumId w:val="25"/>
  </w:num>
  <w:num w:numId="12">
    <w:abstractNumId w:val="20"/>
  </w:num>
  <w:num w:numId="13">
    <w:abstractNumId w:val="26"/>
  </w:num>
  <w:num w:numId="14">
    <w:abstractNumId w:val="27"/>
  </w:num>
  <w:num w:numId="15">
    <w:abstractNumId w:val="9"/>
  </w:num>
  <w:num w:numId="16">
    <w:abstractNumId w:val="3"/>
  </w:num>
  <w:num w:numId="17">
    <w:abstractNumId w:val="24"/>
  </w:num>
  <w:num w:numId="18">
    <w:abstractNumId w:val="14"/>
  </w:num>
  <w:num w:numId="19">
    <w:abstractNumId w:val="5"/>
  </w:num>
  <w:num w:numId="20">
    <w:abstractNumId w:val="22"/>
  </w:num>
  <w:num w:numId="21">
    <w:abstractNumId w:val="6"/>
  </w:num>
  <w:num w:numId="22">
    <w:abstractNumId w:val="15"/>
  </w:num>
  <w:num w:numId="23">
    <w:abstractNumId w:val="1"/>
  </w:num>
  <w:num w:numId="24">
    <w:abstractNumId w:val="23"/>
  </w:num>
  <w:num w:numId="25">
    <w:abstractNumId w:val="7"/>
  </w:num>
  <w:num w:numId="26">
    <w:abstractNumId w:val="16"/>
  </w:num>
  <w:num w:numId="27">
    <w:abstractNumId w:val="19"/>
  </w:num>
  <w:num w:numId="28">
    <w:abstractNumId w:val="29"/>
  </w:num>
  <w:num w:numId="29">
    <w:abstractNumId w:val="18"/>
  </w:num>
  <w:num w:numId="30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0EFC"/>
    <w:rsid w:val="0000272D"/>
    <w:rsid w:val="000034DD"/>
    <w:rsid w:val="00006A37"/>
    <w:rsid w:val="00010938"/>
    <w:rsid w:val="000135CD"/>
    <w:rsid w:val="000159B5"/>
    <w:rsid w:val="00022B14"/>
    <w:rsid w:val="00042A30"/>
    <w:rsid w:val="000437C8"/>
    <w:rsid w:val="000446C7"/>
    <w:rsid w:val="00046BE5"/>
    <w:rsid w:val="00051B9B"/>
    <w:rsid w:val="00054A91"/>
    <w:rsid w:val="00055822"/>
    <w:rsid w:val="00055AA8"/>
    <w:rsid w:val="00066892"/>
    <w:rsid w:val="000669C6"/>
    <w:rsid w:val="00072DD1"/>
    <w:rsid w:val="000757BE"/>
    <w:rsid w:val="00095E34"/>
    <w:rsid w:val="000979F1"/>
    <w:rsid w:val="000A3BB0"/>
    <w:rsid w:val="000B06E3"/>
    <w:rsid w:val="000B7486"/>
    <w:rsid w:val="000C5898"/>
    <w:rsid w:val="000C6795"/>
    <w:rsid w:val="000D2884"/>
    <w:rsid w:val="000D3CA1"/>
    <w:rsid w:val="00104F62"/>
    <w:rsid w:val="001056DD"/>
    <w:rsid w:val="001141DC"/>
    <w:rsid w:val="001149B5"/>
    <w:rsid w:val="0011584E"/>
    <w:rsid w:val="00125A32"/>
    <w:rsid w:val="0013443A"/>
    <w:rsid w:val="001362B5"/>
    <w:rsid w:val="00136E1E"/>
    <w:rsid w:val="001408EC"/>
    <w:rsid w:val="00146A51"/>
    <w:rsid w:val="00150805"/>
    <w:rsid w:val="001512E6"/>
    <w:rsid w:val="00157E05"/>
    <w:rsid w:val="00160ED9"/>
    <w:rsid w:val="001615E0"/>
    <w:rsid w:val="0016307E"/>
    <w:rsid w:val="00164C85"/>
    <w:rsid w:val="0016657D"/>
    <w:rsid w:val="00171628"/>
    <w:rsid w:val="00173438"/>
    <w:rsid w:val="001758AF"/>
    <w:rsid w:val="001920CF"/>
    <w:rsid w:val="0019687F"/>
    <w:rsid w:val="001A03A7"/>
    <w:rsid w:val="001A36C4"/>
    <w:rsid w:val="001B27C0"/>
    <w:rsid w:val="001B6794"/>
    <w:rsid w:val="001B799F"/>
    <w:rsid w:val="001B7D28"/>
    <w:rsid w:val="001C116B"/>
    <w:rsid w:val="001D0844"/>
    <w:rsid w:val="001D297D"/>
    <w:rsid w:val="001D3BEE"/>
    <w:rsid w:val="001D6325"/>
    <w:rsid w:val="001D6942"/>
    <w:rsid w:val="001D713A"/>
    <w:rsid w:val="001E1874"/>
    <w:rsid w:val="001E23DD"/>
    <w:rsid w:val="001E296D"/>
    <w:rsid w:val="001E400E"/>
    <w:rsid w:val="001F00C4"/>
    <w:rsid w:val="001F2119"/>
    <w:rsid w:val="001F738D"/>
    <w:rsid w:val="002074EB"/>
    <w:rsid w:val="00211364"/>
    <w:rsid w:val="00224610"/>
    <w:rsid w:val="00225C42"/>
    <w:rsid w:val="00234368"/>
    <w:rsid w:val="00243104"/>
    <w:rsid w:val="00247779"/>
    <w:rsid w:val="00250B31"/>
    <w:rsid w:val="00251BE7"/>
    <w:rsid w:val="002526CA"/>
    <w:rsid w:val="002532BF"/>
    <w:rsid w:val="00261FAE"/>
    <w:rsid w:val="00264CFA"/>
    <w:rsid w:val="00265024"/>
    <w:rsid w:val="002660F1"/>
    <w:rsid w:val="00267ED8"/>
    <w:rsid w:val="0027052D"/>
    <w:rsid w:val="00273B6F"/>
    <w:rsid w:val="00274394"/>
    <w:rsid w:val="00287082"/>
    <w:rsid w:val="00292027"/>
    <w:rsid w:val="00294EF4"/>
    <w:rsid w:val="00296466"/>
    <w:rsid w:val="002965BC"/>
    <w:rsid w:val="002A1A2B"/>
    <w:rsid w:val="002A4B10"/>
    <w:rsid w:val="002A70C5"/>
    <w:rsid w:val="002C387C"/>
    <w:rsid w:val="002C7034"/>
    <w:rsid w:val="002D0DED"/>
    <w:rsid w:val="002D76BF"/>
    <w:rsid w:val="002E3E65"/>
    <w:rsid w:val="002E4994"/>
    <w:rsid w:val="002E5078"/>
    <w:rsid w:val="002E6CF6"/>
    <w:rsid w:val="002F1646"/>
    <w:rsid w:val="002F2795"/>
    <w:rsid w:val="002F670E"/>
    <w:rsid w:val="002F72BA"/>
    <w:rsid w:val="00313CC1"/>
    <w:rsid w:val="00313CDA"/>
    <w:rsid w:val="00316511"/>
    <w:rsid w:val="00317BB9"/>
    <w:rsid w:val="003243FF"/>
    <w:rsid w:val="00324E84"/>
    <w:rsid w:val="00330BAD"/>
    <w:rsid w:val="00337010"/>
    <w:rsid w:val="00342A71"/>
    <w:rsid w:val="00344E92"/>
    <w:rsid w:val="00347B52"/>
    <w:rsid w:val="00364F11"/>
    <w:rsid w:val="00372D8D"/>
    <w:rsid w:val="003730CD"/>
    <w:rsid w:val="00374985"/>
    <w:rsid w:val="00384F66"/>
    <w:rsid w:val="00386B4F"/>
    <w:rsid w:val="00392C4A"/>
    <w:rsid w:val="00393419"/>
    <w:rsid w:val="00393987"/>
    <w:rsid w:val="0039514D"/>
    <w:rsid w:val="003A2253"/>
    <w:rsid w:val="003B61BB"/>
    <w:rsid w:val="003B7612"/>
    <w:rsid w:val="003C0979"/>
    <w:rsid w:val="003C26E8"/>
    <w:rsid w:val="003D0040"/>
    <w:rsid w:val="003D57EA"/>
    <w:rsid w:val="003E113B"/>
    <w:rsid w:val="003E41F1"/>
    <w:rsid w:val="003E423A"/>
    <w:rsid w:val="0040324F"/>
    <w:rsid w:val="004032F0"/>
    <w:rsid w:val="00404621"/>
    <w:rsid w:val="00410568"/>
    <w:rsid w:val="004112C2"/>
    <w:rsid w:val="004131C0"/>
    <w:rsid w:val="0041709A"/>
    <w:rsid w:val="00426A6E"/>
    <w:rsid w:val="004353F9"/>
    <w:rsid w:val="00446D8C"/>
    <w:rsid w:val="00450165"/>
    <w:rsid w:val="004516D3"/>
    <w:rsid w:val="00451EA2"/>
    <w:rsid w:val="00470973"/>
    <w:rsid w:val="00473F13"/>
    <w:rsid w:val="00481BCA"/>
    <w:rsid w:val="00484C10"/>
    <w:rsid w:val="004850FA"/>
    <w:rsid w:val="0049157A"/>
    <w:rsid w:val="00492F00"/>
    <w:rsid w:val="00496CCD"/>
    <w:rsid w:val="004A008B"/>
    <w:rsid w:val="004A3AF5"/>
    <w:rsid w:val="004A409F"/>
    <w:rsid w:val="004A69A2"/>
    <w:rsid w:val="004B10A7"/>
    <w:rsid w:val="004B3A6C"/>
    <w:rsid w:val="004B3FC7"/>
    <w:rsid w:val="004B501F"/>
    <w:rsid w:val="004C055C"/>
    <w:rsid w:val="004C302F"/>
    <w:rsid w:val="004C5881"/>
    <w:rsid w:val="004C5D44"/>
    <w:rsid w:val="004C6DF4"/>
    <w:rsid w:val="004D3947"/>
    <w:rsid w:val="004D6D1E"/>
    <w:rsid w:val="004D7C7A"/>
    <w:rsid w:val="004E1D4D"/>
    <w:rsid w:val="004E47AF"/>
    <w:rsid w:val="004E4EB0"/>
    <w:rsid w:val="004F0079"/>
    <w:rsid w:val="004F0839"/>
    <w:rsid w:val="004F453C"/>
    <w:rsid w:val="005008CB"/>
    <w:rsid w:val="005033B0"/>
    <w:rsid w:val="0050426B"/>
    <w:rsid w:val="005052B6"/>
    <w:rsid w:val="00505614"/>
    <w:rsid w:val="00505DA4"/>
    <w:rsid w:val="005068DA"/>
    <w:rsid w:val="00511080"/>
    <w:rsid w:val="005148E1"/>
    <w:rsid w:val="0051701F"/>
    <w:rsid w:val="00517FA4"/>
    <w:rsid w:val="0052486C"/>
    <w:rsid w:val="00527986"/>
    <w:rsid w:val="00531622"/>
    <w:rsid w:val="0053687C"/>
    <w:rsid w:val="005404AA"/>
    <w:rsid w:val="00543A32"/>
    <w:rsid w:val="00546A13"/>
    <w:rsid w:val="00551000"/>
    <w:rsid w:val="00557580"/>
    <w:rsid w:val="00567033"/>
    <w:rsid w:val="0057156D"/>
    <w:rsid w:val="00581DEC"/>
    <w:rsid w:val="00587627"/>
    <w:rsid w:val="00593F11"/>
    <w:rsid w:val="005A0573"/>
    <w:rsid w:val="005A3E16"/>
    <w:rsid w:val="005B08E1"/>
    <w:rsid w:val="005B1426"/>
    <w:rsid w:val="005C06D0"/>
    <w:rsid w:val="005C7BC6"/>
    <w:rsid w:val="005D49DE"/>
    <w:rsid w:val="005E5C59"/>
    <w:rsid w:val="00601F39"/>
    <w:rsid w:val="006046FF"/>
    <w:rsid w:val="0061629F"/>
    <w:rsid w:val="00616F2B"/>
    <w:rsid w:val="00632D39"/>
    <w:rsid w:val="00645C57"/>
    <w:rsid w:val="00673110"/>
    <w:rsid w:val="00680247"/>
    <w:rsid w:val="00683738"/>
    <w:rsid w:val="00684A0B"/>
    <w:rsid w:val="006936FD"/>
    <w:rsid w:val="006A4586"/>
    <w:rsid w:val="006A5840"/>
    <w:rsid w:val="006B19FE"/>
    <w:rsid w:val="006B3EEB"/>
    <w:rsid w:val="006B4B41"/>
    <w:rsid w:val="006C487B"/>
    <w:rsid w:val="006C79B4"/>
    <w:rsid w:val="006D54D8"/>
    <w:rsid w:val="006D6001"/>
    <w:rsid w:val="006D7443"/>
    <w:rsid w:val="006E308C"/>
    <w:rsid w:val="006F54D8"/>
    <w:rsid w:val="0070476B"/>
    <w:rsid w:val="00713C46"/>
    <w:rsid w:val="0071673F"/>
    <w:rsid w:val="00722D97"/>
    <w:rsid w:val="00723040"/>
    <w:rsid w:val="007324C0"/>
    <w:rsid w:val="00741A73"/>
    <w:rsid w:val="007420AD"/>
    <w:rsid w:val="007431DD"/>
    <w:rsid w:val="00746CF2"/>
    <w:rsid w:val="007473DE"/>
    <w:rsid w:val="007479B2"/>
    <w:rsid w:val="00756D71"/>
    <w:rsid w:val="00764255"/>
    <w:rsid w:val="007713EE"/>
    <w:rsid w:val="00772D79"/>
    <w:rsid w:val="00782348"/>
    <w:rsid w:val="0078291D"/>
    <w:rsid w:val="007913A0"/>
    <w:rsid w:val="0079189B"/>
    <w:rsid w:val="00794B70"/>
    <w:rsid w:val="007A0E33"/>
    <w:rsid w:val="007A39DB"/>
    <w:rsid w:val="007A5BF4"/>
    <w:rsid w:val="007B6225"/>
    <w:rsid w:val="007C4662"/>
    <w:rsid w:val="007C54A6"/>
    <w:rsid w:val="007C568E"/>
    <w:rsid w:val="007C58BA"/>
    <w:rsid w:val="007D00B1"/>
    <w:rsid w:val="007D35E5"/>
    <w:rsid w:val="007D5D52"/>
    <w:rsid w:val="007E23E6"/>
    <w:rsid w:val="007F392B"/>
    <w:rsid w:val="008001F6"/>
    <w:rsid w:val="00813DAA"/>
    <w:rsid w:val="00813E10"/>
    <w:rsid w:val="00814007"/>
    <w:rsid w:val="00824C73"/>
    <w:rsid w:val="0083024F"/>
    <w:rsid w:val="00830847"/>
    <w:rsid w:val="00830FF0"/>
    <w:rsid w:val="00834889"/>
    <w:rsid w:val="0084227F"/>
    <w:rsid w:val="008457E7"/>
    <w:rsid w:val="0085335F"/>
    <w:rsid w:val="00855EFD"/>
    <w:rsid w:val="008638F1"/>
    <w:rsid w:val="00872A56"/>
    <w:rsid w:val="0087697C"/>
    <w:rsid w:val="0088785A"/>
    <w:rsid w:val="008918A7"/>
    <w:rsid w:val="0089223F"/>
    <w:rsid w:val="0089327D"/>
    <w:rsid w:val="008A1A5E"/>
    <w:rsid w:val="008B057D"/>
    <w:rsid w:val="008B1A4D"/>
    <w:rsid w:val="008B214A"/>
    <w:rsid w:val="008C7F88"/>
    <w:rsid w:val="008D2FE7"/>
    <w:rsid w:val="008E1FD0"/>
    <w:rsid w:val="008E2489"/>
    <w:rsid w:val="008E564E"/>
    <w:rsid w:val="008E7D3C"/>
    <w:rsid w:val="00901246"/>
    <w:rsid w:val="009064D2"/>
    <w:rsid w:val="00906BC0"/>
    <w:rsid w:val="0091346F"/>
    <w:rsid w:val="0091454B"/>
    <w:rsid w:val="0091567E"/>
    <w:rsid w:val="0091768A"/>
    <w:rsid w:val="00920860"/>
    <w:rsid w:val="009258D8"/>
    <w:rsid w:val="00936446"/>
    <w:rsid w:val="00937218"/>
    <w:rsid w:val="009446A7"/>
    <w:rsid w:val="00947490"/>
    <w:rsid w:val="00951482"/>
    <w:rsid w:val="00961B21"/>
    <w:rsid w:val="0096269D"/>
    <w:rsid w:val="009633AE"/>
    <w:rsid w:val="00966B98"/>
    <w:rsid w:val="00967697"/>
    <w:rsid w:val="009723C4"/>
    <w:rsid w:val="0098206A"/>
    <w:rsid w:val="009865D2"/>
    <w:rsid w:val="009937CC"/>
    <w:rsid w:val="00995082"/>
    <w:rsid w:val="00997B20"/>
    <w:rsid w:val="009A0413"/>
    <w:rsid w:val="009A09F4"/>
    <w:rsid w:val="009A6161"/>
    <w:rsid w:val="009B073B"/>
    <w:rsid w:val="009B1D5C"/>
    <w:rsid w:val="009B1FE7"/>
    <w:rsid w:val="009B37E1"/>
    <w:rsid w:val="009B3E71"/>
    <w:rsid w:val="009C3A19"/>
    <w:rsid w:val="009C5735"/>
    <w:rsid w:val="009D1753"/>
    <w:rsid w:val="009D56B9"/>
    <w:rsid w:val="009D623B"/>
    <w:rsid w:val="009F289A"/>
    <w:rsid w:val="00A0154A"/>
    <w:rsid w:val="00A02B96"/>
    <w:rsid w:val="00A031E0"/>
    <w:rsid w:val="00A1133A"/>
    <w:rsid w:val="00A119D1"/>
    <w:rsid w:val="00A135F3"/>
    <w:rsid w:val="00A17AB9"/>
    <w:rsid w:val="00A24375"/>
    <w:rsid w:val="00A2557B"/>
    <w:rsid w:val="00A4281C"/>
    <w:rsid w:val="00A5275F"/>
    <w:rsid w:val="00A554A3"/>
    <w:rsid w:val="00A5553F"/>
    <w:rsid w:val="00A6756A"/>
    <w:rsid w:val="00A709E1"/>
    <w:rsid w:val="00A71A4E"/>
    <w:rsid w:val="00A73A4A"/>
    <w:rsid w:val="00A74DA8"/>
    <w:rsid w:val="00A75A62"/>
    <w:rsid w:val="00A816AD"/>
    <w:rsid w:val="00A843D6"/>
    <w:rsid w:val="00A975BB"/>
    <w:rsid w:val="00AA17BB"/>
    <w:rsid w:val="00AB2128"/>
    <w:rsid w:val="00AB59D2"/>
    <w:rsid w:val="00AC13C7"/>
    <w:rsid w:val="00AC15C0"/>
    <w:rsid w:val="00AC258E"/>
    <w:rsid w:val="00AC5A42"/>
    <w:rsid w:val="00AC7ECE"/>
    <w:rsid w:val="00AD172C"/>
    <w:rsid w:val="00AE1B0E"/>
    <w:rsid w:val="00B06322"/>
    <w:rsid w:val="00B063CB"/>
    <w:rsid w:val="00B1760F"/>
    <w:rsid w:val="00B20742"/>
    <w:rsid w:val="00B20D86"/>
    <w:rsid w:val="00B2175C"/>
    <w:rsid w:val="00B232C9"/>
    <w:rsid w:val="00B244FE"/>
    <w:rsid w:val="00B2729A"/>
    <w:rsid w:val="00B36DF0"/>
    <w:rsid w:val="00B40047"/>
    <w:rsid w:val="00B471A0"/>
    <w:rsid w:val="00B500CE"/>
    <w:rsid w:val="00B5115B"/>
    <w:rsid w:val="00B52513"/>
    <w:rsid w:val="00B5599D"/>
    <w:rsid w:val="00B60867"/>
    <w:rsid w:val="00B60CA0"/>
    <w:rsid w:val="00B64770"/>
    <w:rsid w:val="00B740F0"/>
    <w:rsid w:val="00B77F9F"/>
    <w:rsid w:val="00B80882"/>
    <w:rsid w:val="00BA1C7F"/>
    <w:rsid w:val="00BB00B3"/>
    <w:rsid w:val="00BB7E24"/>
    <w:rsid w:val="00BC28CE"/>
    <w:rsid w:val="00BC30F8"/>
    <w:rsid w:val="00BC32C9"/>
    <w:rsid w:val="00BC6191"/>
    <w:rsid w:val="00BD010B"/>
    <w:rsid w:val="00BD08CF"/>
    <w:rsid w:val="00BD145C"/>
    <w:rsid w:val="00BD5F10"/>
    <w:rsid w:val="00BE2262"/>
    <w:rsid w:val="00BE2D3D"/>
    <w:rsid w:val="00BE327D"/>
    <w:rsid w:val="00BE6919"/>
    <w:rsid w:val="00BF20D8"/>
    <w:rsid w:val="00BF3701"/>
    <w:rsid w:val="00BF420E"/>
    <w:rsid w:val="00BF78E4"/>
    <w:rsid w:val="00C02E20"/>
    <w:rsid w:val="00C04877"/>
    <w:rsid w:val="00C058BF"/>
    <w:rsid w:val="00C107BB"/>
    <w:rsid w:val="00C1096C"/>
    <w:rsid w:val="00C1446A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576AE"/>
    <w:rsid w:val="00C64046"/>
    <w:rsid w:val="00C64294"/>
    <w:rsid w:val="00C657F5"/>
    <w:rsid w:val="00C801EA"/>
    <w:rsid w:val="00C84241"/>
    <w:rsid w:val="00C87038"/>
    <w:rsid w:val="00C96009"/>
    <w:rsid w:val="00CA0153"/>
    <w:rsid w:val="00CA09DE"/>
    <w:rsid w:val="00CA7A02"/>
    <w:rsid w:val="00CB05AD"/>
    <w:rsid w:val="00CB14D7"/>
    <w:rsid w:val="00CB3FFC"/>
    <w:rsid w:val="00CB4CAA"/>
    <w:rsid w:val="00CB522A"/>
    <w:rsid w:val="00CC0D5A"/>
    <w:rsid w:val="00CC3538"/>
    <w:rsid w:val="00CC43AC"/>
    <w:rsid w:val="00CD4269"/>
    <w:rsid w:val="00CD4B23"/>
    <w:rsid w:val="00CD6807"/>
    <w:rsid w:val="00CE53B1"/>
    <w:rsid w:val="00CE6F05"/>
    <w:rsid w:val="00CF040F"/>
    <w:rsid w:val="00CF158B"/>
    <w:rsid w:val="00CF22AA"/>
    <w:rsid w:val="00CF4C2B"/>
    <w:rsid w:val="00CF4FE6"/>
    <w:rsid w:val="00CF5109"/>
    <w:rsid w:val="00D00F45"/>
    <w:rsid w:val="00D05DD7"/>
    <w:rsid w:val="00D072DB"/>
    <w:rsid w:val="00D07C95"/>
    <w:rsid w:val="00D1170E"/>
    <w:rsid w:val="00D1446C"/>
    <w:rsid w:val="00D14A9D"/>
    <w:rsid w:val="00D210D3"/>
    <w:rsid w:val="00D23A6E"/>
    <w:rsid w:val="00D245B1"/>
    <w:rsid w:val="00D347B0"/>
    <w:rsid w:val="00D37299"/>
    <w:rsid w:val="00D45FB9"/>
    <w:rsid w:val="00D46A48"/>
    <w:rsid w:val="00D54DD8"/>
    <w:rsid w:val="00D554F6"/>
    <w:rsid w:val="00D55D7B"/>
    <w:rsid w:val="00D56D48"/>
    <w:rsid w:val="00D65B04"/>
    <w:rsid w:val="00D84CA3"/>
    <w:rsid w:val="00D86FB1"/>
    <w:rsid w:val="00D90C11"/>
    <w:rsid w:val="00D974DA"/>
    <w:rsid w:val="00DA0922"/>
    <w:rsid w:val="00DA2766"/>
    <w:rsid w:val="00DA5429"/>
    <w:rsid w:val="00DA5DEB"/>
    <w:rsid w:val="00DA5E20"/>
    <w:rsid w:val="00DB02C2"/>
    <w:rsid w:val="00DB3F98"/>
    <w:rsid w:val="00DB7947"/>
    <w:rsid w:val="00DC44DE"/>
    <w:rsid w:val="00DD3155"/>
    <w:rsid w:val="00DD400D"/>
    <w:rsid w:val="00DD76ED"/>
    <w:rsid w:val="00DE0242"/>
    <w:rsid w:val="00DE6527"/>
    <w:rsid w:val="00DF0ABC"/>
    <w:rsid w:val="00DF1EA5"/>
    <w:rsid w:val="00DF3044"/>
    <w:rsid w:val="00DF645D"/>
    <w:rsid w:val="00E123E5"/>
    <w:rsid w:val="00E135B2"/>
    <w:rsid w:val="00E138A2"/>
    <w:rsid w:val="00E14A17"/>
    <w:rsid w:val="00E3387D"/>
    <w:rsid w:val="00E33D00"/>
    <w:rsid w:val="00E341E2"/>
    <w:rsid w:val="00E360BD"/>
    <w:rsid w:val="00E37A4B"/>
    <w:rsid w:val="00E44694"/>
    <w:rsid w:val="00E45F99"/>
    <w:rsid w:val="00E53473"/>
    <w:rsid w:val="00E61E8E"/>
    <w:rsid w:val="00E643EC"/>
    <w:rsid w:val="00E771A4"/>
    <w:rsid w:val="00E9180C"/>
    <w:rsid w:val="00EA3C68"/>
    <w:rsid w:val="00EB2C79"/>
    <w:rsid w:val="00EB3977"/>
    <w:rsid w:val="00EC1F65"/>
    <w:rsid w:val="00EC2C53"/>
    <w:rsid w:val="00EC3852"/>
    <w:rsid w:val="00EC7DBB"/>
    <w:rsid w:val="00ED533C"/>
    <w:rsid w:val="00ED6C94"/>
    <w:rsid w:val="00EE3E99"/>
    <w:rsid w:val="00EF270A"/>
    <w:rsid w:val="00F00478"/>
    <w:rsid w:val="00F06AA7"/>
    <w:rsid w:val="00F12D0C"/>
    <w:rsid w:val="00F1477D"/>
    <w:rsid w:val="00F14AD9"/>
    <w:rsid w:val="00F23742"/>
    <w:rsid w:val="00F25974"/>
    <w:rsid w:val="00F30528"/>
    <w:rsid w:val="00F32616"/>
    <w:rsid w:val="00F359D3"/>
    <w:rsid w:val="00F37461"/>
    <w:rsid w:val="00F44956"/>
    <w:rsid w:val="00F44B83"/>
    <w:rsid w:val="00F501E5"/>
    <w:rsid w:val="00F5152B"/>
    <w:rsid w:val="00F571D7"/>
    <w:rsid w:val="00F57A55"/>
    <w:rsid w:val="00F61791"/>
    <w:rsid w:val="00F7701C"/>
    <w:rsid w:val="00F83487"/>
    <w:rsid w:val="00F9693D"/>
    <w:rsid w:val="00FA015D"/>
    <w:rsid w:val="00FA54DF"/>
    <w:rsid w:val="00FA6713"/>
    <w:rsid w:val="00FB29AA"/>
    <w:rsid w:val="00FC45D9"/>
    <w:rsid w:val="00FC7B15"/>
    <w:rsid w:val="00FD2B70"/>
    <w:rsid w:val="00FD2BA6"/>
    <w:rsid w:val="00FD3B43"/>
    <w:rsid w:val="00FD7531"/>
    <w:rsid w:val="00FF09BB"/>
    <w:rsid w:val="00FF312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1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13">
    <w:name w:val="Обычный1"/>
    <w:rsid w:val="00484C10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numbering" w:styleId="111111">
    <w:name w:val="Outline List 2"/>
    <w:basedOn w:val="a4"/>
    <w:rsid w:val="00484C10"/>
    <w:pPr>
      <w:numPr>
        <w:numId w:val="30"/>
      </w:numPr>
    </w:pPr>
  </w:style>
  <w:style w:type="paragraph" w:customStyle="1" w:styleId="34">
    <w:name w:val="Без интервала3"/>
    <w:rsid w:val="003E423A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Outline List 2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06BC0"/>
    <w:pPr>
      <w:spacing w:after="200" w:line="276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1"/>
    <w:next w:val="-3"/>
    <w:link w:val="20"/>
    <w:uiPriority w:val="99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1"/>
    <w:next w:val="a1"/>
    <w:link w:val="30"/>
    <w:semiHidden/>
    <w:unhideWhenUsed/>
    <w:qFormat/>
    <w:locked/>
    <w:rsid w:val="000135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semiHidden/>
    <w:unhideWhenUsed/>
    <w:qFormat/>
    <w:locked/>
    <w:rsid w:val="008001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basedOn w:val="a2"/>
    <w:link w:val="2"/>
    <w:uiPriority w:val="99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5">
    <w:name w:val="No Spacing"/>
    <w:uiPriority w:val="1"/>
    <w:qFormat/>
    <w:rsid w:val="00473F13"/>
    <w:rPr>
      <w:lang w:eastAsia="en-US"/>
    </w:rPr>
  </w:style>
  <w:style w:type="table" w:styleId="a6">
    <w:name w:val="Table Grid"/>
    <w:basedOn w:val="a3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iPriority w:val="99"/>
    <w:rsid w:val="00072DD1"/>
    <w:rPr>
      <w:rFonts w:cs="Times New Roman"/>
      <w:color w:val="0000FF"/>
      <w:u w:val="single"/>
    </w:rPr>
  </w:style>
  <w:style w:type="paragraph" w:customStyle="1" w:styleId="a8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uiPriority w:val="99"/>
    <w:locked/>
    <w:rsid w:val="00782348"/>
    <w:rPr>
      <w:sz w:val="26"/>
      <w:szCs w:val="20"/>
    </w:rPr>
  </w:style>
  <w:style w:type="paragraph" w:customStyle="1" w:styleId="-3">
    <w:name w:val="Пункт-3"/>
    <w:basedOn w:val="a1"/>
    <w:link w:val="-30"/>
    <w:autoRedefine/>
    <w:uiPriority w:val="99"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1"/>
    <w:uiPriority w:val="99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1"/>
    <w:uiPriority w:val="99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1"/>
    <w:uiPriority w:val="99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1"/>
    <w:uiPriority w:val="99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9">
    <w:name w:val="Normal (Web)"/>
    <w:basedOn w:val="a1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a">
    <w:name w:val="Таблица шапка"/>
    <w:basedOn w:val="a1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b">
    <w:name w:val="Таблица текст"/>
    <w:basedOn w:val="a1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c">
    <w:name w:val="Пункт"/>
    <w:basedOn w:val="a1"/>
    <w:link w:val="11"/>
    <w:uiPriority w:val="99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1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d">
    <w:name w:val="Подпункт"/>
    <w:basedOn w:val="ac"/>
    <w:uiPriority w:val="99"/>
    <w:rsid w:val="008D2FE7"/>
    <w:pPr>
      <w:tabs>
        <w:tab w:val="num" w:pos="360"/>
      </w:tabs>
    </w:pPr>
  </w:style>
  <w:style w:type="paragraph" w:customStyle="1" w:styleId="ae">
    <w:name w:val="Подпподпункт"/>
    <w:basedOn w:val="a1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0">
    <w:name w:val="Подподпункт"/>
    <w:basedOn w:val="ad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1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1">
    <w:name w:val="Пункт Знак1"/>
    <w:link w:val="ac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0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1">
    <w:name w:val="page number"/>
    <w:basedOn w:val="a2"/>
    <w:uiPriority w:val="99"/>
    <w:rsid w:val="008D2FE7"/>
    <w:rPr>
      <w:rFonts w:cs="Times New Roman"/>
    </w:rPr>
  </w:style>
  <w:style w:type="paragraph" w:styleId="af2">
    <w:name w:val="Title"/>
    <w:basedOn w:val="a1"/>
    <w:link w:val="af3"/>
    <w:uiPriority w:val="99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3">
    <w:name w:val="Название Знак"/>
    <w:basedOn w:val="a2"/>
    <w:link w:val="af2"/>
    <w:uiPriority w:val="99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4">
    <w:name w:val="Таблицы (моноширинный)"/>
    <w:basedOn w:val="a1"/>
    <w:next w:val="a1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1"/>
    <w:link w:val="af6"/>
    <w:uiPriority w:val="99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6">
    <w:name w:val="Текст выноски Знак"/>
    <w:basedOn w:val="a2"/>
    <w:link w:val="af5"/>
    <w:uiPriority w:val="99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7">
    <w:name w:val="header"/>
    <w:basedOn w:val="a1"/>
    <w:link w:val="af8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8">
    <w:name w:val="Верхний колонтитул Знак"/>
    <w:basedOn w:val="a2"/>
    <w:link w:val="af7"/>
    <w:uiPriority w:val="99"/>
    <w:locked/>
    <w:rsid w:val="001F2119"/>
    <w:rPr>
      <w:rFonts w:cs="Times New Roman"/>
      <w:lang w:eastAsia="en-US"/>
    </w:rPr>
  </w:style>
  <w:style w:type="paragraph" w:styleId="af9">
    <w:name w:val="footer"/>
    <w:basedOn w:val="a1"/>
    <w:link w:val="afa"/>
    <w:uiPriority w:val="9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uiPriority w:val="99"/>
    <w:locked/>
    <w:rsid w:val="001F2119"/>
    <w:rPr>
      <w:rFonts w:cs="Times New Roman"/>
      <w:lang w:eastAsia="en-US"/>
    </w:rPr>
  </w:style>
  <w:style w:type="character" w:styleId="afb">
    <w:name w:val="FollowedHyperlink"/>
    <w:basedOn w:val="a2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uiPriority w:val="99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uiPriority w:val="99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1"/>
    <w:uiPriority w:val="99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1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c">
    <w:name w:val="Body Text"/>
    <w:basedOn w:val="a1"/>
    <w:link w:val="afd"/>
    <w:uiPriority w:val="99"/>
    <w:semiHidden/>
    <w:rsid w:val="00BC28CE"/>
    <w:pPr>
      <w:spacing w:after="120"/>
    </w:pPr>
    <w:rPr>
      <w:szCs w:val="20"/>
    </w:rPr>
  </w:style>
  <w:style w:type="character" w:customStyle="1" w:styleId="afd">
    <w:name w:val="Основной текст Знак"/>
    <w:basedOn w:val="a2"/>
    <w:link w:val="afc"/>
    <w:uiPriority w:val="99"/>
    <w:semiHidden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1"/>
    <w:link w:val="24"/>
    <w:uiPriority w:val="99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2"/>
    <w:link w:val="23"/>
    <w:uiPriority w:val="99"/>
    <w:locked/>
    <w:rsid w:val="00BC28CE"/>
    <w:rPr>
      <w:rFonts w:cs="Times New Roman"/>
      <w:sz w:val="22"/>
      <w:lang w:eastAsia="en-US"/>
    </w:rPr>
  </w:style>
  <w:style w:type="paragraph" w:styleId="afe">
    <w:name w:val="footnote text"/>
    <w:basedOn w:val="a1"/>
    <w:link w:val="aff"/>
    <w:uiPriority w:val="99"/>
    <w:rsid w:val="00E123E5"/>
    <w:rPr>
      <w:sz w:val="20"/>
      <w:szCs w:val="20"/>
    </w:rPr>
  </w:style>
  <w:style w:type="character" w:customStyle="1" w:styleId="aff">
    <w:name w:val="Текст сноски Знак"/>
    <w:basedOn w:val="a2"/>
    <w:link w:val="afe"/>
    <w:uiPriority w:val="99"/>
    <w:locked/>
    <w:rsid w:val="00E123E5"/>
    <w:rPr>
      <w:rFonts w:cs="Times New Roman"/>
      <w:lang w:eastAsia="en-US"/>
    </w:rPr>
  </w:style>
  <w:style w:type="character" w:styleId="aff0">
    <w:name w:val="footnote reference"/>
    <w:basedOn w:val="a2"/>
    <w:uiPriority w:val="99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uiPriority w:val="99"/>
    <w:rsid w:val="00D1170E"/>
    <w:rPr>
      <w:rFonts w:eastAsia="Times New Roman"/>
      <w:lang w:eastAsia="en-US"/>
    </w:rPr>
  </w:style>
  <w:style w:type="paragraph" w:styleId="aff1">
    <w:name w:val="List Paragraph"/>
    <w:basedOn w:val="a1"/>
    <w:uiPriority w:val="34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2"/>
    <w:link w:val="3"/>
    <w:semiHidden/>
    <w:rsid w:val="000135CD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aff2">
    <w:name w:val="Body Text Indent"/>
    <w:basedOn w:val="a1"/>
    <w:link w:val="aff3"/>
    <w:uiPriority w:val="99"/>
    <w:semiHidden/>
    <w:unhideWhenUsed/>
    <w:rsid w:val="000135CD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uiPriority w:val="99"/>
    <w:semiHidden/>
    <w:rsid w:val="000135CD"/>
    <w:rPr>
      <w:lang w:eastAsia="en-US"/>
    </w:rPr>
  </w:style>
  <w:style w:type="paragraph" w:styleId="32">
    <w:name w:val="Body Text 3"/>
    <w:basedOn w:val="a1"/>
    <w:link w:val="33"/>
    <w:uiPriority w:val="99"/>
    <w:semiHidden/>
    <w:unhideWhenUsed/>
    <w:rsid w:val="000135CD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2"/>
    <w:link w:val="32"/>
    <w:uiPriority w:val="99"/>
    <w:semiHidden/>
    <w:rsid w:val="000135CD"/>
    <w:rPr>
      <w:sz w:val="16"/>
      <w:szCs w:val="16"/>
      <w:lang w:eastAsia="en-US"/>
    </w:rPr>
  </w:style>
  <w:style w:type="paragraph" w:customStyle="1" w:styleId="210">
    <w:name w:val="Основной текст 21"/>
    <w:basedOn w:val="a1"/>
    <w:rsid w:val="000135CD"/>
    <w:pPr>
      <w:tabs>
        <w:tab w:val="left" w:pos="1276"/>
      </w:tabs>
      <w:overflowPunct w:val="0"/>
      <w:autoSpaceDE w:val="0"/>
      <w:autoSpaceDN w:val="0"/>
      <w:adjustRightInd w:val="0"/>
      <w:spacing w:after="0" w:line="240" w:lineRule="auto"/>
      <w:ind w:right="79" w:firstLine="709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11">
    <w:name w:val="Основной текст с отступом 21"/>
    <w:basedOn w:val="a1"/>
    <w:rsid w:val="000135CD"/>
    <w:pPr>
      <w:overflowPunct w:val="0"/>
      <w:autoSpaceDE w:val="0"/>
      <w:autoSpaceDN w:val="0"/>
      <w:adjustRightInd w:val="0"/>
      <w:spacing w:after="0" w:line="240" w:lineRule="auto"/>
      <w:ind w:right="79"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semiHidden/>
    <w:rsid w:val="008001F6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">
    <w:name w:val="Стиль Нумерованная таблица + По ширине"/>
    <w:basedOn w:val="a1"/>
    <w:uiPriority w:val="99"/>
    <w:rsid w:val="00F1477D"/>
    <w:pPr>
      <w:numPr>
        <w:numId w:val="9"/>
      </w:numPr>
      <w:spacing w:after="0" w:line="360" w:lineRule="auto"/>
      <w:jc w:val="right"/>
    </w:pPr>
    <w:rPr>
      <w:rFonts w:ascii="Times New Roman" w:eastAsia="Times New Roman" w:hAnsi="Times New Roman"/>
      <w:b/>
      <w:bCs/>
      <w:iCs/>
      <w:spacing w:val="-1"/>
      <w:sz w:val="24"/>
      <w:szCs w:val="20"/>
      <w:lang w:val="x-none" w:eastAsia="x-none"/>
    </w:rPr>
  </w:style>
  <w:style w:type="character" w:customStyle="1" w:styleId="DFN">
    <w:name w:val="DFN"/>
    <w:basedOn w:val="a2"/>
    <w:uiPriority w:val="99"/>
    <w:rsid w:val="00834889"/>
    <w:rPr>
      <w:rFonts w:cs="Times New Roman"/>
      <w:b/>
    </w:rPr>
  </w:style>
  <w:style w:type="paragraph" w:customStyle="1" w:styleId="aff4">
    <w:name w:val="Простой"/>
    <w:basedOn w:val="a1"/>
    <w:uiPriority w:val="99"/>
    <w:rsid w:val="00834889"/>
    <w:pPr>
      <w:spacing w:after="240" w:line="240" w:lineRule="auto"/>
    </w:pPr>
    <w:rPr>
      <w:rFonts w:ascii="Arial" w:eastAsia="Times New Roman" w:hAnsi="Arial"/>
      <w:spacing w:val="-5"/>
      <w:sz w:val="20"/>
      <w:szCs w:val="20"/>
      <w:lang w:eastAsia="ru-RU"/>
    </w:rPr>
  </w:style>
  <w:style w:type="character" w:styleId="aff5">
    <w:name w:val="annotation reference"/>
    <w:basedOn w:val="a2"/>
    <w:uiPriority w:val="99"/>
    <w:semiHidden/>
    <w:unhideWhenUsed/>
    <w:rsid w:val="00834889"/>
    <w:rPr>
      <w:sz w:val="16"/>
      <w:szCs w:val="16"/>
    </w:rPr>
  </w:style>
  <w:style w:type="paragraph" w:styleId="aff6">
    <w:name w:val="annotation text"/>
    <w:basedOn w:val="a1"/>
    <w:link w:val="aff7"/>
    <w:uiPriority w:val="99"/>
    <w:semiHidden/>
    <w:unhideWhenUsed/>
    <w:rsid w:val="00834889"/>
    <w:pPr>
      <w:spacing w:line="240" w:lineRule="auto"/>
    </w:pPr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customStyle="1" w:styleId="aff7">
    <w:name w:val="Текст примечания Знак"/>
    <w:basedOn w:val="a2"/>
    <w:link w:val="aff6"/>
    <w:uiPriority w:val="99"/>
    <w:semiHidden/>
    <w:rsid w:val="00834889"/>
    <w:rPr>
      <w:rFonts w:asciiTheme="minorHAnsi" w:eastAsiaTheme="minorEastAsia" w:hAnsiTheme="minorHAnsi" w:cstheme="minorBidi"/>
      <w:sz w:val="20"/>
      <w:szCs w:val="20"/>
    </w:rPr>
  </w:style>
  <w:style w:type="character" w:customStyle="1" w:styleId="apple-converted-space">
    <w:name w:val="apple-converted-space"/>
    <w:basedOn w:val="a2"/>
    <w:rsid w:val="00E53473"/>
  </w:style>
  <w:style w:type="paragraph" w:customStyle="1" w:styleId="12">
    <w:name w:val="Без интервала1"/>
    <w:rsid w:val="001F738D"/>
    <w:rPr>
      <w:rFonts w:eastAsia="Times New Roman"/>
      <w:lang w:eastAsia="en-US"/>
    </w:rPr>
  </w:style>
  <w:style w:type="paragraph" w:customStyle="1" w:styleId="13">
    <w:name w:val="Обычный1"/>
    <w:rsid w:val="00484C10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numbering" w:styleId="111111">
    <w:name w:val="Outline List 2"/>
    <w:basedOn w:val="a4"/>
    <w:rsid w:val="00484C10"/>
    <w:pPr>
      <w:numPr>
        <w:numId w:val="30"/>
      </w:numPr>
    </w:pPr>
  </w:style>
  <w:style w:type="paragraph" w:customStyle="1" w:styleId="34">
    <w:name w:val="Без интервала3"/>
    <w:rsid w:val="003E423A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ccb.ru/ru/index/spage-brench/detail-18.html" TargetMode="External"/><Relationship Id="rId117" Type="http://schemas.openxmlformats.org/officeDocument/2006/relationships/hyperlink" Target="http://www.cccb.ru/ru/index/spage-brench/detail-36.html" TargetMode="External"/><Relationship Id="rId21" Type="http://schemas.openxmlformats.org/officeDocument/2006/relationships/hyperlink" Target="http://www.cccb.ru/ru/index/spage-brench/detail-9.html" TargetMode="External"/><Relationship Id="rId42" Type="http://schemas.openxmlformats.org/officeDocument/2006/relationships/hyperlink" Target="http://www.cccb.ru/ru/index/spage-brench/detail-38.html" TargetMode="External"/><Relationship Id="rId47" Type="http://schemas.openxmlformats.org/officeDocument/2006/relationships/hyperlink" Target="http://www.cccb.ru/ru/index/spage-brench/detail-36.html" TargetMode="External"/><Relationship Id="rId63" Type="http://schemas.openxmlformats.org/officeDocument/2006/relationships/hyperlink" Target="http://www.cccb.ru/ru/index/spage-brench/detail-51.html" TargetMode="External"/><Relationship Id="rId68" Type="http://schemas.openxmlformats.org/officeDocument/2006/relationships/hyperlink" Target="http://www.cccb.ru/ru/index/spage-brench/detail-56.html" TargetMode="External"/><Relationship Id="rId84" Type="http://schemas.openxmlformats.org/officeDocument/2006/relationships/hyperlink" Target="http://www.cccb.ru/ru/index/spage-brench/detail-2.html" TargetMode="External"/><Relationship Id="rId89" Type="http://schemas.openxmlformats.org/officeDocument/2006/relationships/hyperlink" Target="http://www.cccb.ru/ru/index/spage-brench/detail-7.html" TargetMode="External"/><Relationship Id="rId112" Type="http://schemas.openxmlformats.org/officeDocument/2006/relationships/hyperlink" Target="http://www.cccb.ru/ru/index/spage-brench/detail-38.html" TargetMode="External"/><Relationship Id="rId133" Type="http://schemas.openxmlformats.org/officeDocument/2006/relationships/hyperlink" Target="http://www.cccb.ru/ru/index/spage-brench/detail-51.html" TargetMode="External"/><Relationship Id="rId138" Type="http://schemas.openxmlformats.org/officeDocument/2006/relationships/hyperlink" Target="http://www.cccb.ru/ru/index/spage-brench/detail-56.html" TargetMode="External"/><Relationship Id="rId154" Type="http://schemas.openxmlformats.org/officeDocument/2006/relationships/theme" Target="theme/theme1.xml"/><Relationship Id="rId16" Type="http://schemas.openxmlformats.org/officeDocument/2006/relationships/hyperlink" Target="http://www.cccb.ru/ru/index/spage-brench/detail-4.html" TargetMode="External"/><Relationship Id="rId107" Type="http://schemas.openxmlformats.org/officeDocument/2006/relationships/hyperlink" Target="http://www.cccb.ru/ru/index/spage-brench/detail-29.html" TargetMode="External"/><Relationship Id="rId11" Type="http://schemas.openxmlformats.org/officeDocument/2006/relationships/hyperlink" Target="http://www.utp.sberbank-ast.ru/" TargetMode="External"/><Relationship Id="rId32" Type="http://schemas.openxmlformats.org/officeDocument/2006/relationships/hyperlink" Target="http://www.cccb.ru/ru/index/spage-brench/detail-24.html" TargetMode="External"/><Relationship Id="rId37" Type="http://schemas.openxmlformats.org/officeDocument/2006/relationships/hyperlink" Target="http://www.cccb.ru/ru/index/spage-brench/detail-29.html" TargetMode="External"/><Relationship Id="rId53" Type="http://schemas.openxmlformats.org/officeDocument/2006/relationships/hyperlink" Target="http://www.cccb.ru/ru/index/spage-brench/detail-15.html" TargetMode="External"/><Relationship Id="rId58" Type="http://schemas.openxmlformats.org/officeDocument/2006/relationships/hyperlink" Target="http://www.cccb.ru/ru/index/spage-brench/detail-71.html" TargetMode="External"/><Relationship Id="rId74" Type="http://schemas.openxmlformats.org/officeDocument/2006/relationships/hyperlink" Target="http://www.cccb.ru/ru/index/spage-brench/detail-62.html" TargetMode="External"/><Relationship Id="rId79" Type="http://schemas.openxmlformats.org/officeDocument/2006/relationships/hyperlink" Target="http://www.cccb.ru/ru/index/spage-brench/detail-67.html" TargetMode="External"/><Relationship Id="rId102" Type="http://schemas.openxmlformats.org/officeDocument/2006/relationships/hyperlink" Target="http://www.cccb.ru/ru/index/spage-brench/detail-24.html" TargetMode="External"/><Relationship Id="rId123" Type="http://schemas.openxmlformats.org/officeDocument/2006/relationships/hyperlink" Target="http://www.cccb.ru/ru/index/spage-brench/detail-15.html" TargetMode="External"/><Relationship Id="rId128" Type="http://schemas.openxmlformats.org/officeDocument/2006/relationships/hyperlink" Target="http://www.cccb.ru/ru/index/spage-brench/detail-71.html" TargetMode="External"/><Relationship Id="rId144" Type="http://schemas.openxmlformats.org/officeDocument/2006/relationships/hyperlink" Target="http://www.cccb.ru/ru/index/spage-brench/detail-62.html" TargetMode="External"/><Relationship Id="rId149" Type="http://schemas.openxmlformats.org/officeDocument/2006/relationships/hyperlink" Target="http://www.cccb.ru/ru/index/spage-brench/detail-67.html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www.cccb.ru/ru/index/spage-brench/detail-8.html" TargetMode="External"/><Relationship Id="rId95" Type="http://schemas.openxmlformats.org/officeDocument/2006/relationships/hyperlink" Target="http://www.cccb.ru/ru/index/spage-brench/detail-17.html" TargetMode="External"/><Relationship Id="rId22" Type="http://schemas.openxmlformats.org/officeDocument/2006/relationships/hyperlink" Target="http://www.cccb.ru/ru/index/spage-brench/detail-10.html" TargetMode="External"/><Relationship Id="rId27" Type="http://schemas.openxmlformats.org/officeDocument/2006/relationships/hyperlink" Target="http://www.cccb.ru/ru/index/spage-brench/detail-19.html" TargetMode="External"/><Relationship Id="rId43" Type="http://schemas.openxmlformats.org/officeDocument/2006/relationships/hyperlink" Target="http://www.cccb.ru/ru/index/spage-brench/detail-33.html" TargetMode="External"/><Relationship Id="rId48" Type="http://schemas.openxmlformats.org/officeDocument/2006/relationships/hyperlink" Target="http://www.cccb.ru/ru/index/spage-brench/detail-40.html" TargetMode="External"/><Relationship Id="rId64" Type="http://schemas.openxmlformats.org/officeDocument/2006/relationships/hyperlink" Target="http://www.cccb.ru/ru/index/spage-brench/detail-52.html" TargetMode="External"/><Relationship Id="rId69" Type="http://schemas.openxmlformats.org/officeDocument/2006/relationships/hyperlink" Target="http://www.cccb.ru/ru/index/spage-brench/detail-57.html" TargetMode="External"/><Relationship Id="rId113" Type="http://schemas.openxmlformats.org/officeDocument/2006/relationships/hyperlink" Target="http://www.cccb.ru/ru/index/spage-brench/detail-33.html" TargetMode="External"/><Relationship Id="rId118" Type="http://schemas.openxmlformats.org/officeDocument/2006/relationships/hyperlink" Target="http://www.cccb.ru/ru/index/spage-brench/detail-40.html" TargetMode="External"/><Relationship Id="rId134" Type="http://schemas.openxmlformats.org/officeDocument/2006/relationships/hyperlink" Target="http://www.cccb.ru/ru/index/spage-brench/detail-52.html" TargetMode="External"/><Relationship Id="rId139" Type="http://schemas.openxmlformats.org/officeDocument/2006/relationships/hyperlink" Target="http://www.cccb.ru/ru/index/spage-brench/detail-57.html" TargetMode="External"/><Relationship Id="rId80" Type="http://schemas.openxmlformats.org/officeDocument/2006/relationships/hyperlink" Target="http://www.cccb.ru/ru/index/spage-brench/detail-68.html" TargetMode="External"/><Relationship Id="rId85" Type="http://schemas.openxmlformats.org/officeDocument/2006/relationships/hyperlink" Target="http://www.cccb.ru/ru/index/spage-brench/detail-3.html" TargetMode="External"/><Relationship Id="rId150" Type="http://schemas.openxmlformats.org/officeDocument/2006/relationships/hyperlink" Target="http://www.cccb.ru/ru/index/spage-brench/detail-68.html" TargetMode="External"/><Relationship Id="rId12" Type="http://schemas.openxmlformats.org/officeDocument/2006/relationships/footer" Target="footer1.xml"/><Relationship Id="rId17" Type="http://schemas.openxmlformats.org/officeDocument/2006/relationships/hyperlink" Target="http://www.cccb.ru/ru/index/spage-brench/detail-5.html" TargetMode="External"/><Relationship Id="rId25" Type="http://schemas.openxmlformats.org/officeDocument/2006/relationships/hyperlink" Target="http://www.cccb.ru/ru/index/spage-brench/detail-17.html" TargetMode="External"/><Relationship Id="rId33" Type="http://schemas.openxmlformats.org/officeDocument/2006/relationships/hyperlink" Target="http://www.cccb.ru/ru/index/spage-brench/detail-25.html" TargetMode="External"/><Relationship Id="rId38" Type="http://schemas.openxmlformats.org/officeDocument/2006/relationships/hyperlink" Target="http://www.cccb.ru/ru/index/spage-brench/detail-30.html" TargetMode="External"/><Relationship Id="rId46" Type="http://schemas.openxmlformats.org/officeDocument/2006/relationships/hyperlink" Target="http://www.cccb.ru/ru/index/spage-brench/detail-14.html" TargetMode="External"/><Relationship Id="rId59" Type="http://schemas.openxmlformats.org/officeDocument/2006/relationships/hyperlink" Target="http://www.cccb.ru/ru/index/spage-brench/detail-47.html" TargetMode="External"/><Relationship Id="rId67" Type="http://schemas.openxmlformats.org/officeDocument/2006/relationships/hyperlink" Target="http://www.cccb.ru/ru/index/spage-brench/detail-55.html" TargetMode="External"/><Relationship Id="rId103" Type="http://schemas.openxmlformats.org/officeDocument/2006/relationships/hyperlink" Target="http://www.cccb.ru/ru/index/spage-brench/detail-25.html" TargetMode="External"/><Relationship Id="rId108" Type="http://schemas.openxmlformats.org/officeDocument/2006/relationships/hyperlink" Target="http://www.cccb.ru/ru/index/spage-brench/detail-30.html" TargetMode="External"/><Relationship Id="rId116" Type="http://schemas.openxmlformats.org/officeDocument/2006/relationships/hyperlink" Target="http://www.cccb.ru/ru/index/spage-brench/detail-14.html" TargetMode="External"/><Relationship Id="rId124" Type="http://schemas.openxmlformats.org/officeDocument/2006/relationships/hyperlink" Target="http://www.cccb.ru/ru/index/spage-brench/detail-43.html" TargetMode="External"/><Relationship Id="rId129" Type="http://schemas.openxmlformats.org/officeDocument/2006/relationships/hyperlink" Target="http://www.cccb.ru/ru/index/spage-brench/detail-47.html" TargetMode="External"/><Relationship Id="rId137" Type="http://schemas.openxmlformats.org/officeDocument/2006/relationships/hyperlink" Target="http://www.cccb.ru/ru/index/spage-brench/detail-55.html" TargetMode="External"/><Relationship Id="rId20" Type="http://schemas.openxmlformats.org/officeDocument/2006/relationships/hyperlink" Target="http://www.cccb.ru/ru/index/spage-brench/detail-8.html" TargetMode="External"/><Relationship Id="rId41" Type="http://schemas.openxmlformats.org/officeDocument/2006/relationships/hyperlink" Target="http://www.cccb.ru/ru/index/spage-brench/detail-32.html" TargetMode="External"/><Relationship Id="rId54" Type="http://schemas.openxmlformats.org/officeDocument/2006/relationships/hyperlink" Target="http://www.cccb.ru/ru/index/spage-brench/detail-43.html" TargetMode="External"/><Relationship Id="rId62" Type="http://schemas.openxmlformats.org/officeDocument/2006/relationships/hyperlink" Target="http://www.cccb.ru/ru/index/spage-brench/detail-50.html" TargetMode="External"/><Relationship Id="rId70" Type="http://schemas.openxmlformats.org/officeDocument/2006/relationships/hyperlink" Target="http://www.cccb.ru/ru/index/spage-brench/detail-58.html" TargetMode="External"/><Relationship Id="rId75" Type="http://schemas.openxmlformats.org/officeDocument/2006/relationships/hyperlink" Target="http://www.cccb.ru/ru/index/spage-brench/detail-63.html" TargetMode="External"/><Relationship Id="rId83" Type="http://schemas.openxmlformats.org/officeDocument/2006/relationships/hyperlink" Target="http://www.cccb.ru/ru/index/spage-brench/detail-1.html" TargetMode="External"/><Relationship Id="rId88" Type="http://schemas.openxmlformats.org/officeDocument/2006/relationships/hyperlink" Target="http://www.cccb.ru/ru/index/spage-brench/detail-6.html" TargetMode="External"/><Relationship Id="rId91" Type="http://schemas.openxmlformats.org/officeDocument/2006/relationships/hyperlink" Target="http://www.cccb.ru/ru/index/spage-brench/detail-9.html" TargetMode="External"/><Relationship Id="rId96" Type="http://schemas.openxmlformats.org/officeDocument/2006/relationships/hyperlink" Target="http://www.cccb.ru/ru/index/spage-brench/detail-18.html" TargetMode="External"/><Relationship Id="rId111" Type="http://schemas.openxmlformats.org/officeDocument/2006/relationships/hyperlink" Target="http://www.cccb.ru/ru/index/spage-brench/detail-32.html" TargetMode="External"/><Relationship Id="rId132" Type="http://schemas.openxmlformats.org/officeDocument/2006/relationships/hyperlink" Target="http://www.cccb.ru/ru/index/spage-brench/detail-50.html" TargetMode="External"/><Relationship Id="rId140" Type="http://schemas.openxmlformats.org/officeDocument/2006/relationships/hyperlink" Target="http://www.cccb.ru/ru/index/spage-brench/detail-58.html" TargetMode="External"/><Relationship Id="rId145" Type="http://schemas.openxmlformats.org/officeDocument/2006/relationships/hyperlink" Target="http://www.cccb.ru/ru/index/spage-brench/detail-63.html" TargetMode="External"/><Relationship Id="rId15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cccb.ru/ru/index/spage-brench/detail-3.html" TargetMode="External"/><Relationship Id="rId23" Type="http://schemas.openxmlformats.org/officeDocument/2006/relationships/hyperlink" Target="http://www.cccb.ru/ru/index/spage-brench/detail-11.html" TargetMode="External"/><Relationship Id="rId28" Type="http://schemas.openxmlformats.org/officeDocument/2006/relationships/hyperlink" Target="http://www.cccb.ru/ru/index/spage-brench/detail-20.html" TargetMode="External"/><Relationship Id="rId36" Type="http://schemas.openxmlformats.org/officeDocument/2006/relationships/hyperlink" Target="http://www.cccb.ru/ru/index/spage-brench/detail-28.html" TargetMode="External"/><Relationship Id="rId49" Type="http://schemas.openxmlformats.org/officeDocument/2006/relationships/hyperlink" Target="http://www.cccb.ru/ru/index/spage-brench/detail-42.html" TargetMode="External"/><Relationship Id="rId57" Type="http://schemas.openxmlformats.org/officeDocument/2006/relationships/hyperlink" Target="http://www.cccb.ru/ru/index/spage-brench/detail-46.html" TargetMode="External"/><Relationship Id="rId106" Type="http://schemas.openxmlformats.org/officeDocument/2006/relationships/hyperlink" Target="http://www.cccb.ru/ru/index/spage-brench/detail-28.html" TargetMode="External"/><Relationship Id="rId114" Type="http://schemas.openxmlformats.org/officeDocument/2006/relationships/hyperlink" Target="http://www.cccb.ru/ru/index/spage-brench/detail-34.html" TargetMode="External"/><Relationship Id="rId119" Type="http://schemas.openxmlformats.org/officeDocument/2006/relationships/hyperlink" Target="http://www.cccb.ru/ru/index/spage-brench/detail-42.html" TargetMode="External"/><Relationship Id="rId127" Type="http://schemas.openxmlformats.org/officeDocument/2006/relationships/hyperlink" Target="http://www.cccb.ru/ru/index/spage-brench/detail-46.html" TargetMode="External"/><Relationship Id="rId10" Type="http://schemas.openxmlformats.org/officeDocument/2006/relationships/hyperlink" Target="mailto:info@ccrk.ru" TargetMode="External"/><Relationship Id="rId31" Type="http://schemas.openxmlformats.org/officeDocument/2006/relationships/hyperlink" Target="http://www.cccb.ru/ru/index/spage-brench/detail-23.html" TargetMode="External"/><Relationship Id="rId44" Type="http://schemas.openxmlformats.org/officeDocument/2006/relationships/hyperlink" Target="http://www.cccb.ru/ru/index/spage-brench/detail-34.html" TargetMode="External"/><Relationship Id="rId52" Type="http://schemas.openxmlformats.org/officeDocument/2006/relationships/hyperlink" Target="http://www.cccb.ru/ru/index/spage-brench/detail-13.html" TargetMode="External"/><Relationship Id="rId60" Type="http://schemas.openxmlformats.org/officeDocument/2006/relationships/hyperlink" Target="http://www.cccb.ru/ru/index/spage-brench/detail-48.html" TargetMode="External"/><Relationship Id="rId65" Type="http://schemas.openxmlformats.org/officeDocument/2006/relationships/hyperlink" Target="http://www.cccb.ru/ru/index/spage-brench/detail-53.html" TargetMode="External"/><Relationship Id="rId73" Type="http://schemas.openxmlformats.org/officeDocument/2006/relationships/hyperlink" Target="http://www.cccb.ru/ru/index/spage-brench/detail-61.html" TargetMode="External"/><Relationship Id="rId78" Type="http://schemas.openxmlformats.org/officeDocument/2006/relationships/hyperlink" Target="http://www.cccb.ru/ru/index/spage-brench/detail-72.html" TargetMode="External"/><Relationship Id="rId81" Type="http://schemas.openxmlformats.org/officeDocument/2006/relationships/hyperlink" Target="http://www.cccb.ru/ru/index/spage-brench/detail-69.html" TargetMode="External"/><Relationship Id="rId86" Type="http://schemas.openxmlformats.org/officeDocument/2006/relationships/hyperlink" Target="http://www.cccb.ru/ru/index/spage-brench/detail-4.html" TargetMode="External"/><Relationship Id="rId94" Type="http://schemas.openxmlformats.org/officeDocument/2006/relationships/hyperlink" Target="http://www.cccb.ru/ru/index/spage-brench/detail-16.html" TargetMode="External"/><Relationship Id="rId99" Type="http://schemas.openxmlformats.org/officeDocument/2006/relationships/hyperlink" Target="http://www.cccb.ru/ru/index/spage-brench/detail-21.html" TargetMode="External"/><Relationship Id="rId101" Type="http://schemas.openxmlformats.org/officeDocument/2006/relationships/hyperlink" Target="http://www.cccb.ru/ru/index/spage-brench/detail-23.html" TargetMode="External"/><Relationship Id="rId122" Type="http://schemas.openxmlformats.org/officeDocument/2006/relationships/hyperlink" Target="http://www.cccb.ru/ru/index/spage-brench/detail-13.html" TargetMode="External"/><Relationship Id="rId130" Type="http://schemas.openxmlformats.org/officeDocument/2006/relationships/hyperlink" Target="http://www.cccb.ru/ru/index/spage-brench/detail-48.html" TargetMode="External"/><Relationship Id="rId135" Type="http://schemas.openxmlformats.org/officeDocument/2006/relationships/hyperlink" Target="http://www.cccb.ru/ru/index/spage-brench/detail-53.html" TargetMode="External"/><Relationship Id="rId143" Type="http://schemas.openxmlformats.org/officeDocument/2006/relationships/hyperlink" Target="http://www.cccb.ru/ru/index/spage-brench/detail-61.html" TargetMode="External"/><Relationship Id="rId148" Type="http://schemas.openxmlformats.org/officeDocument/2006/relationships/hyperlink" Target="http://www.cccb.ru/ru/index/spage-brench/detail-72.html" TargetMode="External"/><Relationship Id="rId151" Type="http://schemas.openxmlformats.org/officeDocument/2006/relationships/hyperlink" Target="http://www.cccb.ru/ru/index/spage-brench/detail-6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Relationship Id="rId13" Type="http://schemas.openxmlformats.org/officeDocument/2006/relationships/hyperlink" Target="http://www.cccb.ru/ru/index/spage-brench/detail-1.html" TargetMode="External"/><Relationship Id="rId18" Type="http://schemas.openxmlformats.org/officeDocument/2006/relationships/hyperlink" Target="http://www.cccb.ru/ru/index/spage-brench/detail-6.html" TargetMode="External"/><Relationship Id="rId39" Type="http://schemas.openxmlformats.org/officeDocument/2006/relationships/hyperlink" Target="http://www.cccb.ru/ru/index/spage-brench/detail-31.html" TargetMode="External"/><Relationship Id="rId109" Type="http://schemas.openxmlformats.org/officeDocument/2006/relationships/hyperlink" Target="http://www.cccb.ru/ru/index/spage-brench/detail-31.html" TargetMode="External"/><Relationship Id="rId34" Type="http://schemas.openxmlformats.org/officeDocument/2006/relationships/hyperlink" Target="http://www.cccb.ru/ru/index/spage-brench/detail-26.html" TargetMode="External"/><Relationship Id="rId50" Type="http://schemas.openxmlformats.org/officeDocument/2006/relationships/hyperlink" Target="http://www.cccb.ru/ru/index/spage-brench/detail-41.html" TargetMode="External"/><Relationship Id="rId55" Type="http://schemas.openxmlformats.org/officeDocument/2006/relationships/hyperlink" Target="http://www.cccb.ru/ru/index/spage-brench/detail-44.html" TargetMode="External"/><Relationship Id="rId76" Type="http://schemas.openxmlformats.org/officeDocument/2006/relationships/hyperlink" Target="http://www.cccb.ru/ru/index/spage-brench/detail-64.html" TargetMode="External"/><Relationship Id="rId97" Type="http://schemas.openxmlformats.org/officeDocument/2006/relationships/hyperlink" Target="http://www.cccb.ru/ru/index/spage-brench/detail-19.html" TargetMode="External"/><Relationship Id="rId104" Type="http://schemas.openxmlformats.org/officeDocument/2006/relationships/hyperlink" Target="http://www.cccb.ru/ru/index/spage-brench/detail-26.html" TargetMode="External"/><Relationship Id="rId120" Type="http://schemas.openxmlformats.org/officeDocument/2006/relationships/hyperlink" Target="http://www.cccb.ru/ru/index/spage-brench/detail-41.html" TargetMode="External"/><Relationship Id="rId125" Type="http://schemas.openxmlformats.org/officeDocument/2006/relationships/hyperlink" Target="http://www.cccb.ru/ru/index/spage-brench/detail-44.html" TargetMode="External"/><Relationship Id="rId141" Type="http://schemas.openxmlformats.org/officeDocument/2006/relationships/hyperlink" Target="http://www.cccb.ru/ru/index/spage-brench/detail-59.html" TargetMode="External"/><Relationship Id="rId146" Type="http://schemas.openxmlformats.org/officeDocument/2006/relationships/hyperlink" Target="http://www.cccb.ru/ru/index/spage-brench/detail-64.html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cccb.ru/ru/index/spage-brench/detail-59.html" TargetMode="External"/><Relationship Id="rId92" Type="http://schemas.openxmlformats.org/officeDocument/2006/relationships/hyperlink" Target="http://www.cccb.ru/ru/index/spage-brench/detail-10.html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cccb.ru/ru/index/spage-brench/detail-21.html" TargetMode="External"/><Relationship Id="rId24" Type="http://schemas.openxmlformats.org/officeDocument/2006/relationships/hyperlink" Target="http://www.cccb.ru/ru/index/spage-brench/detail-16.html" TargetMode="External"/><Relationship Id="rId40" Type="http://schemas.openxmlformats.org/officeDocument/2006/relationships/hyperlink" Target="http://www.cccb.ru/ru/index/spage-brench/detail-37.html" TargetMode="External"/><Relationship Id="rId45" Type="http://schemas.openxmlformats.org/officeDocument/2006/relationships/hyperlink" Target="http://www.cccb.ru/ru/index/spage-brench/detail-35.html" TargetMode="External"/><Relationship Id="rId66" Type="http://schemas.openxmlformats.org/officeDocument/2006/relationships/hyperlink" Target="http://www.cccb.ru/ru/index/spage-brench/detail-54.html" TargetMode="External"/><Relationship Id="rId87" Type="http://schemas.openxmlformats.org/officeDocument/2006/relationships/hyperlink" Target="http://www.cccb.ru/ru/index/spage-brench/detail-5.html" TargetMode="External"/><Relationship Id="rId110" Type="http://schemas.openxmlformats.org/officeDocument/2006/relationships/hyperlink" Target="http://www.cccb.ru/ru/index/spage-brench/detail-37.html" TargetMode="External"/><Relationship Id="rId115" Type="http://schemas.openxmlformats.org/officeDocument/2006/relationships/hyperlink" Target="http://www.cccb.ru/ru/index/spage-brench/detail-35.html" TargetMode="External"/><Relationship Id="rId131" Type="http://schemas.openxmlformats.org/officeDocument/2006/relationships/hyperlink" Target="http://www.cccb.ru/ru/index/spage-brench/detail-49.html" TargetMode="External"/><Relationship Id="rId136" Type="http://schemas.openxmlformats.org/officeDocument/2006/relationships/hyperlink" Target="http://www.cccb.ru/ru/index/spage-brench/detail-54.html" TargetMode="External"/><Relationship Id="rId61" Type="http://schemas.openxmlformats.org/officeDocument/2006/relationships/hyperlink" Target="http://www.cccb.ru/ru/index/spage-brench/detail-49.html" TargetMode="External"/><Relationship Id="rId82" Type="http://schemas.openxmlformats.org/officeDocument/2006/relationships/hyperlink" Target="http://www.cccb.ru/ru/index/spage-brench/detail-70.html" TargetMode="External"/><Relationship Id="rId152" Type="http://schemas.openxmlformats.org/officeDocument/2006/relationships/hyperlink" Target="http://www.cccb.ru/ru/index/spage-brench/detail-70.html" TargetMode="External"/><Relationship Id="rId19" Type="http://schemas.openxmlformats.org/officeDocument/2006/relationships/hyperlink" Target="http://www.cccb.ru/ru/index/spage-brench/detail-7.html" TargetMode="External"/><Relationship Id="rId14" Type="http://schemas.openxmlformats.org/officeDocument/2006/relationships/hyperlink" Target="http://www.cccb.ru/ru/index/spage-brench/detail-2.html" TargetMode="External"/><Relationship Id="rId30" Type="http://schemas.openxmlformats.org/officeDocument/2006/relationships/hyperlink" Target="http://www.cccb.ru/ru/index/spage-brench/detail-22.html" TargetMode="External"/><Relationship Id="rId35" Type="http://schemas.openxmlformats.org/officeDocument/2006/relationships/hyperlink" Target="http://www.cccb.ru/ru/index/spage-brench/detail-27.html" TargetMode="External"/><Relationship Id="rId56" Type="http://schemas.openxmlformats.org/officeDocument/2006/relationships/hyperlink" Target="http://www.cccb.ru/ru/index/spage-brench/detail-45.html" TargetMode="External"/><Relationship Id="rId77" Type="http://schemas.openxmlformats.org/officeDocument/2006/relationships/hyperlink" Target="http://www.cccb.ru/ru/index/spage-brench/detail-65.html" TargetMode="External"/><Relationship Id="rId100" Type="http://schemas.openxmlformats.org/officeDocument/2006/relationships/hyperlink" Target="http://www.cccb.ru/ru/index/spage-brench/detail-22.html" TargetMode="External"/><Relationship Id="rId105" Type="http://schemas.openxmlformats.org/officeDocument/2006/relationships/hyperlink" Target="http://www.cccb.ru/ru/index/spage-brench/detail-27.html" TargetMode="External"/><Relationship Id="rId126" Type="http://schemas.openxmlformats.org/officeDocument/2006/relationships/hyperlink" Target="http://www.cccb.ru/ru/index/spage-brench/detail-45.html" TargetMode="External"/><Relationship Id="rId147" Type="http://schemas.openxmlformats.org/officeDocument/2006/relationships/hyperlink" Target="http://www.cccb.ru/ru/index/spage-brench/detail-65.html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cccb.ru/ru/index/spage-brench/detail-12.html" TargetMode="External"/><Relationship Id="rId72" Type="http://schemas.openxmlformats.org/officeDocument/2006/relationships/hyperlink" Target="http://www.cccb.ru/ru/index/spage-brench/detail-60.html" TargetMode="External"/><Relationship Id="rId93" Type="http://schemas.openxmlformats.org/officeDocument/2006/relationships/hyperlink" Target="http://www.cccb.ru/ru/index/spage-brench/detail-11.html" TargetMode="External"/><Relationship Id="rId98" Type="http://schemas.openxmlformats.org/officeDocument/2006/relationships/hyperlink" Target="http://www.cccb.ru/ru/index/spage-brench/detail-20.html" TargetMode="External"/><Relationship Id="rId121" Type="http://schemas.openxmlformats.org/officeDocument/2006/relationships/hyperlink" Target="http://www.cccb.ru/ru/index/spage-brench/detail-12.html" TargetMode="External"/><Relationship Id="rId142" Type="http://schemas.openxmlformats.org/officeDocument/2006/relationships/hyperlink" Target="http://www.cccb.ru/ru/index/spage-brench/detail-60.htm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98165-E798-40CA-B4A9-96B3AC49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41</Pages>
  <Words>9955</Words>
  <Characters>79179</Characters>
  <Application>Microsoft Office Word</Application>
  <DocSecurity>0</DocSecurity>
  <Lines>659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13</cp:revision>
  <cp:lastPrinted>2014-02-10T12:06:00Z</cp:lastPrinted>
  <dcterms:created xsi:type="dcterms:W3CDTF">2014-03-20T09:58:00Z</dcterms:created>
  <dcterms:modified xsi:type="dcterms:W3CDTF">2014-03-25T11:19:00Z</dcterms:modified>
</cp:coreProperties>
</file>