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B34FF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рассмотрения заявок на участие в процедуре реализации в электронной форме</w:t>
      </w:r>
      <w:r>
        <w:rPr>
          <w:rFonts w:eastAsia="Times New Roman"/>
        </w:rPr>
        <w:br/>
        <w:t>№AS03383</w:t>
      </w:r>
      <w:r>
        <w:rPr>
          <w:rFonts w:eastAsia="Times New Roman"/>
        </w:rPr>
        <w:br/>
        <w:t xml:space="preserve">«Открытый процедура реализации на Право заключения договора на </w:t>
      </w:r>
      <w:proofErr w:type="spellStart"/>
      <w:proofErr w:type="gramStart"/>
      <w:r>
        <w:rPr>
          <w:rFonts w:eastAsia="Times New Roman"/>
        </w:rPr>
        <w:t>на</w:t>
      </w:r>
      <w:proofErr w:type="spellEnd"/>
      <w:proofErr w:type="gramEnd"/>
      <w:r>
        <w:rPr>
          <w:rFonts w:eastAsia="Times New Roman"/>
        </w:rPr>
        <w:t xml:space="preserve"> покупку Трактора </w:t>
      </w:r>
      <w:proofErr w:type="spellStart"/>
      <w:r>
        <w:rPr>
          <w:rFonts w:eastAsia="Times New Roman"/>
        </w:rPr>
        <w:t>Беларус</w:t>
      </w:r>
      <w:proofErr w:type="spellEnd"/>
      <w:r>
        <w:rPr>
          <w:rFonts w:eastAsia="Times New Roman"/>
        </w:rPr>
        <w:t xml:space="preserve"> 82.1»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8"/>
        <w:gridCol w:w="9317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1B34FF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000000" w:rsidRDefault="001B34F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11.12.2022 г.</w:t>
            </w:r>
          </w:p>
        </w:tc>
      </w:tr>
    </w:tbl>
    <w:p w:rsidR="00000000" w:rsidRDefault="001B34F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процедуры реализации:</w:t>
      </w:r>
      <w:r>
        <w:rPr>
          <w:rFonts w:eastAsia="Times New Roman"/>
        </w:rPr>
        <w:br/>
        <w:t>http://www.a-k-d.ru</w:t>
      </w:r>
      <w:r>
        <w:rPr>
          <w:rFonts w:eastAsia="Times New Roman"/>
        </w:rPr>
        <w:br/>
        <w:t xml:space="preserve">Уникальный номер процедуры реализации на указанном сайте: AS03383. </w:t>
      </w:r>
    </w:p>
    <w:p w:rsidR="00000000" w:rsidRDefault="001B34F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proofErr w:type="gramStart"/>
      <w:r>
        <w:rPr>
          <w:rFonts w:eastAsia="Times New Roman"/>
        </w:rPr>
        <w:t>ЗАО «Юридическое агентство «ДИАН».</w:t>
      </w:r>
      <w:r>
        <w:rPr>
          <w:rFonts w:eastAsia="Times New Roman"/>
        </w:rPr>
        <w:br/>
        <w:t>(125167, Росси</w:t>
      </w:r>
      <w:r>
        <w:rPr>
          <w:rFonts w:eastAsia="Times New Roman"/>
        </w:rPr>
        <w:t xml:space="preserve">я, Москва, Москва, Планетная, 29 корп.1а, ОКАТО 45277553000). </w:t>
      </w:r>
      <w:proofErr w:type="gramEnd"/>
    </w:p>
    <w:p w:rsidR="00000000" w:rsidRDefault="001B34F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процедуры реализации: «</w:t>
      </w:r>
      <w:proofErr w:type="gramStart"/>
      <w:r>
        <w:rPr>
          <w:rFonts w:eastAsia="Times New Roman"/>
        </w:rPr>
        <w:t>Открытый</w:t>
      </w:r>
      <w:proofErr w:type="gramEnd"/>
      <w:r>
        <w:rPr>
          <w:rFonts w:eastAsia="Times New Roman"/>
        </w:rPr>
        <w:t xml:space="preserve"> процедура реализации </w:t>
      </w:r>
      <w:r w:rsidR="00EF3F1A">
        <w:rPr>
          <w:rFonts w:eastAsia="Times New Roman"/>
        </w:rPr>
        <w:t>на Право заключения договора на</w:t>
      </w:r>
      <w:r>
        <w:rPr>
          <w:rFonts w:eastAsia="Times New Roman"/>
        </w:rPr>
        <w:t xml:space="preserve"> покупку Трактора </w:t>
      </w:r>
      <w:proofErr w:type="spellStart"/>
      <w:r>
        <w:rPr>
          <w:rFonts w:eastAsia="Times New Roman"/>
        </w:rPr>
        <w:t>Беларус</w:t>
      </w:r>
      <w:proofErr w:type="spellEnd"/>
      <w:r>
        <w:rPr>
          <w:rFonts w:eastAsia="Times New Roman"/>
        </w:rPr>
        <w:t xml:space="preserve"> 82.1». </w:t>
      </w:r>
    </w:p>
    <w:p w:rsidR="00000000" w:rsidRDefault="001B34F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</w:t>
      </w:r>
      <w:r>
        <w:rPr>
          <w:rFonts w:eastAsia="Times New Roman"/>
        </w:rPr>
        <w:t xml:space="preserve"> цена договора составляет: 1 31</w:t>
      </w:r>
      <w:r>
        <w:rPr>
          <w:rFonts w:eastAsia="Times New Roman"/>
        </w:rPr>
        <w:t>0 000.00 российских рублей (</w:t>
      </w:r>
      <w:r w:rsidR="00EF3F1A">
        <w:rPr>
          <w:rFonts w:eastAsia="Times New Roman"/>
        </w:rPr>
        <w:t>О</w:t>
      </w:r>
      <w:r>
        <w:rPr>
          <w:rFonts w:eastAsia="Times New Roman"/>
        </w:rPr>
        <w:t>дин миллион триста десять тысяч рублей 00 копеек) включая НДС</w:t>
      </w:r>
      <w:r w:rsidR="00EF3F1A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000000" w:rsidRDefault="001B34F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процедуры реализации было размещено на сайте http://www.a-k-d.ru в сети интернет 11.10.2022 г. </w:t>
      </w:r>
    </w:p>
    <w:p w:rsidR="00000000" w:rsidRDefault="001B34F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</w:t>
      </w:r>
      <w:r>
        <w:rPr>
          <w:rFonts w:eastAsia="Times New Roman"/>
        </w:rPr>
        <w:t xml:space="preserve"> подачи заявок на участие в процедуре реализации 11.12.2022 г., 00:00 поступила 1 заявка на участие в процедуре реализации через сайт в сети Интернет http://www.a-k-d.ru от участника процедуры</w:t>
      </w:r>
      <w:r>
        <w:rPr>
          <w:rFonts w:eastAsia="Times New Roman"/>
        </w:rPr>
        <w:t>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7"/>
        <w:gridCol w:w="2916"/>
        <w:gridCol w:w="1892"/>
        <w:gridCol w:w="1623"/>
        <w:gridCol w:w="1867"/>
      </w:tblGrid>
      <w:tr w:rsidR="00000000" w:rsidTr="001B34FF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1B34F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1B34F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1B34F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1B34F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процедур</w:t>
            </w:r>
            <w:r>
              <w:rPr>
                <w:rFonts w:eastAsia="Times New Roman"/>
                <w:b/>
                <w:bCs/>
              </w:rPr>
              <w:t>е реализации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1B34F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Порядковый номер, присвоенный заявке на участие в процедуре реализации, поданной участником процедуры закупки</w:t>
            </w:r>
          </w:p>
        </w:tc>
      </w:tr>
      <w:tr w:rsidR="00000000" w:rsidTr="001B34FF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1B34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3F1A" w:rsidRDefault="001B34FF" w:rsidP="00EF3F1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ИП Тихонов Вадим Александрович</w:t>
            </w:r>
            <w:r w:rsidR="00EF3F1A">
              <w:rPr>
                <w:rFonts w:eastAsia="Times New Roman"/>
              </w:rPr>
              <w:t xml:space="preserve"> (</w:t>
            </w:r>
            <w:r>
              <w:rPr>
                <w:rFonts w:eastAsia="Times New Roman"/>
              </w:rPr>
              <w:t>ИНН 772802179631</w:t>
            </w:r>
            <w:r w:rsidR="00EF3F1A">
              <w:rPr>
                <w:rFonts w:eastAsia="Times New Roman"/>
              </w:rPr>
              <w:t xml:space="preserve">), </w:t>
            </w:r>
            <w:r w:rsidR="00EF3F1A" w:rsidRPr="00AC36B4">
              <w:rPr>
                <w:rFonts w:eastAsia="Times New Roman"/>
                <w:color w:val="000000"/>
              </w:rPr>
              <w:t>действующ</w:t>
            </w:r>
            <w:r w:rsidR="00EF3F1A">
              <w:rPr>
                <w:rFonts w:eastAsia="Times New Roman"/>
                <w:color w:val="000000"/>
              </w:rPr>
              <w:t>ий</w:t>
            </w:r>
            <w:r w:rsidR="00EF3F1A" w:rsidRPr="00AC36B4">
              <w:rPr>
                <w:rFonts w:eastAsia="Times New Roman"/>
                <w:color w:val="000000"/>
              </w:rPr>
              <w:t xml:space="preserve"> на основании агентского договора </w:t>
            </w:r>
            <w:r w:rsidR="00EF3F1A" w:rsidRPr="000D620D">
              <w:rPr>
                <w:rFonts w:eastAsia="Times New Roman"/>
                <w:color w:val="000000"/>
              </w:rPr>
              <w:t xml:space="preserve">от </w:t>
            </w:r>
            <w:r w:rsidR="00EF3F1A">
              <w:rPr>
                <w:rFonts w:eastAsia="Times New Roman"/>
                <w:color w:val="000000"/>
              </w:rPr>
              <w:t>28</w:t>
            </w:r>
            <w:r w:rsidR="00EF3F1A" w:rsidRPr="000D620D">
              <w:rPr>
                <w:rFonts w:eastAsia="Times New Roman"/>
                <w:color w:val="000000"/>
              </w:rPr>
              <w:t>.</w:t>
            </w:r>
            <w:r w:rsidR="00EF3F1A">
              <w:rPr>
                <w:rFonts w:eastAsia="Times New Roman"/>
                <w:color w:val="000000"/>
              </w:rPr>
              <w:t>11</w:t>
            </w:r>
            <w:r w:rsidR="00EF3F1A" w:rsidRPr="000D620D">
              <w:rPr>
                <w:rFonts w:eastAsia="Times New Roman"/>
                <w:color w:val="000000"/>
              </w:rPr>
              <w:t>.202</w:t>
            </w:r>
            <w:r w:rsidR="00EF3F1A" w:rsidRPr="00B75877">
              <w:rPr>
                <w:rFonts w:eastAsia="Times New Roman"/>
                <w:color w:val="000000"/>
              </w:rPr>
              <w:t>2</w:t>
            </w:r>
            <w:r w:rsidR="00EF3F1A">
              <w:rPr>
                <w:rFonts w:eastAsia="Times New Roman"/>
                <w:color w:val="000000"/>
              </w:rPr>
              <w:t> </w:t>
            </w:r>
            <w:r w:rsidR="00EF3F1A" w:rsidRPr="00AC36B4">
              <w:rPr>
                <w:rFonts w:eastAsia="Times New Roman"/>
                <w:color w:val="000000"/>
              </w:rPr>
              <w:t xml:space="preserve">г. за </w:t>
            </w:r>
            <w:r w:rsidR="00EF3F1A">
              <w:rPr>
                <w:rFonts w:eastAsia="Times New Roman"/>
                <w:color w:val="000000"/>
              </w:rPr>
              <w:t>Лебедеву Наталью Николаевну, зарегистрированную по адресу</w:t>
            </w:r>
            <w:r w:rsidR="00EF3F1A" w:rsidRPr="000D620D">
              <w:rPr>
                <w:rFonts w:eastAsia="Times New Roman"/>
                <w:color w:val="000000"/>
              </w:rPr>
              <w:t xml:space="preserve">: </w:t>
            </w:r>
            <w:r w:rsidR="00EF3F1A">
              <w:rPr>
                <w:rFonts w:eastAsia="Times New Roman"/>
                <w:color w:val="000000"/>
              </w:rPr>
              <w:t>Тверская</w:t>
            </w:r>
            <w:r w:rsidR="00EF3F1A" w:rsidRPr="000D620D">
              <w:rPr>
                <w:rFonts w:eastAsia="Times New Roman"/>
                <w:color w:val="000000"/>
              </w:rPr>
              <w:t xml:space="preserve"> область, город </w:t>
            </w:r>
            <w:r w:rsidR="00EF3F1A">
              <w:rPr>
                <w:rFonts w:eastAsia="Times New Roman"/>
                <w:color w:val="000000"/>
              </w:rPr>
              <w:t>Кимры</w:t>
            </w:r>
            <w:r w:rsidR="00EF3F1A" w:rsidRPr="000D620D">
              <w:rPr>
                <w:rFonts w:eastAsia="Times New Roman"/>
                <w:color w:val="000000"/>
              </w:rPr>
              <w:t xml:space="preserve">, </w:t>
            </w:r>
            <w:r w:rsidR="00EF3F1A">
              <w:rPr>
                <w:rFonts w:eastAsia="Times New Roman"/>
                <w:color w:val="000000"/>
              </w:rPr>
              <w:t>пр. Титова, д.15, кв.</w:t>
            </w:r>
            <w:r w:rsidR="00EF3F1A" w:rsidRPr="000D620D">
              <w:rPr>
                <w:rFonts w:eastAsia="Times New Roman"/>
                <w:color w:val="000000"/>
              </w:rPr>
              <w:t>7</w:t>
            </w:r>
            <w:r w:rsidR="00EF3F1A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EF3F1A">
            <w:pPr>
              <w:rPr>
                <w:rFonts w:eastAsia="Times New Roman"/>
              </w:rPr>
            </w:pPr>
            <w:r>
              <w:rPr>
                <w:rFonts w:eastAsia="Times New Roman"/>
                <w:color w:val="000000"/>
              </w:rPr>
              <w:t>Тверская</w:t>
            </w:r>
            <w:r w:rsidRPr="000D620D">
              <w:rPr>
                <w:rFonts w:eastAsia="Times New Roman"/>
                <w:color w:val="000000"/>
              </w:rPr>
              <w:t xml:space="preserve"> область, город </w:t>
            </w:r>
            <w:r>
              <w:rPr>
                <w:rFonts w:eastAsia="Times New Roman"/>
                <w:color w:val="000000"/>
              </w:rPr>
              <w:t>Кимры</w:t>
            </w:r>
            <w:r w:rsidRPr="000D620D">
              <w:rPr>
                <w:rFonts w:eastAsia="Times New Roman"/>
                <w:color w:val="000000"/>
              </w:rPr>
              <w:t xml:space="preserve">, </w:t>
            </w:r>
            <w:r>
              <w:rPr>
                <w:rFonts w:eastAsia="Times New Roman"/>
                <w:color w:val="000000"/>
              </w:rPr>
              <w:t>пр. Титова, д.15, кв.</w:t>
            </w:r>
            <w:r w:rsidRPr="000D620D">
              <w:rPr>
                <w:rFonts w:eastAsia="Times New Roman"/>
                <w:color w:val="000000"/>
              </w:rPr>
              <w:t>7</w:t>
            </w:r>
            <w:r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1B34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 декабря 2022 г. 17:01:45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1B34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№1</w:t>
            </w:r>
          </w:p>
        </w:tc>
      </w:tr>
    </w:tbl>
    <w:p w:rsidR="00000000" w:rsidRDefault="001B34F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Аукцион признается несостоявшимся. </w:t>
      </w:r>
    </w:p>
    <w:p w:rsidR="00000000" w:rsidRDefault="001B34F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заявку на участие в процедуре реализа</w:t>
      </w:r>
      <w:r>
        <w:rPr>
          <w:rFonts w:eastAsia="Times New Roman"/>
        </w:rPr>
        <w:t>ции на соответствие требованиям, предусмотренным документацией о процедуре реализации, и приняла решение:</w:t>
      </w:r>
      <w:r>
        <w:rPr>
          <w:rFonts w:eastAsia="Times New Roman"/>
        </w:rPr>
        <w:br/>
        <w:t>- единственная поданная заявка на участие в процедуре реализации от Индивидуальн</w:t>
      </w:r>
      <w:r w:rsidR="00EF3F1A">
        <w:rPr>
          <w:rFonts w:eastAsia="Times New Roman"/>
        </w:rPr>
        <w:t>ого</w:t>
      </w:r>
      <w:r>
        <w:rPr>
          <w:rFonts w:eastAsia="Times New Roman"/>
        </w:rPr>
        <w:t xml:space="preserve"> предпринимател</w:t>
      </w:r>
      <w:r w:rsidR="00EF3F1A">
        <w:rPr>
          <w:rFonts w:eastAsia="Times New Roman"/>
        </w:rPr>
        <w:t>я</w:t>
      </w:r>
      <w:r>
        <w:rPr>
          <w:rFonts w:eastAsia="Times New Roman"/>
        </w:rPr>
        <w:t xml:space="preserve"> Тихонов</w:t>
      </w:r>
      <w:r w:rsidR="00EF3F1A">
        <w:rPr>
          <w:rFonts w:eastAsia="Times New Roman"/>
        </w:rPr>
        <w:t>а</w:t>
      </w:r>
      <w:r>
        <w:rPr>
          <w:rFonts w:eastAsia="Times New Roman"/>
        </w:rPr>
        <w:t xml:space="preserve"> Вадим</w:t>
      </w:r>
      <w:r w:rsidR="00EF3F1A">
        <w:rPr>
          <w:rFonts w:eastAsia="Times New Roman"/>
        </w:rPr>
        <w:t>а</w:t>
      </w:r>
      <w:r>
        <w:rPr>
          <w:rFonts w:eastAsia="Times New Roman"/>
        </w:rPr>
        <w:t xml:space="preserve"> Александрович</w:t>
      </w:r>
      <w:r w:rsidR="00EF3F1A">
        <w:rPr>
          <w:rFonts w:eastAsia="Times New Roman"/>
        </w:rPr>
        <w:t>а,</w:t>
      </w:r>
      <w:r w:rsidR="00EF3F1A" w:rsidRPr="00EF3F1A">
        <w:rPr>
          <w:rFonts w:eastAsia="Times New Roman"/>
          <w:color w:val="000000"/>
        </w:rPr>
        <w:t xml:space="preserve"> </w:t>
      </w:r>
      <w:r w:rsidR="00EF3F1A" w:rsidRPr="00AC36B4">
        <w:rPr>
          <w:rFonts w:eastAsia="Times New Roman"/>
          <w:color w:val="000000"/>
        </w:rPr>
        <w:t>действующ</w:t>
      </w:r>
      <w:r w:rsidR="00EF3F1A">
        <w:rPr>
          <w:rFonts w:eastAsia="Times New Roman"/>
          <w:color w:val="000000"/>
        </w:rPr>
        <w:t>его</w:t>
      </w:r>
      <w:r w:rsidR="00EF3F1A" w:rsidRPr="00AC36B4">
        <w:rPr>
          <w:rFonts w:eastAsia="Times New Roman"/>
          <w:color w:val="000000"/>
        </w:rPr>
        <w:t xml:space="preserve"> на основании агентского договора </w:t>
      </w:r>
      <w:r w:rsidR="00EF3F1A" w:rsidRPr="000D620D">
        <w:rPr>
          <w:rFonts w:eastAsia="Times New Roman"/>
          <w:color w:val="000000"/>
        </w:rPr>
        <w:t xml:space="preserve">от </w:t>
      </w:r>
      <w:r w:rsidR="00EF3F1A">
        <w:rPr>
          <w:rFonts w:eastAsia="Times New Roman"/>
          <w:color w:val="000000"/>
        </w:rPr>
        <w:t>28</w:t>
      </w:r>
      <w:r w:rsidR="00EF3F1A" w:rsidRPr="000D620D">
        <w:rPr>
          <w:rFonts w:eastAsia="Times New Roman"/>
          <w:color w:val="000000"/>
        </w:rPr>
        <w:t>.</w:t>
      </w:r>
      <w:r w:rsidR="00EF3F1A">
        <w:rPr>
          <w:rFonts w:eastAsia="Times New Roman"/>
          <w:color w:val="000000"/>
        </w:rPr>
        <w:t>11</w:t>
      </w:r>
      <w:r w:rsidR="00EF3F1A" w:rsidRPr="000D620D">
        <w:rPr>
          <w:rFonts w:eastAsia="Times New Roman"/>
          <w:color w:val="000000"/>
        </w:rPr>
        <w:t>.202</w:t>
      </w:r>
      <w:r w:rsidR="00EF3F1A" w:rsidRPr="00B75877">
        <w:rPr>
          <w:rFonts w:eastAsia="Times New Roman"/>
          <w:color w:val="000000"/>
        </w:rPr>
        <w:t>2</w:t>
      </w:r>
      <w:r w:rsidR="00EF3F1A">
        <w:rPr>
          <w:rFonts w:eastAsia="Times New Roman"/>
          <w:color w:val="000000"/>
        </w:rPr>
        <w:t> </w:t>
      </w:r>
      <w:r w:rsidR="00EF3F1A" w:rsidRPr="00AC36B4">
        <w:rPr>
          <w:rFonts w:eastAsia="Times New Roman"/>
          <w:color w:val="000000"/>
        </w:rPr>
        <w:t xml:space="preserve">г. за </w:t>
      </w:r>
      <w:r w:rsidR="00EF3F1A">
        <w:rPr>
          <w:rFonts w:eastAsia="Times New Roman"/>
          <w:color w:val="000000"/>
        </w:rPr>
        <w:t>Лебедеву Наталью Николаевну, зарегистрированную по адресу</w:t>
      </w:r>
      <w:r w:rsidR="00EF3F1A" w:rsidRPr="000D620D">
        <w:rPr>
          <w:rFonts w:eastAsia="Times New Roman"/>
          <w:color w:val="000000"/>
        </w:rPr>
        <w:t xml:space="preserve">: </w:t>
      </w:r>
      <w:r w:rsidR="00EF3F1A">
        <w:rPr>
          <w:rFonts w:eastAsia="Times New Roman"/>
          <w:color w:val="000000"/>
        </w:rPr>
        <w:t>Тверская</w:t>
      </w:r>
      <w:r w:rsidR="00EF3F1A" w:rsidRPr="000D620D">
        <w:rPr>
          <w:rFonts w:eastAsia="Times New Roman"/>
          <w:color w:val="000000"/>
        </w:rPr>
        <w:t xml:space="preserve"> область, город </w:t>
      </w:r>
      <w:r w:rsidR="00EF3F1A">
        <w:rPr>
          <w:rFonts w:eastAsia="Times New Roman"/>
          <w:color w:val="000000"/>
        </w:rPr>
        <w:t>Кимры</w:t>
      </w:r>
      <w:r w:rsidR="00EF3F1A" w:rsidRPr="000D620D">
        <w:rPr>
          <w:rFonts w:eastAsia="Times New Roman"/>
          <w:color w:val="000000"/>
        </w:rPr>
        <w:t xml:space="preserve">, </w:t>
      </w:r>
      <w:r w:rsidR="00EF3F1A">
        <w:rPr>
          <w:rFonts w:eastAsia="Times New Roman"/>
          <w:color w:val="000000"/>
        </w:rPr>
        <w:t>пр. Титова, д.15, кв.</w:t>
      </w:r>
      <w:r w:rsidR="00EF3F1A" w:rsidRPr="000D620D">
        <w:rPr>
          <w:rFonts w:eastAsia="Times New Roman"/>
          <w:color w:val="000000"/>
        </w:rPr>
        <w:t>7</w:t>
      </w:r>
      <w:r w:rsidR="00EF3F1A">
        <w:rPr>
          <w:rFonts w:eastAsia="Times New Roman"/>
          <w:color w:val="000000"/>
        </w:rPr>
        <w:t>8</w:t>
      </w:r>
      <w:r w:rsidR="00EF3F1A" w:rsidRPr="000D620D">
        <w:rPr>
          <w:rFonts w:eastAsia="Times New Roman"/>
          <w:color w:val="000000"/>
        </w:rPr>
        <w:t>,</w:t>
      </w:r>
      <w:r>
        <w:rPr>
          <w:rFonts w:eastAsia="Times New Roman"/>
        </w:rPr>
        <w:t xml:space="preserve"> соответствует требовани</w:t>
      </w:r>
      <w:r>
        <w:rPr>
          <w:rFonts w:eastAsia="Times New Roman"/>
        </w:rPr>
        <w:t xml:space="preserve">ям, предусмотренным документацией о процедуре реализации. </w:t>
      </w:r>
    </w:p>
    <w:p w:rsidR="00000000" w:rsidRDefault="00EF3F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Собственник имущества</w:t>
      </w:r>
      <w:r w:rsidR="001B34FF">
        <w:rPr>
          <w:rFonts w:eastAsia="Times New Roman"/>
        </w:rPr>
        <w:t xml:space="preserve"> вправе заключить договор с </w:t>
      </w:r>
      <w:r>
        <w:rPr>
          <w:rFonts w:eastAsia="Times New Roman"/>
          <w:color w:val="000000"/>
        </w:rPr>
        <w:t>Лебедевой Натальей Николаевной,</w:t>
      </w:r>
      <w:r>
        <w:rPr>
          <w:rFonts w:eastAsia="Times New Roman"/>
        </w:rPr>
        <w:t xml:space="preserve"> </w:t>
      </w:r>
      <w:r>
        <w:rPr>
          <w:rFonts w:eastAsia="Times New Roman"/>
          <w:color w:val="000000"/>
        </w:rPr>
        <w:t>зарегистрированной по адресу</w:t>
      </w:r>
      <w:r w:rsidRPr="000D620D">
        <w:rPr>
          <w:rFonts w:eastAsia="Times New Roman"/>
          <w:color w:val="000000"/>
        </w:rPr>
        <w:t xml:space="preserve">: </w:t>
      </w:r>
      <w:r>
        <w:rPr>
          <w:rFonts w:eastAsia="Times New Roman"/>
          <w:color w:val="000000"/>
        </w:rPr>
        <w:t>Тверская</w:t>
      </w:r>
      <w:r w:rsidRPr="000D620D">
        <w:rPr>
          <w:rFonts w:eastAsia="Times New Roman"/>
          <w:color w:val="000000"/>
        </w:rPr>
        <w:t xml:space="preserve"> область, город </w:t>
      </w:r>
      <w:r>
        <w:rPr>
          <w:rFonts w:eastAsia="Times New Roman"/>
          <w:color w:val="000000"/>
        </w:rPr>
        <w:t>Кимры</w:t>
      </w:r>
      <w:r w:rsidRPr="000D620D">
        <w:rPr>
          <w:rFonts w:eastAsia="Times New Roman"/>
          <w:color w:val="000000"/>
        </w:rPr>
        <w:t xml:space="preserve">, </w:t>
      </w:r>
      <w:r>
        <w:rPr>
          <w:rFonts w:eastAsia="Times New Roman"/>
          <w:color w:val="000000"/>
        </w:rPr>
        <w:t>пр. Титова, д.15, кв.</w:t>
      </w:r>
      <w:r w:rsidRPr="000D620D">
        <w:rPr>
          <w:rFonts w:eastAsia="Times New Roman"/>
          <w:color w:val="000000"/>
        </w:rPr>
        <w:t>7</w:t>
      </w:r>
      <w:r>
        <w:rPr>
          <w:rFonts w:eastAsia="Times New Roman"/>
          <w:color w:val="000000"/>
        </w:rPr>
        <w:t>8</w:t>
      </w:r>
      <w:r w:rsidRPr="000D620D">
        <w:rPr>
          <w:rFonts w:eastAsia="Times New Roman"/>
          <w:color w:val="000000"/>
        </w:rPr>
        <w:t>,</w:t>
      </w:r>
      <w:r>
        <w:rPr>
          <w:rFonts w:eastAsia="Times New Roman"/>
        </w:rPr>
        <w:t xml:space="preserve"> </w:t>
      </w:r>
      <w:r w:rsidR="001B34FF">
        <w:rPr>
          <w:rFonts w:eastAsia="Times New Roman"/>
        </w:rPr>
        <w:t>на условиях, предусмотренных документацией о процедуре реализации, по начальной (минимальной) цен</w:t>
      </w:r>
      <w:r w:rsidR="001B34FF">
        <w:rPr>
          <w:rFonts w:eastAsia="Times New Roman"/>
        </w:rPr>
        <w:t xml:space="preserve">е договора, указанной в извещении о </w:t>
      </w:r>
      <w:r>
        <w:rPr>
          <w:rFonts w:eastAsia="Times New Roman"/>
        </w:rPr>
        <w:t>проведении процедуры реализации</w:t>
      </w:r>
      <w:r w:rsidR="001B34FF">
        <w:rPr>
          <w:rFonts w:eastAsia="Times New Roman"/>
        </w:rPr>
        <w:t xml:space="preserve">. </w:t>
      </w:r>
    </w:p>
    <w:p w:rsidR="00000000" w:rsidRDefault="001B34F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Протокол рассмотрения заявок на участие в процедуре ре</w:t>
      </w:r>
      <w:r>
        <w:rPr>
          <w:rFonts w:eastAsia="Times New Roman"/>
        </w:rPr>
        <w:t xml:space="preserve">ализации составляется в двух экземплярах, один из которых остается у Организатора. Организатор вправе передать единственному участнику процедуры закупки один экземпляр протокола и проект договора. </w:t>
      </w:r>
    </w:p>
    <w:p w:rsidR="00000000" w:rsidRDefault="001B34F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Настоящий протокол размещен на сайте http://www.a-k-d.ru</w:t>
      </w:r>
      <w:r>
        <w:rPr>
          <w:rFonts w:eastAsia="Times New Roman"/>
        </w:rPr>
        <w:t xml:space="preserve">. </w:t>
      </w:r>
    </w:p>
    <w:p w:rsidR="00000000" w:rsidRDefault="001B34F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77"/>
        <w:gridCol w:w="2235"/>
      </w:tblGrid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00" w:type="dxa"/>
              <w:right w:w="15" w:type="dxa"/>
            </w:tcMar>
            <w:vAlign w:val="center"/>
            <w:hideMark/>
          </w:tcPr>
          <w:p w:rsidR="00000000" w:rsidRDefault="001B34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Организатор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00" w:type="dxa"/>
              <w:right w:w="15" w:type="dxa"/>
            </w:tcMar>
            <w:vAlign w:val="center"/>
            <w:hideMark/>
          </w:tcPr>
          <w:p w:rsidR="00000000" w:rsidRDefault="001B34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1B34FF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B67E3"/>
    <w:multiLevelType w:val="multilevel"/>
    <w:tmpl w:val="D012D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EF3F1A"/>
    <w:rsid w:val="001B34FF"/>
    <w:rsid w:val="009D6653"/>
    <w:rsid w:val="00EF3F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401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ASNew</dc:creator>
  <cp:lastModifiedBy>ASNew</cp:lastModifiedBy>
  <cp:revision>3</cp:revision>
  <dcterms:created xsi:type="dcterms:W3CDTF">2022-12-12T10:17:00Z</dcterms:created>
  <dcterms:modified xsi:type="dcterms:W3CDTF">2022-12-12T10:19:00Z</dcterms:modified>
</cp:coreProperties>
</file>