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A75" w:rsidRDefault="004C0A75">
      <w:pPr>
        <w:jc w:val="center"/>
        <w:rPr>
          <w:bCs/>
          <w:sz w:val="28"/>
        </w:rPr>
      </w:pPr>
    </w:p>
    <w:p w:rsidR="00F71D4A" w:rsidRDefault="00F71D4A">
      <w:pPr>
        <w:jc w:val="center"/>
        <w:rPr>
          <w:bCs/>
          <w:sz w:val="28"/>
        </w:rPr>
      </w:pPr>
    </w:p>
    <w:p w:rsidR="00F71D4A" w:rsidRDefault="00F71D4A">
      <w:pPr>
        <w:jc w:val="center"/>
        <w:rPr>
          <w:bCs/>
          <w:sz w:val="28"/>
        </w:rPr>
      </w:pPr>
    </w:p>
    <w:p w:rsidR="00F71D4A" w:rsidRDefault="00F71D4A">
      <w:pPr>
        <w:jc w:val="center"/>
        <w:rPr>
          <w:bCs/>
          <w:sz w:val="28"/>
        </w:rPr>
      </w:pPr>
    </w:p>
    <w:p w:rsidR="00F71D4A" w:rsidRDefault="00F71D4A">
      <w:pPr>
        <w:jc w:val="center"/>
        <w:rPr>
          <w:bCs/>
          <w:sz w:val="28"/>
        </w:rPr>
      </w:pPr>
    </w:p>
    <w:p w:rsidR="00F71D4A" w:rsidRDefault="00F71D4A">
      <w:pPr>
        <w:jc w:val="center"/>
        <w:rPr>
          <w:bCs/>
          <w:sz w:val="28"/>
        </w:rPr>
      </w:pPr>
    </w:p>
    <w:p w:rsidR="00F71D4A" w:rsidRDefault="00F71D4A">
      <w:pPr>
        <w:jc w:val="center"/>
        <w:rPr>
          <w:bCs/>
          <w:sz w:val="28"/>
        </w:rPr>
      </w:pPr>
    </w:p>
    <w:p w:rsidR="00F71D4A" w:rsidRDefault="00F71D4A">
      <w:pPr>
        <w:jc w:val="center"/>
        <w:rPr>
          <w:bCs/>
          <w:sz w:val="28"/>
        </w:rPr>
      </w:pPr>
    </w:p>
    <w:p w:rsidR="00F71D4A" w:rsidRDefault="00F71D4A">
      <w:pPr>
        <w:jc w:val="center"/>
        <w:rPr>
          <w:bCs/>
          <w:sz w:val="28"/>
        </w:rPr>
      </w:pPr>
      <w:bookmarkStart w:id="0" w:name="_GoBack"/>
      <w:bookmarkEnd w:id="0"/>
    </w:p>
    <w:p w:rsidR="004C0A75" w:rsidRDefault="004C0A75">
      <w:pPr>
        <w:jc w:val="center"/>
        <w:rPr>
          <w:bCs/>
          <w:sz w:val="28"/>
        </w:rPr>
      </w:pPr>
    </w:p>
    <w:p w:rsidR="004C0A75" w:rsidRDefault="004C0A75">
      <w:pPr>
        <w:jc w:val="center"/>
        <w:rPr>
          <w:bCs/>
          <w:sz w:val="28"/>
        </w:rPr>
      </w:pPr>
    </w:p>
    <w:p w:rsidR="004C0A75" w:rsidRPr="00FC009D" w:rsidRDefault="004C0A75">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1" w:name="_Toc413230372"/>
      <w:bookmarkStart w:id="2" w:name="_Toc318103488"/>
      <w:r w:rsidRPr="00FC009D">
        <w:rPr>
          <w:bCs/>
          <w:sz w:val="28"/>
          <w:szCs w:val="28"/>
        </w:rPr>
        <w:t>КОНКУРСНАЯ ДОКУМЕНТАЦИЯ</w:t>
      </w:r>
      <w:bookmarkEnd w:id="1"/>
    </w:p>
    <w:p w:rsidR="00CA2886" w:rsidRPr="00FC009D" w:rsidRDefault="00CA2886" w:rsidP="00CA2886">
      <w:pPr>
        <w:jc w:val="center"/>
        <w:rPr>
          <w:sz w:val="28"/>
          <w:szCs w:val="28"/>
        </w:rPr>
      </w:pPr>
      <w:r w:rsidRPr="00FC009D">
        <w:rPr>
          <w:sz w:val="28"/>
          <w:szCs w:val="28"/>
        </w:rPr>
        <w:t>открытый одноэтапный конкурс в электронной форме без квалификационного отбора на право заключения договора</w:t>
      </w:r>
    </w:p>
    <w:p w:rsidR="00CA2886" w:rsidRPr="00FC009D" w:rsidRDefault="00CA2886" w:rsidP="00CA2886">
      <w:pPr>
        <w:jc w:val="center"/>
        <w:rPr>
          <w:sz w:val="28"/>
          <w:szCs w:val="28"/>
        </w:rPr>
      </w:pPr>
      <w:r w:rsidRPr="00FC009D">
        <w:rPr>
          <w:sz w:val="28"/>
          <w:szCs w:val="28"/>
        </w:rPr>
        <w:t xml:space="preserve">на </w:t>
      </w:r>
      <w:r w:rsidR="00063C10" w:rsidRPr="000D73FD">
        <w:rPr>
          <w:sz w:val="28"/>
          <w:szCs w:val="28"/>
        </w:rPr>
        <w:t xml:space="preserve">выполнение работ по модернизации двухстоечного </w:t>
      </w:r>
      <w:proofErr w:type="gramStart"/>
      <w:r w:rsidR="00063C10" w:rsidRPr="000D73FD">
        <w:rPr>
          <w:sz w:val="28"/>
          <w:szCs w:val="28"/>
        </w:rPr>
        <w:t>токарного-карусельного</w:t>
      </w:r>
      <w:proofErr w:type="gramEnd"/>
      <w:r w:rsidR="00063C10" w:rsidRPr="000D73FD">
        <w:rPr>
          <w:sz w:val="28"/>
          <w:szCs w:val="28"/>
        </w:rPr>
        <w:t xml:space="preserve"> станка модели 1Л532 цеха № 33</w:t>
      </w:r>
      <w:r w:rsidR="00063C10">
        <w:rPr>
          <w:sz w:val="28"/>
          <w:szCs w:val="28"/>
        </w:rPr>
        <w:t xml:space="preserve"> </w:t>
      </w:r>
      <w:r w:rsidR="00063C10" w:rsidRPr="000D73FD">
        <w:rPr>
          <w:sz w:val="28"/>
          <w:szCs w:val="28"/>
        </w:rPr>
        <w:t>ОАО «ЗиО-Подольск»</w:t>
      </w:r>
      <w:r w:rsidR="00063C10">
        <w:rPr>
          <w:sz w:val="28"/>
          <w:szCs w:val="28"/>
        </w:rPr>
        <w:br/>
      </w:r>
      <w:r w:rsidR="00063C10" w:rsidRPr="000D73FD">
        <w:rPr>
          <w:sz w:val="28"/>
          <w:szCs w:val="28"/>
        </w:rPr>
        <w:t>для нужд ОАО «ЗиО-Подольск»</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8E0438" w:rsidP="00CA2886">
      <w:pPr>
        <w:jc w:val="center"/>
        <w:rPr>
          <w:sz w:val="28"/>
          <w:szCs w:val="28"/>
        </w:rPr>
      </w:pPr>
      <w:r>
        <w:rPr>
          <w:sz w:val="28"/>
          <w:szCs w:val="28"/>
        </w:rPr>
        <w:t>ТОМ 2 «ТЕХНИЧЕСКАЯ ЧАСТЬ»</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8E0438" w:rsidP="00CA2886">
      <w:pPr>
        <w:jc w:val="center"/>
        <w:rPr>
          <w:sz w:val="28"/>
        </w:rPr>
      </w:pPr>
      <w:r>
        <w:rPr>
          <w:sz w:val="28"/>
          <w:szCs w:val="28"/>
        </w:rPr>
        <w:t>№ 08-15/ЗиО/</w:t>
      </w:r>
      <w:proofErr w:type="gramStart"/>
      <w:r>
        <w:rPr>
          <w:sz w:val="28"/>
          <w:szCs w:val="28"/>
        </w:rPr>
        <w:t>ОК</w:t>
      </w:r>
      <w:proofErr w:type="gramEnd"/>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8E0438">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3" w:name="_Toc413230373"/>
      <w:r w:rsidRPr="00FC009D">
        <w:rPr>
          <w:b w:val="0"/>
          <w:bCs/>
          <w:snapToGrid/>
          <w:sz w:val="28"/>
          <w:szCs w:val="24"/>
        </w:rPr>
        <w:lastRenderedPageBreak/>
        <w:t>СОДЕРЖАНИЕ</w:t>
      </w:r>
      <w:bookmarkEnd w:id="2"/>
      <w:bookmarkEnd w:id="3"/>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E76B1" w:rsidRDefault="00ED4F2B">
      <w:pPr>
        <w:pStyle w:val="15"/>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413230372" w:history="1">
        <w:r w:rsidR="009E76B1" w:rsidRPr="00AD6824">
          <w:rPr>
            <w:rStyle w:val="afb"/>
            <w:bCs/>
          </w:rPr>
          <w:t>КОНКУРСНАЯ ДОКУМЕНТАЦИЯ</w:t>
        </w:r>
        <w:r w:rsidR="009E76B1">
          <w:rPr>
            <w:webHidden/>
          </w:rPr>
          <w:tab/>
        </w:r>
        <w:r w:rsidR="009E76B1">
          <w:rPr>
            <w:webHidden/>
          </w:rPr>
          <w:fldChar w:fldCharType="begin"/>
        </w:r>
        <w:r w:rsidR="009E76B1">
          <w:rPr>
            <w:webHidden/>
          </w:rPr>
          <w:instrText xml:space="preserve"> PAGEREF _Toc413230372 \h </w:instrText>
        </w:r>
        <w:r w:rsidR="009E76B1">
          <w:rPr>
            <w:webHidden/>
          </w:rPr>
        </w:r>
        <w:r w:rsidR="009E76B1">
          <w:rPr>
            <w:webHidden/>
          </w:rPr>
          <w:fldChar w:fldCharType="separate"/>
        </w:r>
        <w:r w:rsidR="00DC3F0C">
          <w:rPr>
            <w:webHidden/>
          </w:rPr>
          <w:t>1</w:t>
        </w:r>
        <w:r w:rsidR="009E76B1">
          <w:rPr>
            <w:webHidden/>
          </w:rPr>
          <w:fldChar w:fldCharType="end"/>
        </w:r>
      </w:hyperlink>
    </w:p>
    <w:p w:rsidR="009E76B1" w:rsidRDefault="00F71D4A">
      <w:pPr>
        <w:pStyle w:val="15"/>
        <w:rPr>
          <w:rFonts w:asciiTheme="minorHAnsi" w:eastAsiaTheme="minorEastAsia" w:hAnsiTheme="minorHAnsi" w:cstheme="minorBidi"/>
          <w:sz w:val="22"/>
          <w:szCs w:val="22"/>
        </w:rPr>
      </w:pPr>
      <w:hyperlink w:anchor="_Toc413230373" w:history="1">
        <w:r w:rsidR="009E76B1" w:rsidRPr="00AD6824">
          <w:rPr>
            <w:rStyle w:val="afb"/>
            <w:bCs/>
          </w:rPr>
          <w:t>СОДЕРЖАНИЕ</w:t>
        </w:r>
        <w:r w:rsidR="009E76B1">
          <w:rPr>
            <w:webHidden/>
          </w:rPr>
          <w:tab/>
        </w:r>
        <w:r w:rsidR="009E76B1">
          <w:rPr>
            <w:webHidden/>
          </w:rPr>
          <w:fldChar w:fldCharType="begin"/>
        </w:r>
        <w:r w:rsidR="009E76B1">
          <w:rPr>
            <w:webHidden/>
          </w:rPr>
          <w:instrText xml:space="preserve"> PAGEREF _Toc413230373 \h </w:instrText>
        </w:r>
        <w:r w:rsidR="009E76B1">
          <w:rPr>
            <w:webHidden/>
          </w:rPr>
        </w:r>
        <w:r w:rsidR="009E76B1">
          <w:rPr>
            <w:webHidden/>
          </w:rPr>
          <w:fldChar w:fldCharType="separate"/>
        </w:r>
        <w:r w:rsidR="00DC3F0C">
          <w:rPr>
            <w:webHidden/>
          </w:rPr>
          <w:t>2</w:t>
        </w:r>
        <w:r w:rsidR="009E76B1">
          <w:rPr>
            <w:webHidden/>
          </w:rPr>
          <w:fldChar w:fldCharType="end"/>
        </w:r>
      </w:hyperlink>
    </w:p>
    <w:p w:rsidR="009E76B1" w:rsidRDefault="00F71D4A">
      <w:pPr>
        <w:pStyle w:val="15"/>
        <w:rPr>
          <w:rFonts w:asciiTheme="minorHAnsi" w:eastAsiaTheme="minorEastAsia" w:hAnsiTheme="minorHAnsi" w:cstheme="minorBidi"/>
          <w:sz w:val="22"/>
          <w:szCs w:val="22"/>
        </w:rPr>
      </w:pPr>
      <w:hyperlink w:anchor="_Toc413230374" w:history="1">
        <w:r w:rsidR="009E76B1" w:rsidRPr="00AD6824">
          <w:rPr>
            <w:rStyle w:val="afb"/>
          </w:rPr>
          <w:t>ИЗВЕЩЕНИЕ О ПРОВЕДЕНИИ КОНКУРСА</w:t>
        </w:r>
        <w:r w:rsidR="009E76B1">
          <w:rPr>
            <w:webHidden/>
          </w:rPr>
          <w:tab/>
        </w:r>
        <w:r w:rsidR="009E76B1">
          <w:rPr>
            <w:webHidden/>
          </w:rPr>
          <w:fldChar w:fldCharType="begin"/>
        </w:r>
        <w:r w:rsidR="009E76B1">
          <w:rPr>
            <w:webHidden/>
          </w:rPr>
          <w:instrText xml:space="preserve"> PAGEREF _Toc413230374 \h </w:instrText>
        </w:r>
        <w:r w:rsidR="009E76B1">
          <w:rPr>
            <w:webHidden/>
          </w:rPr>
        </w:r>
        <w:r w:rsidR="009E76B1">
          <w:rPr>
            <w:webHidden/>
          </w:rPr>
          <w:fldChar w:fldCharType="separate"/>
        </w:r>
        <w:r w:rsidR="00DC3F0C">
          <w:rPr>
            <w:webHidden/>
          </w:rPr>
          <w:t>3</w:t>
        </w:r>
        <w:r w:rsidR="009E76B1">
          <w:rPr>
            <w:webHidden/>
          </w:rPr>
          <w:fldChar w:fldCharType="end"/>
        </w:r>
      </w:hyperlink>
    </w:p>
    <w:p w:rsidR="009E76B1" w:rsidRDefault="00F71D4A">
      <w:pPr>
        <w:pStyle w:val="15"/>
        <w:rPr>
          <w:rFonts w:asciiTheme="minorHAnsi" w:eastAsiaTheme="minorEastAsia" w:hAnsiTheme="minorHAnsi" w:cstheme="minorBidi"/>
          <w:sz w:val="22"/>
          <w:szCs w:val="22"/>
        </w:rPr>
      </w:pPr>
      <w:hyperlink w:anchor="_Toc413230375" w:history="1">
        <w:r w:rsidR="009E76B1" w:rsidRPr="00AD6824">
          <w:rPr>
            <w:rStyle w:val="afb"/>
            <w:b/>
          </w:rPr>
          <w:t>ЧАСТЬ 1</w:t>
        </w:r>
        <w:r w:rsidR="009E76B1">
          <w:rPr>
            <w:webHidden/>
          </w:rPr>
          <w:tab/>
        </w:r>
        <w:r w:rsidR="009E76B1">
          <w:rPr>
            <w:webHidden/>
          </w:rPr>
          <w:fldChar w:fldCharType="begin"/>
        </w:r>
        <w:r w:rsidR="009E76B1">
          <w:rPr>
            <w:webHidden/>
          </w:rPr>
          <w:instrText xml:space="preserve"> PAGEREF _Toc413230375 \h </w:instrText>
        </w:r>
        <w:r w:rsidR="009E76B1">
          <w:rPr>
            <w:webHidden/>
          </w:rPr>
        </w:r>
        <w:r w:rsidR="009E76B1">
          <w:rPr>
            <w:webHidden/>
          </w:rPr>
          <w:fldChar w:fldCharType="separate"/>
        </w:r>
        <w:r w:rsidR="00DC3F0C">
          <w:rPr>
            <w:webHidden/>
          </w:rPr>
          <w:t>6</w:t>
        </w:r>
        <w:r w:rsidR="009E76B1">
          <w:rPr>
            <w:webHidden/>
          </w:rPr>
          <w:fldChar w:fldCharType="end"/>
        </w:r>
      </w:hyperlink>
    </w:p>
    <w:p w:rsidR="009E76B1" w:rsidRDefault="00F71D4A">
      <w:pPr>
        <w:pStyle w:val="15"/>
        <w:rPr>
          <w:rFonts w:asciiTheme="minorHAnsi" w:eastAsiaTheme="minorEastAsia" w:hAnsiTheme="minorHAnsi" w:cstheme="minorBidi"/>
          <w:sz w:val="22"/>
          <w:szCs w:val="22"/>
        </w:rPr>
      </w:pPr>
      <w:hyperlink w:anchor="_Toc413230376" w:history="1">
        <w:r w:rsidR="009E76B1" w:rsidRPr="00AD6824">
          <w:rPr>
            <w:rStyle w:val="afb"/>
          </w:rPr>
          <w:t>1.</w:t>
        </w:r>
        <w:r w:rsidR="009E76B1">
          <w:rPr>
            <w:rFonts w:asciiTheme="minorHAnsi" w:eastAsiaTheme="minorEastAsia" w:hAnsiTheme="minorHAnsi" w:cstheme="minorBidi"/>
            <w:sz w:val="22"/>
            <w:szCs w:val="22"/>
          </w:rPr>
          <w:tab/>
        </w:r>
        <w:r w:rsidR="009E76B1" w:rsidRPr="00AD6824">
          <w:rPr>
            <w:rStyle w:val="afb"/>
          </w:rPr>
          <w:t>ТЕРМИНЫ И ОПРЕДЕЛЕНИЯ</w:t>
        </w:r>
        <w:r w:rsidR="009E76B1">
          <w:rPr>
            <w:webHidden/>
          </w:rPr>
          <w:tab/>
        </w:r>
        <w:r w:rsidR="009E76B1">
          <w:rPr>
            <w:webHidden/>
          </w:rPr>
          <w:fldChar w:fldCharType="begin"/>
        </w:r>
        <w:r w:rsidR="009E76B1">
          <w:rPr>
            <w:webHidden/>
          </w:rPr>
          <w:instrText xml:space="preserve"> PAGEREF _Toc413230376 \h </w:instrText>
        </w:r>
        <w:r w:rsidR="009E76B1">
          <w:rPr>
            <w:webHidden/>
          </w:rPr>
        </w:r>
        <w:r w:rsidR="009E76B1">
          <w:rPr>
            <w:webHidden/>
          </w:rPr>
          <w:fldChar w:fldCharType="separate"/>
        </w:r>
        <w:r w:rsidR="00DC3F0C">
          <w:rPr>
            <w:webHidden/>
          </w:rPr>
          <w:t>6</w:t>
        </w:r>
        <w:r w:rsidR="009E76B1">
          <w:rPr>
            <w:webHidden/>
          </w:rPr>
          <w:fldChar w:fldCharType="end"/>
        </w:r>
      </w:hyperlink>
    </w:p>
    <w:p w:rsidR="009E76B1" w:rsidRDefault="00F71D4A">
      <w:pPr>
        <w:pStyle w:val="15"/>
        <w:rPr>
          <w:rFonts w:asciiTheme="minorHAnsi" w:eastAsiaTheme="minorEastAsia" w:hAnsiTheme="minorHAnsi" w:cstheme="minorBidi"/>
          <w:sz w:val="22"/>
          <w:szCs w:val="22"/>
        </w:rPr>
      </w:pPr>
      <w:hyperlink w:anchor="_Toc413230377" w:history="1">
        <w:r w:rsidR="009E76B1" w:rsidRPr="00AD6824">
          <w:rPr>
            <w:rStyle w:val="afb"/>
            <w:b/>
          </w:rPr>
          <w:t>СОКРАЩЕНИЯ</w:t>
        </w:r>
        <w:r w:rsidR="009E76B1">
          <w:rPr>
            <w:webHidden/>
          </w:rPr>
          <w:tab/>
        </w:r>
        <w:r w:rsidR="009E76B1">
          <w:rPr>
            <w:webHidden/>
          </w:rPr>
          <w:fldChar w:fldCharType="begin"/>
        </w:r>
        <w:r w:rsidR="009E76B1">
          <w:rPr>
            <w:webHidden/>
          </w:rPr>
          <w:instrText xml:space="preserve"> PAGEREF _Toc413230377 \h </w:instrText>
        </w:r>
        <w:r w:rsidR="009E76B1">
          <w:rPr>
            <w:webHidden/>
          </w:rPr>
        </w:r>
        <w:r w:rsidR="009E76B1">
          <w:rPr>
            <w:webHidden/>
          </w:rPr>
          <w:fldChar w:fldCharType="separate"/>
        </w:r>
        <w:r w:rsidR="00DC3F0C">
          <w:rPr>
            <w:webHidden/>
          </w:rPr>
          <w:t>7</w:t>
        </w:r>
        <w:r w:rsidR="009E76B1">
          <w:rPr>
            <w:webHidden/>
          </w:rPr>
          <w:fldChar w:fldCharType="end"/>
        </w:r>
      </w:hyperlink>
    </w:p>
    <w:p w:rsidR="009E76B1" w:rsidRDefault="00F71D4A">
      <w:pPr>
        <w:pStyle w:val="15"/>
        <w:rPr>
          <w:rFonts w:asciiTheme="minorHAnsi" w:eastAsiaTheme="minorEastAsia" w:hAnsiTheme="minorHAnsi" w:cstheme="minorBidi"/>
          <w:sz w:val="22"/>
          <w:szCs w:val="22"/>
        </w:rPr>
      </w:pPr>
      <w:hyperlink w:anchor="_Toc413230378" w:history="1">
        <w:r w:rsidR="009E76B1" w:rsidRPr="00AD6824">
          <w:rPr>
            <w:rStyle w:val="afb"/>
            <w:lang w:val="en-US"/>
          </w:rPr>
          <w:t>2.</w:t>
        </w:r>
        <w:r w:rsidR="009E76B1">
          <w:rPr>
            <w:rFonts w:asciiTheme="minorHAnsi" w:eastAsiaTheme="minorEastAsia" w:hAnsiTheme="minorHAnsi" w:cstheme="minorBidi"/>
            <w:sz w:val="22"/>
            <w:szCs w:val="22"/>
          </w:rPr>
          <w:tab/>
        </w:r>
        <w:r w:rsidR="009E76B1" w:rsidRPr="00AD6824">
          <w:rPr>
            <w:rStyle w:val="afb"/>
          </w:rPr>
          <w:t>ОБЩИЕ ПОЛОЖЕНИЯ</w:t>
        </w:r>
        <w:r w:rsidR="009E76B1">
          <w:rPr>
            <w:webHidden/>
          </w:rPr>
          <w:tab/>
        </w:r>
        <w:r w:rsidR="009E76B1">
          <w:rPr>
            <w:webHidden/>
          </w:rPr>
          <w:fldChar w:fldCharType="begin"/>
        </w:r>
        <w:r w:rsidR="009E76B1">
          <w:rPr>
            <w:webHidden/>
          </w:rPr>
          <w:instrText xml:space="preserve"> PAGEREF _Toc413230378 \h </w:instrText>
        </w:r>
        <w:r w:rsidR="009E76B1">
          <w:rPr>
            <w:webHidden/>
          </w:rPr>
        </w:r>
        <w:r w:rsidR="009E76B1">
          <w:rPr>
            <w:webHidden/>
          </w:rPr>
          <w:fldChar w:fldCharType="separate"/>
        </w:r>
        <w:r w:rsidR="00DC3F0C">
          <w:rPr>
            <w:webHidden/>
          </w:rPr>
          <w:t>9</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379" w:history="1">
        <w:r w:rsidR="009E76B1" w:rsidRPr="00AD6824">
          <w:rPr>
            <w:rStyle w:val="afb"/>
          </w:rPr>
          <w:t>2.1.</w:t>
        </w:r>
        <w:r w:rsidR="009E76B1">
          <w:rPr>
            <w:rFonts w:asciiTheme="minorHAnsi" w:eastAsiaTheme="minorEastAsia" w:hAnsiTheme="minorHAnsi" w:cstheme="minorBidi"/>
            <w:b w:val="0"/>
            <w:bCs w:val="0"/>
            <w:sz w:val="22"/>
            <w:szCs w:val="22"/>
          </w:rPr>
          <w:tab/>
        </w:r>
        <w:r w:rsidR="009E76B1" w:rsidRPr="00AD6824">
          <w:rPr>
            <w:rStyle w:val="afb"/>
          </w:rPr>
          <w:t>Форма и вид процедуры закупки, предмет конкурса</w:t>
        </w:r>
        <w:r w:rsidR="009E76B1">
          <w:rPr>
            <w:webHidden/>
          </w:rPr>
          <w:tab/>
        </w:r>
        <w:r w:rsidR="009E76B1">
          <w:rPr>
            <w:webHidden/>
          </w:rPr>
          <w:fldChar w:fldCharType="begin"/>
        </w:r>
        <w:r w:rsidR="009E76B1">
          <w:rPr>
            <w:webHidden/>
          </w:rPr>
          <w:instrText xml:space="preserve"> PAGEREF _Toc413230379 \h </w:instrText>
        </w:r>
        <w:r w:rsidR="009E76B1">
          <w:rPr>
            <w:webHidden/>
          </w:rPr>
        </w:r>
        <w:r w:rsidR="009E76B1">
          <w:rPr>
            <w:webHidden/>
          </w:rPr>
          <w:fldChar w:fldCharType="separate"/>
        </w:r>
        <w:r w:rsidR="00DC3F0C">
          <w:rPr>
            <w:webHidden/>
          </w:rPr>
          <w:t>9</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380" w:history="1">
        <w:r w:rsidR="009E76B1" w:rsidRPr="00AD6824">
          <w:rPr>
            <w:rStyle w:val="afb"/>
          </w:rPr>
          <w:t>2.2.</w:t>
        </w:r>
        <w:r w:rsidR="009E76B1">
          <w:rPr>
            <w:rFonts w:asciiTheme="minorHAnsi" w:eastAsiaTheme="minorEastAsia" w:hAnsiTheme="minorHAnsi" w:cstheme="minorBidi"/>
            <w:b w:val="0"/>
            <w:bCs w:val="0"/>
            <w:sz w:val="22"/>
            <w:szCs w:val="22"/>
          </w:rPr>
          <w:tab/>
        </w:r>
        <w:r w:rsidR="009E76B1" w:rsidRPr="00AD6824">
          <w:rPr>
            <w:rStyle w:val="afb"/>
          </w:rPr>
          <w:t>Участие в процедуре конкурса</w:t>
        </w:r>
        <w:r w:rsidR="009E76B1">
          <w:rPr>
            <w:webHidden/>
          </w:rPr>
          <w:tab/>
        </w:r>
        <w:r w:rsidR="009E76B1">
          <w:rPr>
            <w:webHidden/>
          </w:rPr>
          <w:fldChar w:fldCharType="begin"/>
        </w:r>
        <w:r w:rsidR="009E76B1">
          <w:rPr>
            <w:webHidden/>
          </w:rPr>
          <w:instrText xml:space="preserve"> PAGEREF _Toc413230380 \h </w:instrText>
        </w:r>
        <w:r w:rsidR="009E76B1">
          <w:rPr>
            <w:webHidden/>
          </w:rPr>
        </w:r>
        <w:r w:rsidR="009E76B1">
          <w:rPr>
            <w:webHidden/>
          </w:rPr>
          <w:fldChar w:fldCharType="separate"/>
        </w:r>
        <w:r w:rsidR="00DC3F0C">
          <w:rPr>
            <w:webHidden/>
          </w:rPr>
          <w:t>9</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381" w:history="1">
        <w:r w:rsidR="009E76B1" w:rsidRPr="00AD6824">
          <w:rPr>
            <w:rStyle w:val="afb"/>
          </w:rPr>
          <w:t>2.3.</w:t>
        </w:r>
        <w:r w:rsidR="009E76B1">
          <w:rPr>
            <w:rFonts w:asciiTheme="minorHAnsi" w:eastAsiaTheme="minorEastAsia" w:hAnsiTheme="minorHAnsi" w:cstheme="minorBidi"/>
            <w:b w:val="0"/>
            <w:bCs w:val="0"/>
            <w:sz w:val="22"/>
            <w:szCs w:val="22"/>
          </w:rPr>
          <w:tab/>
        </w:r>
        <w:r w:rsidR="009E76B1" w:rsidRPr="00AD6824">
          <w:rPr>
            <w:rStyle w:val="afb"/>
          </w:rPr>
          <w:t>Правовой статус документов</w:t>
        </w:r>
        <w:r w:rsidR="009E76B1">
          <w:rPr>
            <w:webHidden/>
          </w:rPr>
          <w:tab/>
        </w:r>
        <w:r w:rsidR="009E76B1">
          <w:rPr>
            <w:webHidden/>
          </w:rPr>
          <w:fldChar w:fldCharType="begin"/>
        </w:r>
        <w:r w:rsidR="009E76B1">
          <w:rPr>
            <w:webHidden/>
          </w:rPr>
          <w:instrText xml:space="preserve"> PAGEREF _Toc413230381 \h </w:instrText>
        </w:r>
        <w:r w:rsidR="009E76B1">
          <w:rPr>
            <w:webHidden/>
          </w:rPr>
        </w:r>
        <w:r w:rsidR="009E76B1">
          <w:rPr>
            <w:webHidden/>
          </w:rPr>
          <w:fldChar w:fldCharType="separate"/>
        </w:r>
        <w:r w:rsidR="00DC3F0C">
          <w:rPr>
            <w:webHidden/>
          </w:rPr>
          <w:t>10</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382" w:history="1">
        <w:r w:rsidR="009E76B1" w:rsidRPr="00AD6824">
          <w:rPr>
            <w:rStyle w:val="afb"/>
          </w:rPr>
          <w:t>2.4.</w:t>
        </w:r>
        <w:r w:rsidR="009E76B1">
          <w:rPr>
            <w:rFonts w:asciiTheme="minorHAnsi" w:eastAsiaTheme="minorEastAsia" w:hAnsiTheme="minorHAnsi" w:cstheme="minorBidi"/>
            <w:b w:val="0"/>
            <w:bCs w:val="0"/>
            <w:sz w:val="22"/>
            <w:szCs w:val="22"/>
          </w:rPr>
          <w:tab/>
        </w:r>
        <w:r w:rsidR="009E76B1" w:rsidRPr="00AD6824">
          <w:rPr>
            <w:rStyle w:val="afb"/>
          </w:rPr>
          <w:t>Особые положения в связи с проведением конкурса через ЭТП</w:t>
        </w:r>
        <w:r w:rsidR="009E76B1">
          <w:rPr>
            <w:webHidden/>
          </w:rPr>
          <w:tab/>
        </w:r>
        <w:r w:rsidR="009E76B1">
          <w:rPr>
            <w:webHidden/>
          </w:rPr>
          <w:fldChar w:fldCharType="begin"/>
        </w:r>
        <w:r w:rsidR="009E76B1">
          <w:rPr>
            <w:webHidden/>
          </w:rPr>
          <w:instrText xml:space="preserve"> PAGEREF _Toc413230382 \h </w:instrText>
        </w:r>
        <w:r w:rsidR="009E76B1">
          <w:rPr>
            <w:webHidden/>
          </w:rPr>
        </w:r>
        <w:r w:rsidR="009E76B1">
          <w:rPr>
            <w:webHidden/>
          </w:rPr>
          <w:fldChar w:fldCharType="separate"/>
        </w:r>
        <w:r w:rsidR="00DC3F0C">
          <w:rPr>
            <w:webHidden/>
          </w:rPr>
          <w:t>10</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383" w:history="1">
        <w:r w:rsidR="009E76B1" w:rsidRPr="00AD6824">
          <w:rPr>
            <w:rStyle w:val="afb"/>
          </w:rPr>
          <w:t>2.5.</w:t>
        </w:r>
        <w:r w:rsidR="009E76B1">
          <w:rPr>
            <w:rFonts w:asciiTheme="minorHAnsi" w:eastAsiaTheme="minorEastAsia" w:hAnsiTheme="minorHAnsi" w:cstheme="minorBidi"/>
            <w:b w:val="0"/>
            <w:bCs w:val="0"/>
            <w:sz w:val="22"/>
            <w:szCs w:val="22"/>
          </w:rPr>
          <w:tab/>
        </w:r>
        <w:r w:rsidR="009E76B1" w:rsidRPr="00AD6824">
          <w:rPr>
            <w:rStyle w:val="afb"/>
          </w:rPr>
          <w:t>Затраты на участие в конкурсе</w:t>
        </w:r>
        <w:r w:rsidR="009E76B1">
          <w:rPr>
            <w:webHidden/>
          </w:rPr>
          <w:tab/>
        </w:r>
        <w:r w:rsidR="009E76B1">
          <w:rPr>
            <w:webHidden/>
          </w:rPr>
          <w:fldChar w:fldCharType="begin"/>
        </w:r>
        <w:r w:rsidR="009E76B1">
          <w:rPr>
            <w:webHidden/>
          </w:rPr>
          <w:instrText xml:space="preserve"> PAGEREF _Toc413230383 \h </w:instrText>
        </w:r>
        <w:r w:rsidR="009E76B1">
          <w:rPr>
            <w:webHidden/>
          </w:rPr>
        </w:r>
        <w:r w:rsidR="009E76B1">
          <w:rPr>
            <w:webHidden/>
          </w:rPr>
          <w:fldChar w:fldCharType="separate"/>
        </w:r>
        <w:r w:rsidR="00DC3F0C">
          <w:rPr>
            <w:webHidden/>
          </w:rPr>
          <w:t>11</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384" w:history="1">
        <w:r w:rsidR="009E76B1" w:rsidRPr="00AD6824">
          <w:rPr>
            <w:rStyle w:val="afb"/>
          </w:rPr>
          <w:t>2.6.</w:t>
        </w:r>
        <w:r w:rsidR="009E76B1">
          <w:rPr>
            <w:rFonts w:asciiTheme="minorHAnsi" w:eastAsiaTheme="minorEastAsia" w:hAnsiTheme="minorHAnsi" w:cstheme="minorBidi"/>
            <w:b w:val="0"/>
            <w:bCs w:val="0"/>
            <w:sz w:val="22"/>
            <w:szCs w:val="22"/>
          </w:rPr>
          <w:tab/>
        </w:r>
        <w:r w:rsidR="009E76B1" w:rsidRPr="00AD6824">
          <w:rPr>
            <w:rStyle w:val="afb"/>
          </w:rPr>
          <w:t>Отказ от проведения конкурса</w:t>
        </w:r>
        <w:r w:rsidR="009E76B1">
          <w:rPr>
            <w:webHidden/>
          </w:rPr>
          <w:tab/>
        </w:r>
        <w:r w:rsidR="009E76B1">
          <w:rPr>
            <w:webHidden/>
          </w:rPr>
          <w:fldChar w:fldCharType="begin"/>
        </w:r>
        <w:r w:rsidR="009E76B1">
          <w:rPr>
            <w:webHidden/>
          </w:rPr>
          <w:instrText xml:space="preserve"> PAGEREF _Toc413230384 \h </w:instrText>
        </w:r>
        <w:r w:rsidR="009E76B1">
          <w:rPr>
            <w:webHidden/>
          </w:rPr>
        </w:r>
        <w:r w:rsidR="009E76B1">
          <w:rPr>
            <w:webHidden/>
          </w:rPr>
          <w:fldChar w:fldCharType="separate"/>
        </w:r>
        <w:r w:rsidR="00DC3F0C">
          <w:rPr>
            <w:webHidden/>
          </w:rPr>
          <w:t>11</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385" w:history="1">
        <w:r w:rsidR="009E76B1" w:rsidRPr="00AD6824">
          <w:rPr>
            <w:rStyle w:val="afb"/>
          </w:rPr>
          <w:t>2.7.</w:t>
        </w:r>
        <w:r w:rsidR="009E76B1">
          <w:rPr>
            <w:rFonts w:asciiTheme="minorHAnsi" w:eastAsiaTheme="minorEastAsia" w:hAnsiTheme="minorHAnsi" w:cstheme="minorBidi"/>
            <w:b w:val="0"/>
            <w:bCs w:val="0"/>
            <w:sz w:val="22"/>
            <w:szCs w:val="22"/>
          </w:rPr>
          <w:tab/>
        </w:r>
        <w:r w:rsidR="009E76B1" w:rsidRPr="00AD6824">
          <w:rPr>
            <w:rStyle w:val="afb"/>
          </w:rPr>
          <w:t>Официальный источник информации о ходе и результатах конкурса</w:t>
        </w:r>
        <w:r w:rsidR="009E76B1">
          <w:rPr>
            <w:webHidden/>
          </w:rPr>
          <w:tab/>
        </w:r>
        <w:r w:rsidR="009E76B1">
          <w:rPr>
            <w:webHidden/>
          </w:rPr>
          <w:fldChar w:fldCharType="begin"/>
        </w:r>
        <w:r w:rsidR="009E76B1">
          <w:rPr>
            <w:webHidden/>
          </w:rPr>
          <w:instrText xml:space="preserve"> PAGEREF _Toc413230385 \h </w:instrText>
        </w:r>
        <w:r w:rsidR="009E76B1">
          <w:rPr>
            <w:webHidden/>
          </w:rPr>
        </w:r>
        <w:r w:rsidR="009E76B1">
          <w:rPr>
            <w:webHidden/>
          </w:rPr>
          <w:fldChar w:fldCharType="separate"/>
        </w:r>
        <w:r w:rsidR="00DC3F0C">
          <w:rPr>
            <w:webHidden/>
          </w:rPr>
          <w:t>11</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386" w:history="1">
        <w:r w:rsidR="009E76B1" w:rsidRPr="00AD6824">
          <w:rPr>
            <w:rStyle w:val="afb"/>
          </w:rPr>
          <w:t>2.8.</w:t>
        </w:r>
        <w:r w:rsidR="009E76B1">
          <w:rPr>
            <w:rFonts w:asciiTheme="minorHAnsi" w:eastAsiaTheme="minorEastAsia" w:hAnsiTheme="minorHAnsi" w:cstheme="minorBidi"/>
            <w:b w:val="0"/>
            <w:bCs w:val="0"/>
            <w:sz w:val="22"/>
            <w:szCs w:val="22"/>
          </w:rPr>
          <w:tab/>
        </w:r>
        <w:r w:rsidR="009E76B1" w:rsidRPr="00AD6824">
          <w:rPr>
            <w:rStyle w:val="afb"/>
          </w:rPr>
          <w:t>Прочие положения</w:t>
        </w:r>
        <w:r w:rsidR="009E76B1">
          <w:rPr>
            <w:webHidden/>
          </w:rPr>
          <w:tab/>
        </w:r>
        <w:r w:rsidR="009E76B1">
          <w:rPr>
            <w:webHidden/>
          </w:rPr>
          <w:fldChar w:fldCharType="begin"/>
        </w:r>
        <w:r w:rsidR="009E76B1">
          <w:rPr>
            <w:webHidden/>
          </w:rPr>
          <w:instrText xml:space="preserve"> PAGEREF _Toc413230386 \h </w:instrText>
        </w:r>
        <w:r w:rsidR="009E76B1">
          <w:rPr>
            <w:webHidden/>
          </w:rPr>
        </w:r>
        <w:r w:rsidR="009E76B1">
          <w:rPr>
            <w:webHidden/>
          </w:rPr>
          <w:fldChar w:fldCharType="separate"/>
        </w:r>
        <w:r w:rsidR="00DC3F0C">
          <w:rPr>
            <w:webHidden/>
          </w:rPr>
          <w:t>12</w:t>
        </w:r>
        <w:r w:rsidR="009E76B1">
          <w:rPr>
            <w:webHidden/>
          </w:rPr>
          <w:fldChar w:fldCharType="end"/>
        </w:r>
      </w:hyperlink>
    </w:p>
    <w:p w:rsidR="009E76B1" w:rsidRDefault="00F71D4A">
      <w:pPr>
        <w:pStyle w:val="15"/>
        <w:rPr>
          <w:rFonts w:asciiTheme="minorHAnsi" w:eastAsiaTheme="minorEastAsia" w:hAnsiTheme="minorHAnsi" w:cstheme="minorBidi"/>
          <w:sz w:val="22"/>
          <w:szCs w:val="22"/>
        </w:rPr>
      </w:pPr>
      <w:hyperlink w:anchor="_Toc413230387" w:history="1">
        <w:r w:rsidR="009E76B1" w:rsidRPr="00AD6824">
          <w:rPr>
            <w:rStyle w:val="afb"/>
          </w:rPr>
          <w:t>3.</w:t>
        </w:r>
        <w:r w:rsidR="009E76B1">
          <w:rPr>
            <w:rFonts w:asciiTheme="minorHAnsi" w:eastAsiaTheme="minorEastAsia" w:hAnsiTheme="minorHAnsi" w:cstheme="minorBidi"/>
            <w:sz w:val="22"/>
            <w:szCs w:val="22"/>
          </w:rPr>
          <w:tab/>
        </w:r>
        <w:r w:rsidR="009E76B1" w:rsidRPr="00AD6824">
          <w:rPr>
            <w:rStyle w:val="afb"/>
          </w:rPr>
          <w:t>ТРЕБОВАНИЯ К УЧАСТНИКАМ КОНКУРСА, ДОКУМЕНТАМ, ПРЕДОСТАВЛЯЕМЫМ В СОСТАВЕ ЗАЯВКИ НА УЧАСТИЕ В КОНКУРСЕ</w:t>
        </w:r>
        <w:r w:rsidR="009E76B1">
          <w:rPr>
            <w:webHidden/>
          </w:rPr>
          <w:tab/>
        </w:r>
        <w:r w:rsidR="009E76B1">
          <w:rPr>
            <w:webHidden/>
          </w:rPr>
          <w:fldChar w:fldCharType="begin"/>
        </w:r>
        <w:r w:rsidR="009E76B1">
          <w:rPr>
            <w:webHidden/>
          </w:rPr>
          <w:instrText xml:space="preserve"> PAGEREF _Toc413230387 \h </w:instrText>
        </w:r>
        <w:r w:rsidR="009E76B1">
          <w:rPr>
            <w:webHidden/>
          </w:rPr>
        </w:r>
        <w:r w:rsidR="009E76B1">
          <w:rPr>
            <w:webHidden/>
          </w:rPr>
          <w:fldChar w:fldCharType="separate"/>
        </w:r>
        <w:r w:rsidR="00DC3F0C">
          <w:rPr>
            <w:webHidden/>
          </w:rPr>
          <w:t>13</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388" w:history="1">
        <w:r w:rsidR="009E76B1" w:rsidRPr="00AD6824">
          <w:rPr>
            <w:rStyle w:val="afb"/>
          </w:rPr>
          <w:t>3.1.</w:t>
        </w:r>
        <w:r w:rsidR="009E76B1">
          <w:rPr>
            <w:rFonts w:asciiTheme="minorHAnsi" w:eastAsiaTheme="minorEastAsia" w:hAnsiTheme="minorHAnsi" w:cstheme="minorBidi"/>
            <w:b w:val="0"/>
            <w:bCs w:val="0"/>
            <w:sz w:val="22"/>
            <w:szCs w:val="22"/>
          </w:rPr>
          <w:tab/>
        </w:r>
        <w:r w:rsidR="009E76B1" w:rsidRPr="00AD6824">
          <w:rPr>
            <w:rStyle w:val="afb"/>
          </w:rPr>
          <w:t>Требования к участникам конкурса</w:t>
        </w:r>
        <w:r w:rsidR="009E76B1">
          <w:rPr>
            <w:webHidden/>
          </w:rPr>
          <w:tab/>
        </w:r>
        <w:r w:rsidR="009E76B1">
          <w:rPr>
            <w:webHidden/>
          </w:rPr>
          <w:fldChar w:fldCharType="begin"/>
        </w:r>
        <w:r w:rsidR="009E76B1">
          <w:rPr>
            <w:webHidden/>
          </w:rPr>
          <w:instrText xml:space="preserve"> PAGEREF _Toc413230388 \h </w:instrText>
        </w:r>
        <w:r w:rsidR="009E76B1">
          <w:rPr>
            <w:webHidden/>
          </w:rPr>
        </w:r>
        <w:r w:rsidR="009E76B1">
          <w:rPr>
            <w:webHidden/>
          </w:rPr>
          <w:fldChar w:fldCharType="separate"/>
        </w:r>
        <w:r w:rsidR="00DC3F0C">
          <w:rPr>
            <w:webHidden/>
          </w:rPr>
          <w:t>13</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389" w:history="1">
        <w:r w:rsidR="009E76B1" w:rsidRPr="00AD6824">
          <w:rPr>
            <w:rStyle w:val="afb"/>
          </w:rPr>
          <w:t>3.2.</w:t>
        </w:r>
        <w:r w:rsidR="009E76B1">
          <w:rPr>
            <w:rFonts w:asciiTheme="minorHAnsi" w:eastAsiaTheme="minorEastAsia" w:hAnsiTheme="minorHAnsi" w:cstheme="minorBidi"/>
            <w:b w:val="0"/>
            <w:bCs w:val="0"/>
            <w:sz w:val="22"/>
            <w:szCs w:val="22"/>
          </w:rPr>
          <w:tab/>
        </w:r>
        <w:r w:rsidR="009E76B1" w:rsidRPr="00AD6824">
          <w:rPr>
            <w:rStyle w:val="afb"/>
          </w:rPr>
          <w:t>Документы, предоставляемые в составе заявки на участие в конкурсе</w:t>
        </w:r>
        <w:r w:rsidR="009E76B1">
          <w:rPr>
            <w:webHidden/>
          </w:rPr>
          <w:tab/>
        </w:r>
        <w:r w:rsidR="009E76B1">
          <w:rPr>
            <w:webHidden/>
          </w:rPr>
          <w:fldChar w:fldCharType="begin"/>
        </w:r>
        <w:r w:rsidR="009E76B1">
          <w:rPr>
            <w:webHidden/>
          </w:rPr>
          <w:instrText xml:space="preserve"> PAGEREF _Toc413230389 \h </w:instrText>
        </w:r>
        <w:r w:rsidR="009E76B1">
          <w:rPr>
            <w:webHidden/>
          </w:rPr>
        </w:r>
        <w:r w:rsidR="009E76B1">
          <w:rPr>
            <w:webHidden/>
          </w:rPr>
          <w:fldChar w:fldCharType="separate"/>
        </w:r>
        <w:r w:rsidR="00DC3F0C">
          <w:rPr>
            <w:webHidden/>
          </w:rPr>
          <w:t>13</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390" w:history="1">
        <w:r w:rsidR="009E76B1" w:rsidRPr="00AD6824">
          <w:rPr>
            <w:rStyle w:val="afb"/>
          </w:rPr>
          <w:t>3.3.</w:t>
        </w:r>
        <w:r w:rsidR="009E76B1">
          <w:rPr>
            <w:rFonts w:asciiTheme="minorHAnsi" w:eastAsiaTheme="minorEastAsia" w:hAnsiTheme="minorHAnsi" w:cstheme="minorBidi"/>
            <w:b w:val="0"/>
            <w:bCs w:val="0"/>
            <w:sz w:val="22"/>
            <w:szCs w:val="22"/>
          </w:rPr>
          <w:tab/>
        </w:r>
        <w:r w:rsidR="009E76B1" w:rsidRPr="00AD6824">
          <w:rPr>
            <w:rStyle w:val="afb"/>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9E76B1">
          <w:rPr>
            <w:webHidden/>
          </w:rPr>
          <w:tab/>
        </w:r>
        <w:r w:rsidR="009E76B1">
          <w:rPr>
            <w:webHidden/>
          </w:rPr>
          <w:fldChar w:fldCharType="begin"/>
        </w:r>
        <w:r w:rsidR="009E76B1">
          <w:rPr>
            <w:webHidden/>
          </w:rPr>
          <w:instrText xml:space="preserve"> PAGEREF _Toc413230390 \h </w:instrText>
        </w:r>
        <w:r w:rsidR="009E76B1">
          <w:rPr>
            <w:webHidden/>
          </w:rPr>
        </w:r>
        <w:r w:rsidR="009E76B1">
          <w:rPr>
            <w:webHidden/>
          </w:rPr>
          <w:fldChar w:fldCharType="separate"/>
        </w:r>
        <w:r w:rsidR="00DC3F0C">
          <w:rPr>
            <w:webHidden/>
          </w:rPr>
          <w:t>15</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391" w:history="1">
        <w:r w:rsidR="009E76B1" w:rsidRPr="00AD6824">
          <w:rPr>
            <w:rStyle w:val="afb"/>
          </w:rPr>
          <w:t>3.4.</w:t>
        </w:r>
        <w:r w:rsidR="009E76B1">
          <w:rPr>
            <w:rFonts w:asciiTheme="minorHAnsi" w:eastAsiaTheme="minorEastAsia" w:hAnsiTheme="minorHAnsi" w:cstheme="minorBidi"/>
            <w:b w:val="0"/>
            <w:bCs w:val="0"/>
            <w:sz w:val="22"/>
            <w:szCs w:val="22"/>
          </w:rPr>
          <w:tab/>
        </w:r>
        <w:r w:rsidR="009E76B1" w:rsidRPr="00AD6824">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9E76B1" w:rsidRPr="00AD6824">
          <w:rPr>
            <w:rStyle w:val="afb"/>
            <w:lang w:val="en-US"/>
          </w:rPr>
          <w:t> </w:t>
        </w:r>
        <w:r w:rsidR="009E76B1" w:rsidRPr="00AD6824">
          <w:rPr>
            <w:rStyle w:val="afb"/>
          </w:rPr>
          <w:t>пункте</w:t>
        </w:r>
        <w:r w:rsidR="009E76B1" w:rsidRPr="00AD6824">
          <w:rPr>
            <w:rStyle w:val="afb"/>
            <w:lang w:val="en-US"/>
          </w:rPr>
          <w:t> </w:t>
        </w:r>
        <w:r w:rsidR="009E76B1" w:rsidRPr="00AD6824">
          <w:rPr>
            <w:rStyle w:val="afb"/>
          </w:rPr>
          <w:t>3.5.</w:t>
        </w:r>
        <w:r w:rsidR="009E76B1">
          <w:rPr>
            <w:webHidden/>
          </w:rPr>
          <w:tab/>
        </w:r>
        <w:r w:rsidR="009E76B1">
          <w:rPr>
            <w:webHidden/>
          </w:rPr>
          <w:fldChar w:fldCharType="begin"/>
        </w:r>
        <w:r w:rsidR="009E76B1">
          <w:rPr>
            <w:webHidden/>
          </w:rPr>
          <w:instrText xml:space="preserve"> PAGEREF _Toc413230391 \h </w:instrText>
        </w:r>
        <w:r w:rsidR="009E76B1">
          <w:rPr>
            <w:webHidden/>
          </w:rPr>
        </w:r>
        <w:r w:rsidR="009E76B1">
          <w:rPr>
            <w:webHidden/>
          </w:rPr>
          <w:fldChar w:fldCharType="separate"/>
        </w:r>
        <w:r w:rsidR="00DC3F0C">
          <w:rPr>
            <w:webHidden/>
          </w:rPr>
          <w:t>16</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392" w:history="1">
        <w:r w:rsidR="009E76B1" w:rsidRPr="00AD6824">
          <w:rPr>
            <w:rStyle w:val="afb"/>
          </w:rPr>
          <w:t>3.5.</w:t>
        </w:r>
        <w:r w:rsidR="009E76B1">
          <w:rPr>
            <w:rFonts w:asciiTheme="minorHAnsi" w:eastAsiaTheme="minorEastAsia" w:hAnsiTheme="minorHAnsi" w:cstheme="minorBidi"/>
            <w:b w:val="0"/>
            <w:bCs w:val="0"/>
            <w:sz w:val="22"/>
            <w:szCs w:val="22"/>
          </w:rPr>
          <w:tab/>
        </w:r>
        <w:r w:rsidR="009E76B1" w:rsidRPr="00AD6824">
          <w:rPr>
            <w:rStyle w:val="afb"/>
          </w:rPr>
          <w:t>Привлечение субподрядчиков/ соисполнителей.</w:t>
        </w:r>
        <w:r w:rsidR="009E76B1">
          <w:rPr>
            <w:webHidden/>
          </w:rPr>
          <w:tab/>
        </w:r>
        <w:r w:rsidR="009E76B1">
          <w:rPr>
            <w:webHidden/>
          </w:rPr>
          <w:fldChar w:fldCharType="begin"/>
        </w:r>
        <w:r w:rsidR="009E76B1">
          <w:rPr>
            <w:webHidden/>
          </w:rPr>
          <w:instrText xml:space="preserve"> PAGEREF _Toc413230392 \h </w:instrText>
        </w:r>
        <w:r w:rsidR="009E76B1">
          <w:rPr>
            <w:webHidden/>
          </w:rPr>
        </w:r>
        <w:r w:rsidR="009E76B1">
          <w:rPr>
            <w:webHidden/>
          </w:rPr>
          <w:fldChar w:fldCharType="separate"/>
        </w:r>
        <w:r w:rsidR="00DC3F0C">
          <w:rPr>
            <w:webHidden/>
          </w:rPr>
          <w:t>16</w:t>
        </w:r>
        <w:r w:rsidR="009E76B1">
          <w:rPr>
            <w:webHidden/>
          </w:rPr>
          <w:fldChar w:fldCharType="end"/>
        </w:r>
      </w:hyperlink>
    </w:p>
    <w:p w:rsidR="009E76B1" w:rsidRDefault="00F71D4A">
      <w:pPr>
        <w:pStyle w:val="15"/>
        <w:rPr>
          <w:rFonts w:asciiTheme="minorHAnsi" w:eastAsiaTheme="minorEastAsia" w:hAnsiTheme="minorHAnsi" w:cstheme="minorBidi"/>
          <w:sz w:val="22"/>
          <w:szCs w:val="22"/>
        </w:rPr>
      </w:pPr>
      <w:hyperlink w:anchor="_Toc413230393" w:history="1">
        <w:r w:rsidR="009E76B1" w:rsidRPr="00AD6824">
          <w:rPr>
            <w:rStyle w:val="afb"/>
          </w:rPr>
          <w:t>4.</w:t>
        </w:r>
        <w:r w:rsidR="009E76B1">
          <w:rPr>
            <w:rFonts w:asciiTheme="minorHAnsi" w:eastAsiaTheme="minorEastAsia" w:hAnsiTheme="minorHAnsi" w:cstheme="minorBidi"/>
            <w:sz w:val="22"/>
            <w:szCs w:val="22"/>
          </w:rPr>
          <w:tab/>
        </w:r>
        <w:r w:rsidR="009E76B1" w:rsidRPr="00AD6824">
          <w:rPr>
            <w:rStyle w:val="afb"/>
            <w:lang w:val="en-US"/>
          </w:rPr>
          <w:t>ПОРЯДОК ПРОВЕДЕНИЯ КОНКУРСА</w:t>
        </w:r>
        <w:r w:rsidR="009E76B1">
          <w:rPr>
            <w:webHidden/>
          </w:rPr>
          <w:tab/>
        </w:r>
        <w:r w:rsidR="009E76B1">
          <w:rPr>
            <w:webHidden/>
          </w:rPr>
          <w:fldChar w:fldCharType="begin"/>
        </w:r>
        <w:r w:rsidR="009E76B1">
          <w:rPr>
            <w:webHidden/>
          </w:rPr>
          <w:instrText xml:space="preserve"> PAGEREF _Toc413230393 \h </w:instrText>
        </w:r>
        <w:r w:rsidR="009E76B1">
          <w:rPr>
            <w:webHidden/>
          </w:rPr>
        </w:r>
        <w:r w:rsidR="009E76B1">
          <w:rPr>
            <w:webHidden/>
          </w:rPr>
          <w:fldChar w:fldCharType="separate"/>
        </w:r>
        <w:r w:rsidR="00DC3F0C">
          <w:rPr>
            <w:webHidden/>
          </w:rPr>
          <w:t>18</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394" w:history="1">
        <w:r w:rsidR="009E76B1" w:rsidRPr="00AD6824">
          <w:rPr>
            <w:rStyle w:val="afb"/>
            <w:rFonts w:ascii="Times New Roman" w:hAnsi="Times New Roman" w:cs="Times New Roman"/>
          </w:rPr>
          <w:t>4.1.</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rPr>
          <w:t>Получение конкурсной документации</w:t>
        </w:r>
        <w:r w:rsidR="009E76B1">
          <w:rPr>
            <w:webHidden/>
          </w:rPr>
          <w:tab/>
        </w:r>
        <w:r w:rsidR="009E76B1">
          <w:rPr>
            <w:webHidden/>
          </w:rPr>
          <w:fldChar w:fldCharType="begin"/>
        </w:r>
        <w:r w:rsidR="009E76B1">
          <w:rPr>
            <w:webHidden/>
          </w:rPr>
          <w:instrText xml:space="preserve"> PAGEREF _Toc413230394 \h </w:instrText>
        </w:r>
        <w:r w:rsidR="009E76B1">
          <w:rPr>
            <w:webHidden/>
          </w:rPr>
        </w:r>
        <w:r w:rsidR="009E76B1">
          <w:rPr>
            <w:webHidden/>
          </w:rPr>
          <w:fldChar w:fldCharType="separate"/>
        </w:r>
        <w:r w:rsidR="00DC3F0C">
          <w:rPr>
            <w:webHidden/>
          </w:rPr>
          <w:t>18</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395" w:history="1">
        <w:r w:rsidR="009E76B1" w:rsidRPr="00AD6824">
          <w:rPr>
            <w:rStyle w:val="afb"/>
            <w:rFonts w:ascii="Times New Roman" w:hAnsi="Times New Roman" w:cs="Times New Roman"/>
          </w:rPr>
          <w:t>4.2.</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rPr>
          <w:t>Разъяснение положений конкурсной документации</w:t>
        </w:r>
        <w:r w:rsidR="009E76B1">
          <w:rPr>
            <w:webHidden/>
          </w:rPr>
          <w:tab/>
        </w:r>
        <w:r w:rsidR="009E76B1">
          <w:rPr>
            <w:webHidden/>
          </w:rPr>
          <w:fldChar w:fldCharType="begin"/>
        </w:r>
        <w:r w:rsidR="009E76B1">
          <w:rPr>
            <w:webHidden/>
          </w:rPr>
          <w:instrText xml:space="preserve"> PAGEREF _Toc413230395 \h </w:instrText>
        </w:r>
        <w:r w:rsidR="009E76B1">
          <w:rPr>
            <w:webHidden/>
          </w:rPr>
        </w:r>
        <w:r w:rsidR="009E76B1">
          <w:rPr>
            <w:webHidden/>
          </w:rPr>
          <w:fldChar w:fldCharType="separate"/>
        </w:r>
        <w:r w:rsidR="00DC3F0C">
          <w:rPr>
            <w:webHidden/>
          </w:rPr>
          <w:t>18</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396" w:history="1">
        <w:r w:rsidR="009E76B1" w:rsidRPr="00AD6824">
          <w:rPr>
            <w:rStyle w:val="afb"/>
            <w:rFonts w:ascii="Times New Roman" w:hAnsi="Times New Roman" w:cs="Times New Roman"/>
          </w:rPr>
          <w:t>4.3.</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rPr>
          <w:t>Внесение изменений в извещение о проведении конкурса и конкурсную документацию</w:t>
        </w:r>
        <w:r w:rsidR="009E76B1">
          <w:rPr>
            <w:webHidden/>
          </w:rPr>
          <w:tab/>
        </w:r>
        <w:r w:rsidR="009E76B1">
          <w:rPr>
            <w:webHidden/>
          </w:rPr>
          <w:fldChar w:fldCharType="begin"/>
        </w:r>
        <w:r w:rsidR="009E76B1">
          <w:rPr>
            <w:webHidden/>
          </w:rPr>
          <w:instrText xml:space="preserve"> PAGEREF _Toc413230396 \h </w:instrText>
        </w:r>
        <w:r w:rsidR="009E76B1">
          <w:rPr>
            <w:webHidden/>
          </w:rPr>
        </w:r>
        <w:r w:rsidR="009E76B1">
          <w:rPr>
            <w:webHidden/>
          </w:rPr>
          <w:fldChar w:fldCharType="separate"/>
        </w:r>
        <w:r w:rsidR="00DC3F0C">
          <w:rPr>
            <w:webHidden/>
          </w:rPr>
          <w:t>18</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397" w:history="1">
        <w:r w:rsidR="009E76B1" w:rsidRPr="00AD6824">
          <w:rPr>
            <w:rStyle w:val="afb"/>
            <w:rFonts w:ascii="Times New Roman" w:hAnsi="Times New Roman" w:cs="Times New Roman"/>
          </w:rPr>
          <w:t>4.4.</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rPr>
          <w:t>Общие требования к заявке на участие в конкурсе</w:t>
        </w:r>
        <w:r w:rsidR="009E76B1">
          <w:rPr>
            <w:webHidden/>
          </w:rPr>
          <w:tab/>
        </w:r>
        <w:r w:rsidR="009E76B1">
          <w:rPr>
            <w:webHidden/>
          </w:rPr>
          <w:fldChar w:fldCharType="begin"/>
        </w:r>
        <w:r w:rsidR="009E76B1">
          <w:rPr>
            <w:webHidden/>
          </w:rPr>
          <w:instrText xml:space="preserve"> PAGEREF _Toc413230397 \h </w:instrText>
        </w:r>
        <w:r w:rsidR="009E76B1">
          <w:rPr>
            <w:webHidden/>
          </w:rPr>
        </w:r>
        <w:r w:rsidR="009E76B1">
          <w:rPr>
            <w:webHidden/>
          </w:rPr>
          <w:fldChar w:fldCharType="separate"/>
        </w:r>
        <w:r w:rsidR="00DC3F0C">
          <w:rPr>
            <w:webHidden/>
          </w:rPr>
          <w:t>19</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398" w:history="1">
        <w:r w:rsidR="009E76B1" w:rsidRPr="00AD6824">
          <w:rPr>
            <w:rStyle w:val="afb"/>
            <w:rFonts w:ascii="Times New Roman" w:hAnsi="Times New Roman" w:cs="Times New Roman"/>
          </w:rPr>
          <w:t>4.5.</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rPr>
          <w:t>Срок действия заявки на участие в конкурсе</w:t>
        </w:r>
        <w:r w:rsidR="009E76B1">
          <w:rPr>
            <w:webHidden/>
          </w:rPr>
          <w:tab/>
        </w:r>
        <w:r w:rsidR="009E76B1">
          <w:rPr>
            <w:webHidden/>
          </w:rPr>
          <w:fldChar w:fldCharType="begin"/>
        </w:r>
        <w:r w:rsidR="009E76B1">
          <w:rPr>
            <w:webHidden/>
          </w:rPr>
          <w:instrText xml:space="preserve"> PAGEREF _Toc413230398 \h </w:instrText>
        </w:r>
        <w:r w:rsidR="009E76B1">
          <w:rPr>
            <w:webHidden/>
          </w:rPr>
        </w:r>
        <w:r w:rsidR="009E76B1">
          <w:rPr>
            <w:webHidden/>
          </w:rPr>
          <w:fldChar w:fldCharType="separate"/>
        </w:r>
        <w:r w:rsidR="00DC3F0C">
          <w:rPr>
            <w:webHidden/>
          </w:rPr>
          <w:t>21</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399" w:history="1">
        <w:r w:rsidR="009E76B1" w:rsidRPr="00AD6824">
          <w:rPr>
            <w:rStyle w:val="afb"/>
            <w:rFonts w:ascii="Times New Roman" w:hAnsi="Times New Roman" w:cs="Times New Roman"/>
          </w:rPr>
          <w:t>4.6.</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rPr>
          <w:t>Официальный язык конкурса</w:t>
        </w:r>
        <w:r w:rsidR="009E76B1">
          <w:rPr>
            <w:webHidden/>
          </w:rPr>
          <w:tab/>
        </w:r>
        <w:r w:rsidR="009E76B1">
          <w:rPr>
            <w:webHidden/>
          </w:rPr>
          <w:fldChar w:fldCharType="begin"/>
        </w:r>
        <w:r w:rsidR="009E76B1">
          <w:rPr>
            <w:webHidden/>
          </w:rPr>
          <w:instrText xml:space="preserve"> PAGEREF _Toc413230399 \h </w:instrText>
        </w:r>
        <w:r w:rsidR="009E76B1">
          <w:rPr>
            <w:webHidden/>
          </w:rPr>
        </w:r>
        <w:r w:rsidR="009E76B1">
          <w:rPr>
            <w:webHidden/>
          </w:rPr>
          <w:fldChar w:fldCharType="separate"/>
        </w:r>
        <w:r w:rsidR="00DC3F0C">
          <w:rPr>
            <w:webHidden/>
          </w:rPr>
          <w:t>21</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400" w:history="1">
        <w:r w:rsidR="009E76B1" w:rsidRPr="00AD6824">
          <w:rPr>
            <w:rStyle w:val="afb"/>
            <w:rFonts w:ascii="Times New Roman" w:hAnsi="Times New Roman" w:cs="Times New Roman"/>
          </w:rPr>
          <w:t>4.7.</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rPr>
          <w:t>Валюта конкурса</w:t>
        </w:r>
        <w:r w:rsidR="009E76B1">
          <w:rPr>
            <w:webHidden/>
          </w:rPr>
          <w:tab/>
        </w:r>
        <w:r w:rsidR="009E76B1">
          <w:rPr>
            <w:webHidden/>
          </w:rPr>
          <w:fldChar w:fldCharType="begin"/>
        </w:r>
        <w:r w:rsidR="009E76B1">
          <w:rPr>
            <w:webHidden/>
          </w:rPr>
          <w:instrText xml:space="preserve"> PAGEREF _Toc413230400 \h </w:instrText>
        </w:r>
        <w:r w:rsidR="009E76B1">
          <w:rPr>
            <w:webHidden/>
          </w:rPr>
        </w:r>
        <w:r w:rsidR="009E76B1">
          <w:rPr>
            <w:webHidden/>
          </w:rPr>
          <w:fldChar w:fldCharType="separate"/>
        </w:r>
        <w:r w:rsidR="00DC3F0C">
          <w:rPr>
            <w:webHidden/>
          </w:rPr>
          <w:t>21</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401" w:history="1">
        <w:r w:rsidR="009E76B1" w:rsidRPr="00AD6824">
          <w:rPr>
            <w:rStyle w:val="afb"/>
            <w:rFonts w:ascii="Times New Roman" w:hAnsi="Times New Roman" w:cs="Times New Roman"/>
          </w:rPr>
          <w:t>4.8.</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rPr>
          <w:t>Начальная (максимальная) цена договора</w:t>
        </w:r>
        <w:r w:rsidR="009E76B1">
          <w:rPr>
            <w:webHidden/>
          </w:rPr>
          <w:tab/>
        </w:r>
        <w:r w:rsidR="009E76B1">
          <w:rPr>
            <w:webHidden/>
          </w:rPr>
          <w:fldChar w:fldCharType="begin"/>
        </w:r>
        <w:r w:rsidR="009E76B1">
          <w:rPr>
            <w:webHidden/>
          </w:rPr>
          <w:instrText xml:space="preserve"> PAGEREF _Toc413230401 \h </w:instrText>
        </w:r>
        <w:r w:rsidR="009E76B1">
          <w:rPr>
            <w:webHidden/>
          </w:rPr>
        </w:r>
        <w:r w:rsidR="009E76B1">
          <w:rPr>
            <w:webHidden/>
          </w:rPr>
          <w:fldChar w:fldCharType="separate"/>
        </w:r>
        <w:r w:rsidR="00DC3F0C">
          <w:rPr>
            <w:webHidden/>
          </w:rPr>
          <w:t>22</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402" w:history="1">
        <w:r w:rsidR="009E76B1" w:rsidRPr="00AD6824">
          <w:rPr>
            <w:rStyle w:val="afb"/>
            <w:rFonts w:ascii="Times New Roman" w:hAnsi="Times New Roman" w:cs="Times New Roman"/>
          </w:rPr>
          <w:t>4.9.</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9E76B1">
          <w:rPr>
            <w:webHidden/>
          </w:rPr>
          <w:tab/>
        </w:r>
        <w:r w:rsidR="009E76B1">
          <w:rPr>
            <w:webHidden/>
          </w:rPr>
          <w:fldChar w:fldCharType="begin"/>
        </w:r>
        <w:r w:rsidR="009E76B1">
          <w:rPr>
            <w:webHidden/>
          </w:rPr>
          <w:instrText xml:space="preserve"> PAGEREF _Toc413230402 \h </w:instrText>
        </w:r>
        <w:r w:rsidR="009E76B1">
          <w:rPr>
            <w:webHidden/>
          </w:rPr>
        </w:r>
        <w:r w:rsidR="009E76B1">
          <w:rPr>
            <w:webHidden/>
          </w:rPr>
          <w:fldChar w:fldCharType="separate"/>
        </w:r>
        <w:r w:rsidR="00DC3F0C">
          <w:rPr>
            <w:webHidden/>
          </w:rPr>
          <w:t>22</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403" w:history="1">
        <w:r w:rsidR="009E76B1" w:rsidRPr="00AD6824">
          <w:rPr>
            <w:rStyle w:val="afb"/>
            <w:rFonts w:ascii="Times New Roman" w:hAnsi="Times New Roman" w:cs="Times New Roman"/>
          </w:rPr>
          <w:t>4.10.</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rPr>
          <w:t>Подача и прием заявок на участие в конкурсе</w:t>
        </w:r>
        <w:r w:rsidR="009E76B1">
          <w:rPr>
            <w:webHidden/>
          </w:rPr>
          <w:tab/>
        </w:r>
        <w:r w:rsidR="009E76B1">
          <w:rPr>
            <w:webHidden/>
          </w:rPr>
          <w:fldChar w:fldCharType="begin"/>
        </w:r>
        <w:r w:rsidR="009E76B1">
          <w:rPr>
            <w:webHidden/>
          </w:rPr>
          <w:instrText xml:space="preserve"> PAGEREF _Toc413230403 \h </w:instrText>
        </w:r>
        <w:r w:rsidR="009E76B1">
          <w:rPr>
            <w:webHidden/>
          </w:rPr>
        </w:r>
        <w:r w:rsidR="009E76B1">
          <w:rPr>
            <w:webHidden/>
          </w:rPr>
          <w:fldChar w:fldCharType="separate"/>
        </w:r>
        <w:r w:rsidR="00DC3F0C">
          <w:rPr>
            <w:webHidden/>
          </w:rPr>
          <w:t>24</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404" w:history="1">
        <w:r w:rsidR="009E76B1" w:rsidRPr="00AD6824">
          <w:rPr>
            <w:rStyle w:val="afb"/>
            <w:rFonts w:ascii="Times New Roman" w:hAnsi="Times New Roman" w:cs="Times New Roman"/>
          </w:rPr>
          <w:t>4.11.</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rPr>
          <w:t>Изменение заявок на участие в конкурсе или их отзыв</w:t>
        </w:r>
        <w:r w:rsidR="009E76B1">
          <w:rPr>
            <w:webHidden/>
          </w:rPr>
          <w:tab/>
        </w:r>
        <w:r w:rsidR="009E76B1">
          <w:rPr>
            <w:webHidden/>
          </w:rPr>
          <w:fldChar w:fldCharType="begin"/>
        </w:r>
        <w:r w:rsidR="009E76B1">
          <w:rPr>
            <w:webHidden/>
          </w:rPr>
          <w:instrText xml:space="preserve"> PAGEREF _Toc413230404 \h </w:instrText>
        </w:r>
        <w:r w:rsidR="009E76B1">
          <w:rPr>
            <w:webHidden/>
          </w:rPr>
        </w:r>
        <w:r w:rsidR="009E76B1">
          <w:rPr>
            <w:webHidden/>
          </w:rPr>
          <w:fldChar w:fldCharType="separate"/>
        </w:r>
        <w:r w:rsidR="00DC3F0C">
          <w:rPr>
            <w:webHidden/>
          </w:rPr>
          <w:t>24</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405" w:history="1">
        <w:r w:rsidR="009E76B1" w:rsidRPr="00AD6824">
          <w:rPr>
            <w:rStyle w:val="afb"/>
            <w:rFonts w:ascii="Times New Roman" w:hAnsi="Times New Roman" w:cs="Times New Roman"/>
          </w:rPr>
          <w:t>4.12.</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rPr>
          <w:t>Открытие доступа к поданным заявкам на участие в конкурсе</w:t>
        </w:r>
        <w:r w:rsidR="009E76B1">
          <w:rPr>
            <w:webHidden/>
          </w:rPr>
          <w:tab/>
        </w:r>
        <w:r w:rsidR="009E76B1">
          <w:rPr>
            <w:webHidden/>
          </w:rPr>
          <w:fldChar w:fldCharType="begin"/>
        </w:r>
        <w:r w:rsidR="009E76B1">
          <w:rPr>
            <w:webHidden/>
          </w:rPr>
          <w:instrText xml:space="preserve"> PAGEREF _Toc413230405 \h </w:instrText>
        </w:r>
        <w:r w:rsidR="009E76B1">
          <w:rPr>
            <w:webHidden/>
          </w:rPr>
        </w:r>
        <w:r w:rsidR="009E76B1">
          <w:rPr>
            <w:webHidden/>
          </w:rPr>
          <w:fldChar w:fldCharType="separate"/>
        </w:r>
        <w:r w:rsidR="00DC3F0C">
          <w:rPr>
            <w:webHidden/>
          </w:rPr>
          <w:t>25</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406" w:history="1">
        <w:r w:rsidR="009E76B1" w:rsidRPr="00AD6824">
          <w:rPr>
            <w:rStyle w:val="afb"/>
            <w:rFonts w:ascii="Times New Roman" w:hAnsi="Times New Roman" w:cs="Times New Roman"/>
          </w:rPr>
          <w:t>4.13.</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rPr>
          <w:t>Опоздавшие заявки на участие в конкурсе</w:t>
        </w:r>
        <w:r w:rsidR="009E76B1">
          <w:rPr>
            <w:webHidden/>
          </w:rPr>
          <w:tab/>
        </w:r>
        <w:r w:rsidR="009E76B1">
          <w:rPr>
            <w:webHidden/>
          </w:rPr>
          <w:fldChar w:fldCharType="begin"/>
        </w:r>
        <w:r w:rsidR="009E76B1">
          <w:rPr>
            <w:webHidden/>
          </w:rPr>
          <w:instrText xml:space="preserve"> PAGEREF _Toc413230406 \h </w:instrText>
        </w:r>
        <w:r w:rsidR="009E76B1">
          <w:rPr>
            <w:webHidden/>
          </w:rPr>
        </w:r>
        <w:r w:rsidR="009E76B1">
          <w:rPr>
            <w:webHidden/>
          </w:rPr>
          <w:fldChar w:fldCharType="separate"/>
        </w:r>
        <w:r w:rsidR="00DC3F0C">
          <w:rPr>
            <w:webHidden/>
          </w:rPr>
          <w:t>26</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407" w:history="1">
        <w:r w:rsidR="009E76B1" w:rsidRPr="00AD6824">
          <w:rPr>
            <w:rStyle w:val="afb"/>
            <w:rFonts w:ascii="Times New Roman" w:hAnsi="Times New Roman" w:cs="Times New Roman"/>
          </w:rPr>
          <w:t>4.14.</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9E76B1">
          <w:rPr>
            <w:webHidden/>
          </w:rPr>
          <w:tab/>
        </w:r>
        <w:r w:rsidR="009E76B1">
          <w:rPr>
            <w:webHidden/>
          </w:rPr>
          <w:fldChar w:fldCharType="begin"/>
        </w:r>
        <w:r w:rsidR="009E76B1">
          <w:rPr>
            <w:webHidden/>
          </w:rPr>
          <w:instrText xml:space="preserve"> PAGEREF _Toc413230407 \h </w:instrText>
        </w:r>
        <w:r w:rsidR="009E76B1">
          <w:rPr>
            <w:webHidden/>
          </w:rPr>
        </w:r>
        <w:r w:rsidR="009E76B1">
          <w:rPr>
            <w:webHidden/>
          </w:rPr>
          <w:fldChar w:fldCharType="separate"/>
        </w:r>
        <w:r w:rsidR="00DC3F0C">
          <w:rPr>
            <w:webHidden/>
          </w:rPr>
          <w:t>26</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408" w:history="1">
        <w:r w:rsidR="009E76B1" w:rsidRPr="00AD6824">
          <w:rPr>
            <w:rStyle w:val="afb"/>
            <w:rFonts w:ascii="Times New Roman" w:hAnsi="Times New Roman" w:cs="Times New Roman"/>
            <w:snapToGrid w:val="0"/>
          </w:rPr>
          <w:t>4.15.</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snapToGrid w:val="0"/>
          </w:rPr>
          <w:t>Заключение договора по результатам конкурса</w:t>
        </w:r>
        <w:r w:rsidR="009E76B1">
          <w:rPr>
            <w:webHidden/>
          </w:rPr>
          <w:tab/>
        </w:r>
        <w:r w:rsidR="009E76B1">
          <w:rPr>
            <w:webHidden/>
          </w:rPr>
          <w:fldChar w:fldCharType="begin"/>
        </w:r>
        <w:r w:rsidR="009E76B1">
          <w:rPr>
            <w:webHidden/>
          </w:rPr>
          <w:instrText xml:space="preserve"> PAGEREF _Toc413230408 \h </w:instrText>
        </w:r>
        <w:r w:rsidR="009E76B1">
          <w:rPr>
            <w:webHidden/>
          </w:rPr>
        </w:r>
        <w:r w:rsidR="009E76B1">
          <w:rPr>
            <w:webHidden/>
          </w:rPr>
          <w:fldChar w:fldCharType="separate"/>
        </w:r>
        <w:r w:rsidR="00DC3F0C">
          <w:rPr>
            <w:webHidden/>
          </w:rPr>
          <w:t>37</w:t>
        </w:r>
        <w:r w:rsidR="009E76B1">
          <w:rPr>
            <w:webHidden/>
          </w:rPr>
          <w:fldChar w:fldCharType="end"/>
        </w:r>
      </w:hyperlink>
    </w:p>
    <w:p w:rsidR="009E76B1" w:rsidRDefault="00F71D4A">
      <w:pPr>
        <w:pStyle w:val="29"/>
        <w:tabs>
          <w:tab w:val="left" w:pos="1134"/>
        </w:tabs>
        <w:rPr>
          <w:rFonts w:asciiTheme="minorHAnsi" w:eastAsiaTheme="minorEastAsia" w:hAnsiTheme="minorHAnsi" w:cstheme="minorBidi"/>
          <w:b w:val="0"/>
          <w:bCs w:val="0"/>
          <w:sz w:val="22"/>
          <w:szCs w:val="22"/>
        </w:rPr>
      </w:pPr>
      <w:hyperlink w:anchor="_Toc413230409" w:history="1">
        <w:r w:rsidR="009E76B1" w:rsidRPr="00AD6824">
          <w:rPr>
            <w:rStyle w:val="afb"/>
            <w:rFonts w:ascii="Times New Roman" w:hAnsi="Times New Roman" w:cs="Times New Roman"/>
          </w:rPr>
          <w:t>4.16.</w:t>
        </w:r>
        <w:r w:rsidR="009E76B1">
          <w:rPr>
            <w:rFonts w:asciiTheme="minorHAnsi" w:eastAsiaTheme="minorEastAsia" w:hAnsiTheme="minorHAnsi" w:cstheme="minorBidi"/>
            <w:b w:val="0"/>
            <w:bCs w:val="0"/>
            <w:sz w:val="22"/>
            <w:szCs w:val="22"/>
          </w:rPr>
          <w:tab/>
        </w:r>
        <w:r w:rsidR="009E76B1" w:rsidRPr="00AD6824">
          <w:rPr>
            <w:rStyle w:val="afb"/>
            <w:rFonts w:ascii="Times New Roman" w:hAnsi="Times New Roman" w:cs="Times New Roman"/>
          </w:rPr>
          <w:t>Обеспечение исполнения обязательств по договору</w:t>
        </w:r>
        <w:r w:rsidR="009E76B1">
          <w:rPr>
            <w:webHidden/>
          </w:rPr>
          <w:tab/>
        </w:r>
        <w:r w:rsidR="009E76B1">
          <w:rPr>
            <w:webHidden/>
          </w:rPr>
          <w:fldChar w:fldCharType="begin"/>
        </w:r>
        <w:r w:rsidR="009E76B1">
          <w:rPr>
            <w:webHidden/>
          </w:rPr>
          <w:instrText xml:space="preserve"> PAGEREF _Toc413230409 \h </w:instrText>
        </w:r>
        <w:r w:rsidR="009E76B1">
          <w:rPr>
            <w:webHidden/>
          </w:rPr>
        </w:r>
        <w:r w:rsidR="009E76B1">
          <w:rPr>
            <w:webHidden/>
          </w:rPr>
          <w:fldChar w:fldCharType="separate"/>
        </w:r>
        <w:r w:rsidR="00DC3F0C">
          <w:rPr>
            <w:webHidden/>
          </w:rPr>
          <w:t>40</w:t>
        </w:r>
        <w:r w:rsidR="009E76B1">
          <w:rPr>
            <w:webHidden/>
          </w:rPr>
          <w:fldChar w:fldCharType="end"/>
        </w:r>
      </w:hyperlink>
    </w:p>
    <w:p w:rsidR="009E76B1" w:rsidRDefault="00F71D4A">
      <w:pPr>
        <w:pStyle w:val="15"/>
        <w:rPr>
          <w:rFonts w:asciiTheme="minorHAnsi" w:eastAsiaTheme="minorEastAsia" w:hAnsiTheme="minorHAnsi" w:cstheme="minorBidi"/>
          <w:sz w:val="22"/>
          <w:szCs w:val="22"/>
        </w:rPr>
      </w:pPr>
      <w:hyperlink w:anchor="_Toc413230410" w:history="1">
        <w:r w:rsidR="009E76B1" w:rsidRPr="00AD6824">
          <w:rPr>
            <w:rStyle w:val="afb"/>
          </w:rPr>
          <w:t>5.</w:t>
        </w:r>
        <w:r w:rsidR="009E76B1">
          <w:rPr>
            <w:rFonts w:asciiTheme="minorHAnsi" w:eastAsiaTheme="minorEastAsia" w:hAnsiTheme="minorHAnsi" w:cstheme="minorBidi"/>
            <w:sz w:val="22"/>
            <w:szCs w:val="22"/>
          </w:rPr>
          <w:tab/>
        </w:r>
        <w:r w:rsidR="009E76B1" w:rsidRPr="00AD6824">
          <w:rPr>
            <w:rStyle w:val="afb"/>
          </w:rPr>
          <w:t>ИНФОРМАЦИОННАЯ КАРТА КОНКУРСА</w:t>
        </w:r>
        <w:r w:rsidR="009E76B1">
          <w:rPr>
            <w:webHidden/>
          </w:rPr>
          <w:tab/>
        </w:r>
        <w:r w:rsidR="009E76B1">
          <w:rPr>
            <w:webHidden/>
          </w:rPr>
          <w:fldChar w:fldCharType="begin"/>
        </w:r>
        <w:r w:rsidR="009E76B1">
          <w:rPr>
            <w:webHidden/>
          </w:rPr>
          <w:instrText xml:space="preserve"> PAGEREF _Toc413230410 \h </w:instrText>
        </w:r>
        <w:r w:rsidR="009E76B1">
          <w:rPr>
            <w:webHidden/>
          </w:rPr>
        </w:r>
        <w:r w:rsidR="009E76B1">
          <w:rPr>
            <w:webHidden/>
          </w:rPr>
          <w:fldChar w:fldCharType="separate"/>
        </w:r>
        <w:r w:rsidR="00DC3F0C">
          <w:rPr>
            <w:webHidden/>
          </w:rPr>
          <w:t>44</w:t>
        </w:r>
        <w:r w:rsidR="009E76B1">
          <w:rPr>
            <w:webHidden/>
          </w:rPr>
          <w:fldChar w:fldCharType="end"/>
        </w:r>
      </w:hyperlink>
    </w:p>
    <w:p w:rsidR="009E76B1" w:rsidRDefault="00F71D4A">
      <w:pPr>
        <w:pStyle w:val="15"/>
        <w:rPr>
          <w:rFonts w:asciiTheme="minorHAnsi" w:eastAsiaTheme="minorEastAsia" w:hAnsiTheme="minorHAnsi" w:cstheme="minorBidi"/>
          <w:sz w:val="22"/>
          <w:szCs w:val="22"/>
        </w:rPr>
      </w:pPr>
      <w:hyperlink w:anchor="_Toc413230411" w:history="1">
        <w:r w:rsidR="009E76B1" w:rsidRPr="00AD6824">
          <w:rPr>
            <w:rStyle w:val="afb"/>
          </w:rPr>
          <w:t>6.</w:t>
        </w:r>
        <w:r w:rsidR="009E76B1">
          <w:rPr>
            <w:rFonts w:asciiTheme="minorHAnsi" w:eastAsiaTheme="minorEastAsia" w:hAnsiTheme="minorHAnsi" w:cstheme="minorBidi"/>
            <w:sz w:val="22"/>
            <w:szCs w:val="22"/>
          </w:rPr>
          <w:tab/>
        </w:r>
        <w:r w:rsidR="009E76B1" w:rsidRPr="00AD6824">
          <w:rPr>
            <w:rStyle w:val="afb"/>
          </w:rPr>
          <w:t>ОБРАЗЦЫ ФОРМ ОСНОВНЫХ ДОКУМЕНТОВ, ВКЛЮЧАЕМЫХ В ЗАЯВКУ НА УЧАСТИЕ В КОНКУРСЕ</w:t>
        </w:r>
        <w:r w:rsidR="009E76B1">
          <w:rPr>
            <w:webHidden/>
          </w:rPr>
          <w:tab/>
        </w:r>
        <w:r w:rsidR="009E76B1">
          <w:rPr>
            <w:webHidden/>
          </w:rPr>
          <w:fldChar w:fldCharType="begin"/>
        </w:r>
        <w:r w:rsidR="009E76B1">
          <w:rPr>
            <w:webHidden/>
          </w:rPr>
          <w:instrText xml:space="preserve"> PAGEREF _Toc413230411 \h </w:instrText>
        </w:r>
        <w:r w:rsidR="009E76B1">
          <w:rPr>
            <w:webHidden/>
          </w:rPr>
        </w:r>
        <w:r w:rsidR="009E76B1">
          <w:rPr>
            <w:webHidden/>
          </w:rPr>
          <w:fldChar w:fldCharType="separate"/>
        </w:r>
        <w:r w:rsidR="00DC3F0C">
          <w:rPr>
            <w:webHidden/>
          </w:rPr>
          <w:t>54</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412" w:history="1">
        <w:r w:rsidR="009E76B1" w:rsidRPr="00AD6824">
          <w:rPr>
            <w:rStyle w:val="afb"/>
            <w:rFonts w:ascii="Times New Roman" w:hAnsi="Times New Roman" w:cs="Times New Roman"/>
          </w:rPr>
          <w:t>ЗАЯВКА НА УЧАСТИЕ В КОНКУРСЕ (Форма 1)</w:t>
        </w:r>
        <w:r w:rsidR="009E76B1">
          <w:rPr>
            <w:webHidden/>
          </w:rPr>
          <w:tab/>
        </w:r>
        <w:r w:rsidR="009E76B1">
          <w:rPr>
            <w:webHidden/>
          </w:rPr>
          <w:fldChar w:fldCharType="begin"/>
        </w:r>
        <w:r w:rsidR="009E76B1">
          <w:rPr>
            <w:webHidden/>
          </w:rPr>
          <w:instrText xml:space="preserve"> PAGEREF _Toc413230412 \h </w:instrText>
        </w:r>
        <w:r w:rsidR="009E76B1">
          <w:rPr>
            <w:webHidden/>
          </w:rPr>
        </w:r>
        <w:r w:rsidR="009E76B1">
          <w:rPr>
            <w:webHidden/>
          </w:rPr>
          <w:fldChar w:fldCharType="separate"/>
        </w:r>
        <w:r w:rsidR="00DC3F0C">
          <w:rPr>
            <w:webHidden/>
          </w:rPr>
          <w:t>54</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413" w:history="1">
        <w:r w:rsidR="009E76B1" w:rsidRPr="00AD6824">
          <w:rPr>
            <w:rStyle w:val="afb"/>
            <w:rFonts w:ascii="Times New Roman" w:hAnsi="Times New Roman" w:cs="Times New Roman"/>
          </w:rPr>
          <w:t>АНКЕТА УЧАСТНИКА КОНКУРСА (Форма 2)</w:t>
        </w:r>
        <w:r w:rsidR="009E76B1">
          <w:rPr>
            <w:webHidden/>
          </w:rPr>
          <w:tab/>
        </w:r>
        <w:r w:rsidR="009E76B1">
          <w:rPr>
            <w:webHidden/>
          </w:rPr>
          <w:fldChar w:fldCharType="begin"/>
        </w:r>
        <w:r w:rsidR="009E76B1">
          <w:rPr>
            <w:webHidden/>
          </w:rPr>
          <w:instrText xml:space="preserve"> PAGEREF _Toc413230413 \h </w:instrText>
        </w:r>
        <w:r w:rsidR="009E76B1">
          <w:rPr>
            <w:webHidden/>
          </w:rPr>
        </w:r>
        <w:r w:rsidR="009E76B1">
          <w:rPr>
            <w:webHidden/>
          </w:rPr>
          <w:fldChar w:fldCharType="separate"/>
        </w:r>
        <w:r w:rsidR="00DC3F0C">
          <w:rPr>
            <w:webHidden/>
          </w:rPr>
          <w:t>58</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414" w:history="1">
        <w:r w:rsidR="009E76B1" w:rsidRPr="00AD6824">
          <w:rPr>
            <w:rStyle w:val="afb"/>
            <w:rFonts w:ascii="Times New Roman" w:hAnsi="Times New Roman" w:cs="Times New Roman"/>
          </w:rPr>
          <w:t>ТЕХНИЧЕСКОЕ ПРЕДЛОЖЕНИЕ (Форма 3)</w:t>
        </w:r>
        <w:r w:rsidR="009E76B1">
          <w:rPr>
            <w:webHidden/>
          </w:rPr>
          <w:tab/>
        </w:r>
        <w:r w:rsidR="009E76B1">
          <w:rPr>
            <w:webHidden/>
          </w:rPr>
          <w:fldChar w:fldCharType="begin"/>
        </w:r>
        <w:r w:rsidR="009E76B1">
          <w:rPr>
            <w:webHidden/>
          </w:rPr>
          <w:instrText xml:space="preserve"> PAGEREF _Toc413230414 \h </w:instrText>
        </w:r>
        <w:r w:rsidR="009E76B1">
          <w:rPr>
            <w:webHidden/>
          </w:rPr>
        </w:r>
        <w:r w:rsidR="009E76B1">
          <w:rPr>
            <w:webHidden/>
          </w:rPr>
          <w:fldChar w:fldCharType="separate"/>
        </w:r>
        <w:r w:rsidR="00DC3F0C">
          <w:rPr>
            <w:webHidden/>
          </w:rPr>
          <w:t>66</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415" w:history="1">
        <w:r w:rsidR="009E76B1" w:rsidRPr="00AD6824">
          <w:rPr>
            <w:rStyle w:val="afb"/>
            <w:rFonts w:ascii="Times New Roman" w:hAnsi="Times New Roman" w:cs="Times New Roman"/>
          </w:rPr>
          <w:t>СВОДНАЯ ТАБЛИЦА СТОИМОСТИ (Форма 4)</w:t>
        </w:r>
        <w:r w:rsidR="009E76B1">
          <w:rPr>
            <w:webHidden/>
          </w:rPr>
          <w:tab/>
        </w:r>
        <w:r w:rsidR="009E76B1">
          <w:rPr>
            <w:webHidden/>
          </w:rPr>
          <w:fldChar w:fldCharType="begin"/>
        </w:r>
        <w:r w:rsidR="009E76B1">
          <w:rPr>
            <w:webHidden/>
          </w:rPr>
          <w:instrText xml:space="preserve"> PAGEREF _Toc413230415 \h </w:instrText>
        </w:r>
        <w:r w:rsidR="009E76B1">
          <w:rPr>
            <w:webHidden/>
          </w:rPr>
        </w:r>
        <w:r w:rsidR="009E76B1">
          <w:rPr>
            <w:webHidden/>
          </w:rPr>
          <w:fldChar w:fldCharType="separate"/>
        </w:r>
        <w:r w:rsidR="00DC3F0C">
          <w:rPr>
            <w:webHidden/>
          </w:rPr>
          <w:t>67</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416" w:history="1">
        <w:r w:rsidR="009E76B1" w:rsidRPr="00AD6824">
          <w:rPr>
            <w:rStyle w:val="afb"/>
            <w:rFonts w:ascii="Times New Roman" w:hAnsi="Times New Roman" w:cs="Times New Roman"/>
          </w:rPr>
          <w:t>ГРАФИК ВЫПОЛНЕНИЯ РАБОТ</w:t>
        </w:r>
        <w:r w:rsidR="009E76B1" w:rsidRPr="00AD6824">
          <w:rPr>
            <w:rStyle w:val="afb"/>
            <w:rFonts w:ascii="Times New Roman" w:hAnsi="Times New Roman"/>
          </w:rPr>
          <w:t xml:space="preserve"> </w:t>
        </w:r>
        <w:r w:rsidR="009E76B1" w:rsidRPr="00AD6824">
          <w:rPr>
            <w:rStyle w:val="afb"/>
            <w:rFonts w:ascii="Times New Roman" w:hAnsi="Times New Roman" w:cs="Times New Roman"/>
          </w:rPr>
          <w:t>(Форма 5)</w:t>
        </w:r>
        <w:r w:rsidR="009E76B1">
          <w:rPr>
            <w:webHidden/>
          </w:rPr>
          <w:tab/>
        </w:r>
        <w:r w:rsidR="009E76B1">
          <w:rPr>
            <w:webHidden/>
          </w:rPr>
          <w:fldChar w:fldCharType="begin"/>
        </w:r>
        <w:r w:rsidR="009E76B1">
          <w:rPr>
            <w:webHidden/>
          </w:rPr>
          <w:instrText xml:space="preserve"> PAGEREF _Toc413230416 \h </w:instrText>
        </w:r>
        <w:r w:rsidR="009E76B1">
          <w:rPr>
            <w:webHidden/>
          </w:rPr>
        </w:r>
        <w:r w:rsidR="009E76B1">
          <w:rPr>
            <w:webHidden/>
          </w:rPr>
          <w:fldChar w:fldCharType="separate"/>
        </w:r>
        <w:r w:rsidR="00DC3F0C">
          <w:rPr>
            <w:webHidden/>
          </w:rPr>
          <w:t>69</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417" w:history="1">
        <w:r w:rsidR="009E76B1" w:rsidRPr="00AD6824">
          <w:rPr>
            <w:rStyle w:val="afb"/>
            <w:rFonts w:ascii="Times New Roman" w:hAnsi="Times New Roman" w:cs="Times New Roman"/>
          </w:rPr>
          <w:t>СПРАВКА ОБ ОПЫТЕ ВЫПОЛНЕНИЯ ДОГОВОРОВ (Форма 6)</w:t>
        </w:r>
        <w:r w:rsidR="009E76B1">
          <w:rPr>
            <w:webHidden/>
          </w:rPr>
          <w:tab/>
        </w:r>
        <w:r w:rsidR="009E76B1">
          <w:rPr>
            <w:webHidden/>
          </w:rPr>
          <w:fldChar w:fldCharType="begin"/>
        </w:r>
        <w:r w:rsidR="009E76B1">
          <w:rPr>
            <w:webHidden/>
          </w:rPr>
          <w:instrText xml:space="preserve"> PAGEREF _Toc413230417 \h </w:instrText>
        </w:r>
        <w:r w:rsidR="009E76B1">
          <w:rPr>
            <w:webHidden/>
          </w:rPr>
        </w:r>
        <w:r w:rsidR="009E76B1">
          <w:rPr>
            <w:webHidden/>
          </w:rPr>
          <w:fldChar w:fldCharType="separate"/>
        </w:r>
        <w:r w:rsidR="00DC3F0C">
          <w:rPr>
            <w:webHidden/>
          </w:rPr>
          <w:t>71</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418" w:history="1">
        <w:r w:rsidR="009E76B1" w:rsidRPr="00AD6824">
          <w:rPr>
            <w:rStyle w:val="afb"/>
            <w:rFonts w:ascii="Times New Roman" w:hAnsi="Times New Roman" w:cs="Times New Roman"/>
          </w:rPr>
          <w:t>БАНКОВСКАЯ ГАРАНТИЯ ОБЕСПЕЧЕНИЯ ЗАЯВКИ НА УЧАСТИЕ В КОНКУРСЕ (Форма 7)</w:t>
        </w:r>
        <w:r w:rsidR="009E76B1">
          <w:rPr>
            <w:webHidden/>
          </w:rPr>
          <w:tab/>
        </w:r>
        <w:r w:rsidR="009E76B1">
          <w:rPr>
            <w:webHidden/>
          </w:rPr>
          <w:fldChar w:fldCharType="begin"/>
        </w:r>
        <w:r w:rsidR="009E76B1">
          <w:rPr>
            <w:webHidden/>
          </w:rPr>
          <w:instrText xml:space="preserve"> PAGEREF _Toc413230418 \h </w:instrText>
        </w:r>
        <w:r w:rsidR="009E76B1">
          <w:rPr>
            <w:webHidden/>
          </w:rPr>
        </w:r>
        <w:r w:rsidR="009E76B1">
          <w:rPr>
            <w:webHidden/>
          </w:rPr>
          <w:fldChar w:fldCharType="separate"/>
        </w:r>
        <w:r w:rsidR="00DC3F0C">
          <w:rPr>
            <w:webHidden/>
          </w:rPr>
          <w:t>73</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419" w:history="1">
        <w:r w:rsidR="009E76B1" w:rsidRPr="00AD6824">
          <w:rPr>
            <w:rStyle w:val="afb"/>
            <w:rFonts w:ascii="Times New Roman" w:hAnsi="Times New Roman" w:cs="Times New Roman"/>
          </w:rPr>
          <w:t>БАНКОВСКАЯ ГАРАНТИЯ (Форма 8)</w:t>
        </w:r>
        <w:r w:rsidR="009E76B1">
          <w:rPr>
            <w:webHidden/>
          </w:rPr>
          <w:tab/>
        </w:r>
        <w:r w:rsidR="009E76B1">
          <w:rPr>
            <w:webHidden/>
          </w:rPr>
          <w:fldChar w:fldCharType="begin"/>
        </w:r>
        <w:r w:rsidR="009E76B1">
          <w:rPr>
            <w:webHidden/>
          </w:rPr>
          <w:instrText xml:space="preserve"> PAGEREF _Toc413230419 \h </w:instrText>
        </w:r>
        <w:r w:rsidR="009E76B1">
          <w:rPr>
            <w:webHidden/>
          </w:rPr>
        </w:r>
        <w:r w:rsidR="009E76B1">
          <w:rPr>
            <w:webHidden/>
          </w:rPr>
          <w:fldChar w:fldCharType="separate"/>
        </w:r>
        <w:r w:rsidR="00DC3F0C">
          <w:rPr>
            <w:webHidden/>
          </w:rPr>
          <w:t>74</w:t>
        </w:r>
        <w:r w:rsidR="009E76B1">
          <w:rPr>
            <w:webHidden/>
          </w:rPr>
          <w:fldChar w:fldCharType="end"/>
        </w:r>
      </w:hyperlink>
    </w:p>
    <w:p w:rsidR="009E76B1" w:rsidRDefault="00F71D4A">
      <w:pPr>
        <w:pStyle w:val="29"/>
        <w:rPr>
          <w:rFonts w:asciiTheme="minorHAnsi" w:eastAsiaTheme="minorEastAsia" w:hAnsiTheme="minorHAnsi" w:cstheme="minorBidi"/>
          <w:b w:val="0"/>
          <w:bCs w:val="0"/>
          <w:sz w:val="22"/>
          <w:szCs w:val="22"/>
        </w:rPr>
      </w:pPr>
      <w:hyperlink w:anchor="_Toc413230420" w:history="1">
        <w:r w:rsidR="009E76B1" w:rsidRPr="00AD6824">
          <w:rPr>
            <w:rStyle w:val="afb"/>
            <w:rFonts w:ascii="Times New Roman" w:hAnsi="Times New Roman" w:cs="Times New Roman"/>
          </w:rPr>
          <w:t>ДОГОВОР ПОРУЧИТЕЛЬСТВА (Форма 9)</w:t>
        </w:r>
        <w:r w:rsidR="009E76B1">
          <w:rPr>
            <w:webHidden/>
          </w:rPr>
          <w:tab/>
        </w:r>
        <w:r w:rsidR="009E76B1">
          <w:rPr>
            <w:webHidden/>
          </w:rPr>
          <w:fldChar w:fldCharType="begin"/>
        </w:r>
        <w:r w:rsidR="009E76B1">
          <w:rPr>
            <w:webHidden/>
          </w:rPr>
          <w:instrText xml:space="preserve"> PAGEREF _Toc413230420 \h </w:instrText>
        </w:r>
        <w:r w:rsidR="009E76B1">
          <w:rPr>
            <w:webHidden/>
          </w:rPr>
        </w:r>
        <w:r w:rsidR="009E76B1">
          <w:rPr>
            <w:webHidden/>
          </w:rPr>
          <w:fldChar w:fldCharType="separate"/>
        </w:r>
        <w:r w:rsidR="00DC3F0C">
          <w:rPr>
            <w:webHidden/>
          </w:rPr>
          <w:t>75</w:t>
        </w:r>
        <w:r w:rsidR="009E76B1">
          <w:rPr>
            <w:webHidden/>
          </w:rPr>
          <w:fldChar w:fldCharType="end"/>
        </w:r>
      </w:hyperlink>
    </w:p>
    <w:p w:rsidR="009E76B1" w:rsidRDefault="00F71D4A">
      <w:pPr>
        <w:pStyle w:val="15"/>
        <w:rPr>
          <w:rFonts w:asciiTheme="minorHAnsi" w:eastAsiaTheme="minorEastAsia" w:hAnsiTheme="minorHAnsi" w:cstheme="minorBidi"/>
          <w:sz w:val="22"/>
          <w:szCs w:val="22"/>
        </w:rPr>
      </w:pPr>
      <w:hyperlink w:anchor="_Toc413230421" w:history="1">
        <w:r w:rsidR="009E76B1" w:rsidRPr="00AD6824">
          <w:rPr>
            <w:rStyle w:val="afb"/>
          </w:rPr>
          <w:t>7.</w:t>
        </w:r>
        <w:r w:rsidR="009E76B1">
          <w:rPr>
            <w:rFonts w:asciiTheme="minorHAnsi" w:eastAsiaTheme="minorEastAsia" w:hAnsiTheme="minorHAnsi" w:cstheme="minorBidi"/>
            <w:sz w:val="22"/>
            <w:szCs w:val="22"/>
          </w:rPr>
          <w:tab/>
        </w:r>
        <w:r w:rsidR="009E76B1" w:rsidRPr="00AD6824">
          <w:rPr>
            <w:rStyle w:val="afb"/>
          </w:rPr>
          <w:t>МЕТОДИКА РАСЧЕТА ОБЕСПЕЧЕННОСТИ ФИНАНСОВЫМИ РЕСУРСАМИ УЧАСТНИКОВ ПРОЦЕДУРЫ ЗАКУПКИ</w:t>
        </w:r>
        <w:r w:rsidR="009E76B1">
          <w:rPr>
            <w:webHidden/>
          </w:rPr>
          <w:tab/>
        </w:r>
        <w:r w:rsidR="009E76B1">
          <w:rPr>
            <w:webHidden/>
          </w:rPr>
          <w:fldChar w:fldCharType="begin"/>
        </w:r>
        <w:r w:rsidR="009E76B1">
          <w:rPr>
            <w:webHidden/>
          </w:rPr>
          <w:instrText xml:space="preserve"> PAGEREF _Toc413230421 \h </w:instrText>
        </w:r>
        <w:r w:rsidR="009E76B1">
          <w:rPr>
            <w:webHidden/>
          </w:rPr>
        </w:r>
        <w:r w:rsidR="009E76B1">
          <w:rPr>
            <w:webHidden/>
          </w:rPr>
          <w:fldChar w:fldCharType="separate"/>
        </w:r>
        <w:r w:rsidR="00DC3F0C">
          <w:rPr>
            <w:webHidden/>
          </w:rPr>
          <w:t>76</w:t>
        </w:r>
        <w:r w:rsidR="009E76B1">
          <w:rPr>
            <w:webHidden/>
          </w:rPr>
          <w:fldChar w:fldCharType="end"/>
        </w:r>
      </w:hyperlink>
    </w:p>
    <w:p w:rsidR="009E76B1" w:rsidRDefault="00F71D4A">
      <w:pPr>
        <w:pStyle w:val="15"/>
        <w:rPr>
          <w:rFonts w:asciiTheme="minorHAnsi" w:eastAsiaTheme="minorEastAsia" w:hAnsiTheme="minorHAnsi" w:cstheme="minorBidi"/>
          <w:sz w:val="22"/>
          <w:szCs w:val="22"/>
        </w:rPr>
      </w:pPr>
      <w:hyperlink w:anchor="_Toc413230422" w:history="1">
        <w:r w:rsidR="009E76B1" w:rsidRPr="00AD6824">
          <w:rPr>
            <w:rStyle w:val="afb"/>
          </w:rPr>
          <w:t>8.</w:t>
        </w:r>
        <w:r w:rsidR="009E76B1">
          <w:rPr>
            <w:rFonts w:asciiTheme="minorHAnsi" w:eastAsiaTheme="minorEastAsia" w:hAnsiTheme="minorHAnsi" w:cstheme="minorBidi"/>
            <w:sz w:val="22"/>
            <w:szCs w:val="22"/>
          </w:rPr>
          <w:tab/>
        </w:r>
        <w:r w:rsidR="009E76B1" w:rsidRPr="00AD6824">
          <w:rPr>
            <w:rStyle w:val="afb"/>
          </w:rPr>
          <w:t>МЕТОДИКА ОЦЕНКИ ЗАЯВОК НА УЧАСТИЕ В КОНКУРСЕ</w:t>
        </w:r>
        <w:r w:rsidR="009E76B1">
          <w:rPr>
            <w:webHidden/>
          </w:rPr>
          <w:tab/>
        </w:r>
        <w:r w:rsidR="009E76B1">
          <w:rPr>
            <w:webHidden/>
          </w:rPr>
          <w:fldChar w:fldCharType="begin"/>
        </w:r>
        <w:r w:rsidR="009E76B1">
          <w:rPr>
            <w:webHidden/>
          </w:rPr>
          <w:instrText xml:space="preserve"> PAGEREF _Toc413230422 \h </w:instrText>
        </w:r>
        <w:r w:rsidR="009E76B1">
          <w:rPr>
            <w:webHidden/>
          </w:rPr>
        </w:r>
        <w:r w:rsidR="009E76B1">
          <w:rPr>
            <w:webHidden/>
          </w:rPr>
          <w:fldChar w:fldCharType="separate"/>
        </w:r>
        <w:r w:rsidR="00DC3F0C">
          <w:rPr>
            <w:webHidden/>
          </w:rPr>
          <w:t>77</w:t>
        </w:r>
        <w:r w:rsidR="009E76B1">
          <w:rPr>
            <w:webHidden/>
          </w:rPr>
          <w:fldChar w:fldCharType="end"/>
        </w:r>
      </w:hyperlink>
    </w:p>
    <w:p w:rsidR="009E76B1" w:rsidRDefault="00F71D4A">
      <w:pPr>
        <w:pStyle w:val="15"/>
        <w:rPr>
          <w:rFonts w:asciiTheme="minorHAnsi" w:eastAsiaTheme="minorEastAsia" w:hAnsiTheme="minorHAnsi" w:cstheme="minorBidi"/>
          <w:sz w:val="22"/>
          <w:szCs w:val="22"/>
        </w:rPr>
      </w:pPr>
      <w:hyperlink w:anchor="_Toc413230423" w:history="1">
        <w:r w:rsidR="009E76B1" w:rsidRPr="00AD6824">
          <w:rPr>
            <w:rStyle w:val="afb"/>
            <w:b/>
          </w:rPr>
          <w:t>ЧАСТЬ 2 «ПРОЕКТ ДОГОВОРА»</w:t>
        </w:r>
        <w:r w:rsidR="009E76B1">
          <w:rPr>
            <w:webHidden/>
          </w:rPr>
          <w:tab/>
        </w:r>
        <w:r w:rsidR="009E76B1">
          <w:rPr>
            <w:webHidden/>
          </w:rPr>
          <w:fldChar w:fldCharType="begin"/>
        </w:r>
        <w:r w:rsidR="009E76B1">
          <w:rPr>
            <w:webHidden/>
          </w:rPr>
          <w:instrText xml:space="preserve"> PAGEREF _Toc413230423 \h </w:instrText>
        </w:r>
        <w:r w:rsidR="009E76B1">
          <w:rPr>
            <w:webHidden/>
          </w:rPr>
        </w:r>
        <w:r w:rsidR="009E76B1">
          <w:rPr>
            <w:webHidden/>
          </w:rPr>
          <w:fldChar w:fldCharType="separate"/>
        </w:r>
        <w:r w:rsidR="00DC3F0C">
          <w:rPr>
            <w:webHidden/>
          </w:rPr>
          <w:t>79</w:t>
        </w:r>
        <w:r w:rsidR="009E76B1">
          <w:rPr>
            <w:webHidden/>
          </w:rPr>
          <w:fldChar w:fldCharType="end"/>
        </w:r>
      </w:hyperlink>
    </w:p>
    <w:p w:rsidR="009E76B1" w:rsidRDefault="00F71D4A">
      <w:pPr>
        <w:pStyle w:val="15"/>
        <w:rPr>
          <w:rFonts w:asciiTheme="minorHAnsi" w:eastAsiaTheme="minorEastAsia" w:hAnsiTheme="minorHAnsi" w:cstheme="minorBidi"/>
          <w:sz w:val="22"/>
          <w:szCs w:val="22"/>
        </w:rPr>
      </w:pPr>
      <w:hyperlink w:anchor="_Toc413230424" w:history="1">
        <w:r w:rsidR="009E76B1" w:rsidRPr="00AD6824">
          <w:rPr>
            <w:rStyle w:val="afb"/>
            <w:b/>
          </w:rPr>
          <w:t>ТОМ 2 «ТЕХНИЧЕСКАЯ ЧАСТЬ»</w:t>
        </w:r>
        <w:r w:rsidR="009E76B1">
          <w:rPr>
            <w:webHidden/>
          </w:rPr>
          <w:tab/>
        </w:r>
        <w:r w:rsidR="009E76B1">
          <w:rPr>
            <w:webHidden/>
          </w:rPr>
          <w:fldChar w:fldCharType="begin"/>
        </w:r>
        <w:r w:rsidR="009E76B1">
          <w:rPr>
            <w:webHidden/>
          </w:rPr>
          <w:instrText xml:space="preserve"> PAGEREF _Toc413230424 \h </w:instrText>
        </w:r>
        <w:r w:rsidR="009E76B1">
          <w:rPr>
            <w:webHidden/>
          </w:rPr>
        </w:r>
        <w:r w:rsidR="009E76B1">
          <w:rPr>
            <w:webHidden/>
          </w:rPr>
          <w:fldChar w:fldCharType="separate"/>
        </w:r>
        <w:r w:rsidR="00DC3F0C">
          <w:rPr>
            <w:webHidden/>
          </w:rPr>
          <w:t>97</w:t>
        </w:r>
        <w:r w:rsidR="009E76B1">
          <w:rPr>
            <w:webHidden/>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4" w:name="_Toc413230374"/>
      <w:r w:rsidRPr="00FC009D">
        <w:rPr>
          <w:sz w:val="28"/>
          <w:szCs w:val="28"/>
        </w:rPr>
        <w:t xml:space="preserve">ИЗВЕЩЕНИЕ О </w:t>
      </w:r>
      <w:proofErr w:type="gramStart"/>
      <w:r w:rsidRPr="00FC009D">
        <w:rPr>
          <w:sz w:val="28"/>
          <w:szCs w:val="28"/>
        </w:rPr>
        <w:t>ПРОВЕДЕНИИ</w:t>
      </w:r>
      <w:proofErr w:type="gramEnd"/>
      <w:r w:rsidRPr="00FC009D">
        <w:rPr>
          <w:sz w:val="28"/>
          <w:szCs w:val="28"/>
        </w:rPr>
        <w:t xml:space="preserve"> КОНКУРСА</w:t>
      </w:r>
      <w:bookmarkEnd w:id="4"/>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FC009D" w:rsidRDefault="00012898" w:rsidP="00C87330">
      <w:pPr>
        <w:numPr>
          <w:ilvl w:val="0"/>
          <w:numId w:val="6"/>
        </w:numPr>
        <w:tabs>
          <w:tab w:val="clear" w:pos="720"/>
          <w:tab w:val="num" w:pos="480"/>
          <w:tab w:val="left" w:pos="1134"/>
        </w:tabs>
        <w:ind w:left="0" w:firstLine="709"/>
        <w:contextualSpacing/>
        <w:jc w:val="both"/>
        <w:rPr>
          <w:b/>
          <w:spacing w:val="-6"/>
          <w:sz w:val="28"/>
          <w:szCs w:val="28"/>
        </w:rPr>
      </w:pPr>
      <w:r w:rsidRPr="00012898">
        <w:rPr>
          <w:spacing w:val="-6"/>
          <w:sz w:val="28"/>
          <w:szCs w:val="28"/>
        </w:rPr>
        <w:t>Предмет конкурса: право заключения договора на</w:t>
      </w:r>
      <w:r w:rsidR="00200E59">
        <w:rPr>
          <w:spacing w:val="-6"/>
          <w:sz w:val="28"/>
          <w:szCs w:val="28"/>
        </w:rPr>
        <w:t xml:space="preserve"> </w:t>
      </w:r>
      <w:r w:rsidR="00200E59" w:rsidRPr="000D73FD">
        <w:rPr>
          <w:sz w:val="28"/>
          <w:szCs w:val="28"/>
        </w:rPr>
        <w:t xml:space="preserve">выполнение работ по модернизации двухстоечного </w:t>
      </w:r>
      <w:proofErr w:type="gramStart"/>
      <w:r w:rsidR="00200E59" w:rsidRPr="000D73FD">
        <w:rPr>
          <w:sz w:val="28"/>
          <w:szCs w:val="28"/>
        </w:rPr>
        <w:t>токарного-карусельного</w:t>
      </w:r>
      <w:proofErr w:type="gramEnd"/>
      <w:r w:rsidR="00200E59" w:rsidRPr="000D73FD">
        <w:rPr>
          <w:sz w:val="28"/>
          <w:szCs w:val="28"/>
        </w:rPr>
        <w:t xml:space="preserve"> станка модели 1Л532 цеха № 33</w:t>
      </w:r>
      <w:r w:rsidR="00200E59">
        <w:rPr>
          <w:sz w:val="28"/>
          <w:szCs w:val="28"/>
        </w:rPr>
        <w:t xml:space="preserve"> </w:t>
      </w:r>
      <w:r w:rsidR="00200E59" w:rsidRPr="000D73FD">
        <w:rPr>
          <w:sz w:val="28"/>
          <w:szCs w:val="28"/>
        </w:rPr>
        <w:t>ОАО «ЗиО-Подольск»</w:t>
      </w:r>
      <w:r w:rsidR="00200E59">
        <w:rPr>
          <w:sz w:val="28"/>
          <w:szCs w:val="28"/>
        </w:rPr>
        <w:t xml:space="preserve"> </w:t>
      </w:r>
      <w:r w:rsidR="00200E59" w:rsidRPr="000D73FD">
        <w:rPr>
          <w:sz w:val="28"/>
          <w:szCs w:val="28"/>
        </w:rPr>
        <w:t>для нужд ОАО «ЗиО-Подольск»</w:t>
      </w:r>
      <w:r w:rsidRPr="00012898">
        <w:rPr>
          <w:spacing w:val="-6"/>
          <w:sz w:val="28"/>
          <w:szCs w:val="28"/>
        </w:rPr>
        <w:t>.</w:t>
      </w:r>
    </w:p>
    <w:p w:rsidR="00200E59" w:rsidRPr="005157BE" w:rsidRDefault="00C87330" w:rsidP="00200E59">
      <w:pPr>
        <w:numPr>
          <w:ilvl w:val="0"/>
          <w:numId w:val="6"/>
        </w:numPr>
        <w:tabs>
          <w:tab w:val="clear" w:pos="720"/>
          <w:tab w:val="num" w:pos="480"/>
          <w:tab w:val="left" w:pos="1134"/>
        </w:tabs>
        <w:ind w:left="0" w:firstLine="709"/>
        <w:contextualSpacing/>
        <w:jc w:val="both"/>
        <w:rPr>
          <w:sz w:val="28"/>
          <w:szCs w:val="28"/>
        </w:rPr>
      </w:pPr>
      <w:r w:rsidRPr="00FC009D">
        <w:rPr>
          <w:spacing w:val="-6"/>
          <w:sz w:val="28"/>
          <w:szCs w:val="28"/>
        </w:rPr>
        <w:t>Заказчик</w:t>
      </w:r>
      <w:r w:rsidRPr="00FC009D">
        <w:rPr>
          <w:b/>
          <w:spacing w:val="-6"/>
          <w:sz w:val="28"/>
          <w:szCs w:val="28"/>
        </w:rPr>
        <w:t xml:space="preserve"> </w:t>
      </w:r>
      <w:r w:rsidR="00200E59" w:rsidRPr="005157BE">
        <w:rPr>
          <w:spacing w:val="-6"/>
          <w:sz w:val="28"/>
          <w:szCs w:val="28"/>
        </w:rPr>
        <w:t>ОАО «ЗиО-Подольск»</w:t>
      </w:r>
      <w:r w:rsidR="00200E59" w:rsidRPr="005157BE">
        <w:rPr>
          <w:b/>
          <w:spacing w:val="-6"/>
          <w:sz w:val="28"/>
          <w:szCs w:val="28"/>
        </w:rPr>
        <w:t xml:space="preserve"> </w:t>
      </w:r>
    </w:p>
    <w:p w:rsidR="00200E59" w:rsidRPr="005157BE" w:rsidRDefault="00200E59" w:rsidP="00200E59">
      <w:pPr>
        <w:tabs>
          <w:tab w:val="left" w:pos="1134"/>
        </w:tabs>
        <w:ind w:firstLine="709"/>
        <w:contextualSpacing/>
        <w:jc w:val="both"/>
        <w:rPr>
          <w:sz w:val="28"/>
          <w:szCs w:val="28"/>
        </w:rPr>
      </w:pPr>
      <w:proofErr w:type="gramStart"/>
      <w:r w:rsidRPr="005157BE">
        <w:rPr>
          <w:sz w:val="28"/>
          <w:szCs w:val="28"/>
        </w:rPr>
        <w:t>Место нахождения: 142103, Московская обл., г. Подольск, ул. Железнодорожная, д. 2.</w:t>
      </w:r>
      <w:proofErr w:type="gramEnd"/>
    </w:p>
    <w:p w:rsidR="00200E59" w:rsidRPr="005157BE" w:rsidRDefault="00200E59" w:rsidP="00200E59">
      <w:pPr>
        <w:ind w:firstLine="709"/>
        <w:jc w:val="both"/>
        <w:rPr>
          <w:sz w:val="28"/>
          <w:szCs w:val="28"/>
        </w:rPr>
      </w:pPr>
      <w:proofErr w:type="gramStart"/>
      <w:r w:rsidRPr="005157BE">
        <w:rPr>
          <w:sz w:val="28"/>
          <w:szCs w:val="28"/>
        </w:rPr>
        <w:t>Почтовый адрес: 142103, Московская обл., г. Подольск, ул. Железнодорожная, д. 2.</w:t>
      </w:r>
      <w:proofErr w:type="gramEnd"/>
    </w:p>
    <w:p w:rsidR="00200E59" w:rsidRPr="005157BE" w:rsidRDefault="00C87330" w:rsidP="00200E59">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Организатор</w:t>
      </w:r>
      <w:r w:rsidR="00200E59">
        <w:rPr>
          <w:sz w:val="28"/>
          <w:szCs w:val="28"/>
        </w:rPr>
        <w:t xml:space="preserve"> конкурса: </w:t>
      </w:r>
      <w:r w:rsidR="00200E59" w:rsidRPr="005157BE">
        <w:rPr>
          <w:sz w:val="28"/>
          <w:szCs w:val="28"/>
        </w:rPr>
        <w:t xml:space="preserve">АО «Атомэнергомаш» </w:t>
      </w:r>
    </w:p>
    <w:p w:rsidR="00200E59" w:rsidRPr="005157BE" w:rsidRDefault="00200E59" w:rsidP="00200E59">
      <w:pPr>
        <w:tabs>
          <w:tab w:val="left" w:pos="1134"/>
        </w:tabs>
        <w:ind w:left="709"/>
        <w:contextualSpacing/>
        <w:jc w:val="both"/>
        <w:rPr>
          <w:sz w:val="28"/>
          <w:szCs w:val="28"/>
        </w:rPr>
      </w:pPr>
      <w:r w:rsidRPr="005157BE">
        <w:rPr>
          <w:sz w:val="28"/>
          <w:szCs w:val="28"/>
        </w:rPr>
        <w:t>Место нахождения: 119017, г. Москва, ул. Б. Ордынка, д. 24</w:t>
      </w:r>
    </w:p>
    <w:p w:rsidR="00200E59" w:rsidRPr="005157BE" w:rsidRDefault="00200E59" w:rsidP="00200E59">
      <w:pPr>
        <w:ind w:firstLine="709"/>
        <w:rPr>
          <w:sz w:val="28"/>
          <w:szCs w:val="28"/>
        </w:rPr>
      </w:pPr>
      <w:r w:rsidRPr="005157BE">
        <w:rPr>
          <w:sz w:val="28"/>
          <w:szCs w:val="28"/>
        </w:rPr>
        <w:t>Почтовый адрес: 115184, г. Москва, Озерковская наб., д. 28, стр. 3.</w:t>
      </w:r>
    </w:p>
    <w:p w:rsidR="00200E59" w:rsidRPr="005157BE" w:rsidRDefault="00200E59" w:rsidP="00200E59">
      <w:pPr>
        <w:tabs>
          <w:tab w:val="left" w:pos="1134"/>
        </w:tabs>
        <w:ind w:firstLine="709"/>
        <w:contextualSpacing/>
        <w:rPr>
          <w:sz w:val="28"/>
          <w:szCs w:val="28"/>
        </w:rPr>
      </w:pPr>
      <w:r w:rsidRPr="005157BE">
        <w:rPr>
          <w:sz w:val="28"/>
          <w:szCs w:val="28"/>
        </w:rPr>
        <w:t xml:space="preserve">Контактное лицо: </w:t>
      </w:r>
      <w:r>
        <w:rPr>
          <w:sz w:val="28"/>
          <w:szCs w:val="28"/>
        </w:rPr>
        <w:t>Истомин Константин Юрьевич</w:t>
      </w:r>
      <w:r w:rsidRPr="005157BE">
        <w:rPr>
          <w:sz w:val="28"/>
          <w:szCs w:val="28"/>
        </w:rPr>
        <w:t xml:space="preserve">, </w:t>
      </w:r>
    </w:p>
    <w:p w:rsidR="00200E59" w:rsidRPr="005157BE" w:rsidRDefault="00200E59" w:rsidP="00200E59">
      <w:pPr>
        <w:tabs>
          <w:tab w:val="left" w:pos="1134"/>
        </w:tabs>
        <w:ind w:firstLine="709"/>
        <w:contextualSpacing/>
        <w:rPr>
          <w:sz w:val="28"/>
          <w:szCs w:val="28"/>
        </w:rPr>
      </w:pPr>
      <w:r w:rsidRPr="005157BE">
        <w:rPr>
          <w:sz w:val="28"/>
          <w:szCs w:val="28"/>
        </w:rPr>
        <w:t xml:space="preserve">тел./факс +7(495) 668 20 93 / +7(495) 668 20 95, </w:t>
      </w:r>
    </w:p>
    <w:p w:rsidR="00200E59" w:rsidRPr="005157BE" w:rsidRDefault="00200E59" w:rsidP="00200E59">
      <w:pPr>
        <w:tabs>
          <w:tab w:val="left" w:pos="1134"/>
        </w:tabs>
        <w:ind w:firstLine="709"/>
        <w:contextualSpacing/>
        <w:rPr>
          <w:sz w:val="28"/>
          <w:szCs w:val="28"/>
        </w:rPr>
      </w:pPr>
      <w:r w:rsidRPr="005157BE">
        <w:rPr>
          <w:sz w:val="28"/>
          <w:szCs w:val="28"/>
        </w:rPr>
        <w:t xml:space="preserve">эл. почта: </w:t>
      </w:r>
      <w:hyperlink r:id="rId13" w:history="1">
        <w:r w:rsidRPr="00E27591">
          <w:rPr>
            <w:rStyle w:val="afb"/>
            <w:sz w:val="28"/>
            <w:szCs w:val="28"/>
            <w:lang w:val="en-US"/>
          </w:rPr>
          <w:t>KYIstomin</w:t>
        </w:r>
        <w:r w:rsidRPr="00E27591">
          <w:rPr>
            <w:rStyle w:val="afb"/>
            <w:sz w:val="28"/>
            <w:szCs w:val="28"/>
          </w:rPr>
          <w:t>@</w:t>
        </w:r>
        <w:r w:rsidRPr="00E27591">
          <w:rPr>
            <w:rStyle w:val="afb"/>
            <w:sz w:val="28"/>
            <w:szCs w:val="28"/>
            <w:lang w:val="en-US"/>
          </w:rPr>
          <w:t>aem</w:t>
        </w:r>
        <w:r w:rsidRPr="00E27591">
          <w:rPr>
            <w:rStyle w:val="afb"/>
            <w:sz w:val="28"/>
            <w:szCs w:val="28"/>
          </w:rPr>
          <w:t>-</w:t>
        </w:r>
        <w:r w:rsidRPr="00E27591">
          <w:rPr>
            <w:rStyle w:val="afb"/>
            <w:sz w:val="28"/>
            <w:szCs w:val="28"/>
            <w:lang w:val="en-US"/>
          </w:rPr>
          <w:t>group</w:t>
        </w:r>
        <w:r w:rsidRPr="00E27591">
          <w:rPr>
            <w:rStyle w:val="afb"/>
            <w:sz w:val="28"/>
            <w:szCs w:val="28"/>
          </w:rPr>
          <w:t>.</w:t>
        </w:r>
        <w:r w:rsidRPr="00E27591">
          <w:rPr>
            <w:rStyle w:val="afb"/>
            <w:sz w:val="28"/>
            <w:szCs w:val="28"/>
            <w:lang w:val="en-US"/>
          </w:rPr>
          <w:t>ru</w:t>
        </w:r>
      </w:hyperlink>
      <w:r w:rsidRPr="005157BE">
        <w:rPr>
          <w:sz w:val="28"/>
          <w:szCs w:val="28"/>
        </w:rPr>
        <w:t xml:space="preserve"> </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Предмет договора: </w:t>
      </w:r>
      <w:r w:rsidR="00200E59" w:rsidRPr="000D73FD">
        <w:rPr>
          <w:sz w:val="28"/>
          <w:szCs w:val="28"/>
        </w:rPr>
        <w:t>модернизаци</w:t>
      </w:r>
      <w:r w:rsidR="00200E59">
        <w:rPr>
          <w:sz w:val="28"/>
          <w:szCs w:val="28"/>
        </w:rPr>
        <w:t>я</w:t>
      </w:r>
      <w:r w:rsidR="00200E59" w:rsidRPr="000D73FD">
        <w:rPr>
          <w:sz w:val="28"/>
          <w:szCs w:val="28"/>
        </w:rPr>
        <w:t xml:space="preserve"> двухстоечного </w:t>
      </w:r>
      <w:proofErr w:type="gramStart"/>
      <w:r w:rsidR="00200E59" w:rsidRPr="000D73FD">
        <w:rPr>
          <w:sz w:val="28"/>
          <w:szCs w:val="28"/>
        </w:rPr>
        <w:t>токарного-карусельного</w:t>
      </w:r>
      <w:proofErr w:type="gramEnd"/>
      <w:r w:rsidR="00200E59" w:rsidRPr="000D73FD">
        <w:rPr>
          <w:sz w:val="28"/>
          <w:szCs w:val="28"/>
        </w:rPr>
        <w:t xml:space="preserve"> станка модели 1Л532 цеха № 33</w:t>
      </w:r>
      <w:r w:rsidR="00200E59">
        <w:rPr>
          <w:sz w:val="28"/>
          <w:szCs w:val="28"/>
        </w:rPr>
        <w:t xml:space="preserve"> </w:t>
      </w:r>
      <w:r w:rsidR="00200E59" w:rsidRPr="000D73FD">
        <w:rPr>
          <w:sz w:val="28"/>
          <w:szCs w:val="28"/>
        </w:rPr>
        <w:t>ОАО «ЗиО-Подольск»</w:t>
      </w:r>
      <w:r w:rsidR="00200E59">
        <w:rPr>
          <w:sz w:val="28"/>
          <w:szCs w:val="28"/>
        </w:rPr>
        <w:t>.</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Состав и объем </w:t>
      </w:r>
      <w:r w:rsidRPr="00200E59">
        <w:rPr>
          <w:sz w:val="28"/>
          <w:szCs w:val="28"/>
        </w:rPr>
        <w:t>работ</w:t>
      </w:r>
      <w:r w:rsidRPr="00FC009D">
        <w:rPr>
          <w:sz w:val="28"/>
          <w:szCs w:val="28"/>
        </w:rPr>
        <w:t>:</w:t>
      </w:r>
      <w:r w:rsidR="00B80F80" w:rsidRPr="00200E59">
        <w:rPr>
          <w:sz w:val="28"/>
          <w:szCs w:val="28"/>
        </w:rPr>
        <w:t xml:space="preserve"> все необходимые сведения приведены в</w:t>
      </w:r>
      <w:r w:rsidR="003336CC" w:rsidRPr="00200E59">
        <w:rPr>
          <w:sz w:val="28"/>
          <w:szCs w:val="28"/>
        </w:rPr>
        <w:t xml:space="preserve"> конкурсной документации</w:t>
      </w:r>
      <w:r w:rsidR="00200E59" w:rsidRPr="00200E59">
        <w:rPr>
          <w:sz w:val="28"/>
          <w:szCs w:val="28"/>
        </w:rPr>
        <w:t>.</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Срок </w:t>
      </w:r>
      <w:r w:rsidRPr="00D018BD">
        <w:rPr>
          <w:sz w:val="28"/>
          <w:szCs w:val="28"/>
        </w:rPr>
        <w:t>выполнения работ</w:t>
      </w:r>
      <w:r w:rsidR="00200E59" w:rsidRPr="00D018BD">
        <w:rPr>
          <w:sz w:val="28"/>
          <w:szCs w:val="28"/>
        </w:rPr>
        <w:t xml:space="preserve">: </w:t>
      </w:r>
      <w:r w:rsidR="00D018BD" w:rsidRPr="005157BE">
        <w:rPr>
          <w:sz w:val="28"/>
          <w:szCs w:val="28"/>
        </w:rPr>
        <w:t xml:space="preserve">не более </w:t>
      </w:r>
      <w:r w:rsidR="00D018BD">
        <w:rPr>
          <w:sz w:val="28"/>
          <w:szCs w:val="28"/>
        </w:rPr>
        <w:t>27</w:t>
      </w:r>
      <w:r w:rsidR="00D018BD" w:rsidRPr="005157BE">
        <w:rPr>
          <w:sz w:val="28"/>
          <w:szCs w:val="28"/>
        </w:rPr>
        <w:t>0 дней с момента заключения договора.</w:t>
      </w:r>
    </w:p>
    <w:p w:rsidR="00C87330" w:rsidRPr="00D018BD" w:rsidRDefault="00C87330" w:rsidP="00C87330">
      <w:pPr>
        <w:numPr>
          <w:ilvl w:val="0"/>
          <w:numId w:val="6"/>
        </w:numPr>
        <w:tabs>
          <w:tab w:val="clear" w:pos="720"/>
          <w:tab w:val="num" w:pos="480"/>
          <w:tab w:val="left" w:pos="1134"/>
        </w:tabs>
        <w:ind w:left="0" w:firstLine="709"/>
        <w:contextualSpacing/>
        <w:jc w:val="both"/>
        <w:rPr>
          <w:b/>
          <w:i/>
        </w:rPr>
      </w:pPr>
      <w:r w:rsidRPr="00D018BD">
        <w:rPr>
          <w:sz w:val="28"/>
          <w:szCs w:val="28"/>
        </w:rPr>
        <w:t xml:space="preserve">Место выполнения работ: </w:t>
      </w:r>
      <w:r w:rsidR="00D018BD" w:rsidRPr="00D018BD">
        <w:rPr>
          <w:sz w:val="28"/>
          <w:szCs w:val="28"/>
        </w:rPr>
        <w:t>ОАО «ЗиО-Подольск</w:t>
      </w:r>
      <w:r w:rsidR="00D018BD" w:rsidRPr="005157BE">
        <w:rPr>
          <w:spacing w:val="-6"/>
          <w:sz w:val="28"/>
          <w:szCs w:val="28"/>
        </w:rPr>
        <w:t>»</w:t>
      </w:r>
      <w:r w:rsidR="00D018BD">
        <w:rPr>
          <w:spacing w:val="-6"/>
          <w:sz w:val="28"/>
          <w:szCs w:val="28"/>
        </w:rPr>
        <w:t xml:space="preserve">, </w:t>
      </w:r>
      <w:r w:rsidR="00D018BD" w:rsidRPr="005157BE">
        <w:rPr>
          <w:sz w:val="28"/>
          <w:szCs w:val="28"/>
        </w:rPr>
        <w:t xml:space="preserve">142103, </w:t>
      </w:r>
      <w:proofErr w:type="gramStart"/>
      <w:r w:rsidR="00D018BD" w:rsidRPr="005157BE">
        <w:rPr>
          <w:sz w:val="28"/>
          <w:szCs w:val="28"/>
        </w:rPr>
        <w:t>Московская</w:t>
      </w:r>
      <w:proofErr w:type="gramEnd"/>
      <w:r w:rsidR="00D018BD" w:rsidRPr="005157BE">
        <w:rPr>
          <w:sz w:val="28"/>
          <w:szCs w:val="28"/>
        </w:rPr>
        <w:t xml:space="preserve"> обл., г. Подольск, ул. Железнодорожная, д. 2.</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D270AE">
        <w:rPr>
          <w:sz w:val="28"/>
          <w:szCs w:val="28"/>
        </w:rPr>
        <w:t>«АКД»</w:t>
      </w:r>
      <w:r w:rsidR="007E559C" w:rsidRPr="00FC009D">
        <w:rPr>
          <w:sz w:val="28"/>
          <w:szCs w:val="28"/>
        </w:rPr>
        <w:t xml:space="preserve"> в сети «Интернет» по адресу: </w:t>
      </w:r>
      <w:hyperlink r:id="rId14" w:history="1">
        <w:r w:rsidR="00D270AE" w:rsidRPr="005157BE">
          <w:rPr>
            <w:color w:val="0000FF"/>
            <w:sz w:val="28"/>
            <w:szCs w:val="28"/>
            <w:u w:val="single"/>
          </w:rPr>
          <w:t>www.</w:t>
        </w:r>
        <w:r w:rsidR="00D270AE" w:rsidRPr="005157BE">
          <w:rPr>
            <w:color w:val="0000FF"/>
            <w:sz w:val="28"/>
            <w:szCs w:val="28"/>
            <w:u w:val="single"/>
            <w:lang w:val="en-US"/>
          </w:rPr>
          <w:t>a</w:t>
        </w:r>
        <w:r w:rsidR="00D270AE" w:rsidRPr="005157BE">
          <w:rPr>
            <w:color w:val="0000FF"/>
            <w:sz w:val="28"/>
            <w:szCs w:val="28"/>
            <w:u w:val="single"/>
          </w:rPr>
          <w:t>-</w:t>
        </w:r>
        <w:r w:rsidR="00D270AE" w:rsidRPr="005157BE">
          <w:rPr>
            <w:color w:val="0000FF"/>
            <w:sz w:val="28"/>
            <w:szCs w:val="28"/>
            <w:u w:val="single"/>
            <w:lang w:val="en-US"/>
          </w:rPr>
          <w:t>k</w:t>
        </w:r>
        <w:r w:rsidR="00D270AE" w:rsidRPr="005157BE">
          <w:rPr>
            <w:color w:val="0000FF"/>
            <w:sz w:val="28"/>
            <w:szCs w:val="28"/>
            <w:u w:val="single"/>
          </w:rPr>
          <w:t>-</w:t>
        </w:r>
        <w:r w:rsidR="00D270AE" w:rsidRPr="005157BE">
          <w:rPr>
            <w:color w:val="0000FF"/>
            <w:sz w:val="28"/>
            <w:szCs w:val="28"/>
            <w:u w:val="single"/>
            <w:lang w:val="en-US"/>
          </w:rPr>
          <w:t>d</w:t>
        </w:r>
        <w:r w:rsidR="00D270AE" w:rsidRPr="005157BE">
          <w:rPr>
            <w:color w:val="0000FF"/>
            <w:sz w:val="28"/>
            <w:szCs w:val="28"/>
            <w:u w:val="single"/>
          </w:rPr>
          <w:t>.ru</w:t>
        </w:r>
      </w:hyperlink>
      <w:r w:rsidR="00D270AE">
        <w:rPr>
          <w:sz w:val="28"/>
          <w:szCs w:val="28"/>
        </w:rPr>
        <w:t xml:space="preserve"> </w:t>
      </w:r>
      <w:r w:rsidR="007E559C" w:rsidRPr="00FC009D">
        <w:rPr>
          <w:sz w:val="28"/>
          <w:szCs w:val="28"/>
        </w:rPr>
        <w:t xml:space="preserve">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9A51B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Начальная (максимальная) цена договора: </w:t>
      </w:r>
    </w:p>
    <w:p w:rsidR="009334CA" w:rsidRDefault="009A51BD" w:rsidP="009A51BD">
      <w:pPr>
        <w:tabs>
          <w:tab w:val="left" w:pos="709"/>
        </w:tabs>
        <w:contextualSpacing/>
        <w:jc w:val="both"/>
        <w:rPr>
          <w:sz w:val="28"/>
          <w:szCs w:val="28"/>
        </w:rPr>
      </w:pPr>
      <w:r>
        <w:rPr>
          <w:sz w:val="28"/>
          <w:szCs w:val="28"/>
        </w:rPr>
        <w:tab/>
        <w:t>38 525 000 (тридцать восемь миллионов пятьсот двадцать пять тысяч) рублей 00 копеек</w:t>
      </w:r>
      <w:r w:rsidR="00C87330" w:rsidRPr="00FC009D">
        <w:rPr>
          <w:sz w:val="28"/>
          <w:szCs w:val="28"/>
        </w:rPr>
        <w:t>, включая НДС</w:t>
      </w:r>
      <w:r>
        <w:rPr>
          <w:sz w:val="28"/>
          <w:szCs w:val="28"/>
        </w:rPr>
        <w:t>.</w:t>
      </w:r>
    </w:p>
    <w:p w:rsidR="009A51BD" w:rsidRDefault="009A51BD" w:rsidP="00012898">
      <w:pPr>
        <w:tabs>
          <w:tab w:val="left" w:pos="1134"/>
        </w:tabs>
        <w:ind w:firstLine="709"/>
        <w:contextualSpacing/>
        <w:jc w:val="both"/>
        <w:rPr>
          <w:sz w:val="28"/>
          <w:szCs w:val="28"/>
        </w:rPr>
      </w:pPr>
      <w:r>
        <w:rPr>
          <w:sz w:val="28"/>
          <w:szCs w:val="28"/>
        </w:rPr>
        <w:t>32 648 305 (тридцать два миллиона шестьсот сорок восемь тысяч триста пять) рублей 08 копеек, без НДС.</w:t>
      </w:r>
    </w:p>
    <w:p w:rsidR="009A51BD" w:rsidRPr="00FC009D" w:rsidRDefault="00C87330" w:rsidP="009A51BD">
      <w:pPr>
        <w:tabs>
          <w:tab w:val="left" w:pos="1134"/>
        </w:tabs>
        <w:ind w:firstLine="709"/>
        <w:contextualSpacing/>
        <w:jc w:val="both"/>
        <w:rPr>
          <w:b/>
          <w:i/>
        </w:rPr>
      </w:pPr>
      <w:r w:rsidRPr="00FC009D">
        <w:rPr>
          <w:sz w:val="28"/>
          <w:szCs w:val="28"/>
        </w:rPr>
        <w:t xml:space="preserve">Цена договора включает </w:t>
      </w:r>
      <w:r w:rsidRPr="00F86FB7">
        <w:rPr>
          <w:sz w:val="28"/>
          <w:szCs w:val="28"/>
        </w:rPr>
        <w:t>в себя</w:t>
      </w:r>
      <w:r w:rsidR="00F00AAE">
        <w:rPr>
          <w:sz w:val="28"/>
          <w:szCs w:val="28"/>
        </w:rPr>
        <w:t xml:space="preserve"> </w:t>
      </w:r>
      <w:r w:rsidR="00F86FB7">
        <w:rPr>
          <w:sz w:val="28"/>
          <w:szCs w:val="28"/>
        </w:rPr>
        <w:t xml:space="preserve">все </w:t>
      </w:r>
      <w:r w:rsidR="00F00AAE">
        <w:rPr>
          <w:sz w:val="28"/>
          <w:szCs w:val="28"/>
        </w:rPr>
        <w:t xml:space="preserve">расходы на работы связанные с демонтажем и монтажом оборудования, перевозку оборудования, </w:t>
      </w:r>
      <w:r w:rsidR="00F00AAE">
        <w:rPr>
          <w:sz w:val="28"/>
          <w:szCs w:val="28"/>
        </w:rPr>
        <w:lastRenderedPageBreak/>
        <w:t xml:space="preserve">комплектующих и материалов, все налоги и сборы, а также другие обязательные платежи необходимые для исполнения договора. </w:t>
      </w:r>
      <w:r w:rsidR="00F00AAE" w:rsidRPr="008148B6">
        <w:rPr>
          <w:sz w:val="28"/>
          <w:szCs w:val="28"/>
        </w:rPr>
        <w:t>Цена договора включает в себя компенсацию всех издержек Подрядчика.</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D71393" w:rsidRPr="00FC009D" w:rsidRDefault="00D71393" w:rsidP="00D71393">
      <w:pPr>
        <w:tabs>
          <w:tab w:val="left" w:pos="1134"/>
        </w:tabs>
        <w:ind w:firstLine="709"/>
        <w:contextualSpacing/>
        <w:jc w:val="both"/>
        <w:rPr>
          <w:spacing w:val="-6"/>
          <w:sz w:val="28"/>
          <w:szCs w:val="28"/>
        </w:rPr>
      </w:pPr>
      <w:r w:rsidRPr="00FC009D">
        <w:rPr>
          <w:spacing w:val="-6"/>
          <w:sz w:val="28"/>
          <w:szCs w:val="28"/>
        </w:rPr>
        <w:t xml:space="preserve">На официальном сайте </w:t>
      </w:r>
      <w:r w:rsidRPr="00FC009D">
        <w:rPr>
          <w:sz w:val="28"/>
          <w:szCs w:val="28"/>
        </w:rPr>
        <w:t xml:space="preserve">в информационно-телекоммуникационной сети «Интернет» по закупкам атомной отрасли </w:t>
      </w:r>
      <w:hyperlink r:id="rId15" w:history="1">
        <w:r w:rsidRPr="00FC009D">
          <w:rPr>
            <w:rStyle w:val="afb"/>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r w:rsidRPr="00FC009D">
        <w:rPr>
          <w:sz w:val="28"/>
          <w:szCs w:val="28"/>
        </w:rPr>
        <w:t xml:space="preserve">с даты </w:t>
      </w:r>
      <w:r w:rsidR="00A16E2A" w:rsidRPr="00A16E2A">
        <w:rPr>
          <w:sz w:val="28"/>
          <w:szCs w:val="28"/>
        </w:rPr>
        <w:t>официальной публикаци</w:t>
      </w:r>
      <w:r w:rsidR="00A16E2A">
        <w:rPr>
          <w:sz w:val="28"/>
          <w:szCs w:val="28"/>
        </w:rPr>
        <w:t>и</w:t>
      </w:r>
      <w:r w:rsidR="00A16E2A" w:rsidRPr="00A16E2A"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xml:space="preserve">. Порядок получения конкурсной документации на электронной торговой площадке </w:t>
      </w:r>
      <w:r w:rsidR="00CD526D">
        <w:rPr>
          <w:spacing w:val="-6"/>
          <w:sz w:val="28"/>
          <w:szCs w:val="28"/>
        </w:rPr>
        <w:t xml:space="preserve">«АКД» </w:t>
      </w:r>
      <w:hyperlink r:id="rId16" w:history="1">
        <w:r w:rsidR="00CD526D" w:rsidRPr="005157BE">
          <w:rPr>
            <w:color w:val="0000FF"/>
            <w:sz w:val="28"/>
            <w:szCs w:val="28"/>
            <w:u w:val="single"/>
          </w:rPr>
          <w:t>www.</w:t>
        </w:r>
        <w:r w:rsidR="00CD526D" w:rsidRPr="005157BE">
          <w:rPr>
            <w:color w:val="0000FF"/>
            <w:sz w:val="28"/>
            <w:szCs w:val="28"/>
            <w:u w:val="single"/>
            <w:lang w:val="en-US"/>
          </w:rPr>
          <w:t>a</w:t>
        </w:r>
        <w:r w:rsidR="00CD526D" w:rsidRPr="005157BE">
          <w:rPr>
            <w:color w:val="0000FF"/>
            <w:sz w:val="28"/>
            <w:szCs w:val="28"/>
            <w:u w:val="single"/>
          </w:rPr>
          <w:t>-</w:t>
        </w:r>
        <w:r w:rsidR="00CD526D" w:rsidRPr="005157BE">
          <w:rPr>
            <w:color w:val="0000FF"/>
            <w:sz w:val="28"/>
            <w:szCs w:val="28"/>
            <w:u w:val="single"/>
            <w:lang w:val="en-US"/>
          </w:rPr>
          <w:t>k</w:t>
        </w:r>
        <w:r w:rsidR="00CD526D" w:rsidRPr="005157BE">
          <w:rPr>
            <w:color w:val="0000FF"/>
            <w:sz w:val="28"/>
            <w:szCs w:val="28"/>
            <w:u w:val="single"/>
          </w:rPr>
          <w:t>-</w:t>
        </w:r>
        <w:r w:rsidR="00CD526D" w:rsidRPr="005157BE">
          <w:rPr>
            <w:color w:val="0000FF"/>
            <w:sz w:val="28"/>
            <w:szCs w:val="28"/>
            <w:u w:val="single"/>
            <w:lang w:val="en-US"/>
          </w:rPr>
          <w:t>d</w:t>
        </w:r>
        <w:r w:rsidR="00CD526D" w:rsidRPr="005157BE">
          <w:rPr>
            <w:color w:val="0000FF"/>
            <w:sz w:val="28"/>
            <w:szCs w:val="28"/>
            <w:u w:val="single"/>
          </w:rPr>
          <w:t>.ru</w:t>
        </w:r>
      </w:hyperlink>
      <w:r w:rsidRPr="00FC009D">
        <w:rPr>
          <w:spacing w:val="-6"/>
          <w:sz w:val="28"/>
          <w:szCs w:val="28"/>
        </w:rPr>
        <w:t xml:space="preserve"> определяется правилами данной электронной торговой площадки.</w:t>
      </w:r>
    </w:p>
    <w:p w:rsidR="00C87330" w:rsidRPr="00FC009D" w:rsidRDefault="00C87330" w:rsidP="00C87330">
      <w:pPr>
        <w:numPr>
          <w:ilvl w:val="0"/>
          <w:numId w:val="6"/>
        </w:numPr>
        <w:tabs>
          <w:tab w:val="clear" w:pos="720"/>
          <w:tab w:val="num" w:pos="480"/>
          <w:tab w:val="left" w:pos="1134"/>
        </w:tabs>
        <w:ind w:left="0" w:firstLine="709"/>
        <w:contextualSpacing/>
        <w:jc w:val="both"/>
        <w:rPr>
          <w:b/>
          <w:i/>
        </w:rPr>
      </w:pPr>
      <w:r w:rsidRPr="00FC009D">
        <w:rPr>
          <w:sz w:val="28"/>
          <w:szCs w:val="28"/>
        </w:rPr>
        <w:t>Обеспечение заявки на участие в конкурсе</w:t>
      </w:r>
      <w:r w:rsidRPr="00FC009D">
        <w:rPr>
          <w:sz w:val="28"/>
        </w:rPr>
        <w:t>:</w:t>
      </w:r>
      <w:r w:rsidR="006849E7">
        <w:rPr>
          <w:sz w:val="28"/>
        </w:rPr>
        <w:t xml:space="preserve"> </w:t>
      </w:r>
      <w:r w:rsidR="006849E7" w:rsidRPr="006849E7">
        <w:rPr>
          <w:sz w:val="28"/>
          <w:szCs w:val="28"/>
        </w:rPr>
        <w:t>денежные средства или банковская гарантия</w:t>
      </w:r>
      <w:r w:rsidR="006849E7">
        <w:rPr>
          <w:sz w:val="28"/>
          <w:szCs w:val="28"/>
        </w:rPr>
        <w:t>, выданная банком,</w:t>
      </w:r>
      <w:r w:rsidR="006849E7" w:rsidRPr="006849E7" w:rsidDel="004D6B13">
        <w:rPr>
          <w:sz w:val="28"/>
          <w:szCs w:val="28"/>
        </w:rPr>
        <w:t xml:space="preserve"> </w:t>
      </w:r>
      <w:r w:rsidR="006849E7" w:rsidRPr="006849E7">
        <w:rPr>
          <w:sz w:val="28"/>
          <w:szCs w:val="28"/>
        </w:rPr>
        <w:t xml:space="preserve">в размере </w:t>
      </w:r>
      <w:r w:rsidR="00CD526D">
        <w:rPr>
          <w:sz w:val="28"/>
          <w:szCs w:val="28"/>
        </w:rPr>
        <w:t xml:space="preserve">1 926 250 (один миллион девятьсот двадцать шесть тысяч двести пятьдесят) рублей 00 копеек, </w:t>
      </w:r>
      <w:r w:rsidR="006849E7" w:rsidRPr="006849E7">
        <w:rPr>
          <w:sz w:val="28"/>
          <w:szCs w:val="28"/>
        </w:rPr>
        <w:t>предоставля</w:t>
      </w:r>
      <w:r w:rsidR="0074087C">
        <w:rPr>
          <w:sz w:val="28"/>
          <w:szCs w:val="28"/>
        </w:rPr>
        <w:t>ю</w:t>
      </w:r>
      <w:r w:rsidR="006849E7" w:rsidRPr="006849E7">
        <w:rPr>
          <w:sz w:val="28"/>
          <w:szCs w:val="28"/>
        </w:rPr>
        <w:t>тся в порядке и сроки, указанные в подразделе </w:t>
      </w:r>
      <w:r w:rsidR="008B4622">
        <w:fldChar w:fldCharType="begin"/>
      </w:r>
      <w:r w:rsidR="008B4622">
        <w:instrText xml:space="preserve"> REF _Ref317258254 \r \h  \* MERGEFORMAT </w:instrText>
      </w:r>
      <w:r w:rsidR="008B4622">
        <w:fldChar w:fldCharType="separate"/>
      </w:r>
      <w:r w:rsidR="00926242">
        <w:rPr>
          <w:sz w:val="28"/>
          <w:szCs w:val="28"/>
        </w:rPr>
        <w:t>4.9</w:t>
      </w:r>
      <w:r w:rsidR="008B4622">
        <w:fldChar w:fldCharType="end"/>
      </w:r>
      <w:r w:rsidR="006849E7" w:rsidRPr="006849E7">
        <w:rPr>
          <w:sz w:val="28"/>
          <w:szCs w:val="28"/>
        </w:rPr>
        <w:t xml:space="preserve"> конкурсной документации.</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Возможность проведения процедуры </w:t>
      </w:r>
      <w:r w:rsidR="00213571" w:rsidRPr="00FC009D">
        <w:rPr>
          <w:spacing w:val="-6"/>
          <w:sz w:val="28"/>
          <w:szCs w:val="28"/>
        </w:rPr>
        <w:t xml:space="preserve">переторжки по снижению </w:t>
      </w:r>
      <w:r w:rsidR="00213571" w:rsidRPr="00CD526D">
        <w:rPr>
          <w:spacing w:val="-6"/>
          <w:sz w:val="28"/>
          <w:szCs w:val="28"/>
        </w:rPr>
        <w:t>первоначально указанной в заявке на участие в конкурсе цены</w:t>
      </w:r>
      <w:r w:rsidR="00213571" w:rsidRPr="00FC009D">
        <w:rPr>
          <w:spacing w:val="-6"/>
          <w:sz w:val="28"/>
          <w:szCs w:val="28"/>
        </w:rPr>
        <w:t xml:space="preserve">: </w:t>
      </w:r>
      <w:r w:rsidR="00CD526D">
        <w:rPr>
          <w:spacing w:val="-6"/>
          <w:sz w:val="28"/>
          <w:szCs w:val="28"/>
        </w:rPr>
        <w:t>возможно.</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FC009D" w:rsidRDefault="0049084E" w:rsidP="00CD526D">
      <w:pPr>
        <w:ind w:firstLine="709"/>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 xml:space="preserve">электронную торговую площадку </w:t>
      </w:r>
      <w:r w:rsidR="00F42020">
        <w:rPr>
          <w:spacing w:val="-6"/>
          <w:sz w:val="28"/>
          <w:szCs w:val="28"/>
        </w:rPr>
        <w:t xml:space="preserve">«АКД» </w:t>
      </w:r>
      <w:hyperlink r:id="rId17" w:history="1">
        <w:r w:rsidR="00F42020" w:rsidRPr="005157BE">
          <w:rPr>
            <w:color w:val="0000FF"/>
            <w:sz w:val="28"/>
            <w:szCs w:val="28"/>
            <w:u w:val="single"/>
          </w:rPr>
          <w:t>www.</w:t>
        </w:r>
        <w:r w:rsidR="00F42020" w:rsidRPr="005157BE">
          <w:rPr>
            <w:color w:val="0000FF"/>
            <w:sz w:val="28"/>
            <w:szCs w:val="28"/>
            <w:u w:val="single"/>
            <w:lang w:val="en-US"/>
          </w:rPr>
          <w:t>a</w:t>
        </w:r>
        <w:r w:rsidR="00F42020" w:rsidRPr="005157BE">
          <w:rPr>
            <w:color w:val="0000FF"/>
            <w:sz w:val="28"/>
            <w:szCs w:val="28"/>
            <w:u w:val="single"/>
          </w:rPr>
          <w:t>-</w:t>
        </w:r>
        <w:r w:rsidR="00F42020" w:rsidRPr="005157BE">
          <w:rPr>
            <w:color w:val="0000FF"/>
            <w:sz w:val="28"/>
            <w:szCs w:val="28"/>
            <w:u w:val="single"/>
            <w:lang w:val="en-US"/>
          </w:rPr>
          <w:t>k</w:t>
        </w:r>
        <w:r w:rsidR="00F42020" w:rsidRPr="005157BE">
          <w:rPr>
            <w:color w:val="0000FF"/>
            <w:sz w:val="28"/>
            <w:szCs w:val="28"/>
            <w:u w:val="single"/>
          </w:rPr>
          <w:t>-</w:t>
        </w:r>
        <w:r w:rsidR="00F42020" w:rsidRPr="005157BE">
          <w:rPr>
            <w:color w:val="0000FF"/>
            <w:sz w:val="28"/>
            <w:szCs w:val="28"/>
            <w:u w:val="single"/>
            <w:lang w:val="en-US"/>
          </w:rPr>
          <w:t>d</w:t>
        </w:r>
        <w:r w:rsidR="00F42020" w:rsidRPr="005157BE">
          <w:rPr>
            <w:color w:val="0000FF"/>
            <w:sz w:val="28"/>
            <w:szCs w:val="28"/>
            <w:u w:val="single"/>
          </w:rPr>
          <w:t>.ru</w:t>
        </w:r>
      </w:hyperlink>
      <w:r w:rsidR="00213571" w:rsidRPr="00FC009D">
        <w:rPr>
          <w:sz w:val="28"/>
          <w:szCs w:val="28"/>
        </w:rPr>
        <w:t xml:space="preserve"> </w:t>
      </w:r>
      <w:r w:rsidR="00213571" w:rsidRPr="00FC009D">
        <w:rPr>
          <w:spacing w:val="-6"/>
          <w:sz w:val="28"/>
          <w:szCs w:val="28"/>
        </w:rPr>
        <w:t>начиная с даты</w:t>
      </w:r>
      <w:r w:rsidR="00213571" w:rsidRPr="00FC009D">
        <w:rPr>
          <w:b/>
          <w:i/>
        </w:rPr>
        <w:t xml:space="preserve"> </w:t>
      </w:r>
      <w:r w:rsidR="00C04EB4" w:rsidRPr="00C04EB4">
        <w:rPr>
          <w:sz w:val="28"/>
          <w:szCs w:val="28"/>
        </w:rPr>
        <w:t>официальной публикации</w:t>
      </w:r>
      <w:r w:rsidR="00C04EB4" w:rsidRPr="00C04EB4" w:rsidDel="00A16E2A">
        <w:rPr>
          <w:sz w:val="28"/>
          <w:szCs w:val="28"/>
        </w:rPr>
        <w:t xml:space="preserve"> </w:t>
      </w:r>
      <w:r w:rsidR="00213571" w:rsidRPr="00FC009D">
        <w:rPr>
          <w:sz w:val="28"/>
          <w:szCs w:val="28"/>
        </w:rPr>
        <w:t>настоящего извещения и конкурсной документации,</w:t>
      </w:r>
      <w:r w:rsidR="00110379" w:rsidRPr="00FC009D">
        <w:rPr>
          <w:spacing w:val="-6"/>
          <w:sz w:val="28"/>
          <w:szCs w:val="28"/>
        </w:rPr>
        <w:t xml:space="preserve"> в порядке и в соответствии с регламентом работы </w:t>
      </w:r>
      <w:r w:rsidR="002141E9" w:rsidRPr="00FC009D">
        <w:rPr>
          <w:spacing w:val="-6"/>
          <w:sz w:val="28"/>
          <w:szCs w:val="28"/>
        </w:rPr>
        <w:t>данной ЭТП,</w:t>
      </w:r>
      <w:r w:rsidR="00110379" w:rsidRPr="00FC009D">
        <w:rPr>
          <w:spacing w:val="-6"/>
          <w:sz w:val="28"/>
          <w:szCs w:val="28"/>
        </w:rPr>
        <w:t xml:space="preserve"> </w:t>
      </w:r>
      <w:r w:rsidR="00213571" w:rsidRPr="00FC009D">
        <w:rPr>
          <w:spacing w:val="-6"/>
          <w:sz w:val="28"/>
          <w:szCs w:val="28"/>
        </w:rPr>
        <w:t xml:space="preserve">в срок </w:t>
      </w:r>
      <w:r w:rsidR="00110379" w:rsidRPr="00FC009D">
        <w:rPr>
          <w:spacing w:val="-6"/>
          <w:sz w:val="28"/>
          <w:szCs w:val="28"/>
        </w:rPr>
        <w:t xml:space="preserve">не позднее </w:t>
      </w:r>
      <w:r w:rsidR="00520611">
        <w:rPr>
          <w:spacing w:val="-6"/>
          <w:sz w:val="28"/>
          <w:szCs w:val="28"/>
        </w:rPr>
        <w:t>11</w:t>
      </w:r>
      <w:r w:rsidR="002141E9" w:rsidRPr="00FC009D">
        <w:rPr>
          <w:spacing w:val="-6"/>
          <w:sz w:val="28"/>
          <w:szCs w:val="28"/>
        </w:rPr>
        <w:t>-00 (время московское)</w:t>
      </w:r>
      <w:r w:rsidR="000F672B">
        <w:rPr>
          <w:spacing w:val="-6"/>
          <w:sz w:val="28"/>
          <w:szCs w:val="28"/>
        </w:rPr>
        <w:br/>
      </w:r>
      <w:r w:rsidR="002141E9" w:rsidRPr="00FC009D">
        <w:rPr>
          <w:spacing w:val="-6"/>
          <w:sz w:val="28"/>
          <w:szCs w:val="28"/>
        </w:rPr>
        <w:t>«</w:t>
      </w:r>
      <w:r w:rsidR="00964E4B">
        <w:rPr>
          <w:spacing w:val="-6"/>
          <w:sz w:val="28"/>
          <w:szCs w:val="28"/>
        </w:rPr>
        <w:t>07</w:t>
      </w:r>
      <w:r w:rsidR="002141E9" w:rsidRPr="00FC009D">
        <w:rPr>
          <w:spacing w:val="-6"/>
          <w:sz w:val="28"/>
          <w:szCs w:val="28"/>
        </w:rPr>
        <w:t xml:space="preserve">» </w:t>
      </w:r>
      <w:r w:rsidR="00964E4B">
        <w:rPr>
          <w:spacing w:val="-6"/>
          <w:sz w:val="28"/>
          <w:szCs w:val="28"/>
        </w:rPr>
        <w:t>апреля</w:t>
      </w:r>
      <w:r w:rsidR="002141E9" w:rsidRPr="00FC009D">
        <w:rPr>
          <w:spacing w:val="-6"/>
          <w:sz w:val="28"/>
          <w:szCs w:val="28"/>
        </w:rPr>
        <w:t xml:space="preserve"> 20</w:t>
      </w:r>
      <w:r w:rsidR="00964E4B">
        <w:rPr>
          <w:spacing w:val="-6"/>
          <w:sz w:val="28"/>
          <w:szCs w:val="28"/>
        </w:rPr>
        <w:t>15</w:t>
      </w:r>
      <w:r w:rsidR="00110379" w:rsidRPr="00FC009D">
        <w:rPr>
          <w:spacing w:val="-6"/>
          <w:sz w:val="28"/>
          <w:szCs w:val="28"/>
        </w:rPr>
        <w:t xml:space="preserve"> года. </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Pr="00FC009D">
        <w:rPr>
          <w:spacing w:val="-6"/>
          <w:sz w:val="28"/>
          <w:szCs w:val="28"/>
        </w:rPr>
        <w:t xml:space="preserve">: </w:t>
      </w:r>
      <w:r w:rsidR="005376D8" w:rsidRPr="005157BE">
        <w:rPr>
          <w:spacing w:val="-6"/>
          <w:sz w:val="28"/>
          <w:szCs w:val="28"/>
        </w:rPr>
        <w:t>ЭТП «АКД», 11-00 (время московское)</w:t>
      </w:r>
      <w:r w:rsidR="005376D8">
        <w:rPr>
          <w:spacing w:val="-6"/>
          <w:sz w:val="28"/>
          <w:szCs w:val="28"/>
        </w:rPr>
        <w:t xml:space="preserve"> </w:t>
      </w:r>
      <w:r w:rsidR="005376D8" w:rsidRPr="00FC009D">
        <w:rPr>
          <w:spacing w:val="-6"/>
          <w:sz w:val="28"/>
          <w:szCs w:val="28"/>
        </w:rPr>
        <w:t>«</w:t>
      </w:r>
      <w:r w:rsidR="00964E4B">
        <w:rPr>
          <w:spacing w:val="-6"/>
          <w:sz w:val="28"/>
          <w:szCs w:val="28"/>
        </w:rPr>
        <w:t>07</w:t>
      </w:r>
      <w:r w:rsidR="005376D8" w:rsidRPr="00FC009D">
        <w:rPr>
          <w:spacing w:val="-6"/>
          <w:sz w:val="28"/>
          <w:szCs w:val="28"/>
        </w:rPr>
        <w:t xml:space="preserve">» </w:t>
      </w:r>
      <w:r w:rsidR="00964E4B">
        <w:rPr>
          <w:spacing w:val="-6"/>
          <w:sz w:val="28"/>
          <w:szCs w:val="28"/>
        </w:rPr>
        <w:t>апреля</w:t>
      </w:r>
      <w:r w:rsidR="005376D8" w:rsidRPr="00FC009D">
        <w:rPr>
          <w:spacing w:val="-6"/>
          <w:sz w:val="28"/>
          <w:szCs w:val="28"/>
        </w:rPr>
        <w:t xml:space="preserve"> 20</w:t>
      </w:r>
      <w:r w:rsidR="00964E4B">
        <w:rPr>
          <w:spacing w:val="-6"/>
          <w:sz w:val="28"/>
          <w:szCs w:val="28"/>
        </w:rPr>
        <w:t>15</w:t>
      </w:r>
      <w:r w:rsidR="005376D8" w:rsidRPr="00FC009D">
        <w:rPr>
          <w:spacing w:val="-6"/>
          <w:sz w:val="28"/>
          <w:szCs w:val="28"/>
        </w:rPr>
        <w:t xml:space="preserve"> года.</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 стадии</w:t>
      </w:r>
      <w:r w:rsidRPr="00FC009D">
        <w:rPr>
          <w:spacing w:val="-6"/>
          <w:sz w:val="28"/>
          <w:szCs w:val="28"/>
        </w:rPr>
        <w:t xml:space="preserve">: </w:t>
      </w:r>
      <w:r w:rsidR="005376D8" w:rsidRPr="005157BE">
        <w:rPr>
          <w:spacing w:val="-6"/>
          <w:sz w:val="28"/>
          <w:szCs w:val="28"/>
        </w:rPr>
        <w:t>115184, г. Москва, Озерковская наб., д. 28, стр. 3, не позднее</w:t>
      </w:r>
      <w:r w:rsidR="005376D8">
        <w:rPr>
          <w:spacing w:val="-6"/>
          <w:sz w:val="28"/>
          <w:szCs w:val="28"/>
        </w:rPr>
        <w:t xml:space="preserve"> </w:t>
      </w:r>
      <w:r w:rsidR="005376D8" w:rsidRPr="00FC009D">
        <w:rPr>
          <w:spacing w:val="-6"/>
          <w:sz w:val="28"/>
          <w:szCs w:val="28"/>
        </w:rPr>
        <w:t>«</w:t>
      </w:r>
      <w:r w:rsidR="004740E9">
        <w:rPr>
          <w:spacing w:val="-6"/>
          <w:sz w:val="28"/>
          <w:szCs w:val="28"/>
        </w:rPr>
        <w:t>24</w:t>
      </w:r>
      <w:r w:rsidR="005376D8" w:rsidRPr="00FC009D">
        <w:rPr>
          <w:spacing w:val="-6"/>
          <w:sz w:val="28"/>
          <w:szCs w:val="28"/>
        </w:rPr>
        <w:t xml:space="preserve">» </w:t>
      </w:r>
      <w:r w:rsidR="004740E9">
        <w:rPr>
          <w:spacing w:val="-6"/>
          <w:sz w:val="28"/>
          <w:szCs w:val="28"/>
        </w:rPr>
        <w:t>апреля</w:t>
      </w:r>
      <w:r w:rsidR="005376D8" w:rsidRPr="00FC009D">
        <w:rPr>
          <w:spacing w:val="-6"/>
          <w:sz w:val="28"/>
          <w:szCs w:val="28"/>
        </w:rPr>
        <w:t xml:space="preserve"> 20</w:t>
      </w:r>
      <w:r w:rsidR="004740E9">
        <w:rPr>
          <w:spacing w:val="-6"/>
          <w:sz w:val="28"/>
          <w:szCs w:val="28"/>
        </w:rPr>
        <w:t>15</w:t>
      </w:r>
      <w:r w:rsidR="005376D8" w:rsidRPr="00FC009D">
        <w:rPr>
          <w:spacing w:val="-6"/>
          <w:sz w:val="28"/>
          <w:szCs w:val="28"/>
        </w:rPr>
        <w:t xml:space="preserve"> года.</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5" w:name="_Ref349041563"/>
      <w:r w:rsidRPr="00FC009D">
        <w:rPr>
          <w:spacing w:val="-6"/>
          <w:sz w:val="28"/>
          <w:szCs w:val="28"/>
        </w:rPr>
        <w:t xml:space="preserve">Место и дата подведения итогов конкурса: </w:t>
      </w:r>
      <w:bookmarkEnd w:id="5"/>
      <w:r w:rsidR="005376D8" w:rsidRPr="005157BE">
        <w:rPr>
          <w:spacing w:val="-6"/>
          <w:sz w:val="28"/>
          <w:szCs w:val="28"/>
        </w:rPr>
        <w:t>115184, г. Москва, Озерковская наб., д. 28, стр. 3, не позднее</w:t>
      </w:r>
      <w:r w:rsidR="005376D8">
        <w:rPr>
          <w:spacing w:val="-6"/>
          <w:sz w:val="28"/>
          <w:szCs w:val="28"/>
        </w:rPr>
        <w:t xml:space="preserve"> </w:t>
      </w:r>
      <w:r w:rsidR="005376D8" w:rsidRPr="00FC009D">
        <w:rPr>
          <w:spacing w:val="-6"/>
          <w:sz w:val="28"/>
          <w:szCs w:val="28"/>
        </w:rPr>
        <w:t>«</w:t>
      </w:r>
      <w:r w:rsidR="004740E9">
        <w:rPr>
          <w:spacing w:val="-6"/>
          <w:sz w:val="28"/>
          <w:szCs w:val="28"/>
        </w:rPr>
        <w:t>30</w:t>
      </w:r>
      <w:r w:rsidR="005376D8" w:rsidRPr="00FC009D">
        <w:rPr>
          <w:spacing w:val="-6"/>
          <w:sz w:val="28"/>
          <w:szCs w:val="28"/>
        </w:rPr>
        <w:t xml:space="preserve">» </w:t>
      </w:r>
      <w:r w:rsidR="004740E9">
        <w:rPr>
          <w:spacing w:val="-6"/>
          <w:sz w:val="28"/>
          <w:szCs w:val="28"/>
        </w:rPr>
        <w:t>апреля</w:t>
      </w:r>
      <w:r w:rsidR="005376D8" w:rsidRPr="00FC009D">
        <w:rPr>
          <w:spacing w:val="-6"/>
          <w:sz w:val="28"/>
          <w:szCs w:val="28"/>
        </w:rPr>
        <w:t xml:space="preserve"> 20</w:t>
      </w:r>
      <w:r w:rsidR="004740E9">
        <w:rPr>
          <w:spacing w:val="-6"/>
          <w:sz w:val="28"/>
          <w:szCs w:val="28"/>
        </w:rPr>
        <w:t>15</w:t>
      </w:r>
      <w:r w:rsidR="005376D8" w:rsidRPr="00FC009D">
        <w:rPr>
          <w:spacing w:val="-6"/>
          <w:sz w:val="28"/>
          <w:szCs w:val="28"/>
        </w:rPr>
        <w:t xml:space="preserve"> года.</w:t>
      </w:r>
    </w:p>
    <w:p w:rsidR="00C87330" w:rsidRPr="00A94EC4"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822AB6" w:rsidRPr="00FC009D">
        <w:rPr>
          <w:spacing w:val="-6"/>
          <w:sz w:val="28"/>
          <w:szCs w:val="28"/>
        </w:rPr>
        <w:t xml:space="preserve"> после определения победителя конкурса</w:t>
      </w:r>
      <w:r w:rsidR="00C87330" w:rsidRPr="00FC009D">
        <w:rPr>
          <w:spacing w:val="-6"/>
          <w:sz w:val="28"/>
          <w:szCs w:val="28"/>
        </w:rPr>
        <w:t xml:space="preserve">: </w:t>
      </w:r>
      <w:r w:rsidR="00A94EC4" w:rsidRPr="005376D8">
        <w:rPr>
          <w:spacing w:val="-6"/>
          <w:sz w:val="28"/>
          <w:szCs w:val="28"/>
        </w:rPr>
        <w:t>в течение 20 (двадцати) дней, но не ранее чем через 10 (десять</w:t>
      </w:r>
      <w:r w:rsidR="00A94EC4" w:rsidRPr="00A94EC4">
        <w:rPr>
          <w:sz w:val="28"/>
        </w:rPr>
        <w:t xml:space="preserve">) дней после размещения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C87330" w:rsidRPr="00305C25" w:rsidRDefault="007C12A6" w:rsidP="00C87330">
      <w:pPr>
        <w:numPr>
          <w:ilvl w:val="0"/>
          <w:numId w:val="6"/>
        </w:numPr>
        <w:tabs>
          <w:tab w:val="clear" w:pos="720"/>
          <w:tab w:val="num" w:pos="480"/>
          <w:tab w:val="left" w:pos="1134"/>
        </w:tabs>
        <w:ind w:left="0" w:firstLine="709"/>
        <w:contextualSpacing/>
        <w:jc w:val="both"/>
        <w:rPr>
          <w:sz w:val="28"/>
        </w:rPr>
      </w:pPr>
      <w:r w:rsidRPr="00305C25">
        <w:rPr>
          <w:sz w:val="28"/>
        </w:rPr>
        <w:t>Форма, размер и срок предоставления обеспечения</w:t>
      </w:r>
      <w:r w:rsidR="00C87330" w:rsidRPr="00305C25">
        <w:rPr>
          <w:sz w:val="28"/>
        </w:rPr>
        <w:t xml:space="preserve"> исполнения </w:t>
      </w:r>
      <w:r w:rsidR="009D6B8F" w:rsidRPr="00305C25">
        <w:rPr>
          <w:sz w:val="28"/>
        </w:rPr>
        <w:t>обязательств по договору</w:t>
      </w:r>
      <w:r w:rsidR="000F672B" w:rsidRPr="00305C25">
        <w:rPr>
          <w:sz w:val="28"/>
        </w:rPr>
        <w:t>:</w:t>
      </w:r>
    </w:p>
    <w:p w:rsidR="00305C25" w:rsidRPr="005157BE" w:rsidRDefault="00305C25" w:rsidP="00305C25">
      <w:pPr>
        <w:tabs>
          <w:tab w:val="left" w:pos="1134"/>
        </w:tabs>
        <w:ind w:firstLine="709"/>
        <w:contextualSpacing/>
        <w:jc w:val="both"/>
        <w:rPr>
          <w:b/>
          <w:spacing w:val="-6"/>
          <w:sz w:val="28"/>
          <w:szCs w:val="28"/>
        </w:rPr>
      </w:pPr>
      <w:r w:rsidRPr="005157BE">
        <w:rPr>
          <w:b/>
          <w:spacing w:val="-6"/>
          <w:sz w:val="28"/>
          <w:szCs w:val="28"/>
        </w:rPr>
        <w:t xml:space="preserve">Вид обеспечения: обеспечение </w:t>
      </w:r>
      <w:r>
        <w:rPr>
          <w:b/>
          <w:spacing w:val="-6"/>
          <w:sz w:val="28"/>
          <w:szCs w:val="28"/>
        </w:rPr>
        <w:t xml:space="preserve">исполнения </w:t>
      </w:r>
      <w:r w:rsidRPr="005157BE">
        <w:rPr>
          <w:b/>
          <w:spacing w:val="-6"/>
          <w:sz w:val="28"/>
          <w:szCs w:val="28"/>
        </w:rPr>
        <w:t>обязательств по договору.</w:t>
      </w:r>
    </w:p>
    <w:p w:rsidR="00305C25" w:rsidRPr="005157BE" w:rsidRDefault="00305C25" w:rsidP="00305C25">
      <w:pPr>
        <w:tabs>
          <w:tab w:val="left" w:pos="1134"/>
        </w:tabs>
        <w:ind w:firstLine="709"/>
        <w:contextualSpacing/>
        <w:jc w:val="both"/>
        <w:rPr>
          <w:spacing w:val="-6"/>
          <w:sz w:val="28"/>
          <w:szCs w:val="28"/>
        </w:rPr>
      </w:pPr>
      <w:r w:rsidRPr="005157BE">
        <w:rPr>
          <w:spacing w:val="-6"/>
          <w:sz w:val="28"/>
          <w:szCs w:val="28"/>
        </w:rPr>
        <w:t>Форма обеспечения: банковская гарантия, выданная банком, или передача заказчику денежных средств</w:t>
      </w:r>
      <w:r>
        <w:rPr>
          <w:spacing w:val="-6"/>
          <w:sz w:val="28"/>
          <w:szCs w:val="28"/>
        </w:rPr>
        <w:t>.</w:t>
      </w:r>
    </w:p>
    <w:p w:rsidR="00305C25" w:rsidRPr="005157BE" w:rsidRDefault="00305C25" w:rsidP="00305C25">
      <w:pPr>
        <w:tabs>
          <w:tab w:val="left" w:pos="1134"/>
        </w:tabs>
        <w:ind w:firstLine="709"/>
        <w:contextualSpacing/>
        <w:jc w:val="both"/>
        <w:rPr>
          <w:spacing w:val="-6"/>
          <w:sz w:val="28"/>
          <w:szCs w:val="28"/>
        </w:rPr>
      </w:pPr>
      <w:r w:rsidRPr="005157BE">
        <w:rPr>
          <w:spacing w:val="-6"/>
          <w:sz w:val="28"/>
          <w:szCs w:val="28"/>
        </w:rPr>
        <w:t>Размер обеспечения: на сумму</w:t>
      </w:r>
      <w:r w:rsidR="00B226B5">
        <w:rPr>
          <w:spacing w:val="-6"/>
          <w:sz w:val="28"/>
          <w:szCs w:val="28"/>
        </w:rPr>
        <w:t xml:space="preserve"> не 5% от стоимости договора</w:t>
      </w:r>
      <w:r>
        <w:rPr>
          <w:sz w:val="28"/>
          <w:szCs w:val="28"/>
        </w:rPr>
        <w:t>.</w:t>
      </w:r>
    </w:p>
    <w:p w:rsidR="00305C25" w:rsidRPr="005157BE" w:rsidRDefault="00305C25" w:rsidP="00305C25">
      <w:pPr>
        <w:tabs>
          <w:tab w:val="left" w:pos="1134"/>
        </w:tabs>
        <w:ind w:firstLine="709"/>
        <w:contextualSpacing/>
        <w:jc w:val="both"/>
        <w:rPr>
          <w:spacing w:val="-6"/>
          <w:sz w:val="28"/>
          <w:szCs w:val="28"/>
        </w:rPr>
      </w:pPr>
      <w:r w:rsidRPr="005157BE">
        <w:rPr>
          <w:spacing w:val="-6"/>
          <w:sz w:val="28"/>
          <w:szCs w:val="28"/>
        </w:rPr>
        <w:t>Срок действия обеспечения: срок исполнения обязательств по договору плюс не менее 60 дней.</w:t>
      </w:r>
    </w:p>
    <w:p w:rsidR="00305C25" w:rsidRPr="005157BE" w:rsidRDefault="00305C25" w:rsidP="00305C25">
      <w:pPr>
        <w:tabs>
          <w:tab w:val="left" w:pos="1134"/>
        </w:tabs>
        <w:ind w:firstLine="709"/>
        <w:contextualSpacing/>
        <w:jc w:val="both"/>
        <w:rPr>
          <w:color w:val="000000"/>
          <w:spacing w:val="-6"/>
          <w:sz w:val="28"/>
          <w:szCs w:val="28"/>
        </w:rPr>
      </w:pPr>
      <w:r>
        <w:rPr>
          <w:color w:val="000000"/>
          <w:spacing w:val="-6"/>
          <w:sz w:val="28"/>
          <w:szCs w:val="28"/>
        </w:rPr>
        <w:t>О</w:t>
      </w:r>
      <w:r w:rsidRPr="005157BE">
        <w:rPr>
          <w:color w:val="000000"/>
          <w:spacing w:val="-6"/>
          <w:sz w:val="28"/>
          <w:szCs w:val="28"/>
        </w:rPr>
        <w:t>беспечение исполнения обязательств по договору предоставляется в</w:t>
      </w:r>
      <w:r>
        <w:rPr>
          <w:color w:val="000000"/>
          <w:spacing w:val="-6"/>
          <w:sz w:val="28"/>
          <w:szCs w:val="28"/>
        </w:rPr>
        <w:t xml:space="preserve"> сроки, указанные в пункте 4.16.3</w:t>
      </w:r>
      <w:r w:rsidRPr="005157BE">
        <w:rPr>
          <w:color w:val="000000"/>
          <w:spacing w:val="-6"/>
          <w:sz w:val="28"/>
          <w:szCs w:val="28"/>
        </w:rPr>
        <w:t xml:space="preserve"> настоящей документации.</w:t>
      </w:r>
    </w:p>
    <w:p w:rsidR="00716EF2" w:rsidRDefault="00386828" w:rsidP="00C87330">
      <w:pPr>
        <w:numPr>
          <w:ilvl w:val="0"/>
          <w:numId w:val="6"/>
        </w:numPr>
        <w:tabs>
          <w:tab w:val="clear" w:pos="720"/>
          <w:tab w:val="num" w:pos="480"/>
          <w:tab w:val="left" w:pos="1134"/>
        </w:tabs>
        <w:ind w:left="0" w:firstLine="709"/>
        <w:contextualSpacing/>
        <w:jc w:val="both"/>
        <w:rPr>
          <w:sz w:val="28"/>
          <w:szCs w:val="28"/>
        </w:rPr>
      </w:pPr>
      <w:r>
        <w:rPr>
          <w:sz w:val="28"/>
          <w:szCs w:val="28"/>
        </w:rPr>
        <w:lastRenderedPageBreak/>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конкурса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C87330" w:rsidRPr="00FC009D">
        <w:rPr>
          <w:sz w:val="28"/>
          <w:szCs w:val="28"/>
        </w:rPr>
        <w:t>не позднее</w:t>
      </w:r>
      <w:r w:rsidR="00C87330" w:rsidRPr="000F672B">
        <w:rPr>
          <w:sz w:val="28"/>
          <w:szCs w:val="28"/>
        </w:rPr>
        <w:t xml:space="preserve"> не позднее пят</w:t>
      </w:r>
      <w:r w:rsidRPr="000F672B">
        <w:rPr>
          <w:sz w:val="28"/>
          <w:szCs w:val="28"/>
        </w:rPr>
        <w:t>и</w:t>
      </w:r>
      <w:r w:rsidR="00C87330" w:rsidRPr="000F672B">
        <w:rPr>
          <w:sz w:val="28"/>
          <w:szCs w:val="28"/>
        </w:rPr>
        <w:t xml:space="preserve"> дней до </w:t>
      </w:r>
      <w:r w:rsidRPr="000F672B">
        <w:rPr>
          <w:sz w:val="28"/>
          <w:szCs w:val="28"/>
        </w:rPr>
        <w:t xml:space="preserve">дня </w:t>
      </w:r>
      <w:r w:rsidR="00C87330" w:rsidRPr="000F672B">
        <w:rPr>
          <w:sz w:val="28"/>
          <w:szCs w:val="28"/>
        </w:rPr>
        <w:t>окончания срока подачи заявок на участие в конкурсе</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0F672B">
        <w:rPr>
          <w:sz w:val="28"/>
          <w:szCs w:val="28"/>
        </w:rPr>
        <w:t xml:space="preserve"> конкурса</w:t>
      </w:r>
      <w:r w:rsidR="00716EF2">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012898">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063C10" w:rsidRPr="00FC009D" w:rsidRDefault="00C87330" w:rsidP="00063C10">
      <w:pPr>
        <w:pStyle w:val="10"/>
        <w:numPr>
          <w:ilvl w:val="0"/>
          <w:numId w:val="0"/>
        </w:numPr>
        <w:jc w:val="center"/>
        <w:rPr>
          <w:b/>
          <w:sz w:val="28"/>
          <w:szCs w:val="28"/>
        </w:rPr>
      </w:pPr>
      <w:r w:rsidRPr="00FC009D">
        <w:rPr>
          <w:sz w:val="28"/>
          <w:szCs w:val="28"/>
        </w:rPr>
        <w:br w:type="page"/>
      </w:r>
      <w:bookmarkStart w:id="6" w:name="_Toc411427330"/>
      <w:bookmarkStart w:id="7" w:name="_Toc413230375"/>
      <w:r w:rsidR="00063C10" w:rsidRPr="00FC009D">
        <w:rPr>
          <w:b/>
          <w:sz w:val="28"/>
          <w:szCs w:val="28"/>
        </w:rPr>
        <w:lastRenderedPageBreak/>
        <w:t>ЧАСТЬ 1</w:t>
      </w:r>
      <w:bookmarkEnd w:id="6"/>
      <w:bookmarkEnd w:id="7"/>
    </w:p>
    <w:p w:rsidR="00063C10" w:rsidRPr="00FC009D" w:rsidRDefault="00063C10" w:rsidP="00063C10"/>
    <w:p w:rsidR="00063C10" w:rsidRPr="00FC009D" w:rsidRDefault="00063C10" w:rsidP="00063C10">
      <w:pPr>
        <w:pStyle w:val="10"/>
        <w:numPr>
          <w:ilvl w:val="1"/>
          <w:numId w:val="6"/>
        </w:numPr>
        <w:tabs>
          <w:tab w:val="clear" w:pos="1440"/>
          <w:tab w:val="num" w:pos="1134"/>
        </w:tabs>
        <w:ind w:hanging="731"/>
        <w:jc w:val="left"/>
        <w:rPr>
          <w:sz w:val="28"/>
          <w:szCs w:val="28"/>
        </w:rPr>
      </w:pPr>
      <w:bookmarkStart w:id="8" w:name="_Ref317259002"/>
      <w:bookmarkStart w:id="9" w:name="_Toc411427331"/>
      <w:bookmarkStart w:id="10" w:name="_Toc413230376"/>
      <w:r w:rsidRPr="00FC009D">
        <w:rPr>
          <w:sz w:val="28"/>
          <w:szCs w:val="28"/>
        </w:rPr>
        <w:t>ТЕРМИНЫ И ОПРЕДЕЛЕНИЯ</w:t>
      </w:r>
      <w:bookmarkEnd w:id="8"/>
      <w:bookmarkEnd w:id="9"/>
      <w:bookmarkEnd w:id="10"/>
    </w:p>
    <w:p w:rsidR="00063C10" w:rsidRPr="00FC009D" w:rsidRDefault="00063C10" w:rsidP="00063C1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63C10" w:rsidRPr="00FC009D" w:rsidRDefault="00063C10" w:rsidP="00063C10">
      <w:pPr>
        <w:ind w:firstLine="709"/>
        <w:jc w:val="both"/>
        <w:rPr>
          <w:sz w:val="28"/>
          <w:szCs w:val="28"/>
        </w:rPr>
      </w:pPr>
      <w:r w:rsidRPr="00FC009D">
        <w:rPr>
          <w:b/>
          <w:sz w:val="28"/>
          <w:szCs w:val="28"/>
        </w:rPr>
        <w:t>Заказчик</w:t>
      </w:r>
      <w:r w:rsidRPr="00FC009D">
        <w:rPr>
          <w:sz w:val="28"/>
          <w:szCs w:val="28"/>
        </w:rPr>
        <w:t xml:space="preserve"> – организация атомной отрасли, указанная в пункте </w:t>
      </w:r>
      <w:r>
        <w:fldChar w:fldCharType="begin"/>
      </w:r>
      <w:r>
        <w:instrText xml:space="preserve"> REF _Ref317249928 \r \h  \* MERGEFORMAT </w:instrText>
      </w:r>
      <w:r>
        <w:fldChar w:fldCharType="separate"/>
      </w:r>
      <w:r>
        <w:t>5</w:t>
      </w:r>
      <w:r>
        <w:fldChar w:fldCharType="end"/>
      </w:r>
      <w:r w:rsidRPr="00FC009D">
        <w:rPr>
          <w:sz w:val="28"/>
          <w:szCs w:val="28"/>
        </w:rPr>
        <w:t xml:space="preserve"> раздела </w:t>
      </w:r>
      <w:r>
        <w:fldChar w:fldCharType="begin"/>
      </w:r>
      <w:r>
        <w:instrText xml:space="preserve"> REF _Ref317250097 \r \h  \* MERGEFORMAT </w:instrText>
      </w:r>
      <w:r>
        <w:fldChar w:fldCharType="separate"/>
      </w:r>
      <w:r>
        <w:t>5</w:t>
      </w:r>
      <w:r>
        <w:fldChar w:fldCharType="end"/>
      </w:r>
      <w:r w:rsidRPr="00FC009D">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63C10" w:rsidRPr="00FC009D" w:rsidRDefault="00063C10" w:rsidP="00063C1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063C10" w:rsidRDefault="00063C10" w:rsidP="00063C10">
      <w:pPr>
        <w:ind w:firstLine="709"/>
        <w:jc w:val="both"/>
        <w:rPr>
          <w:sz w:val="28"/>
          <w:szCs w:val="28"/>
        </w:rPr>
      </w:pPr>
      <w:r w:rsidRPr="00FC009D">
        <w:rPr>
          <w:b/>
          <w:sz w:val="28"/>
          <w:szCs w:val="28"/>
        </w:rPr>
        <w:t>Лот</w:t>
      </w:r>
      <w:r w:rsidRPr="00FC009D">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063C10" w:rsidRPr="00FC009D" w:rsidRDefault="00063C10" w:rsidP="00063C10">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063C10" w:rsidRPr="00FC009D" w:rsidRDefault="00063C10" w:rsidP="00063C10">
      <w:pPr>
        <w:ind w:firstLine="709"/>
        <w:jc w:val="both"/>
        <w:rPr>
          <w:szCs w:val="28"/>
        </w:rPr>
      </w:pPr>
      <w:r w:rsidRPr="00FC009D">
        <w:rPr>
          <w:b/>
          <w:sz w:val="28"/>
          <w:szCs w:val="28"/>
        </w:rPr>
        <w:t>Начальная (максимальная) цена договора</w:t>
      </w:r>
      <w:r w:rsidRPr="00FC009D">
        <w:rPr>
          <w:sz w:val="28"/>
          <w:szCs w:val="28"/>
        </w:rPr>
        <w:t xml:space="preserve"> – указанная в пункте </w:t>
      </w:r>
      <w:r>
        <w:fldChar w:fldCharType="begin"/>
      </w:r>
      <w:r>
        <w:instrText xml:space="preserve"> REF _Ref317250440 \r \h  \* MERGEFORMAT </w:instrText>
      </w:r>
      <w:r>
        <w:fldChar w:fldCharType="separate"/>
      </w:r>
      <w:r>
        <w:rPr>
          <w:sz w:val="28"/>
          <w:szCs w:val="28"/>
        </w:rPr>
        <w:t>10</w:t>
      </w:r>
      <w:r>
        <w:fldChar w:fldCharType="end"/>
      </w:r>
      <w:r w:rsidRPr="00FC009D">
        <w:rPr>
          <w:sz w:val="28"/>
          <w:szCs w:val="28"/>
        </w:rPr>
        <w:t xml:space="preserve"> раздела </w:t>
      </w:r>
      <w:r>
        <w:fldChar w:fldCharType="begin"/>
      </w:r>
      <w:r>
        <w:instrText xml:space="preserve"> REF _Ref317250449 \r \h  \* MERGEFORMAT </w:instrText>
      </w:r>
      <w:r>
        <w:fldChar w:fldCharType="separate"/>
      </w:r>
      <w:r>
        <w:t>5</w:t>
      </w:r>
      <w:r>
        <w:fldChar w:fldCharType="end"/>
      </w:r>
      <w:r w:rsidRPr="00FC009D">
        <w:rPr>
          <w:sz w:val="28"/>
          <w:szCs w:val="28"/>
        </w:rPr>
        <w:t xml:space="preserve"> «Информационная карта конкурса» предельно допустимая цена договора.</w:t>
      </w:r>
    </w:p>
    <w:p w:rsidR="00063C10" w:rsidRPr="00FC009D" w:rsidRDefault="00063C10" w:rsidP="00063C1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fldChar w:fldCharType="begin"/>
      </w:r>
      <w:r>
        <w:instrText xml:space="preserve"> REF _Ref317250471 \r \h  \* MERGEFORMAT </w:instrText>
      </w:r>
      <w:r>
        <w:fldChar w:fldCharType="separate"/>
      </w:r>
      <w:r>
        <w:t>6</w:t>
      </w:r>
      <w:r>
        <w:fldChar w:fldCharType="end"/>
      </w:r>
      <w:r w:rsidRPr="00FC009D">
        <w:rPr>
          <w:sz w:val="28"/>
          <w:szCs w:val="28"/>
        </w:rPr>
        <w:t xml:space="preserve"> раздела </w:t>
      </w:r>
      <w:r>
        <w:fldChar w:fldCharType="begin"/>
      </w:r>
      <w:r>
        <w:instrText xml:space="preserve"> REF _Ref317250478 \r \h  \* MERGEFORMAT </w:instrText>
      </w:r>
      <w:r>
        <w:fldChar w:fldCharType="separate"/>
      </w:r>
      <w:r>
        <w:t>5</w:t>
      </w:r>
      <w:r>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063C10" w:rsidRPr="00F4677A" w:rsidRDefault="00063C10" w:rsidP="00063C10">
      <w:pPr>
        <w:ind w:firstLine="720"/>
        <w:jc w:val="both"/>
        <w:rPr>
          <w:sz w:val="28"/>
          <w:szCs w:val="28"/>
        </w:rPr>
      </w:pPr>
      <w:r w:rsidRPr="00FC009D">
        <w:rPr>
          <w:b/>
          <w:sz w:val="28"/>
          <w:szCs w:val="28"/>
        </w:rPr>
        <w:t>Официальный сайт</w:t>
      </w:r>
      <w:r w:rsidRPr="00FC009D">
        <w:rPr>
          <w:sz w:val="28"/>
          <w:szCs w:val="28"/>
        </w:rPr>
        <w:t xml:space="preserve"> – официальный сайт в информационно-телекоммуникационной сети «Интернет», имеющий адрес </w:t>
      </w:r>
      <w:r w:rsidRPr="00FC009D">
        <w:rPr>
          <w:rStyle w:val="afb"/>
          <w:color w:val="auto"/>
          <w:sz w:val="28"/>
          <w:szCs w:val="28"/>
        </w:rPr>
        <w:t>www.zakupki.</w:t>
      </w:r>
      <w:r w:rsidRPr="00FC009D">
        <w:rPr>
          <w:rStyle w:val="afb"/>
          <w:color w:val="auto"/>
          <w:sz w:val="28"/>
          <w:szCs w:val="28"/>
          <w:lang w:val="en-US"/>
        </w:rPr>
        <w:t>rosatom</w:t>
      </w:r>
      <w:r w:rsidRPr="00FC009D">
        <w:rPr>
          <w:rStyle w:val="afb"/>
          <w:color w:val="auto"/>
          <w:sz w:val="28"/>
          <w:szCs w:val="28"/>
        </w:rPr>
        <w:t>.ru</w:t>
      </w:r>
      <w:r w:rsidRPr="00FC009D">
        <w:rPr>
          <w:sz w:val="28"/>
          <w:szCs w:val="28"/>
        </w:rPr>
        <w:t>, предназначенный для публикации информации о закупках атомной отрасли.</w:t>
      </w:r>
    </w:p>
    <w:p w:rsidR="00063C10" w:rsidRPr="00FC009D" w:rsidRDefault="00063C10" w:rsidP="00063C1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063C10" w:rsidRPr="00FC009D" w:rsidRDefault="00063C10" w:rsidP="00063C10">
      <w:pPr>
        <w:ind w:firstLine="709"/>
        <w:jc w:val="both"/>
        <w:rPr>
          <w:sz w:val="28"/>
          <w:szCs w:val="28"/>
        </w:rPr>
      </w:pPr>
      <w:r w:rsidRPr="00FC009D">
        <w:rPr>
          <w:b/>
          <w:sz w:val="28"/>
          <w:szCs w:val="28"/>
        </w:rPr>
        <w:t>Победитель</w:t>
      </w:r>
      <w:r w:rsidRPr="00FC009D">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063C10" w:rsidRPr="00FC009D" w:rsidRDefault="00063C10" w:rsidP="00063C10">
      <w:pPr>
        <w:ind w:firstLine="709"/>
        <w:jc w:val="both"/>
        <w:rPr>
          <w:sz w:val="28"/>
          <w:szCs w:val="28"/>
        </w:rPr>
      </w:pPr>
      <w:r w:rsidRPr="00F4677A">
        <w:rPr>
          <w:b/>
          <w:sz w:val="28"/>
          <w:szCs w:val="28"/>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Pr="00012898">
        <w:rPr>
          <w:sz w:val="28"/>
        </w:rPr>
        <w:t xml:space="preserve"> </w:t>
      </w:r>
      <w:r w:rsidRPr="00FC009D">
        <w:rPr>
          <w:sz w:val="28"/>
          <w:szCs w:val="28"/>
        </w:rPr>
        <w:t xml:space="preserve">осуществить </w:t>
      </w:r>
      <w:r w:rsidRPr="00012898">
        <w:rPr>
          <w:sz w:val="28"/>
        </w:rPr>
        <w:t xml:space="preserve">поставку </w:t>
      </w:r>
      <w:r w:rsidRPr="00171666">
        <w:rPr>
          <w:sz w:val="28"/>
          <w:szCs w:val="28"/>
        </w:rPr>
        <w:t>продукции</w:t>
      </w:r>
      <w:r w:rsidRPr="00FC009D">
        <w:rPr>
          <w:sz w:val="28"/>
          <w:szCs w:val="28"/>
        </w:rPr>
        <w:t>.</w:t>
      </w:r>
    </w:p>
    <w:p w:rsidR="00063C10" w:rsidRPr="00FC009D" w:rsidRDefault="00063C10" w:rsidP="00063C10">
      <w:pPr>
        <w:ind w:firstLine="709"/>
        <w:jc w:val="both"/>
        <w:rPr>
          <w:sz w:val="28"/>
          <w:szCs w:val="28"/>
        </w:rPr>
      </w:pPr>
      <w:r w:rsidRPr="00FC009D">
        <w:rPr>
          <w:b/>
          <w:sz w:val="28"/>
          <w:szCs w:val="28"/>
        </w:rPr>
        <w:lastRenderedPageBreak/>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063C10" w:rsidRPr="00FC009D" w:rsidRDefault="00063C10" w:rsidP="00063C10">
      <w:pPr>
        <w:ind w:firstLine="709"/>
        <w:jc w:val="both"/>
        <w:rPr>
          <w:b/>
          <w:i/>
        </w:rPr>
      </w:pPr>
      <w:proofErr w:type="gramStart"/>
      <w:r w:rsidRPr="00FC009D">
        <w:rPr>
          <w:b/>
          <w:sz w:val="28"/>
          <w:szCs w:val="28"/>
        </w:rPr>
        <w:t>Участник конкурса</w:t>
      </w:r>
      <w:r w:rsidRPr="00FC009D">
        <w:rPr>
          <w:sz w:val="28"/>
          <w:szCs w:val="28"/>
        </w:rPr>
        <w:t xml:space="preserve"> – </w:t>
      </w:r>
      <w:r w:rsidRPr="00F4677A">
        <w:rPr>
          <w:sz w:val="28"/>
          <w:szCs w:val="28"/>
        </w:rPr>
        <w:t>поставщик товара /подрядчик /исполнитель</w:t>
      </w:r>
      <w:r w:rsidRPr="00FC009D">
        <w:rPr>
          <w:sz w:val="28"/>
          <w:szCs w:val="28"/>
        </w:rPr>
        <w:t xml:space="preserve"> или несколько </w:t>
      </w:r>
      <w:r w:rsidRPr="00F4677A">
        <w:rPr>
          <w:sz w:val="28"/>
          <w:szCs w:val="28"/>
        </w:rPr>
        <w:t>поставщиков товара /подрядчиков /исполнителей</w:t>
      </w:r>
      <w:r w:rsidRPr="00FC009D">
        <w:rPr>
          <w:sz w:val="28"/>
          <w:szCs w:val="28"/>
        </w:rPr>
        <w:t xml:space="preserve">, выступающих на стороне одного </w:t>
      </w:r>
      <w:r w:rsidRPr="00F4677A">
        <w:rPr>
          <w:sz w:val="28"/>
          <w:szCs w:val="28"/>
        </w:rPr>
        <w:t>поставщика товара /подрядчика /исполнителя</w:t>
      </w:r>
      <w:r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FC009D">
        <w:rPr>
          <w:sz w:val="28"/>
          <w:szCs w:val="28"/>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FC009D">
        <w:rPr>
          <w:b/>
          <w:i/>
        </w:rPr>
        <w:t>.</w:t>
      </w:r>
    </w:p>
    <w:p w:rsidR="00063C10" w:rsidRPr="00FC009D" w:rsidRDefault="00063C10" w:rsidP="00063C10">
      <w:pPr>
        <w:ind w:firstLine="720"/>
        <w:jc w:val="both"/>
        <w:rPr>
          <w:bCs/>
          <w:szCs w:val="28"/>
        </w:rPr>
      </w:pPr>
      <w:bookmarkStart w:id="11"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1"/>
    <w:p w:rsidR="00063C10" w:rsidRPr="00FC009D" w:rsidRDefault="00063C10" w:rsidP="00063C10">
      <w:pPr>
        <w:ind w:firstLine="709"/>
        <w:jc w:val="both"/>
        <w:rPr>
          <w:szCs w:val="28"/>
        </w:rPr>
      </w:pPr>
      <w:r w:rsidRPr="00FC009D">
        <w:rPr>
          <w:b/>
          <w:sz w:val="28"/>
          <w:szCs w:val="28"/>
        </w:rPr>
        <w:t xml:space="preserve">Электронная торговая площадка (ЭТП) </w:t>
      </w:r>
      <w:r w:rsidRPr="00FC009D">
        <w:rPr>
          <w:sz w:val="28"/>
          <w:szCs w:val="28"/>
        </w:rPr>
        <w:t>–</w:t>
      </w:r>
      <w:r w:rsidRPr="00FC009D">
        <w:rPr>
          <w:b/>
          <w:szCs w:val="28"/>
        </w:rPr>
        <w:t xml:space="preserve"> </w:t>
      </w:r>
      <w:r w:rsidRPr="00FC009D">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w:t>
      </w:r>
      <w:r>
        <w:rPr>
          <w:sz w:val="28"/>
          <w:szCs w:val="28"/>
        </w:rPr>
        <w:t>й</w:t>
      </w:r>
      <w:r w:rsidRPr="00FC009D">
        <w:rPr>
          <w:sz w:val="28"/>
          <w:szCs w:val="28"/>
        </w:rPr>
        <w:t xml:space="preserve"> форме, с использованием сети </w:t>
      </w:r>
      <w:r>
        <w:rPr>
          <w:sz w:val="28"/>
          <w:szCs w:val="28"/>
        </w:rPr>
        <w:t>«</w:t>
      </w:r>
      <w:r w:rsidRPr="00FC009D">
        <w:rPr>
          <w:sz w:val="28"/>
          <w:szCs w:val="28"/>
        </w:rPr>
        <w:t>Интернет</w:t>
      </w:r>
      <w:r>
        <w:rPr>
          <w:sz w:val="28"/>
          <w:szCs w:val="28"/>
        </w:rPr>
        <w:t>»</w:t>
      </w:r>
      <w:r w:rsidRPr="00FC009D">
        <w:rPr>
          <w:sz w:val="28"/>
          <w:szCs w:val="28"/>
        </w:rPr>
        <w:t>.</w:t>
      </w:r>
    </w:p>
    <w:p w:rsidR="00063C10" w:rsidRPr="00FC009D" w:rsidRDefault="00063C10" w:rsidP="00063C10">
      <w:pPr>
        <w:ind w:firstLine="709"/>
        <w:jc w:val="both"/>
      </w:pPr>
      <w:r w:rsidRPr="00FC009D">
        <w:rPr>
          <w:b/>
          <w:sz w:val="28"/>
          <w:szCs w:val="28"/>
        </w:rPr>
        <w:t>Электронная форма проведения конкурса</w:t>
      </w:r>
      <w:r w:rsidRPr="00FC009D">
        <w:t xml:space="preserve"> </w:t>
      </w:r>
      <w:r w:rsidRPr="00FC009D">
        <w:rPr>
          <w:sz w:val="28"/>
          <w:szCs w:val="28"/>
        </w:rPr>
        <w:t>– проведение конкурса с использованием электронной торговой площадки и обменом электронными документами.</w:t>
      </w:r>
    </w:p>
    <w:p w:rsidR="00063C10" w:rsidRPr="00FC009D" w:rsidRDefault="00063C10" w:rsidP="00063C10">
      <w:pPr>
        <w:spacing w:after="120"/>
        <w:ind w:firstLine="709"/>
        <w:jc w:val="both"/>
        <w:rPr>
          <w:szCs w:val="28"/>
        </w:rPr>
      </w:pPr>
      <w:r w:rsidRPr="00FC009D">
        <w:rPr>
          <w:b/>
          <w:sz w:val="28"/>
          <w:szCs w:val="28"/>
        </w:rPr>
        <w:t>Электронный документ</w:t>
      </w:r>
      <w:r w:rsidRPr="00FC009D">
        <w:rPr>
          <w:szCs w:val="28"/>
        </w:rPr>
        <w:t xml:space="preserve"> </w:t>
      </w:r>
      <w:r w:rsidRPr="00FC009D">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63C10" w:rsidRPr="00FC009D" w:rsidRDefault="00063C10" w:rsidP="00063C10">
      <w:pPr>
        <w:pStyle w:val="10"/>
        <w:numPr>
          <w:ilvl w:val="0"/>
          <w:numId w:val="0"/>
        </w:numPr>
        <w:ind w:firstLine="720"/>
        <w:jc w:val="left"/>
        <w:rPr>
          <w:b/>
          <w:sz w:val="28"/>
          <w:szCs w:val="28"/>
        </w:rPr>
      </w:pPr>
      <w:bookmarkStart w:id="12" w:name="_Toc314731698"/>
      <w:bookmarkStart w:id="13" w:name="_Toc411427332"/>
      <w:bookmarkStart w:id="14" w:name="_Toc413230377"/>
      <w:r w:rsidRPr="00FC009D">
        <w:rPr>
          <w:b/>
          <w:sz w:val="28"/>
          <w:szCs w:val="28"/>
        </w:rPr>
        <w:t>СОКРАЩЕНИЯ</w:t>
      </w:r>
      <w:bookmarkEnd w:id="12"/>
      <w:bookmarkEnd w:id="13"/>
      <w:bookmarkEnd w:id="14"/>
    </w:p>
    <w:p w:rsidR="00063C10" w:rsidRPr="00FC009D" w:rsidRDefault="00063C10" w:rsidP="00063C10">
      <w:pPr>
        <w:ind w:firstLine="720"/>
        <w:jc w:val="both"/>
        <w:rPr>
          <w:sz w:val="28"/>
          <w:szCs w:val="28"/>
        </w:rPr>
      </w:pPr>
      <w:r w:rsidRPr="00FC009D">
        <w:rPr>
          <w:sz w:val="28"/>
          <w:szCs w:val="28"/>
        </w:rPr>
        <w:t>АЭС — атомная электростанция.</w:t>
      </w:r>
    </w:p>
    <w:p w:rsidR="00063C10" w:rsidRPr="00FC009D" w:rsidRDefault="00063C10" w:rsidP="00063C10">
      <w:pPr>
        <w:ind w:firstLine="720"/>
        <w:jc w:val="both"/>
        <w:rPr>
          <w:sz w:val="28"/>
          <w:szCs w:val="28"/>
        </w:rPr>
      </w:pPr>
      <w:r w:rsidRPr="00FC009D">
        <w:rPr>
          <w:sz w:val="28"/>
          <w:szCs w:val="28"/>
        </w:rPr>
        <w:t>АК дивизиона — Арбитражный комитет дивизиона Госкорпорации «Росатом».</w:t>
      </w:r>
    </w:p>
    <w:p w:rsidR="00063C10" w:rsidRPr="00FC009D" w:rsidRDefault="00063C10" w:rsidP="00063C10">
      <w:pPr>
        <w:ind w:firstLine="720"/>
        <w:jc w:val="both"/>
        <w:rPr>
          <w:sz w:val="28"/>
          <w:szCs w:val="28"/>
        </w:rPr>
      </w:pPr>
      <w:r w:rsidRPr="00FC009D">
        <w:rPr>
          <w:sz w:val="28"/>
          <w:szCs w:val="28"/>
        </w:rPr>
        <w:t>ДЗО — дочерние либо зависимые общества.</w:t>
      </w:r>
    </w:p>
    <w:p w:rsidR="00063C10" w:rsidRPr="00FC009D" w:rsidRDefault="00063C10" w:rsidP="00063C10">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fldChar w:fldCharType="begin"/>
      </w:r>
      <w:r>
        <w:instrText xml:space="preserve"> REF _Ref320193255 \r \h  \* MERGEFORMAT </w:instrText>
      </w:r>
      <w:r>
        <w:fldChar w:fldCharType="separate"/>
      </w:r>
      <w:r>
        <w:t>2</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t>5</w:t>
      </w:r>
      <w:r>
        <w:fldChar w:fldCharType="end"/>
      </w:r>
      <w:r w:rsidRPr="00FC009D">
        <w:rPr>
          <w:sz w:val="28"/>
          <w:szCs w:val="28"/>
        </w:rPr>
        <w:t xml:space="preserve"> «Информационная карта конкурса».</w:t>
      </w:r>
    </w:p>
    <w:p w:rsidR="00063C10" w:rsidRPr="00FC009D" w:rsidRDefault="00063C10" w:rsidP="00063C10">
      <w:pPr>
        <w:ind w:firstLine="720"/>
        <w:jc w:val="both"/>
        <w:rPr>
          <w:sz w:val="28"/>
          <w:szCs w:val="28"/>
        </w:rPr>
      </w:pPr>
      <w:r w:rsidRPr="00FC009D">
        <w:rPr>
          <w:sz w:val="28"/>
          <w:szCs w:val="28"/>
        </w:rPr>
        <w:t>НДС — налог на добавленную стоимость.</w:t>
      </w:r>
    </w:p>
    <w:p w:rsidR="00063C10" w:rsidRPr="00FC009D" w:rsidRDefault="00063C10" w:rsidP="00063C10">
      <w:pPr>
        <w:ind w:firstLine="720"/>
        <w:jc w:val="both"/>
        <w:rPr>
          <w:sz w:val="28"/>
          <w:szCs w:val="28"/>
        </w:rPr>
      </w:pPr>
      <w:r w:rsidRPr="00FC009D">
        <w:rPr>
          <w:sz w:val="28"/>
          <w:szCs w:val="28"/>
        </w:rPr>
        <w:t>НИР — научно-исследовательская работа.</w:t>
      </w:r>
    </w:p>
    <w:p w:rsidR="00063C10" w:rsidRPr="00FC009D" w:rsidRDefault="00063C10" w:rsidP="00063C10">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063C10" w:rsidRPr="00FC009D" w:rsidRDefault="00063C10" w:rsidP="00063C10">
      <w:pPr>
        <w:ind w:firstLine="720"/>
        <w:jc w:val="both"/>
        <w:rPr>
          <w:sz w:val="28"/>
          <w:szCs w:val="28"/>
        </w:rPr>
      </w:pPr>
      <w:r w:rsidRPr="00FC009D">
        <w:rPr>
          <w:sz w:val="28"/>
          <w:szCs w:val="28"/>
        </w:rPr>
        <w:t>ПИР — проектно-изыскательские работы.</w:t>
      </w:r>
    </w:p>
    <w:p w:rsidR="00063C10" w:rsidRPr="00FC009D" w:rsidRDefault="00063C10" w:rsidP="00063C10">
      <w:pPr>
        <w:ind w:firstLine="720"/>
        <w:jc w:val="both"/>
        <w:rPr>
          <w:sz w:val="28"/>
          <w:szCs w:val="28"/>
        </w:rPr>
      </w:pPr>
      <w:r w:rsidRPr="00FC009D">
        <w:rPr>
          <w:sz w:val="28"/>
          <w:szCs w:val="28"/>
        </w:rPr>
        <w:t>ЦАК — Центральный арбитражный комитет Госкорпорации «Росатом».</w:t>
      </w:r>
    </w:p>
    <w:p w:rsidR="00063C10" w:rsidRPr="00FC009D" w:rsidRDefault="00063C10" w:rsidP="00063C10">
      <w:pPr>
        <w:ind w:firstLine="720"/>
        <w:jc w:val="both"/>
        <w:rPr>
          <w:sz w:val="28"/>
          <w:szCs w:val="28"/>
        </w:rPr>
      </w:pPr>
      <w:r w:rsidRPr="00FC009D">
        <w:rPr>
          <w:sz w:val="28"/>
          <w:szCs w:val="28"/>
        </w:rPr>
        <w:t>ЭТП — электронная торговая площадка.</w:t>
      </w:r>
    </w:p>
    <w:p w:rsidR="00063C10" w:rsidRDefault="00063C10" w:rsidP="00063C10">
      <w:pPr>
        <w:ind w:firstLine="720"/>
        <w:jc w:val="both"/>
        <w:rPr>
          <w:sz w:val="28"/>
          <w:szCs w:val="28"/>
        </w:rPr>
      </w:pPr>
      <w:r w:rsidRPr="00FC009D">
        <w:rPr>
          <w:sz w:val="28"/>
          <w:szCs w:val="28"/>
        </w:rPr>
        <w:lastRenderedPageBreak/>
        <w:t>ЭП — электронная подпись.</w:t>
      </w:r>
    </w:p>
    <w:p w:rsidR="00063C10" w:rsidRDefault="00063C10" w:rsidP="00063C10">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063C10" w:rsidRDefault="00063C10" w:rsidP="00063C10">
      <w:pPr>
        <w:ind w:firstLine="720"/>
        <w:jc w:val="both"/>
        <w:rPr>
          <w:sz w:val="28"/>
          <w:szCs w:val="28"/>
        </w:rPr>
      </w:pPr>
    </w:p>
    <w:p w:rsidR="00063C10" w:rsidRPr="00510E29" w:rsidRDefault="00063C10" w:rsidP="00063C10">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063C10" w:rsidRPr="00FC009D" w:rsidRDefault="00063C10" w:rsidP="00063C10">
      <w:pPr>
        <w:ind w:firstLine="720"/>
        <w:jc w:val="both"/>
        <w:rPr>
          <w:sz w:val="28"/>
          <w:szCs w:val="28"/>
        </w:rPr>
      </w:pPr>
    </w:p>
    <w:p w:rsidR="00063C10" w:rsidRPr="00FC009D" w:rsidRDefault="00063C10" w:rsidP="00063C10">
      <w:pPr>
        <w:ind w:firstLine="720"/>
        <w:jc w:val="both"/>
        <w:rPr>
          <w:sz w:val="28"/>
          <w:szCs w:val="28"/>
        </w:rPr>
      </w:pPr>
    </w:p>
    <w:p w:rsidR="00063C10" w:rsidRPr="00FC009D" w:rsidRDefault="00063C10" w:rsidP="00063C10">
      <w:pPr>
        <w:spacing w:after="120"/>
        <w:jc w:val="both"/>
      </w:pPr>
      <w:r w:rsidRPr="00FC009D">
        <w:br w:type="page"/>
      </w:r>
    </w:p>
    <w:p w:rsidR="00063C10" w:rsidRPr="00FC009D" w:rsidRDefault="00063C10" w:rsidP="00063C10">
      <w:pPr>
        <w:pStyle w:val="10"/>
        <w:numPr>
          <w:ilvl w:val="1"/>
          <w:numId w:val="6"/>
        </w:numPr>
        <w:tabs>
          <w:tab w:val="clear" w:pos="1440"/>
          <w:tab w:val="num" w:pos="1134"/>
        </w:tabs>
        <w:ind w:left="1434" w:hanging="725"/>
        <w:jc w:val="left"/>
        <w:rPr>
          <w:b/>
          <w:sz w:val="28"/>
          <w:szCs w:val="28"/>
          <w:lang w:val="en-US"/>
        </w:rPr>
      </w:pPr>
      <w:bookmarkStart w:id="15" w:name="_Toc411427333"/>
      <w:bookmarkStart w:id="16" w:name="_Toc413230378"/>
      <w:r w:rsidRPr="00FC009D">
        <w:rPr>
          <w:sz w:val="28"/>
          <w:szCs w:val="28"/>
        </w:rPr>
        <w:lastRenderedPageBreak/>
        <w:t>ОБЩИЕ ПОЛОЖЕНИЯ</w:t>
      </w:r>
      <w:bookmarkEnd w:id="15"/>
      <w:bookmarkEnd w:id="16"/>
    </w:p>
    <w:p w:rsidR="00063C10" w:rsidRPr="00FC009D" w:rsidRDefault="00063C10" w:rsidP="00063C10">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411427334"/>
      <w:bookmarkStart w:id="18" w:name="_Toc413230379"/>
      <w:r w:rsidRPr="00FC009D">
        <w:rPr>
          <w:sz w:val="28"/>
          <w:szCs w:val="28"/>
        </w:rPr>
        <w:t>Форма и вид процедуры закупки, предмет конкурса</w:t>
      </w:r>
      <w:bookmarkEnd w:id="17"/>
      <w:bookmarkEnd w:id="18"/>
    </w:p>
    <w:p w:rsidR="00063C10" w:rsidRPr="00FC009D" w:rsidRDefault="00063C10" w:rsidP="00063C10">
      <w:pPr>
        <w:pStyle w:val="Times12"/>
        <w:numPr>
          <w:ilvl w:val="2"/>
          <w:numId w:val="7"/>
        </w:numPr>
        <w:tabs>
          <w:tab w:val="clear" w:pos="720"/>
          <w:tab w:val="num" w:pos="960"/>
        </w:tabs>
        <w:ind w:left="0" w:firstLine="709"/>
        <w:rPr>
          <w:sz w:val="28"/>
          <w:szCs w:val="28"/>
        </w:rPr>
      </w:pPr>
      <w:bookmarkStart w:id="19" w:name="_Ref126000848"/>
      <w:r w:rsidRPr="00FC009D">
        <w:rPr>
          <w:sz w:val="28"/>
          <w:szCs w:val="28"/>
        </w:rPr>
        <w:t xml:space="preserve">Открытый одноэтапный конкурс </w:t>
      </w:r>
      <w:bookmarkEnd w:id="19"/>
      <w:r w:rsidRPr="00FC009D">
        <w:rPr>
          <w:sz w:val="28"/>
          <w:szCs w:val="28"/>
        </w:rPr>
        <w:t>в электронной форме без квалификационного отбора на право заключения договора</w:t>
      </w:r>
      <w:r w:rsidRPr="00FC009D">
        <w:rPr>
          <w:b/>
          <w:bCs w:val="0"/>
          <w:i/>
          <w:szCs w:val="24"/>
        </w:rPr>
        <w:t>/</w:t>
      </w:r>
      <w:proofErr w:type="gramStart"/>
      <w:r w:rsidRPr="00FC009D">
        <w:rPr>
          <w:b/>
          <w:bCs w:val="0"/>
          <w:i/>
          <w:szCs w:val="24"/>
        </w:rPr>
        <w:t>ов</w:t>
      </w:r>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w:t>
      </w:r>
    </w:p>
    <w:p w:rsidR="00063C10" w:rsidRPr="00FC009D" w:rsidRDefault="00063C10" w:rsidP="00063C10">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Pr="00FC009D">
        <w:rPr>
          <w:spacing w:val="-6"/>
          <w:sz w:val="28"/>
          <w:szCs w:val="28"/>
        </w:rPr>
        <w:t xml:space="preserve"> ЭТП, </w:t>
      </w:r>
      <w:proofErr w:type="gramStart"/>
      <w:r w:rsidRPr="00FC009D">
        <w:rPr>
          <w:spacing w:val="-6"/>
          <w:sz w:val="28"/>
          <w:szCs w:val="28"/>
        </w:rPr>
        <w:t>указанной</w:t>
      </w:r>
      <w:proofErr w:type="gramEnd"/>
      <w:r w:rsidRPr="00FC009D">
        <w:rPr>
          <w:spacing w:val="-6"/>
          <w:sz w:val="28"/>
          <w:szCs w:val="28"/>
        </w:rPr>
        <w:t xml:space="preserve"> в пункте </w:t>
      </w:r>
      <w:r>
        <w:fldChar w:fldCharType="begin"/>
      </w:r>
      <w:r>
        <w:instrText xml:space="preserve"> REF _Ref317250534 \r \h  \* MERGEFORMAT </w:instrText>
      </w:r>
      <w:r>
        <w:fldChar w:fldCharType="separate"/>
      </w:r>
      <w:r>
        <w:t>7</w:t>
      </w:r>
      <w:r>
        <w:fldChar w:fldCharType="end"/>
      </w:r>
      <w:r w:rsidRPr="00FC009D">
        <w:rPr>
          <w:sz w:val="28"/>
          <w:szCs w:val="28"/>
        </w:rPr>
        <w:t xml:space="preserve"> раздела </w:t>
      </w:r>
      <w:r>
        <w:fldChar w:fldCharType="begin"/>
      </w:r>
      <w:r>
        <w:instrText xml:space="preserve"> REF _Ref317250543 \r \h  \* MERGEFORMAT </w:instrText>
      </w:r>
      <w:r>
        <w:fldChar w:fldCharType="separate"/>
      </w:r>
      <w:r>
        <w:t>5</w:t>
      </w:r>
      <w:r>
        <w:fldChar w:fldCharType="end"/>
      </w:r>
      <w:r w:rsidRPr="00FC009D">
        <w:rPr>
          <w:sz w:val="28"/>
          <w:szCs w:val="28"/>
        </w:rPr>
        <w:t xml:space="preserve"> «Информационная карта конкурса».</w:t>
      </w:r>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выполняемых работ и оказываемых услуг указаны в </w:t>
      </w:r>
      <w:r w:rsidRPr="00F4677A">
        <w:rPr>
          <w:sz w:val="28"/>
          <w:szCs w:val="28"/>
        </w:rPr>
        <w:t>Томе 2</w:t>
      </w:r>
      <w:r w:rsidRPr="00FC009D">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F4677A">
        <w:rPr>
          <w:sz w:val="28"/>
          <w:szCs w:val="28"/>
        </w:rPr>
        <w:t xml:space="preserve"> Части 2 Тома 1.</w:t>
      </w:r>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r>
        <w:fldChar w:fldCharType="begin"/>
      </w:r>
      <w:r>
        <w:instrText xml:space="preserve"> REF _Ref317250566 \r \h  \* MERGEFORMAT </w:instrText>
      </w:r>
      <w:r>
        <w:fldChar w:fldCharType="separate"/>
      </w:r>
      <w:r>
        <w:t>1</w:t>
      </w:r>
      <w:r>
        <w:fldChar w:fldCharType="end"/>
      </w:r>
      <w:r w:rsidRPr="00FC009D">
        <w:rPr>
          <w:sz w:val="28"/>
          <w:szCs w:val="28"/>
        </w:rPr>
        <w:t xml:space="preserve"> раздела </w:t>
      </w:r>
      <w:r>
        <w:fldChar w:fldCharType="begin"/>
      </w:r>
      <w:r>
        <w:instrText xml:space="preserve"> REF _Ref317250574 \r \h  \* MERGEFORMAT </w:instrText>
      </w:r>
      <w:r>
        <w:fldChar w:fldCharType="separate"/>
      </w:r>
      <w:r>
        <w:t>5</w:t>
      </w:r>
      <w:r>
        <w:fldChar w:fldCharType="end"/>
      </w:r>
      <w:r w:rsidRPr="00FC009D">
        <w:rPr>
          <w:sz w:val="28"/>
          <w:szCs w:val="28"/>
        </w:rPr>
        <w:t xml:space="preserve"> «Информационная карта конкурса».</w:t>
      </w:r>
    </w:p>
    <w:p w:rsidR="00063C10" w:rsidRPr="00FC009D" w:rsidRDefault="00063C10" w:rsidP="00063C1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fldChar w:fldCharType="begin"/>
      </w:r>
      <w:r>
        <w:instrText xml:space="preserve"> REF _Ref317250566 \r \h  \* MERGEFORMAT </w:instrText>
      </w:r>
      <w:r>
        <w:fldChar w:fldCharType="separate"/>
      </w:r>
      <w:r>
        <w:t>1</w:t>
      </w:r>
      <w:r>
        <w:fldChar w:fldCharType="end"/>
      </w:r>
      <w:r w:rsidRPr="00FC009D">
        <w:rPr>
          <w:sz w:val="28"/>
          <w:szCs w:val="28"/>
        </w:rPr>
        <w:t>, </w:t>
      </w:r>
      <w:r>
        <w:fldChar w:fldCharType="begin"/>
      </w:r>
      <w:r>
        <w:instrText xml:space="preserve"> REF _Ref317250598 \r \h  \* MERGEFORMAT </w:instrText>
      </w:r>
      <w:r>
        <w:fldChar w:fldCharType="separate"/>
      </w:r>
      <w:r>
        <w:t>3</w:t>
      </w:r>
      <w:r>
        <w:fldChar w:fldCharType="end"/>
      </w:r>
      <w:r w:rsidRPr="00FC009D">
        <w:rPr>
          <w:sz w:val="28"/>
          <w:szCs w:val="28"/>
        </w:rPr>
        <w:t>, </w:t>
      </w:r>
      <w:r>
        <w:fldChar w:fldCharType="begin"/>
      </w:r>
      <w:r>
        <w:instrText xml:space="preserve"> REF _Ref317250606 \r \h  \* MERGEFORMAT </w:instrText>
      </w:r>
      <w:r>
        <w:fldChar w:fldCharType="separate"/>
      </w:r>
      <w:r>
        <w:t>4</w:t>
      </w:r>
      <w:r>
        <w:fldChar w:fldCharType="end"/>
      </w:r>
      <w:r w:rsidRPr="00FC009D">
        <w:rPr>
          <w:sz w:val="28"/>
          <w:szCs w:val="28"/>
        </w:rPr>
        <w:t xml:space="preserve"> раздела </w:t>
      </w:r>
      <w:r>
        <w:fldChar w:fldCharType="begin"/>
      </w:r>
      <w:r>
        <w:instrText xml:space="preserve"> REF _Ref317250613 \r \h  \* MERGEFORMAT </w:instrText>
      </w:r>
      <w:r>
        <w:fldChar w:fldCharType="separate"/>
      </w:r>
      <w:r>
        <w:t>5</w:t>
      </w:r>
      <w:r>
        <w:fldChar w:fldCharType="end"/>
      </w:r>
      <w:r w:rsidRPr="00FC009D">
        <w:rPr>
          <w:sz w:val="28"/>
          <w:szCs w:val="28"/>
        </w:rPr>
        <w:t xml:space="preserve"> «Информационная карта конкурса».</w:t>
      </w:r>
    </w:p>
    <w:p w:rsidR="00063C10" w:rsidRPr="00FC009D" w:rsidRDefault="00063C10" w:rsidP="00063C10">
      <w:pPr>
        <w:pStyle w:val="Times12"/>
        <w:ind w:firstLine="709"/>
        <w:rPr>
          <w:sz w:val="28"/>
          <w:szCs w:val="28"/>
        </w:rPr>
      </w:pPr>
      <w:r>
        <w:rPr>
          <w:sz w:val="28"/>
          <w:szCs w:val="28"/>
        </w:rPr>
        <w:t>Предложение ч</w:t>
      </w:r>
      <w:r w:rsidRPr="00FC009D">
        <w:rPr>
          <w:sz w:val="28"/>
          <w:szCs w:val="28"/>
        </w:rPr>
        <w:t>астичн</w:t>
      </w:r>
      <w:r>
        <w:rPr>
          <w:sz w:val="28"/>
          <w:szCs w:val="28"/>
        </w:rPr>
        <w:t>ой</w:t>
      </w:r>
      <w:r w:rsidRPr="00FC009D">
        <w:rPr>
          <w:sz w:val="28"/>
          <w:szCs w:val="28"/>
        </w:rPr>
        <w:t xml:space="preserve"> поставк</w:t>
      </w:r>
      <w:r>
        <w:rPr>
          <w:sz w:val="28"/>
          <w:szCs w:val="28"/>
        </w:rPr>
        <w:t>и</w:t>
      </w:r>
      <w:r w:rsidRPr="00FC009D">
        <w:rPr>
          <w:sz w:val="28"/>
          <w:szCs w:val="28"/>
        </w:rPr>
        <w:t xml:space="preserve"> товара, выполнени</w:t>
      </w:r>
      <w:r>
        <w:rPr>
          <w:sz w:val="28"/>
          <w:szCs w:val="28"/>
        </w:rPr>
        <w:t>я</w:t>
      </w:r>
      <w:r w:rsidRPr="00FC009D">
        <w:rPr>
          <w:sz w:val="28"/>
          <w:szCs w:val="28"/>
        </w:rPr>
        <w:t xml:space="preserve"> работ, оказани</w:t>
      </w:r>
      <w:r>
        <w:rPr>
          <w:sz w:val="28"/>
          <w:szCs w:val="28"/>
        </w:rPr>
        <w:t>я</w:t>
      </w:r>
      <w:r w:rsidRPr="00FC009D">
        <w:rPr>
          <w:sz w:val="28"/>
          <w:szCs w:val="28"/>
        </w:rPr>
        <w:t xml:space="preserve"> услуг</w:t>
      </w:r>
      <w:r w:rsidRPr="00FC009D">
        <w:rPr>
          <w:b/>
          <w:bCs w:val="0"/>
          <w:i/>
          <w:szCs w:val="24"/>
        </w:rPr>
        <w:t xml:space="preserve"> </w:t>
      </w:r>
      <w:r w:rsidRPr="00FC009D">
        <w:rPr>
          <w:sz w:val="28"/>
          <w:szCs w:val="28"/>
        </w:rPr>
        <w:t xml:space="preserve"> не</w:t>
      </w:r>
      <w:r w:rsidRPr="00FC009D">
        <w:rPr>
          <w:sz w:val="28"/>
          <w:szCs w:val="28"/>
          <w:lang w:val="en-US"/>
        </w:rPr>
        <w:t> </w:t>
      </w:r>
      <w:r w:rsidRPr="00FC009D">
        <w:rPr>
          <w:sz w:val="28"/>
          <w:szCs w:val="28"/>
        </w:rPr>
        <w:t>допускается.</w:t>
      </w:r>
    </w:p>
    <w:p w:rsidR="00063C10" w:rsidRPr="00FC009D" w:rsidRDefault="00063C10" w:rsidP="00063C10">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0" w:name="_Toc411427335"/>
      <w:bookmarkStart w:id="21" w:name="_Toc413230380"/>
      <w:r w:rsidRPr="00FC009D">
        <w:rPr>
          <w:sz w:val="28"/>
          <w:szCs w:val="28"/>
        </w:rPr>
        <w:t>Участие в процедуре конкурса</w:t>
      </w:r>
      <w:bookmarkEnd w:id="20"/>
      <w:bookmarkEnd w:id="21"/>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4677A">
        <w:rPr>
          <w:sz w:val="28"/>
          <w:szCs w:val="28"/>
        </w:rPr>
        <w:t>поставщик товара /подрядчик /исполнитель</w:t>
      </w:r>
      <w:r w:rsidRPr="00FC009D">
        <w:rPr>
          <w:sz w:val="28"/>
          <w:szCs w:val="28"/>
        </w:rPr>
        <w:t xml:space="preserve"> или несколько </w:t>
      </w:r>
      <w:r w:rsidRPr="00F4677A">
        <w:rPr>
          <w:sz w:val="28"/>
          <w:szCs w:val="28"/>
        </w:rPr>
        <w:t>поставщиков товара /подрядчиков /исполнителей</w:t>
      </w:r>
      <w:r w:rsidRPr="00FC009D">
        <w:rPr>
          <w:sz w:val="28"/>
          <w:szCs w:val="28"/>
        </w:rPr>
        <w:t xml:space="preserve">, выступающих на стороне одного </w:t>
      </w:r>
      <w:r w:rsidRPr="00F4677A">
        <w:rPr>
          <w:sz w:val="28"/>
          <w:szCs w:val="28"/>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 конкурса должен</w:t>
      </w:r>
      <w:r>
        <w:rPr>
          <w:sz w:val="28"/>
          <w:szCs w:val="28"/>
        </w:rPr>
        <w:t>:</w:t>
      </w:r>
    </w:p>
    <w:p w:rsidR="00063C10" w:rsidRPr="00FC009D" w:rsidRDefault="00063C10" w:rsidP="00F5650B">
      <w:pPr>
        <w:numPr>
          <w:ilvl w:val="0"/>
          <w:numId w:val="42"/>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p>
    <w:p w:rsidR="00063C10" w:rsidRPr="00F93EAA" w:rsidRDefault="00063C10" w:rsidP="00F5650B">
      <w:pPr>
        <w:numPr>
          <w:ilvl w:val="0"/>
          <w:numId w:val="42"/>
        </w:numPr>
        <w:tabs>
          <w:tab w:val="left" w:pos="1134"/>
        </w:tabs>
        <w:ind w:left="0" w:right="-1" w:firstLine="720"/>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конкурсе согласно требованиям настоящей конкурсной документации.</w:t>
      </w:r>
    </w:p>
    <w:p w:rsidR="00063C10" w:rsidRPr="00FC009D" w:rsidRDefault="00063C10" w:rsidP="00063C10">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fldChar w:fldCharType="begin"/>
      </w:r>
      <w:r>
        <w:instrText xml:space="preserve"> REF _Ref317251482 \r \h  \* MERGEFORMAT </w:instrText>
      </w:r>
      <w:r>
        <w:fldChar w:fldCharType="separate"/>
      </w:r>
      <w:r>
        <w:rPr>
          <w:sz w:val="28"/>
          <w:szCs w:val="28"/>
        </w:rPr>
        <w:t>14.1</w:t>
      </w:r>
      <w:r>
        <w:fldChar w:fldCharType="end"/>
      </w:r>
      <w:r w:rsidRPr="00FC009D">
        <w:rPr>
          <w:sz w:val="28"/>
          <w:szCs w:val="28"/>
        </w:rPr>
        <w:t>, </w:t>
      </w:r>
      <w:r>
        <w:fldChar w:fldCharType="begin"/>
      </w:r>
      <w:r>
        <w:instrText xml:space="preserve"> REF _Ref317250882 \r \h  \* MERGEFORMAT </w:instrText>
      </w:r>
      <w:r>
        <w:fldChar w:fldCharType="separate"/>
      </w:r>
      <w:r>
        <w:rPr>
          <w:sz w:val="28"/>
          <w:szCs w:val="28"/>
        </w:rPr>
        <w:t>14.3</w:t>
      </w:r>
      <w:r>
        <w:fldChar w:fldCharType="end"/>
      </w:r>
      <w:r w:rsidRPr="00FC009D">
        <w:rPr>
          <w:sz w:val="28"/>
          <w:szCs w:val="28"/>
        </w:rPr>
        <w:t xml:space="preserve"> раздела </w:t>
      </w:r>
      <w:r>
        <w:fldChar w:fldCharType="begin"/>
      </w:r>
      <w:r>
        <w:instrText xml:space="preserve"> REF _Ref317250658 \r \h  \* MERGEFORMAT </w:instrText>
      </w:r>
      <w:r>
        <w:fldChar w:fldCharType="separate"/>
      </w:r>
      <w:r>
        <w:t>5</w:t>
      </w:r>
      <w:r>
        <w:fldChar w:fldCharType="end"/>
      </w:r>
      <w:r w:rsidRPr="00FC009D">
        <w:rPr>
          <w:sz w:val="28"/>
          <w:szCs w:val="28"/>
        </w:rPr>
        <w:t xml:space="preserve"> «Информационная карта конкурса»</w:t>
      </w:r>
      <w:r>
        <w:rPr>
          <w:sz w:val="28"/>
          <w:szCs w:val="28"/>
        </w:rPr>
        <w:t>.</w:t>
      </w:r>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Для всех участников конкурса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171666">
        <w:rPr>
          <w:sz w:val="28"/>
          <w:szCs w:val="28"/>
        </w:rPr>
        <w:t>,</w:t>
      </w:r>
      <w:r w:rsidRPr="00FC009D">
        <w:rPr>
          <w:sz w:val="28"/>
          <w:szCs w:val="28"/>
        </w:rPr>
        <w:t xml:space="preserve"> принимает конкурсная комиссия в порядке, определенном положениями подраздела </w:t>
      </w:r>
      <w:r>
        <w:fldChar w:fldCharType="begin"/>
      </w:r>
      <w:r>
        <w:instrText xml:space="preserve"> REF _Ref317258080 \r \h  \* MERGEFORMAT </w:instrText>
      </w:r>
      <w:r>
        <w:fldChar w:fldCharType="separate"/>
      </w:r>
      <w:r>
        <w:rPr>
          <w:sz w:val="28"/>
          <w:szCs w:val="28"/>
        </w:rPr>
        <w:t>4.14</w:t>
      </w:r>
      <w:r>
        <w:fldChar w:fldCharType="end"/>
      </w:r>
      <w:r w:rsidRPr="00FC009D">
        <w:rPr>
          <w:sz w:val="28"/>
          <w:szCs w:val="28"/>
        </w:rPr>
        <w:t>.</w:t>
      </w:r>
    </w:p>
    <w:p w:rsidR="00063C10" w:rsidRPr="00FC009D" w:rsidRDefault="00063C10" w:rsidP="00063C10">
      <w:pPr>
        <w:pStyle w:val="Times12"/>
        <w:numPr>
          <w:ilvl w:val="2"/>
          <w:numId w:val="7"/>
        </w:numPr>
        <w:tabs>
          <w:tab w:val="clear" w:pos="720"/>
          <w:tab w:val="num" w:pos="960"/>
        </w:tabs>
        <w:ind w:left="0" w:firstLine="709"/>
        <w:rPr>
          <w:sz w:val="28"/>
          <w:szCs w:val="28"/>
        </w:rPr>
      </w:pPr>
      <w:bookmarkStart w:id="22" w:name="_Ref317172396"/>
      <w:r>
        <w:rPr>
          <w:sz w:val="28"/>
          <w:szCs w:val="28"/>
        </w:rPr>
        <w:lastRenderedPageBreak/>
        <w:t>К</w:t>
      </w:r>
      <w:r w:rsidRPr="00FC009D">
        <w:rPr>
          <w:sz w:val="28"/>
          <w:szCs w:val="28"/>
        </w:rPr>
        <w:t xml:space="preserve">онкурсная комиссия </w:t>
      </w:r>
      <w:r>
        <w:rPr>
          <w:sz w:val="28"/>
          <w:szCs w:val="28"/>
        </w:rPr>
        <w:t>отстраняет</w:t>
      </w:r>
      <w:r w:rsidRPr="00FC009D">
        <w:rPr>
          <w:sz w:val="28"/>
          <w:szCs w:val="28"/>
        </w:rPr>
        <w:t xml:space="preserve"> участника конкурса,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конкурсе,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bookmarkEnd w:id="22"/>
      <w:r w:rsidRPr="00FC009D">
        <w:rPr>
          <w:sz w:val="28"/>
          <w:szCs w:val="28"/>
        </w:rPr>
        <w:t xml:space="preserve"> </w:t>
      </w:r>
    </w:p>
    <w:p w:rsidR="00063C10" w:rsidRPr="00FC009D" w:rsidRDefault="00063C10" w:rsidP="00F5650B">
      <w:pPr>
        <w:numPr>
          <w:ilvl w:val="0"/>
          <w:numId w:val="43"/>
        </w:numPr>
        <w:tabs>
          <w:tab w:val="left" w:pos="0"/>
          <w:tab w:val="left" w:pos="1418"/>
        </w:tabs>
        <w:ind w:left="0" w:right="-1" w:firstLine="709"/>
        <w:jc w:val="both"/>
        <w:rPr>
          <w:sz w:val="28"/>
          <w:szCs w:val="28"/>
        </w:rPr>
      </w:pPr>
      <w:bookmarkStart w:id="23" w:name="_Ref317173209"/>
      <w:bookmarkStart w:id="24" w:name="_Ref323029873"/>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конкурсе и (или) ее уточнениях согласно пункту </w:t>
      </w:r>
      <w:r>
        <w:fldChar w:fldCharType="begin"/>
      </w:r>
      <w:r>
        <w:instrText xml:space="preserve"> REF _Ref317251555 \r \h  \* MERGEFORMAT </w:instrText>
      </w:r>
      <w:r>
        <w:fldChar w:fldCharType="separate"/>
      </w:r>
      <w:r>
        <w:rPr>
          <w:sz w:val="28"/>
          <w:szCs w:val="28"/>
        </w:rPr>
        <w:t>4.14.1.8</w:t>
      </w:r>
      <w:r>
        <w:fldChar w:fldCharType="end"/>
      </w:r>
      <w:r>
        <w:rPr>
          <w:sz w:val="28"/>
          <w:szCs w:val="28"/>
        </w:rPr>
        <w:t xml:space="preserve">. </w:t>
      </w:r>
      <w:r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6451">
        <w:rPr>
          <w:sz w:val="28"/>
          <w:szCs w:val="28"/>
        </w:rPr>
        <w:t xml:space="preserve"> заявке</w:t>
      </w:r>
      <w:r w:rsidRPr="00FC009D">
        <w:rPr>
          <w:sz w:val="28"/>
          <w:szCs w:val="28"/>
        </w:rPr>
        <w:t>;</w:t>
      </w:r>
      <w:bookmarkEnd w:id="23"/>
      <w:bookmarkEnd w:id="24"/>
    </w:p>
    <w:p w:rsidR="00063C10" w:rsidRPr="00FC009D" w:rsidRDefault="00063C10" w:rsidP="00F5650B">
      <w:pPr>
        <w:numPr>
          <w:ilvl w:val="0"/>
          <w:numId w:val="4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факта давления таким участником конкурса на члена комиссии, эксперта, руководителя организатора конкурса или заказчика</w:t>
      </w:r>
      <w:r>
        <w:rPr>
          <w:sz w:val="28"/>
          <w:szCs w:val="28"/>
        </w:rPr>
        <w:t>,</w:t>
      </w:r>
      <w:r w:rsidRPr="00BC5E7A">
        <w:rPr>
          <w:sz w:val="28"/>
          <w:szCs w:val="28"/>
        </w:rPr>
        <w:t xml:space="preserve"> </w:t>
      </w:r>
      <w:r w:rsidRPr="00FC009D">
        <w:rPr>
          <w:sz w:val="28"/>
          <w:szCs w:val="28"/>
        </w:rPr>
        <w:t>подкрепленного документами.</w:t>
      </w:r>
    </w:p>
    <w:p w:rsidR="00063C10" w:rsidRPr="00FC009D" w:rsidRDefault="00063C10" w:rsidP="00063C10">
      <w:pPr>
        <w:pStyle w:val="Times12"/>
        <w:numPr>
          <w:ilvl w:val="2"/>
          <w:numId w:val="7"/>
        </w:numPr>
        <w:tabs>
          <w:tab w:val="clear" w:pos="720"/>
          <w:tab w:val="num" w:pos="960"/>
        </w:tabs>
        <w:ind w:left="0" w:firstLine="709"/>
        <w:rPr>
          <w:sz w:val="28"/>
          <w:szCs w:val="28"/>
        </w:rPr>
      </w:pPr>
      <w:bookmarkStart w:id="25"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sidRPr="00306451">
        <w:rPr>
          <w:sz w:val="28"/>
          <w:szCs w:val="28"/>
        </w:rPr>
        <w:t>.</w:t>
      </w:r>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отстранения всех участников конкурса по основаниям, предусмотренным пунктом </w:t>
      </w:r>
      <w:r>
        <w:fldChar w:fldCharType="begin"/>
      </w:r>
      <w:r>
        <w:instrText xml:space="preserve"> REF _Ref317172396 \r \h  \* MERGEFORMAT </w:instrText>
      </w:r>
      <w:r>
        <w:fldChar w:fldCharType="separate"/>
      </w:r>
      <w:r>
        <w:rPr>
          <w:sz w:val="28"/>
          <w:szCs w:val="28"/>
        </w:rPr>
        <w:t>2.2.6</w:t>
      </w:r>
      <w:r>
        <w:fldChar w:fldCharType="end"/>
      </w:r>
      <w:r w:rsidRPr="00FC009D">
        <w:rPr>
          <w:sz w:val="28"/>
          <w:szCs w:val="28"/>
        </w:rPr>
        <w:t>, конкурс признается несостоявшимся</w:t>
      </w:r>
      <w:bookmarkEnd w:id="25"/>
      <w:r w:rsidRPr="00FC009D">
        <w:rPr>
          <w:sz w:val="28"/>
          <w:szCs w:val="28"/>
        </w:rPr>
        <w:t>.</w:t>
      </w:r>
    </w:p>
    <w:p w:rsidR="00063C10" w:rsidRPr="00FC009D" w:rsidRDefault="00063C10" w:rsidP="00063C10">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6" w:name="_Toc383684855"/>
      <w:bookmarkStart w:id="27" w:name="_Toc383758853"/>
      <w:bookmarkStart w:id="28" w:name="_Toc389145530"/>
      <w:bookmarkStart w:id="29" w:name="_Toc389491236"/>
      <w:bookmarkStart w:id="30" w:name="_Toc390112821"/>
      <w:bookmarkStart w:id="31" w:name="_Toc390240932"/>
      <w:bookmarkStart w:id="32" w:name="_Toc390267477"/>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411427336"/>
      <w:bookmarkStart w:id="43" w:name="_Toc413230381"/>
      <w:bookmarkEnd w:id="26"/>
      <w:bookmarkEnd w:id="27"/>
      <w:bookmarkEnd w:id="28"/>
      <w:bookmarkEnd w:id="29"/>
      <w:bookmarkEnd w:id="30"/>
      <w:bookmarkEnd w:id="31"/>
      <w:bookmarkEnd w:id="32"/>
      <w:r w:rsidRPr="00FC009D">
        <w:rPr>
          <w:sz w:val="28"/>
          <w:szCs w:val="28"/>
        </w:rPr>
        <w:t>Правовой статус документов</w:t>
      </w:r>
      <w:bookmarkEnd w:id="33"/>
      <w:bookmarkEnd w:id="34"/>
      <w:bookmarkEnd w:id="35"/>
      <w:bookmarkEnd w:id="36"/>
      <w:bookmarkEnd w:id="37"/>
      <w:bookmarkEnd w:id="38"/>
      <w:bookmarkEnd w:id="39"/>
      <w:bookmarkEnd w:id="40"/>
      <w:bookmarkEnd w:id="41"/>
      <w:bookmarkEnd w:id="42"/>
      <w:bookmarkEnd w:id="43"/>
    </w:p>
    <w:p w:rsidR="00063C10" w:rsidRPr="00FC009D" w:rsidRDefault="00063C10" w:rsidP="00063C1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fldChar w:fldCharType="begin"/>
      </w:r>
      <w:r>
        <w:instrText xml:space="preserve"> REF _Ref320193255 \r \h  \* MERGEFORMAT </w:instrText>
      </w:r>
      <w:r>
        <w:fldChar w:fldCharType="separate"/>
      </w:r>
      <w:r>
        <w:t>2</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t>5</w:t>
      </w:r>
      <w:r>
        <w:fldChar w:fldCharType="end"/>
      </w:r>
      <w:r w:rsidRPr="00FC009D">
        <w:rPr>
          <w:sz w:val="28"/>
          <w:szCs w:val="28"/>
        </w:rPr>
        <w:t xml:space="preserve"> «Информационная карта конкурса».</w:t>
      </w:r>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063C10" w:rsidRPr="00FC009D" w:rsidRDefault="00063C10" w:rsidP="00063C10">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4" w:name="_Toc411427337"/>
      <w:bookmarkStart w:id="45" w:name="_Toc413230382"/>
      <w:r w:rsidRPr="00FC009D">
        <w:rPr>
          <w:sz w:val="28"/>
          <w:szCs w:val="28"/>
        </w:rPr>
        <w:t>Особые положения в связи с проведением конкурса через ЭТП</w:t>
      </w:r>
      <w:bookmarkEnd w:id="44"/>
      <w:bookmarkEnd w:id="45"/>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Участник конкурса должен в сроки, указанные в пункте </w:t>
      </w:r>
      <w:r>
        <w:fldChar w:fldCharType="begin"/>
      </w:r>
      <w:r>
        <w:instrText xml:space="preserve"> REF _Ref317250778 \r \h  \* MERGEFORMAT </w:instrText>
      </w:r>
      <w:r>
        <w:fldChar w:fldCharType="separate"/>
      </w:r>
      <w:r>
        <w:rPr>
          <w:sz w:val="28"/>
          <w:szCs w:val="28"/>
        </w:rPr>
        <w:t>21</w:t>
      </w:r>
      <w:r>
        <w:fldChar w:fldCharType="end"/>
      </w:r>
      <w:r w:rsidRPr="00FC009D">
        <w:rPr>
          <w:sz w:val="28"/>
          <w:szCs w:val="28"/>
        </w:rPr>
        <w:t xml:space="preserve"> раздела </w:t>
      </w:r>
      <w:r>
        <w:fldChar w:fldCharType="begin"/>
      </w:r>
      <w:r>
        <w:instrText xml:space="preserve"> REF _Ref317250794 \r \h  \* MERGEFORMAT </w:instrText>
      </w:r>
      <w:r>
        <w:fldChar w:fldCharType="separate"/>
      </w:r>
      <w:r>
        <w:t>5</w:t>
      </w:r>
      <w:r>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конкурса на ЭТП, правила проведения процедур конкурса на ЭТП (в том числе, подача заявки на </w:t>
      </w:r>
      <w:r w:rsidRPr="00FC009D">
        <w:rPr>
          <w:sz w:val="28"/>
          <w:szCs w:val="28"/>
        </w:rPr>
        <w:lastRenderedPageBreak/>
        <w:t>участие в конкурсе) определяются регламентом работы и инструкциями данной ЭТП.</w:t>
      </w:r>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063C10" w:rsidRPr="00FC009D" w:rsidRDefault="00063C10" w:rsidP="00063C10">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6" w:name="_Toc411427338"/>
      <w:bookmarkStart w:id="47" w:name="_Toc413230383"/>
      <w:r w:rsidRPr="00FC009D">
        <w:rPr>
          <w:sz w:val="28"/>
          <w:szCs w:val="28"/>
        </w:rPr>
        <w:t>Затраты на участие в конкурсе</w:t>
      </w:r>
      <w:bookmarkEnd w:id="46"/>
      <w:bookmarkEnd w:id="47"/>
    </w:p>
    <w:p w:rsidR="00063C10" w:rsidRPr="00FC009D" w:rsidRDefault="00063C10" w:rsidP="00063C10">
      <w:pPr>
        <w:pStyle w:val="Times12"/>
        <w:numPr>
          <w:ilvl w:val="2"/>
          <w:numId w:val="7"/>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 по результатам проведения конкурса.</w:t>
      </w:r>
    </w:p>
    <w:p w:rsidR="00063C10" w:rsidRPr="00FC009D" w:rsidRDefault="00063C10" w:rsidP="00063C10">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8" w:name="_Toc411427339"/>
      <w:bookmarkStart w:id="49" w:name="_Toc413230384"/>
      <w:r w:rsidRPr="00FC009D">
        <w:rPr>
          <w:sz w:val="28"/>
          <w:szCs w:val="28"/>
        </w:rPr>
        <w:t>Отказ от проведения конкурса</w:t>
      </w:r>
      <w:bookmarkEnd w:id="48"/>
      <w:bookmarkEnd w:id="49"/>
    </w:p>
    <w:p w:rsidR="00063C10" w:rsidRDefault="00063C10" w:rsidP="00063C10">
      <w:pPr>
        <w:pStyle w:val="aff9"/>
        <w:numPr>
          <w:ilvl w:val="2"/>
          <w:numId w:val="7"/>
        </w:numPr>
        <w:tabs>
          <w:tab w:val="clear" w:pos="720"/>
          <w:tab w:val="num" w:pos="960"/>
        </w:tabs>
        <w:spacing w:after="0"/>
        <w:ind w:left="0" w:firstLine="709"/>
        <w:jc w:val="both"/>
        <w:rPr>
          <w:sz w:val="28"/>
          <w:szCs w:val="28"/>
        </w:rPr>
      </w:pPr>
      <w:r w:rsidRPr="00FC009D">
        <w:rPr>
          <w:sz w:val="28"/>
          <w:szCs w:val="28"/>
        </w:rPr>
        <w:t xml:space="preserve">Организатор конкурса по решению заказчика </w:t>
      </w:r>
      <w:r>
        <w:rPr>
          <w:sz w:val="28"/>
          <w:szCs w:val="28"/>
        </w:rPr>
        <w:t>отказывается</w:t>
      </w:r>
      <w:r w:rsidRPr="00FC009D">
        <w:rPr>
          <w:sz w:val="28"/>
          <w:szCs w:val="28"/>
        </w:rPr>
        <w:t xml:space="preserve"> от</w:t>
      </w:r>
      <w:r w:rsidRPr="00FC009D">
        <w:rPr>
          <w:sz w:val="28"/>
          <w:szCs w:val="28"/>
          <w:lang w:val="en-US"/>
        </w:rPr>
        <w:t> </w:t>
      </w:r>
      <w:r w:rsidRPr="00FC009D">
        <w:rPr>
          <w:sz w:val="28"/>
          <w:szCs w:val="28"/>
        </w:rPr>
        <w:t>проведения конкурса в срок, указанный в извещении о</w:t>
      </w:r>
      <w:r w:rsidRPr="00FC009D">
        <w:rPr>
          <w:sz w:val="28"/>
          <w:szCs w:val="28"/>
          <w:lang w:val="en-US"/>
        </w:rPr>
        <w:t> </w:t>
      </w:r>
      <w:r w:rsidRPr="00FC009D">
        <w:rPr>
          <w:sz w:val="28"/>
          <w:szCs w:val="28"/>
        </w:rPr>
        <w:t>проведении конкурса и пункте </w:t>
      </w:r>
      <w:r>
        <w:fldChar w:fldCharType="begin"/>
      </w:r>
      <w:r>
        <w:instrText xml:space="preserve"> REF _Ref317250817 \r \h  \* MERGEFORMAT </w:instrText>
      </w:r>
      <w:r>
        <w:fldChar w:fldCharType="separate"/>
      </w:r>
      <w:r>
        <w:t>9</w:t>
      </w:r>
      <w:r>
        <w:fldChar w:fldCharType="end"/>
      </w:r>
      <w:r w:rsidRPr="00FC009D">
        <w:rPr>
          <w:sz w:val="28"/>
          <w:szCs w:val="28"/>
        </w:rPr>
        <w:t xml:space="preserve"> раздела </w:t>
      </w:r>
      <w:r>
        <w:fldChar w:fldCharType="begin"/>
      </w:r>
      <w:r>
        <w:instrText xml:space="preserve"> REF _Ref317250824 \r \h  \* MERGEFORMAT </w:instrText>
      </w:r>
      <w:r>
        <w:fldChar w:fldCharType="separate"/>
      </w:r>
      <w:r>
        <w:t>5</w:t>
      </w:r>
      <w:r>
        <w:fldChar w:fldCharType="end"/>
      </w:r>
      <w:r w:rsidRPr="00FC009D">
        <w:rPr>
          <w:sz w:val="28"/>
          <w:szCs w:val="28"/>
        </w:rPr>
        <w:t xml:space="preserve"> «Информационная карта конкурса»</w:t>
      </w:r>
      <w:r>
        <w:rPr>
          <w:sz w:val="28"/>
          <w:szCs w:val="28"/>
        </w:rPr>
        <w:t>, в следующих случаях:</w:t>
      </w:r>
    </w:p>
    <w:p w:rsidR="00063C10" w:rsidRPr="0048246A" w:rsidRDefault="00063C10" w:rsidP="00063C10">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063C10" w:rsidRPr="0048246A" w:rsidRDefault="00063C10" w:rsidP="00063C10">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63C10" w:rsidRPr="00FC009D" w:rsidRDefault="00063C10" w:rsidP="00063C10">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063C10" w:rsidRPr="00FC009D" w:rsidRDefault="00063C10" w:rsidP="00063C10">
      <w:pPr>
        <w:pStyle w:val="aff9"/>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FC009D">
        <w:rPr>
          <w:b/>
          <w:i/>
        </w:rPr>
        <w:t>[или любого лота конкурса]</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012898">
        <w:rPr>
          <w:sz w:val="28"/>
        </w:rPr>
        <w:t xml:space="preserve"> конкурса</w:t>
      </w:r>
      <w:r w:rsidRPr="00E025D3">
        <w:rPr>
          <w:sz w:val="28"/>
          <w:szCs w:val="28"/>
        </w:rPr>
        <w:t xml:space="preserve"> — в течение следующего рабочего дня) </w:t>
      </w:r>
      <w:r w:rsidRPr="00FC009D">
        <w:rPr>
          <w:sz w:val="28"/>
          <w:szCs w:val="28"/>
        </w:rPr>
        <w:t>в порядке, установленном для размещения извещения о проведении конкурса.</w:t>
      </w:r>
      <w:proofErr w:type="gramEnd"/>
    </w:p>
    <w:p w:rsidR="00063C10" w:rsidRPr="00FC009D" w:rsidRDefault="00063C10" w:rsidP="00063C10">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50" w:name="_Toc411427340"/>
      <w:bookmarkStart w:id="51" w:name="_Toc413230385"/>
      <w:r w:rsidRPr="00FC009D">
        <w:rPr>
          <w:sz w:val="28"/>
          <w:szCs w:val="28"/>
        </w:rPr>
        <w:t>Официальный источник информации о ходе и результатах конкурса</w:t>
      </w:r>
      <w:bookmarkEnd w:id="50"/>
      <w:bookmarkEnd w:id="51"/>
    </w:p>
    <w:p w:rsidR="00063C10" w:rsidRPr="00FC009D" w:rsidRDefault="00063C10" w:rsidP="00063C10">
      <w:pPr>
        <w:pStyle w:val="aff9"/>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C009D">
        <w:rPr>
          <w:sz w:val="28"/>
          <w:szCs w:val="28"/>
        </w:rPr>
        <w:t>,</w:t>
      </w:r>
      <w:proofErr w:type="gramEnd"/>
      <w:r w:rsidRPr="00FC009D">
        <w:rPr>
          <w:sz w:val="28"/>
          <w:szCs w:val="28"/>
        </w:rPr>
        <w:t xml:space="preserve"> официальной публикацией данной информации считается публикация </w:t>
      </w:r>
      <w:r w:rsidRPr="003B23F8">
        <w:rPr>
          <w:sz w:val="28"/>
          <w:szCs w:val="28"/>
        </w:rPr>
        <w:t xml:space="preserve">на </w:t>
      </w:r>
      <w:r>
        <w:rPr>
          <w:sz w:val="28"/>
          <w:szCs w:val="28"/>
        </w:rPr>
        <w:t xml:space="preserve">официальном </w:t>
      </w:r>
      <w:r w:rsidRPr="00E800A0">
        <w:rPr>
          <w:sz w:val="28"/>
          <w:szCs w:val="28"/>
        </w:rPr>
        <w:t>сайте,</w:t>
      </w:r>
      <w:r w:rsidRPr="00FC009D">
        <w:rPr>
          <w:sz w:val="28"/>
          <w:szCs w:val="28"/>
        </w:rPr>
        <w:t xml:space="preserve"> указанно</w:t>
      </w:r>
      <w:r w:rsidRPr="00B91750">
        <w:rPr>
          <w:sz w:val="28"/>
          <w:szCs w:val="28"/>
        </w:rPr>
        <w:t>м</w:t>
      </w:r>
      <w:r w:rsidRPr="00FC009D">
        <w:rPr>
          <w:sz w:val="28"/>
          <w:szCs w:val="28"/>
        </w:rPr>
        <w:t xml:space="preserve"> в подпункте 1) пункта </w:t>
      </w:r>
      <w:r>
        <w:fldChar w:fldCharType="begin"/>
      </w:r>
      <w:r>
        <w:instrText xml:space="preserve"> REF _Ref317250534 \r \h  \* MERGEFORMAT </w:instrText>
      </w:r>
      <w:r>
        <w:fldChar w:fldCharType="separate"/>
      </w:r>
      <w:r>
        <w:t>7</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t>5</w:t>
      </w:r>
      <w:r>
        <w:fldChar w:fldCharType="end"/>
      </w:r>
      <w:r w:rsidRPr="00FC009D">
        <w:rPr>
          <w:sz w:val="28"/>
          <w:szCs w:val="28"/>
        </w:rPr>
        <w:t xml:space="preserve"> «Информационная карта конкурса». Иные публикации указанных документов являются копиями.</w:t>
      </w:r>
      <w:r w:rsidRPr="008A0786">
        <w:rPr>
          <w:sz w:val="28"/>
        </w:rPr>
        <w:t xml:space="preserve"> </w:t>
      </w:r>
      <w:r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63C10" w:rsidRPr="00FC009D" w:rsidRDefault="00063C10" w:rsidP="00063C10">
      <w:pPr>
        <w:pStyle w:val="aff9"/>
        <w:numPr>
          <w:ilvl w:val="2"/>
          <w:numId w:val="7"/>
        </w:numPr>
        <w:tabs>
          <w:tab w:val="clear" w:pos="720"/>
          <w:tab w:val="num" w:pos="960"/>
        </w:tabs>
        <w:spacing w:after="0"/>
        <w:ind w:left="0" w:firstLine="709"/>
        <w:jc w:val="both"/>
        <w:rPr>
          <w:sz w:val="28"/>
          <w:szCs w:val="28"/>
        </w:rPr>
      </w:pPr>
      <w:bookmarkStart w:id="52"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Pr>
          <w:sz w:val="28"/>
          <w:szCs w:val="28"/>
        </w:rPr>
        <w:t>е</w:t>
      </w:r>
      <w:r w:rsidRPr="00FC009D">
        <w:rPr>
          <w:sz w:val="28"/>
          <w:szCs w:val="28"/>
        </w:rPr>
        <w:t xml:space="preserve"> о персональном голосовании членов конкурсной комиссии.</w:t>
      </w:r>
      <w:bookmarkEnd w:id="52"/>
    </w:p>
    <w:p w:rsidR="00063C10" w:rsidRPr="00FC009D" w:rsidRDefault="00063C10" w:rsidP="00063C10">
      <w:pPr>
        <w:pStyle w:val="aff9"/>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Pr="00B91750">
        <w:rPr>
          <w:sz w:val="28"/>
        </w:rPr>
        <w:t xml:space="preserve"> </w:t>
      </w:r>
      <w:r w:rsidRPr="00FC009D">
        <w:rPr>
          <w:sz w:val="28"/>
          <w:szCs w:val="28"/>
        </w:rPr>
        <w:t xml:space="preserve">и участники конкурса </w:t>
      </w:r>
      <w:r w:rsidRPr="00FC009D">
        <w:rPr>
          <w:sz w:val="28"/>
          <w:szCs w:val="28"/>
        </w:rPr>
        <w:lastRenderedPageBreak/>
        <w:t>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063C10" w:rsidRPr="00FC009D" w:rsidRDefault="00063C10" w:rsidP="00063C10">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53" w:name="_Toc411427341"/>
      <w:bookmarkStart w:id="54" w:name="_Toc413230386"/>
      <w:r w:rsidRPr="00FC009D">
        <w:rPr>
          <w:sz w:val="28"/>
          <w:szCs w:val="28"/>
        </w:rPr>
        <w:t>Прочие положения</w:t>
      </w:r>
      <w:bookmarkEnd w:id="53"/>
      <w:bookmarkEnd w:id="54"/>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063C10" w:rsidRPr="00FC009D" w:rsidRDefault="00063C10" w:rsidP="00063C10">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конкурса,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конкурса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Pr>
          <w:sz w:val="28"/>
          <w:szCs w:val="28"/>
        </w:rPr>
        <w:t>конкурса</w:t>
      </w:r>
      <w:r w:rsidRPr="002A3E2B">
        <w:rPr>
          <w:sz w:val="28"/>
          <w:szCs w:val="28"/>
        </w:rPr>
        <w:t xml:space="preserve">, ходе проведения </w:t>
      </w:r>
      <w:r>
        <w:rPr>
          <w:sz w:val="28"/>
          <w:szCs w:val="28"/>
        </w:rPr>
        <w:t>конкурса</w:t>
      </w:r>
      <w:r w:rsidRPr="002A3E2B">
        <w:rPr>
          <w:sz w:val="28"/>
          <w:szCs w:val="28"/>
        </w:rPr>
        <w:t xml:space="preserve"> и принимаемых </w:t>
      </w:r>
      <w:r>
        <w:rPr>
          <w:sz w:val="28"/>
          <w:szCs w:val="28"/>
        </w:rPr>
        <w:t xml:space="preserve">конкурсной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 xml:space="preserve">о проведении конкурса </w:t>
      </w:r>
      <w:r w:rsidRPr="002A3E2B">
        <w:rPr>
          <w:sz w:val="28"/>
          <w:szCs w:val="28"/>
        </w:rPr>
        <w:t xml:space="preserve">и </w:t>
      </w:r>
      <w:r>
        <w:rPr>
          <w:sz w:val="28"/>
          <w:szCs w:val="28"/>
        </w:rPr>
        <w:t xml:space="preserve">конкурсной </w:t>
      </w:r>
      <w:r w:rsidRPr="002A3E2B">
        <w:rPr>
          <w:sz w:val="28"/>
          <w:szCs w:val="28"/>
        </w:rPr>
        <w:t>документацией</w:t>
      </w:r>
      <w:r w:rsidRPr="00FC009D">
        <w:rPr>
          <w:sz w:val="28"/>
          <w:szCs w:val="28"/>
        </w:rPr>
        <w:t>.</w:t>
      </w:r>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063C10" w:rsidRPr="00FC009D" w:rsidRDefault="00063C10" w:rsidP="00063C10">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Pr>
          <w:sz w:val="28"/>
          <w:szCs w:val="28"/>
        </w:rPr>
        <w:t xml:space="preserve">заказчика, организатора конкурса, </w:t>
      </w:r>
      <w:r w:rsidRPr="00FC009D">
        <w:rPr>
          <w:sz w:val="28"/>
          <w:szCs w:val="28"/>
        </w:rPr>
        <w:t>конкурсной комиссии</w:t>
      </w:r>
      <w:r>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Pr>
          <w:sz w:val="28"/>
          <w:szCs w:val="28"/>
        </w:rPr>
        <w:t xml:space="preserve">ЕОСЗ, </w:t>
      </w:r>
      <w:r w:rsidRPr="00F8267E">
        <w:rPr>
          <w:sz w:val="28"/>
          <w:szCs w:val="28"/>
        </w:rPr>
        <w:t xml:space="preserve">извещением о проведении конкурса и </w:t>
      </w:r>
      <w:r w:rsidRPr="00FC009D">
        <w:rPr>
          <w:sz w:val="28"/>
          <w:szCs w:val="28"/>
        </w:rPr>
        <w:t>конкурсной документацией</w:t>
      </w:r>
      <w:r>
        <w:rPr>
          <w:sz w:val="28"/>
          <w:szCs w:val="28"/>
        </w:rPr>
        <w:t>,</w:t>
      </w:r>
      <w:r w:rsidRPr="00FC009D">
        <w:rPr>
          <w:sz w:val="28"/>
          <w:szCs w:val="28"/>
        </w:rPr>
        <w:t xml:space="preserve"> </w:t>
      </w:r>
      <w:r>
        <w:rPr>
          <w:sz w:val="28"/>
          <w:szCs w:val="28"/>
        </w:rPr>
        <w:t>а также</w:t>
      </w:r>
      <w:r w:rsidRPr="00FC009D">
        <w:rPr>
          <w:sz w:val="28"/>
          <w:szCs w:val="28"/>
        </w:rPr>
        <w:t xml:space="preserve"> регламентом ЭТП.</w:t>
      </w:r>
    </w:p>
    <w:p w:rsidR="00063C10" w:rsidRPr="00FC009D" w:rsidRDefault="00063C10" w:rsidP="00063C10">
      <w:pPr>
        <w:pStyle w:val="aff9"/>
        <w:spacing w:after="0"/>
        <w:ind w:left="0"/>
        <w:jc w:val="both"/>
      </w:pPr>
    </w:p>
    <w:p w:rsidR="00063C10" w:rsidRPr="00FC009D" w:rsidRDefault="00063C10" w:rsidP="00063C10">
      <w:pPr>
        <w:pStyle w:val="aff9"/>
        <w:spacing w:after="0"/>
        <w:ind w:left="0"/>
        <w:jc w:val="both"/>
      </w:pPr>
      <w:r w:rsidRPr="00FC009D">
        <w:br w:type="page"/>
      </w:r>
    </w:p>
    <w:p w:rsidR="00063C10" w:rsidRPr="00FC009D" w:rsidRDefault="00063C10" w:rsidP="00063C10">
      <w:pPr>
        <w:pStyle w:val="10"/>
        <w:numPr>
          <w:ilvl w:val="1"/>
          <w:numId w:val="6"/>
        </w:numPr>
        <w:tabs>
          <w:tab w:val="clear" w:pos="1440"/>
          <w:tab w:val="num" w:pos="1134"/>
        </w:tabs>
        <w:ind w:left="0" w:firstLine="709"/>
        <w:jc w:val="both"/>
        <w:rPr>
          <w:sz w:val="28"/>
          <w:szCs w:val="28"/>
        </w:rPr>
      </w:pPr>
      <w:bookmarkStart w:id="55" w:name="_Toc411427342"/>
      <w:bookmarkStart w:id="56" w:name="_Toc413230387"/>
      <w:r w:rsidRPr="00FC009D">
        <w:rPr>
          <w:sz w:val="28"/>
          <w:szCs w:val="28"/>
        </w:rPr>
        <w:lastRenderedPageBreak/>
        <w:t>ТРЕБОВАНИЯ К УЧАСТНИКАМ КОНКУРСА, ДОКУМЕНТАМ, ПРЕДОСТАВЛЯЕМЫМ В СОСТАВЕ ЗАЯВКИ НА УЧАСТИЕ В КОНКУРСЕ</w:t>
      </w:r>
      <w:bookmarkEnd w:id="55"/>
      <w:bookmarkEnd w:id="56"/>
    </w:p>
    <w:p w:rsidR="00063C10" w:rsidRPr="00FC009D" w:rsidRDefault="00063C10" w:rsidP="00063C10">
      <w:pPr>
        <w:pStyle w:val="aff9"/>
        <w:numPr>
          <w:ilvl w:val="1"/>
          <w:numId w:val="17"/>
        </w:numPr>
        <w:tabs>
          <w:tab w:val="clear" w:pos="720"/>
          <w:tab w:val="left" w:pos="1418"/>
        </w:tabs>
        <w:spacing w:after="0"/>
        <w:ind w:left="0" w:firstLine="709"/>
        <w:jc w:val="both"/>
        <w:outlineLvl w:val="1"/>
        <w:rPr>
          <w:sz w:val="28"/>
          <w:szCs w:val="28"/>
        </w:rPr>
      </w:pPr>
      <w:bookmarkStart w:id="57" w:name="_Ref317251769"/>
      <w:bookmarkStart w:id="58" w:name="_Ref317255509"/>
      <w:bookmarkStart w:id="59" w:name="_Ref317256436"/>
      <w:bookmarkStart w:id="60" w:name="_Ref317256490"/>
      <w:bookmarkStart w:id="61" w:name="_Toc411427343"/>
      <w:bookmarkStart w:id="62" w:name="_Toc413230388"/>
      <w:bookmarkStart w:id="63" w:name="_Ref271038689"/>
      <w:r w:rsidRPr="00FC009D">
        <w:rPr>
          <w:sz w:val="28"/>
          <w:szCs w:val="28"/>
        </w:rPr>
        <w:t>Требования к участникам конкурса</w:t>
      </w:r>
      <w:bookmarkEnd w:id="57"/>
      <w:bookmarkEnd w:id="58"/>
      <w:bookmarkEnd w:id="59"/>
      <w:bookmarkEnd w:id="60"/>
      <w:bookmarkEnd w:id="61"/>
      <w:bookmarkEnd w:id="62"/>
    </w:p>
    <w:p w:rsidR="00063C10" w:rsidRDefault="00063C10" w:rsidP="00063C10">
      <w:pPr>
        <w:pStyle w:val="aff9"/>
        <w:numPr>
          <w:ilvl w:val="2"/>
          <w:numId w:val="17"/>
        </w:numPr>
        <w:tabs>
          <w:tab w:val="clear" w:pos="720"/>
          <w:tab w:val="num" w:pos="851"/>
          <w:tab w:val="left" w:pos="1418"/>
        </w:tabs>
        <w:spacing w:after="0"/>
        <w:ind w:left="0" w:firstLine="709"/>
        <w:jc w:val="both"/>
        <w:rPr>
          <w:sz w:val="28"/>
          <w:szCs w:val="28"/>
        </w:rPr>
      </w:pPr>
      <w:bookmarkStart w:id="64" w:name="_Ref382487752"/>
      <w:bookmarkStart w:id="65" w:name="_Ref382494710"/>
      <w:r w:rsidRPr="00FC009D">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63"/>
      <w:bookmarkEnd w:id="64"/>
      <w:bookmarkEnd w:id="65"/>
    </w:p>
    <w:p w:rsidR="00063C10" w:rsidRDefault="00063C10" w:rsidP="00063C10">
      <w:pPr>
        <w:numPr>
          <w:ilvl w:val="3"/>
          <w:numId w:val="17"/>
        </w:numPr>
        <w:tabs>
          <w:tab w:val="clear" w:pos="1080"/>
          <w:tab w:val="num" w:pos="284"/>
          <w:tab w:val="left" w:pos="1560"/>
        </w:tabs>
        <w:ind w:left="0" w:right="-1" w:firstLine="709"/>
        <w:jc w:val="both"/>
        <w:rPr>
          <w:sz w:val="28"/>
          <w:szCs w:val="28"/>
        </w:rPr>
      </w:pPr>
      <w:bookmarkStart w:id="66"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6"/>
    </w:p>
    <w:p w:rsidR="00063C10" w:rsidRDefault="00063C10" w:rsidP="00063C10">
      <w:pPr>
        <w:numPr>
          <w:ilvl w:val="3"/>
          <w:numId w:val="17"/>
        </w:numPr>
        <w:tabs>
          <w:tab w:val="clear" w:pos="1080"/>
          <w:tab w:val="num" w:pos="284"/>
          <w:tab w:val="left" w:pos="1560"/>
        </w:tabs>
        <w:ind w:left="0" w:right="-1" w:firstLine="709"/>
        <w:jc w:val="both"/>
        <w:rPr>
          <w:sz w:val="28"/>
          <w:szCs w:val="28"/>
        </w:rPr>
      </w:pPr>
      <w:r w:rsidRPr="00FC009D">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63C10" w:rsidRDefault="00063C10" w:rsidP="00063C10">
      <w:pPr>
        <w:numPr>
          <w:ilvl w:val="3"/>
          <w:numId w:val="17"/>
        </w:numPr>
        <w:tabs>
          <w:tab w:val="clear" w:pos="1080"/>
          <w:tab w:val="num" w:pos="284"/>
          <w:tab w:val="left" w:pos="1560"/>
        </w:tabs>
        <w:ind w:left="0" w:right="-1" w:firstLine="709"/>
        <w:jc w:val="both"/>
        <w:rPr>
          <w:sz w:val="28"/>
          <w:szCs w:val="28"/>
        </w:rPr>
      </w:pPr>
      <w:bookmarkStart w:id="67" w:name="_Ref388454436"/>
      <w:proofErr w:type="gramStart"/>
      <w:r w:rsidRPr="00FC009D">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fldChar w:fldCharType="begin"/>
      </w:r>
      <w:r>
        <w:rPr>
          <w:sz w:val="28"/>
          <w:szCs w:val="28"/>
        </w:rPr>
        <w:instrText xml:space="preserve"> REF _Ref382491207 \r \h </w:instrText>
      </w:r>
      <w:r>
        <w:rPr>
          <w:sz w:val="28"/>
          <w:szCs w:val="28"/>
        </w:rPr>
      </w:r>
      <w:r>
        <w:rPr>
          <w:sz w:val="28"/>
          <w:szCs w:val="28"/>
        </w:rPr>
        <w:fldChar w:fldCharType="separate"/>
      </w:r>
      <w:r>
        <w:rPr>
          <w:sz w:val="28"/>
          <w:szCs w:val="28"/>
        </w:rPr>
        <w:t>14.1.3</w:t>
      </w:r>
      <w:r>
        <w:rPr>
          <w:sz w:val="28"/>
          <w:szCs w:val="28"/>
        </w:rPr>
        <w:fldChar w:fldCharType="end"/>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конкурса»</w:t>
      </w:r>
      <w:r>
        <w:rPr>
          <w:sz w:val="28"/>
          <w:szCs w:val="28"/>
        </w:rPr>
        <w:t>,</w:t>
      </w:r>
      <w:r w:rsidRPr="00AA032A">
        <w:rPr>
          <w:sz w:val="28"/>
          <w:szCs w:val="28"/>
        </w:rPr>
        <w:t xml:space="preserve"> в том числе необходимыми лицензиями или свидетельствами о допуске</w:t>
      </w:r>
      <w:r w:rsidRPr="00FC009D">
        <w:rPr>
          <w:sz w:val="28"/>
          <w:szCs w:val="28"/>
        </w:rPr>
        <w:t xml:space="preserve"> на выполнение работ или оказание услуг, </w:t>
      </w:r>
      <w:r w:rsidRPr="00AA032A">
        <w:rPr>
          <w:sz w:val="28"/>
          <w:szCs w:val="28"/>
        </w:rPr>
        <w:t>полученными не по</w:t>
      </w:r>
      <w:r>
        <w:rPr>
          <w:sz w:val="28"/>
          <w:szCs w:val="28"/>
        </w:rPr>
        <w:t>зже изначально установленного в </w:t>
      </w:r>
      <w:r w:rsidRPr="00AA032A">
        <w:rPr>
          <w:sz w:val="28"/>
          <w:szCs w:val="28"/>
        </w:rPr>
        <w:t xml:space="preserve">извещении </w:t>
      </w:r>
      <w:r>
        <w:rPr>
          <w:sz w:val="28"/>
          <w:szCs w:val="28"/>
        </w:rPr>
        <w:t xml:space="preserve">о проведении конкурса </w:t>
      </w:r>
      <w:r w:rsidRPr="00AA032A">
        <w:rPr>
          <w:sz w:val="28"/>
          <w:szCs w:val="28"/>
        </w:rPr>
        <w:t xml:space="preserve">и </w:t>
      </w:r>
      <w:r>
        <w:rPr>
          <w:sz w:val="28"/>
          <w:szCs w:val="28"/>
        </w:rPr>
        <w:t xml:space="preserve">конкурсной </w:t>
      </w:r>
      <w:r w:rsidRPr="00AA032A">
        <w:rPr>
          <w:sz w:val="28"/>
          <w:szCs w:val="28"/>
        </w:rPr>
        <w:t>документации срока окончания подачи заявок</w:t>
      </w:r>
      <w:r w:rsidRPr="00FC009D">
        <w:rPr>
          <w:sz w:val="28"/>
          <w:szCs w:val="28"/>
        </w:rPr>
        <w:t>, и если</w:t>
      </w:r>
      <w:proofErr w:type="gramEnd"/>
      <w:r w:rsidRPr="00FC009D">
        <w:rPr>
          <w:sz w:val="28"/>
          <w:szCs w:val="28"/>
        </w:rPr>
        <w:t xml:space="preserve"> такие товары, работы, услуги приобретаются в рамках заключаемого договора;</w:t>
      </w:r>
      <w:bookmarkEnd w:id="67"/>
    </w:p>
    <w:p w:rsidR="00063C10" w:rsidRDefault="00063C10" w:rsidP="00063C10">
      <w:pPr>
        <w:numPr>
          <w:ilvl w:val="3"/>
          <w:numId w:val="17"/>
        </w:numPr>
        <w:tabs>
          <w:tab w:val="clear" w:pos="1080"/>
          <w:tab w:val="num" w:pos="284"/>
          <w:tab w:val="left" w:pos="1560"/>
        </w:tabs>
        <w:ind w:left="0" w:right="-1" w:firstLine="709"/>
        <w:jc w:val="both"/>
        <w:rPr>
          <w:sz w:val="28"/>
          <w:szCs w:val="28"/>
        </w:rPr>
      </w:pPr>
      <w:bookmarkStart w:id="68"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8"/>
    </w:p>
    <w:p w:rsidR="00063C10" w:rsidRDefault="00063C10" w:rsidP="00063C10">
      <w:pPr>
        <w:numPr>
          <w:ilvl w:val="3"/>
          <w:numId w:val="17"/>
        </w:numPr>
        <w:tabs>
          <w:tab w:val="clear" w:pos="1080"/>
          <w:tab w:val="num" w:pos="284"/>
          <w:tab w:val="left" w:pos="1560"/>
        </w:tabs>
        <w:ind w:left="0" w:right="-1" w:firstLine="709"/>
        <w:jc w:val="both"/>
        <w:rPr>
          <w:sz w:val="28"/>
          <w:szCs w:val="28"/>
        </w:rPr>
      </w:pPr>
      <w:bookmarkStart w:id="69"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9"/>
    </w:p>
    <w:p w:rsidR="00063C10" w:rsidRPr="00FC009D" w:rsidRDefault="00063C10" w:rsidP="00063C10">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пункте </w:t>
      </w:r>
      <w:r>
        <w:fldChar w:fldCharType="begin"/>
      </w:r>
      <w:r>
        <w:instrText xml:space="preserve"> REF _Ref317250645 \r \h  \* MERGEFORMAT </w:instrText>
      </w:r>
      <w:r>
        <w:fldChar w:fldCharType="separate"/>
      </w:r>
      <w:r>
        <w:rPr>
          <w:sz w:val="28"/>
          <w:szCs w:val="28"/>
        </w:rPr>
        <w:t>14.1</w:t>
      </w:r>
      <w:r>
        <w:fldChar w:fldCharType="end"/>
      </w:r>
      <w:r w:rsidRPr="00FC009D">
        <w:rPr>
          <w:sz w:val="28"/>
          <w:szCs w:val="28"/>
        </w:rPr>
        <w:t xml:space="preserve"> раздела </w:t>
      </w:r>
      <w:r>
        <w:fldChar w:fldCharType="begin"/>
      </w:r>
      <w:r>
        <w:instrText xml:space="preserve"> REF _Ref317250960 \r \h  \* MERGEFORMAT </w:instrText>
      </w:r>
      <w:r>
        <w:fldChar w:fldCharType="separate"/>
      </w:r>
      <w:r>
        <w:t>5</w:t>
      </w:r>
      <w:r>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63C10" w:rsidRDefault="00063C10" w:rsidP="00063C10">
      <w:pPr>
        <w:numPr>
          <w:ilvl w:val="3"/>
          <w:numId w:val="17"/>
        </w:numPr>
        <w:tabs>
          <w:tab w:val="clear" w:pos="1080"/>
          <w:tab w:val="num" w:pos="284"/>
          <w:tab w:val="left" w:pos="1560"/>
        </w:tabs>
        <w:ind w:left="0" w:right="-1" w:firstLine="709"/>
        <w:jc w:val="both"/>
        <w:rPr>
          <w:sz w:val="28"/>
          <w:szCs w:val="28"/>
        </w:rPr>
      </w:pPr>
      <w:bookmarkStart w:id="70" w:name="_Ref357096945"/>
      <w:r w:rsidRPr="00A70839">
        <w:rPr>
          <w:sz w:val="28"/>
          <w:szCs w:val="28"/>
        </w:rPr>
        <w:t>не им</w:t>
      </w:r>
      <w:r w:rsidRPr="00C97366">
        <w:rPr>
          <w:sz w:val="28"/>
          <w:szCs w:val="28"/>
        </w:rPr>
        <w:t>еть за</w:t>
      </w:r>
      <w:r w:rsidRPr="00FC009D">
        <w:rPr>
          <w:sz w:val="28"/>
        </w:rPr>
        <w:t>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w:t>
      </w:r>
      <w:r>
        <w:rPr>
          <w:sz w:val="28"/>
        </w:rPr>
        <w:t xml:space="preserve">, </w:t>
      </w:r>
      <w:r w:rsidRPr="00FC009D">
        <w:rPr>
          <w:sz w:val="28"/>
        </w:rPr>
        <w:t>квартал/полугодие/9 месяцев текущего года)</w:t>
      </w:r>
      <w:r>
        <w:rPr>
          <w:sz w:val="28"/>
        </w:rPr>
        <w:t>;</w:t>
      </w:r>
      <w:bookmarkEnd w:id="70"/>
    </w:p>
    <w:p w:rsidR="00063C10" w:rsidRPr="001978D8" w:rsidRDefault="00063C10" w:rsidP="00063C10">
      <w:pPr>
        <w:pStyle w:val="aff9"/>
        <w:numPr>
          <w:ilvl w:val="2"/>
          <w:numId w:val="17"/>
        </w:numPr>
        <w:tabs>
          <w:tab w:val="clear" w:pos="720"/>
          <w:tab w:val="num" w:pos="851"/>
          <w:tab w:val="left" w:pos="1418"/>
        </w:tabs>
        <w:spacing w:after="0"/>
        <w:ind w:left="0" w:firstLine="709"/>
        <w:jc w:val="both"/>
        <w:rPr>
          <w:sz w:val="28"/>
          <w:szCs w:val="28"/>
        </w:rPr>
      </w:pPr>
      <w:bookmarkStart w:id="71"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fldChar w:fldCharType="begin"/>
      </w:r>
      <w:r>
        <w:instrText xml:space="preserve"> REF _Ref317251727 \r \h  \* MERGEFORMAT </w:instrText>
      </w:r>
      <w:r>
        <w:fldChar w:fldCharType="separate"/>
      </w:r>
      <w:r>
        <w:rPr>
          <w:sz w:val="28"/>
          <w:szCs w:val="28"/>
        </w:rPr>
        <w:t>14.1</w:t>
      </w:r>
      <w:r>
        <w:fldChar w:fldCharType="end"/>
      </w:r>
      <w:r w:rsidRPr="001978D8">
        <w:rPr>
          <w:sz w:val="28"/>
          <w:szCs w:val="28"/>
        </w:rPr>
        <w:t>, </w:t>
      </w:r>
      <w:r>
        <w:fldChar w:fldCharType="begin"/>
      </w:r>
      <w:r>
        <w:instrText xml:space="preserve"> REF _Ref317250882 \r \h  \* MERGEFORMAT </w:instrText>
      </w:r>
      <w:r>
        <w:fldChar w:fldCharType="separate"/>
      </w:r>
      <w:r>
        <w:rPr>
          <w:sz w:val="28"/>
          <w:szCs w:val="28"/>
        </w:rPr>
        <w:t>14.3</w:t>
      </w:r>
      <w:r>
        <w:fldChar w:fldCharType="end"/>
      </w:r>
      <w:r w:rsidRPr="001978D8">
        <w:rPr>
          <w:sz w:val="28"/>
          <w:szCs w:val="28"/>
        </w:rPr>
        <w:t xml:space="preserve"> раздела </w:t>
      </w:r>
      <w:r>
        <w:fldChar w:fldCharType="begin"/>
      </w:r>
      <w:r>
        <w:instrText xml:space="preserve"> REF _Ref317251687 \r \h  \* MERGEFORMAT </w:instrText>
      </w:r>
      <w:r>
        <w:fldChar w:fldCharType="separate"/>
      </w:r>
      <w:r>
        <w:t>5</w:t>
      </w:r>
      <w:r>
        <w:fldChar w:fldCharType="end"/>
      </w:r>
      <w:r w:rsidRPr="001978D8">
        <w:rPr>
          <w:sz w:val="28"/>
          <w:szCs w:val="28"/>
        </w:rPr>
        <w:t xml:space="preserve"> «Информационная карта конкурса»</w:t>
      </w:r>
      <w:r>
        <w:rPr>
          <w:sz w:val="28"/>
          <w:szCs w:val="28"/>
        </w:rPr>
        <w:t>.</w:t>
      </w:r>
      <w:bookmarkEnd w:id="71"/>
    </w:p>
    <w:p w:rsidR="00063C10" w:rsidRPr="00FC009D" w:rsidRDefault="00063C10" w:rsidP="00063C10">
      <w:pPr>
        <w:pStyle w:val="aff9"/>
        <w:numPr>
          <w:ilvl w:val="1"/>
          <w:numId w:val="17"/>
        </w:numPr>
        <w:tabs>
          <w:tab w:val="clear" w:pos="720"/>
          <w:tab w:val="left" w:pos="1418"/>
        </w:tabs>
        <w:spacing w:after="0"/>
        <w:ind w:left="0" w:firstLine="709"/>
        <w:jc w:val="both"/>
        <w:outlineLvl w:val="1"/>
        <w:rPr>
          <w:sz w:val="28"/>
          <w:szCs w:val="28"/>
        </w:rPr>
      </w:pPr>
      <w:bookmarkStart w:id="72" w:name="_Toc357678607"/>
      <w:bookmarkStart w:id="73" w:name="_Toc358053518"/>
      <w:bookmarkStart w:id="74" w:name="_Ref317253328"/>
      <w:bookmarkStart w:id="75" w:name="_Ref317256545"/>
      <w:bookmarkStart w:id="76" w:name="_Toc411427344"/>
      <w:bookmarkStart w:id="77" w:name="_Toc413230389"/>
      <w:bookmarkEnd w:id="72"/>
      <w:bookmarkEnd w:id="73"/>
      <w:r w:rsidRPr="00FC009D">
        <w:rPr>
          <w:sz w:val="28"/>
          <w:szCs w:val="28"/>
        </w:rPr>
        <w:t>Документы, предоставляемые в составе заявки на участие в конкурсе</w:t>
      </w:r>
      <w:bookmarkEnd w:id="74"/>
      <w:bookmarkEnd w:id="75"/>
      <w:bookmarkEnd w:id="76"/>
      <w:bookmarkEnd w:id="77"/>
    </w:p>
    <w:p w:rsidR="00063C10" w:rsidRDefault="00063C10" w:rsidP="00063C10">
      <w:pPr>
        <w:pStyle w:val="aff9"/>
        <w:numPr>
          <w:ilvl w:val="2"/>
          <w:numId w:val="17"/>
        </w:numPr>
        <w:tabs>
          <w:tab w:val="clear" w:pos="720"/>
          <w:tab w:val="num" w:pos="993"/>
          <w:tab w:val="left" w:pos="1418"/>
        </w:tabs>
        <w:spacing w:after="0"/>
        <w:ind w:left="0" w:firstLine="709"/>
        <w:jc w:val="both"/>
        <w:rPr>
          <w:sz w:val="28"/>
          <w:szCs w:val="28"/>
        </w:rPr>
      </w:pPr>
      <w:bookmarkStart w:id="78"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Pr>
          <w:sz w:val="28"/>
          <w:szCs w:val="28"/>
        </w:rPr>
        <w:fldChar w:fldCharType="begin"/>
      </w:r>
      <w:r>
        <w:rPr>
          <w:sz w:val="28"/>
          <w:szCs w:val="28"/>
        </w:rPr>
        <w:instrText xml:space="preserve"> REF _Ref382494710 \r \h </w:instrText>
      </w:r>
      <w:r>
        <w:rPr>
          <w:sz w:val="28"/>
          <w:szCs w:val="28"/>
        </w:rPr>
      </w:r>
      <w:r>
        <w:rPr>
          <w:sz w:val="28"/>
          <w:szCs w:val="28"/>
        </w:rPr>
        <w:fldChar w:fldCharType="separate"/>
      </w:r>
      <w:r>
        <w:rPr>
          <w:sz w:val="28"/>
          <w:szCs w:val="28"/>
        </w:rPr>
        <w:t>3.1.1</w:t>
      </w:r>
      <w:r>
        <w:rPr>
          <w:sz w:val="28"/>
          <w:szCs w:val="28"/>
        </w:rPr>
        <w:fldChar w:fldCharType="end"/>
      </w:r>
      <w:r w:rsidRPr="00FC009D">
        <w:rPr>
          <w:sz w:val="28"/>
          <w:szCs w:val="28"/>
        </w:rPr>
        <w:t>, участник конкурса в составе заявки на участие в конкурсе должен приложить следующие документы:</w:t>
      </w:r>
      <w:bookmarkEnd w:id="78"/>
    </w:p>
    <w:p w:rsidR="00063C10" w:rsidRDefault="00063C10" w:rsidP="00063C10">
      <w:pPr>
        <w:numPr>
          <w:ilvl w:val="3"/>
          <w:numId w:val="17"/>
        </w:numPr>
        <w:tabs>
          <w:tab w:val="clear" w:pos="1080"/>
          <w:tab w:val="num" w:pos="284"/>
          <w:tab w:val="left" w:pos="1560"/>
        </w:tabs>
        <w:ind w:left="0" w:right="-1" w:firstLine="709"/>
        <w:jc w:val="both"/>
        <w:rPr>
          <w:sz w:val="28"/>
          <w:szCs w:val="28"/>
        </w:rPr>
      </w:pPr>
      <w:bookmarkStart w:id="79" w:name="_Ref383705021"/>
      <w:proofErr w:type="gramStart"/>
      <w:r w:rsidRPr="00012898">
        <w:rPr>
          <w:sz w:val="28"/>
          <w:szCs w:val="28"/>
        </w:rPr>
        <w:t>копия</w:t>
      </w:r>
      <w:r w:rsidRPr="00012898">
        <w:rPr>
          <w:color w:val="FF0000"/>
          <w:sz w:val="28"/>
          <w:szCs w:val="28"/>
        </w:rPr>
        <w:t xml:space="preserve"> </w:t>
      </w:r>
      <w:r w:rsidRPr="00FC009D">
        <w:rPr>
          <w:sz w:val="28"/>
          <w:szCs w:val="28"/>
        </w:rPr>
        <w:t xml:space="preserve">полученной не ранее чем за 6 месяцев (а если были изменения — то не ранее внесения таких изменений в соответствующий реестр) до дня </w:t>
      </w:r>
      <w:r w:rsidRPr="00FC009D">
        <w:rPr>
          <w:sz w:val="28"/>
          <w:szCs w:val="28"/>
        </w:rPr>
        <w:lastRenderedPageBreak/>
        <w:t>официально</w:t>
      </w:r>
      <w:r>
        <w:rPr>
          <w:sz w:val="28"/>
          <w:szCs w:val="28"/>
        </w:rPr>
        <w:t>й публикации</w:t>
      </w:r>
      <w:r w:rsidRPr="00FC009D">
        <w:rPr>
          <w:sz w:val="28"/>
          <w:szCs w:val="28"/>
        </w:rPr>
        <w:t xml:space="preserve">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w:t>
      </w:r>
      <w:proofErr w:type="gramEnd"/>
      <w:r w:rsidRPr="00FC009D">
        <w:rPr>
          <w:sz w:val="28"/>
          <w:szCs w:val="28"/>
        </w:rPr>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79"/>
    </w:p>
    <w:p w:rsidR="00063C10" w:rsidRPr="00FC009D" w:rsidRDefault="00063C10" w:rsidP="00063C10">
      <w:pPr>
        <w:numPr>
          <w:ilvl w:val="3"/>
          <w:numId w:val="17"/>
        </w:numPr>
        <w:tabs>
          <w:tab w:val="clear" w:pos="1080"/>
          <w:tab w:val="num" w:pos="284"/>
          <w:tab w:val="left" w:pos="1560"/>
        </w:tabs>
        <w:ind w:left="0" w:right="-1" w:firstLine="709"/>
        <w:jc w:val="both"/>
        <w:rPr>
          <w:sz w:val="28"/>
          <w:szCs w:val="28"/>
        </w:rPr>
      </w:pPr>
      <w:bookmarkStart w:id="80" w:name="_Ref270105117"/>
      <w:r>
        <w:rPr>
          <w:sz w:val="28"/>
          <w:szCs w:val="28"/>
        </w:rPr>
        <w:t>копия</w:t>
      </w:r>
      <w:r w:rsidRPr="00FC009D">
        <w:rPr>
          <w:sz w:val="28"/>
          <w:szCs w:val="28"/>
        </w:rPr>
        <w:t xml:space="preserve"> документа, подтверждающ</w:t>
      </w:r>
      <w:r>
        <w:rPr>
          <w:sz w:val="28"/>
          <w:szCs w:val="28"/>
        </w:rPr>
        <w:t>его</w:t>
      </w:r>
      <w:r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r>
        <w:fldChar w:fldCharType="begin"/>
      </w:r>
      <w:r>
        <w:instrText xml:space="preserve"> REF _Ref349919683 \r \h  \* MERGEFORMAT </w:instrText>
      </w:r>
      <w:r>
        <w:fldChar w:fldCharType="separate"/>
      </w:r>
      <w:r>
        <w:rPr>
          <w:sz w:val="28"/>
          <w:szCs w:val="28"/>
        </w:rPr>
        <w:t>4.4.1</w:t>
      </w:r>
      <w:r>
        <w:fldChar w:fldCharType="end"/>
      </w:r>
      <w:r w:rsidRPr="00FC009D">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FC009D" w:rsidDel="00BA2715">
        <w:rPr>
          <w:sz w:val="28"/>
          <w:szCs w:val="28"/>
        </w:rPr>
        <w:t xml:space="preserve"> </w:t>
      </w:r>
      <w:r w:rsidRPr="00FC009D">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80"/>
    </w:p>
    <w:p w:rsidR="00063C10" w:rsidRDefault="00063C10" w:rsidP="00063C10">
      <w:pPr>
        <w:numPr>
          <w:ilvl w:val="3"/>
          <w:numId w:val="17"/>
        </w:numPr>
        <w:tabs>
          <w:tab w:val="clear" w:pos="1080"/>
          <w:tab w:val="num" w:pos="284"/>
          <w:tab w:val="left" w:pos="1560"/>
        </w:tabs>
        <w:ind w:left="0" w:right="-1" w:firstLine="709"/>
        <w:jc w:val="both"/>
        <w:rPr>
          <w:sz w:val="28"/>
          <w:szCs w:val="28"/>
        </w:rPr>
      </w:pPr>
      <w:bookmarkStart w:id="81" w:name="_Ref383705026"/>
      <w:r>
        <w:rPr>
          <w:sz w:val="28"/>
          <w:szCs w:val="28"/>
        </w:rPr>
        <w:t>копии</w:t>
      </w:r>
      <w:r w:rsidRPr="00FC009D">
        <w:rPr>
          <w:sz w:val="28"/>
          <w:szCs w:val="28"/>
        </w:rPr>
        <w:t xml:space="preserve"> учредительных документов в действующей редакции (для юридических лиц);</w:t>
      </w:r>
      <w:bookmarkEnd w:id="81"/>
    </w:p>
    <w:p w:rsidR="00063C10" w:rsidRPr="00FC009D" w:rsidRDefault="00063C10" w:rsidP="00063C10">
      <w:pPr>
        <w:numPr>
          <w:ilvl w:val="3"/>
          <w:numId w:val="17"/>
        </w:numPr>
        <w:tabs>
          <w:tab w:val="clear" w:pos="1080"/>
          <w:tab w:val="num" w:pos="284"/>
          <w:tab w:val="left" w:pos="1560"/>
        </w:tabs>
        <w:ind w:left="0" w:right="-1" w:firstLine="709"/>
        <w:jc w:val="both"/>
        <w:rPr>
          <w:sz w:val="28"/>
          <w:szCs w:val="28"/>
        </w:rPr>
      </w:pPr>
      <w:bookmarkStart w:id="82" w:name="_Ref299570007"/>
      <w:r w:rsidRPr="0050411A">
        <w:rPr>
          <w:sz w:val="28"/>
          <w:szCs w:val="28"/>
        </w:rPr>
        <w:t xml:space="preserve">копии </w:t>
      </w:r>
      <w:r w:rsidRPr="00FC009D">
        <w:rPr>
          <w:sz w:val="28"/>
          <w:szCs w:val="28"/>
        </w:rPr>
        <w:t xml:space="preserve">специальных разрешений (лицензий, допусков, членства в саморегулируемых общественных организациях и т.д.), </w:t>
      </w:r>
      <w:r w:rsidRPr="00001563">
        <w:rPr>
          <w:sz w:val="28"/>
          <w:szCs w:val="28"/>
        </w:rPr>
        <w:t xml:space="preserve">подтверждающие соответствие требованиям, установленным в </w:t>
      </w:r>
      <w:r>
        <w:rPr>
          <w:sz w:val="28"/>
          <w:szCs w:val="28"/>
        </w:rPr>
        <w:t>подпункте </w:t>
      </w:r>
      <w:r>
        <w:rPr>
          <w:sz w:val="28"/>
          <w:szCs w:val="28"/>
        </w:rPr>
        <w:fldChar w:fldCharType="begin"/>
      </w:r>
      <w:r>
        <w:rPr>
          <w:sz w:val="28"/>
          <w:szCs w:val="28"/>
        </w:rPr>
        <w:instrText xml:space="preserve"> REF _Ref388454436 \r \h </w:instrText>
      </w:r>
      <w:r>
        <w:rPr>
          <w:sz w:val="28"/>
          <w:szCs w:val="28"/>
        </w:rPr>
      </w:r>
      <w:r>
        <w:rPr>
          <w:sz w:val="28"/>
          <w:szCs w:val="28"/>
        </w:rPr>
        <w:fldChar w:fldCharType="separate"/>
      </w:r>
      <w:r>
        <w:rPr>
          <w:sz w:val="28"/>
          <w:szCs w:val="28"/>
        </w:rPr>
        <w:t>3.1.1.3</w:t>
      </w:r>
      <w:r>
        <w:rPr>
          <w:sz w:val="28"/>
          <w:szCs w:val="28"/>
        </w:rPr>
        <w:fldChar w:fldCharType="end"/>
      </w:r>
      <w:r>
        <w:rPr>
          <w:sz w:val="28"/>
          <w:szCs w:val="28"/>
        </w:rPr>
        <w:t>,</w:t>
      </w:r>
      <w:r w:rsidRPr="00001563">
        <w:rPr>
          <w:sz w:val="28"/>
          <w:szCs w:val="28"/>
        </w:rPr>
        <w:t xml:space="preserve"> и </w:t>
      </w:r>
      <w:r w:rsidRPr="00FC009D">
        <w:rPr>
          <w:sz w:val="28"/>
          <w:szCs w:val="28"/>
        </w:rPr>
        <w:t xml:space="preserve">если такие </w:t>
      </w:r>
      <w:r>
        <w:rPr>
          <w:sz w:val="28"/>
          <w:szCs w:val="28"/>
        </w:rPr>
        <w:t xml:space="preserve">документы </w:t>
      </w:r>
      <w:r w:rsidRPr="00FC009D">
        <w:rPr>
          <w:sz w:val="28"/>
          <w:szCs w:val="28"/>
        </w:rPr>
        <w:t>указаны в пункте </w:t>
      </w:r>
      <w:r>
        <w:rPr>
          <w:sz w:val="28"/>
          <w:szCs w:val="28"/>
        </w:rPr>
        <w:fldChar w:fldCharType="begin"/>
      </w:r>
      <w:r>
        <w:rPr>
          <w:sz w:val="28"/>
          <w:szCs w:val="28"/>
        </w:rPr>
        <w:instrText xml:space="preserve"> REF _Ref317257428 \r \h </w:instrText>
      </w:r>
      <w:r>
        <w:rPr>
          <w:sz w:val="28"/>
          <w:szCs w:val="28"/>
        </w:rPr>
      </w:r>
      <w:r>
        <w:rPr>
          <w:sz w:val="28"/>
          <w:szCs w:val="28"/>
        </w:rPr>
        <w:fldChar w:fldCharType="separate"/>
      </w:r>
      <w:r>
        <w:rPr>
          <w:sz w:val="28"/>
          <w:szCs w:val="28"/>
        </w:rPr>
        <w:t>17.1.3</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t>5</w:t>
      </w:r>
      <w:r>
        <w:fldChar w:fldCharType="end"/>
      </w:r>
      <w:r w:rsidRPr="00FC009D">
        <w:rPr>
          <w:sz w:val="28"/>
          <w:szCs w:val="28"/>
        </w:rPr>
        <w:t xml:space="preserve"> «Информационная карта конкурса»;</w:t>
      </w:r>
      <w:bookmarkEnd w:id="82"/>
    </w:p>
    <w:p w:rsidR="00063C10" w:rsidRDefault="00063C10" w:rsidP="00063C10">
      <w:pPr>
        <w:numPr>
          <w:ilvl w:val="3"/>
          <w:numId w:val="17"/>
        </w:numPr>
        <w:tabs>
          <w:tab w:val="clear" w:pos="1080"/>
          <w:tab w:val="num" w:pos="284"/>
          <w:tab w:val="left" w:pos="1560"/>
        </w:tabs>
        <w:ind w:left="0" w:right="-1" w:firstLine="709"/>
        <w:jc w:val="both"/>
        <w:rPr>
          <w:sz w:val="28"/>
          <w:szCs w:val="28"/>
        </w:rPr>
      </w:pPr>
      <w:bookmarkStart w:id="83" w:name="_Ref299570035"/>
      <w:r w:rsidRPr="0050411A">
        <w:rPr>
          <w:sz w:val="28"/>
          <w:szCs w:val="28"/>
        </w:rPr>
        <w:t>к</w:t>
      </w:r>
      <w:r>
        <w:rPr>
          <w:sz w:val="28"/>
          <w:szCs w:val="28"/>
        </w:rPr>
        <w:t>опия</w:t>
      </w:r>
      <w:r w:rsidRPr="0050411A">
        <w:rPr>
          <w:sz w:val="28"/>
          <w:szCs w:val="28"/>
        </w:rPr>
        <w:t xml:space="preserve"> </w:t>
      </w:r>
      <w:r w:rsidRPr="00FC009D">
        <w:rPr>
          <w:sz w:val="28"/>
          <w:szCs w:val="28"/>
        </w:rPr>
        <w:t>уведомления о возможности применения участником конкурса упрощенной системы налогообложения (для участников конкурса, применяющих ее);</w:t>
      </w:r>
      <w:bookmarkEnd w:id="83"/>
    </w:p>
    <w:p w:rsidR="00063C10" w:rsidRPr="00FC009D" w:rsidRDefault="00063C10" w:rsidP="00063C10">
      <w:pPr>
        <w:numPr>
          <w:ilvl w:val="3"/>
          <w:numId w:val="17"/>
        </w:numPr>
        <w:tabs>
          <w:tab w:val="clear" w:pos="1080"/>
          <w:tab w:val="num" w:pos="284"/>
          <w:tab w:val="left" w:pos="1560"/>
        </w:tabs>
        <w:ind w:left="0" w:right="-1" w:firstLine="709"/>
        <w:jc w:val="both"/>
        <w:rPr>
          <w:sz w:val="28"/>
          <w:szCs w:val="28"/>
        </w:rPr>
      </w:pPr>
      <w:proofErr w:type="gramStart"/>
      <w:r w:rsidRPr="00FC009D">
        <w:rPr>
          <w:sz w:val="28"/>
          <w:szCs w:val="28"/>
        </w:rPr>
        <w:t>подтверждение по форме, указанной в подпункте 1) пункта </w:t>
      </w:r>
      <w:r>
        <w:fldChar w:fldCharType="begin"/>
      </w:r>
      <w:r>
        <w:instrText xml:space="preserve"> REF _Ref350169525 \r \h  \* MERGEFORMAT </w:instrText>
      </w:r>
      <w:r>
        <w:fldChar w:fldCharType="separate"/>
      </w:r>
      <w:r>
        <w:rPr>
          <w:sz w:val="28"/>
          <w:szCs w:val="28"/>
        </w:rPr>
        <w:t>18.2</w:t>
      </w:r>
      <w:r>
        <w:fldChar w:fldCharType="end"/>
      </w:r>
      <w:r w:rsidRPr="00FC009D">
        <w:rPr>
          <w:sz w:val="28"/>
          <w:szCs w:val="28"/>
        </w:rPr>
        <w:t xml:space="preserve"> раздела </w:t>
      </w:r>
      <w:r>
        <w:fldChar w:fldCharType="begin"/>
      </w:r>
      <w:r>
        <w:instrText xml:space="preserve"> REF _Ref317251922 \r \h  \* MERGEFORMAT </w:instrText>
      </w:r>
      <w:r>
        <w:fldChar w:fldCharType="separate"/>
      </w:r>
      <w:r>
        <w:t>5</w:t>
      </w:r>
      <w:r>
        <w:fldChar w:fldCharType="end"/>
      </w:r>
      <w:r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w:t>
      </w:r>
      <w:r w:rsidRPr="00FC009D">
        <w:rPr>
          <w:sz w:val="28"/>
        </w:rPr>
        <w:t>задолженности у участника</w:t>
      </w:r>
      <w:proofErr w:type="gramEnd"/>
      <w:r w:rsidRPr="00FC009D">
        <w:rPr>
          <w:sz w:val="28"/>
        </w:rPr>
        <w:t xml:space="preserve"> конкурса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конкурса</w:t>
      </w:r>
      <w:r w:rsidRPr="00FC009D">
        <w:rPr>
          <w:sz w:val="28"/>
          <w:szCs w:val="28"/>
        </w:rPr>
        <w:t>;</w:t>
      </w:r>
    </w:p>
    <w:p w:rsidR="00063C10" w:rsidRDefault="00063C10" w:rsidP="00063C10">
      <w:pPr>
        <w:numPr>
          <w:ilvl w:val="3"/>
          <w:numId w:val="17"/>
        </w:numPr>
        <w:tabs>
          <w:tab w:val="clear" w:pos="1080"/>
          <w:tab w:val="num" w:pos="284"/>
          <w:tab w:val="left" w:pos="1560"/>
        </w:tabs>
        <w:ind w:left="0" w:right="-1" w:firstLine="709"/>
        <w:jc w:val="both"/>
        <w:rPr>
          <w:sz w:val="28"/>
          <w:szCs w:val="28"/>
        </w:rPr>
      </w:pPr>
      <w:bookmarkStart w:id="84" w:name="_Ref270105111"/>
      <w:bookmarkStart w:id="85" w:name="_Ref317251956"/>
      <w:proofErr w:type="gramStart"/>
      <w:r w:rsidRPr="0050411A">
        <w:rPr>
          <w:sz w:val="28"/>
          <w:szCs w:val="28"/>
        </w:rPr>
        <w:t>к</w:t>
      </w:r>
      <w:r>
        <w:rPr>
          <w:sz w:val="28"/>
          <w:szCs w:val="28"/>
        </w:rPr>
        <w:t>опия</w:t>
      </w:r>
      <w:r w:rsidRPr="0050411A">
        <w:rPr>
          <w:sz w:val="28"/>
          <w:szCs w:val="28"/>
        </w:rPr>
        <w:t xml:space="preserve"> </w:t>
      </w:r>
      <w:r w:rsidRPr="00FC009D">
        <w:rPr>
          <w:sz w:val="28"/>
          <w:szCs w:val="28"/>
        </w:rPr>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FC009D">
        <w:rPr>
          <w:sz w:val="28"/>
          <w:szCs w:val="28"/>
        </w:rPr>
        <w:t xml:space="preserve"> конкурса не является крупно</w:t>
      </w:r>
      <w:bookmarkEnd w:id="84"/>
      <w:r w:rsidRPr="00FC009D">
        <w:rPr>
          <w:sz w:val="28"/>
          <w:szCs w:val="28"/>
        </w:rPr>
        <w:t xml:space="preserve">й или письмо о том, что организация не попадает под действие </w:t>
      </w:r>
      <w:r w:rsidRPr="00FC009D">
        <w:rPr>
          <w:sz w:val="28"/>
          <w:szCs w:val="28"/>
        </w:rPr>
        <w:lastRenderedPageBreak/>
        <w:t>такого требования закона, поскольку единственный участник (акционер) является единоличным исполнительным органом;</w:t>
      </w:r>
      <w:bookmarkEnd w:id="85"/>
      <w:r w:rsidRPr="00FC009D">
        <w:rPr>
          <w:sz w:val="28"/>
          <w:szCs w:val="28"/>
        </w:rPr>
        <w:t xml:space="preserve"> </w:t>
      </w:r>
    </w:p>
    <w:p w:rsidR="00063C10" w:rsidRDefault="00063C10" w:rsidP="00063C10">
      <w:pPr>
        <w:numPr>
          <w:ilvl w:val="3"/>
          <w:numId w:val="17"/>
        </w:numPr>
        <w:tabs>
          <w:tab w:val="clear" w:pos="1080"/>
          <w:tab w:val="num" w:pos="284"/>
          <w:tab w:val="left" w:pos="1560"/>
        </w:tabs>
        <w:ind w:left="0" w:right="-1" w:firstLine="709"/>
        <w:jc w:val="both"/>
        <w:rPr>
          <w:sz w:val="28"/>
          <w:szCs w:val="28"/>
        </w:rPr>
      </w:pPr>
      <w:bookmarkStart w:id="86" w:name="_Ref317251962"/>
      <w:proofErr w:type="gramStart"/>
      <w:r>
        <w:rPr>
          <w:sz w:val="28"/>
          <w:szCs w:val="28"/>
        </w:rPr>
        <w:t xml:space="preserve">копия </w:t>
      </w:r>
      <w:r w:rsidRPr="00FC009D">
        <w:rPr>
          <w:sz w:val="28"/>
          <w:szCs w:val="28"/>
        </w:rPr>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FC009D">
        <w:rPr>
          <w:sz w:val="28"/>
          <w:szCs w:val="28"/>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p>
    <w:p w:rsidR="00063C10" w:rsidRPr="00B41184" w:rsidRDefault="00063C10" w:rsidP="00063C10">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fldChar w:fldCharType="begin"/>
      </w:r>
      <w:r>
        <w:instrText xml:space="preserve"> REF _Ref317251956 \r \h  \* MERGEFORMAT </w:instrText>
      </w:r>
      <w:r>
        <w:fldChar w:fldCharType="separate"/>
      </w:r>
      <w:r>
        <w:rPr>
          <w:sz w:val="28"/>
          <w:szCs w:val="28"/>
        </w:rPr>
        <w:t>3.2.1.7</w:t>
      </w:r>
      <w:r>
        <w:fldChar w:fldCharType="end"/>
      </w:r>
      <w:r w:rsidRPr="00B41184">
        <w:rPr>
          <w:sz w:val="28"/>
          <w:szCs w:val="28"/>
        </w:rPr>
        <w:t xml:space="preserve">, </w:t>
      </w:r>
      <w:r>
        <w:fldChar w:fldCharType="begin"/>
      </w:r>
      <w:r>
        <w:instrText xml:space="preserve"> REF _Ref317251962 \r \h  \* MERGEFORMAT </w:instrText>
      </w:r>
      <w:r>
        <w:fldChar w:fldCharType="separate"/>
      </w:r>
      <w:r>
        <w:rPr>
          <w:sz w:val="28"/>
          <w:szCs w:val="28"/>
        </w:rPr>
        <w:t>3.2.1.8</w:t>
      </w:r>
      <w: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063C10" w:rsidRPr="00B41184" w:rsidRDefault="00063C10" w:rsidP="00F5650B">
      <w:pPr>
        <w:numPr>
          <w:ilvl w:val="0"/>
          <w:numId w:val="70"/>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063C10" w:rsidRPr="00B41184" w:rsidRDefault="00063C10" w:rsidP="00F5650B">
      <w:pPr>
        <w:numPr>
          <w:ilvl w:val="0"/>
          <w:numId w:val="7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63C10" w:rsidRDefault="00063C10" w:rsidP="00F5650B">
      <w:pPr>
        <w:numPr>
          <w:ilvl w:val="0"/>
          <w:numId w:val="7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063C10" w:rsidRPr="00FC009D" w:rsidRDefault="00063C10" w:rsidP="00063C10">
      <w:pPr>
        <w:tabs>
          <w:tab w:val="left" w:pos="1418"/>
        </w:tabs>
        <w:ind w:right="-1" w:firstLine="709"/>
        <w:jc w:val="both"/>
        <w:rPr>
          <w:sz w:val="28"/>
          <w:szCs w:val="28"/>
        </w:rPr>
      </w:pPr>
      <w:r>
        <w:rPr>
          <w:sz w:val="28"/>
          <w:szCs w:val="28"/>
        </w:rPr>
        <w:t xml:space="preserve">Участник конкурса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r>
        <w:fldChar w:fldCharType="begin"/>
      </w:r>
      <w:r>
        <w:instrText xml:space="preserve"> REF _Ref317251956 \r \h  \* MERGEFORMAT </w:instrText>
      </w:r>
      <w:r>
        <w:fldChar w:fldCharType="separate"/>
      </w:r>
      <w:r>
        <w:rPr>
          <w:sz w:val="28"/>
          <w:szCs w:val="28"/>
        </w:rPr>
        <w:t>3.2.1.7</w:t>
      </w:r>
      <w:r>
        <w:fldChar w:fldCharType="end"/>
      </w:r>
      <w:r w:rsidRPr="00FC009D">
        <w:rPr>
          <w:sz w:val="28"/>
          <w:szCs w:val="28"/>
        </w:rPr>
        <w:t xml:space="preserve">, </w:t>
      </w:r>
      <w:r>
        <w:fldChar w:fldCharType="begin"/>
      </w:r>
      <w:r>
        <w:instrText xml:space="preserve"> REF _Ref317251962 \r \h  \* MERGEFORMAT </w:instrText>
      </w:r>
      <w:r>
        <w:fldChar w:fldCharType="separate"/>
      </w:r>
      <w:r>
        <w:rPr>
          <w:sz w:val="28"/>
          <w:szCs w:val="28"/>
        </w:rPr>
        <w:t>3.2.1.8</w:t>
      </w:r>
      <w:r>
        <w:fldChar w:fldCharType="end"/>
      </w:r>
      <w:r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заявки на участие в конкурсе </w:t>
      </w:r>
      <w:r w:rsidRPr="00FC009D">
        <w:rPr>
          <w:sz w:val="28"/>
          <w:szCs w:val="28"/>
        </w:rPr>
        <w:t>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063C10" w:rsidRDefault="00063C10" w:rsidP="00063C10">
      <w:pPr>
        <w:numPr>
          <w:ilvl w:val="3"/>
          <w:numId w:val="17"/>
        </w:numPr>
        <w:tabs>
          <w:tab w:val="clear" w:pos="1080"/>
          <w:tab w:val="num" w:pos="284"/>
          <w:tab w:val="left" w:pos="1560"/>
        </w:tabs>
        <w:ind w:left="0" w:right="-1" w:firstLine="709"/>
        <w:jc w:val="both"/>
        <w:rPr>
          <w:sz w:val="28"/>
          <w:szCs w:val="28"/>
        </w:rPr>
      </w:pPr>
      <w:r>
        <w:rPr>
          <w:sz w:val="28"/>
          <w:szCs w:val="28"/>
        </w:rPr>
        <w:t>копии</w:t>
      </w:r>
      <w:r w:rsidRPr="00FC009D">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_Ref319493636 \r \h  \* MERGEFORMAT </w:instrText>
      </w:r>
      <w:r>
        <w:fldChar w:fldCharType="separate"/>
      </w:r>
      <w:r>
        <w:rPr>
          <w:sz w:val="28"/>
          <w:szCs w:val="28"/>
        </w:rPr>
        <w:t>17.2.1</w:t>
      </w:r>
      <w:r>
        <w:fldChar w:fldCharType="end"/>
      </w:r>
      <w:r w:rsidRPr="00FC009D">
        <w:rPr>
          <w:sz w:val="28"/>
          <w:szCs w:val="28"/>
        </w:rPr>
        <w:t xml:space="preserve"> раздела </w:t>
      </w:r>
      <w:r>
        <w:fldChar w:fldCharType="begin"/>
      </w:r>
      <w:r>
        <w:instrText xml:space="preserve"> REF _Ref317252010 \r \h  \* MERGEFORMAT </w:instrText>
      </w:r>
      <w:r>
        <w:fldChar w:fldCharType="separate"/>
      </w:r>
      <w:r>
        <w:t>5</w:t>
      </w:r>
      <w:r>
        <w:fldChar w:fldCharType="end"/>
      </w:r>
      <w:r w:rsidRPr="00FC009D">
        <w:rPr>
          <w:sz w:val="28"/>
          <w:szCs w:val="28"/>
        </w:rPr>
        <w:t xml:space="preserve"> «Информационная карта конкурса».</w:t>
      </w:r>
    </w:p>
    <w:p w:rsidR="00063C10" w:rsidRDefault="00063C10" w:rsidP="00063C10">
      <w:pPr>
        <w:pStyle w:val="aff9"/>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012898">
        <w:rPr>
          <w:sz w:val="28"/>
        </w:rPr>
        <w:t> </w:t>
      </w:r>
      <w:r>
        <w:rPr>
          <w:sz w:val="28"/>
          <w:szCs w:val="28"/>
        </w:rPr>
        <w:fldChar w:fldCharType="begin"/>
      </w:r>
      <w:r>
        <w:rPr>
          <w:sz w:val="28"/>
          <w:szCs w:val="28"/>
        </w:rPr>
        <w:instrText xml:space="preserve"> REF _Ref383703807 \r \h </w:instrText>
      </w:r>
      <w:r>
        <w:rPr>
          <w:sz w:val="28"/>
          <w:szCs w:val="28"/>
        </w:rPr>
      </w:r>
      <w:r>
        <w:rPr>
          <w:sz w:val="28"/>
          <w:szCs w:val="28"/>
        </w:rPr>
        <w:fldChar w:fldCharType="separate"/>
      </w:r>
      <w:r>
        <w:rPr>
          <w:sz w:val="28"/>
          <w:szCs w:val="28"/>
        </w:rPr>
        <w:t>3.1.2</w:t>
      </w:r>
      <w:r>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Pr>
          <w:sz w:val="28"/>
          <w:szCs w:val="28"/>
        </w:rPr>
        <w:fldChar w:fldCharType="begin"/>
      </w:r>
      <w:r>
        <w:rPr>
          <w:sz w:val="28"/>
          <w:szCs w:val="28"/>
        </w:rPr>
        <w:instrText xml:space="preserve"> REF _Ref317257698 \r \h </w:instrText>
      </w:r>
      <w:r>
        <w:rPr>
          <w:sz w:val="28"/>
          <w:szCs w:val="28"/>
        </w:rPr>
      </w:r>
      <w:r>
        <w:rPr>
          <w:sz w:val="28"/>
          <w:szCs w:val="28"/>
        </w:rPr>
        <w:fldChar w:fldCharType="separate"/>
      </w:r>
      <w:r>
        <w:rPr>
          <w:sz w:val="28"/>
          <w:szCs w:val="28"/>
        </w:rPr>
        <w:t>17</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t>5</w:t>
      </w:r>
      <w:r>
        <w:fldChar w:fldCharType="end"/>
      </w:r>
      <w:r w:rsidRPr="00FC009D">
        <w:rPr>
          <w:sz w:val="28"/>
          <w:szCs w:val="28"/>
        </w:rPr>
        <w:t xml:space="preserve"> «Информационная карта конкурса»</w:t>
      </w:r>
      <w:r>
        <w:rPr>
          <w:sz w:val="28"/>
          <w:szCs w:val="28"/>
        </w:rPr>
        <w:t>.</w:t>
      </w:r>
    </w:p>
    <w:p w:rsidR="00063C10" w:rsidRDefault="00063C10" w:rsidP="00063C10">
      <w:pPr>
        <w:pStyle w:val="aff9"/>
        <w:numPr>
          <w:ilvl w:val="1"/>
          <w:numId w:val="17"/>
        </w:numPr>
        <w:tabs>
          <w:tab w:val="clear" w:pos="720"/>
          <w:tab w:val="left" w:pos="1418"/>
        </w:tabs>
        <w:spacing w:after="0"/>
        <w:ind w:left="0" w:firstLine="709"/>
        <w:jc w:val="both"/>
        <w:outlineLvl w:val="1"/>
        <w:rPr>
          <w:sz w:val="28"/>
          <w:szCs w:val="28"/>
        </w:rPr>
      </w:pPr>
      <w:bookmarkStart w:id="87" w:name="_Ref383000912"/>
      <w:bookmarkStart w:id="88" w:name="_Toc411427345"/>
      <w:bookmarkStart w:id="89" w:name="_Toc413230390"/>
      <w:r w:rsidRPr="00530364">
        <w:rPr>
          <w:sz w:val="28"/>
          <w:szCs w:val="28"/>
        </w:rPr>
        <w:t xml:space="preserve">Возможность привлечения </w:t>
      </w:r>
      <w:r w:rsidRPr="00F4677A">
        <w:rPr>
          <w:sz w:val="28"/>
          <w:szCs w:val="28"/>
        </w:rPr>
        <w:t>субподрядчиков/ соисполнителей</w:t>
      </w:r>
      <w:r w:rsidRPr="00530364">
        <w:rPr>
          <w:sz w:val="28"/>
          <w:szCs w:val="28"/>
        </w:rPr>
        <w:t xml:space="preserve"> </w:t>
      </w:r>
      <w:r w:rsidRPr="00FC009D">
        <w:rPr>
          <w:sz w:val="28"/>
          <w:szCs w:val="28"/>
        </w:rPr>
        <w:t>(юридическ</w:t>
      </w:r>
      <w:r>
        <w:rPr>
          <w:sz w:val="28"/>
          <w:szCs w:val="28"/>
        </w:rPr>
        <w:t>их</w:t>
      </w:r>
      <w:r w:rsidRPr="00FC009D">
        <w:rPr>
          <w:sz w:val="28"/>
          <w:szCs w:val="28"/>
        </w:rPr>
        <w:t xml:space="preserve"> или физическ</w:t>
      </w:r>
      <w:r>
        <w:rPr>
          <w:sz w:val="28"/>
          <w:szCs w:val="28"/>
        </w:rPr>
        <w:t>их лиц</w:t>
      </w:r>
      <w:r w:rsidRPr="00FC009D">
        <w:rPr>
          <w:sz w:val="28"/>
          <w:szCs w:val="28"/>
        </w:rPr>
        <w:t>,</w:t>
      </w:r>
      <w:r w:rsidRPr="00F4677A">
        <w:rPr>
          <w:sz w:val="28"/>
          <w:szCs w:val="28"/>
        </w:rPr>
        <w:t xml:space="preserve"> выполняющих/оказывающих</w:t>
      </w:r>
      <w:r w:rsidRPr="00FC009D">
        <w:rPr>
          <w:sz w:val="28"/>
          <w:szCs w:val="28"/>
        </w:rPr>
        <w:t xml:space="preserve"> часть </w:t>
      </w:r>
      <w:r w:rsidRPr="00F4677A">
        <w:rPr>
          <w:sz w:val="28"/>
          <w:szCs w:val="28"/>
        </w:rPr>
        <w:t xml:space="preserve">работ/ услуг </w:t>
      </w:r>
      <w:r w:rsidRPr="00FC009D">
        <w:rPr>
          <w:sz w:val="28"/>
          <w:szCs w:val="28"/>
        </w:rPr>
        <w:t>по договору)</w:t>
      </w:r>
      <w:r>
        <w:rPr>
          <w:sz w:val="28"/>
          <w:szCs w:val="28"/>
        </w:rPr>
        <w:t xml:space="preserve"> </w:t>
      </w:r>
      <w:r w:rsidRPr="00530364">
        <w:rPr>
          <w:sz w:val="28"/>
          <w:szCs w:val="28"/>
        </w:rPr>
        <w:t>указана в пункте </w:t>
      </w:r>
      <w:r w:rsidRPr="00F4677A">
        <w:rPr>
          <w:sz w:val="28"/>
          <w:szCs w:val="28"/>
        </w:rPr>
        <w:fldChar w:fldCharType="begin"/>
      </w:r>
      <w:r w:rsidRPr="00F4677A">
        <w:rPr>
          <w:sz w:val="28"/>
          <w:szCs w:val="28"/>
        </w:rPr>
        <w:instrText xml:space="preserve"> REF _Ref317252128 \r \h  \* MERGEFORMAT </w:instrText>
      </w:r>
      <w:r w:rsidRPr="00F4677A">
        <w:rPr>
          <w:sz w:val="28"/>
          <w:szCs w:val="28"/>
        </w:rPr>
      </w:r>
      <w:r w:rsidRPr="00F4677A">
        <w:rPr>
          <w:sz w:val="28"/>
          <w:szCs w:val="28"/>
        </w:rPr>
        <w:fldChar w:fldCharType="separate"/>
      </w:r>
      <w:r>
        <w:rPr>
          <w:sz w:val="28"/>
          <w:szCs w:val="28"/>
        </w:rPr>
        <w:t>19</w:t>
      </w:r>
      <w:r w:rsidRPr="00F4677A">
        <w:rPr>
          <w:sz w:val="28"/>
          <w:szCs w:val="28"/>
        </w:rPr>
        <w:fldChar w:fldCharType="end"/>
      </w:r>
      <w:r w:rsidRPr="00530364">
        <w:rPr>
          <w:sz w:val="28"/>
          <w:szCs w:val="28"/>
        </w:rPr>
        <w:t xml:space="preserve"> раздела </w:t>
      </w:r>
      <w:r w:rsidRPr="00F4677A">
        <w:rPr>
          <w:sz w:val="28"/>
          <w:szCs w:val="28"/>
        </w:rPr>
        <w:fldChar w:fldCharType="begin"/>
      </w:r>
      <w:r w:rsidRPr="00F4677A">
        <w:rPr>
          <w:sz w:val="28"/>
          <w:szCs w:val="28"/>
        </w:rPr>
        <w:instrText xml:space="preserve"> REF _Ref317252139 \r \h  \* MERGEFORMAT </w:instrText>
      </w:r>
      <w:r w:rsidRPr="00F4677A">
        <w:rPr>
          <w:sz w:val="28"/>
          <w:szCs w:val="28"/>
        </w:rPr>
      </w:r>
      <w:r w:rsidRPr="00F4677A">
        <w:rPr>
          <w:sz w:val="28"/>
          <w:szCs w:val="28"/>
        </w:rPr>
        <w:fldChar w:fldCharType="separate"/>
      </w:r>
      <w:r w:rsidRPr="00F4677A">
        <w:rPr>
          <w:sz w:val="28"/>
          <w:szCs w:val="28"/>
        </w:rPr>
        <w:t>5</w:t>
      </w:r>
      <w:r w:rsidRPr="00F4677A">
        <w:rPr>
          <w:sz w:val="28"/>
          <w:szCs w:val="28"/>
        </w:rPr>
        <w:fldChar w:fldCharType="end"/>
      </w:r>
      <w:r w:rsidRPr="00530364">
        <w:rPr>
          <w:sz w:val="28"/>
          <w:szCs w:val="28"/>
        </w:rPr>
        <w:t xml:space="preserve"> «Информационная карта конкурса».</w:t>
      </w:r>
      <w:bookmarkEnd w:id="87"/>
      <w:bookmarkEnd w:id="88"/>
      <w:bookmarkEnd w:id="89"/>
    </w:p>
    <w:p w:rsidR="00063C10" w:rsidRDefault="00063C10" w:rsidP="00063C10">
      <w:pPr>
        <w:pStyle w:val="aff9"/>
        <w:numPr>
          <w:ilvl w:val="1"/>
          <w:numId w:val="17"/>
        </w:numPr>
        <w:tabs>
          <w:tab w:val="clear" w:pos="720"/>
          <w:tab w:val="left" w:pos="1418"/>
        </w:tabs>
        <w:spacing w:after="0"/>
        <w:ind w:left="0" w:firstLine="709"/>
        <w:jc w:val="both"/>
        <w:outlineLvl w:val="1"/>
        <w:rPr>
          <w:sz w:val="28"/>
          <w:szCs w:val="28"/>
        </w:rPr>
      </w:pPr>
      <w:bookmarkStart w:id="90" w:name="_Toc383684867"/>
      <w:bookmarkStart w:id="91" w:name="_Toc383758865"/>
      <w:bookmarkStart w:id="92" w:name="_Toc389145541"/>
      <w:bookmarkStart w:id="93" w:name="_Toc389491247"/>
      <w:bookmarkStart w:id="94" w:name="_Toc390112832"/>
      <w:bookmarkStart w:id="95" w:name="_Toc390240943"/>
      <w:bookmarkStart w:id="96" w:name="_Toc390267488"/>
      <w:bookmarkStart w:id="97" w:name="_Ref383000252"/>
      <w:bookmarkStart w:id="98" w:name="_Ref389211066"/>
      <w:bookmarkStart w:id="99" w:name="_Toc411427346"/>
      <w:bookmarkStart w:id="100" w:name="_Toc413230391"/>
      <w:bookmarkEnd w:id="90"/>
      <w:bookmarkEnd w:id="91"/>
      <w:bookmarkEnd w:id="92"/>
      <w:bookmarkEnd w:id="93"/>
      <w:bookmarkEnd w:id="94"/>
      <w:bookmarkEnd w:id="95"/>
      <w:bookmarkEnd w:id="96"/>
      <w:r w:rsidRPr="00FC009D">
        <w:rPr>
          <w:sz w:val="28"/>
          <w:szCs w:val="28"/>
        </w:rPr>
        <w:lastRenderedPageBreak/>
        <w:t xml:space="preserve">Условия привлечения </w:t>
      </w:r>
      <w:r w:rsidRPr="00F4677A">
        <w:rPr>
          <w:sz w:val="28"/>
          <w:szCs w:val="28"/>
        </w:rPr>
        <w:t>субподрядчиков/ соисполнителей</w:t>
      </w:r>
      <w:r w:rsidRPr="00FC009D">
        <w:rPr>
          <w:sz w:val="28"/>
          <w:szCs w:val="28"/>
        </w:rPr>
        <w:t xml:space="preserve"> и 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fldChar w:fldCharType="begin"/>
      </w:r>
      <w:r>
        <w:instrText xml:space="preserve"> REF _Ref317252053 \r \h  \* MERGEFORMAT </w:instrText>
      </w:r>
      <w:r>
        <w:fldChar w:fldCharType="separate"/>
      </w:r>
      <w:r w:rsidRPr="00012898">
        <w:rPr>
          <w:sz w:val="28"/>
          <w:szCs w:val="28"/>
        </w:rPr>
        <w:t>3.5</w:t>
      </w:r>
      <w:r>
        <w:fldChar w:fldCharType="end"/>
      </w:r>
      <w:r w:rsidRPr="00FC009D">
        <w:rPr>
          <w:sz w:val="28"/>
          <w:szCs w:val="28"/>
        </w:rPr>
        <w:t>.</w:t>
      </w:r>
      <w:bookmarkEnd w:id="97"/>
      <w:bookmarkEnd w:id="98"/>
      <w:bookmarkEnd w:id="99"/>
      <w:bookmarkEnd w:id="100"/>
      <w:r w:rsidRPr="00FC009D">
        <w:rPr>
          <w:sz w:val="28"/>
          <w:szCs w:val="28"/>
          <w:lang w:val="ru-MO"/>
        </w:rPr>
        <w:t xml:space="preserve"> </w:t>
      </w:r>
    </w:p>
    <w:p w:rsidR="00063C10" w:rsidRPr="00FC009D" w:rsidRDefault="00063C10" w:rsidP="00063C10">
      <w:pPr>
        <w:pStyle w:val="aff9"/>
        <w:numPr>
          <w:ilvl w:val="1"/>
          <w:numId w:val="17"/>
        </w:numPr>
        <w:tabs>
          <w:tab w:val="clear" w:pos="720"/>
          <w:tab w:val="left" w:pos="1418"/>
        </w:tabs>
        <w:spacing w:after="0"/>
        <w:ind w:left="0" w:firstLine="709"/>
        <w:jc w:val="both"/>
        <w:outlineLvl w:val="1"/>
        <w:rPr>
          <w:sz w:val="28"/>
          <w:szCs w:val="28"/>
        </w:rPr>
      </w:pPr>
      <w:bookmarkStart w:id="101" w:name="_Toc318102635"/>
      <w:bookmarkStart w:id="102" w:name="_Toc318103507"/>
      <w:bookmarkStart w:id="103" w:name="_Toc127262883"/>
      <w:bookmarkStart w:id="104" w:name="_Toc255985672"/>
      <w:bookmarkStart w:id="105" w:name="_Ref317252053"/>
      <w:bookmarkStart w:id="106" w:name="_Toc411427347"/>
      <w:bookmarkStart w:id="107" w:name="_Toc413230392"/>
      <w:bookmarkEnd w:id="101"/>
      <w:bookmarkEnd w:id="102"/>
      <w:r w:rsidRPr="00FC009D">
        <w:rPr>
          <w:sz w:val="28"/>
          <w:szCs w:val="28"/>
        </w:rPr>
        <w:t xml:space="preserve">Привлечение </w:t>
      </w:r>
      <w:r w:rsidRPr="00F4677A">
        <w:rPr>
          <w:sz w:val="28"/>
          <w:szCs w:val="28"/>
        </w:rPr>
        <w:t>субподрядчиков</w:t>
      </w:r>
      <w:bookmarkEnd w:id="103"/>
      <w:bookmarkEnd w:id="104"/>
      <w:r w:rsidRPr="00F4677A">
        <w:rPr>
          <w:sz w:val="28"/>
          <w:szCs w:val="28"/>
        </w:rPr>
        <w:t>/ соисполнителей</w:t>
      </w:r>
      <w:bookmarkEnd w:id="105"/>
      <w:r w:rsidRPr="00F4677A">
        <w:rPr>
          <w:sz w:val="28"/>
          <w:szCs w:val="28"/>
        </w:rPr>
        <w:t>.</w:t>
      </w:r>
      <w:bookmarkEnd w:id="106"/>
      <w:bookmarkEnd w:id="107"/>
    </w:p>
    <w:p w:rsidR="00063C10" w:rsidRPr="00FC009D" w:rsidRDefault="00063C10" w:rsidP="00063C10">
      <w:pPr>
        <w:pStyle w:val="Times12"/>
        <w:numPr>
          <w:ilvl w:val="2"/>
          <w:numId w:val="17"/>
        </w:numPr>
        <w:tabs>
          <w:tab w:val="clear" w:pos="720"/>
          <w:tab w:val="num" w:pos="960"/>
          <w:tab w:val="left" w:pos="1418"/>
        </w:tabs>
        <w:ind w:left="0" w:firstLine="709"/>
        <w:rPr>
          <w:sz w:val="28"/>
          <w:szCs w:val="28"/>
        </w:rPr>
      </w:pPr>
      <w:bookmarkStart w:id="108" w:name="_Ref317252302"/>
      <w:r>
        <w:rPr>
          <w:sz w:val="28"/>
          <w:szCs w:val="28"/>
        </w:rPr>
        <w:t>У</w:t>
      </w:r>
      <w:r w:rsidRPr="00FC009D">
        <w:rPr>
          <w:sz w:val="28"/>
          <w:szCs w:val="28"/>
        </w:rPr>
        <w:t xml:space="preserve">частник конкурса должен подтвердить, что каждый из привлекаемых </w:t>
      </w:r>
      <w:r w:rsidRPr="00F4677A">
        <w:rPr>
          <w:sz w:val="28"/>
          <w:szCs w:val="28"/>
        </w:rPr>
        <w:t xml:space="preserve">субподрядчиков/ соисполнителей, выполняющий работы/оказывающий услуги </w:t>
      </w:r>
      <w:r w:rsidRPr="00171666">
        <w:rPr>
          <w:sz w:val="28"/>
          <w:szCs w:val="28"/>
        </w:rPr>
        <w:t>на сумму</w:t>
      </w:r>
      <w:r w:rsidRPr="00F4677A">
        <w:rPr>
          <w:sz w:val="28"/>
          <w:szCs w:val="28"/>
        </w:rPr>
        <w:t xml:space="preserve"> </w:t>
      </w:r>
      <w:r w:rsidRPr="001D10F5">
        <w:rPr>
          <w:sz w:val="28"/>
          <w:szCs w:val="28"/>
        </w:rPr>
        <w:t xml:space="preserve">более 5% </w:t>
      </w:r>
      <w:r>
        <w:rPr>
          <w:sz w:val="28"/>
          <w:szCs w:val="28"/>
        </w:rPr>
        <w:t>от</w:t>
      </w:r>
      <w:r w:rsidRPr="00F4677A">
        <w:rPr>
          <w:sz w:val="28"/>
          <w:szCs w:val="28"/>
        </w:rPr>
        <w:t> </w:t>
      </w:r>
      <w:r>
        <w:rPr>
          <w:sz w:val="28"/>
          <w:szCs w:val="28"/>
        </w:rPr>
        <w:t xml:space="preserve">общей </w:t>
      </w:r>
      <w:r w:rsidRPr="001D10F5">
        <w:rPr>
          <w:sz w:val="28"/>
          <w:szCs w:val="28"/>
        </w:rPr>
        <w:t>цены заявки участника</w:t>
      </w:r>
      <w:r>
        <w:rPr>
          <w:sz w:val="28"/>
          <w:szCs w:val="28"/>
        </w:rPr>
        <w:t xml:space="preserve"> конкурса</w:t>
      </w:r>
      <w:r w:rsidRPr="00FC009D">
        <w:rPr>
          <w:sz w:val="28"/>
          <w:szCs w:val="28"/>
        </w:rPr>
        <w:t>:</w:t>
      </w:r>
      <w:bookmarkEnd w:id="108"/>
    </w:p>
    <w:p w:rsidR="00063C10" w:rsidRPr="00FC009D" w:rsidRDefault="00063C10" w:rsidP="00063C1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09" w:name="_Ref317252286"/>
      <w:r w:rsidRPr="00FC009D">
        <w:rPr>
          <w:rFonts w:ascii="Times New Roman" w:hAnsi="Times New Roman"/>
          <w:color w:val="auto"/>
          <w:sz w:val="28"/>
          <w:szCs w:val="28"/>
        </w:rPr>
        <w:t xml:space="preserve">осведомлен о привлечении его в качестве </w:t>
      </w:r>
      <w:r w:rsidRPr="00F4677A">
        <w:rPr>
          <w:rFonts w:ascii="Times New Roman" w:hAnsi="Times New Roman"/>
          <w:color w:val="auto"/>
          <w:sz w:val="28"/>
          <w:szCs w:val="28"/>
        </w:rPr>
        <w:t>субподрядчика/ соисполнителя</w:t>
      </w:r>
      <w:r w:rsidRPr="00FC009D">
        <w:rPr>
          <w:rFonts w:ascii="Times New Roman" w:hAnsi="Times New Roman"/>
          <w:color w:val="auto"/>
          <w:sz w:val="28"/>
          <w:szCs w:val="28"/>
        </w:rPr>
        <w:t>;</w:t>
      </w:r>
      <w:bookmarkEnd w:id="109"/>
    </w:p>
    <w:p w:rsidR="00063C10" w:rsidRPr="00FC009D" w:rsidRDefault="00063C10" w:rsidP="00063C1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10" w:name="_Ref317252292"/>
      <w:proofErr w:type="gramStart"/>
      <w:r w:rsidRPr="00FC009D">
        <w:rPr>
          <w:rFonts w:ascii="Times New Roman" w:hAnsi="Times New Roman"/>
          <w:color w:val="auto"/>
          <w:sz w:val="28"/>
          <w:szCs w:val="28"/>
        </w:rPr>
        <w:t>согласен</w:t>
      </w:r>
      <w:proofErr w:type="gramEnd"/>
      <w:r w:rsidRPr="00FC009D">
        <w:rPr>
          <w:rFonts w:ascii="Times New Roman" w:hAnsi="Times New Roman"/>
          <w:color w:val="auto"/>
          <w:sz w:val="28"/>
          <w:szCs w:val="28"/>
        </w:rPr>
        <w:t xml:space="preserve"> с выделяемым ему перечнем, объемами и сроками</w:t>
      </w:r>
      <w:r w:rsidRPr="00F4677A">
        <w:rPr>
          <w:rFonts w:ascii="Times New Roman" w:hAnsi="Times New Roman"/>
          <w:color w:val="auto"/>
          <w:sz w:val="28"/>
          <w:szCs w:val="28"/>
        </w:rPr>
        <w:t xml:space="preserve"> выполнения работ/ оказания услуг</w:t>
      </w:r>
      <w:r w:rsidRPr="00FC009D">
        <w:rPr>
          <w:rFonts w:ascii="Times New Roman" w:hAnsi="Times New Roman"/>
          <w:color w:val="auto"/>
          <w:sz w:val="28"/>
          <w:szCs w:val="28"/>
        </w:rPr>
        <w:t>;</w:t>
      </w:r>
      <w:bookmarkEnd w:id="110"/>
    </w:p>
    <w:p w:rsidR="00063C10" w:rsidRPr="001D10F5" w:rsidRDefault="00063C10" w:rsidP="00063C1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11" w:name="_Ref317252317"/>
      <w:r w:rsidRPr="00FC009D">
        <w:rPr>
          <w:rFonts w:ascii="Times New Roman" w:hAnsi="Times New Roman"/>
          <w:color w:val="auto"/>
          <w:sz w:val="28"/>
          <w:szCs w:val="28"/>
        </w:rPr>
        <w:t>отвечает требованиям настоящей конкурсной документации (пункт </w:t>
      </w:r>
      <w:r w:rsidRPr="00F4677A">
        <w:rPr>
          <w:rFonts w:ascii="Times New Roman" w:hAnsi="Times New Roman"/>
          <w:color w:val="auto"/>
          <w:sz w:val="28"/>
          <w:szCs w:val="28"/>
        </w:rPr>
        <w:fldChar w:fldCharType="begin"/>
      </w:r>
      <w:r w:rsidRPr="00F4677A">
        <w:rPr>
          <w:rFonts w:ascii="Times New Roman" w:hAnsi="Times New Roman"/>
          <w:color w:val="auto"/>
          <w:sz w:val="28"/>
          <w:szCs w:val="28"/>
        </w:rPr>
        <w:instrText xml:space="preserve"> REF _Ref319658173 \r \h  \* MERGEFORMAT </w:instrText>
      </w:r>
      <w:r w:rsidRPr="00F4677A">
        <w:rPr>
          <w:rFonts w:ascii="Times New Roman" w:hAnsi="Times New Roman"/>
          <w:color w:val="auto"/>
          <w:sz w:val="28"/>
          <w:szCs w:val="28"/>
        </w:rPr>
      </w:r>
      <w:r w:rsidRPr="00F4677A">
        <w:rPr>
          <w:rFonts w:ascii="Times New Roman" w:hAnsi="Times New Roman"/>
          <w:color w:val="auto"/>
          <w:sz w:val="28"/>
          <w:szCs w:val="28"/>
        </w:rPr>
        <w:fldChar w:fldCharType="separate"/>
      </w:r>
      <w:r>
        <w:rPr>
          <w:rFonts w:ascii="Times New Roman" w:hAnsi="Times New Roman"/>
          <w:color w:val="auto"/>
          <w:sz w:val="28"/>
          <w:szCs w:val="28"/>
        </w:rPr>
        <w:t>14</w:t>
      </w:r>
      <w:r w:rsidRPr="00F4677A">
        <w:rPr>
          <w:rFonts w:ascii="Times New Roman" w:hAnsi="Times New Roman"/>
          <w:color w:val="auto"/>
          <w:sz w:val="28"/>
          <w:szCs w:val="28"/>
        </w:rPr>
        <w:fldChar w:fldCharType="end"/>
      </w:r>
      <w:r w:rsidRPr="00FC009D">
        <w:rPr>
          <w:rFonts w:ascii="Times New Roman" w:hAnsi="Times New Roman"/>
          <w:color w:val="auto"/>
          <w:sz w:val="28"/>
          <w:szCs w:val="28"/>
        </w:rPr>
        <w:t xml:space="preserve"> раздела </w:t>
      </w:r>
      <w:r w:rsidRPr="00F4677A">
        <w:rPr>
          <w:rFonts w:ascii="Times New Roman" w:hAnsi="Times New Roman"/>
          <w:color w:val="auto"/>
          <w:sz w:val="28"/>
          <w:szCs w:val="28"/>
        </w:rPr>
        <w:fldChar w:fldCharType="begin"/>
      </w:r>
      <w:r w:rsidRPr="00F4677A">
        <w:rPr>
          <w:rFonts w:ascii="Times New Roman" w:hAnsi="Times New Roman"/>
          <w:color w:val="auto"/>
          <w:sz w:val="28"/>
          <w:szCs w:val="28"/>
        </w:rPr>
        <w:instrText xml:space="preserve"> REF _Ref317252248 \r \h  \* MERGEFORMAT </w:instrText>
      </w:r>
      <w:r w:rsidRPr="00F4677A">
        <w:rPr>
          <w:rFonts w:ascii="Times New Roman" w:hAnsi="Times New Roman"/>
          <w:color w:val="auto"/>
          <w:sz w:val="28"/>
          <w:szCs w:val="28"/>
        </w:rPr>
      </w:r>
      <w:r w:rsidRPr="00F4677A">
        <w:rPr>
          <w:rFonts w:ascii="Times New Roman" w:hAnsi="Times New Roman"/>
          <w:color w:val="auto"/>
          <w:sz w:val="28"/>
          <w:szCs w:val="28"/>
        </w:rPr>
        <w:fldChar w:fldCharType="separate"/>
      </w:r>
      <w:r w:rsidRPr="00F4677A">
        <w:rPr>
          <w:rFonts w:ascii="Times New Roman" w:hAnsi="Times New Roman"/>
          <w:color w:val="auto"/>
          <w:sz w:val="28"/>
          <w:szCs w:val="28"/>
        </w:rPr>
        <w:t>5</w:t>
      </w:r>
      <w:r w:rsidRPr="00F4677A">
        <w:rPr>
          <w:rFonts w:ascii="Times New Roman" w:hAnsi="Times New Roman"/>
          <w:color w:val="auto"/>
          <w:sz w:val="28"/>
          <w:szCs w:val="28"/>
        </w:rPr>
        <w:fldChar w:fldCharType="end"/>
      </w:r>
      <w:r w:rsidRPr="00FC009D">
        <w:rPr>
          <w:rFonts w:ascii="Times New Roman" w:hAnsi="Times New Roman"/>
          <w:color w:val="auto"/>
          <w:sz w:val="28"/>
          <w:szCs w:val="28"/>
        </w:rPr>
        <w:t xml:space="preserve"> «Информационная карта конкурса») в объеме </w:t>
      </w:r>
      <w:r w:rsidRPr="00F4677A">
        <w:rPr>
          <w:rFonts w:ascii="Times New Roman" w:hAnsi="Times New Roman"/>
          <w:color w:val="auto"/>
          <w:sz w:val="28"/>
          <w:szCs w:val="28"/>
        </w:rPr>
        <w:t>выполняемых работ /оказываемых услуг субподрядчиком/ соисполнителем</w:t>
      </w:r>
      <w:r w:rsidRPr="00FC009D">
        <w:rPr>
          <w:rFonts w:ascii="Times New Roman" w:hAnsi="Times New Roman"/>
          <w:color w:val="auto"/>
          <w:sz w:val="28"/>
          <w:szCs w:val="28"/>
        </w:rPr>
        <w:t>.</w:t>
      </w:r>
      <w:bookmarkEnd w:id="111"/>
    </w:p>
    <w:p w:rsidR="00063C10" w:rsidRPr="00335DD6" w:rsidRDefault="00063C10" w:rsidP="00063C10">
      <w:pPr>
        <w:pStyle w:val="Times12"/>
        <w:numPr>
          <w:ilvl w:val="2"/>
          <w:numId w:val="17"/>
        </w:numPr>
        <w:tabs>
          <w:tab w:val="clear" w:pos="720"/>
          <w:tab w:val="num" w:pos="960"/>
          <w:tab w:val="left" w:pos="1418"/>
        </w:tabs>
        <w:ind w:left="0" w:firstLine="709"/>
        <w:rPr>
          <w:bCs w:val="0"/>
          <w:sz w:val="28"/>
          <w:szCs w:val="28"/>
        </w:rPr>
      </w:pPr>
      <w:proofErr w:type="gramStart"/>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Pr>
          <w:bCs w:val="0"/>
          <w:sz w:val="28"/>
          <w:szCs w:val="28"/>
        </w:rPr>
      </w:r>
      <w:r>
        <w:rPr>
          <w:bCs w:val="0"/>
          <w:sz w:val="28"/>
          <w:szCs w:val="28"/>
        </w:rPr>
        <w:fldChar w:fldCharType="separate"/>
      </w:r>
      <w:r w:rsidRPr="00012898">
        <w:rPr>
          <w:bCs w:val="0"/>
          <w:sz w:val="28"/>
          <w:szCs w:val="28"/>
        </w:rPr>
        <w:t>14.2</w:t>
      </w:r>
      <w:r>
        <w:rPr>
          <w:bCs w:val="0"/>
          <w:sz w:val="28"/>
          <w:szCs w:val="28"/>
        </w:rPr>
        <w:fldChar w:fldCharType="end"/>
      </w:r>
      <w:r>
        <w:rPr>
          <w:bCs w:val="0"/>
          <w:sz w:val="28"/>
          <w:szCs w:val="28"/>
        </w:rPr>
        <w:t xml:space="preserve"> раздела </w:t>
      </w:r>
      <w:r>
        <w:fldChar w:fldCharType="begin"/>
      </w:r>
      <w:r>
        <w:instrText xml:space="preserve"> REF _Ref317249938 \r \h  \* MERGEFORMAT </w:instrText>
      </w:r>
      <w:r>
        <w:fldChar w:fldCharType="separate"/>
      </w:r>
      <w:r>
        <w:t>5</w:t>
      </w:r>
      <w:r>
        <w:fldChar w:fldCharType="end"/>
      </w:r>
      <w:r w:rsidRPr="00D17B74">
        <w:rPr>
          <w:bCs w:val="0"/>
          <w:sz w:val="28"/>
          <w:szCs w:val="28"/>
        </w:rPr>
        <w:t xml:space="preserve"> «Информационная карта конкурса»</w:t>
      </w:r>
      <w:r>
        <w:rPr>
          <w:bCs w:val="0"/>
          <w:sz w:val="28"/>
          <w:szCs w:val="28"/>
        </w:rPr>
        <w:t xml:space="preserve"> установлено требование о наличии у привлекаемых </w:t>
      </w:r>
      <w:r w:rsidRPr="00F4677A">
        <w:rPr>
          <w:bCs w:val="0"/>
          <w:sz w:val="28"/>
          <w:szCs w:val="28"/>
        </w:rPr>
        <w:t>субподрядчиков / соисполнителей 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конкурса, в объеме </w:t>
      </w:r>
      <w:r w:rsidRPr="00F4677A">
        <w:rPr>
          <w:bCs w:val="0"/>
          <w:sz w:val="28"/>
          <w:szCs w:val="28"/>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F4677A">
        <w:rPr>
          <w:bCs w:val="0"/>
          <w:sz w:val="28"/>
          <w:szCs w:val="28"/>
        </w:rPr>
        <w:t xml:space="preserve">выполнения работ /оказания услуг, </w:t>
      </w:r>
      <w:r>
        <w:rPr>
          <w:bCs w:val="0"/>
          <w:sz w:val="28"/>
          <w:szCs w:val="28"/>
        </w:rPr>
        <w:t xml:space="preserve">то каждый привлекаемый </w:t>
      </w:r>
      <w:r w:rsidRPr="00F4677A">
        <w:rPr>
          <w:bCs w:val="0"/>
          <w:sz w:val="28"/>
          <w:szCs w:val="28"/>
        </w:rPr>
        <w:t xml:space="preserve">субподрядчик/ соисполнитель </w:t>
      </w:r>
      <w:r>
        <w:rPr>
          <w:bCs w:val="0"/>
          <w:sz w:val="28"/>
          <w:szCs w:val="28"/>
        </w:rPr>
        <w:t xml:space="preserve">должен отвечать данному </w:t>
      </w:r>
      <w:r w:rsidRPr="00335DD6">
        <w:rPr>
          <w:bCs w:val="0"/>
          <w:sz w:val="28"/>
          <w:szCs w:val="28"/>
        </w:rPr>
        <w:t>требовани</w:t>
      </w:r>
      <w:r>
        <w:rPr>
          <w:bCs w:val="0"/>
          <w:sz w:val="28"/>
          <w:szCs w:val="28"/>
        </w:rPr>
        <w:t>ю</w:t>
      </w:r>
      <w:proofErr w:type="gramEnd"/>
      <w:r>
        <w:rPr>
          <w:bCs w:val="0"/>
          <w:sz w:val="28"/>
          <w:szCs w:val="28"/>
        </w:rPr>
        <w:t xml:space="preserve"> </w:t>
      </w:r>
      <w:r w:rsidRPr="00335DD6">
        <w:rPr>
          <w:bCs w:val="0"/>
          <w:sz w:val="28"/>
          <w:szCs w:val="28"/>
        </w:rPr>
        <w:t>н</w:t>
      </w:r>
      <w:r>
        <w:rPr>
          <w:bCs w:val="0"/>
          <w:sz w:val="28"/>
          <w:szCs w:val="28"/>
        </w:rPr>
        <w:t xml:space="preserve">езависимо от </w:t>
      </w:r>
      <w:r w:rsidRPr="00F4677A">
        <w:rPr>
          <w:bCs w:val="0"/>
          <w:sz w:val="28"/>
          <w:szCs w:val="28"/>
        </w:rPr>
        <w:t>выполняемого/оказываемого</w:t>
      </w:r>
      <w:r>
        <w:rPr>
          <w:bCs w:val="0"/>
          <w:sz w:val="28"/>
          <w:szCs w:val="28"/>
        </w:rPr>
        <w:t xml:space="preserve"> таким</w:t>
      </w:r>
      <w:r w:rsidRPr="00335DD6">
        <w:rPr>
          <w:bCs w:val="0"/>
          <w:sz w:val="28"/>
          <w:szCs w:val="28"/>
        </w:rPr>
        <w:t xml:space="preserve"> </w:t>
      </w:r>
      <w:r w:rsidRPr="00F4677A">
        <w:rPr>
          <w:bCs w:val="0"/>
          <w:sz w:val="28"/>
          <w:szCs w:val="28"/>
        </w:rPr>
        <w:t>субподрядчиком/ соисполнителем</w:t>
      </w:r>
      <w:r w:rsidRPr="00335DD6">
        <w:rPr>
          <w:bCs w:val="0"/>
          <w:sz w:val="28"/>
          <w:szCs w:val="28"/>
        </w:rPr>
        <w:t xml:space="preserve"> объема </w:t>
      </w:r>
      <w:r w:rsidRPr="00F4677A">
        <w:rPr>
          <w:bCs w:val="0"/>
          <w:sz w:val="28"/>
          <w:szCs w:val="28"/>
        </w:rPr>
        <w:t xml:space="preserve">работ/ услуг </w:t>
      </w:r>
      <w:r w:rsidRPr="007866CF">
        <w:rPr>
          <w:bCs w:val="0"/>
          <w:sz w:val="28"/>
          <w:szCs w:val="28"/>
        </w:rPr>
        <w:t>по отношению к </w:t>
      </w:r>
      <w:r w:rsidRPr="007866CF">
        <w:rPr>
          <w:sz w:val="28"/>
          <w:szCs w:val="28"/>
        </w:rPr>
        <w:t>общей цене заявки участника конкурса</w:t>
      </w:r>
      <w:r w:rsidRPr="00335DD6">
        <w:rPr>
          <w:bCs w:val="0"/>
          <w:sz w:val="28"/>
          <w:szCs w:val="28"/>
        </w:rPr>
        <w:t>.</w:t>
      </w:r>
    </w:p>
    <w:p w:rsidR="00063C10" w:rsidRPr="00FC009D" w:rsidRDefault="00063C10" w:rsidP="00063C10">
      <w:pPr>
        <w:pStyle w:val="Times12"/>
        <w:numPr>
          <w:ilvl w:val="2"/>
          <w:numId w:val="17"/>
        </w:numPr>
        <w:tabs>
          <w:tab w:val="clear" w:pos="720"/>
          <w:tab w:val="num" w:pos="960"/>
          <w:tab w:val="left" w:pos="1418"/>
        </w:tabs>
        <w:ind w:left="0" w:firstLine="709"/>
        <w:rPr>
          <w:sz w:val="28"/>
          <w:szCs w:val="28"/>
        </w:rPr>
      </w:pPr>
      <w:bookmarkStart w:id="112" w:name="_Ref317256775"/>
      <w:r w:rsidRPr="00FC009D">
        <w:rPr>
          <w:sz w:val="28"/>
          <w:szCs w:val="28"/>
        </w:rPr>
        <w:t>В связи с вышеизложенным участник конкурса готовит заявку на</w:t>
      </w:r>
      <w:r w:rsidRPr="00FC009D">
        <w:rPr>
          <w:sz w:val="28"/>
          <w:szCs w:val="28"/>
          <w:lang w:val="en-US"/>
        </w:rPr>
        <w:t> </w:t>
      </w:r>
      <w:r w:rsidRPr="00FC009D">
        <w:rPr>
          <w:sz w:val="28"/>
          <w:szCs w:val="28"/>
        </w:rPr>
        <w:t>участие в конкурсе с учетом следующих дополнительных требований:</w:t>
      </w:r>
      <w:bookmarkEnd w:id="112"/>
    </w:p>
    <w:p w:rsidR="00063C10" w:rsidRPr="00FC009D" w:rsidRDefault="00063C10" w:rsidP="00063C10">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113" w:name="_Ref317256766"/>
      <w:proofErr w:type="gramStart"/>
      <w:r w:rsidRPr="00FC009D">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Pr>
          <w:rFonts w:ascii="Times New Roman" w:hAnsi="Times New Roman"/>
          <w:color w:val="auto"/>
          <w:sz w:val="28"/>
          <w:szCs w:val="28"/>
        </w:rPr>
        <w:t>а)</w:t>
      </w:r>
      <w:r>
        <w:fldChar w:fldCharType="end"/>
      </w:r>
      <w:r w:rsidRPr="00FC009D">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Pr>
          <w:rFonts w:ascii="Times New Roman" w:hAnsi="Times New Roman"/>
          <w:color w:val="auto"/>
          <w:sz w:val="28"/>
          <w:szCs w:val="28"/>
        </w:rPr>
        <w:t>б)</w:t>
      </w:r>
      <w:r>
        <w:fldChar w:fldCharType="end"/>
      </w:r>
      <w:r w:rsidRPr="00FC009D">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в заявку на участие в конкурсе включаются </w:t>
      </w:r>
      <w:r>
        <w:rPr>
          <w:rFonts w:ascii="Times New Roman" w:hAnsi="Times New Roman"/>
          <w:color w:val="auto"/>
          <w:sz w:val="28"/>
          <w:szCs w:val="28"/>
        </w:rPr>
        <w:t>копии</w:t>
      </w:r>
      <w:r w:rsidRPr="00FC009D">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F4677A">
        <w:rPr>
          <w:rFonts w:ascii="Times New Roman" w:hAnsi="Times New Roman"/>
          <w:color w:val="auto"/>
          <w:sz w:val="28"/>
          <w:szCs w:val="28"/>
        </w:rPr>
        <w:t>выполнения работ/ оказания услуг</w:t>
      </w:r>
      <w:r w:rsidRPr="00FC009D">
        <w:rPr>
          <w:rFonts w:ascii="Times New Roman" w:hAnsi="Times New Roman"/>
          <w:color w:val="auto"/>
          <w:sz w:val="28"/>
          <w:szCs w:val="28"/>
        </w:rPr>
        <w:t>, возлагаемых на</w:t>
      </w:r>
      <w:r w:rsidRPr="00F4677A">
        <w:rPr>
          <w:rFonts w:ascii="Times New Roman" w:hAnsi="Times New Roman"/>
          <w:color w:val="auto"/>
          <w:sz w:val="28"/>
          <w:szCs w:val="28"/>
        </w:rPr>
        <w:t xml:space="preserve"> субподрядчика/ соисполнителя.</w:t>
      </w:r>
      <w:proofErr w:type="gramEnd"/>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 xml:space="preserve">В случае отсутствия в составе заявки на участие в конкурсе указанных договоров, документы, представленные на такого </w:t>
      </w:r>
      <w:r w:rsidRPr="00F4677A">
        <w:rPr>
          <w:rFonts w:ascii="Times New Roman" w:hAnsi="Times New Roman"/>
          <w:color w:val="auto"/>
          <w:sz w:val="28"/>
          <w:szCs w:val="28"/>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bookmarkEnd w:id="113"/>
      <w:proofErr w:type="gramEnd"/>
    </w:p>
    <w:p w:rsidR="00063C10" w:rsidRPr="00FC009D" w:rsidRDefault="00063C10" w:rsidP="00063C1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4677A">
        <w:rPr>
          <w:rFonts w:ascii="Times New Roman" w:hAnsi="Times New Roman"/>
          <w:color w:val="auto"/>
          <w:sz w:val="28"/>
          <w:szCs w:val="28"/>
        </w:rPr>
        <w:t>субподрядчика/ соисполнителя</w:t>
      </w:r>
      <w:r w:rsidRPr="00FC009D">
        <w:rPr>
          <w:rFonts w:ascii="Times New Roman" w:hAnsi="Times New Roman"/>
          <w:color w:val="auto"/>
          <w:sz w:val="28"/>
          <w:szCs w:val="28"/>
        </w:rPr>
        <w:t xml:space="preserve"> установленным в подпункте </w:t>
      </w:r>
      <w:r w:rsidRPr="00F4677A">
        <w:rPr>
          <w:rFonts w:ascii="Times New Roman" w:hAnsi="Times New Roman"/>
          <w:color w:val="auto"/>
          <w:sz w:val="28"/>
          <w:szCs w:val="28"/>
        </w:rPr>
        <w:fldChar w:fldCharType="begin"/>
      </w:r>
      <w:r w:rsidRPr="00F4677A">
        <w:rPr>
          <w:rFonts w:ascii="Times New Roman" w:hAnsi="Times New Roman"/>
          <w:color w:val="auto"/>
          <w:sz w:val="28"/>
          <w:szCs w:val="28"/>
        </w:rPr>
        <w:instrText xml:space="preserve"> REF _Ref317252317 \r \h  \* MERGEFORMAT </w:instrText>
      </w:r>
      <w:r w:rsidRPr="00F4677A">
        <w:rPr>
          <w:rFonts w:ascii="Times New Roman" w:hAnsi="Times New Roman"/>
          <w:color w:val="auto"/>
          <w:sz w:val="28"/>
          <w:szCs w:val="28"/>
        </w:rPr>
      </w:r>
      <w:r w:rsidRPr="00F4677A">
        <w:rPr>
          <w:rFonts w:ascii="Times New Roman" w:hAnsi="Times New Roman"/>
          <w:color w:val="auto"/>
          <w:sz w:val="28"/>
          <w:szCs w:val="28"/>
        </w:rPr>
        <w:fldChar w:fldCharType="separate"/>
      </w:r>
      <w:r>
        <w:rPr>
          <w:rFonts w:ascii="Times New Roman" w:hAnsi="Times New Roman"/>
          <w:color w:val="auto"/>
          <w:sz w:val="28"/>
          <w:szCs w:val="28"/>
        </w:rPr>
        <w:t>в)</w:t>
      </w:r>
      <w:r w:rsidRPr="00F4677A">
        <w:rPr>
          <w:rFonts w:ascii="Times New Roman" w:hAnsi="Times New Roman"/>
          <w:color w:val="auto"/>
          <w:sz w:val="28"/>
          <w:szCs w:val="28"/>
        </w:rPr>
        <w:fldChar w:fldCharType="end"/>
      </w:r>
      <w:r w:rsidRPr="00FC009D">
        <w:rPr>
          <w:rFonts w:ascii="Times New Roman" w:hAnsi="Times New Roman"/>
          <w:color w:val="auto"/>
          <w:sz w:val="28"/>
          <w:szCs w:val="28"/>
        </w:rPr>
        <w:t xml:space="preserve"> пункта </w:t>
      </w:r>
      <w:r w:rsidRPr="00F4677A">
        <w:rPr>
          <w:rFonts w:ascii="Times New Roman" w:hAnsi="Times New Roman"/>
          <w:color w:val="auto"/>
          <w:sz w:val="28"/>
          <w:szCs w:val="28"/>
        </w:rPr>
        <w:fldChar w:fldCharType="begin"/>
      </w:r>
      <w:r w:rsidRPr="00F4677A">
        <w:rPr>
          <w:rFonts w:ascii="Times New Roman" w:hAnsi="Times New Roman"/>
          <w:color w:val="auto"/>
          <w:sz w:val="28"/>
          <w:szCs w:val="28"/>
        </w:rPr>
        <w:instrText xml:space="preserve"> REF _Ref317252302 \r \h  \* MERGEFORMAT </w:instrText>
      </w:r>
      <w:r w:rsidRPr="00F4677A">
        <w:rPr>
          <w:rFonts w:ascii="Times New Roman" w:hAnsi="Times New Roman"/>
          <w:color w:val="auto"/>
          <w:sz w:val="28"/>
          <w:szCs w:val="28"/>
        </w:rPr>
      </w:r>
      <w:r w:rsidRPr="00F4677A">
        <w:rPr>
          <w:rFonts w:ascii="Times New Roman" w:hAnsi="Times New Roman"/>
          <w:color w:val="auto"/>
          <w:sz w:val="28"/>
          <w:szCs w:val="28"/>
        </w:rPr>
        <w:fldChar w:fldCharType="separate"/>
      </w:r>
      <w:r>
        <w:rPr>
          <w:rFonts w:ascii="Times New Roman" w:hAnsi="Times New Roman"/>
          <w:color w:val="auto"/>
          <w:sz w:val="28"/>
          <w:szCs w:val="28"/>
        </w:rPr>
        <w:t>3.5.1</w:t>
      </w:r>
      <w:r w:rsidRPr="00F4677A">
        <w:rPr>
          <w:rFonts w:ascii="Times New Roman" w:hAnsi="Times New Roman"/>
          <w:color w:val="auto"/>
          <w:sz w:val="28"/>
          <w:szCs w:val="28"/>
        </w:rPr>
        <w:fldChar w:fldCharType="end"/>
      </w:r>
      <w:r w:rsidRPr="00FC009D">
        <w:rPr>
          <w:rFonts w:ascii="Times New Roman" w:hAnsi="Times New Roman"/>
          <w:color w:val="auto"/>
          <w:sz w:val="28"/>
          <w:szCs w:val="28"/>
        </w:rPr>
        <w:t xml:space="preserve"> требованиям, в объеме </w:t>
      </w:r>
      <w:r w:rsidRPr="00F4677A">
        <w:rPr>
          <w:rFonts w:ascii="Times New Roman" w:hAnsi="Times New Roman"/>
          <w:color w:val="auto"/>
          <w:sz w:val="28"/>
          <w:szCs w:val="28"/>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 </w:t>
      </w:r>
      <w:r w:rsidRPr="00F4677A">
        <w:rPr>
          <w:rFonts w:ascii="Times New Roman" w:hAnsi="Times New Roman"/>
          <w:color w:val="auto"/>
          <w:sz w:val="28"/>
          <w:szCs w:val="28"/>
        </w:rPr>
        <w:fldChar w:fldCharType="begin"/>
      </w:r>
      <w:r w:rsidRPr="00F4677A">
        <w:rPr>
          <w:rFonts w:ascii="Times New Roman" w:hAnsi="Times New Roman"/>
          <w:color w:val="auto"/>
          <w:sz w:val="28"/>
          <w:szCs w:val="28"/>
        </w:rPr>
        <w:instrText xml:space="preserve"> REF _Ref317257698 \r \h  \* MERGEFORMAT </w:instrText>
      </w:r>
      <w:r w:rsidRPr="00F4677A">
        <w:rPr>
          <w:rFonts w:ascii="Times New Roman" w:hAnsi="Times New Roman"/>
          <w:color w:val="auto"/>
          <w:sz w:val="28"/>
          <w:szCs w:val="28"/>
        </w:rPr>
      </w:r>
      <w:r w:rsidRPr="00F4677A">
        <w:rPr>
          <w:rFonts w:ascii="Times New Roman" w:hAnsi="Times New Roman"/>
          <w:color w:val="auto"/>
          <w:sz w:val="28"/>
          <w:szCs w:val="28"/>
        </w:rPr>
        <w:fldChar w:fldCharType="separate"/>
      </w:r>
      <w:r>
        <w:rPr>
          <w:rFonts w:ascii="Times New Roman" w:hAnsi="Times New Roman"/>
          <w:color w:val="auto"/>
          <w:sz w:val="28"/>
          <w:szCs w:val="28"/>
        </w:rPr>
        <w:t>17</w:t>
      </w:r>
      <w:r w:rsidRPr="00F4677A">
        <w:rPr>
          <w:rFonts w:ascii="Times New Roman" w:hAnsi="Times New Roman"/>
          <w:color w:val="auto"/>
          <w:sz w:val="28"/>
          <w:szCs w:val="28"/>
        </w:rPr>
        <w:fldChar w:fldCharType="end"/>
      </w:r>
      <w:r w:rsidRPr="00FC009D">
        <w:rPr>
          <w:rFonts w:ascii="Times New Roman" w:hAnsi="Times New Roman"/>
          <w:color w:val="auto"/>
          <w:sz w:val="28"/>
          <w:szCs w:val="28"/>
        </w:rPr>
        <w:t xml:space="preserve"> раздела </w:t>
      </w:r>
      <w:r w:rsidRPr="00F4677A">
        <w:rPr>
          <w:rFonts w:ascii="Times New Roman" w:hAnsi="Times New Roman"/>
          <w:color w:val="auto"/>
          <w:sz w:val="28"/>
          <w:szCs w:val="28"/>
        </w:rPr>
        <w:fldChar w:fldCharType="begin"/>
      </w:r>
      <w:r w:rsidRPr="00F4677A">
        <w:rPr>
          <w:rFonts w:ascii="Times New Roman" w:hAnsi="Times New Roman"/>
          <w:color w:val="auto"/>
          <w:sz w:val="28"/>
          <w:szCs w:val="28"/>
        </w:rPr>
        <w:instrText xml:space="preserve"> REF _Ref317252368 \r \h  \* MERGEFORMAT </w:instrText>
      </w:r>
      <w:r w:rsidRPr="00F4677A">
        <w:rPr>
          <w:rFonts w:ascii="Times New Roman" w:hAnsi="Times New Roman"/>
          <w:color w:val="auto"/>
          <w:sz w:val="28"/>
          <w:szCs w:val="28"/>
        </w:rPr>
      </w:r>
      <w:r w:rsidRPr="00F4677A">
        <w:rPr>
          <w:rFonts w:ascii="Times New Roman" w:hAnsi="Times New Roman"/>
          <w:color w:val="auto"/>
          <w:sz w:val="28"/>
          <w:szCs w:val="28"/>
        </w:rPr>
        <w:fldChar w:fldCharType="separate"/>
      </w:r>
      <w:r w:rsidRPr="00F4677A">
        <w:rPr>
          <w:rFonts w:ascii="Times New Roman" w:hAnsi="Times New Roman"/>
          <w:color w:val="auto"/>
          <w:sz w:val="28"/>
          <w:szCs w:val="28"/>
        </w:rPr>
        <w:t>5</w:t>
      </w:r>
      <w:r w:rsidRPr="00F4677A">
        <w:rPr>
          <w:rFonts w:ascii="Times New Roman" w:hAnsi="Times New Roman"/>
          <w:color w:val="auto"/>
          <w:sz w:val="28"/>
          <w:szCs w:val="28"/>
        </w:rPr>
        <w:fldChar w:fldCharType="end"/>
      </w:r>
      <w:r w:rsidRPr="00FC009D">
        <w:rPr>
          <w:rFonts w:ascii="Times New Roman" w:hAnsi="Times New Roman"/>
          <w:color w:val="auto"/>
          <w:sz w:val="28"/>
          <w:szCs w:val="28"/>
        </w:rPr>
        <w:t xml:space="preserve"> «Информационная карта конкурса». </w:t>
      </w:r>
      <w:proofErr w:type="gramStart"/>
      <w:r w:rsidRPr="00FC009D">
        <w:rPr>
          <w:rFonts w:ascii="Times New Roman" w:hAnsi="Times New Roman"/>
          <w:color w:val="auto"/>
          <w:sz w:val="28"/>
          <w:szCs w:val="28"/>
        </w:rPr>
        <w:t>Соответствующие формы раздела </w:t>
      </w:r>
      <w:r w:rsidRPr="00F4677A">
        <w:rPr>
          <w:rFonts w:ascii="Times New Roman" w:hAnsi="Times New Roman"/>
          <w:color w:val="auto"/>
          <w:sz w:val="28"/>
          <w:szCs w:val="28"/>
        </w:rPr>
        <w:fldChar w:fldCharType="begin"/>
      </w:r>
      <w:r w:rsidRPr="00F4677A">
        <w:rPr>
          <w:rFonts w:ascii="Times New Roman" w:hAnsi="Times New Roman"/>
          <w:color w:val="auto"/>
          <w:sz w:val="28"/>
          <w:szCs w:val="28"/>
        </w:rPr>
        <w:instrText xml:space="preserve"> REF _Ref317252392 \r \h  \* MERGEFORMAT </w:instrText>
      </w:r>
      <w:r w:rsidRPr="00F4677A">
        <w:rPr>
          <w:rFonts w:ascii="Times New Roman" w:hAnsi="Times New Roman"/>
          <w:color w:val="auto"/>
          <w:sz w:val="28"/>
          <w:szCs w:val="28"/>
        </w:rPr>
      </w:r>
      <w:r w:rsidRPr="00F4677A">
        <w:rPr>
          <w:rFonts w:ascii="Times New Roman" w:hAnsi="Times New Roman"/>
          <w:color w:val="auto"/>
          <w:sz w:val="28"/>
          <w:szCs w:val="28"/>
        </w:rPr>
        <w:fldChar w:fldCharType="separate"/>
      </w:r>
      <w:r w:rsidRPr="00F4677A">
        <w:rPr>
          <w:rFonts w:ascii="Times New Roman" w:hAnsi="Times New Roman"/>
          <w:color w:val="auto"/>
          <w:sz w:val="28"/>
          <w:szCs w:val="28"/>
        </w:rPr>
        <w:t>6</w:t>
      </w:r>
      <w:r w:rsidRPr="00F4677A">
        <w:rPr>
          <w:rFonts w:ascii="Times New Roman" w:hAnsi="Times New Roman"/>
          <w:color w:val="auto"/>
          <w:sz w:val="28"/>
          <w:szCs w:val="28"/>
        </w:rPr>
        <w:fldChar w:fldCharType="end"/>
      </w:r>
      <w:r w:rsidRPr="00FC009D">
        <w:rPr>
          <w:rFonts w:ascii="Times New Roman" w:hAnsi="Times New Roman"/>
          <w:color w:val="auto"/>
          <w:sz w:val="28"/>
          <w:szCs w:val="28"/>
        </w:rPr>
        <w:t xml:space="preserve"> заполняются </w:t>
      </w:r>
      <w:r w:rsidRPr="00F4677A">
        <w:rPr>
          <w:rFonts w:ascii="Times New Roman" w:hAnsi="Times New Roman"/>
          <w:color w:val="auto"/>
          <w:sz w:val="28"/>
          <w:szCs w:val="28"/>
        </w:rPr>
        <w:t>субподрядчиком/ соисполнителем</w:t>
      </w:r>
      <w:r w:rsidRPr="00FC009D">
        <w:rPr>
          <w:rFonts w:ascii="Times New Roman" w:hAnsi="Times New Roman"/>
          <w:color w:val="auto"/>
          <w:sz w:val="28"/>
          <w:szCs w:val="28"/>
        </w:rPr>
        <w:t xml:space="preserve"> с указанием организаций </w:t>
      </w:r>
      <w:r w:rsidRPr="00F4677A">
        <w:rPr>
          <w:rFonts w:ascii="Times New Roman" w:hAnsi="Times New Roman"/>
          <w:color w:val="auto"/>
          <w:sz w:val="28"/>
          <w:szCs w:val="28"/>
        </w:rPr>
        <w:t>субподрядчика/ соисполнителя</w:t>
      </w:r>
      <w:r w:rsidRPr="00FC009D">
        <w:rPr>
          <w:rFonts w:ascii="Times New Roman" w:hAnsi="Times New Roman"/>
          <w:color w:val="auto"/>
          <w:sz w:val="28"/>
          <w:szCs w:val="28"/>
        </w:rPr>
        <w:t xml:space="preserve"> и участника конкурса и заверяются подписью и печатью </w:t>
      </w:r>
      <w:r w:rsidRPr="00F4677A">
        <w:rPr>
          <w:rFonts w:ascii="Times New Roman" w:hAnsi="Times New Roman"/>
          <w:color w:val="auto"/>
          <w:sz w:val="28"/>
          <w:szCs w:val="28"/>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FC009D">
        <w:rPr>
          <w:rFonts w:ascii="Times New Roman" w:hAnsi="Times New Roman"/>
          <w:color w:val="auto"/>
          <w:sz w:val="28"/>
          <w:szCs w:val="28"/>
        </w:rPr>
        <w:t>участника в соответствии с рекомендациями, указанными в пунктах </w:t>
      </w:r>
      <w:r>
        <w:fldChar w:fldCharType="begin"/>
      </w:r>
      <w:r>
        <w:instrText xml:space="preserve"> REF _Ref317252426 \r \h  \* MERGEFORMAT </w:instrText>
      </w:r>
      <w:r>
        <w:fldChar w:fldCharType="separate"/>
      </w:r>
      <w:r>
        <w:rPr>
          <w:rFonts w:ascii="Times New Roman" w:hAnsi="Times New Roman"/>
          <w:color w:val="auto"/>
          <w:sz w:val="28"/>
          <w:szCs w:val="28"/>
        </w:rPr>
        <w:t>4.4.5</w:t>
      </w:r>
      <w:r>
        <w:fldChar w:fldCharType="end"/>
      </w:r>
      <w:r w:rsidRPr="00FC009D">
        <w:rPr>
          <w:rFonts w:ascii="Times New Roman" w:hAnsi="Times New Roman"/>
          <w:color w:val="auto"/>
          <w:sz w:val="28"/>
          <w:szCs w:val="28"/>
        </w:rPr>
        <w:t xml:space="preserve">, </w:t>
      </w:r>
      <w:r>
        <w:fldChar w:fldCharType="begin"/>
      </w:r>
      <w:r>
        <w:instrText xml:space="preserve"> REF _Ref317252433 \r \h  \* MERGEFORMAT </w:instrText>
      </w:r>
      <w:r>
        <w:fldChar w:fldCharType="separate"/>
      </w:r>
      <w:r>
        <w:rPr>
          <w:rFonts w:ascii="Times New Roman" w:hAnsi="Times New Roman"/>
          <w:color w:val="auto"/>
          <w:sz w:val="28"/>
          <w:szCs w:val="28"/>
        </w:rPr>
        <w:t>4.4.6</w:t>
      </w:r>
      <w:r>
        <w:fldChar w:fldCharType="end"/>
      </w:r>
      <w:r w:rsidRPr="00FC009D">
        <w:rPr>
          <w:rFonts w:ascii="Times New Roman" w:hAnsi="Times New Roman"/>
          <w:color w:val="auto"/>
          <w:sz w:val="28"/>
          <w:szCs w:val="28"/>
        </w:rPr>
        <w:t>;</w:t>
      </w:r>
      <w:proofErr w:type="gramEnd"/>
    </w:p>
    <w:p w:rsidR="00063C10" w:rsidRPr="00FC009D" w:rsidRDefault="00063C10" w:rsidP="00063C1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4677A">
        <w:rPr>
          <w:rFonts w:ascii="Times New Roman" w:hAnsi="Times New Roman"/>
          <w:color w:val="auto"/>
          <w:sz w:val="28"/>
          <w:szCs w:val="28"/>
        </w:rPr>
        <w:t>работ/услуг</w:t>
      </w:r>
      <w:r w:rsidRPr="00FC009D">
        <w:rPr>
          <w:rFonts w:ascii="Times New Roman" w:hAnsi="Times New Roman"/>
          <w:color w:val="auto"/>
          <w:sz w:val="28"/>
          <w:szCs w:val="28"/>
        </w:rPr>
        <w:t xml:space="preserve"> между участником конкурса и</w:t>
      </w:r>
      <w:r w:rsidRPr="00F4677A">
        <w:rPr>
          <w:rFonts w:ascii="Times New Roman" w:hAnsi="Times New Roman"/>
          <w:color w:val="auto"/>
          <w:sz w:val="28"/>
          <w:szCs w:val="28"/>
        </w:rPr>
        <w:t xml:space="preserve"> субподрядчиками/ соисполнителями</w:t>
      </w:r>
      <w:r w:rsidRPr="00FC009D">
        <w:rPr>
          <w:rFonts w:ascii="Times New Roman" w:hAnsi="Times New Roman"/>
          <w:color w:val="auto"/>
          <w:sz w:val="28"/>
          <w:szCs w:val="28"/>
        </w:rPr>
        <w:t xml:space="preserve"> (раздел </w:t>
      </w:r>
      <w:r w:rsidRPr="00F4677A">
        <w:rPr>
          <w:rFonts w:ascii="Times New Roman" w:hAnsi="Times New Roman"/>
          <w:color w:val="auto"/>
          <w:sz w:val="28"/>
          <w:szCs w:val="28"/>
        </w:rPr>
        <w:fldChar w:fldCharType="begin"/>
      </w:r>
      <w:r w:rsidRPr="00F4677A">
        <w:rPr>
          <w:rFonts w:ascii="Times New Roman" w:hAnsi="Times New Roman"/>
          <w:color w:val="auto"/>
          <w:sz w:val="28"/>
          <w:szCs w:val="28"/>
        </w:rPr>
        <w:instrText xml:space="preserve"> REF _Ref317258826 \r \h  \* MERGEFORMAT </w:instrText>
      </w:r>
      <w:r w:rsidRPr="00F4677A">
        <w:rPr>
          <w:rFonts w:ascii="Times New Roman" w:hAnsi="Times New Roman"/>
          <w:color w:val="auto"/>
          <w:sz w:val="28"/>
          <w:szCs w:val="28"/>
        </w:rPr>
      </w:r>
      <w:r w:rsidRPr="00F4677A">
        <w:rPr>
          <w:rFonts w:ascii="Times New Roman" w:hAnsi="Times New Roman"/>
          <w:color w:val="auto"/>
          <w:sz w:val="28"/>
          <w:szCs w:val="28"/>
        </w:rPr>
        <w:fldChar w:fldCharType="separate"/>
      </w:r>
      <w:r w:rsidRPr="00F4677A">
        <w:rPr>
          <w:rFonts w:ascii="Times New Roman" w:hAnsi="Times New Roman"/>
          <w:color w:val="auto"/>
          <w:sz w:val="28"/>
          <w:szCs w:val="28"/>
        </w:rPr>
        <w:t>6</w:t>
      </w:r>
      <w:r w:rsidRPr="00F4677A">
        <w:rPr>
          <w:rFonts w:ascii="Times New Roman" w:hAnsi="Times New Roman"/>
          <w:color w:val="auto"/>
          <w:sz w:val="28"/>
          <w:szCs w:val="28"/>
        </w:rPr>
        <w:fldChar w:fldCharType="end"/>
      </w:r>
      <w:r w:rsidRPr="00FC009D">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F4677A">
        <w:rPr>
          <w:rFonts w:ascii="Times New Roman" w:hAnsi="Times New Roman"/>
          <w:color w:val="auto"/>
          <w:sz w:val="28"/>
          <w:szCs w:val="28"/>
        </w:rPr>
        <w:t>субподрядчиков/соисполнителей</w:t>
      </w:r>
      <w:r w:rsidRPr="00FC009D">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Pr="00F4677A">
        <w:rPr>
          <w:rFonts w:ascii="Times New Roman" w:hAnsi="Times New Roman"/>
          <w:color w:val="auto"/>
          <w:sz w:val="28"/>
          <w:szCs w:val="28"/>
        </w:rPr>
        <w:t>субподрядчики/соисполнители</w:t>
      </w:r>
      <w:r w:rsidRPr="00FC009D">
        <w:rPr>
          <w:rFonts w:ascii="Times New Roman" w:hAnsi="Times New Roman"/>
          <w:color w:val="auto"/>
          <w:sz w:val="28"/>
          <w:szCs w:val="28"/>
        </w:rPr>
        <w:t xml:space="preserve"> не планируются к привлечению. </w:t>
      </w:r>
    </w:p>
    <w:p w:rsidR="00063C10" w:rsidRPr="00F4677A" w:rsidRDefault="00063C10" w:rsidP="00063C10">
      <w:pPr>
        <w:pStyle w:val="ae"/>
        <w:ind w:firstLine="709"/>
        <w:jc w:val="both"/>
        <w:rPr>
          <w:sz w:val="28"/>
          <w:szCs w:val="28"/>
        </w:rPr>
      </w:pPr>
      <w:proofErr w:type="gramStart"/>
      <w:r w:rsidRPr="00FC009D">
        <w:rPr>
          <w:sz w:val="28"/>
          <w:szCs w:val="28"/>
        </w:rPr>
        <w:t xml:space="preserve">В случае если участником конкурса является государственное или муниципальное бюджетное учреждение, и порядок выбора </w:t>
      </w:r>
      <w:r w:rsidRPr="00F4677A">
        <w:rPr>
          <w:sz w:val="28"/>
          <w:szCs w:val="28"/>
        </w:rPr>
        <w:t xml:space="preserve">субподрядчиков/ соисполнителей </w:t>
      </w:r>
      <w:r w:rsidRPr="00FC009D">
        <w:rPr>
          <w:sz w:val="28"/>
          <w:szCs w:val="28"/>
        </w:rPr>
        <w:t>для такого учреждения регулируется положениями действующего законодательства</w:t>
      </w:r>
      <w:r>
        <w:rPr>
          <w:sz w:val="28"/>
          <w:szCs w:val="28"/>
        </w:rPr>
        <w:t> РФ</w:t>
      </w:r>
      <w:r w:rsidRPr="00FC009D">
        <w:rPr>
          <w:sz w:val="28"/>
          <w:szCs w:val="28"/>
        </w:rPr>
        <w:t xml:space="preserve">, в том числе Федеральным законом от </w:t>
      </w:r>
      <w:r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такой участник вправе не указывать в соответствующей форме наименования конкретных </w:t>
      </w:r>
      <w:r w:rsidRPr="00F4677A">
        <w:rPr>
          <w:sz w:val="28"/>
          <w:szCs w:val="28"/>
        </w:rPr>
        <w:t>субподрядчиков/ соисполнителей</w:t>
      </w:r>
      <w:r w:rsidRPr="00FC009D">
        <w:rPr>
          <w:sz w:val="28"/>
          <w:szCs w:val="28"/>
        </w:rPr>
        <w:t>, указав</w:t>
      </w:r>
      <w:proofErr w:type="gramEnd"/>
      <w:r w:rsidRPr="00FC009D">
        <w:rPr>
          <w:sz w:val="28"/>
          <w:szCs w:val="28"/>
        </w:rPr>
        <w:t xml:space="preserve"> на особый порядок их выбора. </w:t>
      </w:r>
      <w:proofErr w:type="gramStart"/>
      <w:r w:rsidRPr="00FC009D">
        <w:rPr>
          <w:sz w:val="28"/>
          <w:szCs w:val="28"/>
        </w:rPr>
        <w:t xml:space="preserve">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w:t>
      </w:r>
      <w:r>
        <w:rPr>
          <w:sz w:val="28"/>
          <w:szCs w:val="28"/>
        </w:rPr>
        <w:t>определить</w:t>
      </w:r>
      <w:r w:rsidRPr="00F4677A">
        <w:rPr>
          <w:sz w:val="28"/>
          <w:szCs w:val="28"/>
        </w:rPr>
        <w:t xml:space="preserve"> субподрядчиков/ соисполнителей</w:t>
      </w:r>
      <w:r w:rsidRPr="00FC009D">
        <w:rPr>
          <w:sz w:val="28"/>
          <w:szCs w:val="28"/>
        </w:rPr>
        <w:t xml:space="preserve"> и предоставить документы, указанные в подпункте а) настоящего пункта, после окончания процедур определения </w:t>
      </w:r>
      <w:r w:rsidRPr="00F4677A">
        <w:rPr>
          <w:sz w:val="28"/>
          <w:szCs w:val="28"/>
        </w:rPr>
        <w:t>субподрядчиков/ соисполнителей.</w:t>
      </w:r>
      <w:proofErr w:type="gramEnd"/>
      <w:r w:rsidRPr="00F4677A">
        <w:rPr>
          <w:sz w:val="28"/>
          <w:szCs w:val="28"/>
        </w:rPr>
        <w:t xml:space="preserve"> </w:t>
      </w:r>
      <w:r w:rsidRPr="00FC009D">
        <w:rPr>
          <w:sz w:val="28"/>
          <w:szCs w:val="28"/>
        </w:rPr>
        <w:t>При этом</w:t>
      </w:r>
      <w:proofErr w:type="gramStart"/>
      <w:r w:rsidRPr="00FC009D">
        <w:rPr>
          <w:sz w:val="28"/>
          <w:szCs w:val="28"/>
        </w:rPr>
        <w:t>,</w:t>
      </w:r>
      <w:proofErr w:type="gramEnd"/>
      <w:r w:rsidRPr="00FC009D">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w:t>
      </w:r>
      <w:r w:rsidRPr="00DB527B">
        <w:rPr>
          <w:sz w:val="28"/>
          <w:szCs w:val="28"/>
        </w:rPr>
        <w:t xml:space="preserve">по осуществлению закупок </w:t>
      </w:r>
      <w:r w:rsidRPr="00FC009D">
        <w:rPr>
          <w:sz w:val="28"/>
          <w:szCs w:val="28"/>
        </w:rPr>
        <w:t xml:space="preserve">государственного или муниципального бюджетного учреждения по определению </w:t>
      </w:r>
      <w:r w:rsidRPr="00F4677A">
        <w:rPr>
          <w:sz w:val="28"/>
          <w:szCs w:val="28"/>
        </w:rPr>
        <w:t>субподрядчиков/ соисполнителей.</w:t>
      </w:r>
      <w:r w:rsidRPr="00FC009D">
        <w:rPr>
          <w:sz w:val="28"/>
          <w:szCs w:val="28"/>
        </w:rPr>
        <w:t xml:space="preserve"> Согласие участника конкурса включить представителя заказчика в состав комиссии по </w:t>
      </w:r>
      <w:r w:rsidRPr="00DB527B">
        <w:rPr>
          <w:sz w:val="28"/>
          <w:szCs w:val="28"/>
        </w:rPr>
        <w:t xml:space="preserve">осуществлению закупок </w:t>
      </w:r>
      <w:r w:rsidRPr="00FC009D">
        <w:rPr>
          <w:sz w:val="28"/>
          <w:szCs w:val="28"/>
        </w:rPr>
        <w:t>также должно содержаться в гарантийном письме.</w:t>
      </w:r>
    </w:p>
    <w:p w:rsidR="00063C10" w:rsidRPr="00FC009D" w:rsidRDefault="00063C10" w:rsidP="00063C10">
      <w:pPr>
        <w:pStyle w:val="Times12"/>
        <w:numPr>
          <w:ilvl w:val="2"/>
          <w:numId w:val="17"/>
        </w:numPr>
        <w:tabs>
          <w:tab w:val="clear" w:pos="720"/>
          <w:tab w:val="num" w:pos="960"/>
          <w:tab w:val="left" w:pos="1418"/>
        </w:tabs>
        <w:ind w:left="0" w:firstLine="709"/>
        <w:rPr>
          <w:sz w:val="28"/>
          <w:szCs w:val="28"/>
        </w:rPr>
      </w:pPr>
      <w:r w:rsidRPr="00F4677A">
        <w:rPr>
          <w:bCs w:val="0"/>
          <w:sz w:val="28"/>
          <w:szCs w:val="28"/>
        </w:rPr>
        <w:t xml:space="preserve">При рассмотрении субподрядчиков/ соисполнителей количественные требования к квалификационным показателям участника конкурса и субподрядчиков/ соисполнителей учитываются в процентном соотношении от перечня и объема выполняемых </w:t>
      </w:r>
      <w:proofErr w:type="gramStart"/>
      <w:r w:rsidRPr="00F4677A">
        <w:rPr>
          <w:bCs w:val="0"/>
          <w:sz w:val="28"/>
          <w:szCs w:val="28"/>
        </w:rPr>
        <w:t>работ</w:t>
      </w:r>
      <w:proofErr w:type="gramEnd"/>
      <w:r w:rsidRPr="00F4677A">
        <w:rPr>
          <w:bCs w:val="0"/>
          <w:sz w:val="28"/>
          <w:szCs w:val="28"/>
        </w:rPr>
        <w:t xml:space="preserve"> /оказываемых услуг (в физическом выражении, в соответствующих единицах измерения, или денежном выражении</w:t>
      </w:r>
      <w:r w:rsidRPr="00FC009D">
        <w:rPr>
          <w:sz w:val="28"/>
          <w:szCs w:val="28"/>
        </w:rPr>
        <w:t>).</w:t>
      </w:r>
    </w:p>
    <w:p w:rsidR="00063C10" w:rsidRPr="00FC009D" w:rsidRDefault="00063C10" w:rsidP="00063C10">
      <w:pPr>
        <w:pStyle w:val="Times12"/>
        <w:spacing w:after="120"/>
        <w:ind w:firstLine="0"/>
        <w:rPr>
          <w:szCs w:val="24"/>
        </w:rPr>
      </w:pPr>
      <w:r w:rsidRPr="00FC009D">
        <w:rPr>
          <w:szCs w:val="24"/>
        </w:rPr>
        <w:br w:type="page"/>
      </w:r>
    </w:p>
    <w:p w:rsidR="00063C10" w:rsidRPr="00FC009D" w:rsidRDefault="00063C10" w:rsidP="00063C10">
      <w:pPr>
        <w:pStyle w:val="10"/>
        <w:numPr>
          <w:ilvl w:val="1"/>
          <w:numId w:val="6"/>
        </w:numPr>
        <w:tabs>
          <w:tab w:val="clear" w:pos="1440"/>
        </w:tabs>
        <w:ind w:left="1134" w:hanging="425"/>
        <w:jc w:val="left"/>
        <w:rPr>
          <w:sz w:val="28"/>
          <w:szCs w:val="28"/>
        </w:rPr>
      </w:pPr>
      <w:bookmarkStart w:id="114" w:name="_Ref317259044"/>
      <w:bookmarkStart w:id="115" w:name="_Toc411427348"/>
      <w:bookmarkStart w:id="116" w:name="_Toc413230393"/>
      <w:r w:rsidRPr="00FC009D">
        <w:rPr>
          <w:sz w:val="28"/>
          <w:szCs w:val="28"/>
          <w:lang w:val="en-US"/>
        </w:rPr>
        <w:lastRenderedPageBreak/>
        <w:t>ПОРЯДОК ПРОВЕДЕНИЯ КОНКУРСА</w:t>
      </w:r>
      <w:bookmarkEnd w:id="114"/>
      <w:bookmarkEnd w:id="115"/>
      <w:bookmarkEnd w:id="116"/>
    </w:p>
    <w:p w:rsidR="00063C10" w:rsidRDefault="00063C10" w:rsidP="00063C10">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17" w:name="_Toc411427349"/>
      <w:bookmarkStart w:id="118" w:name="_Toc413230394"/>
      <w:r w:rsidRPr="00FC009D">
        <w:rPr>
          <w:rFonts w:ascii="Times New Roman" w:hAnsi="Times New Roman" w:cs="Times New Roman"/>
          <w:b w:val="0"/>
          <w:i w:val="0"/>
        </w:rPr>
        <w:t>Получение конкурсной документации</w:t>
      </w:r>
      <w:bookmarkEnd w:id="117"/>
      <w:bookmarkEnd w:id="118"/>
    </w:p>
    <w:p w:rsidR="00063C10" w:rsidRDefault="00063C10" w:rsidP="00063C10">
      <w:pPr>
        <w:numPr>
          <w:ilvl w:val="2"/>
          <w:numId w:val="11"/>
        </w:numPr>
        <w:tabs>
          <w:tab w:val="clear" w:pos="2280"/>
          <w:tab w:val="num" w:pos="1701"/>
        </w:tabs>
        <w:ind w:left="0" w:firstLine="709"/>
        <w:jc w:val="both"/>
        <w:rPr>
          <w:sz w:val="28"/>
          <w:szCs w:val="28"/>
        </w:rPr>
      </w:pPr>
      <w:bookmarkStart w:id="119"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063C10" w:rsidRDefault="00063C10" w:rsidP="00063C10">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20" w:name="_Toc411427350"/>
      <w:bookmarkStart w:id="121" w:name="_Toc413230395"/>
      <w:bookmarkEnd w:id="119"/>
      <w:r w:rsidRPr="00FC009D">
        <w:rPr>
          <w:rFonts w:ascii="Times New Roman" w:hAnsi="Times New Roman" w:cs="Times New Roman"/>
          <w:b w:val="0"/>
          <w:i w:val="0"/>
        </w:rPr>
        <w:t>Разъяснение положений конкурсной документации</w:t>
      </w:r>
      <w:bookmarkEnd w:id="120"/>
      <w:bookmarkEnd w:id="121"/>
    </w:p>
    <w:p w:rsidR="00063C10" w:rsidRPr="00FC009D" w:rsidRDefault="00063C10" w:rsidP="00063C10">
      <w:pPr>
        <w:numPr>
          <w:ilvl w:val="2"/>
          <w:numId w:val="11"/>
        </w:numPr>
        <w:tabs>
          <w:tab w:val="num" w:pos="1701"/>
        </w:tabs>
        <w:ind w:left="0" w:firstLine="709"/>
        <w:jc w:val="both"/>
        <w:rPr>
          <w:sz w:val="28"/>
          <w:szCs w:val="28"/>
        </w:rPr>
      </w:pPr>
      <w:bookmarkStart w:id="122" w:name="_Ref317252532"/>
      <w:proofErr w:type="gramStart"/>
      <w:r>
        <w:rPr>
          <w:sz w:val="28"/>
          <w:szCs w:val="28"/>
        </w:rPr>
        <w:t>Л</w:t>
      </w:r>
      <w:r w:rsidRPr="00FC009D">
        <w:rPr>
          <w:sz w:val="28"/>
          <w:szCs w:val="28"/>
        </w:rPr>
        <w:t xml:space="preserve">юбой участник конкурса вправе направить организатору конкурса 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через ЭТП в порядке, предусмотренном регламентом работы данной ЭТП, или в</w:t>
      </w:r>
      <w:r>
        <w:rPr>
          <w:sz w:val="28"/>
          <w:szCs w:val="28"/>
        </w:rPr>
        <w:t> </w:t>
      </w:r>
      <w:r w:rsidRPr="00FC009D">
        <w:rPr>
          <w:sz w:val="28"/>
          <w:szCs w:val="28"/>
        </w:rPr>
        <w:t>письменном виде (на бланке участника или с печатью участника) за подписью руководителя участника</w:t>
      </w:r>
      <w:proofErr w:type="gramEnd"/>
      <w:r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fldChar w:fldCharType="begin"/>
      </w:r>
      <w:r>
        <w:instrText xml:space="preserve"> REF _Ref317250471 \r \h  \* MERGEFORMAT </w:instrText>
      </w:r>
      <w:r>
        <w:fldChar w:fldCharType="separate"/>
      </w:r>
      <w:r>
        <w:t>6</w:t>
      </w:r>
      <w:r>
        <w:fldChar w:fldCharType="end"/>
      </w:r>
      <w:r w:rsidRPr="00FC009D">
        <w:rPr>
          <w:sz w:val="28"/>
          <w:szCs w:val="28"/>
        </w:rPr>
        <w:t xml:space="preserve"> раздела </w:t>
      </w:r>
      <w:r>
        <w:fldChar w:fldCharType="begin"/>
      </w:r>
      <w:r>
        <w:instrText xml:space="preserve"> REF _Ref317252507 \r \h  \* MERGEFORMAT </w:instrText>
      </w:r>
      <w:r>
        <w:fldChar w:fldCharType="separate"/>
      </w:r>
      <w:r>
        <w:t>5</w:t>
      </w:r>
      <w:r>
        <w:fldChar w:fldCharType="end"/>
      </w:r>
      <w:r w:rsidRPr="00FC009D">
        <w:rPr>
          <w:sz w:val="28"/>
          <w:szCs w:val="28"/>
        </w:rPr>
        <w:t xml:space="preserve"> «Информационная карта конкурса».</w:t>
      </w:r>
      <w:bookmarkEnd w:id="122"/>
    </w:p>
    <w:p w:rsidR="00063C10" w:rsidRPr="00FC009D" w:rsidRDefault="00063C10" w:rsidP="00063C10">
      <w:pPr>
        <w:numPr>
          <w:ilvl w:val="2"/>
          <w:numId w:val="11"/>
        </w:numPr>
        <w:tabs>
          <w:tab w:val="num" w:pos="1701"/>
        </w:tabs>
        <w:ind w:left="0" w:firstLine="709"/>
        <w:jc w:val="both"/>
        <w:rPr>
          <w:sz w:val="28"/>
          <w:szCs w:val="28"/>
        </w:rPr>
      </w:pPr>
      <w:r w:rsidRPr="00FC009D">
        <w:rPr>
          <w:sz w:val="28"/>
          <w:szCs w:val="28"/>
        </w:rPr>
        <w:t>Организатор конкурса в течение 3 (трех) рабочих дней со дня поступления запроса, сделанного в порядке, определенном пунктом </w:t>
      </w:r>
      <w:r>
        <w:fldChar w:fldCharType="begin"/>
      </w:r>
      <w:r>
        <w:instrText xml:space="preserve"> REF _Ref317252532 \r \h  \* MERGEFORMAT </w:instrText>
      </w:r>
      <w:r>
        <w:fldChar w:fldCharType="separate"/>
      </w:r>
      <w:r>
        <w:rPr>
          <w:sz w:val="28"/>
          <w:szCs w:val="28"/>
        </w:rPr>
        <w:t>4.2.1</w:t>
      </w:r>
      <w:r>
        <w:fldChar w:fldCharType="end"/>
      </w:r>
      <w:r w:rsidRPr="00FC009D">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C009D">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FC009D">
        <w:rPr>
          <w:sz w:val="28"/>
          <w:szCs w:val="28"/>
        </w:rPr>
        <w:t xml:space="preserve"> Разъяснение</w:t>
      </w:r>
      <w:r w:rsidRPr="001B6AE7">
        <w:rPr>
          <w:sz w:val="28"/>
          <w:szCs w:val="28"/>
        </w:rPr>
        <w:t xml:space="preserve"> положений конкурсной документации не изменяет ее сут</w:t>
      </w:r>
      <w:r w:rsidRPr="00D93F7B">
        <w:rPr>
          <w:sz w:val="28"/>
          <w:szCs w:val="28"/>
        </w:rPr>
        <w:t>и.</w:t>
      </w:r>
    </w:p>
    <w:p w:rsidR="00063C10" w:rsidRPr="00FC009D" w:rsidRDefault="00063C10" w:rsidP="00063C10">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fldChar w:fldCharType="begin"/>
      </w:r>
      <w:r>
        <w:instrText xml:space="preserve"> REF _Ref317252532 \r \h  \* MERGEFORMAT </w:instrText>
      </w:r>
      <w:r>
        <w:fldChar w:fldCharType="separate"/>
      </w:r>
      <w:r>
        <w:rPr>
          <w:sz w:val="28"/>
          <w:szCs w:val="28"/>
        </w:rPr>
        <w:t>4.2.1</w:t>
      </w:r>
      <w:r>
        <w:fldChar w:fldCharType="end"/>
      </w:r>
      <w:r w:rsidRPr="00FC009D">
        <w:rPr>
          <w:sz w:val="28"/>
          <w:szCs w:val="28"/>
        </w:rPr>
        <w:t>.</w:t>
      </w:r>
    </w:p>
    <w:p w:rsidR="00063C10" w:rsidRDefault="00063C10" w:rsidP="00063C10">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63C10" w:rsidRDefault="00063C10" w:rsidP="00063C10">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23" w:name="_Toc411427351"/>
      <w:bookmarkStart w:id="124" w:name="_Toc413230396"/>
      <w:r w:rsidRPr="00FC009D">
        <w:rPr>
          <w:rFonts w:ascii="Times New Roman" w:hAnsi="Times New Roman" w:cs="Times New Roman"/>
          <w:b w:val="0"/>
          <w:i w:val="0"/>
        </w:rPr>
        <w:t>Внесение изменений в извещение о проведении конкурса и конкурсную документацию</w:t>
      </w:r>
      <w:bookmarkEnd w:id="123"/>
      <w:bookmarkEnd w:id="124"/>
    </w:p>
    <w:p w:rsidR="00063C10" w:rsidRDefault="00063C10" w:rsidP="00063C10">
      <w:pPr>
        <w:numPr>
          <w:ilvl w:val="2"/>
          <w:numId w:val="11"/>
        </w:numPr>
        <w:tabs>
          <w:tab w:val="num" w:pos="1701"/>
        </w:tabs>
        <w:ind w:left="0" w:firstLine="709"/>
        <w:jc w:val="both"/>
        <w:rPr>
          <w:bCs/>
          <w:iCs/>
          <w:sz w:val="28"/>
          <w:szCs w:val="28"/>
        </w:rPr>
      </w:pPr>
      <w:r>
        <w:rPr>
          <w:sz w:val="28"/>
          <w:szCs w:val="28"/>
        </w:rPr>
        <w:t>Руководитель з</w:t>
      </w:r>
      <w:r w:rsidRPr="00FC009D">
        <w:rPr>
          <w:sz w:val="28"/>
          <w:szCs w:val="28"/>
        </w:rPr>
        <w:t>аказчик</w:t>
      </w:r>
      <w:r>
        <w:rPr>
          <w:sz w:val="28"/>
          <w:szCs w:val="28"/>
        </w:rPr>
        <w:t>а</w:t>
      </w:r>
      <w:r w:rsidRPr="00FC009D">
        <w:rPr>
          <w:sz w:val="28"/>
          <w:szCs w:val="28"/>
        </w:rPr>
        <w:t xml:space="preserve"> или лиц</w:t>
      </w:r>
      <w:r>
        <w:rPr>
          <w:sz w:val="28"/>
          <w:szCs w:val="28"/>
        </w:rPr>
        <w:t>о</w:t>
      </w:r>
      <w:r w:rsidRPr="00FC009D">
        <w:rPr>
          <w:sz w:val="28"/>
          <w:szCs w:val="28"/>
        </w:rPr>
        <w:t>, утвердивше</w:t>
      </w:r>
      <w:r>
        <w:rPr>
          <w:sz w:val="28"/>
          <w:szCs w:val="28"/>
        </w:rPr>
        <w:t>е</w:t>
      </w:r>
      <w:r w:rsidRPr="00FC009D">
        <w:rPr>
          <w:sz w:val="28"/>
          <w:szCs w:val="28"/>
        </w:rPr>
        <w:t xml:space="preserve"> конкурсную документацию, </w:t>
      </w:r>
      <w:r>
        <w:rPr>
          <w:sz w:val="28"/>
          <w:szCs w:val="28"/>
        </w:rPr>
        <w:t xml:space="preserve">при необходимости принимает </w:t>
      </w:r>
      <w:r w:rsidRPr="00FC009D">
        <w:rPr>
          <w:sz w:val="28"/>
          <w:szCs w:val="28"/>
        </w:rPr>
        <w:t>решение о внесении изменений в извещение о проведении конкурса</w:t>
      </w:r>
      <w:r w:rsidRPr="00FC009D">
        <w:rPr>
          <w:bCs/>
          <w:iCs/>
          <w:sz w:val="28"/>
          <w:szCs w:val="28"/>
        </w:rPr>
        <w:t xml:space="preserve"> и конкурсную документацию не </w:t>
      </w:r>
      <w:proofErr w:type="gramStart"/>
      <w:r w:rsidRPr="00FC009D">
        <w:rPr>
          <w:bCs/>
          <w:iCs/>
          <w:sz w:val="28"/>
          <w:szCs w:val="28"/>
        </w:rPr>
        <w:t>позднее</w:t>
      </w:r>
      <w:proofErr w:type="gramEnd"/>
      <w:r w:rsidRPr="00FC009D">
        <w:rPr>
          <w:bCs/>
          <w:iCs/>
          <w:sz w:val="28"/>
          <w:szCs w:val="28"/>
        </w:rPr>
        <w:t xml:space="preserve"> чем за 5 (пять) рабочих дней до окончания срока подачи заявок</w:t>
      </w:r>
      <w:r w:rsidRPr="00FC009D">
        <w:rPr>
          <w:b/>
          <w:i/>
        </w:rPr>
        <w:t>.</w:t>
      </w:r>
    </w:p>
    <w:p w:rsidR="00063C10" w:rsidRDefault="00063C10" w:rsidP="00063C10">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63C10" w:rsidRDefault="00063C10" w:rsidP="00063C10">
      <w:pPr>
        <w:numPr>
          <w:ilvl w:val="2"/>
          <w:numId w:val="11"/>
        </w:numPr>
        <w:tabs>
          <w:tab w:val="num" w:pos="1701"/>
        </w:tabs>
        <w:ind w:left="0" w:firstLine="709"/>
        <w:jc w:val="both"/>
        <w:rPr>
          <w:sz w:val="28"/>
          <w:szCs w:val="28"/>
        </w:rPr>
      </w:pPr>
      <w:r w:rsidRPr="00FC009D">
        <w:rPr>
          <w:sz w:val="28"/>
          <w:szCs w:val="28"/>
        </w:rPr>
        <w:t xml:space="preserve">В течение 3 (трех) рабочих дней со дня принятия решения о внесении изменений в </w:t>
      </w:r>
      <w:r w:rsidRPr="001B6AE7">
        <w:rPr>
          <w:sz w:val="28"/>
          <w:szCs w:val="28"/>
        </w:rPr>
        <w:t xml:space="preserve">извещение о проведении конкурса или </w:t>
      </w:r>
      <w:r w:rsidRPr="00FC009D">
        <w:rPr>
          <w:sz w:val="28"/>
          <w:szCs w:val="28"/>
        </w:rPr>
        <w:t xml:space="preserve">конкурсную документацию такие изменения размещаются организатором конкурса на </w:t>
      </w:r>
      <w:r w:rsidRPr="00FC009D">
        <w:rPr>
          <w:sz w:val="28"/>
          <w:szCs w:val="28"/>
        </w:rPr>
        <w:lastRenderedPageBreak/>
        <w:t>официальном сайте и на ЭТП в порядке, установленном для размещения извещения о проведении конкурса.</w:t>
      </w:r>
    </w:p>
    <w:p w:rsidR="00063C10" w:rsidRDefault="00063C10" w:rsidP="00063C10">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w:t>
      </w:r>
      <w:r w:rsidRPr="00A16E2A">
        <w:rPr>
          <w:sz w:val="28"/>
          <w:szCs w:val="28"/>
        </w:rPr>
        <w:t>такой срок должен быть равен</w:t>
      </w:r>
      <w:proofErr w:type="gramEnd"/>
      <w:r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063C10" w:rsidRDefault="00063C10" w:rsidP="00063C10">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25" w:name="_Toc276137311"/>
      <w:bookmarkStart w:id="126" w:name="_Toc389145549"/>
      <w:bookmarkStart w:id="127" w:name="_Toc389491255"/>
      <w:bookmarkStart w:id="128" w:name="_Toc390112840"/>
      <w:bookmarkStart w:id="129" w:name="_Toc390240951"/>
      <w:bookmarkStart w:id="130" w:name="_Toc390267496"/>
      <w:bookmarkStart w:id="131" w:name="_Ref317504346"/>
      <w:bookmarkStart w:id="132" w:name="_Ref389819016"/>
      <w:bookmarkStart w:id="133" w:name="_Toc411427352"/>
      <w:bookmarkStart w:id="134" w:name="_Toc413230397"/>
      <w:bookmarkEnd w:id="125"/>
      <w:bookmarkEnd w:id="126"/>
      <w:bookmarkEnd w:id="127"/>
      <w:bookmarkEnd w:id="128"/>
      <w:bookmarkEnd w:id="129"/>
      <w:bookmarkEnd w:id="130"/>
      <w:r w:rsidRPr="00FC009D">
        <w:rPr>
          <w:rFonts w:ascii="Times New Roman" w:hAnsi="Times New Roman" w:cs="Times New Roman"/>
          <w:b w:val="0"/>
          <w:i w:val="0"/>
        </w:rPr>
        <w:t>Общие требования к заявке на участие в конкурсе</w:t>
      </w:r>
      <w:bookmarkEnd w:id="131"/>
      <w:bookmarkEnd w:id="132"/>
      <w:bookmarkEnd w:id="133"/>
      <w:bookmarkEnd w:id="134"/>
    </w:p>
    <w:p w:rsidR="00063C10" w:rsidRPr="00FC009D" w:rsidRDefault="00063C10" w:rsidP="00063C10">
      <w:pPr>
        <w:numPr>
          <w:ilvl w:val="2"/>
          <w:numId w:val="11"/>
        </w:numPr>
        <w:tabs>
          <w:tab w:val="num" w:pos="1701"/>
        </w:tabs>
        <w:ind w:left="0" w:firstLine="709"/>
        <w:jc w:val="both"/>
        <w:rPr>
          <w:sz w:val="28"/>
          <w:szCs w:val="28"/>
        </w:rPr>
      </w:pPr>
      <w:bookmarkStart w:id="135"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понимается предоставляемое участником конкурса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Pr>
          <w:sz w:val="28"/>
          <w:szCs w:val="28"/>
        </w:rPr>
        <w:t>18</w:t>
      </w:r>
      <w:r>
        <w:fldChar w:fldCharType="end"/>
      </w:r>
      <w:r w:rsidRPr="00FC009D">
        <w:rPr>
          <w:sz w:val="28"/>
          <w:szCs w:val="28"/>
        </w:rPr>
        <w:t xml:space="preserve"> раздела </w:t>
      </w:r>
      <w:r>
        <w:fldChar w:fldCharType="begin"/>
      </w:r>
      <w:r>
        <w:instrText xml:space="preserve"> REF _Ref317252621 \r \h  \* MERGEFORMAT </w:instrText>
      </w:r>
      <w:r>
        <w:fldChar w:fldCharType="separate"/>
      </w:r>
      <w:r>
        <w:t>5</w:t>
      </w:r>
      <w:r>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bookmarkEnd w:id="135"/>
    </w:p>
    <w:p w:rsidR="00063C10" w:rsidRDefault="00063C10" w:rsidP="00063C10">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63C10" w:rsidRPr="00FC009D" w:rsidRDefault="00063C10" w:rsidP="00063C10">
      <w:pPr>
        <w:numPr>
          <w:ilvl w:val="2"/>
          <w:numId w:val="11"/>
        </w:numPr>
        <w:tabs>
          <w:tab w:val="num" w:pos="1701"/>
        </w:tabs>
        <w:ind w:left="0" w:firstLine="709"/>
        <w:jc w:val="both"/>
        <w:rPr>
          <w:sz w:val="28"/>
          <w:szCs w:val="28"/>
        </w:rPr>
      </w:pPr>
      <w:r>
        <w:rPr>
          <w:sz w:val="28"/>
          <w:szCs w:val="28"/>
        </w:rPr>
        <w:t>У</w:t>
      </w:r>
      <w:r w:rsidRPr="00FC009D">
        <w:rPr>
          <w:sz w:val="28"/>
          <w:szCs w:val="28"/>
        </w:rPr>
        <w:t>частник конкурса вправе подать только одну заявку на участие в конкурсе (за исключением разрешенных альтернатив в составе заявки согласно пункту </w:t>
      </w:r>
      <w:r>
        <w:fldChar w:fldCharType="begin"/>
      </w:r>
      <w:r>
        <w:instrText xml:space="preserve"> REF _Ref317252661 \r \h  \* MERGEFORMAT </w:instrText>
      </w:r>
      <w:r>
        <w:fldChar w:fldCharType="separate"/>
      </w:r>
      <w:r>
        <w:rPr>
          <w:sz w:val="28"/>
          <w:szCs w:val="28"/>
        </w:rPr>
        <w:t>4.4.4</w:t>
      </w:r>
      <w:r>
        <w:fldChar w:fldCharType="end"/>
      </w:r>
      <w:r w:rsidRPr="00FC009D">
        <w:rPr>
          <w:sz w:val="28"/>
          <w:szCs w:val="28"/>
        </w:rPr>
        <w:t>, если в пункте </w:t>
      </w:r>
      <w:r>
        <w:fldChar w:fldCharType="begin"/>
      </w:r>
      <w:r>
        <w:instrText xml:space="preserve"> REF _Ref317513153 \r \h  \* MERGEFORMAT </w:instrText>
      </w:r>
      <w:r>
        <w:fldChar w:fldCharType="separate"/>
      </w:r>
      <w:r>
        <w:rPr>
          <w:sz w:val="28"/>
          <w:szCs w:val="28"/>
        </w:rPr>
        <w:t>18.1</w:t>
      </w:r>
      <w:r>
        <w:fldChar w:fldCharType="end"/>
      </w:r>
      <w:r w:rsidRPr="00FC009D">
        <w:rPr>
          <w:sz w:val="28"/>
          <w:szCs w:val="28"/>
        </w:rPr>
        <w:t xml:space="preserve"> раздела </w:t>
      </w:r>
      <w:r>
        <w:fldChar w:fldCharType="begin"/>
      </w:r>
      <w:r>
        <w:instrText xml:space="preserve"> REF _Ref317252703 \r \h  \* MERGEFORMAT </w:instrText>
      </w:r>
      <w:r>
        <w:fldChar w:fldCharType="separate"/>
      </w:r>
      <w:r>
        <w:t>5</w:t>
      </w:r>
      <w:r>
        <w:fldChar w:fldCharType="end"/>
      </w:r>
      <w:r w:rsidRPr="00FC009D">
        <w:rPr>
          <w:sz w:val="28"/>
          <w:szCs w:val="28"/>
        </w:rPr>
        <w:t xml:space="preserve"> «Информационная карта конкурса» разрешена подача альтернативных предложений).</w:t>
      </w:r>
    </w:p>
    <w:p w:rsidR="00063C10" w:rsidRDefault="00063C10" w:rsidP="00063C10">
      <w:pPr>
        <w:numPr>
          <w:ilvl w:val="2"/>
          <w:numId w:val="11"/>
        </w:numPr>
        <w:tabs>
          <w:tab w:val="num" w:pos="1701"/>
        </w:tabs>
        <w:ind w:left="0" w:firstLine="709"/>
        <w:jc w:val="both"/>
        <w:rPr>
          <w:sz w:val="28"/>
          <w:szCs w:val="28"/>
        </w:rPr>
      </w:pPr>
      <w:bookmarkStart w:id="136" w:name="_Ref317252661"/>
      <w:r w:rsidRPr="00C56053">
        <w:rPr>
          <w:sz w:val="28"/>
          <w:szCs w:val="28"/>
        </w:rPr>
        <w:t xml:space="preserve">В </w:t>
      </w:r>
      <w:proofErr w:type="gramStart"/>
      <w:r w:rsidRPr="00C56053">
        <w:rPr>
          <w:sz w:val="28"/>
          <w:szCs w:val="28"/>
        </w:rPr>
        <w:t>случае</w:t>
      </w:r>
      <w:proofErr w:type="gramEnd"/>
      <w:r w:rsidRPr="00C56053">
        <w:rPr>
          <w:sz w:val="28"/>
          <w:szCs w:val="28"/>
        </w:rPr>
        <w:t xml:space="preserve">, если указано в </w:t>
      </w:r>
      <w:r w:rsidRPr="00FC009D">
        <w:rPr>
          <w:sz w:val="28"/>
          <w:szCs w:val="28"/>
        </w:rPr>
        <w:t>пункте </w:t>
      </w:r>
      <w:r>
        <w:fldChar w:fldCharType="begin"/>
      </w:r>
      <w:r>
        <w:instrText xml:space="preserve"> REF _Ref317513153 \r \h  \* MERGEFORMAT </w:instrText>
      </w:r>
      <w:r>
        <w:fldChar w:fldCharType="separate"/>
      </w:r>
      <w:r>
        <w:rPr>
          <w:sz w:val="28"/>
          <w:szCs w:val="28"/>
        </w:rPr>
        <w:t>18.1</w:t>
      </w:r>
      <w:r>
        <w:fldChar w:fldCharType="end"/>
      </w:r>
      <w:r w:rsidRPr="00FC009D">
        <w:rPr>
          <w:sz w:val="28"/>
          <w:szCs w:val="28"/>
        </w:rPr>
        <w:t xml:space="preserve"> раздела </w:t>
      </w:r>
      <w:r>
        <w:fldChar w:fldCharType="begin"/>
      </w:r>
      <w:r>
        <w:instrText xml:space="preserve"> REF _Ref317252748 \r \h  \* MERGEFORMAT </w:instrText>
      </w:r>
      <w:r>
        <w:fldChar w:fldCharType="separate"/>
      </w:r>
      <w:r>
        <w:t>5</w:t>
      </w:r>
      <w:r>
        <w:fldChar w:fldCharType="end"/>
      </w:r>
      <w:r w:rsidRPr="00FC009D">
        <w:rPr>
          <w:sz w:val="28"/>
          <w:szCs w:val="28"/>
        </w:rPr>
        <w:t xml:space="preserve"> «Информационная карта конкурса»</w:t>
      </w:r>
      <w:r>
        <w:rPr>
          <w:sz w:val="28"/>
          <w:szCs w:val="28"/>
        </w:rPr>
        <w:t>, у</w:t>
      </w:r>
      <w:r w:rsidRPr="00FC009D">
        <w:rPr>
          <w:sz w:val="28"/>
          <w:szCs w:val="28"/>
        </w:rPr>
        <w:t xml:space="preserve">частник конкурса помимо основного предложения вправе подготовить и подать </w:t>
      </w:r>
      <w:r>
        <w:rPr>
          <w:sz w:val="28"/>
          <w:szCs w:val="28"/>
        </w:rPr>
        <w:t xml:space="preserve">не более двух </w:t>
      </w:r>
      <w:r w:rsidRPr="00FC009D">
        <w:rPr>
          <w:sz w:val="28"/>
          <w:szCs w:val="28"/>
        </w:rPr>
        <w:t>альтернативны</w:t>
      </w:r>
      <w:r>
        <w:rPr>
          <w:sz w:val="28"/>
          <w:szCs w:val="28"/>
        </w:rPr>
        <w:t>х</w:t>
      </w:r>
      <w:r w:rsidRPr="00FC009D">
        <w:rPr>
          <w:sz w:val="28"/>
          <w:szCs w:val="28"/>
        </w:rPr>
        <w:t xml:space="preserve"> предложени</w:t>
      </w:r>
      <w:r>
        <w:rPr>
          <w:sz w:val="28"/>
          <w:szCs w:val="28"/>
        </w:rPr>
        <w:t>й</w:t>
      </w:r>
      <w:r w:rsidRPr="00FC009D">
        <w:rPr>
          <w:sz w:val="28"/>
          <w:szCs w:val="28"/>
        </w:rPr>
        <w:t xml:space="preserve"> в соответствии с правилами и регламентами подачи таких предложений на ЭТП.</w:t>
      </w:r>
    </w:p>
    <w:p w:rsidR="00063C10" w:rsidRPr="00FC009D" w:rsidRDefault="00063C10" w:rsidP="00063C10">
      <w:pPr>
        <w:numPr>
          <w:ilvl w:val="3"/>
          <w:numId w:val="11"/>
        </w:numPr>
        <w:tabs>
          <w:tab w:val="num" w:pos="1701"/>
        </w:tabs>
        <w:ind w:left="0" w:firstLine="709"/>
        <w:jc w:val="both"/>
        <w:rPr>
          <w:sz w:val="28"/>
          <w:szCs w:val="28"/>
        </w:rPr>
      </w:pPr>
      <w:r w:rsidRPr="00FC009D">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fldChar w:fldCharType="begin"/>
      </w:r>
      <w:r>
        <w:instrText xml:space="preserve"> REF _Ref317513153 \r \h  \* MERGEFORMAT </w:instrText>
      </w:r>
      <w:r>
        <w:fldChar w:fldCharType="separate"/>
      </w:r>
      <w:r>
        <w:rPr>
          <w:sz w:val="28"/>
          <w:szCs w:val="28"/>
        </w:rPr>
        <w:t>18.1</w:t>
      </w:r>
      <w:r>
        <w:fldChar w:fldCharType="end"/>
      </w:r>
      <w:r w:rsidRPr="00FC009D">
        <w:rPr>
          <w:sz w:val="28"/>
          <w:szCs w:val="28"/>
        </w:rPr>
        <w:t xml:space="preserve"> раздела </w:t>
      </w:r>
      <w:r>
        <w:fldChar w:fldCharType="begin"/>
      </w:r>
      <w:r>
        <w:instrText xml:space="preserve"> REF _Ref317252728 \r \h  \* MERGEFORMAT </w:instrText>
      </w:r>
      <w:r>
        <w:fldChar w:fldCharType="separate"/>
      </w:r>
      <w:r>
        <w:t>5</w:t>
      </w:r>
      <w:r>
        <w:fldChar w:fldCharType="end"/>
      </w:r>
      <w:r w:rsidRPr="00FC009D">
        <w:rPr>
          <w:sz w:val="28"/>
          <w:szCs w:val="28"/>
        </w:rPr>
        <w:t xml:space="preserve"> «Информационная карта конкурса»; при этом альтернативные </w:t>
      </w:r>
      <w:r w:rsidRPr="00417E39">
        <w:rPr>
          <w:bCs/>
          <w:sz w:val="28"/>
          <w:szCs w:val="28"/>
        </w:rPr>
        <w:t>предложения</w:t>
      </w:r>
      <w:r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 xml:space="preserve">конкурсная </w:t>
      </w:r>
      <w:r w:rsidRPr="00417E39">
        <w:rPr>
          <w:sz w:val="28"/>
          <w:szCs w:val="28"/>
        </w:rPr>
        <w:t>комиссия прин</w:t>
      </w:r>
      <w:r>
        <w:rPr>
          <w:sz w:val="28"/>
          <w:szCs w:val="28"/>
        </w:rPr>
        <w:t>и</w:t>
      </w:r>
      <w:r w:rsidRPr="00417E39">
        <w:rPr>
          <w:sz w:val="28"/>
          <w:szCs w:val="28"/>
        </w:rPr>
        <w:t xml:space="preserve">мает к рассмотрению предложение </w:t>
      </w:r>
      <w:r>
        <w:rPr>
          <w:sz w:val="28"/>
          <w:szCs w:val="28"/>
        </w:rPr>
        <w:t xml:space="preserve">участника конкурса </w:t>
      </w:r>
      <w:r w:rsidRPr="00417E39">
        <w:rPr>
          <w:sz w:val="28"/>
          <w:szCs w:val="28"/>
        </w:rPr>
        <w:t xml:space="preserve">с </w:t>
      </w:r>
      <w:r>
        <w:rPr>
          <w:sz w:val="28"/>
          <w:szCs w:val="28"/>
        </w:rPr>
        <w:t>меньшей</w:t>
      </w:r>
      <w:r w:rsidRPr="00417E39">
        <w:rPr>
          <w:sz w:val="28"/>
          <w:szCs w:val="28"/>
        </w:rPr>
        <w:t xml:space="preserve"> ценой</w:t>
      </w:r>
      <w:r>
        <w:rPr>
          <w:sz w:val="28"/>
          <w:szCs w:val="28"/>
        </w:rPr>
        <w:t xml:space="preserve">, </w:t>
      </w:r>
      <w:r w:rsidRPr="00F03767">
        <w:rPr>
          <w:sz w:val="28"/>
          <w:szCs w:val="28"/>
        </w:rPr>
        <w:t xml:space="preserve">второе предложение этого участника </w:t>
      </w:r>
      <w:r>
        <w:rPr>
          <w:sz w:val="28"/>
          <w:szCs w:val="28"/>
        </w:rPr>
        <w:t xml:space="preserve">конкурса </w:t>
      </w:r>
      <w:r w:rsidRPr="00F03767">
        <w:rPr>
          <w:sz w:val="28"/>
          <w:szCs w:val="28"/>
        </w:rPr>
        <w:t>отклоняется</w:t>
      </w:r>
      <w:r w:rsidRPr="00FC009D">
        <w:rPr>
          <w:sz w:val="28"/>
          <w:szCs w:val="28"/>
        </w:rPr>
        <w:t>. Если подается предложение с допустимыми конкурсной документацией альтернативными параметрами, такое предложение является основным.</w:t>
      </w:r>
      <w:bookmarkEnd w:id="136"/>
    </w:p>
    <w:p w:rsidR="00063C10" w:rsidRPr="001B6AE7" w:rsidRDefault="00063C10" w:rsidP="00063C10">
      <w:pPr>
        <w:numPr>
          <w:ilvl w:val="3"/>
          <w:numId w:val="11"/>
        </w:numPr>
        <w:tabs>
          <w:tab w:val="num" w:pos="1701"/>
        </w:tabs>
        <w:ind w:left="0" w:firstLine="709"/>
        <w:jc w:val="both"/>
        <w:rPr>
          <w:sz w:val="28"/>
          <w:szCs w:val="28"/>
        </w:rPr>
      </w:pPr>
      <w:r w:rsidRPr="00FC009D">
        <w:rPr>
          <w:bCs/>
          <w:sz w:val="28"/>
          <w:szCs w:val="28"/>
        </w:rPr>
        <w:lastRenderedPageBreak/>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1B6AE7">
        <w:rPr>
          <w:sz w:val="28"/>
          <w:szCs w:val="28"/>
        </w:rPr>
        <w:t>основного предложения, вместо которых предлагаются альтерн</w:t>
      </w:r>
      <w:r w:rsidRPr="00D93F7B">
        <w:rPr>
          <w:sz w:val="28"/>
          <w:szCs w:val="28"/>
        </w:rPr>
        <w:t>ативные</w:t>
      </w:r>
      <w:r w:rsidRPr="00BE0DFB">
        <w:rPr>
          <w:sz w:val="28"/>
          <w:szCs w:val="28"/>
        </w:rPr>
        <w:t>,</w:t>
      </w:r>
      <w:r w:rsidRPr="00E63E34">
        <w:rPr>
          <w:sz w:val="28"/>
          <w:szCs w:val="28"/>
        </w:rPr>
        <w:t xml:space="preserve"> с приложением к заявке на участие в ко</w:t>
      </w:r>
      <w:r w:rsidRPr="00FD248C">
        <w:rPr>
          <w:sz w:val="28"/>
          <w:szCs w:val="28"/>
        </w:rPr>
        <w:t xml:space="preserve">нкурсе </w:t>
      </w:r>
      <w:r w:rsidRPr="00326C48">
        <w:rPr>
          <w:sz w:val="28"/>
          <w:szCs w:val="28"/>
        </w:rPr>
        <w:t>соответствующих измененных форм, приведенных в разделе </w:t>
      </w:r>
      <w:r>
        <w:fldChar w:fldCharType="begin"/>
      </w:r>
      <w:r>
        <w:instrText xml:space="preserve"> REF _Ref317252770 \r \h  \* MERGEFORMAT </w:instrText>
      </w:r>
      <w:r>
        <w:fldChar w:fldCharType="separate"/>
      </w:r>
      <w:r>
        <w:t>6</w:t>
      </w:r>
      <w:r>
        <w:fldChar w:fldCharType="end"/>
      </w:r>
      <w:r w:rsidRPr="001B6AE7">
        <w:rPr>
          <w:sz w:val="28"/>
          <w:szCs w:val="28"/>
        </w:rPr>
        <w:t>). При этом</w:t>
      </w:r>
      <w:proofErr w:type="gramStart"/>
      <w:r w:rsidRPr="001B6AE7">
        <w:rPr>
          <w:sz w:val="28"/>
          <w:szCs w:val="28"/>
        </w:rPr>
        <w:t>,</w:t>
      </w:r>
      <w:proofErr w:type="gramEnd"/>
      <w:r w:rsidRPr="001B6AE7">
        <w:rPr>
          <w:sz w:val="28"/>
          <w:szCs w:val="28"/>
        </w:rPr>
        <w:t xml:space="preserve"> в составе </w:t>
      </w:r>
      <w:r w:rsidRPr="00D93F7B">
        <w:rPr>
          <w:sz w:val="28"/>
          <w:szCs w:val="28"/>
        </w:rPr>
        <w:t>альтернативного</w:t>
      </w:r>
      <w:r w:rsidRPr="00BE0DFB">
        <w:rPr>
          <w:sz w:val="28"/>
          <w:szCs w:val="28"/>
        </w:rPr>
        <w:t xml:space="preserve"> предложени</w:t>
      </w:r>
      <w:r w:rsidRPr="00E63E34">
        <w:rPr>
          <w:sz w:val="28"/>
          <w:szCs w:val="28"/>
        </w:rPr>
        <w:t xml:space="preserve">я </w:t>
      </w:r>
      <w:r w:rsidRPr="00FD248C">
        <w:rPr>
          <w:sz w:val="28"/>
          <w:szCs w:val="28"/>
        </w:rPr>
        <w:t>не обязательно дублировать документы, подтверждающие соответствие участника конкурса установленным требов</w:t>
      </w:r>
      <w:r w:rsidRPr="00326C48">
        <w:rPr>
          <w:sz w:val="28"/>
          <w:szCs w:val="28"/>
        </w:rPr>
        <w:t>аниям (</w:t>
      </w:r>
      <w:r w:rsidRPr="00FC009D">
        <w:rPr>
          <w:sz w:val="28"/>
          <w:szCs w:val="28"/>
        </w:rPr>
        <w:t>пункты </w:t>
      </w:r>
      <w:r>
        <w:fldChar w:fldCharType="begin"/>
      </w:r>
      <w:r>
        <w:instrText xml:space="preserve"> REF _Ref317250645 \r \h  \* MERGEFORMAT </w:instrText>
      </w:r>
      <w:r>
        <w:fldChar w:fldCharType="separate"/>
      </w:r>
      <w:r>
        <w:rPr>
          <w:sz w:val="28"/>
          <w:szCs w:val="28"/>
        </w:rPr>
        <w:t>14.1</w:t>
      </w:r>
      <w:r>
        <w:fldChar w:fldCharType="end"/>
      </w:r>
      <w:r w:rsidRPr="00FC009D">
        <w:rPr>
          <w:sz w:val="28"/>
          <w:szCs w:val="28"/>
        </w:rPr>
        <w:t xml:space="preserve">, </w:t>
      </w:r>
      <w:r>
        <w:fldChar w:fldCharType="begin"/>
      </w:r>
      <w:r>
        <w:instrText xml:space="preserve"> REF _Ref317250882 \r \h  \* MERGEFORMAT </w:instrText>
      </w:r>
      <w:r>
        <w:fldChar w:fldCharType="separate"/>
      </w:r>
      <w:r>
        <w:rPr>
          <w:sz w:val="28"/>
          <w:szCs w:val="28"/>
        </w:rPr>
        <w:t>14.3</w:t>
      </w:r>
      <w:r>
        <w:fldChar w:fldCharType="end"/>
      </w:r>
      <w:r w:rsidRPr="00FC009D">
        <w:rPr>
          <w:sz w:val="28"/>
          <w:szCs w:val="28"/>
        </w:rPr>
        <w:t xml:space="preserve"> раздела </w:t>
      </w:r>
      <w:r>
        <w:fldChar w:fldCharType="begin"/>
      </w:r>
      <w:r>
        <w:instrText xml:space="preserve"> REF _Ref317253259 \r \h  \* MERGEFORMAT </w:instrText>
      </w:r>
      <w:r>
        <w:fldChar w:fldCharType="separate"/>
      </w:r>
      <w:r>
        <w:t>5</w:t>
      </w:r>
      <w:r>
        <w:fldChar w:fldCharType="end"/>
      </w:r>
      <w:r w:rsidRPr="00FC009D">
        <w:rPr>
          <w:sz w:val="28"/>
          <w:szCs w:val="28"/>
        </w:rPr>
        <w:t xml:space="preserve"> «Информационная карта конкурса»</w:t>
      </w:r>
      <w:r w:rsidRPr="001B6AE7">
        <w:rPr>
          <w:sz w:val="28"/>
          <w:szCs w:val="28"/>
        </w:rPr>
        <w:t>).</w:t>
      </w:r>
    </w:p>
    <w:p w:rsidR="00063C10" w:rsidRDefault="00063C10" w:rsidP="00063C10">
      <w:pPr>
        <w:numPr>
          <w:ilvl w:val="3"/>
          <w:numId w:val="11"/>
        </w:numPr>
        <w:tabs>
          <w:tab w:val="num" w:pos="1701"/>
        </w:tabs>
        <w:ind w:left="0" w:firstLine="709"/>
        <w:jc w:val="both"/>
        <w:rPr>
          <w:bCs/>
          <w:sz w:val="28"/>
          <w:szCs w:val="28"/>
        </w:rPr>
      </w:pPr>
      <w:r w:rsidRPr="00D93F7B">
        <w:rPr>
          <w:sz w:val="28"/>
          <w:szCs w:val="28"/>
        </w:rPr>
        <w:t xml:space="preserve">В </w:t>
      </w:r>
      <w:proofErr w:type="gramStart"/>
      <w:r w:rsidRPr="00D93F7B">
        <w:rPr>
          <w:sz w:val="28"/>
          <w:szCs w:val="28"/>
        </w:rPr>
        <w:t>случае</w:t>
      </w:r>
      <w:proofErr w:type="gramEnd"/>
      <w:r w:rsidRPr="00D93F7B">
        <w:rPr>
          <w:sz w:val="28"/>
          <w:szCs w:val="28"/>
        </w:rPr>
        <w:t xml:space="preserve">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предлагаемые альтернативные параметры.</w:t>
      </w:r>
    </w:p>
    <w:p w:rsidR="00063C10" w:rsidRDefault="00063C10" w:rsidP="00063C10">
      <w:pPr>
        <w:numPr>
          <w:ilvl w:val="2"/>
          <w:numId w:val="11"/>
        </w:numPr>
        <w:tabs>
          <w:tab w:val="num" w:pos="1701"/>
        </w:tabs>
        <w:ind w:left="0" w:firstLine="709"/>
        <w:jc w:val="both"/>
        <w:rPr>
          <w:sz w:val="28"/>
          <w:szCs w:val="28"/>
        </w:rPr>
      </w:pPr>
      <w:bookmarkStart w:id="137" w:name="_Ref317252426"/>
      <w:r w:rsidRPr="00FC009D">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FC009D">
        <w:rPr>
          <w:sz w:val="28"/>
          <w:szCs w:val="28"/>
        </w:rPr>
        <w:t>образом</w:t>
      </w:r>
      <w:proofErr w:type="gramEnd"/>
      <w:r w:rsidRPr="00FC009D">
        <w:rPr>
          <w:sz w:val="28"/>
          <w:szCs w:val="28"/>
        </w:rPr>
        <w:t xml:space="preserve"> уполномоченным им лицом на основании доверенности (далее — уполномоченного лица). В </w:t>
      </w:r>
      <w:proofErr w:type="gramStart"/>
      <w:r w:rsidRPr="00FC009D">
        <w:rPr>
          <w:sz w:val="28"/>
          <w:szCs w:val="28"/>
        </w:rPr>
        <w:t>последнем</w:t>
      </w:r>
      <w:proofErr w:type="gramEnd"/>
      <w:r w:rsidRPr="00FC009D">
        <w:rPr>
          <w:sz w:val="28"/>
          <w:szCs w:val="28"/>
        </w:rPr>
        <w:t xml:space="preserve"> случае доверенность прикладывается к заявке на участие в конкурсе.</w:t>
      </w:r>
      <w:bookmarkEnd w:id="137"/>
    </w:p>
    <w:p w:rsidR="00063C10" w:rsidRDefault="00063C10" w:rsidP="00063C10">
      <w:pPr>
        <w:numPr>
          <w:ilvl w:val="2"/>
          <w:numId w:val="11"/>
        </w:numPr>
        <w:tabs>
          <w:tab w:val="num" w:pos="1701"/>
        </w:tabs>
        <w:ind w:left="0" w:firstLine="709"/>
        <w:jc w:val="both"/>
        <w:rPr>
          <w:sz w:val="28"/>
          <w:szCs w:val="28"/>
        </w:rPr>
      </w:pPr>
      <w:bookmarkStart w:id="138" w:name="_Ref317252433"/>
      <w:r w:rsidRPr="00FC009D">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38"/>
    </w:p>
    <w:p w:rsidR="00063C10" w:rsidRDefault="00063C10" w:rsidP="00063C10">
      <w:pPr>
        <w:numPr>
          <w:ilvl w:val="2"/>
          <w:numId w:val="11"/>
        </w:numPr>
        <w:tabs>
          <w:tab w:val="num" w:pos="1701"/>
        </w:tabs>
        <w:ind w:left="0" w:firstLine="709"/>
        <w:jc w:val="both"/>
        <w:rPr>
          <w:sz w:val="28"/>
          <w:szCs w:val="28"/>
        </w:rPr>
      </w:pPr>
      <w:r w:rsidRPr="00FC009D">
        <w:rPr>
          <w:sz w:val="28"/>
          <w:szCs w:val="28"/>
        </w:rPr>
        <w:t>Рекомендации пунктов </w:t>
      </w:r>
      <w:r>
        <w:fldChar w:fldCharType="begin"/>
      </w:r>
      <w:r>
        <w:instrText xml:space="preserve"> REF _Ref317252426 \r \h  \* MERGEFORMAT </w:instrText>
      </w:r>
      <w:r>
        <w:fldChar w:fldCharType="separate"/>
      </w:r>
      <w:r>
        <w:rPr>
          <w:sz w:val="28"/>
          <w:szCs w:val="28"/>
        </w:rPr>
        <w:t>4.4.5</w:t>
      </w:r>
      <w:r>
        <w:fldChar w:fldCharType="end"/>
      </w:r>
      <w:r w:rsidRPr="00FC009D">
        <w:rPr>
          <w:sz w:val="28"/>
          <w:szCs w:val="28"/>
        </w:rPr>
        <w:t xml:space="preserve"> и </w:t>
      </w:r>
      <w:r>
        <w:fldChar w:fldCharType="begin"/>
      </w:r>
      <w:r>
        <w:instrText xml:space="preserve"> REF _Ref317252433 \r \h  \* MERGEFORMAT </w:instrText>
      </w:r>
      <w:r>
        <w:fldChar w:fldCharType="separate"/>
      </w:r>
      <w:r>
        <w:rPr>
          <w:sz w:val="28"/>
          <w:szCs w:val="28"/>
        </w:rPr>
        <w:t>4.4.6</w:t>
      </w:r>
      <w:r>
        <w:fldChar w:fldCharType="end"/>
      </w:r>
      <w:r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63C10" w:rsidRDefault="00063C10" w:rsidP="00063C10">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063C10" w:rsidRDefault="00063C10" w:rsidP="00063C10">
      <w:pPr>
        <w:numPr>
          <w:ilvl w:val="2"/>
          <w:numId w:val="11"/>
        </w:numPr>
        <w:tabs>
          <w:tab w:val="num" w:pos="1701"/>
        </w:tabs>
        <w:ind w:left="0" w:firstLine="709"/>
        <w:jc w:val="both"/>
        <w:rPr>
          <w:sz w:val="28"/>
          <w:szCs w:val="28"/>
        </w:rPr>
      </w:pPr>
      <w:bookmarkStart w:id="139" w:name="_Ref317253302"/>
      <w:r w:rsidRPr="00FC009D">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39"/>
    </w:p>
    <w:p w:rsidR="00063C10" w:rsidRDefault="00063C10" w:rsidP="00063C10">
      <w:pPr>
        <w:numPr>
          <w:ilvl w:val="2"/>
          <w:numId w:val="11"/>
        </w:numPr>
        <w:tabs>
          <w:tab w:val="num" w:pos="1701"/>
        </w:tabs>
        <w:ind w:left="0" w:firstLine="709"/>
        <w:jc w:val="both"/>
        <w:rPr>
          <w:sz w:val="28"/>
          <w:szCs w:val="28"/>
        </w:rPr>
      </w:pPr>
      <w:proofErr w:type="gramStart"/>
      <w:r w:rsidRPr="00FC009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w:t>
      </w:r>
      <w:proofErr w:type="gramEnd"/>
      <w:r w:rsidRPr="00FC009D">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w:t>
      </w:r>
      <w:r w:rsidRPr="00FC009D">
        <w:rPr>
          <w:sz w:val="28"/>
          <w:szCs w:val="28"/>
        </w:rPr>
        <w:lastRenderedPageBreak/>
        <w:t>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fldChar w:fldCharType="begin"/>
      </w:r>
      <w:r>
        <w:instrText xml:space="preserve"> REF _Ref317252426 \r \h  \* MERGEFORMAT </w:instrText>
      </w:r>
      <w:r>
        <w:fldChar w:fldCharType="separate"/>
      </w:r>
      <w:r>
        <w:rPr>
          <w:sz w:val="28"/>
          <w:szCs w:val="28"/>
        </w:rPr>
        <w:t>4.4.5</w:t>
      </w:r>
      <w:r>
        <w:fldChar w:fldCharType="end"/>
      </w:r>
      <w:r w:rsidRPr="00FC009D">
        <w:rPr>
          <w:sz w:val="28"/>
          <w:szCs w:val="28"/>
        </w:rPr>
        <w:t xml:space="preserve"> – </w:t>
      </w:r>
      <w:r>
        <w:fldChar w:fldCharType="begin"/>
      </w:r>
      <w:r>
        <w:instrText xml:space="preserve"> REF _Ref317253302 \r \h  \* MERGEFORMAT </w:instrText>
      </w:r>
      <w:r>
        <w:fldChar w:fldCharType="separate"/>
      </w:r>
      <w:r>
        <w:rPr>
          <w:sz w:val="28"/>
          <w:szCs w:val="28"/>
        </w:rPr>
        <w:t>4.4.9</w:t>
      </w:r>
      <w:r>
        <w:fldChar w:fldCharType="end"/>
      </w:r>
      <w:r w:rsidRPr="00FC009D">
        <w:rPr>
          <w:sz w:val="28"/>
          <w:szCs w:val="28"/>
        </w:rPr>
        <w:t xml:space="preserve">. </w:t>
      </w:r>
      <w:r w:rsidRPr="00FC009D">
        <w:rPr>
          <w:bCs/>
          <w:sz w:val="28"/>
          <w:szCs w:val="28"/>
        </w:rPr>
        <w:t>Допускается размещение на ЭТП документов, сохраненных в архивах, при этом размещение на ЭТП</w:t>
      </w:r>
      <w:r w:rsidRPr="00FC009D">
        <w:rPr>
          <w:sz w:val="28"/>
          <w:szCs w:val="28"/>
        </w:rPr>
        <w:t xml:space="preserve"> </w:t>
      </w:r>
      <w:r w:rsidRPr="00FC009D">
        <w:rPr>
          <w:bCs/>
          <w:sz w:val="28"/>
          <w:szCs w:val="28"/>
        </w:rPr>
        <w:t>архивов, разделенных на несколько частей</w:t>
      </w:r>
      <w:r w:rsidRPr="00FC009D">
        <w:rPr>
          <w:sz w:val="28"/>
          <w:szCs w:val="28"/>
        </w:rPr>
        <w:t>,</w:t>
      </w:r>
      <w:r w:rsidRPr="00FC009D">
        <w:rPr>
          <w:bCs/>
          <w:sz w:val="28"/>
          <w:szCs w:val="28"/>
        </w:rPr>
        <w:t xml:space="preserve"> открытие каждой из которых по отдельности невозможно, не допускается.</w:t>
      </w:r>
    </w:p>
    <w:p w:rsidR="00063C10" w:rsidRDefault="00063C10" w:rsidP="00063C10">
      <w:pPr>
        <w:numPr>
          <w:ilvl w:val="2"/>
          <w:numId w:val="11"/>
        </w:numPr>
        <w:tabs>
          <w:tab w:val="num" w:pos="1701"/>
        </w:tabs>
        <w:ind w:left="0" w:firstLine="709"/>
        <w:jc w:val="both"/>
        <w:rPr>
          <w:sz w:val="28"/>
          <w:szCs w:val="28"/>
        </w:rPr>
      </w:pPr>
      <w:r w:rsidRPr="00FC009D">
        <w:rPr>
          <w:sz w:val="28"/>
          <w:szCs w:val="28"/>
        </w:rPr>
        <w:t>Прочие правила подготовки и подачи заявки на участие в конкурсе через ЭТП определяются регламентом работы данной ЭТП.</w:t>
      </w:r>
    </w:p>
    <w:p w:rsidR="00063C10" w:rsidRDefault="00063C10" w:rsidP="00063C10">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у участника конкурса, с которым по итогам конкурса заключается договор, нотариально заверенные копии документов, указанных в пункте </w:t>
      </w:r>
      <w:r>
        <w:fldChar w:fldCharType="begin"/>
      </w:r>
      <w:r>
        <w:instrText xml:space="preserve"> REF _Ref317253328 \r \h  \* MERGEFORMAT </w:instrText>
      </w:r>
      <w:r>
        <w:fldChar w:fldCharType="separate"/>
      </w:r>
      <w:r>
        <w:rPr>
          <w:sz w:val="28"/>
          <w:szCs w:val="28"/>
        </w:rPr>
        <w:t>3.2</w:t>
      </w:r>
      <w:r>
        <w:fldChar w:fldCharType="end"/>
      </w:r>
      <w:r w:rsidRPr="00FC009D">
        <w:rPr>
          <w:sz w:val="28"/>
          <w:szCs w:val="28"/>
        </w:rPr>
        <w:t xml:space="preserve"> настоящей конкурсной документации.</w:t>
      </w:r>
    </w:p>
    <w:p w:rsidR="00063C10" w:rsidRDefault="00063C10" w:rsidP="00063C10">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40" w:name="_Ref389474845"/>
      <w:bookmarkStart w:id="141" w:name="_Toc411427353"/>
      <w:bookmarkStart w:id="142" w:name="_Toc413230398"/>
      <w:r w:rsidRPr="00FC009D">
        <w:rPr>
          <w:rFonts w:ascii="Times New Roman" w:hAnsi="Times New Roman" w:cs="Times New Roman"/>
          <w:b w:val="0"/>
          <w:i w:val="0"/>
        </w:rPr>
        <w:t>Срок действия заявки на участие в конкурсе</w:t>
      </w:r>
      <w:bookmarkEnd w:id="140"/>
      <w:bookmarkEnd w:id="141"/>
      <w:bookmarkEnd w:id="142"/>
    </w:p>
    <w:p w:rsidR="00063C10" w:rsidRPr="00FC009D" w:rsidRDefault="00063C10" w:rsidP="00063C10">
      <w:pPr>
        <w:numPr>
          <w:ilvl w:val="2"/>
          <w:numId w:val="11"/>
        </w:numPr>
        <w:tabs>
          <w:tab w:val="num" w:pos="1701"/>
        </w:tabs>
        <w:ind w:left="0" w:firstLine="709"/>
        <w:jc w:val="both"/>
        <w:rPr>
          <w:sz w:val="28"/>
          <w:szCs w:val="28"/>
        </w:rPr>
      </w:pPr>
      <w:bookmarkStart w:id="143" w:name="_Ref56220570"/>
      <w:bookmarkStart w:id="144" w:name="_Ref317257850"/>
      <w:r w:rsidRPr="00FC009D">
        <w:rPr>
          <w:sz w:val="28"/>
          <w:szCs w:val="28"/>
        </w:rPr>
        <w:t>Заявка на участие в конкурсе должна быть действительна в</w:t>
      </w:r>
      <w:r w:rsidRPr="00FC009D">
        <w:rPr>
          <w:sz w:val="28"/>
          <w:szCs w:val="28"/>
          <w:lang w:val="en-US"/>
        </w:rPr>
        <w:t> </w:t>
      </w:r>
      <w:r w:rsidRPr="00FC009D">
        <w:rPr>
          <w:sz w:val="28"/>
          <w:szCs w:val="28"/>
        </w:rPr>
        <w:t>течение срока, указанного участником конкурса в данной заявке (раздел </w:t>
      </w:r>
      <w:r>
        <w:fldChar w:fldCharType="begin"/>
      </w:r>
      <w:r>
        <w:instrText xml:space="preserve"> REF _Ref317258884 \r \h  \* MERGEFORMAT </w:instrText>
      </w:r>
      <w:r>
        <w:fldChar w:fldCharType="separate"/>
      </w:r>
      <w:r>
        <w:t>6</w:t>
      </w:r>
      <w:r>
        <w:fldChar w:fldCharType="end"/>
      </w:r>
      <w:r w:rsidRPr="00FC009D">
        <w:rPr>
          <w:sz w:val="28"/>
          <w:szCs w:val="28"/>
        </w:rPr>
        <w:t xml:space="preserve">, </w:t>
      </w:r>
      <w:hyperlink w:anchor="_Письмо_о_подаче" w:history="1">
        <w:r w:rsidRPr="00FC009D">
          <w:rPr>
            <w:rStyle w:val="afb"/>
            <w:color w:val="auto"/>
            <w:sz w:val="28"/>
            <w:szCs w:val="28"/>
          </w:rPr>
          <w:t>Форма 1</w:t>
        </w:r>
      </w:hyperlink>
      <w:r w:rsidRPr="00FC009D">
        <w:rPr>
          <w:sz w:val="28"/>
          <w:szCs w:val="28"/>
        </w:rPr>
        <w:t xml:space="preserve">), но </w:t>
      </w:r>
      <w:bookmarkEnd w:id="143"/>
      <w:r w:rsidRPr="00FC009D">
        <w:rPr>
          <w:sz w:val="28"/>
          <w:szCs w:val="28"/>
        </w:rPr>
        <w:t>не менее 90 календарных дней со дня проведения процедуры открытия доступа к поданным заявкам на участие в конкурсе.</w:t>
      </w:r>
      <w:bookmarkEnd w:id="144"/>
    </w:p>
    <w:p w:rsidR="00063C10" w:rsidRDefault="00063C10" w:rsidP="00063C10">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45" w:name="_Toc411427354"/>
      <w:bookmarkStart w:id="146" w:name="_Toc413230399"/>
      <w:r w:rsidRPr="00FC009D">
        <w:rPr>
          <w:rFonts w:ascii="Times New Roman" w:hAnsi="Times New Roman" w:cs="Times New Roman"/>
          <w:b w:val="0"/>
          <w:i w:val="0"/>
        </w:rPr>
        <w:t>Официальный язык конкурса</w:t>
      </w:r>
      <w:bookmarkEnd w:id="145"/>
      <w:bookmarkEnd w:id="146"/>
    </w:p>
    <w:p w:rsidR="00063C10" w:rsidRDefault="00063C10" w:rsidP="00063C10">
      <w:pPr>
        <w:numPr>
          <w:ilvl w:val="2"/>
          <w:numId w:val="11"/>
        </w:numPr>
        <w:tabs>
          <w:tab w:val="num" w:pos="1701"/>
        </w:tabs>
        <w:ind w:left="0" w:firstLine="709"/>
        <w:jc w:val="both"/>
        <w:rPr>
          <w:sz w:val="28"/>
          <w:szCs w:val="28"/>
        </w:rPr>
      </w:pPr>
      <w:bookmarkStart w:id="147" w:name="_Ref317253353"/>
      <w:proofErr w:type="gramStart"/>
      <w:r w:rsidRPr="00FC009D">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012898">
        <w:rPr>
          <w:sz w:val="28"/>
        </w:rPr>
        <w:t> </w:t>
      </w:r>
      <w:r w:rsidRPr="00FC009D">
        <w:rPr>
          <w:sz w:val="28"/>
          <w:szCs w:val="28"/>
        </w:rPr>
        <w:t>организатор конкурса, должны быть написаны на русском языке.</w:t>
      </w:r>
      <w:bookmarkEnd w:id="147"/>
      <w:r w:rsidRPr="00FC009D">
        <w:rPr>
          <w:sz w:val="28"/>
          <w:szCs w:val="28"/>
        </w:rPr>
        <w:t xml:space="preserve"> </w:t>
      </w:r>
      <w:proofErr w:type="gramEnd"/>
    </w:p>
    <w:p w:rsidR="00063C10" w:rsidRDefault="00063C10" w:rsidP="00063C10">
      <w:pPr>
        <w:numPr>
          <w:ilvl w:val="2"/>
          <w:numId w:val="11"/>
        </w:numPr>
        <w:tabs>
          <w:tab w:val="num" w:pos="1701"/>
        </w:tabs>
        <w:ind w:left="0" w:firstLine="709"/>
        <w:jc w:val="both"/>
        <w:rPr>
          <w:sz w:val="28"/>
          <w:szCs w:val="28"/>
        </w:rPr>
      </w:pPr>
      <w:bookmarkStart w:id="148" w:name="_Ref317253360"/>
      <w:r w:rsidRPr="00FC009D">
        <w:rPr>
          <w:sz w:val="28"/>
          <w:szCs w:val="28"/>
        </w:rPr>
        <w:t>Любые документы, представленные участником конкурса,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1E36F8">
        <w:rPr>
          <w:sz w:val="28"/>
          <w:szCs w:val="28"/>
        </w:rPr>
        <w:t>документы должны быть легализованы (допускается апостилирование)</w:t>
      </w:r>
      <w:r>
        <w:rPr>
          <w:sz w:val="28"/>
          <w:szCs w:val="28"/>
        </w:rPr>
        <w:t xml:space="preserve">, </w:t>
      </w:r>
      <w:r w:rsidRPr="001E36F8">
        <w:rPr>
          <w:sz w:val="28"/>
          <w:szCs w:val="28"/>
        </w:rPr>
        <w:t>при этом перевод данного документа на русский язык должен быть нотариально заверен</w:t>
      </w:r>
      <w:r w:rsidRPr="00FC009D">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48"/>
    </w:p>
    <w:p w:rsidR="00063C10" w:rsidRPr="00FC009D" w:rsidRDefault="00063C10" w:rsidP="00063C10">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Pr="00FC009D">
        <w:rPr>
          <w:sz w:val="28"/>
          <w:szCs w:val="28"/>
        </w:rPr>
        <w:t>, за исключением случаев, предусмотренных пунктами </w:t>
      </w:r>
      <w:r>
        <w:fldChar w:fldCharType="begin"/>
      </w:r>
      <w:r>
        <w:instrText xml:space="preserve"> REF _Ref317253353 \r \h  \* MERGEFORMAT </w:instrText>
      </w:r>
      <w:r>
        <w:fldChar w:fldCharType="separate"/>
      </w:r>
      <w:r>
        <w:rPr>
          <w:sz w:val="28"/>
          <w:szCs w:val="28"/>
        </w:rPr>
        <w:t>4.6.1</w:t>
      </w:r>
      <w:r>
        <w:fldChar w:fldCharType="end"/>
      </w:r>
      <w:r w:rsidRPr="00FC009D">
        <w:rPr>
          <w:sz w:val="28"/>
          <w:szCs w:val="28"/>
        </w:rPr>
        <w:t xml:space="preserve">, </w:t>
      </w:r>
      <w:r>
        <w:fldChar w:fldCharType="begin"/>
      </w:r>
      <w:r>
        <w:instrText xml:space="preserve"> REF _Ref317253360 \r \h  \* MERGEFORMAT </w:instrText>
      </w:r>
      <w:r>
        <w:fldChar w:fldCharType="separate"/>
      </w:r>
      <w:r>
        <w:rPr>
          <w:sz w:val="28"/>
          <w:szCs w:val="28"/>
        </w:rPr>
        <w:t>4.6.2</w:t>
      </w:r>
      <w:r>
        <w:fldChar w:fldCharType="end"/>
      </w:r>
      <w:r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Pr="00FC009D">
        <w:rPr>
          <w:sz w:val="28"/>
          <w:szCs w:val="28"/>
        </w:rPr>
        <w:t>.</w:t>
      </w:r>
    </w:p>
    <w:p w:rsidR="00063C10" w:rsidRDefault="00063C10" w:rsidP="00063C10">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49" w:name="_Toc411427355"/>
      <w:bookmarkStart w:id="150" w:name="_Toc413230400"/>
      <w:r w:rsidRPr="00FC009D">
        <w:rPr>
          <w:rFonts w:ascii="Times New Roman" w:hAnsi="Times New Roman" w:cs="Times New Roman"/>
          <w:b w:val="0"/>
          <w:i w:val="0"/>
        </w:rPr>
        <w:t>Валюта конкурса</w:t>
      </w:r>
      <w:bookmarkEnd w:id="149"/>
      <w:bookmarkEnd w:id="150"/>
    </w:p>
    <w:p w:rsidR="00063C10" w:rsidRPr="00FC009D" w:rsidRDefault="00063C10" w:rsidP="00063C10">
      <w:pPr>
        <w:numPr>
          <w:ilvl w:val="2"/>
          <w:numId w:val="11"/>
        </w:numPr>
        <w:tabs>
          <w:tab w:val="num" w:pos="1701"/>
        </w:tabs>
        <w:ind w:left="0" w:firstLine="709"/>
        <w:jc w:val="both"/>
        <w:rPr>
          <w:sz w:val="28"/>
          <w:szCs w:val="28"/>
        </w:rPr>
      </w:pPr>
      <w:bookmarkStart w:id="151" w:name="_Ref517806908"/>
      <w:bookmarkStart w:id="152" w:name="_Toc518119274"/>
      <w:bookmarkStart w:id="153" w:name="_Ref52534291"/>
      <w:bookmarkStart w:id="154"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51"/>
      <w:bookmarkEnd w:id="152"/>
      <w:r w:rsidRPr="00FC009D">
        <w:rPr>
          <w:sz w:val="28"/>
          <w:szCs w:val="28"/>
        </w:rPr>
        <w:t>валюте, установленной в пункте </w:t>
      </w:r>
      <w:r>
        <w:fldChar w:fldCharType="begin"/>
      </w:r>
      <w:r>
        <w:instrText xml:space="preserve"> REF _Ref317253392 \r \h  \* MERGEFORMAT </w:instrText>
      </w:r>
      <w:r>
        <w:fldChar w:fldCharType="separate"/>
      </w:r>
      <w:r>
        <w:rPr>
          <w:sz w:val="28"/>
          <w:szCs w:val="28"/>
        </w:rPr>
        <w:t>12</w:t>
      </w:r>
      <w:r>
        <w:fldChar w:fldCharType="end"/>
      </w:r>
      <w:r w:rsidRPr="00FC009D">
        <w:rPr>
          <w:sz w:val="28"/>
          <w:szCs w:val="28"/>
        </w:rPr>
        <w:t xml:space="preserve"> раздела </w:t>
      </w:r>
      <w:r>
        <w:fldChar w:fldCharType="begin"/>
      </w:r>
      <w:r>
        <w:instrText xml:space="preserve"> REF _Ref317253402 \r \h  \* MERGEFORMAT </w:instrText>
      </w:r>
      <w:r>
        <w:fldChar w:fldCharType="separate"/>
      </w:r>
      <w:r>
        <w:t>5</w:t>
      </w:r>
      <w:r>
        <w:fldChar w:fldCharType="end"/>
      </w:r>
      <w:r w:rsidRPr="00FC009D">
        <w:rPr>
          <w:sz w:val="28"/>
          <w:szCs w:val="28"/>
        </w:rPr>
        <w:t xml:space="preserve"> «Информационная карта конкурса», за исключением случаев, предусмотренных</w:t>
      </w:r>
      <w:bookmarkEnd w:id="153"/>
      <w:r w:rsidRPr="00FC009D">
        <w:rPr>
          <w:sz w:val="28"/>
          <w:szCs w:val="28"/>
        </w:rPr>
        <w:t xml:space="preserve"> в пункте </w:t>
      </w:r>
      <w:r>
        <w:fldChar w:fldCharType="begin"/>
      </w:r>
      <w:r>
        <w:instrText xml:space="preserve"> REF _Ref317253392 \r \h  \* MERGEFORMAT </w:instrText>
      </w:r>
      <w:r>
        <w:fldChar w:fldCharType="separate"/>
      </w:r>
      <w:r>
        <w:rPr>
          <w:sz w:val="28"/>
          <w:szCs w:val="28"/>
        </w:rPr>
        <w:t>12</w:t>
      </w:r>
      <w:r>
        <w:fldChar w:fldCharType="end"/>
      </w:r>
      <w:r w:rsidRPr="00FC009D">
        <w:rPr>
          <w:sz w:val="28"/>
          <w:szCs w:val="28"/>
        </w:rPr>
        <w:t xml:space="preserve"> раздела </w:t>
      </w:r>
      <w:r>
        <w:fldChar w:fldCharType="begin"/>
      </w:r>
      <w:r>
        <w:instrText xml:space="preserve"> REF _Ref317253410 \r \h  \* MERGEFORMAT </w:instrText>
      </w:r>
      <w:r>
        <w:fldChar w:fldCharType="separate"/>
      </w:r>
      <w:r>
        <w:t>5</w:t>
      </w:r>
      <w:r>
        <w:fldChar w:fldCharType="end"/>
      </w:r>
      <w:r w:rsidRPr="00FC009D">
        <w:rPr>
          <w:sz w:val="28"/>
          <w:szCs w:val="28"/>
        </w:rPr>
        <w:t xml:space="preserve"> «Информационная карта конкурса».</w:t>
      </w:r>
      <w:bookmarkEnd w:id="154"/>
      <w:r w:rsidRPr="00FC009D">
        <w:rPr>
          <w:sz w:val="28"/>
          <w:szCs w:val="28"/>
        </w:rPr>
        <w:t xml:space="preserve"> </w:t>
      </w:r>
    </w:p>
    <w:p w:rsidR="00063C10" w:rsidRPr="00FC009D" w:rsidRDefault="00063C10" w:rsidP="00063C10">
      <w:pPr>
        <w:numPr>
          <w:ilvl w:val="2"/>
          <w:numId w:val="11"/>
        </w:numPr>
        <w:tabs>
          <w:tab w:val="num" w:pos="1701"/>
        </w:tabs>
        <w:ind w:left="0" w:firstLine="709"/>
        <w:jc w:val="both"/>
        <w:rPr>
          <w:sz w:val="28"/>
          <w:szCs w:val="28"/>
        </w:rPr>
      </w:pPr>
      <w:bookmarkStart w:id="155" w:name="_Ref317253467"/>
      <w:bookmarkStart w:id="156" w:name="_Toc518119275"/>
      <w:proofErr w:type="gramStart"/>
      <w:r w:rsidRPr="00FC009D">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_Ref317253392 \r \h  \* MERGEFORMAT </w:instrText>
      </w:r>
      <w:r>
        <w:fldChar w:fldCharType="separate"/>
      </w:r>
      <w:r>
        <w:rPr>
          <w:sz w:val="28"/>
          <w:szCs w:val="28"/>
        </w:rPr>
        <w:t>12</w:t>
      </w:r>
      <w:r>
        <w:fldChar w:fldCharType="end"/>
      </w:r>
      <w:r w:rsidRPr="00FC009D">
        <w:rPr>
          <w:sz w:val="28"/>
          <w:szCs w:val="28"/>
        </w:rPr>
        <w:t xml:space="preserve"> раздела </w:t>
      </w:r>
      <w:r>
        <w:fldChar w:fldCharType="begin"/>
      </w:r>
      <w:r>
        <w:instrText xml:space="preserve"> REF _Ref317253440 \r \h  \* MERGEFORMAT </w:instrText>
      </w:r>
      <w:r>
        <w:fldChar w:fldCharType="separate"/>
      </w:r>
      <w:r>
        <w:t>5</w:t>
      </w:r>
      <w:r>
        <w:fldChar w:fldCharType="end"/>
      </w:r>
      <w:r w:rsidRPr="00FC009D">
        <w:rPr>
          <w:sz w:val="28"/>
          <w:szCs w:val="28"/>
        </w:rPr>
        <w:t xml:space="preserve"> «Информационная карта конкурса», исходя из </w:t>
      </w:r>
      <w:r w:rsidRPr="00FC009D">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55"/>
    </w:p>
    <w:p w:rsidR="00063C10" w:rsidRDefault="00063C10" w:rsidP="00063C10">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7" w:name="_Toc389145554"/>
      <w:bookmarkStart w:id="158" w:name="_Toc389491260"/>
      <w:bookmarkStart w:id="159" w:name="_Toc390112845"/>
      <w:bookmarkStart w:id="160" w:name="_Toc390240956"/>
      <w:bookmarkStart w:id="161" w:name="_Toc390267501"/>
      <w:bookmarkStart w:id="162" w:name="_Toc411427356"/>
      <w:bookmarkStart w:id="163" w:name="_Toc413230401"/>
      <w:bookmarkEnd w:id="156"/>
      <w:bookmarkEnd w:id="157"/>
      <w:bookmarkEnd w:id="158"/>
      <w:bookmarkEnd w:id="159"/>
      <w:bookmarkEnd w:id="160"/>
      <w:bookmarkEnd w:id="161"/>
      <w:r w:rsidRPr="00FC009D">
        <w:rPr>
          <w:rFonts w:ascii="Times New Roman" w:hAnsi="Times New Roman" w:cs="Times New Roman"/>
          <w:b w:val="0"/>
          <w:i w:val="0"/>
        </w:rPr>
        <w:t>Начальная (максимальная) цена договора</w:t>
      </w:r>
      <w:bookmarkEnd w:id="162"/>
      <w:bookmarkEnd w:id="163"/>
    </w:p>
    <w:p w:rsidR="00063C10" w:rsidRPr="00FC009D" w:rsidRDefault="00063C10" w:rsidP="00063C1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 </w:t>
      </w:r>
      <w:r>
        <w:fldChar w:fldCharType="begin"/>
      </w:r>
      <w:r>
        <w:instrText xml:space="preserve"> REF _Ref317250440 \r \h  \* MERGEFORMAT </w:instrText>
      </w:r>
      <w:r>
        <w:fldChar w:fldCharType="separate"/>
      </w:r>
      <w:r>
        <w:rPr>
          <w:sz w:val="28"/>
          <w:szCs w:val="28"/>
        </w:rPr>
        <w:t>10</w:t>
      </w:r>
      <w:r>
        <w:fldChar w:fldCharType="end"/>
      </w:r>
      <w:r w:rsidRPr="00FC009D">
        <w:rPr>
          <w:sz w:val="28"/>
          <w:szCs w:val="28"/>
        </w:rPr>
        <w:t xml:space="preserve"> раздела </w:t>
      </w:r>
      <w:r>
        <w:fldChar w:fldCharType="begin"/>
      </w:r>
      <w:r>
        <w:instrText xml:space="preserve"> REF _Ref317253501 \r \h  \* MERGEFORMAT </w:instrText>
      </w:r>
      <w:r>
        <w:fldChar w:fldCharType="separate"/>
      </w:r>
      <w:r>
        <w:t>5</w:t>
      </w:r>
      <w:r>
        <w:fldChar w:fldCharType="end"/>
      </w:r>
      <w:r w:rsidRPr="00FC009D">
        <w:rPr>
          <w:sz w:val="28"/>
          <w:szCs w:val="28"/>
        </w:rPr>
        <w:t xml:space="preserve"> «Информационная карта конкурса».</w:t>
      </w:r>
    </w:p>
    <w:p w:rsidR="00063C10" w:rsidRDefault="00063C10" w:rsidP="00063C10">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64" w:name="_Ref317258254"/>
      <w:bookmarkStart w:id="165" w:name="_Toc411427357"/>
      <w:bookmarkStart w:id="166" w:name="_Toc413230402"/>
      <w:r w:rsidRPr="00FC009D">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164"/>
      <w:bookmarkEnd w:id="165"/>
      <w:bookmarkEnd w:id="166"/>
    </w:p>
    <w:p w:rsidR="00063C10" w:rsidRDefault="00063C10" w:rsidP="00063C10">
      <w:pPr>
        <w:numPr>
          <w:ilvl w:val="2"/>
          <w:numId w:val="11"/>
        </w:numPr>
        <w:tabs>
          <w:tab w:val="num" w:pos="1701"/>
        </w:tabs>
        <w:ind w:left="0" w:firstLine="709"/>
        <w:jc w:val="both"/>
        <w:rPr>
          <w:sz w:val="28"/>
          <w:szCs w:val="28"/>
        </w:rPr>
      </w:pPr>
      <w:r>
        <w:rPr>
          <w:sz w:val="28"/>
          <w:szCs w:val="28"/>
        </w:rPr>
        <w:t>У</w:t>
      </w:r>
      <w:r w:rsidRPr="00FC009D">
        <w:rPr>
          <w:sz w:val="28"/>
          <w:szCs w:val="28"/>
        </w:rPr>
        <w:t>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FC009D">
        <w:rPr>
          <w:sz w:val="28"/>
          <w:szCs w:val="28"/>
          <w:lang w:val="en-US"/>
        </w:rPr>
        <w:t> </w:t>
      </w:r>
      <w:r>
        <w:fldChar w:fldCharType="begin"/>
      </w:r>
      <w:r>
        <w:instrText xml:space="preserve"> REF _Ref317253528 \r \h  \* MERGEFORMAT </w:instrText>
      </w:r>
      <w:r>
        <w:fldChar w:fldCharType="separate"/>
      </w:r>
      <w:r w:rsidRPr="00012898">
        <w:rPr>
          <w:sz w:val="28"/>
          <w:szCs w:val="28"/>
        </w:rPr>
        <w:t>13</w:t>
      </w:r>
      <w:r>
        <w:fldChar w:fldCharType="end"/>
      </w:r>
      <w:r w:rsidRPr="00FC009D">
        <w:rPr>
          <w:sz w:val="28"/>
          <w:szCs w:val="28"/>
        </w:rPr>
        <w:t xml:space="preserve"> раздела</w:t>
      </w:r>
      <w:r w:rsidRPr="00FC009D">
        <w:rPr>
          <w:sz w:val="28"/>
          <w:szCs w:val="28"/>
          <w:lang w:val="en-US"/>
        </w:rPr>
        <w:t> </w:t>
      </w:r>
      <w:r>
        <w:fldChar w:fldCharType="begin"/>
      </w:r>
      <w:r>
        <w:instrText xml:space="preserve"> REF _Ref317253546 \r \h  \* MERGEFORMAT </w:instrText>
      </w:r>
      <w:r>
        <w:fldChar w:fldCharType="separate"/>
      </w:r>
      <w:r w:rsidRPr="00012898">
        <w:t>5</w:t>
      </w:r>
      <w:r>
        <w:fldChar w:fldCharType="end"/>
      </w:r>
      <w:r w:rsidRPr="00FC009D">
        <w:rPr>
          <w:sz w:val="28"/>
          <w:szCs w:val="28"/>
        </w:rPr>
        <w:t xml:space="preserve"> «Информационная карта конкурса». </w:t>
      </w:r>
    </w:p>
    <w:p w:rsidR="00063C10" w:rsidRPr="00FC009D" w:rsidRDefault="00063C10" w:rsidP="00063C10">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fldChar w:fldCharType="begin"/>
      </w:r>
      <w:r>
        <w:instrText xml:space="preserve"> REF _Ref317250778 \r \h  \* MERGEFORMAT </w:instrText>
      </w:r>
      <w:r>
        <w:fldChar w:fldCharType="separate"/>
      </w:r>
      <w:r w:rsidRPr="00012898">
        <w:rPr>
          <w:sz w:val="28"/>
          <w:szCs w:val="28"/>
        </w:rPr>
        <w:t>21</w:t>
      </w:r>
      <w:r>
        <w:fldChar w:fldCharType="end"/>
      </w:r>
      <w:r w:rsidRPr="00FC009D">
        <w:rPr>
          <w:sz w:val="28"/>
          <w:szCs w:val="28"/>
        </w:rPr>
        <w:t xml:space="preserve"> раздела </w:t>
      </w:r>
      <w:r>
        <w:fldChar w:fldCharType="begin"/>
      </w:r>
      <w:r>
        <w:instrText xml:space="preserve"> REF _Ref317253575 \r \h  \* MERGEFORMAT </w:instrText>
      </w:r>
      <w:r>
        <w:fldChar w:fldCharType="separate"/>
      </w:r>
      <w:r>
        <w:t>5</w:t>
      </w:r>
      <w:r>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Pr="00012898">
        <w:rPr>
          <w:sz w:val="28"/>
        </w:rPr>
        <w:t xml:space="preserve"> </w:t>
      </w:r>
      <w:proofErr w:type="gramStart"/>
      <w:r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63C10" w:rsidRDefault="00063C10" w:rsidP="00063C10">
      <w:pPr>
        <w:numPr>
          <w:ilvl w:val="2"/>
          <w:numId w:val="11"/>
        </w:numPr>
        <w:tabs>
          <w:tab w:val="num"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предоставления обеспечения заявок на участие в конкурсе в форме банковской гарантии он</w:t>
      </w:r>
      <w:r>
        <w:rPr>
          <w:sz w:val="28"/>
          <w:szCs w:val="28"/>
        </w:rPr>
        <w:t>а</w:t>
      </w:r>
      <w:r w:rsidRPr="00FC009D">
        <w:rPr>
          <w:sz w:val="28"/>
          <w:szCs w:val="28"/>
        </w:rPr>
        <w:t xml:space="preserve"> должн</w:t>
      </w:r>
      <w:r>
        <w:rPr>
          <w:sz w:val="28"/>
          <w:szCs w:val="28"/>
        </w:rPr>
        <w:t>а</w:t>
      </w:r>
      <w:r w:rsidRPr="00FC009D">
        <w:rPr>
          <w:sz w:val="28"/>
          <w:szCs w:val="28"/>
        </w:rPr>
        <w:t xml:space="preserve"> удовлетворять следующим требованиям:</w:t>
      </w:r>
    </w:p>
    <w:p w:rsidR="00063C10" w:rsidRDefault="00063C10" w:rsidP="00063C10">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Pr="00FC009D">
        <w:rPr>
          <w:sz w:val="28"/>
          <w:szCs w:val="28"/>
        </w:rPr>
        <w:t>с</w:t>
      </w:r>
      <w:r>
        <w:rPr>
          <w:sz w:val="28"/>
          <w:szCs w:val="28"/>
        </w:rPr>
        <w:t> </w:t>
      </w:r>
      <w:r w:rsidRPr="00FC009D">
        <w:rPr>
          <w:sz w:val="28"/>
          <w:szCs w:val="28"/>
        </w:rPr>
        <w:t>учетом требований статей 368—378 Гражданского кодекса РФ и следующих условий:</w:t>
      </w:r>
    </w:p>
    <w:p w:rsidR="00063C10" w:rsidRPr="00FC009D" w:rsidRDefault="00063C10" w:rsidP="00063C1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063C10" w:rsidRPr="00FC009D" w:rsidRDefault="00063C10" w:rsidP="00063C1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063C10" w:rsidRPr="00FC009D" w:rsidRDefault="00063C10" w:rsidP="00063C1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063C10" w:rsidRPr="00FC009D" w:rsidRDefault="00063C10" w:rsidP="00063C1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063C10" w:rsidRPr="00FC009D" w:rsidRDefault="00063C10" w:rsidP="00063C1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063C10" w:rsidRPr="00FC009D" w:rsidRDefault="00063C10" w:rsidP="00063C1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fldChar w:fldCharType="begin"/>
      </w:r>
      <w:r>
        <w:instrText xml:space="preserve"> REF _Ref317515319 \r \h  \* MERGEFORMAT </w:instrText>
      </w:r>
      <w:r>
        <w:fldChar w:fldCharType="separate"/>
      </w:r>
      <w:r>
        <w:rPr>
          <w:rFonts w:ascii="Times New Roman" w:hAnsi="Times New Roman"/>
          <w:color w:val="auto"/>
          <w:sz w:val="28"/>
          <w:szCs w:val="28"/>
        </w:rPr>
        <w:t>4.9.8</w:t>
      </w:r>
      <w:r>
        <w:fldChar w:fldCharType="end"/>
      </w:r>
      <w:r w:rsidRPr="00FC009D">
        <w:rPr>
          <w:rFonts w:ascii="Times New Roman" w:hAnsi="Times New Roman"/>
          <w:color w:val="auto"/>
          <w:sz w:val="28"/>
          <w:szCs w:val="28"/>
        </w:rPr>
        <w:t>.</w:t>
      </w:r>
    </w:p>
    <w:p w:rsidR="00063C10" w:rsidRDefault="00063C10" w:rsidP="00063C10">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063C10" w:rsidRPr="00FC009D" w:rsidRDefault="00063C10" w:rsidP="00063C10">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w:t>
      </w:r>
      <w:r w:rsidRPr="00BB2463">
        <w:rPr>
          <w:sz w:val="28"/>
          <w:szCs w:val="28"/>
        </w:rPr>
        <w:lastRenderedPageBreak/>
        <w:t>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63C10" w:rsidRPr="00A22807" w:rsidRDefault="00063C10" w:rsidP="00063C10">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Pr="00012898">
        <w:rPr>
          <w:sz w:val="28"/>
          <w:szCs w:val="28"/>
        </w:rPr>
        <w:t> </w:t>
      </w:r>
      <w:r w:rsidRPr="00A22807">
        <w:rPr>
          <w:sz w:val="28"/>
          <w:szCs w:val="28"/>
        </w:rPr>
        <w:t>в</w:t>
      </w:r>
      <w:r w:rsidRPr="00012898">
        <w:rPr>
          <w:sz w:val="28"/>
          <w:szCs w:val="28"/>
        </w:rPr>
        <w:t> </w:t>
      </w:r>
      <w:r w:rsidRPr="00A22807">
        <w:rPr>
          <w:sz w:val="28"/>
          <w:szCs w:val="28"/>
        </w:rPr>
        <w:t>пункте</w:t>
      </w:r>
      <w:r w:rsidRPr="00012898">
        <w:rPr>
          <w:sz w:val="28"/>
          <w:szCs w:val="28"/>
        </w:rPr>
        <w:t> </w:t>
      </w:r>
      <w:r>
        <w:fldChar w:fldCharType="begin"/>
      </w:r>
      <w:r>
        <w:instrText xml:space="preserve"> REF _Ref317250778 \r \h  \* MERGEFORMAT </w:instrText>
      </w:r>
      <w:r>
        <w:fldChar w:fldCharType="separate"/>
      </w:r>
      <w:r>
        <w:rPr>
          <w:sz w:val="28"/>
          <w:szCs w:val="28"/>
        </w:rPr>
        <w:t>21</w:t>
      </w:r>
      <w:r>
        <w:fldChar w:fldCharType="end"/>
      </w:r>
      <w:r w:rsidRPr="00A22807">
        <w:rPr>
          <w:sz w:val="28"/>
          <w:szCs w:val="28"/>
        </w:rPr>
        <w:t xml:space="preserve"> раздела </w:t>
      </w:r>
      <w:bookmarkStart w:id="167"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Pr>
          <w:sz w:val="28"/>
          <w:szCs w:val="28"/>
        </w:rPr>
        <w:t>5</w:t>
      </w:r>
      <w:r w:rsidRPr="00A22807">
        <w:rPr>
          <w:sz w:val="28"/>
          <w:szCs w:val="28"/>
        </w:rPr>
        <w:fldChar w:fldCharType="end"/>
      </w:r>
      <w:bookmarkEnd w:id="167"/>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63C10" w:rsidRDefault="00063C10" w:rsidP="00063C10">
      <w:pPr>
        <w:numPr>
          <w:ilvl w:val="2"/>
          <w:numId w:val="11"/>
        </w:numPr>
        <w:tabs>
          <w:tab w:val="num" w:pos="1701"/>
        </w:tabs>
        <w:ind w:left="0" w:firstLine="709"/>
        <w:jc w:val="both"/>
        <w:rPr>
          <w:sz w:val="28"/>
          <w:szCs w:val="28"/>
        </w:rPr>
      </w:pPr>
      <w:bookmarkStart w:id="168" w:name="_Ref317253663"/>
      <w:r w:rsidRPr="00FC009D">
        <w:rPr>
          <w:sz w:val="28"/>
          <w:szCs w:val="28"/>
        </w:rPr>
        <w:t>Обеспечение заявки на участие в конкурсе возвращается:</w:t>
      </w:r>
      <w:bookmarkEnd w:id="168"/>
    </w:p>
    <w:p w:rsidR="00063C10" w:rsidRPr="00FC009D" w:rsidRDefault="00063C10" w:rsidP="00F5650B">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p>
    <w:p w:rsidR="00063C10" w:rsidRPr="00FC009D" w:rsidRDefault="00063C10" w:rsidP="00F5650B">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063C10" w:rsidRPr="00FC009D" w:rsidRDefault="00063C10" w:rsidP="00F5650B">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063C10" w:rsidRPr="00FC009D" w:rsidRDefault="00063C10" w:rsidP="00F5650B">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63C10" w:rsidRPr="00FC009D" w:rsidRDefault="00063C10" w:rsidP="00F5650B">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заключения договора с участником конкурса согласно пункт</w:t>
      </w:r>
      <w:r>
        <w:rPr>
          <w:rFonts w:ascii="Times New Roman" w:hAnsi="Times New Roman"/>
          <w:color w:val="auto"/>
          <w:sz w:val="28"/>
          <w:szCs w:val="28"/>
        </w:rPr>
        <w:t>у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_Ref389223528 \r \h </w:instrText>
      </w:r>
      <w:r>
        <w:rPr>
          <w:rFonts w:ascii="Times New Roman" w:hAnsi="Times New Roman"/>
          <w:color w:val="auto"/>
          <w:sz w:val="28"/>
          <w:szCs w:val="28"/>
        </w:rPr>
      </w:r>
      <w:r>
        <w:rPr>
          <w:rFonts w:ascii="Times New Roman" w:hAnsi="Times New Roman"/>
          <w:color w:val="auto"/>
          <w:sz w:val="28"/>
          <w:szCs w:val="28"/>
        </w:rPr>
        <w:fldChar w:fldCharType="separate"/>
      </w:r>
      <w:r>
        <w:rPr>
          <w:rFonts w:ascii="Times New Roman" w:hAnsi="Times New Roman"/>
          <w:color w:val="auto"/>
          <w:sz w:val="28"/>
          <w:szCs w:val="28"/>
        </w:rPr>
        <w:t>4.15.4</w:t>
      </w:r>
      <w:r>
        <w:rPr>
          <w:rFonts w:ascii="Times New Roman" w:hAnsi="Times New Roman"/>
          <w:color w:val="auto"/>
          <w:sz w:val="28"/>
          <w:szCs w:val="28"/>
        </w:rPr>
        <w:fldChar w:fldCharType="end"/>
      </w:r>
      <w:r w:rsidRPr="00FC009D">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63C10" w:rsidRPr="00FC009D" w:rsidRDefault="00063C10" w:rsidP="00F5650B">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063C10" w:rsidRDefault="00063C10" w:rsidP="00063C10">
      <w:pPr>
        <w:numPr>
          <w:ilvl w:val="2"/>
          <w:numId w:val="11"/>
        </w:numPr>
        <w:tabs>
          <w:tab w:val="clear" w:pos="2280"/>
          <w:tab w:val="num" w:pos="1701"/>
        </w:tabs>
        <w:ind w:left="0" w:firstLine="709"/>
        <w:jc w:val="both"/>
        <w:rPr>
          <w:sz w:val="28"/>
          <w:szCs w:val="28"/>
        </w:rPr>
      </w:pPr>
      <w:bookmarkStart w:id="169" w:name="_Ref317253690"/>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поступления жалобы на действия (бездействия) заказчика, организатора конкурса, конкурсной комиссии, срок в соответствии с пунктом </w:t>
      </w:r>
      <w:r>
        <w:fldChar w:fldCharType="begin"/>
      </w:r>
      <w:r>
        <w:instrText xml:space="preserve"> REF _Ref317253663 \r \h  \* MERGEFORMAT </w:instrText>
      </w:r>
      <w:r>
        <w:fldChar w:fldCharType="separate"/>
      </w:r>
      <w:r>
        <w:rPr>
          <w:sz w:val="28"/>
          <w:szCs w:val="28"/>
        </w:rPr>
        <w:t>4.9.6</w:t>
      </w:r>
      <w:r>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63C10" w:rsidRDefault="00063C10" w:rsidP="00063C10">
      <w:pPr>
        <w:numPr>
          <w:ilvl w:val="2"/>
          <w:numId w:val="11"/>
        </w:numPr>
        <w:tabs>
          <w:tab w:val="clear" w:pos="2280"/>
          <w:tab w:val="num" w:pos="1701"/>
        </w:tabs>
        <w:ind w:left="0" w:firstLine="709"/>
        <w:jc w:val="both"/>
        <w:rPr>
          <w:sz w:val="28"/>
          <w:szCs w:val="28"/>
        </w:rPr>
      </w:pPr>
      <w:bookmarkStart w:id="170" w:name="_Ref317515319"/>
      <w:r w:rsidRPr="00FC009D">
        <w:rPr>
          <w:sz w:val="28"/>
          <w:szCs w:val="28"/>
        </w:rPr>
        <w:t xml:space="preserve">Обеспечение заявки на участие в конкурсе </w:t>
      </w:r>
      <w:r>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69"/>
      <w:bookmarkEnd w:id="170"/>
    </w:p>
    <w:p w:rsidR="00063C10" w:rsidRPr="00FC009D" w:rsidRDefault="00063C10" w:rsidP="00F5650B">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w:t>
      </w:r>
      <w:r w:rsidRPr="00FC009D">
        <w:rPr>
          <w:rFonts w:ascii="Times New Roman" w:hAnsi="Times New Roman"/>
          <w:color w:val="auto"/>
          <w:sz w:val="28"/>
          <w:szCs w:val="28"/>
        </w:rPr>
        <w:lastRenderedPageBreak/>
        <w:t>в пункте</w:t>
      </w:r>
      <w:r w:rsidRPr="00FC009D">
        <w:rPr>
          <w:rFonts w:ascii="Times New Roman" w:hAnsi="Times New Roman"/>
          <w:color w:val="auto"/>
          <w:sz w:val="28"/>
          <w:szCs w:val="28"/>
          <w:lang w:val="en-US"/>
        </w:rPr>
        <w:t> </w:t>
      </w:r>
      <w:r>
        <w:fldChar w:fldCharType="begin"/>
      </w:r>
      <w:r>
        <w:instrText xml:space="preserve"> REF _Ref317250778 \r \h  \* MERGEFORMAT </w:instrText>
      </w:r>
      <w:r>
        <w:fldChar w:fldCharType="separate"/>
      </w:r>
      <w:r w:rsidRPr="00012898">
        <w:rPr>
          <w:rFonts w:ascii="Times New Roman" w:hAnsi="Times New Roman"/>
          <w:color w:val="auto"/>
          <w:sz w:val="28"/>
          <w:szCs w:val="28"/>
        </w:rPr>
        <w:t>21</w:t>
      </w:r>
      <w:r>
        <w:fldChar w:fldCharType="end"/>
      </w:r>
      <w:r w:rsidRPr="00FC009D">
        <w:rPr>
          <w:rFonts w:ascii="Times New Roman" w:hAnsi="Times New Roman"/>
          <w:color w:val="auto"/>
          <w:sz w:val="28"/>
          <w:szCs w:val="28"/>
        </w:rPr>
        <w:t xml:space="preserve"> раздела</w:t>
      </w:r>
      <w:r w:rsidRPr="00FC009D">
        <w:rPr>
          <w:rFonts w:ascii="Times New Roman" w:hAnsi="Times New Roman"/>
          <w:color w:val="auto"/>
          <w:sz w:val="28"/>
          <w:szCs w:val="28"/>
          <w:lang w:val="en-US"/>
        </w:rPr>
        <w:t> </w:t>
      </w:r>
      <w:r>
        <w:fldChar w:fldCharType="begin"/>
      </w:r>
      <w:r>
        <w:instrText xml:space="preserve"> REF _Ref317253625 \r \h  \* MERGEFORMAT </w:instrText>
      </w:r>
      <w:r>
        <w:fldChar w:fldCharType="separate"/>
      </w:r>
      <w:r w:rsidRPr="00012898">
        <w:t>5</w:t>
      </w:r>
      <w:r>
        <w:fldChar w:fldCharType="end"/>
      </w:r>
      <w:r w:rsidRPr="00FC009D">
        <w:rPr>
          <w:rFonts w:ascii="Times New Roman" w:hAnsi="Times New Roman"/>
          <w:color w:val="auto"/>
          <w:sz w:val="28"/>
          <w:szCs w:val="28"/>
        </w:rPr>
        <w:t xml:space="preserve"> «Информационная карта конкурса»</w:t>
      </w:r>
      <w:r>
        <w:rPr>
          <w:rFonts w:ascii="Times New Roman" w:hAnsi="Times New Roman"/>
          <w:color w:val="auto"/>
          <w:sz w:val="28"/>
          <w:szCs w:val="28"/>
        </w:rPr>
        <w:t xml:space="preserve">, </w:t>
      </w:r>
      <w:r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Pr>
          <w:rFonts w:ascii="Times New Roman" w:hAnsi="Times New Roman"/>
          <w:color w:val="auto"/>
          <w:sz w:val="28"/>
          <w:szCs w:val="28"/>
        </w:rPr>
        <w:t>настоящей конкурсной</w:t>
      </w:r>
      <w:r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063C10" w:rsidRPr="00FC009D" w:rsidRDefault="00063C10" w:rsidP="00F5650B">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Pr="00FC009D">
        <w:rPr>
          <w:rFonts w:ascii="Times New Roman" w:hAnsi="Times New Roman"/>
          <w:color w:val="auto"/>
          <w:sz w:val="28"/>
          <w:szCs w:val="28"/>
        </w:rPr>
        <w:t>уклонени</w:t>
      </w:r>
      <w:r>
        <w:rPr>
          <w:rFonts w:ascii="Times New Roman" w:hAnsi="Times New Roman"/>
          <w:color w:val="auto"/>
          <w:sz w:val="28"/>
          <w:szCs w:val="28"/>
        </w:rPr>
        <w:t>и</w:t>
      </w:r>
      <w:r w:rsidRPr="00FC009D">
        <w:rPr>
          <w:rFonts w:ascii="Times New Roman" w:hAnsi="Times New Roman"/>
          <w:color w:val="auto"/>
          <w:sz w:val="28"/>
          <w:szCs w:val="28"/>
        </w:rPr>
        <w:t xml:space="preserve"> победителя конкурса или участника конкурса, с которым </w:t>
      </w:r>
      <w:r>
        <w:rPr>
          <w:rFonts w:ascii="Times New Roman" w:hAnsi="Times New Roman"/>
          <w:color w:val="auto"/>
          <w:sz w:val="28"/>
          <w:szCs w:val="28"/>
        </w:rPr>
        <w:t>заключается</w:t>
      </w:r>
      <w:r w:rsidRPr="00FC009D">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_Ref389223528 \r \h </w:instrText>
      </w:r>
      <w:r>
        <w:rPr>
          <w:rFonts w:ascii="Times New Roman" w:hAnsi="Times New Roman"/>
          <w:color w:val="auto"/>
          <w:sz w:val="28"/>
          <w:szCs w:val="28"/>
        </w:rPr>
      </w:r>
      <w:r>
        <w:rPr>
          <w:rFonts w:ascii="Times New Roman" w:hAnsi="Times New Roman"/>
          <w:color w:val="auto"/>
          <w:sz w:val="28"/>
          <w:szCs w:val="28"/>
        </w:rPr>
        <w:fldChar w:fldCharType="separate"/>
      </w:r>
      <w:r>
        <w:rPr>
          <w:rFonts w:ascii="Times New Roman" w:hAnsi="Times New Roman"/>
          <w:color w:val="auto"/>
          <w:sz w:val="28"/>
          <w:szCs w:val="28"/>
        </w:rPr>
        <w:t>4.15.4</w:t>
      </w:r>
      <w:r>
        <w:rPr>
          <w:rFonts w:ascii="Times New Roman" w:hAnsi="Times New Roman"/>
          <w:color w:val="auto"/>
          <w:sz w:val="28"/>
          <w:szCs w:val="28"/>
        </w:rPr>
        <w:fldChar w:fldCharType="end"/>
      </w:r>
      <w:r w:rsidRPr="00FC009D">
        <w:rPr>
          <w:rFonts w:ascii="Times New Roman" w:hAnsi="Times New Roman"/>
          <w:color w:val="auto"/>
          <w:sz w:val="28"/>
          <w:szCs w:val="28"/>
        </w:rPr>
        <w:t>, от заключения договора (пункт</w:t>
      </w:r>
      <w:r>
        <w:rPr>
          <w:rFonts w:ascii="Times New Roman" w:hAnsi="Times New Roman"/>
          <w:color w:val="auto"/>
          <w:sz w:val="28"/>
          <w:szCs w:val="28"/>
        </w:rPr>
        <w:t> </w:t>
      </w:r>
      <w:r>
        <w:fldChar w:fldCharType="begin"/>
      </w:r>
      <w:r>
        <w:instrText xml:space="preserve"> REF _Ref320210943 \r \h  \* MERGEFORMAT </w:instrText>
      </w:r>
      <w:r>
        <w:fldChar w:fldCharType="separate"/>
      </w:r>
      <w:r>
        <w:rPr>
          <w:rFonts w:ascii="Times New Roman" w:hAnsi="Times New Roman"/>
          <w:color w:val="auto"/>
          <w:sz w:val="28"/>
          <w:szCs w:val="28"/>
        </w:rPr>
        <w:t>4.15.13</w:t>
      </w:r>
      <w:r>
        <w:fldChar w:fldCharType="end"/>
      </w:r>
      <w:r w:rsidRPr="00FC009D">
        <w:rPr>
          <w:rFonts w:ascii="Times New Roman" w:hAnsi="Times New Roman"/>
          <w:color w:val="auto"/>
          <w:sz w:val="28"/>
          <w:szCs w:val="28"/>
        </w:rPr>
        <w:t>).</w:t>
      </w:r>
    </w:p>
    <w:p w:rsidR="00063C10" w:rsidRDefault="00063C10" w:rsidP="00063C10">
      <w:pPr>
        <w:numPr>
          <w:ilvl w:val="2"/>
          <w:numId w:val="11"/>
        </w:numPr>
        <w:tabs>
          <w:tab w:val="clear" w:pos="2280"/>
          <w:tab w:val="num" w:pos="1701"/>
        </w:tabs>
        <w:ind w:left="0" w:firstLine="709"/>
        <w:jc w:val="both"/>
        <w:rPr>
          <w:sz w:val="28"/>
          <w:szCs w:val="28"/>
        </w:rPr>
      </w:pPr>
      <w:r w:rsidRPr="00FC009D">
        <w:rPr>
          <w:sz w:val="28"/>
          <w:szCs w:val="28"/>
        </w:rPr>
        <w:t>При наступлении случая, указанного в пункте </w:t>
      </w:r>
      <w:r>
        <w:fldChar w:fldCharType="begin"/>
      </w:r>
      <w:r>
        <w:instrText xml:space="preserve"> REF _Ref317515319 \r \h  \* MERGEFORMAT </w:instrText>
      </w:r>
      <w:r>
        <w:fldChar w:fldCharType="separate"/>
      </w:r>
      <w:r>
        <w:rPr>
          <w:sz w:val="28"/>
          <w:szCs w:val="28"/>
        </w:rPr>
        <w:t>4.9.8</w:t>
      </w:r>
      <w:r>
        <w:fldChar w:fldCharType="end"/>
      </w:r>
      <w:r w:rsidRPr="00FC009D">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063C10" w:rsidRDefault="00063C10" w:rsidP="00063C10">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71" w:name="_Ref317254894"/>
      <w:bookmarkStart w:id="172" w:name="_Toc411427358"/>
      <w:bookmarkStart w:id="173" w:name="_Toc413230403"/>
      <w:r w:rsidRPr="00FC009D">
        <w:rPr>
          <w:rFonts w:ascii="Times New Roman" w:hAnsi="Times New Roman" w:cs="Times New Roman"/>
          <w:b w:val="0"/>
          <w:i w:val="0"/>
        </w:rPr>
        <w:t>Подача и прием заявок на участие в конкурсе</w:t>
      </w:r>
      <w:bookmarkEnd w:id="171"/>
      <w:bookmarkEnd w:id="172"/>
      <w:bookmarkEnd w:id="173"/>
    </w:p>
    <w:p w:rsidR="00063C10" w:rsidRPr="00FC009D" w:rsidRDefault="00063C10" w:rsidP="00063C1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063C10" w:rsidRPr="00FC009D" w:rsidRDefault="00063C10" w:rsidP="00063C10">
      <w:pPr>
        <w:numPr>
          <w:ilvl w:val="2"/>
          <w:numId w:val="11"/>
        </w:numPr>
        <w:tabs>
          <w:tab w:val="num" w:pos="960"/>
          <w:tab w:val="num" w:pos="1560"/>
        </w:tabs>
        <w:ind w:left="0" w:firstLine="709"/>
        <w:jc w:val="both"/>
        <w:rPr>
          <w:sz w:val="28"/>
          <w:szCs w:val="28"/>
        </w:rPr>
      </w:pPr>
      <w:r w:rsidRPr="00FC009D">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r>
        <w:fldChar w:fldCharType="begin"/>
      </w:r>
      <w:r>
        <w:instrText xml:space="preserve"> REF _Ref317250778 \r \h  \* MERGEFORMAT </w:instrText>
      </w:r>
      <w:r>
        <w:fldChar w:fldCharType="separate"/>
      </w:r>
      <w:r>
        <w:rPr>
          <w:sz w:val="28"/>
          <w:szCs w:val="28"/>
        </w:rPr>
        <w:t>21</w:t>
      </w:r>
      <w:r>
        <w:fldChar w:fldCharType="end"/>
      </w:r>
      <w:r w:rsidRPr="00FC009D">
        <w:rPr>
          <w:sz w:val="28"/>
          <w:szCs w:val="28"/>
        </w:rPr>
        <w:t xml:space="preserve"> раздела </w:t>
      </w:r>
      <w:r>
        <w:fldChar w:fldCharType="begin"/>
      </w:r>
      <w:r>
        <w:instrText xml:space="preserve"> REF _Ref317253730 \r \h  \* MERGEFORMAT </w:instrText>
      </w:r>
      <w:r>
        <w:fldChar w:fldCharType="separate"/>
      </w:r>
      <w:r>
        <w:t>5</w:t>
      </w:r>
      <w:r>
        <w:fldChar w:fldCharType="end"/>
      </w:r>
      <w:r w:rsidRPr="00FC009D">
        <w:rPr>
          <w:sz w:val="28"/>
          <w:szCs w:val="28"/>
        </w:rPr>
        <w:t xml:space="preserve"> «Информационная карта конкурса».</w:t>
      </w:r>
    </w:p>
    <w:p w:rsidR="00063C10" w:rsidRPr="00FC009D" w:rsidRDefault="00063C10" w:rsidP="00063C10">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r>
        <w:fldChar w:fldCharType="begin"/>
      </w:r>
      <w:r>
        <w:instrText xml:space="preserve"> REF _Ref317252608 \r \h  \* MERGEFORMAT </w:instrText>
      </w:r>
      <w:r>
        <w:fldChar w:fldCharType="separate"/>
      </w:r>
      <w:r>
        <w:rPr>
          <w:sz w:val="28"/>
          <w:szCs w:val="28"/>
        </w:rPr>
        <w:t>18</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t>5</w:t>
      </w:r>
      <w:r>
        <w:fldChar w:fldCharType="end"/>
      </w:r>
      <w:r w:rsidRPr="00FC009D">
        <w:rPr>
          <w:sz w:val="28"/>
          <w:szCs w:val="28"/>
        </w:rPr>
        <w:t xml:space="preserve"> «Информационная карта конкурса».</w:t>
      </w:r>
    </w:p>
    <w:p w:rsidR="00063C10" w:rsidRDefault="00063C10" w:rsidP="00063C10">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74" w:name="_Toc411427359"/>
      <w:bookmarkStart w:id="175" w:name="_Toc413230404"/>
      <w:r w:rsidRPr="00FC009D">
        <w:rPr>
          <w:rFonts w:ascii="Times New Roman" w:hAnsi="Times New Roman" w:cs="Times New Roman"/>
          <w:b w:val="0"/>
          <w:i w:val="0"/>
        </w:rPr>
        <w:t>Изменение заявок на участие в конкурсе или их отзыв</w:t>
      </w:r>
      <w:bookmarkEnd w:id="174"/>
      <w:bookmarkEnd w:id="175"/>
    </w:p>
    <w:p w:rsidR="00063C10" w:rsidRPr="00FC009D" w:rsidRDefault="00063C10" w:rsidP="00063C10">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 </w:t>
      </w:r>
      <w:r>
        <w:fldChar w:fldCharType="begin"/>
      </w:r>
      <w:r>
        <w:instrText xml:space="preserve"> REF _Ref317250778 \r \h  \* MERGEFORMAT </w:instrText>
      </w:r>
      <w:r>
        <w:fldChar w:fldCharType="separate"/>
      </w:r>
      <w:r>
        <w:rPr>
          <w:sz w:val="28"/>
          <w:szCs w:val="28"/>
        </w:rPr>
        <w:t>21</w:t>
      </w:r>
      <w:r>
        <w:fldChar w:fldCharType="end"/>
      </w:r>
      <w:r w:rsidRPr="00FC009D">
        <w:rPr>
          <w:sz w:val="28"/>
          <w:szCs w:val="28"/>
        </w:rPr>
        <w:t xml:space="preserve"> раздела </w:t>
      </w:r>
      <w:r>
        <w:fldChar w:fldCharType="begin"/>
      </w:r>
      <w:r>
        <w:instrText xml:space="preserve"> REF _Ref317253746 \r \h  \* MERGEFORMAT </w:instrText>
      </w:r>
      <w:r>
        <w:fldChar w:fldCharType="separate"/>
      </w:r>
      <w:r>
        <w:t>5</w:t>
      </w:r>
      <w:r>
        <w:fldChar w:fldCharType="end"/>
      </w:r>
      <w:r w:rsidRPr="00FC009D">
        <w:rPr>
          <w:sz w:val="28"/>
          <w:szCs w:val="28"/>
        </w:rPr>
        <w:t xml:space="preserve"> «Информационная карта конкурса».</w:t>
      </w:r>
    </w:p>
    <w:p w:rsidR="00063C10" w:rsidRDefault="00063C10" w:rsidP="00063C10">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63C10" w:rsidRDefault="00063C10" w:rsidP="00063C10">
      <w:pPr>
        <w:numPr>
          <w:ilvl w:val="2"/>
          <w:numId w:val="11"/>
        </w:numPr>
        <w:tabs>
          <w:tab w:val="left" w:pos="1560"/>
        </w:tabs>
        <w:ind w:left="0" w:firstLine="709"/>
        <w:jc w:val="both"/>
        <w:rPr>
          <w:sz w:val="28"/>
          <w:szCs w:val="28"/>
        </w:rPr>
      </w:pPr>
      <w:bookmarkStart w:id="176" w:name="_Ref317253800"/>
      <w:r w:rsidRPr="00FC009D">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76"/>
    </w:p>
    <w:p w:rsidR="00063C10" w:rsidRPr="00FC009D" w:rsidRDefault="00063C10" w:rsidP="00F5650B">
      <w:pPr>
        <w:numPr>
          <w:ilvl w:val="0"/>
          <w:numId w:val="44"/>
        </w:numPr>
        <w:ind w:left="0" w:firstLine="709"/>
        <w:jc w:val="both"/>
        <w:rPr>
          <w:sz w:val="28"/>
          <w:szCs w:val="28"/>
        </w:rPr>
      </w:pPr>
      <w:r w:rsidRPr="00FC009D">
        <w:rPr>
          <w:sz w:val="28"/>
          <w:szCs w:val="28"/>
        </w:rPr>
        <w:t>отозвать поданную заявку и подать ее вновь (при желании);</w:t>
      </w:r>
    </w:p>
    <w:p w:rsidR="00063C10" w:rsidRPr="00FC009D" w:rsidRDefault="00063C10" w:rsidP="00F5650B">
      <w:pPr>
        <w:numPr>
          <w:ilvl w:val="0"/>
          <w:numId w:val="44"/>
        </w:numPr>
        <w:ind w:left="0" w:firstLine="709"/>
        <w:jc w:val="both"/>
        <w:rPr>
          <w:sz w:val="28"/>
          <w:szCs w:val="28"/>
        </w:rPr>
      </w:pPr>
      <w:bookmarkStart w:id="177" w:name="_Ref307223370"/>
      <w:r w:rsidRPr="00FC009D">
        <w:rPr>
          <w:sz w:val="28"/>
          <w:szCs w:val="28"/>
        </w:rPr>
        <w:t>продлить срок действия заявки на соответствующий период времени;</w:t>
      </w:r>
      <w:bookmarkEnd w:id="177"/>
    </w:p>
    <w:p w:rsidR="00063C10" w:rsidRPr="00FC009D" w:rsidRDefault="00063C10" w:rsidP="00F5650B">
      <w:pPr>
        <w:numPr>
          <w:ilvl w:val="0"/>
          <w:numId w:val="44"/>
        </w:numPr>
        <w:ind w:left="0" w:firstLine="709"/>
        <w:jc w:val="both"/>
        <w:rPr>
          <w:sz w:val="28"/>
          <w:szCs w:val="28"/>
        </w:rPr>
      </w:pPr>
      <w:r w:rsidRPr="00FC009D">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FC009D">
        <w:rPr>
          <w:sz w:val="28"/>
          <w:szCs w:val="28"/>
        </w:rPr>
        <w:t>,</w:t>
      </w:r>
      <w:proofErr w:type="gramEnd"/>
      <w:r w:rsidRPr="00FC009D">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063C10" w:rsidRPr="00FC009D" w:rsidRDefault="00063C10" w:rsidP="00063C10">
      <w:pPr>
        <w:numPr>
          <w:ilvl w:val="2"/>
          <w:numId w:val="11"/>
        </w:numPr>
        <w:tabs>
          <w:tab w:val="left" w:pos="1560"/>
        </w:tabs>
        <w:ind w:left="0" w:firstLine="709"/>
        <w:jc w:val="both"/>
        <w:rPr>
          <w:sz w:val="28"/>
          <w:szCs w:val="28"/>
        </w:rPr>
      </w:pPr>
      <w:proofErr w:type="gramStart"/>
      <w:r w:rsidRPr="00FC009D">
        <w:rPr>
          <w:sz w:val="28"/>
          <w:szCs w:val="28"/>
        </w:rPr>
        <w:t>Продление срока действия заявки в соответствии с подпунктом </w:t>
      </w:r>
      <w:r>
        <w:fldChar w:fldCharType="begin"/>
      </w:r>
      <w:r>
        <w:instrText xml:space="preserve"> REF _Ref307223370 \r \h  \* MERGEFORMAT </w:instrText>
      </w:r>
      <w:r>
        <w:fldChar w:fldCharType="separate"/>
      </w:r>
      <w:r>
        <w:rPr>
          <w:sz w:val="28"/>
          <w:szCs w:val="28"/>
        </w:rPr>
        <w:t>б)</w:t>
      </w:r>
      <w:r>
        <w:fldChar w:fldCharType="end"/>
      </w:r>
      <w:r w:rsidRPr="00FC009D">
        <w:rPr>
          <w:sz w:val="28"/>
          <w:szCs w:val="28"/>
        </w:rPr>
        <w:t xml:space="preserve"> пункта </w:t>
      </w:r>
      <w:r>
        <w:fldChar w:fldCharType="begin"/>
      </w:r>
      <w:r>
        <w:instrText xml:space="preserve"> REF _Ref317253800 \r \h  \* MERGEFORMAT </w:instrText>
      </w:r>
      <w:r>
        <w:fldChar w:fldCharType="separate"/>
      </w:r>
      <w:r>
        <w:rPr>
          <w:sz w:val="28"/>
          <w:szCs w:val="28"/>
        </w:rPr>
        <w:t>4.11.3</w:t>
      </w:r>
      <w:r>
        <w:fldChar w:fldCharType="end"/>
      </w:r>
      <w:r w:rsidRPr="00FC009D">
        <w:rPr>
          <w:sz w:val="28"/>
          <w:szCs w:val="28"/>
        </w:rPr>
        <w:t xml:space="preserve"> осуществляется путем размещения на ЭТП в составе заявки на участие в конкурсе, подавшим ее участником конкурса, письма о ее продлении.</w:t>
      </w:r>
      <w:proofErr w:type="gramEnd"/>
      <w:r w:rsidRPr="00FC009D">
        <w:rPr>
          <w:sz w:val="28"/>
          <w:szCs w:val="28"/>
        </w:rPr>
        <w:t xml:space="preserve">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63C10" w:rsidRDefault="00063C10" w:rsidP="00063C10">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78" w:name="_Ref317254920"/>
      <w:bookmarkStart w:id="179" w:name="_Toc411427360"/>
      <w:bookmarkStart w:id="180" w:name="_Toc413230405"/>
      <w:r w:rsidRPr="00FC009D">
        <w:rPr>
          <w:rFonts w:ascii="Times New Roman" w:hAnsi="Times New Roman" w:cs="Times New Roman"/>
          <w:b w:val="0"/>
          <w:i w:val="0"/>
        </w:rPr>
        <w:lastRenderedPageBreak/>
        <w:t>Открытие доступа к поданным заявкам на участие в конкурсе</w:t>
      </w:r>
      <w:bookmarkEnd w:id="178"/>
      <w:bookmarkEnd w:id="179"/>
      <w:bookmarkEnd w:id="180"/>
    </w:p>
    <w:p w:rsidR="00063C10" w:rsidRPr="00FC009D" w:rsidRDefault="00063C10" w:rsidP="00063C1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 </w:t>
      </w:r>
      <w:r>
        <w:fldChar w:fldCharType="begin"/>
      </w:r>
      <w:r>
        <w:instrText xml:space="preserve"> REF _Ref317250778 \r \h  \* MERGEFORMAT </w:instrText>
      </w:r>
      <w:r>
        <w:fldChar w:fldCharType="separate"/>
      </w:r>
      <w:r>
        <w:rPr>
          <w:sz w:val="28"/>
          <w:szCs w:val="28"/>
        </w:rPr>
        <w:t>21</w:t>
      </w:r>
      <w:r>
        <w:fldChar w:fldCharType="end"/>
      </w:r>
      <w:r w:rsidRPr="00FC009D">
        <w:rPr>
          <w:sz w:val="28"/>
          <w:szCs w:val="28"/>
        </w:rPr>
        <w:t xml:space="preserve"> раздела </w:t>
      </w:r>
      <w:r>
        <w:fldChar w:fldCharType="begin"/>
      </w:r>
      <w:r>
        <w:instrText xml:space="preserve"> REF _Ref317253837 \r \h  \* MERGEFORMAT </w:instrText>
      </w:r>
      <w:r>
        <w:fldChar w:fldCharType="separate"/>
      </w:r>
      <w:r>
        <w:t>5</w:t>
      </w:r>
      <w:r>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63C10" w:rsidRPr="00FC009D" w:rsidRDefault="00063C10" w:rsidP="00063C10">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63C10" w:rsidRPr="00FC009D" w:rsidRDefault="00063C10" w:rsidP="00063C10">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fldChar w:fldCharType="begin"/>
      </w:r>
      <w:r>
        <w:instrText xml:space="preserve"> REF _Ref317250778 \r \h  \* MERGEFORMAT </w:instrText>
      </w:r>
      <w:r>
        <w:fldChar w:fldCharType="separate"/>
      </w:r>
      <w:r>
        <w:rPr>
          <w:sz w:val="28"/>
          <w:szCs w:val="28"/>
        </w:rPr>
        <w:t>21</w:t>
      </w:r>
      <w:r>
        <w:fldChar w:fldCharType="end"/>
      </w:r>
      <w:r w:rsidRPr="00FC009D">
        <w:rPr>
          <w:sz w:val="28"/>
          <w:szCs w:val="28"/>
        </w:rPr>
        <w:t xml:space="preserve"> раздела </w:t>
      </w:r>
      <w:r>
        <w:fldChar w:fldCharType="begin"/>
      </w:r>
      <w:r>
        <w:instrText xml:space="preserve"> REF _Ref317253860 \r \h  \* MERGEFORMAT </w:instrText>
      </w:r>
      <w:r>
        <w:fldChar w:fldCharType="separate"/>
      </w:r>
      <w:r>
        <w:t>5</w:t>
      </w:r>
      <w:r>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fldChar w:fldCharType="begin"/>
      </w:r>
      <w:r>
        <w:instrText xml:space="preserve"> REF _Ref317250471 \r \h  \* MERGEFORMAT </w:instrText>
      </w:r>
      <w:r>
        <w:fldChar w:fldCharType="separate"/>
      </w:r>
      <w:r>
        <w:t>6</w:t>
      </w:r>
      <w:r>
        <w:fldChar w:fldCharType="end"/>
      </w:r>
      <w:r w:rsidRPr="00FC009D">
        <w:rPr>
          <w:sz w:val="28"/>
          <w:szCs w:val="28"/>
        </w:rPr>
        <w:t xml:space="preserve"> раздела </w:t>
      </w:r>
      <w:r>
        <w:fldChar w:fldCharType="begin"/>
      </w:r>
      <w:r>
        <w:instrText xml:space="preserve"> REF _Ref317253928 \r \h  \* MERGEFORMAT </w:instrText>
      </w:r>
      <w:r>
        <w:fldChar w:fldCharType="separate"/>
      </w:r>
      <w:r>
        <w:t>5</w:t>
      </w:r>
      <w:r>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63C10" w:rsidRDefault="00063C10" w:rsidP="00063C10">
      <w:pPr>
        <w:numPr>
          <w:ilvl w:val="2"/>
          <w:numId w:val="11"/>
        </w:numPr>
        <w:tabs>
          <w:tab w:val="num" w:pos="960"/>
          <w:tab w:val="num" w:pos="1560"/>
        </w:tabs>
        <w:ind w:left="0" w:firstLine="709"/>
        <w:jc w:val="both"/>
        <w:rPr>
          <w:sz w:val="28"/>
          <w:szCs w:val="28"/>
        </w:rPr>
      </w:pPr>
      <w:bookmarkStart w:id="181"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_Ref384019717 \r \h </w:instrText>
      </w:r>
      <w:r>
        <w:rPr>
          <w:sz w:val="28"/>
          <w:szCs w:val="28"/>
        </w:rPr>
      </w:r>
      <w:r>
        <w:rPr>
          <w:sz w:val="28"/>
          <w:szCs w:val="28"/>
        </w:rPr>
        <w:fldChar w:fldCharType="separate"/>
      </w:r>
      <w:r>
        <w:rPr>
          <w:sz w:val="28"/>
          <w:szCs w:val="28"/>
        </w:rPr>
        <w:t>4.12.7</w:t>
      </w:r>
      <w:r>
        <w:rPr>
          <w:sz w:val="28"/>
          <w:szCs w:val="28"/>
        </w:rPr>
        <w:fldChar w:fldCharType="end"/>
      </w:r>
      <w:r>
        <w:rPr>
          <w:sz w:val="28"/>
          <w:szCs w:val="28"/>
        </w:rPr>
        <w:t>.</w:t>
      </w:r>
      <w:bookmarkEnd w:id="181"/>
    </w:p>
    <w:p w:rsidR="00063C10" w:rsidRPr="00FC009D" w:rsidRDefault="00063C10" w:rsidP="00063C10">
      <w:pPr>
        <w:numPr>
          <w:ilvl w:val="2"/>
          <w:numId w:val="11"/>
        </w:numPr>
        <w:tabs>
          <w:tab w:val="num" w:pos="960"/>
          <w:tab w:val="num" w:pos="1560"/>
        </w:tabs>
        <w:ind w:left="0" w:firstLine="709"/>
        <w:jc w:val="both"/>
        <w:rPr>
          <w:sz w:val="28"/>
          <w:szCs w:val="28"/>
        </w:rPr>
      </w:pPr>
      <w:bookmarkStart w:id="182"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bookmarkEnd w:id="182"/>
      <w:r>
        <w:rPr>
          <w:sz w:val="28"/>
        </w:rPr>
        <w:t>.</w:t>
      </w:r>
    </w:p>
    <w:p w:rsidR="00063C10" w:rsidRPr="00FC009D" w:rsidRDefault="00063C10" w:rsidP="00063C10">
      <w:pPr>
        <w:numPr>
          <w:ilvl w:val="2"/>
          <w:numId w:val="11"/>
        </w:numPr>
        <w:tabs>
          <w:tab w:val="num" w:pos="960"/>
          <w:tab w:val="num" w:pos="1560"/>
        </w:tabs>
        <w:ind w:left="0" w:firstLine="709"/>
        <w:jc w:val="both"/>
        <w:rPr>
          <w:sz w:val="28"/>
          <w:szCs w:val="28"/>
        </w:rPr>
      </w:pPr>
      <w:bookmarkStart w:id="183" w:name="_Ref384019717"/>
      <w:r w:rsidRPr="00FC009D">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83"/>
    </w:p>
    <w:p w:rsidR="00063C10" w:rsidRPr="00FC009D" w:rsidRDefault="00063C10" w:rsidP="00F5650B">
      <w:pPr>
        <w:numPr>
          <w:ilvl w:val="0"/>
          <w:numId w:val="40"/>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063C10" w:rsidRPr="00FC009D" w:rsidRDefault="00063C10" w:rsidP="00F5650B">
      <w:pPr>
        <w:numPr>
          <w:ilvl w:val="0"/>
          <w:numId w:val="40"/>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063C10" w:rsidRPr="00FC009D" w:rsidRDefault="00063C10" w:rsidP="00F5650B">
      <w:pPr>
        <w:numPr>
          <w:ilvl w:val="0"/>
          <w:numId w:val="40"/>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063C10" w:rsidRPr="00FC009D" w:rsidRDefault="00063C10" w:rsidP="00F5650B">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063C10" w:rsidRPr="00FC009D" w:rsidRDefault="00063C10" w:rsidP="00F5650B">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063C10" w:rsidRDefault="00063C10" w:rsidP="00F5650B">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063C10" w:rsidRPr="00FC009D" w:rsidRDefault="00063C10" w:rsidP="00F5650B">
      <w:pPr>
        <w:numPr>
          <w:ilvl w:val="0"/>
          <w:numId w:val="40"/>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063C10" w:rsidRPr="00FC009D" w:rsidRDefault="00063C10" w:rsidP="00F5650B">
      <w:pPr>
        <w:numPr>
          <w:ilvl w:val="0"/>
          <w:numId w:val="40"/>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Pr="00FC009D">
        <w:rPr>
          <w:sz w:val="28"/>
          <w:szCs w:val="28"/>
        </w:rPr>
        <w:t>.</w:t>
      </w:r>
    </w:p>
    <w:p w:rsidR="00063C10" w:rsidRDefault="00063C10" w:rsidP="00063C10">
      <w:pPr>
        <w:ind w:firstLine="709"/>
        <w:jc w:val="both"/>
        <w:rPr>
          <w:sz w:val="28"/>
          <w:szCs w:val="28"/>
        </w:rPr>
      </w:pPr>
      <w:r w:rsidRPr="00FC009D">
        <w:rPr>
          <w:sz w:val="28"/>
          <w:szCs w:val="28"/>
        </w:rPr>
        <w:t xml:space="preserve">Данный протокол </w:t>
      </w:r>
      <w:r w:rsidRPr="002D176D">
        <w:rPr>
          <w:sz w:val="28"/>
          <w:szCs w:val="28"/>
        </w:rPr>
        <w:t xml:space="preserve">подписывается секретарем </w:t>
      </w:r>
      <w:r>
        <w:rPr>
          <w:sz w:val="28"/>
          <w:szCs w:val="28"/>
        </w:rPr>
        <w:t>конкурсной комиссии не </w:t>
      </w:r>
      <w:r w:rsidRPr="002D176D">
        <w:rPr>
          <w:sz w:val="28"/>
          <w:szCs w:val="28"/>
        </w:rPr>
        <w:t xml:space="preserve">позже следующего рабочего дня после проведения процедуры открытия </w:t>
      </w:r>
      <w:r w:rsidRPr="002D176D">
        <w:rPr>
          <w:sz w:val="28"/>
          <w:szCs w:val="28"/>
        </w:rPr>
        <w:lastRenderedPageBreak/>
        <w:t>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6A256D">
        <w:rPr>
          <w:sz w:val="28"/>
          <w:szCs w:val="28"/>
        </w:rPr>
        <w:t xml:space="preserve"> </w:t>
      </w:r>
    </w:p>
    <w:p w:rsidR="00063C10" w:rsidRPr="00FC009D" w:rsidRDefault="00063C10" w:rsidP="00063C10">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sidRPr="006A256D">
        <w:rPr>
          <w:sz w:val="28"/>
          <w:szCs w:val="28"/>
        </w:rPr>
        <w:t>.</w:t>
      </w:r>
      <w:proofErr w:type="gramEnd"/>
    </w:p>
    <w:p w:rsidR="00063C10" w:rsidRPr="00FC009D" w:rsidRDefault="00063C10" w:rsidP="00063C10">
      <w:pPr>
        <w:numPr>
          <w:ilvl w:val="2"/>
          <w:numId w:val="11"/>
        </w:numPr>
        <w:tabs>
          <w:tab w:val="left"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63C10" w:rsidRDefault="00063C10" w:rsidP="00063C10">
      <w:pPr>
        <w:numPr>
          <w:ilvl w:val="2"/>
          <w:numId w:val="11"/>
        </w:numPr>
        <w:tabs>
          <w:tab w:val="left" w:pos="1701"/>
        </w:tabs>
        <w:ind w:left="0" w:firstLine="709"/>
        <w:jc w:val="both"/>
        <w:rPr>
          <w:sz w:val="28"/>
          <w:szCs w:val="28"/>
        </w:rPr>
      </w:pPr>
      <w:bookmarkStart w:id="184" w:name="_Ref389729860"/>
      <w:r w:rsidRPr="00FC009D">
        <w:rPr>
          <w:sz w:val="28"/>
          <w:szCs w:val="28"/>
        </w:rPr>
        <w:t xml:space="preserve">В </w:t>
      </w:r>
      <w:proofErr w:type="gramStart"/>
      <w:r w:rsidRPr="00FC009D">
        <w:rPr>
          <w:sz w:val="28"/>
          <w:szCs w:val="28"/>
        </w:rPr>
        <w:t>случае</w:t>
      </w:r>
      <w:proofErr w:type="gramEnd"/>
      <w:r w:rsidRPr="00FC009D">
        <w:rPr>
          <w:sz w:val="28"/>
          <w:szCs w:val="28"/>
        </w:rPr>
        <w:t>,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Pr>
          <w:sz w:val="28"/>
          <w:szCs w:val="28"/>
        </w:rPr>
        <w:t xml:space="preserve"> </w:t>
      </w:r>
      <w:bookmarkEnd w:id="184"/>
      <w:r w:rsidRPr="00FC009D">
        <w:rPr>
          <w:sz w:val="28"/>
          <w:szCs w:val="28"/>
        </w:rPr>
        <w:t xml:space="preserve">указанная заявка на участие в конкурсе рассматривается в порядке, установленном </w:t>
      </w:r>
      <w:r>
        <w:rPr>
          <w:sz w:val="28"/>
          <w:szCs w:val="28"/>
        </w:rPr>
        <w:t>пунктами </w:t>
      </w:r>
      <w:r>
        <w:rPr>
          <w:sz w:val="28"/>
          <w:szCs w:val="28"/>
        </w:rPr>
        <w:fldChar w:fldCharType="begin"/>
      </w:r>
      <w:r>
        <w:rPr>
          <w:sz w:val="28"/>
          <w:szCs w:val="28"/>
        </w:rPr>
        <w:instrText xml:space="preserve"> REF _Ref384109209 \r \h </w:instrText>
      </w:r>
      <w:r>
        <w:rPr>
          <w:sz w:val="28"/>
          <w:szCs w:val="28"/>
        </w:rPr>
      </w:r>
      <w:r>
        <w:rPr>
          <w:sz w:val="28"/>
          <w:szCs w:val="28"/>
        </w:rPr>
        <w:fldChar w:fldCharType="separate"/>
      </w:r>
      <w:r>
        <w:rPr>
          <w:sz w:val="28"/>
          <w:szCs w:val="28"/>
        </w:rPr>
        <w:t>4.14.1</w:t>
      </w:r>
      <w:r>
        <w:rPr>
          <w:sz w:val="28"/>
          <w:szCs w:val="28"/>
        </w:rPr>
        <w:fldChar w:fldCharType="end"/>
      </w:r>
      <w:r>
        <w:rPr>
          <w:sz w:val="28"/>
          <w:szCs w:val="28"/>
        </w:rPr>
        <w:t xml:space="preserve">, </w:t>
      </w:r>
      <w:r>
        <w:rPr>
          <w:sz w:val="28"/>
          <w:szCs w:val="28"/>
        </w:rPr>
        <w:fldChar w:fldCharType="begin"/>
      </w:r>
      <w:r>
        <w:rPr>
          <w:sz w:val="28"/>
          <w:szCs w:val="28"/>
        </w:rPr>
        <w:instrText xml:space="preserve"> REF _Ref317258141 \r \h </w:instrText>
      </w:r>
      <w:r>
        <w:rPr>
          <w:sz w:val="28"/>
          <w:szCs w:val="28"/>
        </w:rPr>
      </w:r>
      <w:r>
        <w:rPr>
          <w:sz w:val="28"/>
          <w:szCs w:val="28"/>
        </w:rPr>
        <w:fldChar w:fldCharType="separate"/>
      </w:r>
      <w:r>
        <w:rPr>
          <w:sz w:val="28"/>
          <w:szCs w:val="28"/>
        </w:rPr>
        <w:t>4.14.2</w:t>
      </w:r>
      <w:r>
        <w:rPr>
          <w:sz w:val="28"/>
          <w:szCs w:val="28"/>
        </w:rPr>
        <w:fldChar w:fldCharType="end"/>
      </w:r>
      <w:r w:rsidRPr="00FC009D">
        <w:rPr>
          <w:sz w:val="28"/>
          <w:szCs w:val="28"/>
        </w:rPr>
        <w:t>.</w:t>
      </w:r>
    </w:p>
    <w:p w:rsidR="00063C10" w:rsidRDefault="00063C10" w:rsidP="00063C10">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411427361"/>
      <w:bookmarkStart w:id="204" w:name="_Toc413230406"/>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FC009D">
        <w:rPr>
          <w:rFonts w:ascii="Times New Roman" w:hAnsi="Times New Roman" w:cs="Times New Roman"/>
          <w:b w:val="0"/>
          <w:i w:val="0"/>
        </w:rPr>
        <w:t xml:space="preserve">Опоздавшие </w:t>
      </w:r>
      <w:bookmarkEnd w:id="201"/>
      <w:r w:rsidRPr="00FC009D">
        <w:rPr>
          <w:rFonts w:ascii="Times New Roman" w:hAnsi="Times New Roman" w:cs="Times New Roman"/>
          <w:b w:val="0"/>
          <w:i w:val="0"/>
        </w:rPr>
        <w:t>заявки на участие в конкурсе</w:t>
      </w:r>
      <w:bookmarkEnd w:id="202"/>
      <w:bookmarkEnd w:id="203"/>
      <w:bookmarkEnd w:id="204"/>
    </w:p>
    <w:p w:rsidR="00063C10" w:rsidRDefault="00063C10" w:rsidP="00063C10">
      <w:pPr>
        <w:numPr>
          <w:ilvl w:val="2"/>
          <w:numId w:val="11"/>
        </w:numPr>
        <w:tabs>
          <w:tab w:val="num" w:pos="1701"/>
        </w:tabs>
        <w:ind w:left="0" w:firstLine="709"/>
        <w:jc w:val="both"/>
        <w:rPr>
          <w:sz w:val="28"/>
          <w:szCs w:val="28"/>
        </w:rPr>
      </w:pPr>
      <w:r w:rsidRPr="00FC009D">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063C10" w:rsidRDefault="00063C10" w:rsidP="00063C10">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205" w:name="_Toc269472550"/>
      <w:bookmarkStart w:id="206" w:name="_Ref317258080"/>
      <w:bookmarkStart w:id="207" w:name="_Ref317258098"/>
      <w:bookmarkStart w:id="208" w:name="_Toc411427362"/>
      <w:bookmarkStart w:id="209" w:name="_Toc413230407"/>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205"/>
      <w:r w:rsidRPr="00FC009D">
        <w:rPr>
          <w:rFonts w:ascii="Times New Roman" w:hAnsi="Times New Roman" w:cs="Times New Roman"/>
          <w:b w:val="0"/>
          <w:i w:val="0"/>
        </w:rPr>
        <w:t>конкурса</w:t>
      </w:r>
      <w:bookmarkEnd w:id="206"/>
      <w:bookmarkEnd w:id="207"/>
      <w:bookmarkEnd w:id="208"/>
      <w:bookmarkEnd w:id="209"/>
    </w:p>
    <w:p w:rsidR="00063C10" w:rsidRDefault="00063C10" w:rsidP="00063C1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10" w:name="_Ref384109209"/>
      <w:r w:rsidRPr="00FC009D">
        <w:rPr>
          <w:b w:val="0"/>
        </w:rPr>
        <w:t>Общие положения</w:t>
      </w:r>
      <w:bookmarkEnd w:id="210"/>
    </w:p>
    <w:p w:rsidR="00063C10" w:rsidRPr="00FC009D" w:rsidRDefault="00063C10" w:rsidP="00063C1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Pr="00FC009D">
        <w:rPr>
          <w:rFonts w:eastAsia="Arial Unicode MS"/>
          <w:bCs/>
          <w:sz w:val="28"/>
          <w:szCs w:val="28"/>
        </w:rPr>
        <w:t xml:space="preserve">ассмотрение заявок осуществляется </w:t>
      </w:r>
      <w:r>
        <w:rPr>
          <w:rFonts w:eastAsia="Arial Unicode MS"/>
          <w:bCs/>
          <w:sz w:val="28"/>
          <w:szCs w:val="28"/>
        </w:rPr>
        <w:t xml:space="preserve">в соответствии с </w:t>
      </w:r>
      <w:r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063C10" w:rsidRPr="00FC009D" w:rsidRDefault="00063C10" w:rsidP="00F5650B">
      <w:pPr>
        <w:widowControl w:val="0"/>
        <w:numPr>
          <w:ilvl w:val="0"/>
          <w:numId w:val="74"/>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 (пункт </w:t>
      </w:r>
      <w:r>
        <w:fldChar w:fldCharType="begin"/>
      </w:r>
      <w:r>
        <w:instrText xml:space="preserve"> REF _Ref317258141 \r \h  \* MERGEFORMAT </w:instrText>
      </w:r>
      <w:r>
        <w:fldChar w:fldCharType="separate"/>
      </w:r>
      <w:r>
        <w:rPr>
          <w:rFonts w:eastAsia="Arial Unicode MS"/>
          <w:bCs/>
          <w:sz w:val="28"/>
          <w:szCs w:val="28"/>
        </w:rPr>
        <w:t>4.14.2</w:t>
      </w:r>
      <w:r>
        <w:fldChar w:fldCharType="end"/>
      </w:r>
      <w:r w:rsidRPr="00FC009D">
        <w:rPr>
          <w:rFonts w:eastAsia="Arial Unicode MS"/>
          <w:bCs/>
          <w:sz w:val="28"/>
          <w:szCs w:val="28"/>
        </w:rPr>
        <w:t>);</w:t>
      </w:r>
    </w:p>
    <w:p w:rsidR="00063C10" w:rsidRPr="00FC009D" w:rsidRDefault="00063C10" w:rsidP="00F5650B">
      <w:pPr>
        <w:widowControl w:val="0"/>
        <w:numPr>
          <w:ilvl w:val="0"/>
          <w:numId w:val="74"/>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 (пункт </w:t>
      </w:r>
      <w:r>
        <w:fldChar w:fldCharType="begin"/>
      </w:r>
      <w:r>
        <w:instrText xml:space="preserve"> REF _Ref317258175 \r \h  \* MERGEFORMAT </w:instrText>
      </w:r>
      <w:r>
        <w:fldChar w:fldCharType="separate"/>
      </w:r>
      <w:r>
        <w:rPr>
          <w:rFonts w:eastAsia="Arial Unicode MS"/>
          <w:bCs/>
          <w:sz w:val="28"/>
          <w:szCs w:val="28"/>
        </w:rPr>
        <w:t>4.14.4</w:t>
      </w:r>
      <w:r>
        <w:fldChar w:fldCharType="end"/>
      </w:r>
      <w:r w:rsidRPr="00FC009D">
        <w:rPr>
          <w:rFonts w:eastAsia="Arial Unicode MS"/>
          <w:bCs/>
          <w:sz w:val="28"/>
          <w:szCs w:val="28"/>
        </w:rPr>
        <w:t>).</w:t>
      </w:r>
    </w:p>
    <w:p w:rsidR="00063C10" w:rsidRPr="00FC009D" w:rsidRDefault="00063C10" w:rsidP="00063C1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 xml:space="preserve">После отборочной стадии рассмотрения заявок до выбора победителя возможно </w:t>
      </w:r>
      <w:r w:rsidRPr="00FC009D">
        <w:rPr>
          <w:sz w:val="28"/>
          <w:szCs w:val="28"/>
        </w:rPr>
        <w:t>проведение переторжки, если в пункте </w:t>
      </w:r>
      <w:r>
        <w:fldChar w:fldCharType="begin"/>
      </w:r>
      <w:r>
        <w:instrText xml:space="preserve"> REF _Ref317254826 \r \h  \* MERGEFORMAT </w:instrText>
      </w:r>
      <w:r>
        <w:fldChar w:fldCharType="separate"/>
      </w:r>
      <w:r>
        <w:rPr>
          <w:sz w:val="28"/>
          <w:szCs w:val="28"/>
        </w:rPr>
        <w:t>20</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t>5</w:t>
      </w:r>
      <w:r>
        <w:fldChar w:fldCharType="end"/>
      </w:r>
      <w:r w:rsidRPr="00FC009D">
        <w:rPr>
          <w:sz w:val="28"/>
          <w:szCs w:val="28"/>
        </w:rPr>
        <w:t xml:space="preserve"> «Информационная карта конкурса» предусмотрена возможность проведения процедуры переторжки.</w:t>
      </w:r>
    </w:p>
    <w:p w:rsidR="00063C10" w:rsidRPr="00FC009D" w:rsidRDefault="00063C10" w:rsidP="00063C1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FC009D">
        <w:rPr>
          <w:sz w:val="28"/>
          <w:szCs w:val="28"/>
        </w:rPr>
        <w:t>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63C10" w:rsidRPr="00FC009D" w:rsidRDefault="00063C10" w:rsidP="00063C1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FC009D">
        <w:rPr>
          <w:sz w:val="28"/>
          <w:szCs w:val="28"/>
        </w:rPr>
        <w:t>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 </w:t>
      </w:r>
      <w:r>
        <w:fldChar w:fldCharType="begin"/>
      </w:r>
      <w:r>
        <w:instrText xml:space="preserve"> REF _Ref317254136 \r \h  \* MERGEFORMAT </w:instrText>
      </w:r>
      <w:r>
        <w:fldChar w:fldCharType="separate"/>
      </w:r>
      <w:r>
        <w:rPr>
          <w:sz w:val="28"/>
          <w:szCs w:val="28"/>
        </w:rPr>
        <w:t>22</w:t>
      </w:r>
      <w:r>
        <w:fldChar w:fldCharType="end"/>
      </w:r>
      <w:r w:rsidRPr="00FC009D">
        <w:rPr>
          <w:sz w:val="28"/>
          <w:szCs w:val="28"/>
        </w:rPr>
        <w:t xml:space="preserve"> раздела </w:t>
      </w:r>
      <w:r>
        <w:fldChar w:fldCharType="begin"/>
      </w:r>
      <w:r>
        <w:instrText xml:space="preserve"> REF _Ref317254150 \r \h  \* MERGEFORMAT </w:instrText>
      </w:r>
      <w:r>
        <w:fldChar w:fldCharType="separate"/>
      </w:r>
      <w:r>
        <w:t>5</w:t>
      </w:r>
      <w:r>
        <w:fldChar w:fldCharType="end"/>
      </w:r>
      <w:r w:rsidRPr="00FC009D">
        <w:rPr>
          <w:sz w:val="28"/>
          <w:szCs w:val="28"/>
        </w:rPr>
        <w:t xml:space="preserve"> «Информационная карта конкурса».</w:t>
      </w:r>
    </w:p>
    <w:p w:rsidR="00063C10" w:rsidRPr="00FC009D" w:rsidRDefault="00063C10" w:rsidP="00063C1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w:t>
      </w:r>
      <w:r>
        <w:rPr>
          <w:sz w:val="28"/>
          <w:szCs w:val="28"/>
        </w:rPr>
        <w:t xml:space="preserve">рассмотрении </w:t>
      </w:r>
      <w:r w:rsidRPr="001F0175">
        <w:rPr>
          <w:sz w:val="28"/>
          <w:szCs w:val="28"/>
        </w:rPr>
        <w:t>заявок на участие в конкурсе</w:t>
      </w:r>
      <w:r w:rsidRPr="00FC009D">
        <w:rPr>
          <w:sz w:val="28"/>
          <w:szCs w:val="28"/>
        </w:rPr>
        <w:t xml:space="preserve"> конкурсная комиссия </w:t>
      </w:r>
      <w:r>
        <w:rPr>
          <w:sz w:val="28"/>
          <w:szCs w:val="28"/>
        </w:rPr>
        <w:t>также</w:t>
      </w:r>
      <w:r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063C10" w:rsidRPr="00FC009D" w:rsidRDefault="00063C10" w:rsidP="00063C1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ходе рассмотрения заявок на участие в конкурсе организатор </w:t>
      </w:r>
      <w:r w:rsidRPr="00FC009D">
        <w:rPr>
          <w:sz w:val="28"/>
          <w:szCs w:val="28"/>
        </w:rPr>
        <w:lastRenderedPageBreak/>
        <w:t>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Pr="00181251">
        <w:rPr>
          <w:sz w:val="28"/>
          <w:szCs w:val="28"/>
        </w:rPr>
        <w:t>предоставленных участником конкурса сведений действительности</w:t>
      </w:r>
      <w:r w:rsidRPr="00FC009D">
        <w:rPr>
          <w:sz w:val="28"/>
          <w:szCs w:val="28"/>
        </w:rPr>
        <w:t>.</w:t>
      </w:r>
    </w:p>
    <w:p w:rsidR="00063C10" w:rsidRPr="00FC009D" w:rsidRDefault="00063C10" w:rsidP="00063C1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Pr>
          <w:sz w:val="28"/>
          <w:szCs w:val="28"/>
        </w:rPr>
        <w:t xml:space="preserve">нотариально заверенную копию </w:t>
      </w:r>
      <w:r w:rsidRPr="00FC009D">
        <w:rPr>
          <w:sz w:val="28"/>
          <w:szCs w:val="28"/>
        </w:rPr>
        <w:t xml:space="preserve">документа, предоставленного в копии. В </w:t>
      </w:r>
      <w:proofErr w:type="gramStart"/>
      <w:r w:rsidRPr="00FC009D">
        <w:rPr>
          <w:sz w:val="28"/>
          <w:szCs w:val="28"/>
        </w:rPr>
        <w:t>случае</w:t>
      </w:r>
      <w:proofErr w:type="gramEnd"/>
      <w:r w:rsidRPr="00FC009D">
        <w:rPr>
          <w:sz w:val="28"/>
          <w:szCs w:val="28"/>
        </w:rPr>
        <w:t xml:space="preserve">, если участник конкурса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063C10" w:rsidRDefault="00063C10" w:rsidP="00063C10">
      <w:pPr>
        <w:numPr>
          <w:ilvl w:val="3"/>
          <w:numId w:val="11"/>
        </w:numPr>
        <w:tabs>
          <w:tab w:val="num" w:pos="1985"/>
        </w:tabs>
        <w:autoSpaceDE w:val="0"/>
        <w:autoSpaceDN w:val="0"/>
        <w:adjustRightInd w:val="0"/>
        <w:ind w:left="0" w:firstLine="709"/>
        <w:jc w:val="both"/>
        <w:rPr>
          <w:sz w:val="28"/>
          <w:szCs w:val="28"/>
        </w:rPr>
      </w:pPr>
      <w:bookmarkStart w:id="211" w:name="_Ref317251555"/>
      <w:r w:rsidRPr="00FC009D">
        <w:rPr>
          <w:sz w:val="28"/>
          <w:szCs w:val="28"/>
        </w:rPr>
        <w:t xml:space="preserve">В ходе рассмотрения заявок на участие в конкурсе </w:t>
      </w:r>
      <w:r>
        <w:rPr>
          <w:sz w:val="28"/>
          <w:szCs w:val="28"/>
        </w:rPr>
        <w:t xml:space="preserve">в случаях, указанных ниже, </w:t>
      </w:r>
      <w:r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211"/>
    </w:p>
    <w:p w:rsidR="00063C10" w:rsidRPr="00FC009D" w:rsidRDefault="00063C10" w:rsidP="00063C10">
      <w:pPr>
        <w:numPr>
          <w:ilvl w:val="4"/>
          <w:numId w:val="11"/>
        </w:numPr>
        <w:tabs>
          <w:tab w:val="clear" w:pos="7668"/>
          <w:tab w:val="left" w:pos="1985"/>
        </w:tabs>
        <w:autoSpaceDE w:val="0"/>
        <w:autoSpaceDN w:val="0"/>
        <w:adjustRightInd w:val="0"/>
        <w:ind w:left="0" w:firstLine="709"/>
        <w:jc w:val="both"/>
        <w:rPr>
          <w:sz w:val="28"/>
          <w:szCs w:val="28"/>
        </w:rPr>
      </w:pPr>
      <w:bookmarkStart w:id="212"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12"/>
    </w:p>
    <w:p w:rsidR="00063C10" w:rsidRDefault="00063C10" w:rsidP="00F5650B">
      <w:pPr>
        <w:numPr>
          <w:ilvl w:val="0"/>
          <w:numId w:val="39"/>
        </w:numPr>
        <w:tabs>
          <w:tab w:val="num" w:pos="1276"/>
        </w:tabs>
        <w:autoSpaceDE w:val="0"/>
        <w:autoSpaceDN w:val="0"/>
        <w:adjustRightInd w:val="0"/>
        <w:ind w:left="0" w:firstLine="709"/>
        <w:jc w:val="both"/>
        <w:rPr>
          <w:sz w:val="28"/>
          <w:szCs w:val="28"/>
        </w:rPr>
      </w:pPr>
      <w:bookmarkStart w:id="213" w:name="_Ref348978186"/>
      <w:r w:rsidRPr="00FC009D">
        <w:rPr>
          <w:sz w:val="28"/>
          <w:szCs w:val="28"/>
        </w:rPr>
        <w:t>документы, подтверждающие полномочия лица на подписание заявки от имени участника конкурса,</w:t>
      </w:r>
    </w:p>
    <w:p w:rsidR="00063C10" w:rsidRDefault="00063C10" w:rsidP="00F5650B">
      <w:pPr>
        <w:numPr>
          <w:ilvl w:val="0"/>
          <w:numId w:val="39"/>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063C10" w:rsidRDefault="00063C10" w:rsidP="00F5650B">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063C10" w:rsidRDefault="00063C10" w:rsidP="00F5650B">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063C10" w:rsidRDefault="00063C10" w:rsidP="00F5650B">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063C10" w:rsidRDefault="00063C10" w:rsidP="00F5650B">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063C10" w:rsidRDefault="00063C10" w:rsidP="00F5650B">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063C10" w:rsidRPr="00FC009D" w:rsidRDefault="00063C10" w:rsidP="00F5650B">
      <w:pPr>
        <w:numPr>
          <w:ilvl w:val="0"/>
          <w:numId w:val="39"/>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063C10" w:rsidRDefault="00063C10" w:rsidP="00F5650B">
      <w:pPr>
        <w:numPr>
          <w:ilvl w:val="0"/>
          <w:numId w:val="39"/>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bookmarkEnd w:id="213"/>
    <w:p w:rsidR="00063C10" w:rsidRDefault="00063C10" w:rsidP="00063C10">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063C10" w:rsidRPr="00FC009D" w:rsidRDefault="00063C10" w:rsidP="00F5650B">
      <w:pPr>
        <w:numPr>
          <w:ilvl w:val="0"/>
          <w:numId w:val="38"/>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63C10" w:rsidRPr="00FC009D" w:rsidRDefault="00063C10" w:rsidP="00F5650B">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063C10" w:rsidRPr="00FC009D" w:rsidRDefault="00063C10" w:rsidP="00F5650B">
      <w:pPr>
        <w:numPr>
          <w:ilvl w:val="0"/>
          <w:numId w:val="38"/>
        </w:numPr>
        <w:tabs>
          <w:tab w:val="left" w:pos="1276"/>
        </w:tabs>
        <w:autoSpaceDE w:val="0"/>
        <w:autoSpaceDN w:val="0"/>
        <w:adjustRightInd w:val="0"/>
        <w:ind w:left="1276" w:hanging="567"/>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FC009D">
        <w:rPr>
          <w:sz w:val="28"/>
          <w:szCs w:val="28"/>
        </w:rPr>
        <w:lastRenderedPageBreak/>
        <w:t>из преимущества общей итоговой цены, указанной в заявке на участие в конкурсе.</w:t>
      </w:r>
    </w:p>
    <w:p w:rsidR="00063C10" w:rsidRPr="00FC009D" w:rsidRDefault="00063C10" w:rsidP="00063C10">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063C10" w:rsidRPr="00FC009D" w:rsidRDefault="00063C10" w:rsidP="00063C10">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В </w:t>
      </w:r>
      <w:proofErr w:type="gramStart"/>
      <w:r w:rsidRPr="00B5784A">
        <w:rPr>
          <w:sz w:val="28"/>
          <w:szCs w:val="28"/>
        </w:rPr>
        <w:t>случаях</w:t>
      </w:r>
      <w:proofErr w:type="gramEnd"/>
      <w:r w:rsidRPr="00B5784A">
        <w:rPr>
          <w:sz w:val="28"/>
          <w:szCs w:val="28"/>
        </w:rPr>
        <w:t>,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063C10" w:rsidRDefault="00063C10" w:rsidP="00F5650B">
      <w:pPr>
        <w:numPr>
          <w:ilvl w:val="0"/>
          <w:numId w:val="71"/>
        </w:numPr>
        <w:tabs>
          <w:tab w:val="left" w:pos="1276"/>
        </w:tabs>
        <w:autoSpaceDE w:val="0"/>
        <w:autoSpaceDN w:val="0"/>
        <w:adjustRightInd w:val="0"/>
        <w:ind w:left="0" w:firstLine="709"/>
        <w:jc w:val="both"/>
        <w:rPr>
          <w:sz w:val="28"/>
          <w:szCs w:val="28"/>
        </w:rPr>
      </w:pPr>
      <w:bookmarkStart w:id="214"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Pr>
          <w:sz w:val="28"/>
          <w:szCs w:val="28"/>
        </w:rPr>
        <w:t>:</w:t>
      </w:r>
    </w:p>
    <w:p w:rsidR="00063C10" w:rsidRDefault="00063C10" w:rsidP="00F5650B">
      <w:pPr>
        <w:numPr>
          <w:ilvl w:val="0"/>
          <w:numId w:val="38"/>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Pr>
          <w:sz w:val="28"/>
          <w:szCs w:val="28"/>
        </w:rPr>
        <w:t>,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_Ref382494710 \r \h </w:instrText>
      </w:r>
      <w:r>
        <w:rPr>
          <w:sz w:val="28"/>
          <w:szCs w:val="28"/>
        </w:rPr>
      </w:r>
      <w:r>
        <w:rPr>
          <w:sz w:val="28"/>
          <w:szCs w:val="28"/>
        </w:rPr>
        <w:fldChar w:fldCharType="separate"/>
      </w:r>
      <w:r>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_Ref319658173 \r \h </w:instrText>
      </w:r>
      <w:r>
        <w:rPr>
          <w:sz w:val="28"/>
          <w:szCs w:val="28"/>
        </w:rPr>
      </w:r>
      <w:r>
        <w:rPr>
          <w:sz w:val="28"/>
          <w:szCs w:val="28"/>
        </w:rPr>
        <w:fldChar w:fldCharType="separate"/>
      </w:r>
      <w:r>
        <w:rPr>
          <w:sz w:val="28"/>
          <w:szCs w:val="28"/>
        </w:rPr>
        <w:t>14</w:t>
      </w:r>
      <w:r>
        <w:rPr>
          <w:sz w:val="28"/>
          <w:szCs w:val="28"/>
        </w:rPr>
        <w:fldChar w:fldCharType="end"/>
      </w:r>
      <w:r w:rsidRPr="00CB706C">
        <w:rPr>
          <w:sz w:val="28"/>
          <w:szCs w:val="28"/>
        </w:rPr>
        <w:t xml:space="preserve"> раздела </w:t>
      </w:r>
      <w:r>
        <w:fldChar w:fldCharType="begin"/>
      </w:r>
      <w:r>
        <w:instrText xml:space="preserve"> REF _Ref317249938 \r \h  \* MERGEFORMAT </w:instrText>
      </w:r>
      <w:r>
        <w:fldChar w:fldCharType="separate"/>
      </w:r>
      <w:r>
        <w:t>5</w:t>
      </w:r>
      <w:r>
        <w:fldChar w:fldCharType="end"/>
      </w:r>
      <w:r w:rsidRPr="00CB706C">
        <w:rPr>
          <w:sz w:val="28"/>
          <w:szCs w:val="28"/>
        </w:rPr>
        <w:t xml:space="preserve"> «Информационная карта конкурса»</w:t>
      </w:r>
      <w:r>
        <w:rPr>
          <w:sz w:val="28"/>
          <w:szCs w:val="28"/>
        </w:rPr>
        <w:t xml:space="preserve">, </w:t>
      </w:r>
    </w:p>
    <w:p w:rsidR="00063C10" w:rsidRDefault="00063C10" w:rsidP="00F5650B">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83FA7">
        <w:rPr>
          <w:sz w:val="28"/>
          <w:szCs w:val="28"/>
        </w:rPr>
        <w:t>субподрядчиков (соисполнителей)</w:t>
      </w:r>
      <w:r w:rsidRPr="00B5784A">
        <w:rPr>
          <w:sz w:val="28"/>
          <w:szCs w:val="28"/>
        </w:rPr>
        <w:t xml:space="preserve"> </w:t>
      </w:r>
      <w:r w:rsidRPr="00602F64">
        <w:rPr>
          <w:sz w:val="28"/>
          <w:szCs w:val="28"/>
        </w:rPr>
        <w:t xml:space="preserve">требованиям конкурсной документации,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_Ref382559930 \r \h </w:instrText>
      </w:r>
      <w:r>
        <w:rPr>
          <w:sz w:val="28"/>
          <w:szCs w:val="28"/>
        </w:rPr>
      </w:r>
      <w:r>
        <w:rPr>
          <w:sz w:val="28"/>
          <w:szCs w:val="28"/>
        </w:rPr>
        <w:fldChar w:fldCharType="separate"/>
      </w:r>
      <w:r>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t>5</w:t>
      </w:r>
      <w:r>
        <w:fldChar w:fldCharType="end"/>
      </w:r>
      <w:r w:rsidRPr="00602F64">
        <w:rPr>
          <w:sz w:val="28"/>
          <w:szCs w:val="28"/>
        </w:rPr>
        <w:t xml:space="preserve"> «Информационная карта конкурса»</w:t>
      </w:r>
      <w:r>
        <w:rPr>
          <w:sz w:val="28"/>
          <w:szCs w:val="28"/>
        </w:rPr>
        <w:t>,</w:t>
      </w:r>
    </w:p>
    <w:p w:rsidR="00063C10" w:rsidRDefault="00063C10" w:rsidP="00F5650B">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Pr="00602F64">
        <w:rPr>
          <w:sz w:val="28"/>
          <w:szCs w:val="28"/>
        </w:rPr>
        <w:t>требованиям конкурсной документации,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10</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26</w:t>
      </w:r>
      <w:r>
        <w:rPr>
          <w:sz w:val="28"/>
          <w:szCs w:val="28"/>
        </w:rPr>
        <w:fldChar w:fldCharType="end"/>
      </w:r>
      <w:r>
        <w:rPr>
          <w:sz w:val="28"/>
          <w:szCs w:val="28"/>
        </w:rPr>
        <w:t xml:space="preserve"> </w:t>
      </w:r>
      <w:r w:rsidRPr="00602F64">
        <w:rPr>
          <w:sz w:val="28"/>
          <w:szCs w:val="28"/>
        </w:rPr>
        <w:t>раздела </w:t>
      </w:r>
      <w:r>
        <w:fldChar w:fldCharType="begin"/>
      </w:r>
      <w:r>
        <w:instrText xml:space="preserve"> REF _Ref317249938 \r \h  \* MERGEFORMAT </w:instrText>
      </w:r>
      <w:r>
        <w:fldChar w:fldCharType="separate"/>
      </w:r>
      <w:r>
        <w:t>5</w:t>
      </w:r>
      <w:r>
        <w:fldChar w:fldCharType="end"/>
      </w:r>
      <w:r w:rsidRPr="00602F64">
        <w:rPr>
          <w:sz w:val="28"/>
          <w:szCs w:val="28"/>
        </w:rPr>
        <w:t xml:space="preserve"> «Информационная карта конкурса»</w:t>
      </w:r>
      <w:r>
        <w:rPr>
          <w:sz w:val="28"/>
          <w:szCs w:val="28"/>
        </w:rPr>
        <w:t>;</w:t>
      </w:r>
    </w:p>
    <w:p w:rsidR="00063C10" w:rsidRDefault="00063C10" w:rsidP="00F5650B">
      <w:pPr>
        <w:numPr>
          <w:ilvl w:val="0"/>
          <w:numId w:val="71"/>
        </w:numPr>
        <w:tabs>
          <w:tab w:val="left" w:pos="1276"/>
        </w:tabs>
        <w:autoSpaceDE w:val="0"/>
        <w:autoSpaceDN w:val="0"/>
        <w:adjustRightInd w:val="0"/>
        <w:ind w:left="0" w:firstLine="709"/>
        <w:jc w:val="both"/>
        <w:rPr>
          <w:sz w:val="28"/>
          <w:szCs w:val="28"/>
        </w:rPr>
      </w:pPr>
      <w:bookmarkStart w:id="215"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15"/>
      <w:r>
        <w:rPr>
          <w:sz w:val="28"/>
          <w:szCs w:val="28"/>
        </w:rPr>
        <w:t>;</w:t>
      </w:r>
    </w:p>
    <w:p w:rsidR="00063C10" w:rsidRDefault="00063C10" w:rsidP="00F5650B">
      <w:pPr>
        <w:numPr>
          <w:ilvl w:val="0"/>
          <w:numId w:val="71"/>
        </w:numPr>
        <w:tabs>
          <w:tab w:val="left" w:pos="1276"/>
        </w:tabs>
        <w:autoSpaceDE w:val="0"/>
        <w:autoSpaceDN w:val="0"/>
        <w:adjustRightInd w:val="0"/>
        <w:ind w:left="0" w:firstLine="709"/>
        <w:jc w:val="both"/>
        <w:rPr>
          <w:sz w:val="28"/>
          <w:szCs w:val="28"/>
        </w:rPr>
      </w:pPr>
      <w:bookmarkStart w:id="216" w:name="_Ref381859812"/>
      <w:r w:rsidRPr="00B5784A">
        <w:rPr>
          <w:sz w:val="28"/>
          <w:szCs w:val="28"/>
        </w:rPr>
        <w:t xml:space="preserve">привлекаемый участником конкурса </w:t>
      </w:r>
      <w:r w:rsidRPr="00483FA7">
        <w:rPr>
          <w:sz w:val="28"/>
          <w:szCs w:val="28"/>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602F64">
        <w:rPr>
          <w:sz w:val="28"/>
          <w:szCs w:val="28"/>
        </w:rPr>
        <w:fldChar w:fldCharType="begin"/>
      </w:r>
      <w:r w:rsidRPr="00602F64">
        <w:rPr>
          <w:sz w:val="28"/>
          <w:szCs w:val="28"/>
        </w:rPr>
        <w:instrText xml:space="preserve"> REF _Ref319658173 \r \h </w:instrText>
      </w:r>
      <w:r>
        <w:rPr>
          <w:sz w:val="28"/>
          <w:szCs w:val="28"/>
        </w:rPr>
        <w:instrText xml:space="preserve"> \* MERGEFORMAT </w:instrText>
      </w:r>
      <w:r w:rsidRPr="00602F64">
        <w:rPr>
          <w:sz w:val="28"/>
          <w:szCs w:val="28"/>
        </w:rPr>
      </w:r>
      <w:r w:rsidRPr="00602F64">
        <w:rPr>
          <w:sz w:val="28"/>
          <w:szCs w:val="28"/>
        </w:rPr>
        <w:fldChar w:fldCharType="separate"/>
      </w:r>
      <w:r>
        <w:rPr>
          <w:sz w:val="28"/>
          <w:szCs w:val="28"/>
        </w:rPr>
        <w:t>14</w:t>
      </w:r>
      <w:r w:rsidRPr="00602F64">
        <w:rPr>
          <w:sz w:val="28"/>
          <w:szCs w:val="28"/>
        </w:rPr>
        <w:fldChar w:fldCharType="end"/>
      </w:r>
      <w:r w:rsidRPr="00602F64">
        <w:rPr>
          <w:sz w:val="28"/>
          <w:szCs w:val="28"/>
        </w:rPr>
        <w:t xml:space="preserve"> раздела </w:t>
      </w:r>
      <w:r w:rsidRPr="00483FA7">
        <w:rPr>
          <w:sz w:val="28"/>
          <w:szCs w:val="28"/>
        </w:rPr>
        <w:fldChar w:fldCharType="begin"/>
      </w:r>
      <w:r w:rsidRPr="00483FA7">
        <w:rPr>
          <w:sz w:val="28"/>
          <w:szCs w:val="28"/>
        </w:rPr>
        <w:instrText xml:space="preserve"> REF _Ref317249938 \r \h  \* MERGEFORMAT </w:instrText>
      </w:r>
      <w:r w:rsidRPr="00483FA7">
        <w:rPr>
          <w:sz w:val="28"/>
          <w:szCs w:val="28"/>
        </w:rPr>
      </w:r>
      <w:r w:rsidRPr="00483FA7">
        <w:rPr>
          <w:sz w:val="28"/>
          <w:szCs w:val="28"/>
        </w:rPr>
        <w:fldChar w:fldCharType="separate"/>
      </w:r>
      <w:r w:rsidRPr="00483FA7">
        <w:rPr>
          <w:sz w:val="28"/>
          <w:szCs w:val="28"/>
        </w:rPr>
        <w:t>5</w:t>
      </w:r>
      <w:r w:rsidRPr="00483FA7">
        <w:rPr>
          <w:sz w:val="28"/>
          <w:szCs w:val="28"/>
        </w:rPr>
        <w:fldChar w:fldCharType="end"/>
      </w:r>
      <w:r w:rsidRPr="00602F64">
        <w:rPr>
          <w:sz w:val="28"/>
          <w:szCs w:val="28"/>
        </w:rPr>
        <w:t xml:space="preserve"> «Информационная карта конкурса»</w:t>
      </w:r>
      <w:r w:rsidRPr="00B5784A">
        <w:rPr>
          <w:sz w:val="28"/>
          <w:szCs w:val="28"/>
        </w:rPr>
        <w:t>.</w:t>
      </w:r>
      <w:bookmarkEnd w:id="216"/>
      <w:r w:rsidRPr="00B5784A">
        <w:rPr>
          <w:sz w:val="28"/>
          <w:szCs w:val="28"/>
        </w:rPr>
        <w:t xml:space="preserve"> В данном </w:t>
      </w:r>
      <w:proofErr w:type="gramStart"/>
      <w:r w:rsidRPr="00B5784A">
        <w:rPr>
          <w:sz w:val="28"/>
          <w:szCs w:val="28"/>
        </w:rPr>
        <w:t>случае</w:t>
      </w:r>
      <w:proofErr w:type="gramEnd"/>
      <w:r w:rsidRPr="00B5784A">
        <w:rPr>
          <w:sz w:val="28"/>
          <w:szCs w:val="28"/>
        </w:rPr>
        <w:t xml:space="preserve"> участнику конкурса направляется запрос с предложением о замене такого </w:t>
      </w:r>
      <w:r w:rsidRPr="00483FA7">
        <w:rPr>
          <w:sz w:val="28"/>
          <w:szCs w:val="28"/>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конкурсе</w:t>
      </w:r>
      <w:r w:rsidRPr="00B5784A">
        <w:rPr>
          <w:sz w:val="28"/>
          <w:szCs w:val="28"/>
        </w:rPr>
        <w:t>.</w:t>
      </w:r>
    </w:p>
    <w:p w:rsidR="00063C10" w:rsidRPr="00FC009D" w:rsidRDefault="00063C10" w:rsidP="00063C10">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конкурса</w:t>
      </w:r>
      <w:r w:rsidRPr="00B5784A">
        <w:rPr>
          <w:sz w:val="28"/>
          <w:szCs w:val="28"/>
        </w:rPr>
        <w:t>, объема и номенклатуры предлагаемой участником конкурса продукции, существа заявки</w:t>
      </w:r>
      <w:r>
        <w:rPr>
          <w:sz w:val="28"/>
          <w:szCs w:val="28"/>
        </w:rPr>
        <w:t xml:space="preserve"> на участие в конкурсе</w:t>
      </w:r>
      <w:r w:rsidRPr="00B5784A">
        <w:rPr>
          <w:sz w:val="28"/>
          <w:szCs w:val="28"/>
        </w:rPr>
        <w:t>, включая изменение условий заявки.</w:t>
      </w:r>
      <w:bookmarkEnd w:id="214"/>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bookmarkStart w:id="217"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217"/>
      <w:r w:rsidRPr="00FC009D">
        <w:rPr>
          <w:sz w:val="28"/>
        </w:rPr>
        <w:t xml:space="preserve"> </w:t>
      </w:r>
      <w:r w:rsidRPr="00FC009D">
        <w:rPr>
          <w:sz w:val="28"/>
          <w:szCs w:val="28"/>
        </w:rPr>
        <w:t>Предусмотренные подпунктом </w:t>
      </w:r>
      <w:r>
        <w:rPr>
          <w:sz w:val="28"/>
          <w:szCs w:val="28"/>
        </w:rPr>
        <w:fldChar w:fldCharType="begin"/>
      </w:r>
      <w:r>
        <w:rPr>
          <w:sz w:val="28"/>
          <w:szCs w:val="28"/>
        </w:rPr>
        <w:instrText xml:space="preserve"> REF _Ref382573369 \r \h </w:instrText>
      </w:r>
      <w:r>
        <w:rPr>
          <w:sz w:val="28"/>
          <w:szCs w:val="28"/>
        </w:rPr>
      </w:r>
      <w:r>
        <w:rPr>
          <w:sz w:val="28"/>
          <w:szCs w:val="28"/>
        </w:rPr>
        <w:fldChar w:fldCharType="separate"/>
      </w:r>
      <w:r>
        <w:rPr>
          <w:sz w:val="28"/>
          <w:szCs w:val="28"/>
        </w:rPr>
        <w:t>4.14.1.8.1</w:t>
      </w:r>
      <w:r>
        <w:rPr>
          <w:sz w:val="28"/>
          <w:szCs w:val="28"/>
        </w:rPr>
        <w:fldChar w:fldCharType="end"/>
      </w:r>
      <w:r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Pr>
          <w:sz w:val="28"/>
          <w:szCs w:val="28"/>
        </w:rPr>
        <w:t>4.14.1.8</w:t>
      </w:r>
      <w:r>
        <w:rPr>
          <w:sz w:val="28"/>
          <w:szCs w:val="28"/>
        </w:rPr>
        <w:fldChar w:fldCharType="end"/>
      </w:r>
      <w:r>
        <w:rPr>
          <w:sz w:val="28"/>
          <w:szCs w:val="28"/>
        </w:rPr>
        <w:t>,</w:t>
      </w:r>
      <w:r w:rsidRPr="00141163">
        <w:rPr>
          <w:sz w:val="28"/>
          <w:szCs w:val="28"/>
        </w:rPr>
        <w:t xml:space="preserve"> </w:t>
      </w:r>
      <w:r w:rsidRPr="00FC009D">
        <w:rPr>
          <w:sz w:val="28"/>
          <w:szCs w:val="28"/>
        </w:rPr>
        <w:t>если в соответствии с пунктом </w:t>
      </w:r>
      <w:r>
        <w:rPr>
          <w:sz w:val="28"/>
          <w:szCs w:val="28"/>
        </w:rPr>
        <w:fldChar w:fldCharType="begin"/>
      </w:r>
      <w:r>
        <w:rPr>
          <w:sz w:val="28"/>
          <w:szCs w:val="28"/>
        </w:rPr>
        <w:instrText xml:space="preserve"> REF _Ref382573591 \r \h </w:instrText>
      </w:r>
      <w:r>
        <w:rPr>
          <w:sz w:val="28"/>
          <w:szCs w:val="28"/>
        </w:rPr>
      </w:r>
      <w:r>
        <w:rPr>
          <w:sz w:val="28"/>
          <w:szCs w:val="28"/>
        </w:rPr>
        <w:fldChar w:fldCharType="separate"/>
      </w:r>
      <w:r>
        <w:rPr>
          <w:sz w:val="28"/>
          <w:szCs w:val="28"/>
        </w:rPr>
        <w:t>4.14.2.5</w:t>
      </w:r>
      <w:r>
        <w:rPr>
          <w:sz w:val="28"/>
          <w:szCs w:val="28"/>
        </w:rPr>
        <w:fldChar w:fldCharType="end"/>
      </w:r>
      <w:r w:rsidRPr="00FC009D">
        <w:rPr>
          <w:sz w:val="28"/>
          <w:szCs w:val="28"/>
        </w:rPr>
        <w:t xml:space="preserve"> имеются также иные основания для отказа в допуске к участию в конкурсе такого участника.</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bookmarkStart w:id="218" w:name="_Ref317254290"/>
      <w:r w:rsidRPr="00FC009D">
        <w:rPr>
          <w:sz w:val="28"/>
          <w:szCs w:val="28"/>
        </w:rPr>
        <w:lastRenderedPageBreak/>
        <w:t>Решение конкурсной комиссии об уточнении заявок на участие в конкурсе в соответствии с пунктом </w:t>
      </w:r>
      <w:r>
        <w:fldChar w:fldCharType="begin"/>
      </w:r>
      <w:r>
        <w:instrText xml:space="preserve"> REF _Ref317251555 \r \h  \* MERGEFORMAT </w:instrText>
      </w:r>
      <w:r>
        <w:fldChar w:fldCharType="separate"/>
      </w:r>
      <w:r>
        <w:rPr>
          <w:sz w:val="28"/>
          <w:szCs w:val="28"/>
        </w:rPr>
        <w:t>4.14.1.8</w:t>
      </w:r>
      <w:r>
        <w:fldChar w:fldCharType="end"/>
      </w:r>
      <w:r w:rsidRPr="00FC009D">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sidRPr="00FC009D">
        <w:rPr>
          <w:sz w:val="28"/>
          <w:szCs w:val="28"/>
        </w:rPr>
        <w:t>.</w:t>
      </w:r>
      <w:bookmarkEnd w:id="218"/>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 конкурсной комиссией решения о направлении участникам конкурса запросов в соответствии с пунктом </w:t>
      </w:r>
      <w:r>
        <w:fldChar w:fldCharType="begin"/>
      </w:r>
      <w:r>
        <w:instrText xml:space="preserve"> REF _Ref317251555 \r \h  \* MERGEFORMAT </w:instrText>
      </w:r>
      <w:r>
        <w:fldChar w:fldCharType="separate"/>
      </w:r>
      <w:r>
        <w:rPr>
          <w:sz w:val="28"/>
          <w:szCs w:val="28"/>
        </w:rPr>
        <w:t>4.14.1.8</w:t>
      </w:r>
      <w:r>
        <w:fldChar w:fldCharType="end"/>
      </w:r>
      <w:r w:rsidRPr="00FC009D">
        <w:rPr>
          <w:sz w:val="28"/>
          <w:szCs w:val="28"/>
        </w:rPr>
        <w:t>, такие запросы направляются участникам конкурса после размещения на официальном сайте</w:t>
      </w:r>
      <w:r w:rsidRPr="00B91750">
        <w:rPr>
          <w:sz w:val="28"/>
        </w:rPr>
        <w:t xml:space="preserve"> </w:t>
      </w:r>
      <w:r w:rsidRPr="00FC009D">
        <w:rPr>
          <w:sz w:val="28"/>
          <w:szCs w:val="28"/>
        </w:rPr>
        <w:t>протокола, указанного в пункте </w:t>
      </w:r>
      <w:r>
        <w:fldChar w:fldCharType="begin"/>
      </w:r>
      <w:r>
        <w:instrText xml:space="preserve"> REF _Ref317254290 \r \h  \* MERGEFORMAT </w:instrText>
      </w:r>
      <w:r>
        <w:fldChar w:fldCharType="separate"/>
      </w:r>
      <w:r>
        <w:rPr>
          <w:sz w:val="28"/>
          <w:szCs w:val="28"/>
        </w:rPr>
        <w:t>4.14.1.11</w:t>
      </w:r>
      <w:r>
        <w:fldChar w:fldCharType="end"/>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конкурса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Pr>
          <w:sz w:val="28"/>
          <w:szCs w:val="28"/>
        </w:rPr>
        <w:t>.</w:t>
      </w:r>
      <w:proofErr w:type="gramEnd"/>
      <w:r w:rsidRPr="00C975D6" w:rsidDel="008D0E60">
        <w:rPr>
          <w:sz w:val="28"/>
          <w:szCs w:val="28"/>
        </w:rPr>
        <w:t xml:space="preserve"> </w:t>
      </w:r>
      <w:r w:rsidRPr="00FC009D">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Pr>
          <w:sz w:val="28"/>
          <w:szCs w:val="28"/>
        </w:rPr>
        <w:t>продлеваются</w:t>
      </w:r>
      <w:r w:rsidRPr="00FC009D">
        <w:rPr>
          <w:sz w:val="28"/>
          <w:szCs w:val="28"/>
        </w:rPr>
        <w:t xml:space="preserve"> </w:t>
      </w:r>
      <w:r>
        <w:rPr>
          <w:sz w:val="28"/>
          <w:szCs w:val="28"/>
        </w:rPr>
        <w:t xml:space="preserve">только </w:t>
      </w:r>
      <w:r w:rsidRPr="00FC009D">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1D40BE">
        <w:rPr>
          <w:sz w:val="28"/>
          <w:szCs w:val="28"/>
        </w:rPr>
        <w:t>до истечения срока действия заявок на участие в конкурсе</w:t>
      </w:r>
      <w:r>
        <w:rPr>
          <w:sz w:val="28"/>
          <w:szCs w:val="28"/>
        </w:rPr>
        <w:t>.</w:t>
      </w:r>
      <w:r w:rsidRPr="00FC009D">
        <w:rPr>
          <w:sz w:val="28"/>
          <w:szCs w:val="28"/>
        </w:rPr>
        <w:t xml:space="preserve"> Извещение о продлении сроков размещается на официальном сайте </w:t>
      </w:r>
      <w:r>
        <w:rPr>
          <w:sz w:val="28"/>
          <w:szCs w:val="28"/>
        </w:rPr>
        <w:t xml:space="preserve">и ЭТП </w:t>
      </w:r>
      <w:r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Pr="00FC009D">
        <w:t xml:space="preserve"> </w:t>
      </w:r>
    </w:p>
    <w:p w:rsidR="00063C10" w:rsidRDefault="00063C10" w:rsidP="00063C10">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9" w:name="_Ref317258141"/>
      <w:r w:rsidRPr="00FC009D">
        <w:rPr>
          <w:rFonts w:eastAsia="Times New Roman"/>
          <w:b w:val="0"/>
          <w:bCs w:val="0"/>
        </w:rPr>
        <w:t>Проведение отборочной стадии</w:t>
      </w:r>
      <w:bookmarkEnd w:id="219"/>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рамках отборочной стадии конкурсная комиссия в срок, указанный в извещении о</w:t>
      </w:r>
      <w:r w:rsidRPr="00FC009D">
        <w:rPr>
          <w:sz w:val="28"/>
          <w:szCs w:val="28"/>
          <w:lang w:val="en-US"/>
        </w:rPr>
        <w:t> </w:t>
      </w:r>
      <w:r w:rsidRPr="00FC009D">
        <w:rPr>
          <w:sz w:val="28"/>
          <w:szCs w:val="28"/>
        </w:rPr>
        <w:t>проведении конкурса и в пункте </w:t>
      </w:r>
      <w:r>
        <w:fldChar w:fldCharType="begin"/>
      </w:r>
      <w:r>
        <w:instrText xml:space="preserve"> REF _Ref317254136 \r \h  \* MERGEFORMAT </w:instrText>
      </w:r>
      <w:r>
        <w:fldChar w:fldCharType="separate"/>
      </w:r>
      <w:r>
        <w:rPr>
          <w:sz w:val="28"/>
          <w:szCs w:val="28"/>
        </w:rPr>
        <w:t>22</w:t>
      </w:r>
      <w:r>
        <w:fldChar w:fldCharType="end"/>
      </w:r>
      <w:r w:rsidRPr="00FC009D">
        <w:rPr>
          <w:sz w:val="28"/>
          <w:szCs w:val="28"/>
        </w:rPr>
        <w:t xml:space="preserve"> раздела </w:t>
      </w:r>
      <w:r>
        <w:fldChar w:fldCharType="begin"/>
      </w:r>
      <w:r>
        <w:instrText xml:space="preserve"> REF _Ref317254376 \r \h  \* MERGEFORMAT </w:instrText>
      </w:r>
      <w:r>
        <w:fldChar w:fldCharType="separate"/>
      </w:r>
      <w:r>
        <w:t>5</w:t>
      </w:r>
      <w:r>
        <w:fldChar w:fldCharType="end"/>
      </w:r>
      <w:r w:rsidRPr="00FC009D">
        <w:rPr>
          <w:sz w:val="28"/>
          <w:szCs w:val="28"/>
        </w:rPr>
        <w:t xml:space="preserve"> «Информационная карта конкурса» осуществляет рассмотрение заявок на</w:t>
      </w:r>
      <w:r w:rsidRPr="00FC009D">
        <w:rPr>
          <w:sz w:val="28"/>
          <w:szCs w:val="28"/>
          <w:lang w:val="en-US"/>
        </w:rPr>
        <w:t> </w:t>
      </w:r>
      <w:r w:rsidRPr="00FC009D">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FC009D">
        <w:rPr>
          <w:sz w:val="28"/>
          <w:szCs w:val="28"/>
          <w:lang w:val="en-US"/>
        </w:rPr>
        <w:t> </w:t>
      </w:r>
      <w:r w:rsidRPr="00FC009D">
        <w:rPr>
          <w:sz w:val="28"/>
          <w:szCs w:val="28"/>
        </w:rPr>
        <w:t>настоящей конкурсной документацией.</w:t>
      </w:r>
      <w:proofErr w:type="gramEnd"/>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bookmarkStart w:id="220" w:name="_Ref125833092"/>
      <w:r w:rsidRPr="00FC009D">
        <w:rPr>
          <w:sz w:val="28"/>
          <w:szCs w:val="28"/>
        </w:rPr>
        <w:t xml:space="preserve">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lastRenderedPageBreak/>
        <w:t>конкурсная</w:t>
      </w:r>
      <w:r w:rsidRPr="00550CDB">
        <w:rPr>
          <w:sz w:val="28"/>
          <w:szCs w:val="28"/>
        </w:rPr>
        <w:t xml:space="preserve"> комиссия </w:t>
      </w:r>
      <w:r>
        <w:rPr>
          <w:sz w:val="28"/>
          <w:szCs w:val="28"/>
        </w:rPr>
        <w:t xml:space="preserve">рассматривает </w:t>
      </w:r>
      <w:r w:rsidRPr="00550CDB">
        <w:rPr>
          <w:sz w:val="28"/>
          <w:szCs w:val="28"/>
        </w:rPr>
        <w:t xml:space="preserve">предложение </w:t>
      </w:r>
      <w:r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bookmarkStart w:id="221" w:name="_Ref319658668"/>
      <w:bookmarkStart w:id="222" w:name="_Ref266805430"/>
      <w:bookmarkStart w:id="223" w:name="_Ref297560912"/>
      <w:r w:rsidRPr="00FC009D">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bookmarkStart w:id="224" w:name="_Ref319671143"/>
      <w:r w:rsidRPr="00FC009D">
        <w:rPr>
          <w:sz w:val="28"/>
          <w:szCs w:val="28"/>
        </w:rPr>
        <w:t xml:space="preserve">В </w:t>
      </w:r>
      <w:proofErr w:type="gramStart"/>
      <w:r w:rsidRPr="00FC009D">
        <w:rPr>
          <w:sz w:val="28"/>
          <w:szCs w:val="28"/>
        </w:rPr>
        <w:t>соответствии</w:t>
      </w:r>
      <w:proofErr w:type="gramEnd"/>
      <w:r w:rsidRPr="00FC009D">
        <w:rPr>
          <w:sz w:val="28"/>
          <w:szCs w:val="28"/>
        </w:rPr>
        <w:t xml:space="preserve"> с установленными в конкурсной документации требованиями, критериями отбора являются:</w:t>
      </w:r>
      <w:bookmarkEnd w:id="221"/>
      <w:bookmarkEnd w:id="224"/>
    </w:p>
    <w:p w:rsidR="00063C10" w:rsidRPr="00FC009D" w:rsidRDefault="00063C10" w:rsidP="00F5650B">
      <w:pPr>
        <w:numPr>
          <w:ilvl w:val="0"/>
          <w:numId w:val="55"/>
        </w:numPr>
        <w:autoSpaceDE w:val="0"/>
        <w:autoSpaceDN w:val="0"/>
        <w:adjustRightInd w:val="0"/>
        <w:ind w:left="0" w:firstLine="709"/>
        <w:jc w:val="both"/>
        <w:rPr>
          <w:sz w:val="28"/>
          <w:szCs w:val="28"/>
        </w:rPr>
      </w:pPr>
      <w:bookmarkStart w:id="225" w:name="_Ref310366279"/>
      <w:r w:rsidRPr="00FC009D">
        <w:rPr>
          <w:sz w:val="28"/>
          <w:szCs w:val="28"/>
        </w:rPr>
        <w:t>соответствие заявки требованиям конкурсной документации по существу по своему составу, согласно пункту </w:t>
      </w:r>
      <w:r>
        <w:fldChar w:fldCharType="begin"/>
      </w:r>
      <w:r>
        <w:instrText xml:space="preserve"> REF _Ref317252608 \r \h  \* MERGEFORMAT </w:instrText>
      </w:r>
      <w:r>
        <w:fldChar w:fldCharType="separate"/>
      </w:r>
      <w:r>
        <w:rPr>
          <w:sz w:val="28"/>
          <w:szCs w:val="28"/>
        </w:rPr>
        <w:t>18</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t>5</w:t>
      </w:r>
      <w:r>
        <w:fldChar w:fldCharType="end"/>
      </w:r>
      <w:r w:rsidRPr="00FC009D">
        <w:rPr>
          <w:sz w:val="28"/>
          <w:szCs w:val="28"/>
        </w:rPr>
        <w:t xml:space="preserve"> «Информационная карта конкурса», и оформлению;</w:t>
      </w:r>
      <w:bookmarkEnd w:id="225"/>
    </w:p>
    <w:p w:rsidR="00063C10" w:rsidRPr="00FC009D" w:rsidRDefault="00063C10" w:rsidP="00F5650B">
      <w:pPr>
        <w:numPr>
          <w:ilvl w:val="0"/>
          <w:numId w:val="55"/>
        </w:numPr>
        <w:autoSpaceDE w:val="0"/>
        <w:autoSpaceDN w:val="0"/>
        <w:adjustRightInd w:val="0"/>
        <w:ind w:left="0" w:firstLine="709"/>
        <w:jc w:val="both"/>
        <w:rPr>
          <w:sz w:val="28"/>
          <w:szCs w:val="28"/>
        </w:rPr>
      </w:pPr>
      <w:bookmarkStart w:id="226" w:name="_Ref319658823"/>
      <w:r w:rsidRPr="00FC009D">
        <w:rPr>
          <w:sz w:val="28"/>
          <w:szCs w:val="28"/>
        </w:rPr>
        <w:t xml:space="preserve">соответствие участника конкурса и заявленных участником конкурса </w:t>
      </w:r>
      <w:r w:rsidRPr="00483FA7">
        <w:rPr>
          <w:sz w:val="28"/>
          <w:szCs w:val="28"/>
        </w:rPr>
        <w:t>субподрядчиков/ соисполнителей, изготовителей</w:t>
      </w:r>
      <w:r w:rsidRPr="00FC009D">
        <w:rPr>
          <w:sz w:val="28"/>
          <w:szCs w:val="28"/>
        </w:rPr>
        <w:t xml:space="preserve"> (в случае установления требований), требованиям, установленным в пункте </w:t>
      </w:r>
      <w:r w:rsidRPr="00483FA7">
        <w:rPr>
          <w:sz w:val="28"/>
          <w:szCs w:val="28"/>
        </w:rPr>
        <w:fldChar w:fldCharType="begin"/>
      </w:r>
      <w:r w:rsidRPr="00483FA7">
        <w:rPr>
          <w:sz w:val="28"/>
          <w:szCs w:val="28"/>
        </w:rPr>
        <w:instrText xml:space="preserve"> REF _Ref319658173 \r \h  \* MERGEFORMAT </w:instrText>
      </w:r>
      <w:r w:rsidRPr="00483FA7">
        <w:rPr>
          <w:sz w:val="28"/>
          <w:szCs w:val="28"/>
        </w:rPr>
      </w:r>
      <w:r w:rsidRPr="00483FA7">
        <w:rPr>
          <w:sz w:val="28"/>
          <w:szCs w:val="28"/>
        </w:rPr>
        <w:fldChar w:fldCharType="separate"/>
      </w:r>
      <w:r>
        <w:rPr>
          <w:sz w:val="28"/>
          <w:szCs w:val="28"/>
        </w:rPr>
        <w:t>14</w:t>
      </w:r>
      <w:r w:rsidRPr="00483FA7">
        <w:rPr>
          <w:sz w:val="28"/>
          <w:szCs w:val="28"/>
        </w:rPr>
        <w:fldChar w:fldCharType="end"/>
      </w:r>
      <w:r w:rsidRPr="00FC009D">
        <w:rPr>
          <w:sz w:val="28"/>
          <w:szCs w:val="28"/>
        </w:rPr>
        <w:t xml:space="preserve"> раздела </w:t>
      </w:r>
      <w:r w:rsidRPr="00483FA7">
        <w:rPr>
          <w:sz w:val="28"/>
          <w:szCs w:val="28"/>
        </w:rPr>
        <w:fldChar w:fldCharType="begin"/>
      </w:r>
      <w:r w:rsidRPr="00483FA7">
        <w:rPr>
          <w:sz w:val="28"/>
          <w:szCs w:val="28"/>
        </w:rPr>
        <w:instrText xml:space="preserve"> REF _Ref317249938 \r \h  \* MERGEFORMAT </w:instrText>
      </w:r>
      <w:r w:rsidRPr="00483FA7">
        <w:rPr>
          <w:sz w:val="28"/>
          <w:szCs w:val="28"/>
        </w:rPr>
      </w:r>
      <w:r w:rsidRPr="00483FA7">
        <w:rPr>
          <w:sz w:val="28"/>
          <w:szCs w:val="28"/>
        </w:rPr>
        <w:fldChar w:fldCharType="separate"/>
      </w:r>
      <w:r w:rsidRPr="00483FA7">
        <w:rPr>
          <w:sz w:val="28"/>
          <w:szCs w:val="28"/>
        </w:rPr>
        <w:t>5</w:t>
      </w:r>
      <w:r w:rsidRPr="00483FA7">
        <w:rPr>
          <w:sz w:val="28"/>
          <w:szCs w:val="28"/>
        </w:rPr>
        <w:fldChar w:fldCharType="end"/>
      </w:r>
      <w:r w:rsidRPr="00FC009D">
        <w:rPr>
          <w:sz w:val="28"/>
          <w:szCs w:val="28"/>
        </w:rPr>
        <w:t xml:space="preserve"> «Информационная карта конкурса»;</w:t>
      </w:r>
      <w:bookmarkEnd w:id="226"/>
    </w:p>
    <w:p w:rsidR="00063C10" w:rsidRPr="00FC009D" w:rsidRDefault="00063C10" w:rsidP="00F5650B">
      <w:pPr>
        <w:numPr>
          <w:ilvl w:val="0"/>
          <w:numId w:val="55"/>
        </w:numPr>
        <w:autoSpaceDE w:val="0"/>
        <w:autoSpaceDN w:val="0"/>
        <w:adjustRightInd w:val="0"/>
        <w:ind w:left="0" w:firstLine="709"/>
        <w:jc w:val="both"/>
        <w:rPr>
          <w:sz w:val="28"/>
          <w:szCs w:val="28"/>
        </w:rPr>
      </w:pPr>
      <w:bookmarkStart w:id="227" w:name="_Ref319659212"/>
      <w:r w:rsidRPr="00FC009D">
        <w:rPr>
          <w:sz w:val="28"/>
          <w:szCs w:val="28"/>
        </w:rPr>
        <w:t xml:space="preserve">соответствие предлагаемых участником конкурса </w:t>
      </w:r>
      <w:r w:rsidRPr="00483FA7">
        <w:rPr>
          <w:sz w:val="28"/>
          <w:szCs w:val="28"/>
        </w:rPr>
        <w:t>товаров, работ, услуг</w:t>
      </w:r>
      <w:r w:rsidRPr="00FC009D">
        <w:rPr>
          <w:sz w:val="28"/>
          <w:szCs w:val="28"/>
        </w:rPr>
        <w:t xml:space="preserve"> требованиям, установленным в пункте </w:t>
      </w:r>
      <w:r w:rsidRPr="00483FA7">
        <w:rPr>
          <w:sz w:val="28"/>
          <w:szCs w:val="28"/>
        </w:rPr>
        <w:fldChar w:fldCharType="begin"/>
      </w:r>
      <w:r w:rsidRPr="00483FA7">
        <w:rPr>
          <w:sz w:val="28"/>
          <w:szCs w:val="28"/>
        </w:rPr>
        <w:instrText xml:space="preserve"> REF _Ref317257394 \r \h  \* MERGEFORMAT </w:instrText>
      </w:r>
      <w:r w:rsidRPr="00483FA7">
        <w:rPr>
          <w:sz w:val="28"/>
          <w:szCs w:val="28"/>
        </w:rPr>
      </w:r>
      <w:r w:rsidRPr="00483FA7">
        <w:rPr>
          <w:sz w:val="28"/>
          <w:szCs w:val="28"/>
        </w:rPr>
        <w:fldChar w:fldCharType="separate"/>
      </w:r>
      <w:r>
        <w:rPr>
          <w:sz w:val="28"/>
          <w:szCs w:val="28"/>
        </w:rPr>
        <w:t>16</w:t>
      </w:r>
      <w:r w:rsidRPr="00483FA7">
        <w:rPr>
          <w:sz w:val="28"/>
          <w:szCs w:val="28"/>
        </w:rPr>
        <w:fldChar w:fldCharType="end"/>
      </w:r>
      <w:r w:rsidRPr="00FC009D">
        <w:rPr>
          <w:sz w:val="28"/>
          <w:szCs w:val="28"/>
        </w:rPr>
        <w:t xml:space="preserve"> раздела </w:t>
      </w:r>
      <w:r w:rsidRPr="00483FA7">
        <w:rPr>
          <w:sz w:val="28"/>
          <w:szCs w:val="28"/>
        </w:rPr>
        <w:fldChar w:fldCharType="begin"/>
      </w:r>
      <w:r w:rsidRPr="00483FA7">
        <w:rPr>
          <w:sz w:val="28"/>
          <w:szCs w:val="28"/>
        </w:rPr>
        <w:instrText xml:space="preserve"> REF _Ref317249938 \r \h  \* MERGEFORMAT </w:instrText>
      </w:r>
      <w:r w:rsidRPr="00483FA7">
        <w:rPr>
          <w:sz w:val="28"/>
          <w:szCs w:val="28"/>
        </w:rPr>
      </w:r>
      <w:r w:rsidRPr="00483FA7">
        <w:rPr>
          <w:sz w:val="28"/>
          <w:szCs w:val="28"/>
        </w:rPr>
        <w:fldChar w:fldCharType="separate"/>
      </w:r>
      <w:r w:rsidRPr="00483FA7">
        <w:rPr>
          <w:sz w:val="28"/>
          <w:szCs w:val="28"/>
        </w:rPr>
        <w:t>5</w:t>
      </w:r>
      <w:r w:rsidRPr="00483FA7">
        <w:rPr>
          <w:sz w:val="28"/>
          <w:szCs w:val="28"/>
        </w:rPr>
        <w:fldChar w:fldCharType="end"/>
      </w:r>
      <w:r w:rsidRPr="00FC009D">
        <w:rPr>
          <w:sz w:val="28"/>
          <w:szCs w:val="28"/>
        </w:rPr>
        <w:t xml:space="preserve"> «Информационная карта конкурса»;</w:t>
      </w:r>
      <w:bookmarkEnd w:id="227"/>
    </w:p>
    <w:p w:rsidR="00063C10" w:rsidRPr="00FC009D" w:rsidRDefault="00063C10" w:rsidP="00F5650B">
      <w:pPr>
        <w:numPr>
          <w:ilvl w:val="0"/>
          <w:numId w:val="55"/>
        </w:numPr>
        <w:autoSpaceDE w:val="0"/>
        <w:autoSpaceDN w:val="0"/>
        <w:adjustRightInd w:val="0"/>
        <w:ind w:left="0" w:firstLine="709"/>
        <w:jc w:val="both"/>
        <w:rPr>
          <w:sz w:val="28"/>
          <w:szCs w:val="28"/>
        </w:rPr>
      </w:pPr>
      <w:bookmarkStart w:id="228"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fldChar w:fldCharType="begin"/>
      </w:r>
      <w:r>
        <w:instrText xml:space="preserve"> REF _Ref317250598 \r \h  \* MERGEFORMAT </w:instrText>
      </w:r>
      <w:r>
        <w:fldChar w:fldCharType="separate"/>
      </w:r>
      <w:r>
        <w:t>3</w:t>
      </w:r>
      <w:r>
        <w:fldChar w:fldCharType="end"/>
      </w:r>
      <w:r w:rsidRPr="00FC009D">
        <w:rPr>
          <w:sz w:val="28"/>
          <w:szCs w:val="28"/>
        </w:rPr>
        <w:t>, </w:t>
      </w:r>
      <w:r>
        <w:fldChar w:fldCharType="begin"/>
      </w:r>
      <w:r>
        <w:instrText xml:space="preserve"> REF _Ref317250440 \r \h  \* MERGEFORMAT </w:instrText>
      </w:r>
      <w:r>
        <w:fldChar w:fldCharType="separate"/>
      </w:r>
      <w:r>
        <w:rPr>
          <w:sz w:val="28"/>
          <w:szCs w:val="28"/>
        </w:rPr>
        <w:t>10</w:t>
      </w:r>
      <w:r>
        <w:fldChar w:fldCharType="end"/>
      </w:r>
      <w:r>
        <w:rPr>
          <w:sz w:val="28"/>
          <w:szCs w:val="28"/>
        </w:rPr>
        <w:t>,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26</w:t>
      </w:r>
      <w:r>
        <w:rPr>
          <w:sz w:val="28"/>
          <w:szCs w:val="28"/>
        </w:rPr>
        <w:fldChar w:fldCharType="end"/>
      </w:r>
      <w:r w:rsidRPr="00FC009D">
        <w:rPr>
          <w:sz w:val="28"/>
          <w:szCs w:val="28"/>
        </w:rPr>
        <w:t xml:space="preserve"> раздела </w:t>
      </w:r>
      <w:r>
        <w:fldChar w:fldCharType="begin"/>
      </w:r>
      <w:r>
        <w:instrText xml:space="preserve"> REF _Ref317249938 \r \h  \* MERGEFORMAT </w:instrText>
      </w:r>
      <w:r>
        <w:fldChar w:fldCharType="separate"/>
      </w:r>
      <w:r>
        <w:t>5</w:t>
      </w:r>
      <w:r>
        <w:fldChar w:fldCharType="end"/>
      </w:r>
      <w:r w:rsidRPr="00FC009D">
        <w:rPr>
          <w:sz w:val="28"/>
          <w:szCs w:val="28"/>
        </w:rPr>
        <w:t xml:space="preserve"> «Информационная карта конкурса»;</w:t>
      </w:r>
      <w:bookmarkEnd w:id="228"/>
    </w:p>
    <w:p w:rsidR="00063C10" w:rsidRPr="00FC009D" w:rsidRDefault="00063C10" w:rsidP="00F5650B">
      <w:pPr>
        <w:numPr>
          <w:ilvl w:val="0"/>
          <w:numId w:val="55"/>
        </w:numPr>
        <w:autoSpaceDE w:val="0"/>
        <w:autoSpaceDN w:val="0"/>
        <w:adjustRightInd w:val="0"/>
        <w:ind w:left="0" w:firstLine="709"/>
        <w:jc w:val="both"/>
        <w:rPr>
          <w:sz w:val="28"/>
          <w:szCs w:val="28"/>
        </w:rPr>
      </w:pPr>
      <w:bookmarkStart w:id="229" w:name="_Ref319659280"/>
      <w:r w:rsidRPr="00FC009D">
        <w:rPr>
          <w:sz w:val="28"/>
          <w:szCs w:val="28"/>
        </w:rPr>
        <w:t>предоставление участником конкурса требуемого обеспечения заявки, установленного в пункте </w:t>
      </w:r>
      <w:r>
        <w:fldChar w:fldCharType="begin"/>
      </w:r>
      <w:r>
        <w:instrText xml:space="preserve"> REF _Ref317253528 \r \h  \* MERGEFORMAT </w:instrText>
      </w:r>
      <w:r>
        <w:fldChar w:fldCharType="separate"/>
      </w:r>
      <w:r>
        <w:rPr>
          <w:sz w:val="28"/>
          <w:szCs w:val="28"/>
        </w:rPr>
        <w:t>13</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t>5</w:t>
      </w:r>
      <w:r>
        <w:fldChar w:fldCharType="end"/>
      </w:r>
      <w:r w:rsidRPr="00FC009D">
        <w:rPr>
          <w:sz w:val="28"/>
          <w:szCs w:val="28"/>
        </w:rPr>
        <w:t xml:space="preserve"> «Информационная карта конкурса».</w:t>
      </w:r>
      <w:bookmarkEnd w:id="229"/>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bookmarkStart w:id="230" w:name="_Ref382573591"/>
      <w:r w:rsidRPr="00FC009D">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22"/>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231" w:name="sub_1211"/>
      <w:bookmarkEnd w:id="220"/>
      <w:bookmarkEnd w:id="223"/>
      <w:bookmarkEnd w:id="230"/>
    </w:p>
    <w:p w:rsidR="00063C10" w:rsidRPr="00FC009D" w:rsidRDefault="00063C10" w:rsidP="00063C1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232" w:name="_Ref299324479"/>
      <w:r w:rsidRPr="00FC009D">
        <w:rPr>
          <w:sz w:val="28"/>
          <w:szCs w:val="28"/>
        </w:rPr>
        <w:t>несоответствие заявки требованиям подпункта </w:t>
      </w:r>
      <w:r>
        <w:fldChar w:fldCharType="begin"/>
      </w:r>
      <w:r>
        <w:instrText xml:space="preserve"> REF _Ref310366279 \r \h  \* MERGEFORMAT </w:instrText>
      </w:r>
      <w:r>
        <w:fldChar w:fldCharType="separate"/>
      </w:r>
      <w:r>
        <w:rPr>
          <w:sz w:val="28"/>
          <w:szCs w:val="28"/>
        </w:rPr>
        <w:t>а)</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Pr>
          <w:sz w:val="28"/>
          <w:szCs w:val="28"/>
        </w:rPr>
        <w:t>4.14.2.4</w:t>
      </w:r>
      <w:r>
        <w:fldChar w:fldCharType="end"/>
      </w:r>
      <w:r w:rsidRPr="00FC009D">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32"/>
      <w:r w:rsidRPr="00FC009D">
        <w:rPr>
          <w:sz w:val="28"/>
          <w:szCs w:val="28"/>
        </w:rPr>
        <w:t xml:space="preserve"> в том числе представленного технического предложения;</w:t>
      </w:r>
    </w:p>
    <w:p w:rsidR="00063C10" w:rsidRPr="00FC009D" w:rsidRDefault="00063C10" w:rsidP="00063C1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Pr>
          <w:sz w:val="28"/>
          <w:szCs w:val="28"/>
        </w:rPr>
        <w:t>а)</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Pr>
          <w:sz w:val="28"/>
          <w:szCs w:val="28"/>
        </w:rPr>
        <w:t>4.14.2.4</w:t>
      </w:r>
      <w:r>
        <w:fldChar w:fldCharType="end"/>
      </w:r>
      <w:r w:rsidRPr="00FC009D">
        <w:rPr>
          <w:sz w:val="28"/>
          <w:szCs w:val="28"/>
        </w:rPr>
        <w:t>;</w:t>
      </w:r>
    </w:p>
    <w:p w:rsidR="00063C10" w:rsidRPr="00FC009D" w:rsidRDefault="00063C10" w:rsidP="00063C1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483FA7">
        <w:rPr>
          <w:sz w:val="28"/>
          <w:szCs w:val="28"/>
        </w:rPr>
        <w:t>субподрядчиков/ соисполнителей, изготовителей</w:t>
      </w:r>
      <w:r w:rsidRPr="00FC009D">
        <w:rPr>
          <w:sz w:val="28"/>
          <w:szCs w:val="28"/>
        </w:rPr>
        <w:t xml:space="preserve"> </w:t>
      </w:r>
      <w:r>
        <w:rPr>
          <w:sz w:val="28"/>
          <w:szCs w:val="28"/>
        </w:rPr>
        <w:t>требованиям</w:t>
      </w:r>
      <w:r w:rsidRPr="00FC009D">
        <w:rPr>
          <w:sz w:val="28"/>
          <w:szCs w:val="28"/>
        </w:rPr>
        <w:t xml:space="preserve"> подпункта </w:t>
      </w:r>
      <w:r w:rsidRPr="00483FA7">
        <w:rPr>
          <w:sz w:val="28"/>
          <w:szCs w:val="28"/>
        </w:rPr>
        <w:fldChar w:fldCharType="begin"/>
      </w:r>
      <w:r w:rsidRPr="00483FA7">
        <w:rPr>
          <w:sz w:val="28"/>
          <w:szCs w:val="28"/>
        </w:rPr>
        <w:instrText xml:space="preserve"> REF _Ref319658823 \r \h  \* MERGEFORMAT </w:instrText>
      </w:r>
      <w:r w:rsidRPr="00483FA7">
        <w:rPr>
          <w:sz w:val="28"/>
          <w:szCs w:val="28"/>
        </w:rPr>
      </w:r>
      <w:r w:rsidRPr="00483FA7">
        <w:rPr>
          <w:sz w:val="28"/>
          <w:szCs w:val="28"/>
        </w:rPr>
        <w:fldChar w:fldCharType="separate"/>
      </w:r>
      <w:r>
        <w:rPr>
          <w:sz w:val="28"/>
          <w:szCs w:val="28"/>
        </w:rPr>
        <w:t>а)</w:t>
      </w:r>
      <w:r w:rsidRPr="00483FA7">
        <w:rPr>
          <w:sz w:val="28"/>
          <w:szCs w:val="28"/>
        </w:rPr>
        <w:fldChar w:fldCharType="end"/>
      </w:r>
      <w:r w:rsidRPr="00FC009D">
        <w:rPr>
          <w:sz w:val="28"/>
          <w:szCs w:val="28"/>
        </w:rPr>
        <w:t xml:space="preserve"> пункта </w:t>
      </w:r>
      <w:r w:rsidRPr="00483FA7">
        <w:rPr>
          <w:sz w:val="28"/>
          <w:szCs w:val="28"/>
        </w:rPr>
        <w:fldChar w:fldCharType="begin"/>
      </w:r>
      <w:r w:rsidRPr="00483FA7">
        <w:rPr>
          <w:sz w:val="28"/>
          <w:szCs w:val="28"/>
        </w:rPr>
        <w:instrText xml:space="preserve"> REF _Ref319671143 \r \h  \* MERGEFORMAT </w:instrText>
      </w:r>
      <w:r w:rsidRPr="00483FA7">
        <w:rPr>
          <w:sz w:val="28"/>
          <w:szCs w:val="28"/>
        </w:rPr>
      </w:r>
      <w:r w:rsidRPr="00483FA7">
        <w:rPr>
          <w:sz w:val="28"/>
          <w:szCs w:val="28"/>
        </w:rPr>
        <w:fldChar w:fldCharType="separate"/>
      </w:r>
      <w:r>
        <w:rPr>
          <w:sz w:val="28"/>
          <w:szCs w:val="28"/>
        </w:rPr>
        <w:t>4.14.2.4</w:t>
      </w:r>
      <w:r w:rsidRPr="00483FA7">
        <w:rPr>
          <w:sz w:val="28"/>
          <w:szCs w:val="28"/>
        </w:rPr>
        <w:fldChar w:fldCharType="end"/>
      </w:r>
      <w:r w:rsidRPr="00FC009D">
        <w:rPr>
          <w:sz w:val="28"/>
          <w:szCs w:val="28"/>
        </w:rPr>
        <w:t>, если требования к ним были установлены;</w:t>
      </w:r>
    </w:p>
    <w:p w:rsidR="00063C10" w:rsidRPr="00FC009D" w:rsidRDefault="00063C10" w:rsidP="00063C1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483FA7">
        <w:rPr>
          <w:sz w:val="28"/>
          <w:szCs w:val="28"/>
        </w:rPr>
        <w:t>товара, работ, услуг</w:t>
      </w:r>
      <w:r w:rsidRPr="00FC009D">
        <w:rPr>
          <w:sz w:val="28"/>
          <w:szCs w:val="28"/>
        </w:rPr>
        <w:t xml:space="preserve">,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_Ref319659212 \r \h  \* MERGEFORMAT </w:instrText>
      </w:r>
      <w:r>
        <w:fldChar w:fldCharType="separate"/>
      </w:r>
      <w:r>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Pr>
          <w:sz w:val="28"/>
          <w:szCs w:val="28"/>
        </w:rPr>
        <w:t>4.14.2.4</w:t>
      </w:r>
      <w:r>
        <w:fldChar w:fldCharType="end"/>
      </w:r>
      <w:r w:rsidRPr="00FC009D">
        <w:rPr>
          <w:sz w:val="28"/>
          <w:szCs w:val="28"/>
        </w:rPr>
        <w:t>;</w:t>
      </w:r>
    </w:p>
    <w:p w:rsidR="00063C10" w:rsidRPr="00EE121D" w:rsidRDefault="00063C10" w:rsidP="00063C1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_Ref319659237 \r \h  \* MERGEFORMAT </w:instrText>
      </w:r>
      <w:r>
        <w:fldChar w:fldCharType="separate"/>
      </w:r>
      <w:r>
        <w:rPr>
          <w:sz w:val="28"/>
          <w:szCs w:val="28"/>
        </w:rPr>
        <w:t>г)</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Pr>
          <w:sz w:val="28"/>
          <w:szCs w:val="28"/>
        </w:rPr>
        <w:t>4.14.2.4</w:t>
      </w:r>
      <w:r>
        <w:fldChar w:fldCharType="end"/>
      </w:r>
      <w:r>
        <w:rPr>
          <w:sz w:val="28"/>
          <w:szCs w:val="28"/>
        </w:rPr>
        <w:t>, в том числе:</w:t>
      </w:r>
    </w:p>
    <w:p w:rsidR="00063C10" w:rsidRDefault="00063C10" w:rsidP="00F5650B">
      <w:pPr>
        <w:pStyle w:val="af4"/>
        <w:numPr>
          <w:ilvl w:val="0"/>
          <w:numId w:val="72"/>
        </w:numPr>
        <w:spacing w:before="0" w:beforeAutospacing="0" w:after="0" w:afterAutospacing="0"/>
        <w:ind w:left="0" w:firstLine="698"/>
        <w:jc w:val="both"/>
        <w:rPr>
          <w:sz w:val="28"/>
          <w:szCs w:val="28"/>
        </w:rPr>
      </w:pPr>
      <w:r w:rsidRPr="00FC009D">
        <w:rPr>
          <w:sz w:val="28"/>
          <w:szCs w:val="28"/>
        </w:rPr>
        <w:lastRenderedPageBreak/>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63C10" w:rsidRPr="00012898" w:rsidRDefault="00063C10" w:rsidP="00F5650B">
      <w:pPr>
        <w:pStyle w:val="af4"/>
        <w:numPr>
          <w:ilvl w:val="0"/>
          <w:numId w:val="72"/>
        </w:numPr>
        <w:spacing w:before="0" w:beforeAutospacing="0" w:after="0" w:afterAutospacing="0"/>
        <w:ind w:left="0" w:firstLine="698"/>
        <w:jc w:val="both"/>
        <w:rPr>
          <w:sz w:val="28"/>
          <w:szCs w:val="28"/>
        </w:rPr>
      </w:pPr>
      <w:r w:rsidRPr="00EE121D">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483FA7">
        <w:rPr>
          <w:sz w:val="28"/>
          <w:szCs w:val="28"/>
        </w:rPr>
        <w:t>поставки товара, выполнения работ или оказания услуг.</w:t>
      </w:r>
    </w:p>
    <w:p w:rsidR="00063C10" w:rsidRPr="00FC009D" w:rsidRDefault="00063C10" w:rsidP="00063C10">
      <w:pPr>
        <w:pStyle w:val="af4"/>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fldChar w:fldCharType="begin"/>
      </w:r>
      <w:r>
        <w:instrText xml:space="preserve"> REF _Ref317250598 \r \h  \* MERGEFORMAT </w:instrText>
      </w:r>
      <w:r>
        <w:fldChar w:fldCharType="separate"/>
      </w:r>
      <w:r>
        <w:t>3</w:t>
      </w:r>
      <w:r>
        <w:fldChar w:fldCharType="end"/>
      </w:r>
      <w:r w:rsidRPr="00FC009D">
        <w:rPr>
          <w:sz w:val="28"/>
          <w:szCs w:val="28"/>
        </w:rPr>
        <w:t xml:space="preserve"> раздела </w:t>
      </w:r>
      <w:r>
        <w:fldChar w:fldCharType="begin"/>
      </w:r>
      <w:r>
        <w:instrText xml:space="preserve"> REF _Ref317254587 \r \h  \* MERGEFORMAT </w:instrText>
      </w:r>
      <w:r>
        <w:fldChar w:fldCharType="separate"/>
      </w:r>
      <w:r>
        <w:t>5</w:t>
      </w:r>
      <w:r>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483FA7">
        <w:rPr>
          <w:sz w:val="28"/>
          <w:szCs w:val="28"/>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483FA7">
        <w:rPr>
          <w:sz w:val="28"/>
          <w:szCs w:val="28"/>
        </w:rPr>
        <w:t>подведения итогов конкурса, указанной в извещении о проведении конкурса и пункте </w:t>
      </w:r>
      <w:bookmarkStart w:id="233" w:name="_Hlt320022622"/>
      <w:r w:rsidRPr="00483FA7">
        <w:rPr>
          <w:sz w:val="28"/>
          <w:szCs w:val="28"/>
        </w:rPr>
        <w:fldChar w:fldCharType="begin"/>
      </w:r>
      <w:r w:rsidRPr="00483FA7">
        <w:rPr>
          <w:sz w:val="28"/>
          <w:szCs w:val="28"/>
        </w:rPr>
        <w:instrText xml:space="preserve"> REF _Ref317254136 \r \h  \* MERGEFORMAT </w:instrText>
      </w:r>
      <w:r w:rsidRPr="00483FA7">
        <w:rPr>
          <w:sz w:val="28"/>
          <w:szCs w:val="28"/>
        </w:rPr>
      </w:r>
      <w:r w:rsidRPr="00483FA7">
        <w:rPr>
          <w:sz w:val="28"/>
          <w:szCs w:val="28"/>
        </w:rPr>
        <w:fldChar w:fldCharType="separate"/>
      </w:r>
      <w:r w:rsidRPr="00483FA7">
        <w:rPr>
          <w:sz w:val="28"/>
          <w:szCs w:val="28"/>
        </w:rPr>
        <w:t>22</w:t>
      </w:r>
      <w:r w:rsidRPr="00483FA7">
        <w:rPr>
          <w:sz w:val="28"/>
          <w:szCs w:val="28"/>
        </w:rPr>
        <w:fldChar w:fldCharType="end"/>
      </w:r>
      <w:bookmarkEnd w:id="233"/>
      <w:r w:rsidRPr="00483FA7">
        <w:rPr>
          <w:sz w:val="28"/>
          <w:szCs w:val="28"/>
        </w:rPr>
        <w:t xml:space="preserve"> раздела </w:t>
      </w:r>
      <w:r w:rsidRPr="00483FA7">
        <w:rPr>
          <w:sz w:val="28"/>
          <w:szCs w:val="28"/>
        </w:rPr>
        <w:fldChar w:fldCharType="begin"/>
      </w:r>
      <w:r w:rsidRPr="00483FA7">
        <w:rPr>
          <w:sz w:val="28"/>
          <w:szCs w:val="28"/>
        </w:rPr>
        <w:instrText xml:space="preserve"> REF _Ref317254624 \r \h  \* MERGEFORMAT </w:instrText>
      </w:r>
      <w:r w:rsidRPr="00483FA7">
        <w:rPr>
          <w:sz w:val="28"/>
          <w:szCs w:val="28"/>
        </w:rPr>
      </w:r>
      <w:r w:rsidRPr="00483FA7">
        <w:rPr>
          <w:sz w:val="28"/>
          <w:szCs w:val="28"/>
        </w:rPr>
        <w:fldChar w:fldCharType="separate"/>
      </w:r>
      <w:r w:rsidRPr="00483FA7">
        <w:rPr>
          <w:sz w:val="28"/>
          <w:szCs w:val="28"/>
        </w:rPr>
        <w:t>5</w:t>
      </w:r>
      <w:r w:rsidRPr="00483FA7">
        <w:rPr>
          <w:sz w:val="28"/>
          <w:szCs w:val="28"/>
        </w:rPr>
        <w:fldChar w:fldCharType="end"/>
      </w:r>
      <w:r w:rsidRPr="00483FA7">
        <w:rPr>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fldChar w:fldCharType="begin"/>
      </w:r>
      <w:r>
        <w:instrText xml:space="preserve"> REF _Ref317254659 \r \h  \* MERGEFORMAT </w:instrText>
      </w:r>
      <w:r>
        <w:fldChar w:fldCharType="separate"/>
      </w:r>
      <w:r>
        <w:rPr>
          <w:bCs/>
          <w:sz w:val="28"/>
          <w:szCs w:val="28"/>
        </w:rPr>
        <w:t>25</w:t>
      </w:r>
      <w:r>
        <w:fldChar w:fldCharType="end"/>
      </w:r>
      <w:r w:rsidRPr="00FC009D">
        <w:rPr>
          <w:bCs/>
          <w:sz w:val="28"/>
          <w:szCs w:val="28"/>
        </w:rPr>
        <w:t xml:space="preserve"> раздела </w:t>
      </w:r>
      <w:r>
        <w:fldChar w:fldCharType="begin"/>
      </w:r>
      <w:r>
        <w:instrText xml:space="preserve"> REF _Ref317254668 \r \h  \* MERGEFORMAT </w:instrText>
      </w:r>
      <w:r>
        <w:fldChar w:fldCharType="separate"/>
      </w:r>
      <w:r>
        <w:t>5</w:t>
      </w:r>
      <w:r>
        <w:fldChar w:fldCharType="end"/>
      </w:r>
      <w:r w:rsidRPr="00FC009D">
        <w:rPr>
          <w:bCs/>
          <w:sz w:val="28"/>
          <w:szCs w:val="28"/>
        </w:rPr>
        <w:t xml:space="preserve"> «Информационная карта конкурса»</w:t>
      </w:r>
      <w:r>
        <w:rPr>
          <w:bCs/>
          <w:sz w:val="28"/>
          <w:szCs w:val="28"/>
        </w:rPr>
        <w:t>.</w:t>
      </w:r>
    </w:p>
    <w:p w:rsidR="00063C10" w:rsidRPr="00FC009D" w:rsidRDefault="00063C10" w:rsidP="00063C1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размера, формы, условий или порядка предоставления обеспечения </w:t>
      </w:r>
      <w:r>
        <w:rPr>
          <w:sz w:val="28"/>
          <w:szCs w:val="28"/>
        </w:rPr>
        <w:t xml:space="preserve">заявки </w:t>
      </w:r>
      <w:r w:rsidRPr="00FC009D">
        <w:rPr>
          <w:sz w:val="28"/>
          <w:szCs w:val="28"/>
        </w:rPr>
        <w:t>(подпункт </w:t>
      </w:r>
      <w:r>
        <w:fldChar w:fldCharType="begin"/>
      </w:r>
      <w:r>
        <w:instrText xml:space="preserve"> REF _Ref319659280 \r \h  \* MERGEFORMAT </w:instrText>
      </w:r>
      <w:r>
        <w:fldChar w:fldCharType="separate"/>
      </w:r>
      <w:r>
        <w:rPr>
          <w:sz w:val="28"/>
          <w:szCs w:val="28"/>
        </w:rPr>
        <w:t>д)</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Pr>
          <w:sz w:val="28"/>
          <w:szCs w:val="28"/>
        </w:rPr>
        <w:t>4.14.2.4</w:t>
      </w:r>
      <w:r>
        <w:fldChar w:fldCharType="end"/>
      </w:r>
      <w:r w:rsidRPr="00FC009D">
        <w:rPr>
          <w:sz w:val="28"/>
          <w:szCs w:val="28"/>
        </w:rPr>
        <w:t xml:space="preserve">). 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r>
        <w:fldChar w:fldCharType="begin"/>
      </w:r>
      <w:r>
        <w:instrText xml:space="preserve"> REF _Ref317258254 \r \h  \* MERGEFORMAT </w:instrText>
      </w:r>
      <w:r>
        <w:fldChar w:fldCharType="separate"/>
      </w:r>
      <w:r>
        <w:rPr>
          <w:sz w:val="28"/>
          <w:szCs w:val="28"/>
        </w:rPr>
        <w:t>4.9</w:t>
      </w:r>
      <w:r>
        <w:fldChar w:fldCharType="end"/>
      </w:r>
      <w:r>
        <w:rPr>
          <w:sz w:val="28"/>
          <w:szCs w:val="28"/>
        </w:rPr>
        <w:t xml:space="preserve">, </w:t>
      </w:r>
      <w:r w:rsidRPr="00DB0FFE">
        <w:rPr>
          <w:sz w:val="28"/>
          <w:szCs w:val="28"/>
        </w:rPr>
        <w:t xml:space="preserve">обеспечение </w:t>
      </w:r>
      <w:r w:rsidRPr="00FC009D">
        <w:rPr>
          <w:sz w:val="28"/>
          <w:szCs w:val="28"/>
        </w:rPr>
        <w:t xml:space="preserve">заявки на участие в конкурсе. </w:t>
      </w:r>
      <w:r w:rsidRPr="006C5D31">
        <w:rPr>
          <w:sz w:val="28"/>
          <w:szCs w:val="28"/>
        </w:rPr>
        <w:t xml:space="preserve">При </w:t>
      </w:r>
      <w:bookmarkStart w:id="234" w:name="_Hlt300574722"/>
      <w:bookmarkEnd w:id="234"/>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r>
        <w:fldChar w:fldCharType="begin"/>
      </w:r>
      <w:r>
        <w:instrText xml:space="preserve"> REF _Ref317258254 \r \h  \* MERGEFORMAT </w:instrText>
      </w:r>
      <w:r>
        <w:fldChar w:fldCharType="separate"/>
      </w:r>
      <w:r>
        <w:rPr>
          <w:sz w:val="28"/>
          <w:szCs w:val="28"/>
        </w:rPr>
        <w:t>4.9</w:t>
      </w:r>
      <w:r>
        <w:fldChar w:fldCharType="end"/>
      </w:r>
      <w:r w:rsidRPr="006C5D31">
        <w:rPr>
          <w:sz w:val="28"/>
          <w:szCs w:val="28"/>
        </w:rPr>
        <w:t xml:space="preserve">, </w:t>
      </w:r>
      <w:r w:rsidRPr="00FC009D">
        <w:rPr>
          <w:sz w:val="28"/>
          <w:szCs w:val="28"/>
        </w:rPr>
        <w:t>обеспечение заявки считается представленным надлежащим образом.</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bookmarkStart w:id="235" w:name="sub_1214"/>
      <w:bookmarkEnd w:id="231"/>
      <w:r>
        <w:rPr>
          <w:sz w:val="28"/>
          <w:szCs w:val="28"/>
        </w:rPr>
        <w:t>П</w:t>
      </w:r>
      <w:r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063C10" w:rsidRDefault="00063C10" w:rsidP="00063C10">
      <w:pPr>
        <w:numPr>
          <w:ilvl w:val="3"/>
          <w:numId w:val="11"/>
        </w:numPr>
        <w:tabs>
          <w:tab w:val="num" w:pos="1985"/>
        </w:tabs>
        <w:autoSpaceDE w:val="0"/>
        <w:autoSpaceDN w:val="0"/>
        <w:adjustRightInd w:val="0"/>
        <w:ind w:left="0" w:firstLine="709"/>
        <w:jc w:val="both"/>
        <w:rPr>
          <w:sz w:val="28"/>
          <w:szCs w:val="28"/>
        </w:rPr>
      </w:pPr>
      <w:bookmarkStart w:id="236" w:name="_Ref320209452"/>
      <w:proofErr w:type="gramStart"/>
      <w:r w:rsidRPr="00FC009D">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236"/>
      <w:r>
        <w:rPr>
          <w:sz w:val="28"/>
          <w:szCs w:val="28"/>
        </w:rPr>
        <w:t>.</w:t>
      </w:r>
      <w:proofErr w:type="gramEnd"/>
    </w:p>
    <w:p w:rsidR="00063C10" w:rsidRPr="00851012" w:rsidRDefault="00063C10" w:rsidP="00063C10">
      <w:pPr>
        <w:numPr>
          <w:ilvl w:val="3"/>
          <w:numId w:val="11"/>
        </w:numPr>
        <w:tabs>
          <w:tab w:val="num" w:pos="1985"/>
        </w:tabs>
        <w:autoSpaceDE w:val="0"/>
        <w:autoSpaceDN w:val="0"/>
        <w:adjustRightInd w:val="0"/>
        <w:ind w:left="0" w:firstLine="709"/>
        <w:jc w:val="both"/>
        <w:rPr>
          <w:sz w:val="28"/>
          <w:szCs w:val="28"/>
        </w:rPr>
      </w:pPr>
      <w:bookmarkStart w:id="237" w:name="_Ref317254711"/>
      <w:bookmarkEnd w:id="235"/>
      <w:r>
        <w:rPr>
          <w:sz w:val="28"/>
          <w:szCs w:val="28"/>
        </w:rPr>
        <w:t>Р</w:t>
      </w:r>
      <w:r w:rsidRPr="00F52654">
        <w:rPr>
          <w:sz w:val="28"/>
          <w:szCs w:val="28"/>
        </w:rPr>
        <w:t>ешения конкурсной</w:t>
      </w:r>
      <w:r w:rsidRPr="00851012">
        <w:rPr>
          <w:sz w:val="28"/>
          <w:szCs w:val="28"/>
        </w:rPr>
        <w:t xml:space="preserve"> комисси</w:t>
      </w:r>
      <w:r w:rsidRPr="00842353">
        <w:rPr>
          <w:sz w:val="28"/>
          <w:szCs w:val="28"/>
        </w:rPr>
        <w:t>и по итогам отборочной стадии оформляются протоколом заседания конкурсной комиссии по рассмо</w:t>
      </w:r>
      <w:r w:rsidRPr="00851012">
        <w:rPr>
          <w:sz w:val="28"/>
          <w:szCs w:val="28"/>
        </w:rPr>
        <w:t>трению заявок на отборочной стадии, в который вносятся как минимум следующие сведения:</w:t>
      </w:r>
      <w:bookmarkEnd w:id="237"/>
    </w:p>
    <w:p w:rsidR="00063C10" w:rsidRPr="00FC009D" w:rsidRDefault="00063C10" w:rsidP="00F5650B">
      <w:pPr>
        <w:numPr>
          <w:ilvl w:val="0"/>
          <w:numId w:val="64"/>
        </w:numPr>
        <w:tabs>
          <w:tab w:val="left" w:pos="0"/>
        </w:tabs>
        <w:autoSpaceDE w:val="0"/>
        <w:autoSpaceDN w:val="0"/>
        <w:adjustRightInd w:val="0"/>
        <w:ind w:left="0" w:firstLine="709"/>
        <w:jc w:val="both"/>
        <w:rPr>
          <w:sz w:val="28"/>
          <w:szCs w:val="28"/>
        </w:rPr>
      </w:pPr>
      <w:r w:rsidRPr="00FC009D">
        <w:rPr>
          <w:sz w:val="28"/>
          <w:szCs w:val="28"/>
        </w:rPr>
        <w:t>на</w:t>
      </w:r>
      <w:r>
        <w:rPr>
          <w:sz w:val="28"/>
          <w:szCs w:val="28"/>
        </w:rPr>
        <w:t>именование и реквизиты конкурса;</w:t>
      </w:r>
    </w:p>
    <w:p w:rsidR="00063C10" w:rsidRPr="00FC009D" w:rsidRDefault="00063C10" w:rsidP="00F5650B">
      <w:pPr>
        <w:numPr>
          <w:ilvl w:val="0"/>
          <w:numId w:val="64"/>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Pr="00483FA7">
        <w:rPr>
          <w:sz w:val="28"/>
          <w:szCs w:val="28"/>
        </w:rPr>
        <w:t>товаров, работ, услуг</w:t>
      </w:r>
      <w:r w:rsidRPr="00FC009D">
        <w:rPr>
          <w:sz w:val="28"/>
          <w:szCs w:val="28"/>
        </w:rPr>
        <w:t>;</w:t>
      </w:r>
    </w:p>
    <w:p w:rsidR="00063C10" w:rsidRPr="00FC009D" w:rsidRDefault="00063C10" w:rsidP="00F5650B">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063C10" w:rsidRPr="00FC009D" w:rsidRDefault="00063C10" w:rsidP="00F5650B">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063C10" w:rsidRPr="00FC009D" w:rsidRDefault="00063C10" w:rsidP="00F5650B">
      <w:pPr>
        <w:numPr>
          <w:ilvl w:val="0"/>
          <w:numId w:val="64"/>
        </w:numPr>
        <w:tabs>
          <w:tab w:val="left" w:pos="0"/>
        </w:tabs>
        <w:autoSpaceDE w:val="0"/>
        <w:autoSpaceDN w:val="0"/>
        <w:adjustRightInd w:val="0"/>
        <w:ind w:left="0" w:firstLine="709"/>
        <w:jc w:val="both"/>
        <w:rPr>
          <w:sz w:val="28"/>
          <w:szCs w:val="28"/>
        </w:rPr>
      </w:pPr>
      <w:bookmarkStart w:id="238" w:name="_Ref267002804"/>
      <w:r w:rsidRPr="00FC009D">
        <w:rPr>
          <w:sz w:val="28"/>
          <w:szCs w:val="28"/>
        </w:rPr>
        <w:t>из протокола открытия доступа к заявкам – перечень участников, подавших заявки и цены таких заявок;</w:t>
      </w:r>
      <w:bookmarkEnd w:id="238"/>
    </w:p>
    <w:p w:rsidR="00063C10" w:rsidRPr="00FC009D" w:rsidRDefault="00063C10" w:rsidP="00F5650B">
      <w:pPr>
        <w:numPr>
          <w:ilvl w:val="0"/>
          <w:numId w:val="64"/>
        </w:numPr>
        <w:tabs>
          <w:tab w:val="left" w:pos="0"/>
        </w:tabs>
        <w:autoSpaceDE w:val="0"/>
        <w:autoSpaceDN w:val="0"/>
        <w:adjustRightInd w:val="0"/>
        <w:ind w:left="0" w:firstLine="709"/>
        <w:jc w:val="both"/>
        <w:rPr>
          <w:sz w:val="28"/>
          <w:szCs w:val="28"/>
        </w:rPr>
      </w:pPr>
      <w:r w:rsidRPr="00FC009D">
        <w:rPr>
          <w:sz w:val="28"/>
          <w:szCs w:val="28"/>
        </w:rPr>
        <w:lastRenderedPageBreak/>
        <w:t>о направлении участникам конкурса запросов в соответствии с пунктом </w:t>
      </w:r>
      <w:r>
        <w:fldChar w:fldCharType="begin"/>
      </w:r>
      <w:r>
        <w:instrText xml:space="preserve"> REF _Ref317251555 \r \h  \* MERGEFORMAT </w:instrText>
      </w:r>
      <w:r>
        <w:fldChar w:fldCharType="separate"/>
      </w:r>
      <w:r>
        <w:rPr>
          <w:sz w:val="28"/>
          <w:szCs w:val="28"/>
        </w:rPr>
        <w:t>4.14.1.8</w:t>
      </w:r>
      <w:r>
        <w:fldChar w:fldCharType="end"/>
      </w:r>
      <w:r w:rsidRPr="00FC009D">
        <w:rPr>
          <w:sz w:val="28"/>
          <w:szCs w:val="28"/>
        </w:rPr>
        <w:t xml:space="preserve"> (при необходимости);</w:t>
      </w:r>
    </w:p>
    <w:p w:rsidR="00063C10" w:rsidRPr="00FC009D" w:rsidRDefault="00063C10" w:rsidP="00F5650B">
      <w:pPr>
        <w:numPr>
          <w:ilvl w:val="0"/>
          <w:numId w:val="64"/>
        </w:numPr>
        <w:tabs>
          <w:tab w:val="left" w:pos="0"/>
        </w:tabs>
        <w:autoSpaceDE w:val="0"/>
        <w:autoSpaceDN w:val="0"/>
        <w:adjustRightInd w:val="0"/>
        <w:ind w:left="0" w:firstLine="709"/>
        <w:jc w:val="both"/>
        <w:rPr>
          <w:sz w:val="28"/>
          <w:szCs w:val="28"/>
        </w:rPr>
      </w:pPr>
      <w:bookmarkStart w:id="239"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39"/>
    </w:p>
    <w:p w:rsidR="00063C10" w:rsidRPr="00FC009D" w:rsidRDefault="00063C10" w:rsidP="00F5650B">
      <w:pPr>
        <w:numPr>
          <w:ilvl w:val="0"/>
          <w:numId w:val="64"/>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p>
    <w:p w:rsidR="00063C10" w:rsidRPr="00FC009D" w:rsidRDefault="00063C10" w:rsidP="00F5650B">
      <w:pPr>
        <w:numPr>
          <w:ilvl w:val="0"/>
          <w:numId w:val="64"/>
        </w:numPr>
        <w:tabs>
          <w:tab w:val="left" w:pos="0"/>
        </w:tabs>
        <w:autoSpaceDE w:val="0"/>
        <w:autoSpaceDN w:val="0"/>
        <w:adjustRightInd w:val="0"/>
        <w:ind w:left="0" w:firstLine="709"/>
        <w:jc w:val="both"/>
        <w:rPr>
          <w:sz w:val="28"/>
          <w:szCs w:val="28"/>
        </w:rPr>
      </w:pPr>
      <w:bookmarkStart w:id="240" w:name="_Ref267002812"/>
      <w:r w:rsidRPr="00FC009D">
        <w:rPr>
          <w:sz w:val="28"/>
          <w:szCs w:val="28"/>
        </w:rPr>
        <w:t xml:space="preserve">информация о признании конкурса несостоявшимся (пункт </w:t>
      </w:r>
      <w:r>
        <w:fldChar w:fldCharType="begin"/>
      </w:r>
      <w:r>
        <w:instrText xml:space="preserve"> REF _Ref320209452 \r \h  \* MERGEFORMAT </w:instrText>
      </w:r>
      <w:r>
        <w:fldChar w:fldCharType="separate"/>
      </w:r>
      <w:r>
        <w:rPr>
          <w:sz w:val="28"/>
          <w:szCs w:val="28"/>
        </w:rPr>
        <w:t>4.14.2.7</w:t>
      </w:r>
      <w:r>
        <w:fldChar w:fldCharType="end"/>
      </w:r>
      <w:r w:rsidRPr="00FC009D">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r w:rsidRPr="007B55B6">
        <w:rPr>
          <w:sz w:val="28"/>
          <w:szCs w:val="28"/>
        </w:rPr>
        <w:t xml:space="preserve"> или ни один из участников</w:t>
      </w:r>
      <w:r>
        <w:rPr>
          <w:sz w:val="28"/>
          <w:szCs w:val="28"/>
        </w:rPr>
        <w:t xml:space="preserve"> конкурса</w:t>
      </w:r>
      <w:r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bookmarkStart w:id="241" w:name="_Ref382580931"/>
      <w:bookmarkEnd w:id="240"/>
      <w:r>
        <w:rPr>
          <w:sz w:val="28"/>
          <w:szCs w:val="28"/>
        </w:rPr>
        <w:t>П</w:t>
      </w:r>
      <w:r w:rsidRPr="00FC009D">
        <w:rPr>
          <w:sz w:val="28"/>
          <w:szCs w:val="28"/>
        </w:rPr>
        <w:t>ротокол заседания конкурсной комиссии по рассмотрению заявок на отборочной стадии оформляется</w:t>
      </w:r>
      <w:r>
        <w:rPr>
          <w:sz w:val="28"/>
          <w:szCs w:val="28"/>
        </w:rPr>
        <w:t xml:space="preserve"> </w:t>
      </w:r>
      <w:r w:rsidRPr="00FC009D">
        <w:rPr>
          <w:sz w:val="28"/>
          <w:szCs w:val="28"/>
        </w:rPr>
        <w:t>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sidRPr="00FC009D">
        <w:rPr>
          <w:sz w:val="28"/>
          <w:szCs w:val="28"/>
        </w:rPr>
        <w:t>.</w:t>
      </w:r>
      <w:bookmarkEnd w:id="241"/>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bookmarkStart w:id="242" w:name="_Ref270006910"/>
      <w:r w:rsidRPr="00FC009D">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42"/>
    </w:p>
    <w:p w:rsidR="00063C10" w:rsidRDefault="00063C10" w:rsidP="00063C10">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43" w:name="_Ref389034330"/>
      <w:r w:rsidRPr="00FC009D">
        <w:rPr>
          <w:b w:val="0"/>
        </w:rPr>
        <w:t>Переторжка</w:t>
      </w:r>
      <w:bookmarkEnd w:id="243"/>
    </w:p>
    <w:p w:rsidR="00063C10" w:rsidRPr="00D64190" w:rsidRDefault="00063C10" w:rsidP="00063C10">
      <w:pPr>
        <w:numPr>
          <w:ilvl w:val="3"/>
          <w:numId w:val="11"/>
        </w:numPr>
        <w:tabs>
          <w:tab w:val="num" w:pos="1985"/>
        </w:tabs>
        <w:autoSpaceDE w:val="0"/>
        <w:autoSpaceDN w:val="0"/>
        <w:adjustRightInd w:val="0"/>
        <w:ind w:left="0" w:firstLine="709"/>
        <w:jc w:val="both"/>
        <w:rPr>
          <w:sz w:val="28"/>
          <w:szCs w:val="28"/>
        </w:rPr>
      </w:pPr>
      <w:bookmarkStart w:id="244" w:name="_Ref351025268"/>
      <w:r>
        <w:rPr>
          <w:sz w:val="28"/>
          <w:szCs w:val="28"/>
        </w:rPr>
        <w:t>Переторжка проводится по решению конкурсной комиссии, если</w:t>
      </w:r>
      <w:r w:rsidRPr="00FC009D">
        <w:rPr>
          <w:sz w:val="28"/>
          <w:szCs w:val="28"/>
        </w:rPr>
        <w:t xml:space="preserve"> в пункте </w:t>
      </w:r>
      <w:r>
        <w:fldChar w:fldCharType="begin"/>
      </w:r>
      <w:r>
        <w:instrText xml:space="preserve"> REF _Ref317254826 \r \h  \* MERGEFORMAT </w:instrText>
      </w:r>
      <w:r>
        <w:fldChar w:fldCharType="separate"/>
      </w:r>
      <w:r>
        <w:rPr>
          <w:sz w:val="28"/>
          <w:szCs w:val="28"/>
        </w:rPr>
        <w:t>20</w:t>
      </w:r>
      <w:r>
        <w:fldChar w:fldCharType="end"/>
      </w:r>
      <w:r w:rsidRPr="00FC009D">
        <w:rPr>
          <w:sz w:val="28"/>
          <w:szCs w:val="28"/>
        </w:rPr>
        <w:t xml:space="preserve"> раздела </w:t>
      </w:r>
      <w:r>
        <w:fldChar w:fldCharType="begin"/>
      </w:r>
      <w:r>
        <w:instrText xml:space="preserve"> REF _Ref317254811 \r \h  \* MERGEFORMAT </w:instrText>
      </w:r>
      <w:r>
        <w:fldChar w:fldCharType="separate"/>
      </w:r>
      <w:r>
        <w:t>5</w:t>
      </w:r>
      <w:r>
        <w:fldChar w:fldCharType="end"/>
      </w:r>
      <w:r w:rsidRPr="00FC009D">
        <w:rPr>
          <w:sz w:val="28"/>
          <w:szCs w:val="28"/>
        </w:rPr>
        <w:t xml:space="preserve"> «Информационная карта конкурса» предусмотрена возможность проведения процедуры переторжки</w:t>
      </w:r>
      <w:r>
        <w:rPr>
          <w:sz w:val="28"/>
          <w:szCs w:val="28"/>
        </w:rPr>
        <w:t>. При проведении переторжки</w:t>
      </w:r>
      <w:r w:rsidRPr="00FC009D">
        <w:rPr>
          <w:sz w:val="28"/>
          <w:szCs w:val="28"/>
        </w:rPr>
        <w:t xml:space="preserve"> </w:t>
      </w:r>
      <w:r>
        <w:rPr>
          <w:sz w:val="28"/>
          <w:szCs w:val="28"/>
        </w:rPr>
        <w:t xml:space="preserve">допущенным </w:t>
      </w:r>
      <w:r w:rsidRPr="00FC009D">
        <w:rPr>
          <w:sz w:val="28"/>
          <w:szCs w:val="28"/>
        </w:rPr>
        <w:t>участникам конкурса предоставл</w:t>
      </w:r>
      <w:r>
        <w:rPr>
          <w:sz w:val="28"/>
          <w:szCs w:val="28"/>
        </w:rPr>
        <w:t>яется</w:t>
      </w:r>
      <w:r w:rsidRPr="00FC009D">
        <w:rPr>
          <w:sz w:val="28"/>
          <w:szCs w:val="28"/>
        </w:rPr>
        <w:t xml:space="preserve"> возможност</w:t>
      </w:r>
      <w:r>
        <w:rPr>
          <w:sz w:val="28"/>
          <w:szCs w:val="28"/>
        </w:rPr>
        <w:t>ь</w:t>
      </w:r>
      <w:r w:rsidRPr="00FC009D">
        <w:rPr>
          <w:sz w:val="28"/>
          <w:szCs w:val="28"/>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FC009D">
        <w:t xml:space="preserve"> </w:t>
      </w:r>
      <w:r w:rsidRPr="00FC009D">
        <w:rPr>
          <w:sz w:val="28"/>
          <w:szCs w:val="28"/>
        </w:rPr>
        <w:t xml:space="preserve">путем снижения </w:t>
      </w:r>
      <w:r w:rsidRPr="00012898">
        <w:rPr>
          <w:sz w:val="28"/>
        </w:rPr>
        <w:t>первоначально указанной в заявке на участие в конкурсе цены</w:t>
      </w:r>
      <w:r>
        <w:rPr>
          <w:b/>
          <w:i/>
        </w:rPr>
        <w:t>.</w:t>
      </w:r>
      <w:r w:rsidRPr="00FC009D">
        <w:rPr>
          <w:sz w:val="28"/>
          <w:szCs w:val="28"/>
        </w:rPr>
        <w:t xml:space="preserve"> </w:t>
      </w:r>
      <w:r w:rsidRPr="00012898">
        <w:rPr>
          <w:sz w:val="28"/>
        </w:rPr>
        <w:t>Снижение цены заявки на участие в конкурсе</w:t>
      </w:r>
      <w:r w:rsidRPr="00FC009D">
        <w:rPr>
          <w:iCs/>
          <w:sz w:val="28"/>
          <w:szCs w:val="28"/>
        </w:rPr>
        <w:t xml:space="preserve"> не должно повлечь за собой изменение иных условий заявки на участие в конкурсе.</w:t>
      </w:r>
      <w:bookmarkEnd w:id="244"/>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_Ref382580931 \r \h </w:instrText>
      </w:r>
      <w:r>
        <w:rPr>
          <w:iCs/>
          <w:sz w:val="28"/>
          <w:szCs w:val="28"/>
        </w:rPr>
      </w:r>
      <w:r>
        <w:rPr>
          <w:iCs/>
          <w:sz w:val="28"/>
          <w:szCs w:val="28"/>
        </w:rPr>
        <w:fldChar w:fldCharType="separate"/>
      </w:r>
      <w:r>
        <w:rPr>
          <w:iCs/>
          <w:sz w:val="28"/>
          <w:szCs w:val="28"/>
        </w:rPr>
        <w:t>4.14.2.9</w:t>
      </w:r>
      <w:r>
        <w:rPr>
          <w:iCs/>
          <w:sz w:val="28"/>
          <w:szCs w:val="28"/>
        </w:rPr>
        <w:fldChar w:fldCharType="end"/>
      </w:r>
      <w:r w:rsidRPr="00D64190">
        <w:rPr>
          <w:iCs/>
          <w:sz w:val="28"/>
          <w:szCs w:val="28"/>
        </w:rPr>
        <w:t>.</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fldChar w:fldCharType="begin"/>
      </w:r>
      <w:r>
        <w:instrText xml:space="preserve"> REF _Ref317254826 \r \h  \* MERGEFORMAT </w:instrText>
      </w:r>
      <w:r>
        <w:fldChar w:fldCharType="separate"/>
      </w:r>
      <w:r>
        <w:rPr>
          <w:sz w:val="28"/>
          <w:szCs w:val="28"/>
        </w:rPr>
        <w:t>20</w:t>
      </w:r>
      <w:r>
        <w:fldChar w:fldCharType="end"/>
      </w:r>
      <w:r w:rsidRPr="00341EEB">
        <w:rPr>
          <w:sz w:val="28"/>
          <w:szCs w:val="28"/>
        </w:rPr>
        <w:t xml:space="preserve"> раздела </w:t>
      </w:r>
      <w:r>
        <w:fldChar w:fldCharType="begin"/>
      </w:r>
      <w:r>
        <w:instrText xml:space="preserve"> REF _Ref317249938 \r \h  \* MERGEFORMAT </w:instrText>
      </w:r>
      <w:r>
        <w:fldChar w:fldCharType="separate"/>
      </w:r>
      <w:r>
        <w:t>5</w:t>
      </w:r>
      <w:r>
        <w:fldChar w:fldCharType="end"/>
      </w:r>
      <w:r w:rsidRPr="00341EEB">
        <w:rPr>
          <w:sz w:val="28"/>
          <w:szCs w:val="28"/>
        </w:rPr>
        <w:t xml:space="preserve"> «Информационная карта конкурса» (для переторжки в заочной форме)</w:t>
      </w:r>
      <w:r>
        <w:rPr>
          <w:sz w:val="28"/>
          <w:szCs w:val="28"/>
        </w:rPr>
        <w:t xml:space="preserve">, </w:t>
      </w:r>
      <w:r w:rsidRPr="00FC009D">
        <w:rPr>
          <w:sz w:val="28"/>
          <w:szCs w:val="28"/>
        </w:rPr>
        <w:t xml:space="preserve">и порядок проведения переторжки с использованием функционала ЭТП, определенные конкурсной комиссией, сроки и порядок подачи новых </w:t>
      </w:r>
      <w:r w:rsidRPr="000E705B">
        <w:rPr>
          <w:sz w:val="28"/>
          <w:szCs w:val="28"/>
        </w:rPr>
        <w:t xml:space="preserve">ценовых </w:t>
      </w:r>
      <w:r w:rsidRPr="00FC009D">
        <w:rPr>
          <w:sz w:val="28"/>
          <w:szCs w:val="28"/>
        </w:rPr>
        <w:t>предложений, указываются в письмах, приглашающих участников конкурса на процедуру переторжки</w:t>
      </w:r>
      <w:r w:rsidRPr="00FC009D">
        <w:rPr>
          <w:b/>
          <w:i/>
        </w:rPr>
        <w:t xml:space="preserve"> </w:t>
      </w:r>
      <w:r w:rsidRPr="00FC009D">
        <w:rPr>
          <w:sz w:val="28"/>
          <w:szCs w:val="28"/>
        </w:rPr>
        <w:t xml:space="preserve">и направленных </w:t>
      </w:r>
      <w:r w:rsidRPr="00FC009D">
        <w:rPr>
          <w:sz w:val="28"/>
          <w:szCs w:val="28"/>
        </w:rPr>
        <w:lastRenderedPageBreak/>
        <w:t xml:space="preserve">одновременно всем участникам, допущенным </w:t>
      </w:r>
      <w:r w:rsidRPr="00C334A3">
        <w:rPr>
          <w:sz w:val="28"/>
          <w:szCs w:val="28"/>
        </w:rPr>
        <w:t xml:space="preserve">к участию </w:t>
      </w:r>
      <w:r w:rsidRPr="00FC009D">
        <w:rPr>
          <w:sz w:val="28"/>
          <w:szCs w:val="28"/>
        </w:rPr>
        <w:t>в конкурсе</w:t>
      </w:r>
      <w:r>
        <w:rPr>
          <w:sz w:val="28"/>
          <w:szCs w:val="28"/>
        </w:rPr>
        <w:t>,</w:t>
      </w:r>
      <w:r w:rsidRPr="005D4691">
        <w:rPr>
          <w:sz w:val="28"/>
        </w:rPr>
        <w:t xml:space="preserve"> </w:t>
      </w:r>
      <w:r w:rsidRPr="005D4691">
        <w:rPr>
          <w:sz w:val="28"/>
          <w:szCs w:val="28"/>
        </w:rPr>
        <w:t>в день</w:t>
      </w:r>
      <w:proofErr w:type="gramEnd"/>
      <w:r w:rsidRPr="005D4691">
        <w:rPr>
          <w:sz w:val="28"/>
          <w:szCs w:val="28"/>
        </w:rPr>
        <w:t xml:space="preserve"> размещения на официальном сайте</w:t>
      </w:r>
      <w:r>
        <w:rPr>
          <w:sz w:val="28"/>
          <w:szCs w:val="28"/>
        </w:rPr>
        <w:t xml:space="preserve"> и ЭТП</w:t>
      </w:r>
      <w:r w:rsidRPr="005D4691">
        <w:rPr>
          <w:sz w:val="28"/>
          <w:szCs w:val="28"/>
        </w:rPr>
        <w:t xml:space="preserve"> протокола, содержащего решение о проведении переторжки</w:t>
      </w:r>
      <w:r w:rsidRPr="00FC009D">
        <w:rPr>
          <w:sz w:val="28"/>
          <w:szCs w:val="28"/>
        </w:rPr>
        <w:t>.</w:t>
      </w:r>
      <w:r>
        <w:rPr>
          <w:sz w:val="28"/>
          <w:szCs w:val="28"/>
        </w:rPr>
        <w:t xml:space="preserve"> </w:t>
      </w:r>
      <w:r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Pr>
          <w:sz w:val="28"/>
          <w:szCs w:val="28"/>
        </w:rPr>
        <w:t xml:space="preserve">и ЭТП </w:t>
      </w:r>
      <w:r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FC009D">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FC009D">
        <w:rPr>
          <w:b/>
          <w:i/>
        </w:rPr>
        <w:t xml:space="preserve"> </w:t>
      </w:r>
      <w:r w:rsidRPr="00FC009D">
        <w:rPr>
          <w:sz w:val="28"/>
          <w:szCs w:val="28"/>
        </w:rPr>
        <w:t xml:space="preserve">остается действующим с ранее </w:t>
      </w:r>
      <w:r w:rsidRPr="00012898">
        <w:rPr>
          <w:sz w:val="28"/>
          <w:szCs w:val="28"/>
        </w:rPr>
        <w:t>объявленной ценой</w:t>
      </w:r>
      <w:r w:rsidRPr="00FC009D">
        <w:rPr>
          <w:b/>
          <w:i/>
        </w:rPr>
        <w:t xml:space="preserve"> </w:t>
      </w:r>
      <w:r w:rsidRPr="00FC009D">
        <w:rPr>
          <w:sz w:val="28"/>
          <w:szCs w:val="28"/>
        </w:rPr>
        <w:t xml:space="preserve"> указанной в </w:t>
      </w:r>
      <w:r w:rsidRPr="00FC009D">
        <w:rPr>
          <w:iCs/>
          <w:sz w:val="28"/>
          <w:szCs w:val="28"/>
        </w:rPr>
        <w:t>заявке на участие в конкурсе</w:t>
      </w:r>
      <w:r w:rsidRPr="00FC009D">
        <w:rPr>
          <w:sz w:val="28"/>
          <w:szCs w:val="28"/>
        </w:rPr>
        <w:t>.</w:t>
      </w:r>
    </w:p>
    <w:p w:rsidR="00063C10" w:rsidRPr="00456C69" w:rsidRDefault="00063C10" w:rsidP="00063C10">
      <w:pPr>
        <w:numPr>
          <w:ilvl w:val="3"/>
          <w:numId w:val="11"/>
        </w:numPr>
        <w:tabs>
          <w:tab w:val="num" w:pos="1985"/>
        </w:tabs>
        <w:autoSpaceDE w:val="0"/>
        <w:autoSpaceDN w:val="0"/>
        <w:adjustRightInd w:val="0"/>
        <w:ind w:left="0" w:firstLine="709"/>
        <w:jc w:val="both"/>
        <w:rPr>
          <w:sz w:val="28"/>
          <w:szCs w:val="28"/>
        </w:rPr>
      </w:pPr>
      <w:proofErr w:type="gramStart"/>
      <w:r w:rsidRPr="00456C69">
        <w:rPr>
          <w:iCs/>
          <w:sz w:val="28"/>
          <w:szCs w:val="28"/>
        </w:rPr>
        <w:t xml:space="preserve">Предложения участника конкурса по увеличению цены </w:t>
      </w:r>
      <w:r w:rsidRPr="00456C69">
        <w:rPr>
          <w:sz w:val="28"/>
          <w:szCs w:val="28"/>
        </w:rPr>
        <w:t>(в том числе, увеличению единичных цен)</w:t>
      </w:r>
      <w:r w:rsidRPr="00456C69">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FC009D">
        <w:rPr>
          <w:sz w:val="28"/>
          <w:szCs w:val="28"/>
        </w:rPr>
        <w:t>Переторжка проводится в режиме реального времени или</w:t>
      </w:r>
      <w:r>
        <w:rPr>
          <w:sz w:val="28"/>
          <w:szCs w:val="28"/>
        </w:rPr>
        <w:t> в </w:t>
      </w:r>
      <w:r w:rsidRPr="00FC009D">
        <w:rPr>
          <w:sz w:val="28"/>
          <w:szCs w:val="28"/>
        </w:rPr>
        <w:t>заочн</w:t>
      </w:r>
      <w:r>
        <w:rPr>
          <w:sz w:val="28"/>
          <w:szCs w:val="28"/>
        </w:rPr>
        <w:t>ой</w:t>
      </w:r>
      <w:r w:rsidRPr="00FC009D">
        <w:rPr>
          <w:sz w:val="28"/>
          <w:szCs w:val="28"/>
        </w:rPr>
        <w:t xml:space="preserve"> форм</w:t>
      </w:r>
      <w:r>
        <w:rPr>
          <w:sz w:val="28"/>
          <w:szCs w:val="28"/>
        </w:rPr>
        <w:t>е</w:t>
      </w:r>
      <w:r w:rsidRPr="00FC009D">
        <w:rPr>
          <w:sz w:val="28"/>
          <w:szCs w:val="28"/>
        </w:rPr>
        <w:t>.</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bookmarkStart w:id="245"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45"/>
    </w:p>
    <w:p w:rsidR="00063C10" w:rsidRPr="00FC009D" w:rsidRDefault="00063C10" w:rsidP="00063C10">
      <w:pPr>
        <w:tabs>
          <w:tab w:val="num" w:pos="2357"/>
        </w:tabs>
        <w:autoSpaceDE w:val="0"/>
        <w:autoSpaceDN w:val="0"/>
        <w:adjustRightInd w:val="0"/>
        <w:ind w:firstLine="709"/>
        <w:jc w:val="both"/>
        <w:rPr>
          <w:sz w:val="28"/>
          <w:szCs w:val="28"/>
        </w:rPr>
      </w:pPr>
      <w:r w:rsidRPr="00FC009D">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FC009D">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63C10" w:rsidRPr="00FC009D" w:rsidRDefault="00063C10" w:rsidP="00063C10">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на ЭТП оформляются протоколом, в котором содержатся как минимум следующие сведения:</w:t>
      </w:r>
    </w:p>
    <w:p w:rsidR="00063C10" w:rsidRPr="00FC009D" w:rsidRDefault="00063C10" w:rsidP="00F5650B">
      <w:pPr>
        <w:numPr>
          <w:ilvl w:val="0"/>
          <w:numId w:val="45"/>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Pr>
          <w:sz w:val="28"/>
          <w:szCs w:val="28"/>
        </w:rPr>
        <w:t>«</w:t>
      </w:r>
      <w:r w:rsidRPr="00FC009D">
        <w:rPr>
          <w:sz w:val="28"/>
          <w:szCs w:val="28"/>
        </w:rPr>
        <w:t>Интернет</w:t>
      </w:r>
      <w:r>
        <w:rPr>
          <w:sz w:val="28"/>
          <w:szCs w:val="28"/>
        </w:rPr>
        <w:t>»</w:t>
      </w:r>
      <w:r w:rsidRPr="00FC009D">
        <w:rPr>
          <w:sz w:val="28"/>
          <w:szCs w:val="28"/>
        </w:rPr>
        <w:t xml:space="preserve">; </w:t>
      </w:r>
    </w:p>
    <w:p w:rsidR="00063C10" w:rsidRPr="00FC009D" w:rsidRDefault="00063C10" w:rsidP="00F5650B">
      <w:pPr>
        <w:numPr>
          <w:ilvl w:val="0"/>
          <w:numId w:val="45"/>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063C10" w:rsidRPr="00FC009D" w:rsidRDefault="00063C10" w:rsidP="00F5650B">
      <w:pPr>
        <w:numPr>
          <w:ilvl w:val="0"/>
          <w:numId w:val="45"/>
        </w:numPr>
        <w:tabs>
          <w:tab w:val="left" w:pos="0"/>
        </w:tabs>
        <w:autoSpaceDE w:val="0"/>
        <w:autoSpaceDN w:val="0"/>
        <w:adjustRightInd w:val="0"/>
        <w:ind w:left="0" w:firstLine="709"/>
        <w:jc w:val="both"/>
        <w:rPr>
          <w:sz w:val="28"/>
          <w:szCs w:val="28"/>
        </w:rPr>
      </w:pPr>
      <w:r w:rsidRPr="00FC009D">
        <w:rPr>
          <w:sz w:val="28"/>
          <w:szCs w:val="28"/>
        </w:rPr>
        <w:lastRenderedPageBreak/>
        <w:t>первоначальные и окончательные предложения о цене договора, сделанные участниками;</w:t>
      </w:r>
    </w:p>
    <w:p w:rsidR="00063C10" w:rsidRPr="00FC009D" w:rsidRDefault="00063C10" w:rsidP="00F5650B">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063C10" w:rsidRPr="00FC009D" w:rsidRDefault="00063C10" w:rsidP="00F5650B">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063C10" w:rsidRPr="00FC009D" w:rsidRDefault="00063C10" w:rsidP="00F5650B">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063C10" w:rsidRPr="00FC009D" w:rsidRDefault="00063C10" w:rsidP="00063C10">
      <w:pPr>
        <w:tabs>
          <w:tab w:val="num" w:pos="2357"/>
        </w:tabs>
        <w:autoSpaceDE w:val="0"/>
        <w:autoSpaceDN w:val="0"/>
        <w:adjustRightInd w:val="0"/>
        <w:ind w:firstLine="709"/>
        <w:jc w:val="both"/>
        <w:rPr>
          <w:sz w:val="28"/>
          <w:szCs w:val="28"/>
        </w:rPr>
      </w:pPr>
      <w:proofErr w:type="gramStart"/>
      <w:r>
        <w:rPr>
          <w:sz w:val="28"/>
          <w:szCs w:val="28"/>
        </w:rPr>
        <w:t>Сведения о ходе проведения</w:t>
      </w:r>
      <w:r w:rsidRPr="00FC009D">
        <w:rPr>
          <w:sz w:val="28"/>
          <w:szCs w:val="28"/>
        </w:rPr>
        <w:t xml:space="preserve"> переторжки с помощью программных и технических средств ЭТП размеща</w:t>
      </w:r>
      <w:r>
        <w:rPr>
          <w:sz w:val="28"/>
          <w:szCs w:val="28"/>
        </w:rPr>
        <w:t>ю</w:t>
      </w:r>
      <w:r w:rsidRPr="00FC009D">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w:t>
      </w:r>
      <w:r>
        <w:rPr>
          <w:sz w:val="28"/>
          <w:szCs w:val="28"/>
        </w:rPr>
        <w:t>проведения</w:t>
      </w:r>
      <w:r w:rsidRPr="00FC009D">
        <w:rPr>
          <w:sz w:val="28"/>
          <w:szCs w:val="28"/>
        </w:rPr>
        <w:t xml:space="preserve"> переторжки на ЭТП), протокол </w:t>
      </w:r>
      <w:r>
        <w:rPr>
          <w:sz w:val="28"/>
          <w:szCs w:val="28"/>
        </w:rPr>
        <w:t xml:space="preserve">переторжки </w:t>
      </w:r>
      <w:r w:rsidRPr="00FC009D">
        <w:rPr>
          <w:sz w:val="28"/>
          <w:szCs w:val="28"/>
        </w:rPr>
        <w:t>размещается организатором конкурса на официальном</w:t>
      </w:r>
      <w:proofErr w:type="gramEnd"/>
      <w:r w:rsidRPr="00FC009D">
        <w:rPr>
          <w:sz w:val="28"/>
          <w:szCs w:val="28"/>
        </w:rPr>
        <w:t xml:space="preserve"> </w:t>
      </w:r>
      <w:proofErr w:type="gramStart"/>
      <w:r w:rsidRPr="00FC009D">
        <w:rPr>
          <w:sz w:val="28"/>
          <w:szCs w:val="28"/>
        </w:rPr>
        <w:t>сайте</w:t>
      </w:r>
      <w:proofErr w:type="gramEnd"/>
      <w:r w:rsidRPr="00FC009D">
        <w:rPr>
          <w:sz w:val="28"/>
          <w:szCs w:val="28"/>
        </w:rPr>
        <w:t>.</w:t>
      </w:r>
    </w:p>
    <w:p w:rsidR="00063C10" w:rsidRPr="00FC009D" w:rsidRDefault="00063C10" w:rsidP="00063C10">
      <w:pPr>
        <w:tabs>
          <w:tab w:val="num" w:pos="2357"/>
        </w:tabs>
        <w:autoSpaceDE w:val="0"/>
        <w:autoSpaceDN w:val="0"/>
        <w:adjustRightInd w:val="0"/>
        <w:ind w:firstLine="709"/>
        <w:jc w:val="both"/>
        <w:rPr>
          <w:sz w:val="28"/>
          <w:szCs w:val="28"/>
        </w:rPr>
      </w:pPr>
      <w:bookmarkStart w:id="246"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Pr>
          <w:sz w:val="28"/>
          <w:szCs w:val="28"/>
        </w:rPr>
        <w:t>первоначальную</w:t>
      </w:r>
      <w:r w:rsidRPr="002C57D9">
        <w:rPr>
          <w:sz w:val="28"/>
          <w:szCs w:val="28"/>
        </w:rPr>
        <w:t xml:space="preserve"> </w:t>
      </w:r>
      <w:r w:rsidRPr="00FC009D">
        <w:rPr>
          <w:sz w:val="28"/>
          <w:szCs w:val="28"/>
        </w:rPr>
        <w:t>цену</w:t>
      </w:r>
      <w:r>
        <w:rPr>
          <w:sz w:val="28"/>
          <w:szCs w:val="28"/>
        </w:rPr>
        <w:t>, указанную</w:t>
      </w:r>
      <w:r w:rsidRPr="00FC009D">
        <w:rPr>
          <w:sz w:val="28"/>
          <w:szCs w:val="28"/>
        </w:rPr>
        <w:t xml:space="preserve">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w:t>
      </w:r>
      <w:r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 в соответствии с требованиями подраздела </w:t>
      </w:r>
      <w:r>
        <w:rPr>
          <w:sz w:val="28"/>
          <w:szCs w:val="28"/>
        </w:rPr>
        <w:fldChar w:fldCharType="begin"/>
      </w:r>
      <w:r>
        <w:rPr>
          <w:sz w:val="28"/>
          <w:szCs w:val="28"/>
        </w:rPr>
        <w:instrText xml:space="preserve"> REF _Ref389819016 \r \h </w:instrText>
      </w:r>
      <w:r>
        <w:rPr>
          <w:sz w:val="28"/>
          <w:szCs w:val="28"/>
        </w:rPr>
      </w:r>
      <w:r>
        <w:rPr>
          <w:sz w:val="28"/>
          <w:szCs w:val="28"/>
        </w:rPr>
        <w:fldChar w:fldCharType="separate"/>
      </w:r>
      <w:r>
        <w:rPr>
          <w:sz w:val="28"/>
          <w:szCs w:val="28"/>
        </w:rPr>
        <w:t>4.4</w:t>
      </w:r>
      <w:r>
        <w:rPr>
          <w:sz w:val="28"/>
          <w:szCs w:val="28"/>
        </w:rPr>
        <w:fldChar w:fldCharType="end"/>
      </w:r>
      <w:r w:rsidRPr="00AB2C14">
        <w:rPr>
          <w:sz w:val="28"/>
          <w:szCs w:val="28"/>
        </w:rPr>
        <w:t>.</w:t>
      </w:r>
      <w:bookmarkEnd w:id="246"/>
      <w:r w:rsidRPr="00AB2C14">
        <w:rPr>
          <w:sz w:val="28"/>
          <w:szCs w:val="28"/>
        </w:rPr>
        <w:t xml:space="preserve"> Данные документы предоставляются </w:t>
      </w:r>
      <w:r w:rsidRPr="00012898">
        <w:rPr>
          <w:sz w:val="28"/>
        </w:rPr>
        <w:t>на</w:t>
      </w:r>
      <w:r w:rsidRPr="00AB2C14">
        <w:rPr>
          <w:sz w:val="28"/>
          <w:szCs w:val="28"/>
        </w:rPr>
        <w:t xml:space="preserve"> </w:t>
      </w:r>
      <w:r w:rsidRPr="00012898">
        <w:rPr>
          <w:sz w:val="28"/>
        </w:rPr>
        <w:t>ЭТП в порядке, предусмотренном</w:t>
      </w:r>
      <w:proofErr w:type="gramEnd"/>
      <w:r w:rsidRPr="00012898">
        <w:rPr>
          <w:sz w:val="28"/>
        </w:rPr>
        <w:t xml:space="preserve"> для подачи заявки на участие в конкурсе</w:t>
      </w:r>
      <w:r w:rsidRPr="00C13895">
        <w:rPr>
          <w:sz w:val="28"/>
        </w:rPr>
        <w:t>.</w:t>
      </w:r>
      <w:r w:rsidRPr="00A26658">
        <w:rPr>
          <w:sz w:val="28"/>
        </w:rPr>
        <w:t xml:space="preserve"> </w:t>
      </w:r>
      <w:proofErr w:type="gramStart"/>
      <w:r w:rsidRPr="00C13895">
        <w:rPr>
          <w:sz w:val="28"/>
        </w:rPr>
        <w:t xml:space="preserve">В случае </w:t>
      </w:r>
      <w:r w:rsidRPr="00A26658">
        <w:rPr>
          <w:sz w:val="28"/>
          <w:szCs w:val="28"/>
        </w:rPr>
        <w:t xml:space="preserve">непредставления откорректированных документов </w:t>
      </w:r>
      <w:r w:rsidRPr="00142ED8">
        <w:rPr>
          <w:sz w:val="28"/>
        </w:rPr>
        <w:t>или представления откорректированных в части цены документов,  с указанной ценой, не соответствующей цене</w:t>
      </w:r>
      <w:r w:rsidRPr="00B75E59">
        <w:rPr>
          <w:sz w:val="28"/>
        </w:rPr>
        <w:t xml:space="preserve">, предложенной на переторжке, </w:t>
      </w:r>
      <w:r w:rsidRPr="00A26658">
        <w:rPr>
          <w:sz w:val="28"/>
          <w:szCs w:val="28"/>
        </w:rPr>
        <w:t>заказчик</w:t>
      </w:r>
      <w:r w:rsidRPr="00012898">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012898">
        <w:rPr>
          <w:sz w:val="28"/>
        </w:rPr>
        <w:t xml:space="preserve"> конкурса, </w:t>
      </w:r>
      <w:r w:rsidRPr="00A26658">
        <w:rPr>
          <w:sz w:val="28"/>
          <w:szCs w:val="28"/>
        </w:rPr>
        <w:t>пропорционально снижению общей цены договора, представленной на переторжку.</w:t>
      </w:r>
      <w:proofErr w:type="gramEnd"/>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bookmarkStart w:id="247"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fldChar w:fldCharType="begin"/>
      </w:r>
      <w:r>
        <w:instrText xml:space="preserve"> REF _Ref317254894 \r \h  \* MERGEFORMAT </w:instrText>
      </w:r>
      <w:r>
        <w:fldChar w:fldCharType="separate"/>
      </w:r>
      <w:r>
        <w:rPr>
          <w:sz w:val="28"/>
          <w:szCs w:val="28"/>
        </w:rPr>
        <w:t>4.10</w:t>
      </w:r>
      <w:r>
        <w:fldChar w:fldCharType="end"/>
      </w:r>
      <w:r w:rsidRPr="00FC009D">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063C10" w:rsidRPr="00FC009D" w:rsidRDefault="00063C10" w:rsidP="00063C10">
      <w:pPr>
        <w:tabs>
          <w:tab w:val="num" w:pos="2357"/>
        </w:tabs>
        <w:autoSpaceDE w:val="0"/>
        <w:autoSpaceDN w:val="0"/>
        <w:adjustRightInd w:val="0"/>
        <w:ind w:firstLine="709"/>
        <w:jc w:val="both"/>
        <w:rPr>
          <w:sz w:val="28"/>
          <w:szCs w:val="28"/>
        </w:rPr>
      </w:pPr>
      <w:bookmarkStart w:id="248" w:name="_Ref308808337"/>
      <w:r>
        <w:rPr>
          <w:sz w:val="28"/>
          <w:szCs w:val="28"/>
        </w:rPr>
        <w:t>О</w:t>
      </w:r>
      <w:r w:rsidRPr="00FC009D">
        <w:rPr>
          <w:sz w:val="28"/>
          <w:szCs w:val="28"/>
        </w:rPr>
        <w:t>ткрыти</w:t>
      </w:r>
      <w:r>
        <w:rPr>
          <w:sz w:val="28"/>
          <w:szCs w:val="28"/>
        </w:rPr>
        <w:t>е</w:t>
      </w:r>
      <w:r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fldChar w:fldCharType="begin"/>
      </w:r>
      <w:r>
        <w:instrText xml:space="preserve"> REF _Ref317254920 \r \h  \* MERGEFORMAT </w:instrText>
      </w:r>
      <w:r>
        <w:fldChar w:fldCharType="separate"/>
      </w:r>
      <w:r>
        <w:rPr>
          <w:sz w:val="28"/>
          <w:szCs w:val="28"/>
        </w:rPr>
        <w:t>4.12</w:t>
      </w:r>
      <w:r>
        <w:fldChar w:fldCharType="end"/>
      </w:r>
      <w:r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48"/>
      <w:r w:rsidRPr="00FC009D">
        <w:rPr>
          <w:sz w:val="28"/>
          <w:szCs w:val="28"/>
        </w:rPr>
        <w:t>.</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49" w:name="_Ref308080192"/>
      <w:bookmarkEnd w:id="247"/>
      <w:r w:rsidRPr="00FC009D">
        <w:rPr>
          <w:sz w:val="28"/>
          <w:szCs w:val="28"/>
        </w:rPr>
        <w:t>.</w:t>
      </w:r>
      <w:bookmarkEnd w:id="249"/>
    </w:p>
    <w:p w:rsidR="00063C10" w:rsidRDefault="00063C10" w:rsidP="00063C10">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50" w:name="_Ref317258175"/>
      <w:r w:rsidRPr="00FC009D">
        <w:rPr>
          <w:rFonts w:eastAsia="Times New Roman"/>
          <w:b w:val="0"/>
          <w:bCs w:val="0"/>
        </w:rPr>
        <w:t>Проведение оценочной стадии</w:t>
      </w:r>
      <w:bookmarkEnd w:id="250"/>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w:t>
      </w:r>
      <w:proofErr w:type="gramStart"/>
      <w:r w:rsidRPr="00FC009D">
        <w:rPr>
          <w:sz w:val="28"/>
          <w:szCs w:val="28"/>
        </w:rPr>
        <w:t>рамках</w:t>
      </w:r>
      <w:proofErr w:type="gramEnd"/>
      <w:r w:rsidRPr="00FC009D">
        <w:rPr>
          <w:sz w:val="28"/>
          <w:szCs w:val="28"/>
        </w:rPr>
        <w:t xml:space="preserve"> оценочной стадии в срок, указанный в извещении о проведении конкурса и в пункте </w:t>
      </w:r>
      <w:r>
        <w:fldChar w:fldCharType="begin"/>
      </w:r>
      <w:r>
        <w:instrText xml:space="preserve"> REF _Ref317254136 \r \h  \* MERGEFORMAT </w:instrText>
      </w:r>
      <w:r>
        <w:fldChar w:fldCharType="separate"/>
      </w:r>
      <w:r>
        <w:rPr>
          <w:sz w:val="28"/>
          <w:szCs w:val="28"/>
        </w:rPr>
        <w:t>22</w:t>
      </w:r>
      <w:r>
        <w:fldChar w:fldCharType="end"/>
      </w:r>
      <w:r w:rsidRPr="00FC009D">
        <w:rPr>
          <w:sz w:val="28"/>
          <w:szCs w:val="28"/>
        </w:rPr>
        <w:t xml:space="preserve"> раздела </w:t>
      </w:r>
      <w:r>
        <w:fldChar w:fldCharType="begin"/>
      </w:r>
      <w:r>
        <w:instrText xml:space="preserve"> REF _Ref317254962 \r \h  \* MERGEFORMAT </w:instrText>
      </w:r>
      <w:r>
        <w:fldChar w:fldCharType="separate"/>
      </w:r>
      <w:r>
        <w:t>5</w:t>
      </w:r>
      <w:r>
        <w:fldChar w:fldCharType="end"/>
      </w:r>
      <w:r w:rsidRPr="00FC009D">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w:t>
      </w:r>
      <w:r w:rsidRPr="00FC009D">
        <w:rPr>
          <w:sz w:val="28"/>
          <w:szCs w:val="28"/>
        </w:rPr>
        <w:lastRenderedPageBreak/>
        <w:t>критериями и утвержденным порядком оценки, указанными в пунктах </w:t>
      </w:r>
      <w:r>
        <w:fldChar w:fldCharType="begin"/>
      </w:r>
      <w:r>
        <w:instrText xml:space="preserve"> REF _Ref317255007 \r \h  \* MERGEFORMAT </w:instrText>
      </w:r>
      <w:r>
        <w:fldChar w:fldCharType="separate"/>
      </w:r>
      <w:r>
        <w:rPr>
          <w:sz w:val="28"/>
          <w:szCs w:val="28"/>
        </w:rPr>
        <w:t>23</w:t>
      </w:r>
      <w:r>
        <w:fldChar w:fldCharType="end"/>
      </w:r>
      <w:r w:rsidRPr="00FC009D">
        <w:rPr>
          <w:sz w:val="28"/>
          <w:szCs w:val="28"/>
        </w:rPr>
        <w:t xml:space="preserve">, </w:t>
      </w:r>
      <w:r>
        <w:fldChar w:fldCharType="begin"/>
      </w:r>
      <w:r>
        <w:instrText xml:space="preserve"> REF _Ref317255017 \r \h  \* MERGEFORMAT </w:instrText>
      </w:r>
      <w:r>
        <w:fldChar w:fldCharType="separate"/>
      </w:r>
      <w:r>
        <w:rPr>
          <w:sz w:val="28"/>
          <w:szCs w:val="28"/>
        </w:rPr>
        <w:t>24</w:t>
      </w:r>
      <w:r>
        <w:fldChar w:fldCharType="end"/>
      </w:r>
      <w:r w:rsidRPr="00FC009D">
        <w:rPr>
          <w:sz w:val="28"/>
          <w:szCs w:val="28"/>
        </w:rPr>
        <w:t xml:space="preserve"> раздела </w:t>
      </w:r>
      <w:r>
        <w:fldChar w:fldCharType="begin"/>
      </w:r>
      <w:r>
        <w:instrText xml:space="preserve"> REF _Ref317254984 \r \h  \* MERGEFORMAT </w:instrText>
      </w:r>
      <w:r>
        <w:fldChar w:fldCharType="separate"/>
      </w:r>
      <w:r>
        <w:t>5</w:t>
      </w:r>
      <w:r>
        <w:fldChar w:fldCharType="end"/>
      </w:r>
      <w:r w:rsidRPr="00FC009D">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r>
        <w:fldChar w:fldCharType="begin"/>
      </w:r>
      <w:r>
        <w:instrText xml:space="preserve"> REF _Ref317255007 \r \h  \* MERGEFORMAT </w:instrText>
      </w:r>
      <w:r>
        <w:fldChar w:fldCharType="separate"/>
      </w:r>
      <w:r>
        <w:rPr>
          <w:sz w:val="28"/>
          <w:szCs w:val="28"/>
        </w:rPr>
        <w:t>23</w:t>
      </w:r>
      <w:r>
        <w:fldChar w:fldCharType="end"/>
      </w:r>
      <w:r w:rsidRPr="00FC009D">
        <w:rPr>
          <w:sz w:val="28"/>
          <w:szCs w:val="28"/>
        </w:rPr>
        <w:t xml:space="preserve"> раздела </w:t>
      </w:r>
      <w:r>
        <w:fldChar w:fldCharType="begin"/>
      </w:r>
      <w:r>
        <w:instrText xml:space="preserve"> REF _Ref317255052 \r \h  \* MERGEFORMAT </w:instrText>
      </w:r>
      <w:r>
        <w:fldChar w:fldCharType="separate"/>
      </w:r>
      <w:r>
        <w:t>5</w:t>
      </w:r>
      <w:r>
        <w:fldChar w:fldCharType="end"/>
      </w:r>
      <w:r w:rsidRPr="00FC009D">
        <w:rPr>
          <w:sz w:val="28"/>
          <w:szCs w:val="28"/>
        </w:rPr>
        <w:t xml:space="preserve"> «Информационная карта конкурса».</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 </w:t>
      </w:r>
      <w:r>
        <w:fldChar w:fldCharType="begin"/>
      </w:r>
      <w:r>
        <w:instrText xml:space="preserve"> REF _Ref317255007 \r \h  \* MERGEFORMAT </w:instrText>
      </w:r>
      <w:r>
        <w:fldChar w:fldCharType="separate"/>
      </w:r>
      <w:r>
        <w:rPr>
          <w:sz w:val="28"/>
          <w:szCs w:val="28"/>
        </w:rPr>
        <w:t>23</w:t>
      </w:r>
      <w:r>
        <w:fldChar w:fldCharType="end"/>
      </w:r>
      <w:r w:rsidRPr="00FC009D">
        <w:rPr>
          <w:sz w:val="28"/>
          <w:szCs w:val="28"/>
        </w:rPr>
        <w:t xml:space="preserve">, </w:t>
      </w:r>
      <w:r>
        <w:fldChar w:fldCharType="begin"/>
      </w:r>
      <w:r>
        <w:instrText xml:space="preserve"> REF _Ref317255017 \r \h  \* MERGEFORMAT </w:instrText>
      </w:r>
      <w:r>
        <w:fldChar w:fldCharType="separate"/>
      </w:r>
      <w:r>
        <w:rPr>
          <w:sz w:val="28"/>
          <w:szCs w:val="28"/>
        </w:rPr>
        <w:t>24</w:t>
      </w:r>
      <w:r>
        <w:fldChar w:fldCharType="end"/>
      </w:r>
      <w:r w:rsidRPr="00FC009D">
        <w:rPr>
          <w:sz w:val="28"/>
          <w:szCs w:val="28"/>
        </w:rPr>
        <w:t xml:space="preserve"> раздела </w:t>
      </w:r>
      <w:r>
        <w:fldChar w:fldCharType="begin"/>
      </w:r>
      <w:r>
        <w:instrText xml:space="preserve"> REF _Ref317255067 \r \h  \* MERGEFORMAT </w:instrText>
      </w:r>
      <w:r>
        <w:fldChar w:fldCharType="separate"/>
      </w:r>
      <w:r>
        <w:t>5</w:t>
      </w:r>
      <w:r>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FC009D">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Pr>
          <w:sz w:val="28"/>
          <w:szCs w:val="28"/>
        </w:rPr>
        <w:t>П</w:t>
      </w:r>
      <w:r w:rsidRPr="00FC009D">
        <w:rPr>
          <w:sz w:val="28"/>
          <w:szCs w:val="28"/>
        </w:rPr>
        <w:t>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063C10" w:rsidRPr="00FC009D" w:rsidRDefault="00063C10" w:rsidP="00F5650B">
      <w:pPr>
        <w:numPr>
          <w:ilvl w:val="0"/>
          <w:numId w:val="41"/>
        </w:numPr>
        <w:tabs>
          <w:tab w:val="left" w:pos="1276"/>
        </w:tabs>
        <w:autoSpaceDE w:val="0"/>
        <w:autoSpaceDN w:val="0"/>
        <w:adjustRightInd w:val="0"/>
        <w:ind w:left="0" w:firstLine="709"/>
        <w:jc w:val="both"/>
        <w:rPr>
          <w:sz w:val="28"/>
          <w:szCs w:val="28"/>
        </w:rPr>
      </w:pPr>
      <w:bookmarkStart w:id="251" w:name="_Ref264614940"/>
      <w:r w:rsidRPr="00FC009D">
        <w:rPr>
          <w:sz w:val="28"/>
          <w:szCs w:val="28"/>
        </w:rPr>
        <w:t>наименование и реквизиты конкурса;</w:t>
      </w:r>
    </w:p>
    <w:p w:rsidR="00063C10" w:rsidRPr="00FC009D" w:rsidRDefault="00063C10" w:rsidP="00F5650B">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063C10" w:rsidRPr="00FC009D" w:rsidRDefault="00063C10" w:rsidP="00F5650B">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063C10" w:rsidRPr="00FC009D" w:rsidRDefault="00063C10" w:rsidP="00F5650B">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063C10" w:rsidRPr="00FC009D" w:rsidRDefault="00063C10" w:rsidP="00F5650B">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063C10" w:rsidRPr="00FC009D" w:rsidRDefault="00063C10" w:rsidP="00F5650B">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63C10" w:rsidRPr="00FC009D" w:rsidRDefault="00063C10" w:rsidP="00F5650B">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063C10" w:rsidRDefault="00063C10" w:rsidP="00F5650B">
      <w:pPr>
        <w:numPr>
          <w:ilvl w:val="0"/>
          <w:numId w:val="41"/>
        </w:numPr>
        <w:tabs>
          <w:tab w:val="left" w:pos="1276"/>
          <w:tab w:val="num" w:pos="1985"/>
        </w:tabs>
        <w:autoSpaceDE w:val="0"/>
        <w:autoSpaceDN w:val="0"/>
        <w:adjustRightInd w:val="0"/>
        <w:ind w:left="0" w:firstLine="709"/>
        <w:jc w:val="both"/>
        <w:rPr>
          <w:sz w:val="28"/>
          <w:szCs w:val="28"/>
        </w:rPr>
      </w:pPr>
      <w:bookmarkStart w:id="252" w:name="_Ref264625125"/>
      <w:bookmarkEnd w:id="251"/>
      <w:r w:rsidRPr="00FC009D">
        <w:rPr>
          <w:sz w:val="28"/>
          <w:szCs w:val="28"/>
        </w:rPr>
        <w:t>о результатах оценки каждой заявки</w:t>
      </w:r>
      <w:bookmarkEnd w:id="252"/>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Pr>
          <w:sz w:val="28"/>
          <w:szCs w:val="28"/>
        </w:rPr>
        <w:t>П</w:t>
      </w:r>
      <w:r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sidRPr="00FC009D">
        <w:rPr>
          <w:sz w:val="28"/>
          <w:szCs w:val="28"/>
        </w:rPr>
        <w:t>.</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63C10" w:rsidRDefault="00063C10" w:rsidP="00063C10">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53" w:name="_Toc255985697"/>
      <w:r w:rsidRPr="00FC009D">
        <w:rPr>
          <w:b w:val="0"/>
        </w:rPr>
        <w:t>Подведение итогов конкурса. Выбор победителя конкурса</w:t>
      </w:r>
      <w:bookmarkEnd w:id="253"/>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FC009D">
        <w:t xml:space="preserve"> </w:t>
      </w:r>
      <w:r w:rsidRPr="00FC009D">
        <w:rPr>
          <w:sz w:val="28"/>
          <w:szCs w:val="28"/>
        </w:rPr>
        <w:t xml:space="preserve">Конкурсная комиссия </w:t>
      </w:r>
      <w:r w:rsidRPr="00FC009D">
        <w:rPr>
          <w:sz w:val="28"/>
          <w:szCs w:val="28"/>
        </w:rPr>
        <w:lastRenderedPageBreak/>
        <w:t>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474975">
        <w:t xml:space="preserve"> </w:t>
      </w:r>
      <w:r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063C10" w:rsidRPr="00FC009D" w:rsidRDefault="00063C10" w:rsidP="00063C1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063C10" w:rsidRDefault="00063C10" w:rsidP="00F5650B">
      <w:pPr>
        <w:numPr>
          <w:ilvl w:val="0"/>
          <w:numId w:val="46"/>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63C10" w:rsidRDefault="00063C10" w:rsidP="00F5650B">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063C10" w:rsidRPr="00FC009D" w:rsidRDefault="00063C10" w:rsidP="00F5650B">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063C10" w:rsidRPr="00FC009D" w:rsidRDefault="00063C10" w:rsidP="00F5650B">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063C10" w:rsidRPr="00FC009D" w:rsidRDefault="00063C10" w:rsidP="00F5650B">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063C10" w:rsidRPr="00FC009D" w:rsidRDefault="00063C10" w:rsidP="00F5650B">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63C10" w:rsidRPr="00FC009D" w:rsidRDefault="00063C10" w:rsidP="00F5650B">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063C10" w:rsidRDefault="00063C10" w:rsidP="00F5650B">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54" w:name="_Ref264625414"/>
      <w:r w:rsidRPr="00FC009D">
        <w:rPr>
          <w:sz w:val="28"/>
          <w:szCs w:val="28"/>
        </w:rPr>
        <w:t xml:space="preserve">о результатах </w:t>
      </w:r>
      <w:bookmarkEnd w:id="254"/>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063C10" w:rsidRPr="00FC009D" w:rsidRDefault="00063C10" w:rsidP="00F5650B">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55"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55"/>
    </w:p>
    <w:p w:rsidR="00063C10" w:rsidRPr="00FC009D" w:rsidRDefault="00063C10" w:rsidP="00F5650B">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56" w:name="_Ref264625420"/>
      <w:r w:rsidRPr="00FC009D">
        <w:rPr>
          <w:sz w:val="28"/>
          <w:szCs w:val="28"/>
        </w:rPr>
        <w:t>о наименовании и адресе победителя конкурса, цене его заявки.</w:t>
      </w:r>
      <w:bookmarkEnd w:id="256"/>
    </w:p>
    <w:p w:rsidR="00063C10" w:rsidRPr="00FC009D" w:rsidRDefault="00063C10" w:rsidP="00063C10">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Pr="00FC009D">
        <w:rPr>
          <w:sz w:val="28"/>
          <w:szCs w:val="28"/>
        </w:rPr>
        <w:t>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sidRPr="00FC009D">
        <w:rPr>
          <w:sz w:val="28"/>
          <w:szCs w:val="28"/>
        </w:rPr>
        <w:t>.</w:t>
      </w:r>
    </w:p>
    <w:p w:rsidR="00063C10" w:rsidRDefault="00063C10" w:rsidP="00063C10">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57" w:name="_Toc411427363"/>
      <w:bookmarkStart w:id="258" w:name="_Toc413230408"/>
      <w:bookmarkStart w:id="259" w:name="_Ref440090183"/>
      <w:bookmarkStart w:id="260" w:name="_Ref440090175"/>
      <w:bookmarkStart w:id="261" w:name="_Ref469290666"/>
      <w:bookmarkStart w:id="262" w:name="_Ref440090241"/>
      <w:r w:rsidRPr="00FC009D">
        <w:rPr>
          <w:rFonts w:ascii="Times New Roman" w:hAnsi="Times New Roman" w:cs="Times New Roman"/>
          <w:b w:val="0"/>
          <w:i w:val="0"/>
          <w:snapToGrid w:val="0"/>
        </w:rPr>
        <w:lastRenderedPageBreak/>
        <w:t xml:space="preserve">Заключение договора </w:t>
      </w:r>
      <w:bookmarkStart w:id="263" w:name="_Toc314731803"/>
      <w:r w:rsidRPr="00FC009D">
        <w:rPr>
          <w:rFonts w:ascii="Times New Roman" w:hAnsi="Times New Roman" w:cs="Times New Roman"/>
          <w:b w:val="0"/>
          <w:i w:val="0"/>
          <w:snapToGrid w:val="0"/>
        </w:rPr>
        <w:t>по результатам конкурса</w:t>
      </w:r>
      <w:bookmarkEnd w:id="257"/>
      <w:bookmarkEnd w:id="258"/>
      <w:bookmarkEnd w:id="263"/>
    </w:p>
    <w:p w:rsidR="00063C10" w:rsidRPr="00FC009D" w:rsidRDefault="00063C10" w:rsidP="00063C10">
      <w:pPr>
        <w:numPr>
          <w:ilvl w:val="2"/>
          <w:numId w:val="11"/>
        </w:numPr>
        <w:tabs>
          <w:tab w:val="clear" w:pos="2280"/>
          <w:tab w:val="num" w:pos="1701"/>
        </w:tabs>
        <w:ind w:left="0" w:firstLine="709"/>
        <w:jc w:val="both"/>
        <w:rPr>
          <w:sz w:val="28"/>
          <w:szCs w:val="28"/>
        </w:rPr>
      </w:pPr>
      <w:bookmarkStart w:id="264" w:name="_Ref357161359"/>
      <w:bookmarkStart w:id="265" w:name="_Ref321824321"/>
      <w:bookmarkStart w:id="266" w:name="sub_291"/>
      <w:bookmarkStart w:id="267" w:name="_Toc269835279"/>
      <w:bookmarkStart w:id="268" w:name="_Toc270595288"/>
      <w:bookmarkStart w:id="269" w:name="_Toc271294290"/>
      <w:bookmarkEnd w:id="259"/>
      <w:bookmarkEnd w:id="260"/>
      <w:bookmarkEnd w:id="261"/>
      <w:bookmarkEnd w:id="262"/>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fldChar w:fldCharType="begin"/>
      </w:r>
      <w:r>
        <w:instrText xml:space="preserve"> REF _Ref317254659 \r \h  \* MERGEFORMAT </w:instrText>
      </w:r>
      <w:r>
        <w:fldChar w:fldCharType="separate"/>
      </w:r>
      <w:r>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t>5</w:t>
      </w:r>
      <w:r>
        <w:fldChar w:fldCharType="end"/>
      </w:r>
      <w:r w:rsidRPr="00FC009D">
        <w:rPr>
          <w:sz w:val="28"/>
          <w:szCs w:val="28"/>
        </w:rPr>
        <w:t xml:space="preserve"> «Информационная карта конкурса», передает </w:t>
      </w:r>
      <w:r>
        <w:rPr>
          <w:sz w:val="28"/>
          <w:szCs w:val="28"/>
        </w:rPr>
        <w:t>лицу, с которым заключается договор (</w:t>
      </w:r>
      <w:r w:rsidRPr="00FC009D">
        <w:rPr>
          <w:sz w:val="28"/>
          <w:szCs w:val="28"/>
        </w:rPr>
        <w:t>победител</w:t>
      </w:r>
      <w:r>
        <w:rPr>
          <w:sz w:val="28"/>
          <w:szCs w:val="28"/>
        </w:rPr>
        <w:t>ь</w:t>
      </w:r>
      <w:r w:rsidRPr="00FC009D">
        <w:rPr>
          <w:sz w:val="28"/>
          <w:szCs w:val="28"/>
        </w:rPr>
        <w:t xml:space="preserve"> конкурса </w:t>
      </w:r>
      <w:r>
        <w:rPr>
          <w:sz w:val="28"/>
          <w:szCs w:val="28"/>
        </w:rPr>
        <w:t>или участник конкурса в соответствии с пунктом </w:t>
      </w:r>
      <w:r>
        <w:rPr>
          <w:sz w:val="28"/>
          <w:szCs w:val="28"/>
        </w:rPr>
        <w:fldChar w:fldCharType="begin"/>
      </w:r>
      <w:r>
        <w:rPr>
          <w:sz w:val="28"/>
          <w:szCs w:val="28"/>
        </w:rPr>
        <w:instrText xml:space="preserve"> REF _Ref389223528 \r \h </w:instrText>
      </w:r>
      <w:r>
        <w:rPr>
          <w:sz w:val="28"/>
          <w:szCs w:val="28"/>
        </w:rPr>
      </w:r>
      <w:r>
        <w:rPr>
          <w:sz w:val="28"/>
          <w:szCs w:val="28"/>
        </w:rPr>
        <w:fldChar w:fldCharType="separate"/>
      </w:r>
      <w:r>
        <w:rPr>
          <w:sz w:val="28"/>
          <w:szCs w:val="28"/>
        </w:rPr>
        <w:t>4.15.4</w:t>
      </w:r>
      <w:r>
        <w:rPr>
          <w:sz w:val="28"/>
          <w:szCs w:val="28"/>
        </w:rPr>
        <w:fldChar w:fldCharType="end"/>
      </w:r>
      <w:r>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r>
        <w:fldChar w:fldCharType="begin"/>
      </w:r>
      <w:r>
        <w:instrText xml:space="preserve"> REF _Ref354682279 \r \h  \* MERGEFORMAT </w:instrText>
      </w:r>
      <w:r>
        <w:fldChar w:fldCharType="separate"/>
      </w:r>
      <w:r>
        <w:rPr>
          <w:sz w:val="28"/>
          <w:szCs w:val="28"/>
        </w:rPr>
        <w:t>4.15.6</w:t>
      </w:r>
      <w:r>
        <w:fldChar w:fldCharType="end"/>
      </w:r>
      <w:r w:rsidRPr="00FC009D">
        <w:rPr>
          <w:sz w:val="28"/>
          <w:szCs w:val="28"/>
        </w:rPr>
        <w:t>).</w:t>
      </w:r>
      <w:bookmarkEnd w:id="264"/>
      <w:r w:rsidRPr="00FC009D">
        <w:rPr>
          <w:sz w:val="28"/>
          <w:szCs w:val="28"/>
        </w:rPr>
        <w:t xml:space="preserve"> </w:t>
      </w:r>
    </w:p>
    <w:p w:rsidR="00063C10" w:rsidRPr="00FC009D" w:rsidRDefault="00063C10" w:rsidP="00063C10">
      <w:pPr>
        <w:ind w:firstLine="709"/>
        <w:jc w:val="both"/>
        <w:rPr>
          <w:sz w:val="28"/>
          <w:szCs w:val="28"/>
        </w:rPr>
      </w:pPr>
      <w:r>
        <w:rPr>
          <w:sz w:val="28"/>
          <w:szCs w:val="28"/>
        </w:rPr>
        <w:t>Лицо</w:t>
      </w:r>
      <w:r w:rsidRPr="003062FB">
        <w:rPr>
          <w:sz w:val="28"/>
          <w:szCs w:val="28"/>
        </w:rPr>
        <w:t xml:space="preserve">, с которым заключается договор </w:t>
      </w:r>
      <w:r w:rsidRPr="00FC009D">
        <w:rPr>
          <w:sz w:val="28"/>
          <w:szCs w:val="28"/>
        </w:rPr>
        <w:t>обязан</w:t>
      </w:r>
      <w:r>
        <w:rPr>
          <w:sz w:val="28"/>
          <w:szCs w:val="28"/>
        </w:rPr>
        <w:t>о</w:t>
      </w:r>
      <w:r w:rsidRPr="00FC009D">
        <w:rPr>
          <w:sz w:val="28"/>
          <w:szCs w:val="28"/>
        </w:rPr>
        <w:t xml:space="preserve"> предоставить заказчику:</w:t>
      </w:r>
    </w:p>
    <w:p w:rsidR="00063C10" w:rsidRPr="00FC009D" w:rsidRDefault="00063C10" w:rsidP="00F5650B">
      <w:pPr>
        <w:numPr>
          <w:ilvl w:val="0"/>
          <w:numId w:val="66"/>
        </w:numPr>
        <w:ind w:left="0" w:firstLine="709"/>
        <w:jc w:val="both"/>
        <w:rPr>
          <w:sz w:val="28"/>
          <w:szCs w:val="28"/>
        </w:rPr>
      </w:pPr>
      <w:r w:rsidRPr="00FC009D">
        <w:rPr>
          <w:sz w:val="28"/>
          <w:szCs w:val="28"/>
        </w:rPr>
        <w:t>подписанный и заверенный печатью со своей стороны договор в срок, указанный в пункте </w:t>
      </w:r>
      <w:r>
        <w:fldChar w:fldCharType="begin"/>
      </w:r>
      <w:r>
        <w:instrText xml:space="preserve"> REF _Ref317254659 \r \h  \* MERGEFORMAT </w:instrText>
      </w:r>
      <w:r>
        <w:fldChar w:fldCharType="separate"/>
      </w:r>
      <w:r>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t>5</w:t>
      </w:r>
      <w:r>
        <w:fldChar w:fldCharType="end"/>
      </w:r>
      <w:r w:rsidRPr="00FC009D">
        <w:rPr>
          <w:sz w:val="28"/>
          <w:szCs w:val="28"/>
        </w:rPr>
        <w:t xml:space="preserve"> «Информационная карта конкурса»;</w:t>
      </w:r>
    </w:p>
    <w:p w:rsidR="00063C10" w:rsidRDefault="00063C10" w:rsidP="00F5650B">
      <w:pPr>
        <w:numPr>
          <w:ilvl w:val="0"/>
          <w:numId w:val="66"/>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_Ref389235630 \r \h </w:instrText>
      </w:r>
      <w:r>
        <w:rPr>
          <w:sz w:val="28"/>
          <w:szCs w:val="28"/>
        </w:rPr>
      </w:r>
      <w:r>
        <w:rPr>
          <w:sz w:val="28"/>
          <w:szCs w:val="28"/>
        </w:rPr>
        <w:fldChar w:fldCharType="separate"/>
      </w:r>
      <w:r>
        <w:rPr>
          <w:sz w:val="28"/>
          <w:szCs w:val="28"/>
        </w:rPr>
        <w:t>17.1.2</w:t>
      </w:r>
      <w:r>
        <w:rPr>
          <w:sz w:val="28"/>
          <w:szCs w:val="28"/>
        </w:rPr>
        <w:fldChar w:fldCharType="end"/>
      </w:r>
      <w:r w:rsidRPr="00FC009D">
        <w:rPr>
          <w:sz w:val="28"/>
          <w:szCs w:val="28"/>
        </w:rPr>
        <w:t xml:space="preserve"> раздела </w:t>
      </w:r>
      <w:r>
        <w:fldChar w:fldCharType="begin"/>
      </w:r>
      <w:r>
        <w:instrText xml:space="preserve"> REF _Ref317249938 \r \h  \* MERGEFORMAT </w:instrText>
      </w:r>
      <w:r>
        <w:fldChar w:fldCharType="separate"/>
      </w:r>
      <w:r>
        <w:t>5</w:t>
      </w:r>
      <w:r>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w:t>
      </w:r>
      <w:proofErr w:type="gramStart"/>
      <w:r w:rsidRPr="00FC009D">
        <w:rPr>
          <w:sz w:val="28"/>
          <w:szCs w:val="28"/>
        </w:rPr>
        <w:t>случае</w:t>
      </w:r>
      <w:proofErr w:type="gramEnd"/>
      <w:r w:rsidRPr="00FC009D">
        <w:rPr>
          <w:sz w:val="28"/>
          <w:szCs w:val="28"/>
        </w:rPr>
        <w:t xml:space="preserve">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bookmarkEnd w:id="265"/>
    </w:p>
    <w:p w:rsidR="00063C10" w:rsidRPr="00BE0F77" w:rsidRDefault="00063C10" w:rsidP="00063C10">
      <w:pPr>
        <w:numPr>
          <w:ilvl w:val="2"/>
          <w:numId w:val="11"/>
        </w:numPr>
        <w:tabs>
          <w:tab w:val="clear" w:pos="2280"/>
          <w:tab w:val="num" w:pos="1701"/>
        </w:tabs>
        <w:ind w:left="0" w:firstLine="709"/>
        <w:jc w:val="both"/>
        <w:rPr>
          <w:sz w:val="28"/>
          <w:szCs w:val="28"/>
        </w:rPr>
      </w:pPr>
      <w:bookmarkStart w:id="270" w:name="_Ref349225141"/>
      <w:r w:rsidRPr="00FC009D">
        <w:rPr>
          <w:sz w:val="28"/>
          <w:szCs w:val="28"/>
        </w:rPr>
        <w:t>Договор с победителем конкурса или участником конкурса в соответствии с пункт</w:t>
      </w:r>
      <w:r>
        <w:rPr>
          <w:sz w:val="28"/>
          <w:szCs w:val="28"/>
        </w:rPr>
        <w:t>ом </w:t>
      </w:r>
      <w:r>
        <w:rPr>
          <w:sz w:val="28"/>
          <w:szCs w:val="28"/>
        </w:rPr>
        <w:fldChar w:fldCharType="begin"/>
      </w:r>
      <w:r>
        <w:rPr>
          <w:sz w:val="28"/>
          <w:szCs w:val="28"/>
        </w:rPr>
        <w:instrText xml:space="preserve"> REF _Ref389223528 \r \h </w:instrText>
      </w:r>
      <w:r>
        <w:rPr>
          <w:sz w:val="28"/>
          <w:szCs w:val="28"/>
        </w:rPr>
      </w:r>
      <w:r>
        <w:rPr>
          <w:sz w:val="28"/>
          <w:szCs w:val="28"/>
        </w:rPr>
        <w:fldChar w:fldCharType="separate"/>
      </w:r>
      <w:r>
        <w:rPr>
          <w:sz w:val="28"/>
          <w:szCs w:val="28"/>
        </w:rPr>
        <w:t>4.15.4</w:t>
      </w:r>
      <w:r>
        <w:rPr>
          <w:sz w:val="28"/>
          <w:szCs w:val="28"/>
        </w:rPr>
        <w:fldChar w:fldCharType="end"/>
      </w:r>
      <w:r w:rsidRPr="00FC009D">
        <w:rPr>
          <w:sz w:val="28"/>
          <w:szCs w:val="28"/>
        </w:rPr>
        <w:t xml:space="preserve">, </w:t>
      </w:r>
      <w:r>
        <w:rPr>
          <w:sz w:val="28"/>
          <w:szCs w:val="28"/>
        </w:rPr>
        <w:t>заключается</w:t>
      </w:r>
      <w:r w:rsidRPr="00FC009D">
        <w:rPr>
          <w:sz w:val="28"/>
          <w:szCs w:val="28"/>
        </w:rPr>
        <w:t xml:space="preserve"> в срок, указанный в пункте </w:t>
      </w:r>
      <w:r>
        <w:fldChar w:fldCharType="begin"/>
      </w:r>
      <w:r>
        <w:instrText xml:space="preserve"> REF _Ref317254659 \r \h  \* MERGEFORMAT </w:instrText>
      </w:r>
      <w:r>
        <w:fldChar w:fldCharType="separate"/>
      </w:r>
      <w:r>
        <w:rPr>
          <w:sz w:val="28"/>
          <w:szCs w:val="28"/>
        </w:rPr>
        <w:t>25</w:t>
      </w:r>
      <w:r>
        <w:fldChar w:fldCharType="end"/>
      </w:r>
      <w:r w:rsidRPr="00FC009D">
        <w:rPr>
          <w:sz w:val="28"/>
          <w:szCs w:val="28"/>
        </w:rPr>
        <w:t xml:space="preserve"> раздела </w:t>
      </w:r>
      <w:r>
        <w:fldChar w:fldCharType="begin"/>
      </w:r>
      <w:r>
        <w:instrText xml:space="preserve"> REF _Ref317255152 \r \h  \* MERGEFORMAT </w:instrText>
      </w:r>
      <w:r>
        <w:fldChar w:fldCharType="separate"/>
      </w:r>
      <w:r>
        <w:t>5</w:t>
      </w:r>
      <w:r>
        <w:fldChar w:fldCharType="end"/>
      </w:r>
      <w:r w:rsidRPr="00FC009D">
        <w:rPr>
          <w:sz w:val="28"/>
          <w:szCs w:val="28"/>
        </w:rPr>
        <w:t xml:space="preserve"> «Информационная карта конкурса».</w:t>
      </w:r>
      <w:bookmarkEnd w:id="270"/>
      <w:r w:rsidRPr="00FC009D">
        <w:rPr>
          <w:sz w:val="28"/>
        </w:rPr>
        <w:t xml:space="preserve"> </w:t>
      </w:r>
    </w:p>
    <w:p w:rsidR="00063C10" w:rsidRDefault="00063C10" w:rsidP="00063C10">
      <w:pPr>
        <w:numPr>
          <w:ilvl w:val="2"/>
          <w:numId w:val="11"/>
        </w:numPr>
        <w:tabs>
          <w:tab w:val="num"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63C10" w:rsidRDefault="00063C10" w:rsidP="00063C10">
      <w:pPr>
        <w:numPr>
          <w:ilvl w:val="2"/>
          <w:numId w:val="11"/>
        </w:numPr>
        <w:tabs>
          <w:tab w:val="num" w:pos="1701"/>
        </w:tabs>
        <w:ind w:left="0" w:firstLine="709"/>
        <w:jc w:val="both"/>
        <w:rPr>
          <w:sz w:val="28"/>
          <w:szCs w:val="28"/>
        </w:rPr>
      </w:pPr>
      <w:bookmarkStart w:id="271" w:name="_Ref389730904"/>
      <w:bookmarkStart w:id="272" w:name="_Ref317178853"/>
      <w:bookmarkStart w:id="273" w:name="_Ref320023416"/>
      <w:bookmarkStart w:id="274" w:name="_Ref389223528"/>
      <w:proofErr w:type="gramStart"/>
      <w:r w:rsidRPr="00FC009D">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r>
        <w:rPr>
          <w:sz w:val="28"/>
          <w:szCs w:val="28"/>
        </w:rPr>
        <w:t>:</w:t>
      </w:r>
      <w:bookmarkEnd w:id="271"/>
      <w:proofErr w:type="gramEnd"/>
    </w:p>
    <w:p w:rsidR="00063C10" w:rsidRPr="005E457C" w:rsidRDefault="00063C10" w:rsidP="00F5650B">
      <w:pPr>
        <w:widowControl w:val="0"/>
        <w:numPr>
          <w:ilvl w:val="0"/>
          <w:numId w:val="75"/>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конкурса</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063C10" w:rsidRPr="00202249" w:rsidRDefault="00063C10" w:rsidP="00F5650B">
      <w:pPr>
        <w:widowControl w:val="0"/>
        <w:numPr>
          <w:ilvl w:val="0"/>
          <w:numId w:val="75"/>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063C10" w:rsidRDefault="00063C10" w:rsidP="00F5650B">
      <w:pPr>
        <w:widowControl w:val="0"/>
        <w:numPr>
          <w:ilvl w:val="0"/>
          <w:numId w:val="75"/>
        </w:numPr>
        <w:tabs>
          <w:tab w:val="left" w:pos="1276"/>
        </w:tabs>
        <w:autoSpaceDE w:val="0"/>
        <w:autoSpaceDN w:val="0"/>
        <w:adjustRightInd w:val="0"/>
        <w:ind w:left="0" w:firstLine="698"/>
        <w:jc w:val="both"/>
        <w:rPr>
          <w:sz w:val="28"/>
          <w:szCs w:val="28"/>
        </w:rPr>
      </w:pPr>
      <w:proofErr w:type="gramStart"/>
      <w:r>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_Ref389729243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_Ref389729245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4.15.11</w:t>
      </w:r>
      <w:r>
        <w:rPr>
          <w:sz w:val="28"/>
          <w:szCs w:val="28"/>
        </w:rPr>
        <w:fldChar w:fldCharType="end"/>
      </w:r>
      <w:r w:rsidRPr="00FC009D">
        <w:rPr>
          <w:sz w:val="28"/>
          <w:szCs w:val="28"/>
        </w:rPr>
        <w:t>.</w:t>
      </w:r>
      <w:proofErr w:type="gramEnd"/>
    </w:p>
    <w:p w:rsidR="00063C10" w:rsidRPr="00742633" w:rsidRDefault="00063C10" w:rsidP="00063C10">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 xml:space="preserve">По поручению заказчика организатор конкурса обеспечивает организацию и проведение преддоговорных переговоров между заказчиком и </w:t>
      </w:r>
      <w:r w:rsidRPr="00012898">
        <w:rPr>
          <w:sz w:val="28"/>
          <w:szCs w:val="28"/>
        </w:rPr>
        <w:lastRenderedPageBreak/>
        <w:t>лицом, с которым заключается договор, в отношении положений договора согласно пункту </w:t>
      </w:r>
      <w:r>
        <w:fldChar w:fldCharType="begin"/>
      </w:r>
      <w:r>
        <w:instrText xml:space="preserve"> REF _Ref354682279 \r \h  \* MERGEFORMAT </w:instrText>
      </w:r>
      <w:r>
        <w:fldChar w:fldCharType="separate"/>
      </w:r>
      <w:r>
        <w:rPr>
          <w:sz w:val="28"/>
          <w:szCs w:val="28"/>
        </w:rPr>
        <w:t>4.15.6</w:t>
      </w:r>
      <w:r>
        <w:fldChar w:fldCharType="end"/>
      </w:r>
      <w:r w:rsidRPr="00012898">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012898">
        <w:rPr>
          <w:sz w:val="28"/>
          <w:szCs w:val="28"/>
        </w:rPr>
        <w:t xml:space="preserve">, иных распорядительных документов </w:t>
      </w:r>
      <w:r>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72"/>
      <w:bookmarkEnd w:id="273"/>
      <w:bookmarkEnd w:id="274"/>
    </w:p>
    <w:p w:rsidR="00063C10" w:rsidRPr="00FC009D" w:rsidRDefault="00063C10" w:rsidP="00063C10">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75" w:name="_Ref354682279"/>
      <w:r w:rsidRPr="00FC009D">
        <w:rPr>
          <w:sz w:val="28"/>
          <w:szCs w:val="28"/>
        </w:rPr>
        <w:t xml:space="preserve">Преддоговорные переговоры </w:t>
      </w:r>
      <w:r>
        <w:rPr>
          <w:sz w:val="28"/>
          <w:szCs w:val="28"/>
        </w:rPr>
        <w:t>проводятся</w:t>
      </w:r>
      <w:r w:rsidRPr="00FC009D">
        <w:rPr>
          <w:sz w:val="28"/>
          <w:szCs w:val="28"/>
        </w:rPr>
        <w:t>:</w:t>
      </w:r>
      <w:bookmarkEnd w:id="275"/>
    </w:p>
    <w:p w:rsidR="00063C10" w:rsidRPr="00950DFB" w:rsidRDefault="00063C10" w:rsidP="00F5650B">
      <w:pPr>
        <w:pStyle w:val="af4"/>
        <w:numPr>
          <w:ilvl w:val="0"/>
          <w:numId w:val="49"/>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63C10" w:rsidRPr="00950DFB" w:rsidRDefault="00063C10" w:rsidP="00F5650B">
      <w:pPr>
        <w:pStyle w:val="af4"/>
        <w:numPr>
          <w:ilvl w:val="0"/>
          <w:numId w:val="49"/>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Pr="00950DFB">
        <w:rPr>
          <w:sz w:val="28"/>
          <w:szCs w:val="28"/>
        </w:rPr>
        <w:t>10</w:t>
      </w:r>
      <w:r w:rsidRPr="00012898">
        <w:rPr>
          <w:sz w:val="28"/>
        </w:rPr>
        <w:t>% и без увеличения цен (расценок);</w:t>
      </w:r>
    </w:p>
    <w:p w:rsidR="00063C10" w:rsidRPr="00950DFB" w:rsidRDefault="00063C10" w:rsidP="00F5650B">
      <w:pPr>
        <w:pStyle w:val="af4"/>
        <w:numPr>
          <w:ilvl w:val="0"/>
          <w:numId w:val="49"/>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63C10" w:rsidRPr="00950DFB" w:rsidRDefault="00063C10" w:rsidP="00F5650B">
      <w:pPr>
        <w:pStyle w:val="af4"/>
        <w:numPr>
          <w:ilvl w:val="0"/>
          <w:numId w:val="49"/>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Pr>
          <w:sz w:val="28"/>
          <w:szCs w:val="28"/>
        </w:rPr>
        <w:t>лица</w:t>
      </w:r>
      <w:r w:rsidRPr="00012898">
        <w:rPr>
          <w:sz w:val="28"/>
        </w:rPr>
        <w:t xml:space="preserve">, с которым </w:t>
      </w:r>
      <w:r w:rsidRPr="00950DFB">
        <w:rPr>
          <w:sz w:val="28"/>
          <w:szCs w:val="28"/>
        </w:rPr>
        <w:t>заключается</w:t>
      </w:r>
      <w:r w:rsidRPr="00012898">
        <w:rPr>
          <w:sz w:val="28"/>
        </w:rPr>
        <w:t xml:space="preserve"> договор;</w:t>
      </w:r>
    </w:p>
    <w:p w:rsidR="00063C10" w:rsidRPr="00950DFB" w:rsidRDefault="00063C10" w:rsidP="00F5650B">
      <w:pPr>
        <w:pStyle w:val="af4"/>
        <w:numPr>
          <w:ilvl w:val="0"/>
          <w:numId w:val="49"/>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950DFB">
        <w:rPr>
          <w:sz w:val="28"/>
          <w:szCs w:val="28"/>
        </w:rPr>
        <w:t>;</w:t>
      </w:r>
    </w:p>
    <w:p w:rsidR="00063C10" w:rsidRPr="00950DFB" w:rsidRDefault="00063C10" w:rsidP="00F5650B">
      <w:pPr>
        <w:pStyle w:val="af4"/>
        <w:numPr>
          <w:ilvl w:val="0"/>
          <w:numId w:val="49"/>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063C10" w:rsidRPr="00FC009D" w:rsidRDefault="00063C10" w:rsidP="00063C10">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FC009D">
        <w:rPr>
          <w:sz w:val="28"/>
          <w:szCs w:val="28"/>
        </w:rPr>
        <w:t xml:space="preserve">, с которым </w:t>
      </w:r>
      <w:r>
        <w:rPr>
          <w:sz w:val="28"/>
          <w:szCs w:val="28"/>
        </w:rPr>
        <w:t>заключается</w:t>
      </w:r>
      <w:r w:rsidRPr="00FC009D">
        <w:rPr>
          <w:sz w:val="28"/>
          <w:szCs w:val="28"/>
        </w:rPr>
        <w:t xml:space="preserve"> договор, запрещаются.</w:t>
      </w:r>
    </w:p>
    <w:p w:rsidR="00063C10" w:rsidRPr="00FC009D" w:rsidRDefault="00063C10" w:rsidP="00063C10">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Pr="00012898">
        <w:rPr>
          <w:sz w:val="28"/>
          <w:szCs w:val="28"/>
        </w:rPr>
        <w:t>переговоров.</w:t>
      </w:r>
      <w:r w:rsidRPr="00FC009D">
        <w:rPr>
          <w:sz w:val="28"/>
          <w:szCs w:val="28"/>
        </w:rPr>
        <w:t xml:space="preserve"> </w:t>
      </w:r>
      <w:r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Pr>
          <w:sz w:val="28"/>
          <w:szCs w:val="28"/>
        </w:rPr>
        <w:t xml:space="preserve"> о проведении конкурса</w:t>
      </w:r>
      <w:r w:rsidRPr="00012898">
        <w:rPr>
          <w:sz w:val="28"/>
          <w:szCs w:val="28"/>
        </w:rPr>
        <w:t>,</w:t>
      </w:r>
      <w:r>
        <w:rPr>
          <w:sz w:val="28"/>
          <w:szCs w:val="28"/>
        </w:rPr>
        <w:t xml:space="preserve"> конкурсной</w:t>
      </w:r>
      <w:r w:rsidRPr="00012898">
        <w:rPr>
          <w:sz w:val="28"/>
          <w:szCs w:val="28"/>
        </w:rPr>
        <w:t xml:space="preserve"> документации и заявке лица, с которым </w:t>
      </w:r>
      <w:r>
        <w:rPr>
          <w:sz w:val="28"/>
          <w:szCs w:val="28"/>
        </w:rPr>
        <w:t>заключается</w:t>
      </w:r>
      <w:r w:rsidRPr="00012898">
        <w:rPr>
          <w:sz w:val="28"/>
          <w:szCs w:val="28"/>
        </w:rPr>
        <w:t xml:space="preserve"> договор, указанный протокол размещается организатором </w:t>
      </w:r>
      <w:r>
        <w:rPr>
          <w:sz w:val="28"/>
          <w:szCs w:val="28"/>
        </w:rPr>
        <w:t>конкурса</w:t>
      </w:r>
      <w:r w:rsidRPr="00012898">
        <w:rPr>
          <w:sz w:val="28"/>
          <w:szCs w:val="28"/>
        </w:rPr>
        <w:t xml:space="preserve"> на официальном сайте </w:t>
      </w:r>
      <w:r>
        <w:rPr>
          <w:sz w:val="28"/>
          <w:szCs w:val="28"/>
        </w:rPr>
        <w:t xml:space="preserve">и ЭТП </w:t>
      </w:r>
      <w:r w:rsidRPr="00012898">
        <w:rPr>
          <w:sz w:val="28"/>
          <w:szCs w:val="28"/>
        </w:rPr>
        <w:t xml:space="preserve">не позднее </w:t>
      </w:r>
      <w:r>
        <w:rPr>
          <w:sz w:val="28"/>
          <w:szCs w:val="28"/>
        </w:rPr>
        <w:t>1 (</w:t>
      </w:r>
      <w:r w:rsidRPr="00012898">
        <w:rPr>
          <w:sz w:val="28"/>
          <w:szCs w:val="28"/>
        </w:rPr>
        <w:t>одного</w:t>
      </w:r>
      <w:r>
        <w:rPr>
          <w:sz w:val="28"/>
          <w:szCs w:val="28"/>
        </w:rPr>
        <w:t>)</w:t>
      </w:r>
      <w:r w:rsidRPr="00012898">
        <w:rPr>
          <w:sz w:val="28"/>
          <w:szCs w:val="28"/>
        </w:rPr>
        <w:t xml:space="preserve"> рабочего дня, следующего после дня его подписания</w:t>
      </w:r>
      <w:r w:rsidRPr="00FC009D">
        <w:rPr>
          <w:sz w:val="28"/>
          <w:szCs w:val="28"/>
        </w:rPr>
        <w:t>.</w:t>
      </w:r>
    </w:p>
    <w:p w:rsidR="00063C10" w:rsidRPr="00FC009D" w:rsidRDefault="00063C10" w:rsidP="00063C10">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FC009D">
        <w:rPr>
          <w:sz w:val="28"/>
          <w:szCs w:val="28"/>
        </w:rPr>
        <w:t>, с которым заключается договор, к начальной (максимальной) цене договора</w:t>
      </w:r>
      <w:r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063C10" w:rsidRPr="00FC009D" w:rsidRDefault="00063C10" w:rsidP="00063C10">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r>
        <w:fldChar w:fldCharType="begin"/>
      </w:r>
      <w:r>
        <w:instrText xml:space="preserve"> REF _Ref349225141 \r \h  \* MERGEFORMAT </w:instrText>
      </w:r>
      <w:r>
        <w:fldChar w:fldCharType="separate"/>
      </w:r>
      <w:r>
        <w:rPr>
          <w:sz w:val="28"/>
          <w:szCs w:val="28"/>
        </w:rPr>
        <w:t>4.15.2</w:t>
      </w:r>
      <w:r>
        <w:fldChar w:fldCharType="end"/>
      </w:r>
      <w:r w:rsidRPr="00FC009D">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C009D">
        <w:rPr>
          <w:sz w:val="28"/>
          <w:szCs w:val="28"/>
        </w:rPr>
        <w:t xml:space="preserve"> исполнения обязательств по </w:t>
      </w:r>
      <w:r w:rsidRPr="00FC009D">
        <w:rPr>
          <w:sz w:val="28"/>
          <w:szCs w:val="28"/>
        </w:rPr>
        <w:lastRenderedPageBreak/>
        <w:t xml:space="preserve">договору могут быть продлены сверх нормативного срока на количество дней </w:t>
      </w:r>
      <w:r>
        <w:rPr>
          <w:sz w:val="28"/>
          <w:szCs w:val="28"/>
        </w:rPr>
        <w:t>задержки</w:t>
      </w:r>
      <w:r w:rsidRPr="00FC009D">
        <w:rPr>
          <w:sz w:val="28"/>
          <w:szCs w:val="28"/>
        </w:rPr>
        <w:t>.</w:t>
      </w:r>
    </w:p>
    <w:p w:rsidR="00063C10" w:rsidRPr="00FC009D" w:rsidRDefault="00063C10" w:rsidP="00063C10">
      <w:pPr>
        <w:numPr>
          <w:ilvl w:val="2"/>
          <w:numId w:val="11"/>
        </w:numPr>
        <w:tabs>
          <w:tab w:val="num" w:pos="960"/>
          <w:tab w:val="num" w:pos="1800"/>
        </w:tabs>
        <w:ind w:left="0" w:firstLine="709"/>
        <w:jc w:val="both"/>
        <w:rPr>
          <w:sz w:val="28"/>
          <w:szCs w:val="28"/>
        </w:rPr>
      </w:pPr>
      <w:bookmarkStart w:id="276" w:name="_Ref352159239"/>
      <w:bookmarkStart w:id="277" w:name="_Ref320204857"/>
      <w:r w:rsidRPr="00FC009D">
        <w:rPr>
          <w:sz w:val="28"/>
          <w:szCs w:val="28"/>
        </w:rPr>
        <w:t>Заказчик не вправе отказаться от заключения договора по результатам конкурса, за исключением следующих случаев:</w:t>
      </w:r>
      <w:bookmarkEnd w:id="276"/>
    </w:p>
    <w:p w:rsidR="00063C10" w:rsidRPr="00FC009D" w:rsidRDefault="00063C10" w:rsidP="00F5650B">
      <w:pPr>
        <w:numPr>
          <w:ilvl w:val="0"/>
          <w:numId w:val="61"/>
        </w:numPr>
        <w:tabs>
          <w:tab w:val="left" w:pos="1276"/>
        </w:tabs>
        <w:ind w:left="0" w:firstLine="709"/>
        <w:jc w:val="both"/>
        <w:rPr>
          <w:sz w:val="28"/>
          <w:szCs w:val="28"/>
        </w:rPr>
      </w:pPr>
      <w:bookmarkStart w:id="278"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78"/>
    </w:p>
    <w:p w:rsidR="00063C10" w:rsidRDefault="00063C10" w:rsidP="00F5650B">
      <w:pPr>
        <w:numPr>
          <w:ilvl w:val="0"/>
          <w:numId w:val="61"/>
        </w:numPr>
        <w:tabs>
          <w:tab w:val="left" w:pos="1276"/>
        </w:tabs>
        <w:ind w:left="0" w:firstLine="709"/>
        <w:jc w:val="both"/>
        <w:rPr>
          <w:sz w:val="28"/>
          <w:szCs w:val="28"/>
        </w:rPr>
      </w:pPr>
      <w:bookmarkStart w:id="279" w:name="_Ref352159238"/>
      <w:r w:rsidRPr="00FD47CE">
        <w:rPr>
          <w:sz w:val="28"/>
          <w:szCs w:val="28"/>
        </w:rPr>
        <w:t>изменения потребностей заказчика</w:t>
      </w:r>
      <w:r>
        <w:rPr>
          <w:sz w:val="28"/>
          <w:szCs w:val="28"/>
        </w:rPr>
        <w:t>;</w:t>
      </w:r>
    </w:p>
    <w:p w:rsidR="00063C10" w:rsidRPr="00FD47CE" w:rsidRDefault="00063C10" w:rsidP="00F5650B">
      <w:pPr>
        <w:numPr>
          <w:ilvl w:val="0"/>
          <w:numId w:val="61"/>
        </w:numPr>
        <w:tabs>
          <w:tab w:val="left" w:pos="1276"/>
        </w:tabs>
        <w:ind w:left="0" w:firstLine="709"/>
        <w:jc w:val="both"/>
        <w:rPr>
          <w:sz w:val="28"/>
          <w:szCs w:val="28"/>
        </w:rPr>
      </w:pPr>
      <w:bookmarkStart w:id="280"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79"/>
      <w:bookmarkEnd w:id="280"/>
    </w:p>
    <w:p w:rsidR="00063C10" w:rsidRDefault="00063C10" w:rsidP="00063C10">
      <w:pPr>
        <w:numPr>
          <w:ilvl w:val="2"/>
          <w:numId w:val="11"/>
        </w:numPr>
        <w:tabs>
          <w:tab w:val="num" w:pos="960"/>
          <w:tab w:val="num" w:pos="1800"/>
        </w:tabs>
        <w:ind w:left="0" w:firstLine="709"/>
        <w:jc w:val="both"/>
        <w:rPr>
          <w:sz w:val="28"/>
          <w:szCs w:val="28"/>
        </w:rPr>
      </w:pPr>
      <w:bookmarkStart w:id="281" w:name="_Ref351359907"/>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063C10" w:rsidRPr="00FC009D" w:rsidRDefault="00063C10" w:rsidP="00063C10">
      <w:pPr>
        <w:numPr>
          <w:ilvl w:val="2"/>
          <w:numId w:val="11"/>
        </w:numPr>
        <w:tabs>
          <w:tab w:val="num" w:pos="960"/>
          <w:tab w:val="num" w:pos="1800"/>
        </w:tabs>
        <w:ind w:left="0" w:firstLine="709"/>
        <w:jc w:val="both"/>
        <w:rPr>
          <w:sz w:val="28"/>
          <w:szCs w:val="28"/>
        </w:rPr>
      </w:pPr>
      <w:bookmarkStart w:id="282" w:name="_Ref320210943"/>
      <w:bookmarkEnd w:id="277"/>
      <w:bookmarkEnd w:id="281"/>
      <w:r>
        <w:rPr>
          <w:sz w:val="28"/>
          <w:szCs w:val="28"/>
        </w:rPr>
        <w:t>Лицо,</w:t>
      </w:r>
      <w:r w:rsidRPr="00FC009D">
        <w:rPr>
          <w:sz w:val="28"/>
          <w:szCs w:val="28"/>
        </w:rPr>
        <w:t xml:space="preserve"> с которым заключается договор, признается уклонившимся от заключения договора</w:t>
      </w:r>
      <w:bookmarkStart w:id="283" w:name="_Ref311027194"/>
      <w:r w:rsidRPr="00FC009D">
        <w:rPr>
          <w:sz w:val="28"/>
          <w:szCs w:val="28"/>
        </w:rPr>
        <w:t>, то есть</w:t>
      </w:r>
      <w:r w:rsidRPr="00FC009D">
        <w:t xml:space="preserve"> </w:t>
      </w:r>
      <w:r w:rsidRPr="00FC009D">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fldChar w:fldCharType="begin"/>
      </w:r>
      <w:r>
        <w:instrText xml:space="preserve"> REF _Ref317254659 \r \h  \* MERGEFORMAT </w:instrText>
      </w:r>
      <w:r>
        <w:fldChar w:fldCharType="separate"/>
      </w:r>
      <w:r>
        <w:rPr>
          <w:sz w:val="28"/>
          <w:szCs w:val="28"/>
        </w:rPr>
        <w:t>25</w:t>
      </w:r>
      <w:r>
        <w:fldChar w:fldCharType="end"/>
      </w:r>
      <w:r w:rsidRPr="00FC009D">
        <w:rPr>
          <w:sz w:val="28"/>
          <w:szCs w:val="28"/>
        </w:rPr>
        <w:t xml:space="preserve"> раздела </w:t>
      </w:r>
      <w:r>
        <w:fldChar w:fldCharType="begin"/>
      </w:r>
      <w:r>
        <w:instrText xml:space="preserve"> REF _Ref317256048 \r \h  \* MERGEFORMAT </w:instrText>
      </w:r>
      <w:r>
        <w:fldChar w:fldCharType="separate"/>
      </w:r>
      <w:r>
        <w:t>5</w:t>
      </w:r>
      <w:r>
        <w:fldChar w:fldCharType="end"/>
      </w:r>
      <w:r w:rsidRPr="00FC009D">
        <w:rPr>
          <w:sz w:val="28"/>
          <w:szCs w:val="28"/>
        </w:rPr>
        <w:t xml:space="preserve"> «Информационная карта конкурса»</w:t>
      </w:r>
      <w:bookmarkEnd w:id="283"/>
      <w:r w:rsidRPr="00FC009D">
        <w:rPr>
          <w:sz w:val="28"/>
          <w:szCs w:val="28"/>
        </w:rPr>
        <w:t>:</w:t>
      </w:r>
      <w:bookmarkEnd w:id="282"/>
    </w:p>
    <w:p w:rsidR="00063C10" w:rsidRPr="00FC009D" w:rsidRDefault="00063C10" w:rsidP="00F5650B">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63C10" w:rsidRPr="00FC009D" w:rsidRDefault="00063C10" w:rsidP="00F5650B">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Pr>
          <w:sz w:val="28"/>
          <w:szCs w:val="28"/>
        </w:rPr>
        <w:t>лицом,</w:t>
      </w:r>
      <w:r w:rsidRPr="00FC009D">
        <w:rPr>
          <w:sz w:val="28"/>
          <w:szCs w:val="28"/>
        </w:rPr>
        <w:t xml:space="preserve"> с которым заключается договор</w:t>
      </w:r>
      <w:r>
        <w:rPr>
          <w:sz w:val="28"/>
          <w:szCs w:val="28"/>
        </w:rPr>
        <w:t>,</w:t>
      </w:r>
      <w:r w:rsidRPr="00FC009D">
        <w:rPr>
          <w:sz w:val="28"/>
          <w:szCs w:val="28"/>
        </w:rPr>
        <w:t xml:space="preserve"> проекта договора в срок в соответствии с пунктом </w:t>
      </w:r>
      <w:r>
        <w:fldChar w:fldCharType="begin"/>
      </w:r>
      <w:r>
        <w:instrText xml:space="preserve"> REF _Ref321824321 \r \h  \* MERGEFORMAT </w:instrText>
      </w:r>
      <w:r>
        <w:fldChar w:fldCharType="separate"/>
      </w:r>
      <w:r>
        <w:rPr>
          <w:sz w:val="28"/>
          <w:szCs w:val="28"/>
        </w:rPr>
        <w:t>4.15.1</w:t>
      </w:r>
      <w:r>
        <w:fldChar w:fldCharType="end"/>
      </w:r>
      <w:r w:rsidRPr="00FC009D">
        <w:rPr>
          <w:sz w:val="28"/>
          <w:szCs w:val="28"/>
        </w:rPr>
        <w:t>;</w:t>
      </w:r>
    </w:p>
    <w:p w:rsidR="00063C10" w:rsidRPr="00FC009D" w:rsidRDefault="00063C10" w:rsidP="00F5650B">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63C10" w:rsidRPr="00FC009D" w:rsidRDefault="00063C10" w:rsidP="00F5650B">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Pr>
          <w:sz w:val="28"/>
          <w:szCs w:val="28"/>
        </w:rPr>
        <w:t>лица</w:t>
      </w:r>
      <w:r w:rsidRPr="00FC009D">
        <w:rPr>
          <w:sz w:val="28"/>
          <w:szCs w:val="28"/>
        </w:rPr>
        <w:t>, а также достигнутым в ходе преддоговорных переговоров;</w:t>
      </w:r>
    </w:p>
    <w:p w:rsidR="00063C10" w:rsidRPr="00FC009D" w:rsidRDefault="00063C10" w:rsidP="00F5650B">
      <w:pPr>
        <w:numPr>
          <w:ilvl w:val="0"/>
          <w:numId w:val="47"/>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w:t>
      </w:r>
      <w:r>
        <w:rPr>
          <w:sz w:val="28"/>
          <w:szCs w:val="28"/>
        </w:rPr>
        <w:t>лица,</w:t>
      </w:r>
      <w:r w:rsidRPr="00FC009D">
        <w:rPr>
          <w:sz w:val="28"/>
          <w:szCs w:val="28"/>
        </w:rPr>
        <w:t xml:space="preserve"> с которым заключается договор</w:t>
      </w:r>
      <w:r w:rsidRPr="007D5539">
        <w:rPr>
          <w:sz w:val="28"/>
          <w:szCs w:val="28"/>
        </w:rPr>
        <w:t>.</w:t>
      </w:r>
    </w:p>
    <w:p w:rsidR="00063C10" w:rsidRPr="00FC009D" w:rsidRDefault="00063C10" w:rsidP="00063C10">
      <w:pPr>
        <w:numPr>
          <w:ilvl w:val="2"/>
          <w:numId w:val="11"/>
        </w:numPr>
        <w:tabs>
          <w:tab w:val="num" w:pos="960"/>
          <w:tab w:val="num" w:pos="1800"/>
        </w:tabs>
        <w:ind w:left="0" w:firstLine="709"/>
        <w:jc w:val="both"/>
        <w:rPr>
          <w:sz w:val="28"/>
          <w:szCs w:val="28"/>
        </w:rPr>
      </w:pPr>
      <w:bookmarkStart w:id="284" w:name="_Ref317179204"/>
      <w:r w:rsidRPr="00FC009D">
        <w:rPr>
          <w:sz w:val="28"/>
          <w:szCs w:val="28"/>
        </w:rPr>
        <w:t xml:space="preserve">В </w:t>
      </w:r>
      <w:proofErr w:type="gramStart"/>
      <w:r w:rsidRPr="00FC009D">
        <w:rPr>
          <w:sz w:val="28"/>
          <w:szCs w:val="28"/>
        </w:rPr>
        <w:t>случаях</w:t>
      </w:r>
      <w:proofErr w:type="gramEnd"/>
      <w:r w:rsidRPr="00FC009D">
        <w:rPr>
          <w:sz w:val="28"/>
          <w:szCs w:val="28"/>
        </w:rPr>
        <w:t xml:space="preserve">,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063C10" w:rsidRPr="00FC009D" w:rsidRDefault="00063C10" w:rsidP="00F5650B">
      <w:pPr>
        <w:numPr>
          <w:ilvl w:val="0"/>
          <w:numId w:val="48"/>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063C10" w:rsidRDefault="00063C10" w:rsidP="00F5650B">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85"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063C10" w:rsidRPr="00FC009D" w:rsidRDefault="00063C10" w:rsidP="00F5650B">
      <w:pPr>
        <w:numPr>
          <w:ilvl w:val="0"/>
          <w:numId w:val="48"/>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85"/>
    </w:p>
    <w:p w:rsidR="00063C10" w:rsidRPr="00FC009D" w:rsidRDefault="00063C10" w:rsidP="00063C10">
      <w:pPr>
        <w:numPr>
          <w:ilvl w:val="2"/>
          <w:numId w:val="11"/>
        </w:numPr>
        <w:tabs>
          <w:tab w:val="num" w:pos="960"/>
          <w:tab w:val="num" w:pos="1800"/>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84"/>
    </w:p>
    <w:p w:rsidR="00063C10" w:rsidRDefault="00063C10" w:rsidP="00F5650B">
      <w:pPr>
        <w:numPr>
          <w:ilvl w:val="0"/>
          <w:numId w:val="59"/>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конкурса;</w:t>
      </w:r>
    </w:p>
    <w:p w:rsidR="00063C10" w:rsidRPr="00456C69" w:rsidRDefault="00063C10" w:rsidP="00F5650B">
      <w:pPr>
        <w:numPr>
          <w:ilvl w:val="0"/>
          <w:numId w:val="59"/>
        </w:numPr>
        <w:tabs>
          <w:tab w:val="left" w:pos="1276"/>
          <w:tab w:val="num" w:pos="2357"/>
        </w:tabs>
        <w:autoSpaceDE w:val="0"/>
        <w:autoSpaceDN w:val="0"/>
        <w:adjustRightInd w:val="0"/>
        <w:ind w:left="0" w:firstLine="709"/>
        <w:jc w:val="both"/>
        <w:rPr>
          <w:sz w:val="28"/>
          <w:szCs w:val="28"/>
        </w:rPr>
      </w:pPr>
      <w:r w:rsidRPr="00456C69">
        <w:rPr>
          <w:sz w:val="28"/>
          <w:szCs w:val="28"/>
        </w:rPr>
        <w:t xml:space="preserve">направляет в порядке и сроки, </w:t>
      </w:r>
      <w:r w:rsidRPr="00456C69">
        <w:rPr>
          <w:bCs/>
          <w:sz w:val="28"/>
          <w:szCs w:val="28"/>
        </w:rPr>
        <w:t xml:space="preserve">установленные ЕОСЗ (соответствующее Приложение), </w:t>
      </w:r>
      <w:r w:rsidRPr="00456C69">
        <w:rPr>
          <w:sz w:val="28"/>
          <w:szCs w:val="28"/>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266"/>
    <w:p w:rsidR="00063C10" w:rsidRPr="00456C69" w:rsidRDefault="00063C10" w:rsidP="00063C10">
      <w:pPr>
        <w:numPr>
          <w:ilvl w:val="2"/>
          <w:numId w:val="11"/>
        </w:numPr>
        <w:tabs>
          <w:tab w:val="num" w:pos="1701"/>
        </w:tabs>
        <w:ind w:left="0" w:firstLine="709"/>
        <w:jc w:val="both"/>
        <w:rPr>
          <w:sz w:val="28"/>
          <w:szCs w:val="28"/>
        </w:rPr>
      </w:pPr>
      <w:r w:rsidRPr="00456C69">
        <w:rPr>
          <w:sz w:val="28"/>
          <w:szCs w:val="28"/>
        </w:rPr>
        <w:lastRenderedPageBreak/>
        <w:t>Сведения об участнике конкурса</w:t>
      </w:r>
      <w:r w:rsidRPr="00456C69">
        <w:rPr>
          <w:sz w:val="28"/>
        </w:rPr>
        <w:t xml:space="preserve"> </w:t>
      </w:r>
      <w:r w:rsidRPr="00456C69">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063C10" w:rsidRPr="00FC009D" w:rsidRDefault="00063C10" w:rsidP="00F5650B">
      <w:pPr>
        <w:pStyle w:val="af4"/>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063C10" w:rsidRPr="00FC009D" w:rsidRDefault="00063C10" w:rsidP="00F5650B">
      <w:pPr>
        <w:numPr>
          <w:ilvl w:val="0"/>
          <w:numId w:val="31"/>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63C10" w:rsidRPr="00FC009D" w:rsidRDefault="00063C10" w:rsidP="00F5650B">
      <w:pPr>
        <w:numPr>
          <w:ilvl w:val="0"/>
          <w:numId w:val="31"/>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063C10" w:rsidRPr="00FC009D" w:rsidRDefault="00063C10" w:rsidP="00F5650B">
      <w:pPr>
        <w:numPr>
          <w:ilvl w:val="0"/>
          <w:numId w:val="31"/>
        </w:numPr>
        <w:tabs>
          <w:tab w:val="left" w:pos="1134"/>
        </w:tabs>
        <w:ind w:left="0" w:firstLine="709"/>
        <w:jc w:val="both"/>
        <w:rPr>
          <w:sz w:val="28"/>
          <w:szCs w:val="28"/>
        </w:rPr>
      </w:pPr>
      <w:r w:rsidRPr="00FC009D">
        <w:rPr>
          <w:sz w:val="28"/>
          <w:szCs w:val="28"/>
        </w:rPr>
        <w:t xml:space="preserve">будучи участником </w:t>
      </w:r>
      <w:proofErr w:type="gramStart"/>
      <w:r w:rsidRPr="00FC009D">
        <w:rPr>
          <w:sz w:val="28"/>
          <w:szCs w:val="28"/>
        </w:rPr>
        <w:t>с</w:t>
      </w:r>
      <w:proofErr w:type="gramEnd"/>
      <w:r w:rsidRPr="00FC009D">
        <w:rPr>
          <w:sz w:val="28"/>
          <w:szCs w:val="28"/>
        </w:rPr>
        <w:t xml:space="preserve"> которым заключается договор в соответствии с пункт</w:t>
      </w:r>
      <w:r>
        <w:rPr>
          <w:sz w:val="28"/>
          <w:szCs w:val="28"/>
        </w:rPr>
        <w:t>ом</w:t>
      </w:r>
      <w:r w:rsidRPr="00FC009D">
        <w:rPr>
          <w:sz w:val="28"/>
          <w:szCs w:val="28"/>
        </w:rPr>
        <w:t> </w:t>
      </w:r>
      <w:r>
        <w:rPr>
          <w:sz w:val="28"/>
          <w:szCs w:val="28"/>
        </w:rPr>
        <w:fldChar w:fldCharType="begin"/>
      </w:r>
      <w:r>
        <w:rPr>
          <w:sz w:val="28"/>
          <w:szCs w:val="28"/>
        </w:rPr>
        <w:instrText xml:space="preserve"> REF _Ref389223528 \r \h </w:instrText>
      </w:r>
      <w:r>
        <w:rPr>
          <w:sz w:val="28"/>
          <w:szCs w:val="28"/>
        </w:rPr>
      </w:r>
      <w:r>
        <w:rPr>
          <w:sz w:val="28"/>
          <w:szCs w:val="28"/>
        </w:rPr>
        <w:fldChar w:fldCharType="separate"/>
      </w:r>
      <w:r>
        <w:rPr>
          <w:sz w:val="28"/>
          <w:szCs w:val="28"/>
        </w:rPr>
        <w:t>4.15.4</w:t>
      </w:r>
      <w:r>
        <w:rPr>
          <w:sz w:val="28"/>
          <w:szCs w:val="28"/>
        </w:rPr>
        <w:fldChar w:fldCharType="end"/>
      </w:r>
      <w:r w:rsidRPr="00FC009D">
        <w:rPr>
          <w:sz w:val="28"/>
          <w:szCs w:val="28"/>
        </w:rPr>
        <w:t>, уклонился от заключения договора;</w:t>
      </w:r>
    </w:p>
    <w:p w:rsidR="00063C10" w:rsidRPr="00FC009D" w:rsidRDefault="00063C10" w:rsidP="00F5650B">
      <w:pPr>
        <w:numPr>
          <w:ilvl w:val="0"/>
          <w:numId w:val="31"/>
        </w:numPr>
        <w:tabs>
          <w:tab w:val="left" w:pos="1134"/>
        </w:tabs>
        <w:ind w:left="0" w:firstLine="709"/>
        <w:jc w:val="both"/>
        <w:rPr>
          <w:sz w:val="28"/>
          <w:szCs w:val="28"/>
        </w:rPr>
      </w:pPr>
      <w:r w:rsidRPr="00FC009D">
        <w:rPr>
          <w:sz w:val="28"/>
          <w:szCs w:val="28"/>
        </w:rPr>
        <w:t xml:space="preserve">будучи победителем конкурса или участником конкурса </w:t>
      </w:r>
      <w:proofErr w:type="gramStart"/>
      <w:r w:rsidRPr="00FC009D">
        <w:rPr>
          <w:sz w:val="28"/>
          <w:szCs w:val="28"/>
        </w:rPr>
        <w:t>с</w:t>
      </w:r>
      <w:proofErr w:type="gramEnd"/>
      <w:r w:rsidRPr="00FC009D">
        <w:rPr>
          <w:sz w:val="28"/>
          <w:szCs w:val="28"/>
        </w:rPr>
        <w:t xml:space="preserve">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063C10" w:rsidRPr="00FC009D" w:rsidRDefault="00063C10" w:rsidP="00F5650B">
      <w:pPr>
        <w:pStyle w:val="af4"/>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63C10" w:rsidRPr="00FC009D" w:rsidRDefault="00063C10" w:rsidP="00F5650B">
      <w:pPr>
        <w:pStyle w:val="af4"/>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Pr="00456C69">
        <w:rPr>
          <w:sz w:val="28"/>
          <w:szCs w:val="28"/>
        </w:rPr>
        <w:t>поставщиком товара /подрядчиком /исполнителем</w:t>
      </w:r>
      <w:r w:rsidRPr="00FC009D">
        <w:rPr>
          <w:sz w:val="28"/>
          <w:szCs w:val="28"/>
        </w:rPr>
        <w:t xml:space="preserve"> условий договора.</w:t>
      </w:r>
    </w:p>
    <w:p w:rsidR="00063C10" w:rsidRDefault="00063C10" w:rsidP="00063C10">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86" w:name="_Toc349552617"/>
      <w:bookmarkStart w:id="287" w:name="_Toc352334363"/>
      <w:bookmarkStart w:id="288" w:name="_Toc352348715"/>
      <w:bookmarkStart w:id="289" w:name="_Toc353539621"/>
      <w:bookmarkStart w:id="290" w:name="_Toc353964765"/>
      <w:bookmarkStart w:id="291" w:name="_Toc353967233"/>
      <w:bookmarkStart w:id="292" w:name="_Toc411427364"/>
      <w:bookmarkStart w:id="293" w:name="_Toc413230409"/>
      <w:bookmarkEnd w:id="286"/>
      <w:bookmarkEnd w:id="287"/>
      <w:bookmarkEnd w:id="288"/>
      <w:bookmarkEnd w:id="289"/>
      <w:bookmarkEnd w:id="290"/>
      <w:bookmarkEnd w:id="291"/>
      <w:r w:rsidRPr="00FC009D">
        <w:rPr>
          <w:rFonts w:ascii="Times New Roman" w:hAnsi="Times New Roman" w:cs="Times New Roman"/>
          <w:b w:val="0"/>
          <w:i w:val="0"/>
        </w:rPr>
        <w:t>Обеспечение исполнения обязательств по договору</w:t>
      </w:r>
      <w:bookmarkEnd w:id="267"/>
      <w:bookmarkEnd w:id="268"/>
      <w:bookmarkEnd w:id="269"/>
      <w:bookmarkEnd w:id="292"/>
      <w:bookmarkEnd w:id="293"/>
    </w:p>
    <w:p w:rsidR="00063C10" w:rsidRPr="00FC009D" w:rsidRDefault="00063C10" w:rsidP="00063C10">
      <w:pPr>
        <w:numPr>
          <w:ilvl w:val="2"/>
          <w:numId w:val="11"/>
        </w:numPr>
        <w:tabs>
          <w:tab w:val="num" w:pos="1701"/>
        </w:tabs>
        <w:ind w:left="0" w:firstLine="709"/>
        <w:jc w:val="both"/>
        <w:rPr>
          <w:sz w:val="28"/>
          <w:szCs w:val="28"/>
        </w:rPr>
      </w:pPr>
      <w:bookmarkStart w:id="294" w:name="_Ref166350669"/>
      <w:r w:rsidRPr="00FC009D">
        <w:rPr>
          <w:sz w:val="28"/>
          <w:szCs w:val="28"/>
        </w:rPr>
        <w:t>В случае, если указано в пункте </w:t>
      </w:r>
      <w:r>
        <w:fldChar w:fldCharType="begin"/>
      </w:r>
      <w:r>
        <w:instrText xml:space="preserve"> REF _Ref317256138 \r \h  \* MERGEFORMAT </w:instrText>
      </w:r>
      <w:r>
        <w:fldChar w:fldCharType="separate"/>
      </w:r>
      <w:r>
        <w:rPr>
          <w:sz w:val="28"/>
          <w:szCs w:val="28"/>
        </w:rPr>
        <w:t>26</w:t>
      </w:r>
      <w:r>
        <w:fldChar w:fldCharType="end"/>
      </w:r>
      <w:r w:rsidRPr="00FC009D">
        <w:rPr>
          <w:sz w:val="28"/>
          <w:szCs w:val="28"/>
        </w:rPr>
        <w:t xml:space="preserve"> раздела </w:t>
      </w:r>
      <w:r>
        <w:fldChar w:fldCharType="begin"/>
      </w:r>
      <w:r>
        <w:instrText xml:space="preserve"> REF _Ref317256158 \r \h  \* MERGEFORMAT </w:instrText>
      </w:r>
      <w:r>
        <w:fldChar w:fldCharType="separate"/>
      </w:r>
      <w:r>
        <w:t>5</w:t>
      </w:r>
      <w:r>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Pr>
          <w:sz w:val="28"/>
          <w:szCs w:val="28"/>
        </w:rPr>
        <w:t>ом</w:t>
      </w:r>
      <w:r w:rsidRPr="00FC009D">
        <w:rPr>
          <w:sz w:val="28"/>
          <w:szCs w:val="28"/>
        </w:rPr>
        <w:t> </w:t>
      </w:r>
      <w:r>
        <w:rPr>
          <w:sz w:val="28"/>
          <w:szCs w:val="28"/>
        </w:rPr>
        <w:fldChar w:fldCharType="begin"/>
      </w:r>
      <w:r>
        <w:rPr>
          <w:sz w:val="28"/>
          <w:szCs w:val="28"/>
        </w:rPr>
        <w:instrText xml:space="preserve"> REF _Ref389223528 \r \h </w:instrText>
      </w:r>
      <w:r>
        <w:rPr>
          <w:sz w:val="28"/>
          <w:szCs w:val="28"/>
        </w:rPr>
      </w:r>
      <w:r>
        <w:rPr>
          <w:sz w:val="28"/>
          <w:szCs w:val="28"/>
        </w:rPr>
        <w:fldChar w:fldCharType="separate"/>
      </w:r>
      <w:r>
        <w:rPr>
          <w:sz w:val="28"/>
          <w:szCs w:val="28"/>
        </w:rPr>
        <w:t>4.15.4</w:t>
      </w:r>
      <w:r>
        <w:rPr>
          <w:sz w:val="28"/>
          <w:szCs w:val="28"/>
        </w:rPr>
        <w:fldChar w:fldCharType="end"/>
      </w:r>
      <w:r w:rsidRPr="00FC009D">
        <w:rPr>
          <w:sz w:val="28"/>
          <w:szCs w:val="28"/>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FC009D">
        <w:rPr>
          <w:sz w:val="28"/>
          <w:szCs w:val="28"/>
        </w:rPr>
        <w:t>из</w:t>
      </w:r>
      <w:proofErr w:type="gramEnd"/>
      <w:r w:rsidRPr="00FC009D">
        <w:rPr>
          <w:sz w:val="28"/>
          <w:szCs w:val="28"/>
        </w:rPr>
        <w:t> следующих:</w:t>
      </w:r>
      <w:bookmarkEnd w:id="294"/>
    </w:p>
    <w:p w:rsidR="00063C10" w:rsidRPr="00FC009D" w:rsidRDefault="00063C10" w:rsidP="00F5650B">
      <w:pPr>
        <w:numPr>
          <w:ilvl w:val="0"/>
          <w:numId w:val="57"/>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063C10" w:rsidRPr="00FC009D" w:rsidRDefault="00063C10" w:rsidP="00F5650B">
      <w:pPr>
        <w:numPr>
          <w:ilvl w:val="0"/>
          <w:numId w:val="57"/>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063C10" w:rsidRPr="00FC009D" w:rsidRDefault="00063C10" w:rsidP="00F5650B">
      <w:pPr>
        <w:numPr>
          <w:ilvl w:val="0"/>
          <w:numId w:val="57"/>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063C10" w:rsidRPr="00FC009D" w:rsidRDefault="00063C10" w:rsidP="00063C10">
      <w:pPr>
        <w:spacing w:before="120" w:after="120"/>
        <w:jc w:val="both"/>
        <w:rPr>
          <w:sz w:val="28"/>
          <w:szCs w:val="28"/>
        </w:rPr>
      </w:pPr>
      <w:r w:rsidRPr="00FC009D">
        <w:rPr>
          <w:sz w:val="28"/>
          <w:szCs w:val="28"/>
        </w:rPr>
        <w:t>в одной или нескольких из следующих форм:</w:t>
      </w:r>
    </w:p>
    <w:p w:rsidR="00063C10" w:rsidRPr="00FC009D" w:rsidRDefault="00063C10" w:rsidP="00F5650B">
      <w:pPr>
        <w:numPr>
          <w:ilvl w:val="0"/>
          <w:numId w:val="58"/>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063C10" w:rsidRPr="00FC009D" w:rsidRDefault="00063C10" w:rsidP="00F5650B">
      <w:pPr>
        <w:numPr>
          <w:ilvl w:val="0"/>
          <w:numId w:val="58"/>
        </w:numPr>
        <w:tabs>
          <w:tab w:val="clear" w:pos="720"/>
          <w:tab w:val="num" w:pos="1418"/>
        </w:tabs>
        <w:ind w:left="0" w:firstLine="709"/>
        <w:jc w:val="both"/>
        <w:rPr>
          <w:sz w:val="28"/>
          <w:szCs w:val="28"/>
        </w:rPr>
      </w:pPr>
      <w:r w:rsidRPr="00FC009D">
        <w:rPr>
          <w:sz w:val="28"/>
          <w:szCs w:val="28"/>
        </w:rPr>
        <w:t>поручительство;</w:t>
      </w:r>
    </w:p>
    <w:p w:rsidR="00063C10" w:rsidRDefault="00063C10" w:rsidP="00F5650B">
      <w:pPr>
        <w:numPr>
          <w:ilvl w:val="0"/>
          <w:numId w:val="58"/>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63C10" w:rsidRDefault="00063C10" w:rsidP="00063C10">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063C10" w:rsidRPr="00FC009D" w:rsidRDefault="00063C10" w:rsidP="00063C10">
      <w:pPr>
        <w:numPr>
          <w:ilvl w:val="2"/>
          <w:numId w:val="11"/>
        </w:numPr>
        <w:tabs>
          <w:tab w:val="num" w:pos="1701"/>
        </w:tabs>
        <w:ind w:left="0" w:firstLine="709"/>
        <w:jc w:val="both"/>
        <w:rPr>
          <w:sz w:val="28"/>
          <w:szCs w:val="28"/>
        </w:rPr>
      </w:pPr>
      <w:r w:rsidRPr="00FC009D">
        <w:rPr>
          <w:sz w:val="28"/>
          <w:szCs w:val="28"/>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Pr>
          <w:sz w:val="28"/>
          <w:szCs w:val="28"/>
        </w:rPr>
        <w:t>26</w:t>
      </w:r>
      <w:r>
        <w:fldChar w:fldCharType="end"/>
      </w:r>
      <w:r w:rsidRPr="00FC009D">
        <w:rPr>
          <w:sz w:val="28"/>
          <w:szCs w:val="28"/>
        </w:rPr>
        <w:t xml:space="preserve"> раздела </w:t>
      </w:r>
      <w:r>
        <w:fldChar w:fldCharType="begin"/>
      </w:r>
      <w:r>
        <w:instrText xml:space="preserve"> REF _Ref317256294 \r \h  \* MERGEFORMAT </w:instrText>
      </w:r>
      <w:r>
        <w:fldChar w:fldCharType="separate"/>
      </w:r>
      <w:r>
        <w:t>5</w:t>
      </w:r>
      <w:r>
        <w:fldChar w:fldCharType="end"/>
      </w:r>
      <w:r w:rsidRPr="00FC009D">
        <w:rPr>
          <w:sz w:val="28"/>
          <w:szCs w:val="28"/>
        </w:rPr>
        <w:t xml:space="preserve"> «Информационная карта конкурса». </w:t>
      </w:r>
    </w:p>
    <w:p w:rsidR="00063C10" w:rsidRDefault="00063C10" w:rsidP="00063C10">
      <w:pPr>
        <w:numPr>
          <w:ilvl w:val="2"/>
          <w:numId w:val="11"/>
        </w:numPr>
        <w:tabs>
          <w:tab w:val="num" w:pos="1701"/>
        </w:tabs>
        <w:ind w:left="0" w:firstLine="709"/>
        <w:jc w:val="both"/>
        <w:rPr>
          <w:sz w:val="28"/>
          <w:szCs w:val="28"/>
        </w:rPr>
      </w:pPr>
      <w:bookmarkStart w:id="295"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1030DA">
        <w:rPr>
          <w:sz w:val="28"/>
        </w:rPr>
        <w:t xml:space="preserve"> </w:t>
      </w:r>
      <w:proofErr w:type="gramStart"/>
      <w:r>
        <w:rPr>
          <w:sz w:val="28"/>
        </w:rPr>
        <w:t>При этом обеспечение</w:t>
      </w:r>
      <w:r w:rsidRPr="00144CC3">
        <w:rPr>
          <w:sz w:val="28"/>
        </w:rPr>
        <w:t xml:space="preserve"> возврата аванса и (или) </w:t>
      </w:r>
      <w:r>
        <w:rPr>
          <w:sz w:val="28"/>
        </w:rPr>
        <w:t>обеспечения</w:t>
      </w:r>
      <w:r w:rsidRPr="00144CC3">
        <w:rPr>
          <w:sz w:val="28"/>
        </w:rPr>
        <w:t xml:space="preserve"> договора </w:t>
      </w:r>
      <w:r>
        <w:rPr>
          <w:sz w:val="28"/>
        </w:rPr>
        <w:t xml:space="preserve">предоставляется </w:t>
      </w:r>
      <w:r w:rsidRPr="00012898">
        <w:rPr>
          <w:sz w:val="28"/>
        </w:rPr>
        <w:t xml:space="preserve">лицом, с которым заключается договор </w:t>
      </w:r>
      <w:r>
        <w:rPr>
          <w:sz w:val="28"/>
        </w:rPr>
        <w:t>до заключения договора,</w:t>
      </w:r>
      <w:r w:rsidRPr="00144CC3">
        <w:rPr>
          <w:sz w:val="28"/>
        </w:rPr>
        <w:t xml:space="preserve">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w:t>
      </w:r>
      <w:r>
        <w:rPr>
          <w:sz w:val="28"/>
        </w:rPr>
        <w:t xml:space="preserve">либо после </w:t>
      </w:r>
      <w:r w:rsidRPr="00012898">
        <w:rPr>
          <w:sz w:val="28"/>
        </w:rPr>
        <w:t>заключения договора</w:t>
      </w:r>
      <w:r>
        <w:rPr>
          <w:sz w:val="28"/>
        </w:rPr>
        <w:t xml:space="preserve"> в срок</w:t>
      </w:r>
      <w:r w:rsidRPr="00144CC3">
        <w:rPr>
          <w:sz w:val="28"/>
        </w:rPr>
        <w:t xml:space="preserve"> не позднее </w:t>
      </w:r>
      <w:bookmarkStart w:id="296" w:name="_Hlt310278300"/>
      <w:bookmarkEnd w:id="296"/>
      <w:r>
        <w:rPr>
          <w:sz w:val="28"/>
        </w:rPr>
        <w:t>15 (</w:t>
      </w:r>
      <w:r w:rsidRPr="00144CC3">
        <w:rPr>
          <w:sz w:val="28"/>
        </w:rPr>
        <w:t>пятнадцати</w:t>
      </w:r>
      <w:r>
        <w:rPr>
          <w:sz w:val="28"/>
        </w:rPr>
        <w:t>)</w:t>
      </w:r>
      <w:r w:rsidRPr="00144CC3">
        <w:rPr>
          <w:sz w:val="28"/>
        </w:rPr>
        <w:t xml:space="preserve"> дней с даты </w:t>
      </w:r>
      <w:r>
        <w:rPr>
          <w:sz w:val="28"/>
        </w:rPr>
        <w:t xml:space="preserve">его </w:t>
      </w:r>
      <w:r w:rsidRPr="00144CC3">
        <w:rPr>
          <w:sz w:val="28"/>
        </w:rPr>
        <w:t>заключения.</w:t>
      </w:r>
      <w:proofErr w:type="gramEnd"/>
      <w:r>
        <w:rPr>
          <w:sz w:val="28"/>
        </w:rPr>
        <w:t xml:space="preserve"> </w:t>
      </w:r>
      <w:r w:rsidRPr="001030DA">
        <w:rPr>
          <w:sz w:val="28"/>
          <w:szCs w:val="28"/>
        </w:rPr>
        <w:t xml:space="preserve">Обеспечение возврата аванса, если </w:t>
      </w:r>
      <w:r w:rsidRPr="00CF1418">
        <w:rPr>
          <w:sz w:val="28"/>
          <w:szCs w:val="28"/>
        </w:rPr>
        <w:t>указано в пункте </w:t>
      </w:r>
      <w:r>
        <w:fldChar w:fldCharType="begin"/>
      </w:r>
      <w:r>
        <w:instrText xml:space="preserve"> REF _Ref317256138 \r \h  \* MERGEFORMAT </w:instrText>
      </w:r>
      <w:r>
        <w:fldChar w:fldCharType="separate"/>
      </w:r>
      <w:r>
        <w:rPr>
          <w:sz w:val="28"/>
          <w:szCs w:val="28"/>
        </w:rPr>
        <w:t>26</w:t>
      </w:r>
      <w:r>
        <w:fldChar w:fldCharType="end"/>
      </w:r>
      <w:r w:rsidRPr="00CF1418">
        <w:rPr>
          <w:sz w:val="28"/>
          <w:szCs w:val="28"/>
        </w:rPr>
        <w:t xml:space="preserve"> раздела </w:t>
      </w:r>
      <w:r>
        <w:fldChar w:fldCharType="begin"/>
      </w:r>
      <w:r>
        <w:instrText xml:space="preserve"> REF _Ref317256158 \r \h  \* MERGEFORMAT </w:instrText>
      </w:r>
      <w:r>
        <w:fldChar w:fldCharType="separate"/>
      </w:r>
      <w:r>
        <w:t>5</w:t>
      </w:r>
      <w:r>
        <w:fldChar w:fldCharType="end"/>
      </w:r>
      <w:r w:rsidRPr="00CF1418">
        <w:rPr>
          <w:sz w:val="28"/>
          <w:szCs w:val="28"/>
        </w:rPr>
        <w:t xml:space="preserve"> «Информационная карта конкурса»</w:t>
      </w:r>
      <w:r w:rsidRPr="001030DA">
        <w:rPr>
          <w:sz w:val="28"/>
          <w:szCs w:val="28"/>
        </w:rPr>
        <w:t>, предоставляется отдельно от обеспечения договора.</w:t>
      </w:r>
      <w:bookmarkEnd w:id="295"/>
    </w:p>
    <w:p w:rsidR="00063C10" w:rsidRDefault="00063C10" w:rsidP="00063C10">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063C10" w:rsidRPr="00A23620" w:rsidRDefault="00063C10" w:rsidP="00063C10">
      <w:pPr>
        <w:numPr>
          <w:ilvl w:val="2"/>
          <w:numId w:val="11"/>
        </w:numPr>
        <w:tabs>
          <w:tab w:val="num" w:pos="1701"/>
        </w:tabs>
        <w:ind w:left="0" w:firstLine="709"/>
        <w:jc w:val="both"/>
        <w:rPr>
          <w:bCs/>
          <w:sz w:val="28"/>
          <w:szCs w:val="22"/>
        </w:rPr>
      </w:pPr>
      <w:bookmarkStart w:id="297" w:name="_Ref377365343"/>
      <w:r w:rsidRPr="00A23620">
        <w:rPr>
          <w:bCs/>
          <w:sz w:val="28"/>
          <w:szCs w:val="28"/>
        </w:rPr>
        <w:t>Обеспечение</w:t>
      </w:r>
      <w:r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97"/>
    </w:p>
    <w:p w:rsidR="00063C10" w:rsidRPr="00A23620" w:rsidRDefault="00063C10" w:rsidP="00063C10">
      <w:pPr>
        <w:numPr>
          <w:ilvl w:val="3"/>
          <w:numId w:val="11"/>
        </w:numPr>
        <w:tabs>
          <w:tab w:val="clear" w:pos="2357"/>
          <w:tab w:val="num" w:pos="1701"/>
        </w:tabs>
        <w:ind w:left="0" w:firstLine="709"/>
        <w:jc w:val="both"/>
        <w:rPr>
          <w:bCs/>
          <w:sz w:val="28"/>
          <w:szCs w:val="28"/>
        </w:rPr>
      </w:pPr>
      <w:bookmarkStart w:id="298"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8"/>
      <w:proofErr w:type="gramEnd"/>
    </w:p>
    <w:p w:rsidR="00063C10" w:rsidRPr="00A23620" w:rsidRDefault="00063C10" w:rsidP="00063C10">
      <w:pPr>
        <w:numPr>
          <w:ilvl w:val="3"/>
          <w:numId w:val="11"/>
        </w:numPr>
        <w:tabs>
          <w:tab w:val="clear" w:pos="2357"/>
          <w:tab w:val="num" w:pos="1701"/>
        </w:tabs>
        <w:ind w:left="0" w:firstLine="709"/>
        <w:jc w:val="both"/>
        <w:rPr>
          <w:bCs/>
          <w:sz w:val="28"/>
          <w:szCs w:val="28"/>
        </w:rPr>
      </w:pPr>
      <w:bookmarkStart w:id="299"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9"/>
    </w:p>
    <w:p w:rsidR="00063C10" w:rsidRPr="00A23620" w:rsidRDefault="00063C10" w:rsidP="00063C10">
      <w:pPr>
        <w:numPr>
          <w:ilvl w:val="3"/>
          <w:numId w:val="11"/>
        </w:numPr>
        <w:tabs>
          <w:tab w:val="clear" w:pos="2357"/>
          <w:tab w:val="num" w:pos="1701"/>
        </w:tabs>
        <w:ind w:left="0" w:firstLine="709"/>
        <w:jc w:val="both"/>
        <w:rPr>
          <w:bCs/>
          <w:sz w:val="28"/>
          <w:szCs w:val="28"/>
        </w:rPr>
      </w:pPr>
      <w:bookmarkStart w:id="300"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300"/>
    </w:p>
    <w:p w:rsidR="00063C10" w:rsidRPr="00A23620" w:rsidRDefault="00063C10" w:rsidP="00063C10">
      <w:pPr>
        <w:numPr>
          <w:ilvl w:val="3"/>
          <w:numId w:val="11"/>
        </w:numPr>
        <w:tabs>
          <w:tab w:val="clear" w:pos="2357"/>
          <w:tab w:val="num" w:pos="1701"/>
        </w:tabs>
        <w:ind w:left="0" w:firstLine="709"/>
        <w:jc w:val="both"/>
        <w:rPr>
          <w:bCs/>
          <w:sz w:val="28"/>
          <w:szCs w:val="28"/>
        </w:rPr>
      </w:pPr>
      <w:bookmarkStart w:id="301" w:name="_Ref374627006"/>
      <w:r w:rsidRPr="00A23620">
        <w:rPr>
          <w:bCs/>
          <w:sz w:val="28"/>
          <w:szCs w:val="28"/>
        </w:rPr>
        <w:t>Договора поручительства с подписью уполномоченного лица Поручителя и печатью Поручителя.</w:t>
      </w:r>
      <w:bookmarkEnd w:id="301"/>
    </w:p>
    <w:p w:rsidR="00063C10" w:rsidRPr="00FC009D" w:rsidRDefault="00063C10" w:rsidP="00063C10">
      <w:pPr>
        <w:numPr>
          <w:ilvl w:val="2"/>
          <w:numId w:val="11"/>
        </w:numPr>
        <w:tabs>
          <w:tab w:val="num" w:pos="1701"/>
        </w:tabs>
        <w:ind w:left="0" w:firstLine="709"/>
        <w:jc w:val="both"/>
        <w:rPr>
          <w:bCs/>
          <w:sz w:val="28"/>
          <w:szCs w:val="22"/>
        </w:rPr>
      </w:pPr>
      <w:r w:rsidRPr="00A23620">
        <w:rPr>
          <w:bCs/>
          <w:sz w:val="28"/>
          <w:szCs w:val="22"/>
        </w:rPr>
        <w:t xml:space="preserve">В </w:t>
      </w:r>
      <w:proofErr w:type="gramStart"/>
      <w:r w:rsidRPr="00A23620">
        <w:rPr>
          <w:bCs/>
          <w:sz w:val="28"/>
          <w:szCs w:val="22"/>
        </w:rPr>
        <w:t>случае</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Pr>
          <w:bCs/>
          <w:sz w:val="28"/>
          <w:szCs w:val="22"/>
        </w:rPr>
        <w:t>4.16.5.2</w:t>
      </w:r>
      <w:r w:rsidRPr="00A23620">
        <w:rPr>
          <w:bCs/>
          <w:sz w:val="28"/>
          <w:szCs w:val="22"/>
        </w:rPr>
        <w:fldChar w:fldCharType="end"/>
      </w:r>
      <w:r w:rsidRPr="00A23620">
        <w:rPr>
          <w:bCs/>
          <w:sz w:val="28"/>
          <w:szCs w:val="22"/>
        </w:rPr>
        <w:t>.</w:t>
      </w:r>
    </w:p>
    <w:p w:rsidR="00063C10" w:rsidRDefault="00063C10" w:rsidP="00063C10">
      <w:pPr>
        <w:numPr>
          <w:ilvl w:val="2"/>
          <w:numId w:val="11"/>
        </w:numPr>
        <w:tabs>
          <w:tab w:val="num" w:pos="1701"/>
        </w:tabs>
        <w:ind w:left="0" w:firstLine="709"/>
        <w:jc w:val="both"/>
        <w:rPr>
          <w:color w:val="000000"/>
          <w:sz w:val="28"/>
          <w:szCs w:val="28"/>
        </w:rPr>
      </w:pPr>
      <w:bookmarkStart w:id="302" w:name="_Ref347143584"/>
      <w:bookmarkStart w:id="303" w:name="_Ref374627202"/>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Pr="00012898">
        <w:rPr>
          <w:sz w:val="28"/>
        </w:rPr>
        <w:t>документы</w:t>
      </w:r>
      <w:r w:rsidRPr="00A23620">
        <w:rPr>
          <w:bCs/>
          <w:color w:val="000000"/>
          <w:sz w:val="28"/>
          <w:szCs w:val="28"/>
        </w:rPr>
        <w:t>, подтверждающие полномочия лица, подписавшего обеспечение:</w:t>
      </w:r>
      <w:bookmarkEnd w:id="302"/>
      <w:bookmarkEnd w:id="303"/>
    </w:p>
    <w:p w:rsidR="00063C10" w:rsidRPr="00FC009D" w:rsidRDefault="00063C10" w:rsidP="00F5650B">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63C10" w:rsidRPr="00FC009D" w:rsidRDefault="00063C10" w:rsidP="00F5650B">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63C10" w:rsidRPr="00FC009D" w:rsidRDefault="00063C10" w:rsidP="00F5650B">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63C10" w:rsidRPr="00FC009D" w:rsidRDefault="00063C10" w:rsidP="00F5650B">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63C10" w:rsidRDefault="00063C10" w:rsidP="00063C10">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fldChar w:fldCharType="begin"/>
      </w:r>
      <w:r>
        <w:instrText xml:space="preserve"> REF _Ref347143584 \r \h  \* MERGEFORMAT </w:instrText>
      </w:r>
      <w:r>
        <w:fldChar w:fldCharType="separate"/>
      </w:r>
      <w:r>
        <w:rPr>
          <w:bCs/>
          <w:sz w:val="28"/>
          <w:szCs w:val="22"/>
        </w:rPr>
        <w:t>4.16.7</w:t>
      </w:r>
      <w:r>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63C10" w:rsidRDefault="00063C10" w:rsidP="00063C10">
      <w:pPr>
        <w:numPr>
          <w:ilvl w:val="2"/>
          <w:numId w:val="11"/>
        </w:numPr>
        <w:tabs>
          <w:tab w:val="num" w:pos="1701"/>
        </w:tabs>
        <w:ind w:left="0" w:firstLine="709"/>
        <w:jc w:val="both"/>
        <w:rPr>
          <w:bCs/>
          <w:sz w:val="28"/>
          <w:szCs w:val="22"/>
        </w:rPr>
      </w:pPr>
      <w:bookmarkStart w:id="304" w:name="_Ref264477417"/>
      <w:bookmarkStart w:id="305" w:name="_Ref264478467"/>
      <w:bookmarkStart w:id="306" w:name="_Ref298490302"/>
      <w:bookmarkStart w:id="307" w:name="_Toc342292943"/>
      <w:r w:rsidRPr="00FC009D">
        <w:rPr>
          <w:bCs/>
          <w:sz w:val="28"/>
          <w:szCs w:val="22"/>
        </w:rPr>
        <w:t>Срок действия обеспечения исполнения обязательств по договору</w:t>
      </w:r>
      <w:bookmarkEnd w:id="304"/>
      <w:bookmarkEnd w:id="305"/>
      <w:bookmarkEnd w:id="306"/>
      <w:bookmarkEnd w:id="307"/>
      <w:r w:rsidRPr="00FC009D">
        <w:rPr>
          <w:bCs/>
          <w:sz w:val="28"/>
          <w:szCs w:val="22"/>
        </w:rPr>
        <w:t xml:space="preserve"> должен составлять:</w:t>
      </w:r>
    </w:p>
    <w:p w:rsidR="00063C10" w:rsidRPr="00FC009D" w:rsidRDefault="00063C10" w:rsidP="00F5650B">
      <w:pPr>
        <w:pStyle w:val="afff"/>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063C10" w:rsidRPr="00FC009D" w:rsidRDefault="00063C10" w:rsidP="00F5650B">
      <w:pPr>
        <w:pStyle w:val="afff"/>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063C10" w:rsidRPr="00FC009D" w:rsidRDefault="00063C10" w:rsidP="00F5650B">
      <w:pPr>
        <w:pStyle w:val="afff"/>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63C10" w:rsidRDefault="00063C10" w:rsidP="00063C10">
      <w:pPr>
        <w:numPr>
          <w:ilvl w:val="2"/>
          <w:numId w:val="11"/>
        </w:numPr>
        <w:tabs>
          <w:tab w:val="num" w:pos="1701"/>
        </w:tabs>
        <w:ind w:left="0" w:firstLine="709"/>
        <w:jc w:val="both"/>
        <w:rPr>
          <w:bCs/>
          <w:sz w:val="28"/>
          <w:szCs w:val="22"/>
        </w:rPr>
      </w:pPr>
      <w:r w:rsidRPr="00FC009D">
        <w:rPr>
          <w:bCs/>
          <w:sz w:val="28"/>
          <w:szCs w:val="22"/>
        </w:rPr>
        <w:t xml:space="preserve">В случае, если </w:t>
      </w:r>
      <w:proofErr w:type="gramStart"/>
      <w:r w:rsidRPr="00FC009D">
        <w:rPr>
          <w:bCs/>
          <w:sz w:val="28"/>
          <w:szCs w:val="22"/>
        </w:rPr>
        <w:t>по</w:t>
      </w:r>
      <w:proofErr w:type="gramEnd"/>
      <w:r w:rsidRPr="00FC009D">
        <w:rPr>
          <w:bCs/>
          <w:sz w:val="28"/>
          <w:szCs w:val="22"/>
        </w:rPr>
        <w:t xml:space="preserve">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56C69">
        <w:rPr>
          <w:bCs/>
          <w:sz w:val="28"/>
          <w:szCs w:val="22"/>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63C10" w:rsidRDefault="00063C10" w:rsidP="00063C10">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 xml:space="preserve">Если в заявке участника конкурса содержится предложение по уменьшению размера аванса, либо отказ от аванса, то сумма обеспечения возврата </w:t>
      </w:r>
      <w:r w:rsidRPr="00FC009D">
        <w:rPr>
          <w:sz w:val="28"/>
          <w:szCs w:val="28"/>
        </w:rPr>
        <w:lastRenderedPageBreak/>
        <w:t>аванса уменьшается соответственно, либо обеспечение возврата аванса не предоставляется.</w:t>
      </w:r>
    </w:p>
    <w:p w:rsidR="00063C10" w:rsidRPr="00FC009D" w:rsidRDefault="00063C10" w:rsidP="00063C10">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Pr>
          <w:sz w:val="28"/>
          <w:szCs w:val="28"/>
        </w:rPr>
        <w:t>заключается</w:t>
      </w:r>
      <w:r w:rsidRPr="00FC009D">
        <w:rPr>
          <w:sz w:val="28"/>
          <w:szCs w:val="28"/>
        </w:rPr>
        <w:t xml:space="preserve"> договор в соответствии с пункт</w:t>
      </w:r>
      <w:r>
        <w:rPr>
          <w:sz w:val="28"/>
          <w:szCs w:val="28"/>
        </w:rPr>
        <w:t>ом</w:t>
      </w:r>
      <w:r w:rsidRPr="00FC009D">
        <w:rPr>
          <w:sz w:val="28"/>
          <w:szCs w:val="28"/>
        </w:rPr>
        <w:t> </w:t>
      </w:r>
      <w:r>
        <w:rPr>
          <w:sz w:val="28"/>
          <w:szCs w:val="28"/>
        </w:rPr>
        <w:fldChar w:fldCharType="begin"/>
      </w:r>
      <w:r>
        <w:rPr>
          <w:sz w:val="28"/>
          <w:szCs w:val="28"/>
        </w:rPr>
        <w:instrText xml:space="preserve"> REF _Ref389223528 \r \h </w:instrText>
      </w:r>
      <w:r>
        <w:rPr>
          <w:sz w:val="28"/>
          <w:szCs w:val="28"/>
        </w:rPr>
      </w:r>
      <w:r>
        <w:rPr>
          <w:sz w:val="28"/>
          <w:szCs w:val="28"/>
        </w:rPr>
        <w:fldChar w:fldCharType="separate"/>
      </w:r>
      <w:r>
        <w:rPr>
          <w:sz w:val="28"/>
          <w:szCs w:val="28"/>
        </w:rPr>
        <w:t>4.15.4</w:t>
      </w:r>
      <w:r>
        <w:rPr>
          <w:sz w:val="28"/>
          <w:szCs w:val="28"/>
        </w:rPr>
        <w:fldChar w:fldCharType="end"/>
      </w:r>
      <w:r w:rsidRPr="00FC00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63C10" w:rsidRPr="00FC009D" w:rsidRDefault="00063C10" w:rsidP="00063C10">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063C10" w:rsidRPr="00FC009D" w:rsidRDefault="00063C10" w:rsidP="00063C10">
      <w:pPr>
        <w:pStyle w:val="10"/>
        <w:numPr>
          <w:ilvl w:val="0"/>
          <w:numId w:val="0"/>
        </w:numPr>
        <w:jc w:val="left"/>
        <w:rPr>
          <w:sz w:val="28"/>
          <w:szCs w:val="28"/>
        </w:rPr>
      </w:pPr>
    </w:p>
    <w:p w:rsidR="00A52F3D" w:rsidRPr="00FC009D" w:rsidRDefault="00A52F3D" w:rsidP="00063C10">
      <w:pPr>
        <w:tabs>
          <w:tab w:val="num" w:pos="993"/>
          <w:tab w:val="left" w:pos="1134"/>
          <w:tab w:val="num" w:pos="1701"/>
        </w:tabs>
        <w:jc w:val="both"/>
        <w:rPr>
          <w:sz w:val="28"/>
          <w:szCs w:val="28"/>
        </w:rPr>
      </w:pP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308" w:name="_Ref317249938"/>
      <w:bookmarkStart w:id="309" w:name="_Ref317250097"/>
      <w:bookmarkStart w:id="310" w:name="_Ref317250449"/>
      <w:bookmarkStart w:id="311" w:name="_Ref317250478"/>
      <w:bookmarkStart w:id="312" w:name="_Ref317250543"/>
      <w:bookmarkStart w:id="313" w:name="_Ref317250574"/>
      <w:bookmarkStart w:id="314" w:name="_Ref317250613"/>
      <w:bookmarkStart w:id="315" w:name="_Ref317250658"/>
      <w:bookmarkStart w:id="316" w:name="_Ref317250794"/>
      <w:bookmarkStart w:id="317" w:name="_Ref317250824"/>
      <w:bookmarkStart w:id="318" w:name="_Ref317250960"/>
      <w:bookmarkStart w:id="319" w:name="_Ref317251687"/>
      <w:bookmarkStart w:id="320" w:name="_Ref317251859"/>
      <w:bookmarkStart w:id="321" w:name="_Ref317251922"/>
      <w:bookmarkStart w:id="322" w:name="_Ref317252010"/>
      <w:bookmarkStart w:id="323" w:name="_Ref317252139"/>
      <w:bookmarkStart w:id="324" w:name="_Ref317252218"/>
      <w:bookmarkStart w:id="325" w:name="_Ref317252248"/>
      <w:bookmarkStart w:id="326" w:name="_Ref317252368"/>
      <w:bookmarkStart w:id="327" w:name="_Ref317252507"/>
      <w:bookmarkStart w:id="328" w:name="_Ref317252621"/>
      <w:bookmarkStart w:id="329" w:name="_Ref317252703"/>
      <w:bookmarkStart w:id="330" w:name="_Ref317252728"/>
      <w:bookmarkStart w:id="331" w:name="_Ref317252748"/>
      <w:bookmarkStart w:id="332" w:name="_Ref317253259"/>
      <w:bookmarkStart w:id="333" w:name="_Ref317253402"/>
      <w:bookmarkStart w:id="334" w:name="_Ref317253410"/>
      <w:bookmarkStart w:id="335" w:name="_Ref317253440"/>
      <w:bookmarkStart w:id="336" w:name="_Ref317253501"/>
      <w:bookmarkStart w:id="337" w:name="_Ref317253520"/>
      <w:bookmarkStart w:id="338" w:name="_Ref317253546"/>
      <w:bookmarkStart w:id="339" w:name="_Ref317253575"/>
      <w:bookmarkStart w:id="340" w:name="_Ref317253625"/>
      <w:bookmarkStart w:id="341" w:name="_Ref317253730"/>
      <w:bookmarkStart w:id="342" w:name="_Ref317253746"/>
      <w:bookmarkStart w:id="343" w:name="_Ref317253837"/>
      <w:bookmarkStart w:id="344" w:name="_Ref317253860"/>
      <w:bookmarkStart w:id="345" w:name="_Ref317253928"/>
      <w:bookmarkStart w:id="346" w:name="_Ref317253950"/>
      <w:bookmarkStart w:id="347" w:name="_Ref317254150"/>
      <w:bookmarkStart w:id="348" w:name="_Ref317254376"/>
      <w:bookmarkStart w:id="349" w:name="_Ref317254587"/>
      <w:bookmarkStart w:id="350" w:name="_Ref317254624"/>
      <w:bookmarkStart w:id="351" w:name="_Ref317254668"/>
      <w:bookmarkStart w:id="352" w:name="_Ref317254811"/>
      <w:bookmarkStart w:id="353" w:name="_Ref317254962"/>
      <w:bookmarkStart w:id="354" w:name="_Ref317254984"/>
      <w:bookmarkStart w:id="355" w:name="_Ref317255052"/>
      <w:bookmarkStart w:id="356" w:name="_Ref317255067"/>
      <w:bookmarkStart w:id="357" w:name="_Ref317255152"/>
      <w:bookmarkStart w:id="358" w:name="_Ref317255544"/>
      <w:bookmarkStart w:id="359" w:name="_Ref317255710"/>
      <w:bookmarkStart w:id="360" w:name="_Ref317255807"/>
      <w:bookmarkStart w:id="361" w:name="_Ref317256048"/>
      <w:bookmarkStart w:id="362" w:name="_Ref317256158"/>
      <w:bookmarkStart w:id="363" w:name="_Ref317256294"/>
      <w:bookmarkStart w:id="364" w:name="_Ref317256304"/>
      <w:bookmarkStart w:id="365" w:name="_Ref317256340"/>
      <w:bookmarkStart w:id="366" w:name="_Ref317256731"/>
      <w:bookmarkStart w:id="367" w:name="_Ref317257275"/>
      <w:bookmarkStart w:id="368" w:name="_Ref317257316"/>
      <w:bookmarkStart w:id="369" w:name="_Ref317257380"/>
      <w:bookmarkStart w:id="370" w:name="_Ref317257480"/>
      <w:bookmarkStart w:id="371" w:name="_Ref317257622"/>
      <w:bookmarkStart w:id="372" w:name="_Ref317257653"/>
      <w:bookmarkStart w:id="373" w:name="_Ref317257798"/>
      <w:bookmarkStart w:id="374" w:name="_Ref317257810"/>
      <w:bookmarkStart w:id="375" w:name="_Ref317257897"/>
      <w:bookmarkStart w:id="376" w:name="_Ref317258036"/>
      <w:bookmarkStart w:id="377" w:name="_Toc413230410"/>
      <w:r w:rsidRPr="00FC009D">
        <w:rPr>
          <w:sz w:val="28"/>
          <w:szCs w:val="28"/>
        </w:rPr>
        <w:lastRenderedPageBreak/>
        <w:t>ИНФОРМАЦИОННАЯ КАРТА КОНКУРСА</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B4622">
        <w:fldChar w:fldCharType="begin"/>
      </w:r>
      <w:r w:rsidR="008B4622">
        <w:instrText xml:space="preserve"> REF _Ref317259002 \r \h  \* MERGEFORMAT </w:instrText>
      </w:r>
      <w:r w:rsidR="008B4622">
        <w:fldChar w:fldCharType="separate"/>
      </w:r>
      <w:r w:rsidR="00926242">
        <w:t>1</w:t>
      </w:r>
      <w:r w:rsidR="008B4622">
        <w:fldChar w:fldCharType="end"/>
      </w:r>
      <w:r w:rsidRPr="00FC009D">
        <w:rPr>
          <w:sz w:val="28"/>
          <w:szCs w:val="28"/>
        </w:rPr>
        <w:t>…</w:t>
      </w:r>
      <w:r w:rsidR="008B4622">
        <w:fldChar w:fldCharType="begin"/>
      </w:r>
      <w:r w:rsidR="008B4622">
        <w:instrText xml:space="preserve"> REF _Ref317259044 \r \h  \* MERGEFORMAT </w:instrText>
      </w:r>
      <w:r w:rsidR="008B4622">
        <w:fldChar w:fldCharType="separate"/>
      </w:r>
      <w:r w:rsidR="00926242">
        <w:t>4</w:t>
      </w:r>
      <w:r w:rsidR="008B4622">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142"/>
        <w:gridCol w:w="3086"/>
        <w:gridCol w:w="32"/>
        <w:gridCol w:w="10773"/>
      </w:tblGrid>
      <w:tr w:rsidR="00C87330" w:rsidRPr="00FC009D" w:rsidTr="00DB4126">
        <w:trPr>
          <w:trHeight w:val="440"/>
          <w:tblHeader/>
        </w:trPr>
        <w:tc>
          <w:tcPr>
            <w:tcW w:w="923" w:type="dxa"/>
            <w:gridSpan w:val="2"/>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gridSpan w:val="2"/>
          </w:tcPr>
          <w:p w:rsidR="00C87330" w:rsidRPr="00FC009D" w:rsidRDefault="00C87330" w:rsidP="00F5650B">
            <w:pPr>
              <w:numPr>
                <w:ilvl w:val="0"/>
                <w:numId w:val="37"/>
              </w:numPr>
              <w:tabs>
                <w:tab w:val="num" w:pos="786"/>
              </w:tabs>
              <w:ind w:left="0" w:hanging="15"/>
              <w:jc w:val="center"/>
            </w:pPr>
            <w:bookmarkStart w:id="378" w:name="_Ref317250566"/>
          </w:p>
        </w:tc>
        <w:bookmarkEnd w:id="378"/>
        <w:tc>
          <w:tcPr>
            <w:tcW w:w="3118" w:type="dxa"/>
            <w:gridSpan w:val="2"/>
          </w:tcPr>
          <w:p w:rsidR="00C87330" w:rsidRDefault="00C87330" w:rsidP="00C87330">
            <w:pPr>
              <w:contextualSpacing/>
              <w:rPr>
                <w:bCs/>
              </w:rPr>
            </w:pPr>
            <w:r w:rsidRPr="00FC009D">
              <w:rPr>
                <w:bCs/>
              </w:rPr>
              <w:t xml:space="preserve">Предмет конкурса </w:t>
            </w:r>
          </w:p>
          <w:p w:rsidR="009C6857" w:rsidRDefault="009C6857" w:rsidP="00C87330">
            <w:pPr>
              <w:contextualSpacing/>
              <w:rPr>
                <w:bCs/>
              </w:rPr>
            </w:pPr>
          </w:p>
          <w:p w:rsidR="00B0638F" w:rsidRDefault="00B0638F" w:rsidP="00C87330">
            <w:pPr>
              <w:contextualSpacing/>
              <w:rPr>
                <w:bCs/>
              </w:rPr>
            </w:pPr>
          </w:p>
          <w:p w:rsidR="00B0638F" w:rsidRDefault="00B0638F" w:rsidP="00C87330">
            <w:pPr>
              <w:contextualSpacing/>
              <w:rPr>
                <w:bCs/>
              </w:rPr>
            </w:pPr>
          </w:p>
          <w:p w:rsidR="00F15CF1" w:rsidRPr="00FC009D" w:rsidRDefault="00F15CF1" w:rsidP="00C87330">
            <w:pPr>
              <w:contextualSpacing/>
            </w:pPr>
            <w:r>
              <w:rPr>
                <w:bCs/>
              </w:rPr>
              <w:t>Предмет договора</w:t>
            </w:r>
          </w:p>
          <w:p w:rsidR="009C6857" w:rsidRDefault="009C6857" w:rsidP="00C87330">
            <w:pPr>
              <w:contextualSpacing/>
            </w:pPr>
          </w:p>
          <w:p w:rsidR="00FB7155" w:rsidRDefault="00FB7155" w:rsidP="009C6857">
            <w:pPr>
              <w:contextualSpacing/>
            </w:pPr>
          </w:p>
          <w:p w:rsidR="00C87330" w:rsidRPr="00FC009D" w:rsidRDefault="00C87330" w:rsidP="009C6857">
            <w:pPr>
              <w:contextualSpacing/>
              <w:rPr>
                <w:bCs/>
              </w:rPr>
            </w:pPr>
            <w:r w:rsidRPr="00FC009D">
              <w:t xml:space="preserve">Состав и </w:t>
            </w:r>
            <w:r w:rsidRPr="009C6857">
              <w:rPr>
                <w:bCs/>
              </w:rPr>
              <w:t>объем работ</w:t>
            </w:r>
          </w:p>
        </w:tc>
        <w:tc>
          <w:tcPr>
            <w:tcW w:w="10773" w:type="dxa"/>
          </w:tcPr>
          <w:p w:rsidR="00C87330" w:rsidRPr="00FC009D" w:rsidRDefault="00C87330" w:rsidP="00C87330">
            <w:pPr>
              <w:pStyle w:val="22"/>
              <w:ind w:right="153" w:firstLine="0"/>
              <w:jc w:val="left"/>
            </w:pPr>
            <w:r w:rsidRPr="00FC009D">
              <w:t xml:space="preserve">право </w:t>
            </w:r>
            <w:r w:rsidRPr="00FB7155">
              <w:rPr>
                <w:bCs/>
              </w:rPr>
              <w:t xml:space="preserve">заключения договора на </w:t>
            </w:r>
            <w:r w:rsidR="00B0638F" w:rsidRPr="00FB7155">
              <w:rPr>
                <w:bCs/>
              </w:rPr>
              <w:t xml:space="preserve">выполнение работ по модернизации двухстоечного </w:t>
            </w:r>
            <w:proofErr w:type="gramStart"/>
            <w:r w:rsidR="00B0638F" w:rsidRPr="00FB7155">
              <w:rPr>
                <w:bCs/>
              </w:rPr>
              <w:t>токарного-карусельного</w:t>
            </w:r>
            <w:proofErr w:type="gramEnd"/>
            <w:r w:rsidR="00B0638F" w:rsidRPr="00FB7155">
              <w:rPr>
                <w:bCs/>
              </w:rPr>
              <w:t xml:space="preserve"> станка модели 1Л532 цеха № 33 ОАО «ЗиО-Подольск» для нужд ОАО «ЗиО-Подольск».</w:t>
            </w:r>
          </w:p>
          <w:p w:rsidR="009C6857" w:rsidRDefault="009C6857" w:rsidP="00C87330">
            <w:pPr>
              <w:pStyle w:val="22"/>
              <w:ind w:right="153" w:firstLine="0"/>
              <w:jc w:val="left"/>
              <w:rPr>
                <w:bCs/>
              </w:rPr>
            </w:pPr>
          </w:p>
          <w:p w:rsidR="00C5073C" w:rsidRDefault="00C5073C" w:rsidP="00C87330">
            <w:pPr>
              <w:pStyle w:val="22"/>
              <w:ind w:right="153" w:firstLine="0"/>
              <w:jc w:val="left"/>
              <w:rPr>
                <w:bCs/>
              </w:rPr>
            </w:pPr>
            <w:r>
              <w:rPr>
                <w:bCs/>
              </w:rPr>
              <w:t>Предмет договора:</w:t>
            </w:r>
            <w:r w:rsidR="00FB7155">
              <w:rPr>
                <w:bCs/>
              </w:rPr>
              <w:t xml:space="preserve"> </w:t>
            </w:r>
            <w:r w:rsidR="00FB7155" w:rsidRPr="00FB7155">
              <w:rPr>
                <w:bCs/>
              </w:rPr>
              <w:t xml:space="preserve">модернизация двухстоечного </w:t>
            </w:r>
            <w:proofErr w:type="gramStart"/>
            <w:r w:rsidR="00FB7155" w:rsidRPr="00FB7155">
              <w:rPr>
                <w:bCs/>
              </w:rPr>
              <w:t>токарного-карусельного</w:t>
            </w:r>
            <w:proofErr w:type="gramEnd"/>
            <w:r w:rsidR="00FB7155" w:rsidRPr="00FB7155">
              <w:rPr>
                <w:bCs/>
              </w:rPr>
              <w:t xml:space="preserve"> станка модели 1Л532 цеха № 33 ОАО «ЗиО-Подольск».</w:t>
            </w:r>
          </w:p>
          <w:p w:rsidR="00C5073C" w:rsidRPr="00FC009D" w:rsidRDefault="00C5073C" w:rsidP="00C87330">
            <w:pPr>
              <w:pStyle w:val="22"/>
              <w:ind w:right="153" w:firstLine="0"/>
              <w:jc w:val="left"/>
              <w:rPr>
                <w:bCs/>
              </w:rPr>
            </w:pPr>
          </w:p>
          <w:p w:rsidR="00C87330" w:rsidRPr="00FC009D" w:rsidRDefault="00C87330" w:rsidP="00FB7155">
            <w:pPr>
              <w:ind w:right="153"/>
              <w:contextualSpacing/>
              <w:jc w:val="both"/>
              <w:rPr>
                <w:bCs/>
              </w:rPr>
            </w:pPr>
            <w:r w:rsidRPr="00FC009D">
              <w:t xml:space="preserve">Состав и </w:t>
            </w:r>
            <w:r w:rsidRPr="00FB7155">
              <w:rPr>
                <w:bCs/>
              </w:rPr>
              <w:t>объем работ:</w:t>
            </w:r>
            <w:r w:rsidR="00653423" w:rsidRPr="00FC009D">
              <w:rPr>
                <w:bCs/>
              </w:rPr>
              <w:t xml:space="preserve"> </w:t>
            </w:r>
            <w:r w:rsidR="00FB7155" w:rsidRPr="00FB7155">
              <w:rPr>
                <w:bCs/>
              </w:rPr>
              <w:t>в соответствии</w:t>
            </w:r>
            <w:r w:rsidR="00FB7155" w:rsidRPr="00503143">
              <w:t xml:space="preserve"> с Томом 2 «Техническая часть» настоящей документации.</w:t>
            </w:r>
          </w:p>
        </w:tc>
      </w:tr>
      <w:tr w:rsidR="00C87330" w:rsidRPr="00FC009D" w:rsidTr="00DB4126">
        <w:trPr>
          <w:trHeight w:val="641"/>
        </w:trPr>
        <w:tc>
          <w:tcPr>
            <w:tcW w:w="923" w:type="dxa"/>
            <w:gridSpan w:val="2"/>
          </w:tcPr>
          <w:p w:rsidR="00C87330" w:rsidRPr="00FC009D" w:rsidRDefault="00C87330" w:rsidP="00F5650B">
            <w:pPr>
              <w:numPr>
                <w:ilvl w:val="0"/>
                <w:numId w:val="37"/>
              </w:numPr>
              <w:tabs>
                <w:tab w:val="num" w:pos="786"/>
              </w:tabs>
              <w:ind w:left="0" w:hanging="15"/>
              <w:jc w:val="center"/>
            </w:pPr>
            <w:bookmarkStart w:id="379" w:name="_Ref320193255"/>
          </w:p>
        </w:tc>
        <w:bookmarkEnd w:id="379"/>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963D48" w:rsidP="00FB7155">
            <w:pPr>
              <w:pStyle w:val="22"/>
              <w:ind w:right="153" w:firstLine="0"/>
              <w:rPr>
                <w:b/>
                <w:bCs/>
                <w:i/>
                <w:shd w:val="clear" w:color="auto" w:fill="FDE9D9"/>
              </w:rPr>
            </w:pPr>
            <w:proofErr w:type="gramStart"/>
            <w:r w:rsidRPr="00FC009D">
              <w:rPr>
                <w:bCs/>
              </w:rPr>
              <w:t>Единый отраслевой стандарт закупок (Положение о закупке) Государственной корпорации по атомной энергии «Росатом»</w:t>
            </w:r>
            <w:r w:rsidR="00CA77A6" w:rsidRPr="00FC009D">
              <w:rPr>
                <w:bCs/>
              </w:rPr>
              <w:t xml:space="preserve"> с изменениями</w:t>
            </w:r>
            <w:r w:rsidRPr="00FC009D">
              <w:rPr>
                <w:bCs/>
              </w:rPr>
              <w:t xml:space="preserve">, </w:t>
            </w:r>
            <w:r w:rsidR="00CA77A6" w:rsidRPr="00FC009D">
              <w:rPr>
                <w:bCs/>
              </w:rPr>
              <w:t>утвержденными</w:t>
            </w:r>
            <w:r w:rsidRPr="00FC009D">
              <w:rPr>
                <w:bCs/>
              </w:rPr>
              <w:t xml:space="preserve"> решением наблюдательного совета Госкорпорации «Росатом» </w:t>
            </w:r>
            <w:r w:rsidR="00FB7155" w:rsidRPr="00503143">
              <w:rPr>
                <w:bCs/>
              </w:rPr>
              <w:t>(протокол от  15 февраля 2013 г. № 46, от 25 сентября 2013 г. № 53, от 03 декабря 2013 г. № 54, от 10.04.2014 № 59, от 14.05.2014 № 61, от 04 июня 2014 № 62</w:t>
            </w:r>
            <w:r w:rsidR="00FB7155">
              <w:rPr>
                <w:bCs/>
              </w:rPr>
              <w:t xml:space="preserve">, от 26 июня 2014 № 63, </w:t>
            </w:r>
            <w:r w:rsidR="00FB7155" w:rsidRPr="007E4AE5">
              <w:rPr>
                <w:bCs/>
              </w:rPr>
              <w:t>от 17 октября 2014</w:t>
            </w:r>
            <w:proofErr w:type="gramEnd"/>
            <w:r w:rsidR="00FB7155" w:rsidRPr="007E4AE5">
              <w:rPr>
                <w:bCs/>
              </w:rPr>
              <w:t xml:space="preserve"> № </w:t>
            </w:r>
            <w:proofErr w:type="gramStart"/>
            <w:r w:rsidR="00FB7155" w:rsidRPr="007E4AE5">
              <w:rPr>
                <w:bCs/>
              </w:rPr>
              <w:t>64, от 20 ноября 2014 № 66</w:t>
            </w:r>
            <w:r w:rsidR="00FB7155" w:rsidRPr="00503143">
              <w:rPr>
                <w:bCs/>
              </w:rPr>
              <w:t>).</w:t>
            </w:r>
            <w:proofErr w:type="gramEnd"/>
          </w:p>
        </w:tc>
      </w:tr>
      <w:tr w:rsidR="00C87330" w:rsidRPr="00FC009D" w:rsidTr="00DB4126">
        <w:trPr>
          <w:trHeight w:val="152"/>
        </w:trPr>
        <w:tc>
          <w:tcPr>
            <w:tcW w:w="923" w:type="dxa"/>
            <w:gridSpan w:val="2"/>
          </w:tcPr>
          <w:p w:rsidR="00C87330" w:rsidRPr="00FC009D" w:rsidRDefault="00C87330" w:rsidP="00F5650B">
            <w:pPr>
              <w:numPr>
                <w:ilvl w:val="0"/>
                <w:numId w:val="37"/>
              </w:numPr>
              <w:tabs>
                <w:tab w:val="num" w:pos="786"/>
              </w:tabs>
              <w:ind w:left="0" w:hanging="15"/>
              <w:jc w:val="center"/>
            </w:pPr>
            <w:bookmarkStart w:id="380" w:name="_Ref317250598"/>
          </w:p>
        </w:tc>
        <w:bookmarkEnd w:id="380"/>
        <w:tc>
          <w:tcPr>
            <w:tcW w:w="3118" w:type="dxa"/>
            <w:gridSpan w:val="2"/>
          </w:tcPr>
          <w:p w:rsidR="0016462A" w:rsidRPr="000C3089" w:rsidRDefault="0016462A" w:rsidP="00C87330">
            <w:pPr>
              <w:ind w:right="153"/>
              <w:rPr>
                <w:bCs/>
              </w:rPr>
            </w:pPr>
            <w:r w:rsidRPr="000C3089">
              <w:rPr>
                <w:bCs/>
              </w:rPr>
              <w:t>Условия договора:</w:t>
            </w:r>
          </w:p>
          <w:p w:rsidR="00FB7155" w:rsidRPr="000C3089" w:rsidRDefault="00FB7155" w:rsidP="00C87330">
            <w:pPr>
              <w:ind w:right="153"/>
              <w:rPr>
                <w:bCs/>
              </w:rPr>
            </w:pPr>
          </w:p>
          <w:p w:rsidR="00FB7155" w:rsidRPr="000C3089" w:rsidRDefault="00C87330" w:rsidP="00C87330">
            <w:pPr>
              <w:ind w:right="153"/>
              <w:rPr>
                <w:bCs/>
              </w:rPr>
            </w:pPr>
            <w:r w:rsidRPr="000C3089">
              <w:rPr>
                <w:bCs/>
              </w:rPr>
              <w:t>Сроки выполнения работ</w:t>
            </w:r>
          </w:p>
          <w:p w:rsidR="00FB7155" w:rsidRPr="000C3089" w:rsidRDefault="00FB7155" w:rsidP="00C87330">
            <w:pPr>
              <w:ind w:right="153"/>
              <w:rPr>
                <w:bCs/>
              </w:rPr>
            </w:pPr>
          </w:p>
          <w:p w:rsidR="00C87330" w:rsidRPr="000C3089" w:rsidRDefault="00C87330" w:rsidP="00C87330">
            <w:pPr>
              <w:ind w:right="153"/>
              <w:rPr>
                <w:bCs/>
              </w:rPr>
            </w:pPr>
            <w:r w:rsidRPr="000C3089">
              <w:rPr>
                <w:bCs/>
              </w:rPr>
              <w:t>Место выполнения работ</w:t>
            </w:r>
          </w:p>
          <w:p w:rsidR="00C87330" w:rsidRPr="000C3089" w:rsidRDefault="00C87330" w:rsidP="00C87330">
            <w:pPr>
              <w:ind w:right="153"/>
              <w:rPr>
                <w:bCs/>
              </w:rPr>
            </w:pPr>
          </w:p>
          <w:p w:rsidR="00653423" w:rsidRPr="000C3089" w:rsidRDefault="00653423" w:rsidP="00C87330">
            <w:pPr>
              <w:ind w:right="153"/>
              <w:rPr>
                <w:bCs/>
              </w:rPr>
            </w:pPr>
          </w:p>
          <w:p w:rsidR="00C87330" w:rsidRPr="000C3089" w:rsidRDefault="00C87330" w:rsidP="00C87330">
            <w:pPr>
              <w:ind w:right="153"/>
              <w:rPr>
                <w:bCs/>
              </w:rPr>
            </w:pPr>
            <w:r w:rsidRPr="000C3089">
              <w:rPr>
                <w:bCs/>
              </w:rPr>
              <w:t xml:space="preserve">Условия оплаты </w:t>
            </w:r>
          </w:p>
          <w:p w:rsidR="00C87330" w:rsidRPr="000C3089" w:rsidRDefault="00C87330" w:rsidP="00C87330">
            <w:pPr>
              <w:ind w:right="153"/>
              <w:rPr>
                <w:bCs/>
              </w:rPr>
            </w:pPr>
          </w:p>
          <w:p w:rsidR="00C87330" w:rsidRPr="000C3089" w:rsidRDefault="00C87330" w:rsidP="00C87330">
            <w:pPr>
              <w:ind w:right="153"/>
              <w:rPr>
                <w:bCs/>
              </w:rPr>
            </w:pPr>
          </w:p>
          <w:p w:rsidR="00C87330" w:rsidRPr="000C3089" w:rsidRDefault="00C87330" w:rsidP="00C87330">
            <w:pPr>
              <w:ind w:right="153"/>
              <w:rPr>
                <w:bCs/>
              </w:rPr>
            </w:pPr>
          </w:p>
        </w:tc>
        <w:tc>
          <w:tcPr>
            <w:tcW w:w="10773" w:type="dxa"/>
          </w:tcPr>
          <w:p w:rsidR="00FB7155" w:rsidRPr="000C3089" w:rsidRDefault="00FB7155" w:rsidP="00C87330">
            <w:pPr>
              <w:ind w:right="153"/>
              <w:jc w:val="both"/>
              <w:rPr>
                <w:bCs/>
              </w:rPr>
            </w:pPr>
          </w:p>
          <w:p w:rsidR="00FB7155" w:rsidRPr="000C3089" w:rsidRDefault="00FB7155" w:rsidP="00C87330">
            <w:pPr>
              <w:ind w:right="153"/>
              <w:jc w:val="both"/>
              <w:rPr>
                <w:bCs/>
              </w:rPr>
            </w:pPr>
          </w:p>
          <w:p w:rsidR="0097683D" w:rsidRPr="000C3089" w:rsidRDefault="00C87330" w:rsidP="00C87330">
            <w:pPr>
              <w:ind w:right="153"/>
              <w:jc w:val="both"/>
              <w:rPr>
                <w:bCs/>
              </w:rPr>
            </w:pPr>
            <w:r w:rsidRPr="000C3089">
              <w:rPr>
                <w:bCs/>
              </w:rPr>
              <w:t>Сроки выполнения работ</w:t>
            </w:r>
            <w:r w:rsidR="000C3089" w:rsidRPr="000C3089">
              <w:rPr>
                <w:bCs/>
              </w:rPr>
              <w:t>: не более 270 дней с момента заключения договора.</w:t>
            </w:r>
          </w:p>
          <w:p w:rsidR="00FB7155" w:rsidRPr="000C3089" w:rsidRDefault="00FB7155" w:rsidP="00C87330">
            <w:pPr>
              <w:ind w:right="153"/>
              <w:jc w:val="both"/>
              <w:rPr>
                <w:bCs/>
              </w:rPr>
            </w:pPr>
          </w:p>
          <w:p w:rsidR="00C87330" w:rsidRPr="000C3089" w:rsidRDefault="00C87330" w:rsidP="00C87330">
            <w:pPr>
              <w:ind w:right="153"/>
              <w:jc w:val="both"/>
              <w:rPr>
                <w:bCs/>
              </w:rPr>
            </w:pPr>
            <w:r w:rsidRPr="000C3089">
              <w:rPr>
                <w:bCs/>
              </w:rPr>
              <w:t>Место выполнения работ</w:t>
            </w:r>
            <w:r w:rsidR="000C3089" w:rsidRPr="000C3089">
              <w:rPr>
                <w:bCs/>
              </w:rPr>
              <w:t xml:space="preserve">: ОАО «ЗиО-Подольск», 142103, </w:t>
            </w:r>
            <w:proofErr w:type="gramStart"/>
            <w:r w:rsidR="000C3089" w:rsidRPr="000C3089">
              <w:rPr>
                <w:bCs/>
              </w:rPr>
              <w:t>Московская</w:t>
            </w:r>
            <w:proofErr w:type="gramEnd"/>
            <w:r w:rsidR="000C3089" w:rsidRPr="000C3089">
              <w:rPr>
                <w:bCs/>
              </w:rPr>
              <w:t xml:space="preserve"> обл., г. Подольск, ул. Железнодорожная, д. 2.</w:t>
            </w:r>
          </w:p>
          <w:p w:rsidR="00FB7155" w:rsidRDefault="00FB7155" w:rsidP="00FB7155">
            <w:pPr>
              <w:ind w:right="153"/>
              <w:jc w:val="both"/>
              <w:rPr>
                <w:bCs/>
              </w:rPr>
            </w:pPr>
          </w:p>
          <w:p w:rsidR="000C3089" w:rsidRDefault="000C3089" w:rsidP="000C3089">
            <w:pPr>
              <w:pStyle w:val="afffe"/>
              <w:jc w:val="both"/>
            </w:pPr>
            <w:r>
              <w:t>Безналичный расчет.</w:t>
            </w:r>
          </w:p>
          <w:p w:rsidR="000C3089" w:rsidRPr="000C3089" w:rsidRDefault="000C3089" w:rsidP="00024A67">
            <w:pPr>
              <w:pStyle w:val="afffe"/>
              <w:jc w:val="both"/>
              <w:rPr>
                <w:bCs/>
              </w:rPr>
            </w:pPr>
            <w:r w:rsidRPr="00863B1C">
              <w:t>Покупатель</w:t>
            </w:r>
            <w:r w:rsidR="00024A67">
              <w:t xml:space="preserve"> осуществляет </w:t>
            </w:r>
            <w:r w:rsidRPr="00863B1C">
              <w:t>Продавцу оплату в размере 100% в течение 30 календарных дней с момента подписания акта приемки-сдачи монтажных, пусконаладочных работ и ввода оборудовани</w:t>
            </w:r>
            <w:r w:rsidR="00024A67">
              <w:t xml:space="preserve">я в эксплуатацию на территории </w:t>
            </w:r>
            <w:r w:rsidRPr="00863B1C">
              <w:t>Покупателя</w:t>
            </w:r>
            <w:r w:rsidR="00024A67">
              <w:t>.</w:t>
            </w:r>
          </w:p>
        </w:tc>
      </w:tr>
      <w:tr w:rsidR="00F21B5F" w:rsidRPr="00FC009D" w:rsidTr="00DB4126">
        <w:trPr>
          <w:trHeight w:val="152"/>
        </w:trPr>
        <w:tc>
          <w:tcPr>
            <w:tcW w:w="923" w:type="dxa"/>
            <w:gridSpan w:val="2"/>
          </w:tcPr>
          <w:p w:rsidR="00012898" w:rsidRDefault="00012898" w:rsidP="00F5650B">
            <w:pPr>
              <w:numPr>
                <w:ilvl w:val="1"/>
                <w:numId w:val="73"/>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F21B5F">
              <w:t xml:space="preserve"> </w:t>
            </w:r>
            <w:r w:rsidR="00F21B5F" w:rsidRPr="00024A67">
              <w:t>(Часть 2 «Проект договора»)</w:t>
            </w:r>
            <w:r w:rsidRPr="00012898">
              <w:t xml:space="preserve"> являются обязательными. Встречные предложения участников по проекту договора не допускаются</w:t>
            </w:r>
            <w:r w:rsidR="00024A67">
              <w:t>.</w:t>
            </w:r>
          </w:p>
          <w:p w:rsidR="00F03767" w:rsidRPr="00FC009D" w:rsidRDefault="00012898" w:rsidP="00F03767">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00F03767">
              <w:lastRenderedPageBreak/>
              <w:t>(</w:t>
            </w:r>
            <w:r w:rsidRPr="00024A67">
              <w:t>Часть 2 «Проект договора»</w:t>
            </w:r>
            <w:r w:rsidR="00F03767">
              <w:t>)</w:t>
            </w:r>
            <w:r w:rsidRPr="00012898">
              <w:t>.</w:t>
            </w:r>
          </w:p>
        </w:tc>
      </w:tr>
      <w:tr w:rsidR="00C87330" w:rsidRPr="00FC009D" w:rsidTr="00DB4126">
        <w:trPr>
          <w:trHeight w:val="416"/>
        </w:trPr>
        <w:tc>
          <w:tcPr>
            <w:tcW w:w="923" w:type="dxa"/>
            <w:gridSpan w:val="2"/>
          </w:tcPr>
          <w:p w:rsidR="00C87330" w:rsidRPr="00FC009D" w:rsidRDefault="00C87330" w:rsidP="00F5650B">
            <w:pPr>
              <w:numPr>
                <w:ilvl w:val="0"/>
                <w:numId w:val="37"/>
              </w:numPr>
              <w:tabs>
                <w:tab w:val="num" w:pos="786"/>
              </w:tabs>
              <w:ind w:left="0" w:hanging="15"/>
              <w:jc w:val="center"/>
            </w:pPr>
            <w:bookmarkStart w:id="381" w:name="_Ref317250606"/>
          </w:p>
        </w:tc>
        <w:bookmarkEnd w:id="381"/>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024A67" w:rsidP="00C87330">
            <w:pPr>
              <w:ind w:right="153"/>
            </w:pPr>
            <w:r>
              <w:t>1 лот.</w:t>
            </w:r>
          </w:p>
        </w:tc>
      </w:tr>
      <w:tr w:rsidR="00024A67" w:rsidRPr="00FC009D" w:rsidTr="00DB4126">
        <w:trPr>
          <w:trHeight w:val="152"/>
        </w:trPr>
        <w:tc>
          <w:tcPr>
            <w:tcW w:w="923" w:type="dxa"/>
            <w:gridSpan w:val="2"/>
          </w:tcPr>
          <w:p w:rsidR="00024A67" w:rsidRPr="00FC009D" w:rsidRDefault="00024A67" w:rsidP="00F5650B">
            <w:pPr>
              <w:numPr>
                <w:ilvl w:val="0"/>
                <w:numId w:val="37"/>
              </w:numPr>
              <w:tabs>
                <w:tab w:val="num" w:pos="786"/>
              </w:tabs>
              <w:ind w:left="0" w:hanging="15"/>
              <w:jc w:val="center"/>
            </w:pPr>
            <w:bookmarkStart w:id="382" w:name="_Ref317249928"/>
          </w:p>
        </w:tc>
        <w:bookmarkEnd w:id="382"/>
        <w:tc>
          <w:tcPr>
            <w:tcW w:w="3118" w:type="dxa"/>
            <w:gridSpan w:val="2"/>
          </w:tcPr>
          <w:p w:rsidR="00024A67" w:rsidRPr="00FC009D" w:rsidRDefault="00024A67" w:rsidP="00C87330">
            <w:pPr>
              <w:contextualSpacing/>
            </w:pPr>
            <w:r w:rsidRPr="00FC009D">
              <w:t>Заказчик</w:t>
            </w:r>
          </w:p>
        </w:tc>
        <w:tc>
          <w:tcPr>
            <w:tcW w:w="10773" w:type="dxa"/>
          </w:tcPr>
          <w:p w:rsidR="00024A67" w:rsidRPr="00503143" w:rsidRDefault="00024A67" w:rsidP="00C9054F">
            <w:pPr>
              <w:ind w:right="153"/>
              <w:jc w:val="both"/>
            </w:pPr>
            <w:r w:rsidRPr="00503143">
              <w:t xml:space="preserve">ОАО «ЗиО-Подольск» </w:t>
            </w:r>
          </w:p>
          <w:p w:rsidR="00024A67" w:rsidRPr="00503143" w:rsidRDefault="00024A67" w:rsidP="00C9054F">
            <w:pPr>
              <w:ind w:right="153"/>
              <w:jc w:val="both"/>
            </w:pPr>
            <w:proofErr w:type="gramStart"/>
            <w:r w:rsidRPr="00503143">
              <w:t>Место нахождения: 142103, Московская обл., г. Подольск, ул. Железнодорожная, д. 2.</w:t>
            </w:r>
            <w:proofErr w:type="gramEnd"/>
          </w:p>
          <w:p w:rsidR="00024A67" w:rsidRPr="00503143" w:rsidRDefault="00024A67" w:rsidP="00C9054F">
            <w:pPr>
              <w:ind w:right="153"/>
              <w:jc w:val="both"/>
            </w:pPr>
            <w:proofErr w:type="gramStart"/>
            <w:r w:rsidRPr="00503143">
              <w:t>Почтовый адрес: 142103, Московская обл., г. Подольск, ул. Железнодорожная, д. 2.</w:t>
            </w:r>
            <w:proofErr w:type="gramEnd"/>
          </w:p>
        </w:tc>
      </w:tr>
      <w:tr w:rsidR="00024A67" w:rsidRPr="00FC009D" w:rsidTr="00DB4126">
        <w:trPr>
          <w:trHeight w:val="152"/>
        </w:trPr>
        <w:tc>
          <w:tcPr>
            <w:tcW w:w="923" w:type="dxa"/>
            <w:gridSpan w:val="2"/>
          </w:tcPr>
          <w:p w:rsidR="00024A67" w:rsidRPr="00FC009D" w:rsidRDefault="00024A67" w:rsidP="00F5650B">
            <w:pPr>
              <w:numPr>
                <w:ilvl w:val="0"/>
                <w:numId w:val="37"/>
              </w:numPr>
              <w:tabs>
                <w:tab w:val="num" w:pos="786"/>
              </w:tabs>
              <w:ind w:left="0" w:hanging="15"/>
              <w:jc w:val="center"/>
            </w:pPr>
            <w:bookmarkStart w:id="383" w:name="_Ref317250471"/>
          </w:p>
        </w:tc>
        <w:bookmarkEnd w:id="383"/>
        <w:tc>
          <w:tcPr>
            <w:tcW w:w="3118" w:type="dxa"/>
            <w:gridSpan w:val="2"/>
          </w:tcPr>
          <w:p w:rsidR="00024A67" w:rsidRPr="00FC009D" w:rsidRDefault="00024A67" w:rsidP="006037AB">
            <w:pPr>
              <w:ind w:right="153"/>
            </w:pPr>
            <w:r w:rsidRPr="00FC009D">
              <w:t>О</w:t>
            </w:r>
            <w:r w:rsidRPr="00FC009D">
              <w:rPr>
                <w:bCs/>
              </w:rPr>
              <w:t>рганизатор конкурса</w:t>
            </w:r>
          </w:p>
        </w:tc>
        <w:tc>
          <w:tcPr>
            <w:tcW w:w="10773" w:type="dxa"/>
          </w:tcPr>
          <w:p w:rsidR="00024A67" w:rsidRPr="00503143" w:rsidRDefault="00024A67" w:rsidP="00C9054F">
            <w:pPr>
              <w:ind w:right="153"/>
              <w:jc w:val="both"/>
            </w:pPr>
            <w:r w:rsidRPr="00503143">
              <w:t xml:space="preserve">АО «Атомэнергомаш» </w:t>
            </w:r>
          </w:p>
          <w:p w:rsidR="00024A67" w:rsidRPr="00503143" w:rsidRDefault="00024A67" w:rsidP="00C9054F">
            <w:pPr>
              <w:ind w:right="153"/>
              <w:jc w:val="both"/>
            </w:pPr>
            <w:r w:rsidRPr="00503143">
              <w:t>Место нахождения: 119017, г. Москва, ул. Б. Ордынка, д. 24</w:t>
            </w:r>
          </w:p>
          <w:p w:rsidR="00024A67" w:rsidRPr="00503143" w:rsidRDefault="00024A67" w:rsidP="00C9054F">
            <w:pPr>
              <w:ind w:right="153"/>
              <w:jc w:val="both"/>
            </w:pPr>
            <w:r w:rsidRPr="00503143">
              <w:t>Почтовый адрес: 115184, г. Москва, Озерковская наб., д. 28, стр. 3.</w:t>
            </w:r>
          </w:p>
          <w:p w:rsidR="00024A67" w:rsidRPr="00503143" w:rsidRDefault="00024A67" w:rsidP="00C9054F">
            <w:pPr>
              <w:ind w:right="153"/>
              <w:jc w:val="both"/>
            </w:pPr>
            <w:r w:rsidRPr="00503143">
              <w:t xml:space="preserve">Контактное лицо: </w:t>
            </w:r>
            <w:r>
              <w:t>Истомин Константин Юрьевич</w:t>
            </w:r>
          </w:p>
          <w:p w:rsidR="00024A67" w:rsidRPr="00503143" w:rsidRDefault="00024A67" w:rsidP="00C9054F">
            <w:pPr>
              <w:ind w:right="153"/>
              <w:jc w:val="both"/>
            </w:pPr>
            <w:r w:rsidRPr="00503143">
              <w:t xml:space="preserve">тел./факс +7(495) 668 20 93 / +7(495) 668 20 95, </w:t>
            </w:r>
          </w:p>
          <w:p w:rsidR="00024A67" w:rsidRPr="00503143" w:rsidRDefault="00024A67" w:rsidP="00C9054F">
            <w:pPr>
              <w:ind w:right="153"/>
              <w:jc w:val="both"/>
            </w:pPr>
            <w:r w:rsidRPr="00503143">
              <w:t xml:space="preserve">эл. почта: </w:t>
            </w:r>
            <w:hyperlink r:id="rId18" w:history="1">
              <w:r w:rsidRPr="00732E39">
                <w:rPr>
                  <w:rStyle w:val="afb"/>
                  <w:lang w:val="en-US"/>
                </w:rPr>
                <w:t>KYIstomin</w:t>
              </w:r>
              <w:r w:rsidRPr="00732E39">
                <w:rPr>
                  <w:rStyle w:val="afb"/>
                </w:rPr>
                <w:t>@aem-group.ru</w:t>
              </w:r>
            </w:hyperlink>
            <w:r w:rsidRPr="00503143">
              <w:t xml:space="preserve"> </w:t>
            </w:r>
          </w:p>
        </w:tc>
      </w:tr>
      <w:tr w:rsidR="00024A67" w:rsidRPr="00FC009D" w:rsidTr="00DB4126">
        <w:trPr>
          <w:trHeight w:val="70"/>
        </w:trPr>
        <w:tc>
          <w:tcPr>
            <w:tcW w:w="923" w:type="dxa"/>
            <w:gridSpan w:val="2"/>
          </w:tcPr>
          <w:p w:rsidR="00024A67" w:rsidRPr="00FC009D" w:rsidRDefault="00024A67" w:rsidP="00F5650B">
            <w:pPr>
              <w:numPr>
                <w:ilvl w:val="0"/>
                <w:numId w:val="37"/>
              </w:numPr>
              <w:tabs>
                <w:tab w:val="num" w:pos="786"/>
              </w:tabs>
              <w:ind w:left="0" w:hanging="15"/>
              <w:jc w:val="center"/>
            </w:pPr>
            <w:bookmarkStart w:id="384" w:name="_Ref317250534"/>
          </w:p>
        </w:tc>
        <w:bookmarkEnd w:id="384"/>
        <w:tc>
          <w:tcPr>
            <w:tcW w:w="3118" w:type="dxa"/>
            <w:gridSpan w:val="2"/>
          </w:tcPr>
          <w:p w:rsidR="00024A67" w:rsidRPr="00FC009D" w:rsidRDefault="00024A67" w:rsidP="00024A67">
            <w:pPr>
              <w:ind w:right="153"/>
            </w:pPr>
            <w:r w:rsidRPr="00FC009D">
              <w:t>Информационное обеспечение проведения конкурса</w:t>
            </w:r>
            <w:r>
              <w:t>.</w:t>
            </w:r>
          </w:p>
        </w:tc>
        <w:tc>
          <w:tcPr>
            <w:tcW w:w="10773" w:type="dxa"/>
          </w:tcPr>
          <w:p w:rsidR="00024A67" w:rsidRPr="00FC009D" w:rsidRDefault="00024A67" w:rsidP="00024A67">
            <w:pPr>
              <w:tabs>
                <w:tab w:val="left" w:pos="386"/>
              </w:tabs>
              <w:contextualSpacing/>
              <w:jc w:val="both"/>
              <w:rPr>
                <w:spacing w:val="-6"/>
              </w:rPr>
            </w:pPr>
            <w:r w:rsidRPr="00FC009D">
              <w:rPr>
                <w:spacing w:val="-6"/>
              </w:rPr>
              <w:t>Официальный сайт по закупкам атомной отрасли Госкорпорации «Росатом» (</w:t>
            </w:r>
            <w:hyperlink r:id="rId19" w:history="1">
              <w:r w:rsidRPr="00FC009D">
                <w:rPr>
                  <w:rStyle w:val="afb"/>
                  <w:color w:val="auto"/>
                </w:rPr>
                <w:t>http://zakupki.rosatom.ru</w:t>
              </w:r>
            </w:hyperlink>
            <w:r w:rsidRPr="00FC009D">
              <w:rPr>
                <w:spacing w:val="-6"/>
              </w:rPr>
              <w:t>).</w:t>
            </w:r>
          </w:p>
          <w:p w:rsidR="00024A67" w:rsidRPr="00FC009D" w:rsidRDefault="00024A67" w:rsidP="00024A67">
            <w:pPr>
              <w:tabs>
                <w:tab w:val="left" w:pos="1134"/>
              </w:tabs>
              <w:spacing w:before="120"/>
              <w:jc w:val="both"/>
            </w:pPr>
            <w:r w:rsidRPr="00FC009D">
              <w:t xml:space="preserve">Настоящий конкурс проводится в соответствии с правилами и с использованием функционала ЭТП </w:t>
            </w:r>
            <w:r>
              <w:t>АКД</w:t>
            </w:r>
            <w:r w:rsidRPr="00FC009D">
              <w:t xml:space="preserve"> в сети «Интернет» по адресу: </w:t>
            </w:r>
            <w:hyperlink r:id="rId20" w:history="1">
              <w:r w:rsidRPr="00503143">
                <w:rPr>
                  <w:color w:val="0000FF"/>
                  <w:u w:val="single"/>
                </w:rPr>
                <w:t>www.</w:t>
              </w:r>
              <w:r w:rsidRPr="00503143">
                <w:rPr>
                  <w:color w:val="0000FF"/>
                  <w:u w:val="single"/>
                  <w:lang w:val="en-US"/>
                </w:rPr>
                <w:t>a</w:t>
              </w:r>
              <w:r w:rsidRPr="00503143">
                <w:rPr>
                  <w:color w:val="0000FF"/>
                  <w:u w:val="single"/>
                </w:rPr>
                <w:t>-</w:t>
              </w:r>
              <w:r w:rsidRPr="00503143">
                <w:rPr>
                  <w:color w:val="0000FF"/>
                  <w:u w:val="single"/>
                  <w:lang w:val="en-US"/>
                </w:rPr>
                <w:t>k</w:t>
              </w:r>
              <w:r w:rsidRPr="00503143">
                <w:rPr>
                  <w:color w:val="0000FF"/>
                  <w:u w:val="single"/>
                </w:rPr>
                <w:t>-</w:t>
              </w:r>
              <w:r w:rsidRPr="00503143">
                <w:rPr>
                  <w:color w:val="0000FF"/>
                  <w:u w:val="single"/>
                  <w:lang w:val="en-US"/>
                </w:rPr>
                <w:t>d</w:t>
              </w:r>
              <w:r w:rsidRPr="00503143">
                <w:rPr>
                  <w:color w:val="0000FF"/>
                  <w:u w:val="single"/>
                </w:rPr>
                <w:t>.ru</w:t>
              </w:r>
            </w:hyperlink>
          </w:p>
        </w:tc>
      </w:tr>
      <w:tr w:rsidR="00024A67" w:rsidRPr="00FC009D" w:rsidTr="00DB4126">
        <w:trPr>
          <w:trHeight w:val="152"/>
        </w:trPr>
        <w:tc>
          <w:tcPr>
            <w:tcW w:w="923" w:type="dxa"/>
            <w:gridSpan w:val="2"/>
          </w:tcPr>
          <w:p w:rsidR="00024A67" w:rsidRPr="00FC009D" w:rsidRDefault="00024A67" w:rsidP="00F5650B">
            <w:pPr>
              <w:numPr>
                <w:ilvl w:val="0"/>
                <w:numId w:val="37"/>
              </w:numPr>
              <w:tabs>
                <w:tab w:val="num" w:pos="786"/>
              </w:tabs>
              <w:ind w:left="0" w:hanging="15"/>
              <w:jc w:val="center"/>
            </w:pPr>
          </w:p>
        </w:tc>
        <w:tc>
          <w:tcPr>
            <w:tcW w:w="3118" w:type="dxa"/>
            <w:gridSpan w:val="2"/>
          </w:tcPr>
          <w:p w:rsidR="00024A67" w:rsidRPr="00FC009D" w:rsidRDefault="00024A67" w:rsidP="00C87330">
            <w:pPr>
              <w:ind w:right="153"/>
            </w:pPr>
            <w:r w:rsidRPr="00FC009D">
              <w:rPr>
                <w:bCs/>
              </w:rPr>
              <w:t>Дата опубликования извещения о проведении конкурса</w:t>
            </w:r>
          </w:p>
        </w:tc>
        <w:tc>
          <w:tcPr>
            <w:tcW w:w="10773" w:type="dxa"/>
          </w:tcPr>
          <w:p w:rsidR="00024A67" w:rsidRPr="00FC009D" w:rsidRDefault="00024A67" w:rsidP="00C87330">
            <w:pPr>
              <w:ind w:right="153"/>
              <w:rPr>
                <w:bCs/>
              </w:rPr>
            </w:pPr>
            <w:r>
              <w:rPr>
                <w:bCs/>
              </w:rPr>
              <w:t xml:space="preserve">В </w:t>
            </w:r>
            <w:proofErr w:type="gramStart"/>
            <w:r>
              <w:rPr>
                <w:bCs/>
              </w:rPr>
              <w:t>соответствии</w:t>
            </w:r>
            <w:proofErr w:type="gramEnd"/>
            <w:r>
              <w:rPr>
                <w:bCs/>
              </w:rPr>
              <w:t xml:space="preserve"> с официальным сайтом и ЭТП.</w:t>
            </w:r>
          </w:p>
        </w:tc>
      </w:tr>
      <w:tr w:rsidR="00024A67" w:rsidRPr="00FC009D" w:rsidTr="00DB4126">
        <w:trPr>
          <w:trHeight w:val="152"/>
        </w:trPr>
        <w:tc>
          <w:tcPr>
            <w:tcW w:w="923" w:type="dxa"/>
            <w:gridSpan w:val="2"/>
          </w:tcPr>
          <w:p w:rsidR="00024A67" w:rsidRPr="00FC009D" w:rsidRDefault="00024A67" w:rsidP="00F5650B">
            <w:pPr>
              <w:numPr>
                <w:ilvl w:val="0"/>
                <w:numId w:val="37"/>
              </w:numPr>
              <w:tabs>
                <w:tab w:val="num" w:pos="786"/>
              </w:tabs>
              <w:ind w:left="0" w:hanging="15"/>
              <w:jc w:val="center"/>
            </w:pPr>
            <w:bookmarkStart w:id="385" w:name="_Ref317250817"/>
          </w:p>
        </w:tc>
        <w:bookmarkEnd w:id="385"/>
        <w:tc>
          <w:tcPr>
            <w:tcW w:w="3118" w:type="dxa"/>
            <w:gridSpan w:val="2"/>
          </w:tcPr>
          <w:p w:rsidR="00024A67" w:rsidRPr="00FC009D" w:rsidRDefault="00024A67" w:rsidP="00024A67">
            <w:pPr>
              <w:ind w:right="153"/>
              <w:rPr>
                <w:bCs/>
              </w:rPr>
            </w:pPr>
            <w:r>
              <w:t>Отказ от проведения конкурса</w:t>
            </w:r>
          </w:p>
        </w:tc>
        <w:tc>
          <w:tcPr>
            <w:tcW w:w="10773" w:type="dxa"/>
          </w:tcPr>
          <w:p w:rsidR="00024A67" w:rsidRPr="00FC009D" w:rsidRDefault="00024A67" w:rsidP="00185C3F">
            <w:pPr>
              <w:ind w:right="153"/>
              <w:jc w:val="both"/>
            </w:pPr>
            <w:r w:rsidRPr="00024A67">
              <w:t>Решение принимается не позднее пяти дней до дня окончания срока подачи заявок на участие в конкурсе</w:t>
            </w:r>
          </w:p>
        </w:tc>
      </w:tr>
      <w:tr w:rsidR="00024A67" w:rsidRPr="00FC009D" w:rsidTr="00DB4126">
        <w:trPr>
          <w:trHeight w:val="152"/>
        </w:trPr>
        <w:tc>
          <w:tcPr>
            <w:tcW w:w="923" w:type="dxa"/>
            <w:gridSpan w:val="2"/>
          </w:tcPr>
          <w:p w:rsidR="00024A67" w:rsidRPr="00FC009D" w:rsidRDefault="00024A67" w:rsidP="00F5650B">
            <w:pPr>
              <w:numPr>
                <w:ilvl w:val="0"/>
                <w:numId w:val="37"/>
              </w:numPr>
              <w:tabs>
                <w:tab w:val="num" w:pos="786"/>
              </w:tabs>
              <w:ind w:left="0" w:hanging="15"/>
              <w:jc w:val="center"/>
            </w:pPr>
            <w:bookmarkStart w:id="386" w:name="_Ref317250440"/>
          </w:p>
        </w:tc>
        <w:bookmarkEnd w:id="386"/>
        <w:tc>
          <w:tcPr>
            <w:tcW w:w="3118" w:type="dxa"/>
            <w:gridSpan w:val="2"/>
          </w:tcPr>
          <w:p w:rsidR="00024A67" w:rsidRPr="00FC009D" w:rsidRDefault="00024A67" w:rsidP="00024A67">
            <w:pPr>
              <w:pStyle w:val="36"/>
              <w:tabs>
                <w:tab w:val="clear" w:pos="1307"/>
              </w:tabs>
              <w:ind w:left="0" w:right="153"/>
              <w:jc w:val="left"/>
              <w:rPr>
                <w:szCs w:val="24"/>
              </w:rPr>
            </w:pPr>
            <w:r w:rsidRPr="00FC009D">
              <w:rPr>
                <w:szCs w:val="24"/>
              </w:rPr>
              <w:t>Начальн</w:t>
            </w:r>
            <w:r>
              <w:rPr>
                <w:szCs w:val="24"/>
              </w:rPr>
              <w:t>ая (максимальная) цена договора</w:t>
            </w:r>
          </w:p>
        </w:tc>
        <w:tc>
          <w:tcPr>
            <w:tcW w:w="10773" w:type="dxa"/>
          </w:tcPr>
          <w:p w:rsidR="00024A67" w:rsidRPr="00024A67" w:rsidRDefault="00024A67" w:rsidP="00024A67">
            <w:pPr>
              <w:pStyle w:val="36"/>
              <w:tabs>
                <w:tab w:val="clear" w:pos="1307"/>
              </w:tabs>
              <w:ind w:left="0" w:right="153"/>
              <w:jc w:val="left"/>
              <w:rPr>
                <w:szCs w:val="24"/>
              </w:rPr>
            </w:pPr>
            <w:r w:rsidRPr="00024A67">
              <w:rPr>
                <w:szCs w:val="24"/>
              </w:rPr>
              <w:t>38 525 000 (тридцать восемь миллионов пятьсот двадцать пять тысяч) рублей 00 копеек, включая НДС.</w:t>
            </w:r>
          </w:p>
          <w:p w:rsidR="00024A67" w:rsidRPr="00024A67" w:rsidRDefault="00024A67" w:rsidP="00024A67">
            <w:pPr>
              <w:pStyle w:val="36"/>
              <w:tabs>
                <w:tab w:val="clear" w:pos="1307"/>
              </w:tabs>
              <w:ind w:left="0" w:right="153"/>
              <w:jc w:val="left"/>
              <w:rPr>
                <w:szCs w:val="24"/>
              </w:rPr>
            </w:pPr>
            <w:r w:rsidRPr="00024A67">
              <w:rPr>
                <w:szCs w:val="24"/>
              </w:rPr>
              <w:t>32 648 305 (тридцать два миллиона шестьсот сорок восемь тысяч триста пять) рублей 08 копеек, без НДС.</w:t>
            </w:r>
          </w:p>
          <w:p w:rsidR="00024A67" w:rsidRPr="00FC009D" w:rsidRDefault="00024A67" w:rsidP="00024A67">
            <w:pPr>
              <w:pStyle w:val="36"/>
              <w:tabs>
                <w:tab w:val="clear" w:pos="1307"/>
              </w:tabs>
              <w:ind w:left="0" w:right="153"/>
              <w:jc w:val="left"/>
              <w:rPr>
                <w:szCs w:val="24"/>
              </w:rPr>
            </w:pPr>
            <w:r w:rsidRPr="00024A67">
              <w:rPr>
                <w:szCs w:val="24"/>
              </w:rPr>
              <w:t>Цена договора включает в себя все расходы на работы связанные с демонтажем и монтажом оборудования, перевозку оборудования, комплектующих и материалов, все налоги и сборы, а также другие обязательные платежи необходимые для исполнения договора. Цена договора включает в себя компенсацию всех издержек Подрядчика.</w:t>
            </w:r>
          </w:p>
        </w:tc>
      </w:tr>
      <w:tr w:rsidR="00024A67" w:rsidRPr="00FC009D" w:rsidTr="00DB4126">
        <w:trPr>
          <w:trHeight w:val="397"/>
        </w:trPr>
        <w:tc>
          <w:tcPr>
            <w:tcW w:w="923" w:type="dxa"/>
            <w:gridSpan w:val="2"/>
          </w:tcPr>
          <w:p w:rsidR="00024A67" w:rsidRPr="00FC009D" w:rsidRDefault="00024A67" w:rsidP="00F5650B">
            <w:pPr>
              <w:numPr>
                <w:ilvl w:val="0"/>
                <w:numId w:val="37"/>
              </w:numPr>
              <w:tabs>
                <w:tab w:val="num" w:pos="786"/>
              </w:tabs>
              <w:ind w:left="0" w:hanging="15"/>
              <w:jc w:val="center"/>
            </w:pPr>
          </w:p>
        </w:tc>
        <w:tc>
          <w:tcPr>
            <w:tcW w:w="3118" w:type="dxa"/>
            <w:gridSpan w:val="2"/>
          </w:tcPr>
          <w:p w:rsidR="00024A67" w:rsidRPr="00FC009D" w:rsidRDefault="00024A67" w:rsidP="00C87330">
            <w:pPr>
              <w:ind w:right="153"/>
              <w:rPr>
                <w:lang w:val="en-US"/>
              </w:rPr>
            </w:pPr>
            <w:r w:rsidRPr="00FC009D">
              <w:t>Официальный язык конкурса</w:t>
            </w:r>
          </w:p>
        </w:tc>
        <w:tc>
          <w:tcPr>
            <w:tcW w:w="10773" w:type="dxa"/>
          </w:tcPr>
          <w:p w:rsidR="00024A67" w:rsidRPr="00FC009D" w:rsidRDefault="00024A67" w:rsidP="00C87330">
            <w:pPr>
              <w:ind w:right="153"/>
            </w:pPr>
            <w:r w:rsidRPr="00FC009D">
              <w:t>русский</w:t>
            </w:r>
          </w:p>
        </w:tc>
      </w:tr>
      <w:tr w:rsidR="00024A67" w:rsidRPr="00FC009D" w:rsidTr="00DB4126">
        <w:trPr>
          <w:trHeight w:val="397"/>
        </w:trPr>
        <w:tc>
          <w:tcPr>
            <w:tcW w:w="923" w:type="dxa"/>
            <w:gridSpan w:val="2"/>
          </w:tcPr>
          <w:p w:rsidR="00024A67" w:rsidRPr="00FC009D" w:rsidRDefault="00024A67" w:rsidP="00F5650B">
            <w:pPr>
              <w:numPr>
                <w:ilvl w:val="0"/>
                <w:numId w:val="37"/>
              </w:numPr>
              <w:tabs>
                <w:tab w:val="num" w:pos="786"/>
              </w:tabs>
              <w:ind w:left="0" w:hanging="15"/>
              <w:jc w:val="center"/>
            </w:pPr>
            <w:bookmarkStart w:id="387" w:name="_Ref317253392"/>
          </w:p>
        </w:tc>
        <w:bookmarkEnd w:id="387"/>
        <w:tc>
          <w:tcPr>
            <w:tcW w:w="3118" w:type="dxa"/>
            <w:gridSpan w:val="2"/>
          </w:tcPr>
          <w:p w:rsidR="00024A67" w:rsidRPr="00FC009D" w:rsidRDefault="00024A67" w:rsidP="00C87330">
            <w:pPr>
              <w:ind w:right="153"/>
              <w:rPr>
                <w:lang w:val="en-US"/>
              </w:rPr>
            </w:pPr>
            <w:r w:rsidRPr="00FC009D">
              <w:t>Валюта конкурса</w:t>
            </w:r>
          </w:p>
        </w:tc>
        <w:tc>
          <w:tcPr>
            <w:tcW w:w="10773" w:type="dxa"/>
          </w:tcPr>
          <w:p w:rsidR="00024A67" w:rsidRPr="00FC009D" w:rsidRDefault="00024A67" w:rsidP="00746FFA">
            <w:pPr>
              <w:ind w:right="153"/>
              <w:jc w:val="both"/>
            </w:pPr>
            <w:r w:rsidRPr="00FC009D">
              <w:t>российский рубль</w:t>
            </w:r>
          </w:p>
          <w:p w:rsidR="00024A67" w:rsidRPr="00FC009D" w:rsidRDefault="00024A67" w:rsidP="008B5F59">
            <w:pPr>
              <w:ind w:right="153"/>
              <w:jc w:val="both"/>
            </w:pPr>
          </w:p>
        </w:tc>
      </w:tr>
      <w:tr w:rsidR="00024A67" w:rsidRPr="00FC009D" w:rsidTr="00DB4126">
        <w:trPr>
          <w:trHeight w:val="473"/>
        </w:trPr>
        <w:tc>
          <w:tcPr>
            <w:tcW w:w="923" w:type="dxa"/>
            <w:gridSpan w:val="2"/>
          </w:tcPr>
          <w:p w:rsidR="00024A67" w:rsidRPr="00FC009D" w:rsidRDefault="00024A67" w:rsidP="00F5650B">
            <w:pPr>
              <w:numPr>
                <w:ilvl w:val="0"/>
                <w:numId w:val="37"/>
              </w:numPr>
              <w:tabs>
                <w:tab w:val="num" w:pos="786"/>
              </w:tabs>
              <w:ind w:left="0" w:hanging="15"/>
              <w:jc w:val="center"/>
            </w:pPr>
            <w:bookmarkStart w:id="388" w:name="_Ref317253528"/>
          </w:p>
        </w:tc>
        <w:bookmarkEnd w:id="388"/>
        <w:tc>
          <w:tcPr>
            <w:tcW w:w="3118" w:type="dxa"/>
            <w:gridSpan w:val="2"/>
          </w:tcPr>
          <w:p w:rsidR="00024A67" w:rsidRPr="00FC009D" w:rsidRDefault="00024A67" w:rsidP="00C87330">
            <w:pPr>
              <w:ind w:right="153"/>
            </w:pPr>
            <w:r w:rsidRPr="00FC009D">
              <w:t>Обеспечение заявки на участие в конкурсе:</w:t>
            </w:r>
          </w:p>
          <w:p w:rsidR="00024A67" w:rsidRPr="00FC009D" w:rsidRDefault="00024A67" w:rsidP="00C87330">
            <w:pPr>
              <w:ind w:right="153"/>
            </w:pPr>
          </w:p>
          <w:p w:rsidR="00024A67" w:rsidRPr="00FC009D" w:rsidRDefault="00024A67" w:rsidP="00C87330">
            <w:pPr>
              <w:ind w:right="153"/>
            </w:pPr>
            <w:r w:rsidRPr="00FC009D">
              <w:t>Форма обеспечения</w:t>
            </w:r>
          </w:p>
          <w:p w:rsidR="00024A67" w:rsidRPr="00FC009D" w:rsidRDefault="00024A67" w:rsidP="00C87330">
            <w:pPr>
              <w:ind w:right="153"/>
            </w:pPr>
          </w:p>
          <w:p w:rsidR="00024A67" w:rsidRPr="00FC009D" w:rsidRDefault="00024A67" w:rsidP="00C87330">
            <w:pPr>
              <w:ind w:right="153"/>
            </w:pPr>
            <w:r w:rsidRPr="00FC009D">
              <w:t xml:space="preserve">Размер и валюта обеспечения заявки на участие в конкурсе </w:t>
            </w:r>
          </w:p>
          <w:p w:rsidR="00024A67" w:rsidRPr="00FC009D" w:rsidRDefault="00024A67" w:rsidP="00C87330">
            <w:pPr>
              <w:ind w:right="153"/>
            </w:pPr>
          </w:p>
          <w:p w:rsidR="00024A67" w:rsidRPr="00FC009D" w:rsidRDefault="00024A67" w:rsidP="00091B7E">
            <w:pPr>
              <w:ind w:right="153"/>
              <w:rPr>
                <w:b/>
                <w:i/>
              </w:rPr>
            </w:pPr>
            <w:r w:rsidRPr="00FC009D">
              <w:t xml:space="preserve">Реквизиты для перечисления обеспечения заявок на участие в конкурсе </w:t>
            </w:r>
            <w:r w:rsidRPr="00012898">
              <w:t>в форме денежных средств</w:t>
            </w:r>
          </w:p>
          <w:p w:rsidR="00024A67" w:rsidRPr="00FC009D" w:rsidRDefault="00024A67" w:rsidP="00D913CA">
            <w:pPr>
              <w:ind w:right="153"/>
            </w:pPr>
          </w:p>
        </w:tc>
        <w:tc>
          <w:tcPr>
            <w:tcW w:w="10773" w:type="dxa"/>
          </w:tcPr>
          <w:p w:rsidR="00024A67" w:rsidRDefault="00024A67" w:rsidP="0069766D">
            <w:pPr>
              <w:pStyle w:val="a0"/>
              <w:numPr>
                <w:ilvl w:val="0"/>
                <w:numId w:val="0"/>
              </w:numPr>
              <w:spacing w:line="240" w:lineRule="auto"/>
              <w:ind w:right="153"/>
              <w:rPr>
                <w:b/>
                <w:i/>
                <w:szCs w:val="24"/>
              </w:rPr>
            </w:pPr>
          </w:p>
          <w:p w:rsidR="00024A67" w:rsidRPr="00FC009D" w:rsidRDefault="00024A67" w:rsidP="0069766D">
            <w:pPr>
              <w:pStyle w:val="a0"/>
              <w:numPr>
                <w:ilvl w:val="0"/>
                <w:numId w:val="0"/>
              </w:numPr>
              <w:spacing w:line="240" w:lineRule="auto"/>
              <w:ind w:right="153"/>
              <w:rPr>
                <w:sz w:val="24"/>
                <w:szCs w:val="24"/>
              </w:rPr>
            </w:pPr>
          </w:p>
          <w:p w:rsidR="00024A67" w:rsidRPr="00FC009D" w:rsidRDefault="00024A67" w:rsidP="0069766D">
            <w:pPr>
              <w:pStyle w:val="a0"/>
              <w:numPr>
                <w:ilvl w:val="0"/>
                <w:numId w:val="0"/>
              </w:numPr>
              <w:spacing w:line="240" w:lineRule="auto"/>
              <w:ind w:right="153"/>
              <w:rPr>
                <w:sz w:val="24"/>
                <w:szCs w:val="24"/>
              </w:rPr>
            </w:pPr>
          </w:p>
          <w:p w:rsidR="00024A67" w:rsidRPr="00886236" w:rsidRDefault="00024A67" w:rsidP="00E047D1">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024A67" w:rsidRPr="00FC009D" w:rsidRDefault="00024A67" w:rsidP="00455E7D">
            <w:pPr>
              <w:pStyle w:val="a0"/>
              <w:numPr>
                <w:ilvl w:val="0"/>
                <w:numId w:val="0"/>
              </w:numPr>
              <w:spacing w:line="240" w:lineRule="auto"/>
              <w:ind w:right="153"/>
              <w:rPr>
                <w:b/>
                <w:i/>
                <w:szCs w:val="24"/>
              </w:rPr>
            </w:pPr>
          </w:p>
          <w:p w:rsidR="00024A67" w:rsidRPr="00024A67" w:rsidRDefault="00024A67" w:rsidP="00C87330">
            <w:pPr>
              <w:pStyle w:val="a0"/>
              <w:numPr>
                <w:ilvl w:val="4"/>
                <w:numId w:val="15"/>
              </w:numPr>
              <w:tabs>
                <w:tab w:val="clear" w:pos="1494"/>
                <w:tab w:val="num" w:pos="353"/>
              </w:tabs>
              <w:spacing w:line="240" w:lineRule="auto"/>
              <w:ind w:left="0" w:right="153" w:firstLine="0"/>
              <w:rPr>
                <w:sz w:val="24"/>
              </w:rPr>
            </w:pPr>
            <w:r w:rsidRPr="00024A67">
              <w:rPr>
                <w:sz w:val="24"/>
              </w:rPr>
              <w:t>1 926 250 (один миллион девятьсот двадцать шесть тысяч двести пятьдесят) рублей 00 копеек.</w:t>
            </w:r>
          </w:p>
          <w:p w:rsidR="00024A67" w:rsidRPr="00FC009D" w:rsidRDefault="00024A67" w:rsidP="00C87330">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p>
          <w:p w:rsidR="00024A67" w:rsidRDefault="00024A67" w:rsidP="00C87330">
            <w:pPr>
              <w:pStyle w:val="af4"/>
              <w:spacing w:before="0" w:beforeAutospacing="0" w:after="0" w:afterAutospacing="0"/>
              <w:ind w:right="153"/>
            </w:pPr>
          </w:p>
          <w:p w:rsidR="00024A67" w:rsidRPr="00FC009D" w:rsidRDefault="00024A67" w:rsidP="00C87330">
            <w:pPr>
              <w:pStyle w:val="af4"/>
              <w:spacing w:before="0" w:beforeAutospacing="0" w:after="0" w:afterAutospacing="0"/>
              <w:ind w:right="153"/>
            </w:pPr>
          </w:p>
          <w:p w:rsidR="00024A67" w:rsidRPr="00E36A88" w:rsidRDefault="00024A67" w:rsidP="00024A67">
            <w:pPr>
              <w:ind w:right="153"/>
            </w:pPr>
            <w:r>
              <w:t xml:space="preserve">Получатель: </w:t>
            </w:r>
            <w:r w:rsidRPr="00E36A88">
              <w:t>АО «Атомэнергомаш»</w:t>
            </w:r>
          </w:p>
          <w:p w:rsidR="00024A67" w:rsidRPr="00E36A88" w:rsidRDefault="00024A67" w:rsidP="00024A67">
            <w:r w:rsidRPr="00E36A88">
              <w:t>Банковские реквизиты:</w:t>
            </w:r>
          </w:p>
          <w:p w:rsidR="00024A67" w:rsidRPr="00E36A88" w:rsidRDefault="00024A67" w:rsidP="00024A67">
            <w:r w:rsidRPr="00E36A88">
              <w:t>К/с 30101810400000000225</w:t>
            </w:r>
          </w:p>
          <w:p w:rsidR="00024A67" w:rsidRPr="00E36A88" w:rsidRDefault="00024A67" w:rsidP="00024A67">
            <w:pPr>
              <w:rPr>
                <w:rFonts w:ascii="Calibri" w:hAnsi="Calibri"/>
              </w:rPr>
            </w:pPr>
            <w:proofErr w:type="gramStart"/>
            <w:r w:rsidRPr="00E36A88">
              <w:t>Р</w:t>
            </w:r>
            <w:proofErr w:type="gramEnd"/>
            <w:r w:rsidRPr="00E36A88">
              <w:t>/с 40702810440020002043</w:t>
            </w:r>
          </w:p>
          <w:p w:rsidR="00024A67" w:rsidRPr="00E36A88" w:rsidRDefault="00024A67" w:rsidP="00024A67">
            <w:r w:rsidRPr="00E36A88">
              <w:t>в Сбербанке России, г. Москва</w:t>
            </w:r>
          </w:p>
          <w:p w:rsidR="00024A67" w:rsidRPr="00E36A88" w:rsidRDefault="00024A67" w:rsidP="00024A67">
            <w:pPr>
              <w:autoSpaceDE w:val="0"/>
              <w:autoSpaceDN w:val="0"/>
              <w:jc w:val="both"/>
              <w:rPr>
                <w:rFonts w:eastAsia="Calibri"/>
              </w:rPr>
            </w:pPr>
            <w:r w:rsidRPr="00E36A88">
              <w:rPr>
                <w:rFonts w:eastAsia="Calibri"/>
              </w:rPr>
              <w:t>ИНН 7706614573</w:t>
            </w:r>
          </w:p>
          <w:p w:rsidR="00024A67" w:rsidRPr="00E36A88" w:rsidRDefault="00024A67" w:rsidP="00024A67">
            <w:pPr>
              <w:autoSpaceDE w:val="0"/>
              <w:autoSpaceDN w:val="0"/>
              <w:jc w:val="both"/>
              <w:rPr>
                <w:rFonts w:eastAsia="Calibri"/>
              </w:rPr>
            </w:pPr>
            <w:r w:rsidRPr="00E36A88">
              <w:rPr>
                <w:rFonts w:eastAsia="Calibri"/>
              </w:rPr>
              <w:t>КПП 770601001</w:t>
            </w:r>
          </w:p>
          <w:p w:rsidR="00024A67" w:rsidRPr="00E36A88" w:rsidRDefault="00024A67" w:rsidP="00024A67">
            <w:r w:rsidRPr="00E36A88">
              <w:t>БИК 044525225</w:t>
            </w:r>
          </w:p>
          <w:p w:rsidR="00024A67" w:rsidRPr="00FC009D" w:rsidRDefault="00024A67" w:rsidP="00C87330">
            <w:pPr>
              <w:pStyle w:val="af4"/>
              <w:spacing w:before="0" w:beforeAutospacing="0" w:after="0" w:afterAutospacing="0"/>
              <w:ind w:right="153"/>
            </w:pPr>
          </w:p>
          <w:p w:rsidR="00024A67" w:rsidRPr="00FC009D" w:rsidRDefault="00024A67" w:rsidP="00C87330">
            <w:pPr>
              <w:pStyle w:val="af4"/>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 [номер и предмет лота], номер процедуры на</w:t>
            </w:r>
            <w:r w:rsidRPr="00FC009D">
              <w:rPr>
                <w:b/>
                <w:i/>
                <w:lang w:val="en-US"/>
              </w:rPr>
              <w:t> </w:t>
            </w:r>
            <w:r w:rsidRPr="00FC009D">
              <w:rPr>
                <w:b/>
                <w:i/>
              </w:rPr>
              <w:t>ЭТП)</w:t>
            </w:r>
            <w:r w:rsidRPr="00FC009D">
              <w:t>, НДС не облагается.</w:t>
            </w:r>
          </w:p>
          <w:p w:rsidR="00024A67" w:rsidRPr="00FC009D" w:rsidRDefault="00024A67" w:rsidP="00024A67">
            <w:pPr>
              <w:ind w:right="153"/>
              <w:jc w:val="both"/>
            </w:pPr>
            <w:r w:rsidRPr="00FC009D">
              <w:t>Обеспечение заявки на участие в конкурсе</w:t>
            </w:r>
            <w:r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w:t>
            </w:r>
            <w:r>
              <w:t>ок на участие в конкурсе.</w:t>
            </w:r>
          </w:p>
        </w:tc>
      </w:tr>
      <w:tr w:rsidR="00024A67" w:rsidRPr="00FC009D" w:rsidTr="00F53E04">
        <w:trPr>
          <w:trHeight w:val="709"/>
        </w:trPr>
        <w:tc>
          <w:tcPr>
            <w:tcW w:w="923" w:type="dxa"/>
            <w:gridSpan w:val="2"/>
          </w:tcPr>
          <w:p w:rsidR="00024A67" w:rsidRPr="00FC009D" w:rsidRDefault="00024A67" w:rsidP="00F5650B">
            <w:pPr>
              <w:numPr>
                <w:ilvl w:val="0"/>
                <w:numId w:val="37"/>
              </w:numPr>
              <w:tabs>
                <w:tab w:val="num" w:pos="786"/>
              </w:tabs>
              <w:ind w:left="0" w:hanging="15"/>
              <w:jc w:val="center"/>
            </w:pPr>
            <w:bookmarkStart w:id="389" w:name="_Ref319658173"/>
          </w:p>
        </w:tc>
        <w:bookmarkEnd w:id="389"/>
        <w:tc>
          <w:tcPr>
            <w:tcW w:w="3118" w:type="dxa"/>
            <w:gridSpan w:val="2"/>
          </w:tcPr>
          <w:p w:rsidR="00024A67" w:rsidRPr="00FC009D" w:rsidRDefault="00024A67" w:rsidP="00B7194F">
            <w:pPr>
              <w:widowControl w:val="0"/>
              <w:tabs>
                <w:tab w:val="left" w:pos="709"/>
              </w:tabs>
              <w:adjustRightInd w:val="0"/>
              <w:ind w:right="153"/>
              <w:textAlignment w:val="baseline"/>
            </w:pPr>
            <w:r w:rsidRPr="00FC009D">
              <w:t>Требования, предъявляемые к участникам конкурса</w:t>
            </w:r>
          </w:p>
        </w:tc>
        <w:tc>
          <w:tcPr>
            <w:tcW w:w="10773" w:type="dxa"/>
          </w:tcPr>
          <w:p w:rsidR="00024A67" w:rsidRPr="00FC009D" w:rsidRDefault="00024A67" w:rsidP="00F5650B">
            <w:pPr>
              <w:widowControl w:val="0"/>
              <w:numPr>
                <w:ilvl w:val="0"/>
                <w:numId w:val="33"/>
              </w:numPr>
              <w:tabs>
                <w:tab w:val="left" w:pos="709"/>
              </w:tabs>
              <w:adjustRightInd w:val="0"/>
              <w:ind w:left="0" w:right="153" w:firstLine="660"/>
              <w:jc w:val="both"/>
              <w:textAlignment w:val="baseline"/>
            </w:pPr>
            <w:bookmarkStart w:id="390" w:name="_Ref317250645"/>
            <w:bookmarkStart w:id="391" w:name="_Ref317251482"/>
            <w:bookmarkStart w:id="392" w:name="_Ref317251727"/>
            <w:r w:rsidRPr="00FC009D">
              <w:t>Требования к участникам конкурса:</w:t>
            </w:r>
            <w:bookmarkEnd w:id="390"/>
            <w:bookmarkEnd w:id="391"/>
            <w:bookmarkEnd w:id="392"/>
          </w:p>
          <w:p w:rsidR="00024A67" w:rsidRPr="00FC009D" w:rsidRDefault="00024A67" w:rsidP="00F5650B">
            <w:pPr>
              <w:numPr>
                <w:ilvl w:val="0"/>
                <w:numId w:val="32"/>
              </w:numPr>
              <w:tabs>
                <w:tab w:val="left" w:pos="851"/>
              </w:tabs>
              <w:ind w:left="0" w:right="153" w:firstLine="660"/>
              <w:jc w:val="both"/>
              <w:rPr>
                <w:b/>
                <w:i/>
              </w:rPr>
            </w:pPr>
            <w:bookmarkStart w:id="393" w:name="_Ref357095655"/>
            <w:r w:rsidRPr="00FC009D">
              <w:t>должен отвечать требованиям, указанным в пункте </w:t>
            </w:r>
            <w:r>
              <w:fldChar w:fldCharType="begin"/>
            </w:r>
            <w:r>
              <w:instrText xml:space="preserve"> REF _Ref382487752 \r \h </w:instrText>
            </w:r>
            <w:r>
              <w:fldChar w:fldCharType="separate"/>
            </w:r>
            <w:r>
              <w:t>3.1.1</w:t>
            </w:r>
            <w:r>
              <w:fldChar w:fldCharType="end"/>
            </w:r>
            <w:r w:rsidRPr="00FC009D">
              <w:t xml:space="preserve"> настоящей конкурсной документации.</w:t>
            </w:r>
          </w:p>
          <w:bookmarkEnd w:id="393"/>
          <w:p w:rsidR="00024A67" w:rsidRPr="00FC009D" w:rsidRDefault="00024A67" w:rsidP="00F5650B">
            <w:pPr>
              <w:numPr>
                <w:ilvl w:val="0"/>
                <w:numId w:val="32"/>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24A67" w:rsidRPr="00FC009D" w:rsidRDefault="00024A67" w:rsidP="00D913CA">
            <w:pPr>
              <w:tabs>
                <w:tab w:val="left" w:pos="851"/>
              </w:tabs>
              <w:ind w:right="153"/>
              <w:jc w:val="both"/>
            </w:pPr>
            <w:proofErr w:type="gramStart"/>
            <w:r w:rsidRPr="00FC009D">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FC009D">
              <w:lastRenderedPageBreak/>
              <w:t>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24A67" w:rsidRPr="00FC009D" w:rsidRDefault="00024A67"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w:t>
            </w:r>
            <w:proofErr w:type="gramStart"/>
            <w:r w:rsidRPr="00FC009D">
              <w:t>отношении</w:t>
            </w:r>
            <w:proofErr w:type="gramEnd"/>
            <w:r w:rsidRPr="00FC009D">
              <w:t xml:space="preserve"> акционеров (бенефициаров), владеющих пакетами акций менее 5%, допускается указание общей информации о количестве таких акционеров.</w:t>
            </w:r>
          </w:p>
          <w:p w:rsidR="00024A67" w:rsidRPr="00FC009D" w:rsidRDefault="00B7194F" w:rsidP="00F5650B">
            <w:pPr>
              <w:numPr>
                <w:ilvl w:val="0"/>
                <w:numId w:val="32"/>
              </w:numPr>
              <w:tabs>
                <w:tab w:val="left" w:pos="778"/>
              </w:tabs>
              <w:ind w:left="0" w:right="153" w:firstLine="660"/>
              <w:jc w:val="both"/>
            </w:pPr>
            <w:r>
              <w:t>О</w:t>
            </w:r>
            <w:r w:rsidR="00024A67" w:rsidRPr="00FC009D">
              <w:t>тсутствие сведений об участнике конкурса в следующих реестрах недобросовестных поставщиков:</w:t>
            </w:r>
          </w:p>
          <w:p w:rsidR="00024A67" w:rsidRPr="00B7194F" w:rsidRDefault="00024A67" w:rsidP="00F5650B">
            <w:pPr>
              <w:numPr>
                <w:ilvl w:val="0"/>
                <w:numId w:val="65"/>
              </w:numPr>
              <w:tabs>
                <w:tab w:val="left" w:pos="1094"/>
              </w:tabs>
              <w:ind w:left="0" w:right="153" w:firstLine="669"/>
              <w:jc w:val="both"/>
            </w:pPr>
            <w:r w:rsidRPr="00B7194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24A67" w:rsidRPr="00B7194F" w:rsidRDefault="00024A67" w:rsidP="00F5650B">
            <w:pPr>
              <w:numPr>
                <w:ilvl w:val="0"/>
                <w:numId w:val="65"/>
              </w:numPr>
              <w:tabs>
                <w:tab w:val="left" w:pos="1094"/>
              </w:tabs>
              <w:ind w:left="0" w:right="153" w:firstLine="669"/>
              <w:jc w:val="both"/>
            </w:pPr>
            <w:r w:rsidRPr="00B7194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24A67" w:rsidRPr="00B7194F" w:rsidRDefault="00024A67" w:rsidP="00F5650B">
            <w:pPr>
              <w:numPr>
                <w:ilvl w:val="0"/>
                <w:numId w:val="65"/>
              </w:numPr>
              <w:tabs>
                <w:tab w:val="left" w:pos="1094"/>
              </w:tabs>
              <w:ind w:left="0" w:right="153" w:firstLine="669"/>
              <w:jc w:val="both"/>
            </w:pPr>
            <w:r w:rsidRPr="00B7194F">
              <w:t>в реестре недобросовестных поставщиков Госкорпорации «Росатом» и организаций Госкорпорации «Росатом».</w:t>
            </w:r>
          </w:p>
          <w:p w:rsidR="00024A67" w:rsidRPr="00FC009D" w:rsidRDefault="00B7194F" w:rsidP="00B7194F">
            <w:pPr>
              <w:tabs>
                <w:tab w:val="left" w:pos="0"/>
                <w:tab w:val="left" w:pos="778"/>
                <w:tab w:val="num" w:pos="1211"/>
              </w:tabs>
              <w:ind w:right="153" w:firstLine="669"/>
              <w:jc w:val="both"/>
            </w:pPr>
            <w:r>
              <w:t xml:space="preserve">14.1.4. </w:t>
            </w:r>
            <w:r w:rsidR="00024A67" w:rsidRPr="00B7194F">
              <w:t xml:space="preserve">наличие опыта </w:t>
            </w:r>
            <w:r>
              <w:t>р</w:t>
            </w:r>
            <w:r w:rsidR="00024A67" w:rsidRPr="00B7194F">
              <w:t xml:space="preserve">абот: должен иметь в рамках заключенных договоров на </w:t>
            </w:r>
            <w:r>
              <w:t xml:space="preserve">модернизацию металлообрабатывающих станков </w:t>
            </w:r>
            <w:r w:rsidRPr="00B7194F">
              <w:t>завершенные</w:t>
            </w:r>
            <w:r w:rsidRPr="00B7194F">
              <w:rPr>
                <w:snapToGrid w:val="0"/>
              </w:rPr>
              <w:t xml:space="preserve"> в 2012-2015 гг. работы на общую сумму не менее </w:t>
            </w:r>
            <w:r>
              <w:rPr>
                <w:snapToGrid w:val="0"/>
              </w:rPr>
              <w:t>11 557 500</w:t>
            </w:r>
            <w:r w:rsidRPr="00B7194F">
              <w:rPr>
                <w:snapToGrid w:val="0"/>
              </w:rPr>
              <w:t>,00 рублей с НДС.</w:t>
            </w:r>
          </w:p>
        </w:tc>
      </w:tr>
      <w:tr w:rsidR="00024A67" w:rsidRPr="00FC009D" w:rsidTr="002008B5">
        <w:trPr>
          <w:trHeight w:val="914"/>
        </w:trPr>
        <w:tc>
          <w:tcPr>
            <w:tcW w:w="923" w:type="dxa"/>
            <w:gridSpan w:val="2"/>
          </w:tcPr>
          <w:p w:rsidR="00024A67" w:rsidRPr="00FC009D" w:rsidRDefault="00B7194F" w:rsidP="00F5650B">
            <w:pPr>
              <w:numPr>
                <w:ilvl w:val="0"/>
                <w:numId w:val="37"/>
              </w:numPr>
              <w:tabs>
                <w:tab w:val="num" w:pos="786"/>
              </w:tabs>
              <w:ind w:left="0" w:hanging="15"/>
              <w:jc w:val="center"/>
            </w:pPr>
            <w:bookmarkStart w:id="394" w:name="_Ref317256469"/>
            <w:r>
              <w:lastRenderedPageBreak/>
              <w:t xml:space="preserve"> </w:t>
            </w:r>
          </w:p>
        </w:tc>
        <w:bookmarkEnd w:id="394"/>
        <w:tc>
          <w:tcPr>
            <w:tcW w:w="3118" w:type="dxa"/>
            <w:gridSpan w:val="2"/>
          </w:tcPr>
          <w:p w:rsidR="00024A67" w:rsidRPr="00FC009D" w:rsidRDefault="00024A67"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024A67" w:rsidRPr="00FC009D" w:rsidRDefault="00B7194F" w:rsidP="00517F3C">
            <w:pPr>
              <w:widowControl w:val="0"/>
              <w:tabs>
                <w:tab w:val="left" w:pos="778"/>
              </w:tabs>
              <w:adjustRightInd w:val="0"/>
              <w:ind w:right="153" w:firstLine="660"/>
              <w:jc w:val="both"/>
              <w:textAlignment w:val="baseline"/>
            </w:pPr>
            <w:r>
              <w:t xml:space="preserve">Не </w:t>
            </w:r>
            <w:proofErr w:type="gramStart"/>
            <w:r>
              <w:t>установлен</w:t>
            </w:r>
            <w:proofErr w:type="gramEnd"/>
            <w:r>
              <w:t>.</w:t>
            </w:r>
          </w:p>
        </w:tc>
      </w:tr>
      <w:tr w:rsidR="00024A67" w:rsidRPr="005158C0" w:rsidTr="00DB4126">
        <w:trPr>
          <w:trHeight w:val="709"/>
        </w:trPr>
        <w:tc>
          <w:tcPr>
            <w:tcW w:w="923" w:type="dxa"/>
            <w:gridSpan w:val="2"/>
          </w:tcPr>
          <w:p w:rsidR="00024A67" w:rsidRPr="00FC009D" w:rsidRDefault="00024A67" w:rsidP="00F5650B">
            <w:pPr>
              <w:numPr>
                <w:ilvl w:val="0"/>
                <w:numId w:val="37"/>
              </w:numPr>
              <w:tabs>
                <w:tab w:val="num" w:pos="786"/>
              </w:tabs>
              <w:ind w:left="0" w:hanging="15"/>
              <w:jc w:val="center"/>
            </w:pPr>
            <w:bookmarkStart w:id="395" w:name="_Ref317257394"/>
          </w:p>
        </w:tc>
        <w:bookmarkEnd w:id="395"/>
        <w:tc>
          <w:tcPr>
            <w:tcW w:w="3118" w:type="dxa"/>
            <w:gridSpan w:val="2"/>
          </w:tcPr>
          <w:p w:rsidR="00024A67" w:rsidRPr="00FC009D" w:rsidRDefault="00024A67" w:rsidP="002008B5">
            <w:pPr>
              <w:pStyle w:val="36"/>
              <w:tabs>
                <w:tab w:val="clear" w:pos="1307"/>
              </w:tabs>
              <w:ind w:left="45" w:right="153"/>
              <w:jc w:val="left"/>
              <w:rPr>
                <w:szCs w:val="24"/>
              </w:rPr>
            </w:pPr>
            <w:r w:rsidRPr="00FC009D">
              <w:rPr>
                <w:szCs w:val="24"/>
              </w:rPr>
              <w:t xml:space="preserve">Требования к </w:t>
            </w:r>
            <w:r w:rsidR="002008B5" w:rsidRPr="002008B5">
              <w:rPr>
                <w:szCs w:val="24"/>
              </w:rPr>
              <w:t>выполняемым работам</w:t>
            </w:r>
          </w:p>
        </w:tc>
        <w:tc>
          <w:tcPr>
            <w:tcW w:w="10773" w:type="dxa"/>
          </w:tcPr>
          <w:p w:rsidR="00024A67" w:rsidRPr="00FC009D" w:rsidRDefault="00024A67" w:rsidP="00C87330">
            <w:pPr>
              <w:tabs>
                <w:tab w:val="left" w:pos="495"/>
                <w:tab w:val="left" w:pos="5657"/>
              </w:tabs>
              <w:ind w:right="153" w:firstLine="660"/>
              <w:jc w:val="both"/>
            </w:pPr>
            <w:r w:rsidRPr="00FC009D">
              <w:t xml:space="preserve">Требования к </w:t>
            </w:r>
            <w:r w:rsidRPr="002008B5">
              <w:t>выполняемым работам</w:t>
            </w:r>
            <w:r w:rsidRPr="00FC009D">
              <w:t xml:space="preserve"> приводятся </w:t>
            </w:r>
            <w:r w:rsidRPr="002008B5">
              <w:t>в томе 2</w:t>
            </w:r>
            <w:r w:rsidRPr="00FC009D">
              <w:t xml:space="preserve"> «Техническая часть».</w:t>
            </w:r>
          </w:p>
          <w:p w:rsidR="00024A67" w:rsidRPr="00FC009D" w:rsidRDefault="00024A67" w:rsidP="00F5650B">
            <w:pPr>
              <w:widowControl w:val="0"/>
              <w:numPr>
                <w:ilvl w:val="0"/>
                <w:numId w:val="50"/>
              </w:numPr>
              <w:tabs>
                <w:tab w:val="left" w:pos="709"/>
              </w:tabs>
              <w:adjustRightInd w:val="0"/>
              <w:ind w:left="0" w:right="153" w:firstLine="660"/>
              <w:jc w:val="both"/>
              <w:textAlignment w:val="baseline"/>
            </w:pPr>
            <w:r w:rsidRPr="00FC009D">
              <w:t xml:space="preserve">Гарантийные сроки </w:t>
            </w:r>
            <w:r w:rsidR="002008B5">
              <w:t xml:space="preserve">эксплуатации не менее 12 месяцев с даты </w:t>
            </w:r>
            <w:proofErr w:type="gramStart"/>
            <w:r w:rsidR="002008B5">
              <w:t>подписания акта сдачи приемки работ</w:t>
            </w:r>
            <w:proofErr w:type="gramEnd"/>
            <w:r w:rsidR="002008B5">
              <w:t>.</w:t>
            </w:r>
          </w:p>
          <w:p w:rsidR="002008B5" w:rsidRPr="004F62D6" w:rsidRDefault="00902D57" w:rsidP="00E14352">
            <w:pPr>
              <w:tabs>
                <w:tab w:val="left" w:pos="495"/>
                <w:tab w:val="left" w:pos="5657"/>
              </w:tabs>
              <w:ind w:right="153" w:firstLine="660"/>
              <w:jc w:val="both"/>
            </w:pPr>
            <w:r w:rsidRPr="009E76B1">
              <w:t xml:space="preserve">16.2. </w:t>
            </w:r>
            <w:proofErr w:type="gramStart"/>
            <w:r w:rsidRPr="009E76B1">
              <w:t xml:space="preserve">Упаковка и консервация должны обеспечивать полную сохранность оборудования от всякого рода повреждений </w:t>
            </w:r>
            <w:r w:rsidR="00A633D3" w:rsidRPr="009E76B1">
              <w:t xml:space="preserve">и коррозии в пути следования при его доставке к месту проведения работ по модернизации, при доставке оборудования от места проведения работ по модернизации до территории ОАО «ЗиО-подольск», а также обеспечить полную сохранность при хранении </w:t>
            </w:r>
            <w:r w:rsidR="00A633D3" w:rsidRPr="009E76B1">
              <w:lastRenderedPageBreak/>
              <w:t>оборудования перед монтажом и пуско-наладкой на территории ОАО «ЗиО-подольск».</w:t>
            </w:r>
            <w:proofErr w:type="gramEnd"/>
            <w:r w:rsidR="00A633D3" w:rsidRPr="009E76B1">
              <w:t xml:space="preserve"> Упаковка должна быть приспособлена для механизированных погрузо-разгрузочных работ. Упаковка по ГОСТ </w:t>
            </w:r>
            <w:proofErr w:type="gramStart"/>
            <w:r w:rsidR="00A633D3" w:rsidRPr="009E76B1">
              <w:t>Р</w:t>
            </w:r>
            <w:proofErr w:type="gramEnd"/>
            <w:r w:rsidR="00A633D3" w:rsidRPr="009E76B1">
              <w:t xml:space="preserve"> 8.579-2001.</w:t>
            </w:r>
          </w:p>
          <w:p w:rsidR="002008B5" w:rsidRPr="008D725D" w:rsidRDefault="004F62D6" w:rsidP="00E14352">
            <w:pPr>
              <w:tabs>
                <w:tab w:val="left" w:pos="495"/>
                <w:tab w:val="left" w:pos="5657"/>
              </w:tabs>
              <w:ind w:right="153" w:firstLine="660"/>
              <w:jc w:val="both"/>
            </w:pPr>
            <w:r w:rsidRPr="004F62D6">
              <w:t xml:space="preserve">16.3. </w:t>
            </w:r>
            <w:r w:rsidR="00CC16EB" w:rsidRPr="004F62D6">
              <w:t>До окончания срока подачи заявок у</w:t>
            </w:r>
            <w:r w:rsidR="002008B5" w:rsidRPr="004F62D6">
              <w:t xml:space="preserve">частник </w:t>
            </w:r>
            <w:r w:rsidR="005158C0" w:rsidRPr="004F62D6">
              <w:t xml:space="preserve">конкурса </w:t>
            </w:r>
            <w:r w:rsidR="002008B5" w:rsidRPr="004F62D6">
              <w:t xml:space="preserve">имеет возможность </w:t>
            </w:r>
            <w:r w:rsidR="00024A67" w:rsidRPr="004F62D6">
              <w:t>ознаком</w:t>
            </w:r>
            <w:r w:rsidR="002008B5" w:rsidRPr="004F62D6">
              <w:t>иться</w:t>
            </w:r>
            <w:r w:rsidR="00024A67" w:rsidRPr="004F62D6">
              <w:t xml:space="preserve"> с объемом работ на территории Заказчика</w:t>
            </w:r>
            <w:r w:rsidR="005158C0" w:rsidRPr="004F62D6">
              <w:t xml:space="preserve"> ОАО «ЗиО-Подольск»</w:t>
            </w:r>
            <w:r w:rsidR="002008B5" w:rsidRPr="004F62D6">
              <w:t>.</w:t>
            </w:r>
          </w:p>
          <w:p w:rsidR="005158C0" w:rsidRPr="005158C0" w:rsidRDefault="005158C0" w:rsidP="005158C0">
            <w:pPr>
              <w:tabs>
                <w:tab w:val="left" w:pos="495"/>
                <w:tab w:val="left" w:pos="5657"/>
              </w:tabs>
              <w:ind w:right="153" w:firstLine="660"/>
              <w:jc w:val="both"/>
            </w:pPr>
            <w:r>
              <w:t xml:space="preserve">Для этого необходимо не менее чем за 2 рабочих дня уведомить Заказчика. </w:t>
            </w:r>
            <w:r w:rsidR="002008B5" w:rsidRPr="005158C0">
              <w:t>К</w:t>
            </w:r>
            <w:r w:rsidR="00024A67" w:rsidRPr="005158C0">
              <w:t xml:space="preserve">онтактное лицо: Полтояйнен </w:t>
            </w:r>
            <w:r w:rsidR="002008B5" w:rsidRPr="005158C0">
              <w:t xml:space="preserve">Семен </w:t>
            </w:r>
            <w:r w:rsidRPr="005158C0">
              <w:t>Андреевич, Руководитель направления ОРИП, дирекции по развитию и инвестициям ОАО «ЗиО-Подольск»;</w:t>
            </w:r>
          </w:p>
          <w:p w:rsidR="005158C0" w:rsidRPr="005158C0" w:rsidRDefault="005158C0" w:rsidP="005158C0">
            <w:pPr>
              <w:ind w:firstLine="637"/>
            </w:pPr>
            <w:r>
              <w:t xml:space="preserve">Тел/факс. </w:t>
            </w:r>
            <w:r w:rsidRPr="004F62D6">
              <w:t>+7</w:t>
            </w:r>
            <w:r>
              <w:rPr>
                <w:lang w:val="en-US"/>
              </w:rPr>
              <w:t> </w:t>
            </w:r>
            <w:r w:rsidRPr="004F62D6">
              <w:t xml:space="preserve"> (495) </w:t>
            </w:r>
            <w:r>
              <w:rPr>
                <w:lang w:val="en-US"/>
              </w:rPr>
              <w:t> </w:t>
            </w:r>
            <w:r w:rsidRPr="004F62D6">
              <w:t>747-10-29</w:t>
            </w:r>
            <w:r>
              <w:t>;</w:t>
            </w:r>
          </w:p>
          <w:p w:rsidR="004F62D6" w:rsidRPr="00964E4B" w:rsidRDefault="005158C0" w:rsidP="004F62D6">
            <w:pPr>
              <w:tabs>
                <w:tab w:val="left" w:pos="495"/>
                <w:tab w:val="left" w:pos="5657"/>
              </w:tabs>
              <w:ind w:right="153" w:firstLine="660"/>
              <w:jc w:val="both"/>
              <w:rPr>
                <w:i/>
              </w:rPr>
            </w:pPr>
            <w:r>
              <w:rPr>
                <w:lang w:val="en-US"/>
              </w:rPr>
              <w:t>E</w:t>
            </w:r>
            <w:r w:rsidRPr="00964E4B">
              <w:t>-</w:t>
            </w:r>
            <w:r>
              <w:rPr>
                <w:lang w:val="en-US"/>
              </w:rPr>
              <w:t>mail</w:t>
            </w:r>
            <w:r w:rsidRPr="00964E4B">
              <w:t xml:space="preserve">: </w:t>
            </w:r>
            <w:hyperlink r:id="rId21" w:history="1">
              <w:r>
                <w:rPr>
                  <w:rStyle w:val="afb"/>
                  <w:lang w:val="en-US"/>
                </w:rPr>
                <w:t>s</w:t>
              </w:r>
              <w:r w:rsidRPr="00964E4B">
                <w:rPr>
                  <w:rStyle w:val="afb"/>
                </w:rPr>
                <w:t>.</w:t>
              </w:r>
              <w:r>
                <w:rPr>
                  <w:rStyle w:val="afb"/>
                  <w:lang w:val="en-US"/>
                </w:rPr>
                <w:t>poltoyaynen</w:t>
              </w:r>
              <w:r w:rsidRPr="00964E4B">
                <w:rPr>
                  <w:rStyle w:val="afb"/>
                </w:rPr>
                <w:t>@</w:t>
              </w:r>
              <w:r>
                <w:rPr>
                  <w:rStyle w:val="afb"/>
                  <w:lang w:val="en-US"/>
                </w:rPr>
                <w:t>eatom</w:t>
              </w:r>
              <w:r w:rsidRPr="00964E4B">
                <w:rPr>
                  <w:rStyle w:val="afb"/>
                </w:rPr>
                <w:t>.</w:t>
              </w:r>
              <w:r>
                <w:rPr>
                  <w:rStyle w:val="afb"/>
                  <w:lang w:val="en-US"/>
                </w:rPr>
                <w:t>ru</w:t>
              </w:r>
            </w:hyperlink>
            <w:r w:rsidR="004F62D6" w:rsidRPr="00964E4B">
              <w:rPr>
                <w:i/>
              </w:rPr>
              <w:t xml:space="preserve"> </w:t>
            </w:r>
          </w:p>
          <w:p w:rsidR="004F62D6" w:rsidRPr="00964E4B" w:rsidRDefault="004F62D6" w:rsidP="004F62D6">
            <w:pPr>
              <w:tabs>
                <w:tab w:val="left" w:pos="495"/>
                <w:tab w:val="left" w:pos="5657"/>
              </w:tabs>
              <w:ind w:right="153" w:firstLine="660"/>
              <w:jc w:val="both"/>
              <w:rPr>
                <w:i/>
              </w:rPr>
            </w:pPr>
          </w:p>
          <w:p w:rsidR="004F62D6" w:rsidRPr="005158C0" w:rsidRDefault="004F62D6" w:rsidP="004F62D6">
            <w:pPr>
              <w:tabs>
                <w:tab w:val="left" w:pos="495"/>
                <w:tab w:val="left" w:pos="5657"/>
              </w:tabs>
              <w:ind w:right="153" w:firstLine="660"/>
              <w:jc w:val="both"/>
              <w:rPr>
                <w:i/>
              </w:rPr>
            </w:pPr>
            <w:r w:rsidRPr="005158C0">
              <w:rPr>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024A67" w:rsidRPr="00C9054F" w:rsidRDefault="00024A67" w:rsidP="005158C0">
            <w:pPr>
              <w:ind w:firstLine="637"/>
            </w:pPr>
          </w:p>
        </w:tc>
      </w:tr>
      <w:tr w:rsidR="00024A67" w:rsidRPr="00FC009D" w:rsidTr="00F53E04">
        <w:trPr>
          <w:trHeight w:val="1031"/>
        </w:trPr>
        <w:tc>
          <w:tcPr>
            <w:tcW w:w="923" w:type="dxa"/>
            <w:gridSpan w:val="2"/>
          </w:tcPr>
          <w:p w:rsidR="00024A67" w:rsidRPr="00C9054F" w:rsidRDefault="00024A67" w:rsidP="00F5650B">
            <w:pPr>
              <w:numPr>
                <w:ilvl w:val="0"/>
                <w:numId w:val="37"/>
              </w:numPr>
              <w:tabs>
                <w:tab w:val="num" w:pos="786"/>
              </w:tabs>
              <w:ind w:left="0" w:hanging="15"/>
              <w:jc w:val="center"/>
            </w:pPr>
            <w:bookmarkStart w:id="396" w:name="_Ref317257698"/>
          </w:p>
        </w:tc>
        <w:bookmarkEnd w:id="396"/>
        <w:tc>
          <w:tcPr>
            <w:tcW w:w="3118" w:type="dxa"/>
            <w:gridSpan w:val="2"/>
          </w:tcPr>
          <w:p w:rsidR="00024A67" w:rsidRPr="00FC009D" w:rsidRDefault="00024A67" w:rsidP="00842DBA">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sidRPr="00FC009D">
              <w:rPr>
                <w:b/>
                <w:i/>
                <w:szCs w:val="24"/>
              </w:rPr>
              <w:t xml:space="preserve">, </w:t>
            </w:r>
            <w:r w:rsidRPr="00FC009D">
              <w:rPr>
                <w:szCs w:val="24"/>
              </w:rPr>
              <w:t>и включаемые участником в сост</w:t>
            </w:r>
            <w:r w:rsidR="00842DBA">
              <w:rPr>
                <w:szCs w:val="24"/>
              </w:rPr>
              <w:t>ав заявки на участие в конкурсе</w:t>
            </w:r>
          </w:p>
        </w:tc>
        <w:tc>
          <w:tcPr>
            <w:tcW w:w="10773" w:type="dxa"/>
          </w:tcPr>
          <w:p w:rsidR="00024A67" w:rsidRPr="00523649" w:rsidRDefault="00024A67" w:rsidP="00F5650B">
            <w:pPr>
              <w:widowControl w:val="0"/>
              <w:numPr>
                <w:ilvl w:val="0"/>
                <w:numId w:val="34"/>
              </w:numPr>
              <w:tabs>
                <w:tab w:val="left" w:pos="636"/>
              </w:tabs>
              <w:adjustRightInd w:val="0"/>
              <w:ind w:left="0" w:right="153" w:firstLine="660"/>
              <w:jc w:val="both"/>
              <w:textAlignment w:val="baseline"/>
            </w:pPr>
            <w:bookmarkStart w:id="397" w:name="_Ref317251847"/>
            <w:r w:rsidRPr="00523649">
              <w:rPr>
                <w:bCs/>
              </w:rPr>
              <w:t>Документы, подтверждающие соответствие т</w:t>
            </w:r>
            <w:r w:rsidRPr="00926242">
              <w:t xml:space="preserve">ребованиям, предъявляемым участникам </w:t>
            </w:r>
            <w:r w:rsidRPr="00523649">
              <w:t>конкурса:</w:t>
            </w:r>
            <w:bookmarkEnd w:id="397"/>
          </w:p>
          <w:p w:rsidR="00024A67" w:rsidRPr="00926242" w:rsidRDefault="00024A67" w:rsidP="00F5650B">
            <w:pPr>
              <w:numPr>
                <w:ilvl w:val="0"/>
                <w:numId w:val="35"/>
              </w:numPr>
              <w:tabs>
                <w:tab w:val="left" w:pos="778"/>
              </w:tabs>
              <w:ind w:left="0" w:right="153" w:firstLine="660"/>
              <w:jc w:val="both"/>
            </w:pPr>
            <w:bookmarkStart w:id="398" w:name="_Ref317256601"/>
            <w:r w:rsidRPr="00523649">
              <w:t>документы, указанные в пункте </w:t>
            </w:r>
            <w:r>
              <w:fldChar w:fldCharType="begin"/>
            </w:r>
            <w:r>
              <w:instrText xml:space="preserve"> REF _Ref383704621 \r \h  \* MERGEFORMAT </w:instrText>
            </w:r>
            <w:r>
              <w:fldChar w:fldCharType="separate"/>
            </w:r>
            <w:r>
              <w:t>3.2.1</w:t>
            </w:r>
            <w:r>
              <w:fldChar w:fldCharType="end"/>
            </w:r>
            <w:r w:rsidRPr="00523649">
              <w:t xml:space="preserve"> настоящей конкурсной документации;</w:t>
            </w:r>
            <w:bookmarkEnd w:id="398"/>
          </w:p>
          <w:p w:rsidR="00024A67" w:rsidRDefault="00024A67" w:rsidP="00F5650B">
            <w:pPr>
              <w:numPr>
                <w:ilvl w:val="0"/>
                <w:numId w:val="35"/>
              </w:numPr>
              <w:tabs>
                <w:tab w:val="left" w:pos="778"/>
              </w:tabs>
              <w:ind w:left="0" w:right="153" w:firstLine="660"/>
              <w:jc w:val="both"/>
            </w:pPr>
            <w:bookmarkStart w:id="399" w:name="_Ref389235630"/>
            <w:r w:rsidRPr="00523649">
              <w:t>документы, подтверждающие сведения о цепочке собственников, включая бенефициаров (в том числе конечных);</w:t>
            </w:r>
            <w:bookmarkEnd w:id="399"/>
          </w:p>
          <w:p w:rsidR="00024A67" w:rsidRPr="00523649" w:rsidRDefault="00024A67" w:rsidP="00F5650B">
            <w:pPr>
              <w:numPr>
                <w:ilvl w:val="0"/>
                <w:numId w:val="35"/>
              </w:numPr>
              <w:tabs>
                <w:tab w:val="left" w:pos="778"/>
              </w:tabs>
              <w:ind w:left="0" w:right="153" w:firstLine="660"/>
              <w:jc w:val="both"/>
            </w:pPr>
            <w:bookmarkStart w:id="400" w:name="_Ref389467158"/>
            <w:bookmarkStart w:id="401" w:name="_Ref317257213"/>
            <w:r w:rsidRPr="00523649">
              <w:t xml:space="preserve"> копии бухгалтерской (финансовой) отчетности </w:t>
            </w:r>
            <w:r w:rsidRPr="00842DBA">
              <w:t>за последний завершенный год</w:t>
            </w:r>
            <w:r w:rsidRPr="00523649">
              <w:t xml:space="preserve"> </w:t>
            </w:r>
            <w:r w:rsidRPr="00926242">
              <w:t xml:space="preserve">и </w:t>
            </w:r>
            <w:r w:rsidRPr="00842DBA">
              <w:t>последний завершенный период (6 месяцев/9 месяцев)</w:t>
            </w:r>
            <w:r w:rsidRPr="00523649">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842DBA">
              <w:t>за последний завершенный период (6 месяцев/9 месяцев)</w:t>
            </w:r>
            <w:r w:rsidRPr="00523649">
              <w:t xml:space="preserve"> - заверенная подписями руководителя и главного бухгалтера участника конкурса;</w:t>
            </w:r>
            <w:bookmarkEnd w:id="400"/>
          </w:p>
          <w:bookmarkEnd w:id="401"/>
          <w:p w:rsidR="00024A67" w:rsidRPr="00523649" w:rsidRDefault="00024A67" w:rsidP="00F5650B">
            <w:pPr>
              <w:numPr>
                <w:ilvl w:val="0"/>
                <w:numId w:val="35"/>
              </w:numPr>
              <w:tabs>
                <w:tab w:val="left" w:pos="778"/>
              </w:tabs>
              <w:ind w:left="0" w:right="153" w:firstLine="660"/>
              <w:jc w:val="both"/>
            </w:pPr>
            <w:proofErr w:type="gramStart"/>
            <w:r w:rsidRPr="00523649">
              <w:lastRenderedPageBreak/>
              <w:t xml:space="preserve">справка об опыте выполнения договоров за последние </w:t>
            </w:r>
            <w:r w:rsidR="000B61B1">
              <w:t>2012-2015</w:t>
            </w:r>
            <w:r w:rsidRPr="00523649">
              <w:t xml:space="preserve"> года</w:t>
            </w:r>
            <w:r w:rsidRPr="00523649">
              <w:rPr>
                <w:b/>
                <w:i/>
              </w:rPr>
              <w:t xml:space="preserve"> </w:t>
            </w:r>
            <w:r w:rsidRPr="00523649">
              <w:t>(раздел </w:t>
            </w:r>
            <w:r>
              <w:fldChar w:fldCharType="begin"/>
            </w:r>
            <w:r>
              <w:instrText xml:space="preserve"> REF _Ref317259078 \r \h  \* MERGEFORMAT </w:instrText>
            </w:r>
            <w:r>
              <w:fldChar w:fldCharType="separate"/>
            </w:r>
            <w:r>
              <w:t>6</w:t>
            </w:r>
            <w:r>
              <w:fldChar w:fldCharType="end"/>
            </w:r>
            <w:r w:rsidRPr="00523649">
              <w:t xml:space="preserve">, соответствующая </w:t>
            </w:r>
            <w:hyperlink w:anchor="_Справка_о_перечне" w:history="1">
              <w:r w:rsidRPr="00926242">
                <w:rPr>
                  <w:rStyle w:val="afb"/>
                  <w:color w:val="auto"/>
                </w:rPr>
                <w:t>форма</w:t>
              </w:r>
            </w:hyperlink>
            <w:r w:rsidRPr="00523649">
              <w:t xml:space="preserve">) с </w:t>
            </w:r>
            <w:r w:rsidRPr="00926242">
              <w:t xml:space="preserve">обязательным </w:t>
            </w:r>
            <w:r w:rsidRPr="00523649">
              <w:t xml:space="preserve">приложением копий указанных договоров с приложениями, подтверждающими состав </w:t>
            </w:r>
            <w:r w:rsidRPr="000B61B1">
              <w:t>работ (спецификации, техническое задание и т.п.)</w:t>
            </w:r>
            <w:r w:rsidRPr="00523649">
              <w:t xml:space="preserve">, а также </w:t>
            </w:r>
            <w:r w:rsidRPr="000B61B1">
              <w:t>копий документов, подтверждающих исполнение данных работ</w:t>
            </w:r>
            <w:r w:rsidRPr="00523649">
              <w:t xml:space="preserve">, </w:t>
            </w:r>
            <w:r w:rsidRPr="000B61B1">
              <w:t>включая стоимость (акты приемки-передачи, ТОРГ-12</w:t>
            </w:r>
            <w:r w:rsidRPr="00523649">
              <w:t>, акты выполненных работ</w:t>
            </w:r>
            <w:r w:rsidRPr="00523649">
              <w:rPr>
                <w:bCs/>
              </w:rPr>
              <w:t xml:space="preserve"> и т.п.)</w:t>
            </w:r>
            <w:r w:rsidRPr="00523649">
              <w:t>;</w:t>
            </w:r>
            <w:proofErr w:type="gramEnd"/>
          </w:p>
          <w:p w:rsidR="00024A67" w:rsidRPr="00523649" w:rsidRDefault="00024A67" w:rsidP="00E40F04">
            <w:pPr>
              <w:widowControl w:val="0"/>
              <w:tabs>
                <w:tab w:val="left" w:pos="648"/>
              </w:tabs>
              <w:adjustRightInd w:val="0"/>
              <w:ind w:right="153" w:firstLine="660"/>
              <w:jc w:val="both"/>
              <w:textAlignment w:val="baseline"/>
            </w:pPr>
            <w:r w:rsidRPr="00523649">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024A67" w:rsidRPr="00523649" w:rsidRDefault="00024A67"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024A67" w:rsidRPr="00FC009D" w:rsidTr="003F6568">
        <w:trPr>
          <w:trHeight w:val="388"/>
        </w:trPr>
        <w:tc>
          <w:tcPr>
            <w:tcW w:w="923" w:type="dxa"/>
            <w:gridSpan w:val="2"/>
          </w:tcPr>
          <w:p w:rsidR="00024A67" w:rsidRPr="00FC009D" w:rsidRDefault="00024A67" w:rsidP="00F5650B">
            <w:pPr>
              <w:numPr>
                <w:ilvl w:val="0"/>
                <w:numId w:val="37"/>
              </w:numPr>
              <w:tabs>
                <w:tab w:val="num" w:pos="786"/>
              </w:tabs>
              <w:ind w:left="0" w:hanging="15"/>
              <w:jc w:val="center"/>
            </w:pPr>
            <w:bookmarkStart w:id="402" w:name="_Ref317252608"/>
          </w:p>
        </w:tc>
        <w:bookmarkEnd w:id="402"/>
        <w:tc>
          <w:tcPr>
            <w:tcW w:w="3118" w:type="dxa"/>
            <w:gridSpan w:val="2"/>
          </w:tcPr>
          <w:p w:rsidR="00024A67" w:rsidRPr="00FC009D" w:rsidRDefault="00024A67"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024A67" w:rsidRPr="00FC009D" w:rsidRDefault="00024A67" w:rsidP="00F5650B">
            <w:pPr>
              <w:pStyle w:val="Times12"/>
              <w:numPr>
                <w:ilvl w:val="0"/>
                <w:numId w:val="19"/>
              </w:numPr>
              <w:tabs>
                <w:tab w:val="left" w:pos="0"/>
                <w:tab w:val="left" w:pos="1140"/>
                <w:tab w:val="num" w:pos="2564"/>
              </w:tabs>
              <w:ind w:left="0" w:right="153" w:firstLine="660"/>
              <w:rPr>
                <w:szCs w:val="24"/>
              </w:rPr>
            </w:pPr>
            <w:bookmarkStart w:id="403"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 </w:t>
            </w:r>
            <w:r>
              <w:fldChar w:fldCharType="begin"/>
            </w:r>
            <w:r>
              <w:instrText xml:space="preserve"> REF _Ref317259138 \r \h  \* MERGEFORMAT </w:instrText>
            </w:r>
            <w:r>
              <w:fldChar w:fldCharType="separate"/>
            </w:r>
            <w:r>
              <w:t>6</w:t>
            </w:r>
            <w:r>
              <w:fldChar w:fldCharType="end"/>
            </w:r>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bookmarkEnd w:id="403"/>
          </w:p>
          <w:p w:rsidR="00024A67" w:rsidRPr="00FC009D" w:rsidRDefault="00024A67" w:rsidP="00F5650B">
            <w:pPr>
              <w:pStyle w:val="Times12"/>
              <w:numPr>
                <w:ilvl w:val="0"/>
                <w:numId w:val="19"/>
              </w:numPr>
              <w:tabs>
                <w:tab w:val="left" w:pos="0"/>
                <w:tab w:val="left" w:pos="1140"/>
                <w:tab w:val="num" w:pos="2564"/>
              </w:tabs>
              <w:ind w:left="0" w:right="153" w:firstLine="660"/>
              <w:rPr>
                <w:szCs w:val="24"/>
              </w:rPr>
            </w:pPr>
            <w:r w:rsidRPr="00FC009D">
              <w:rPr>
                <w:szCs w:val="24"/>
              </w:rPr>
              <w:t>анкета (раздел </w:t>
            </w:r>
            <w:r>
              <w:fldChar w:fldCharType="begin"/>
            </w:r>
            <w:r>
              <w:instrText xml:space="preserve"> REF _Ref317259149 \r \h  \* MERGEFORMAT </w:instrText>
            </w:r>
            <w:r>
              <w:fldChar w:fldCharType="separate"/>
            </w:r>
            <w:r>
              <w:t>6</w:t>
            </w:r>
            <w:r>
              <w:fldChar w:fldCharType="end"/>
            </w:r>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 xml:space="preserve">): Таблица 1 «Сведения об участнике конкурса», </w:t>
            </w:r>
            <w:r w:rsidRPr="00C94D01">
              <w:rPr>
                <w:szCs w:val="24"/>
              </w:rPr>
              <w:t>Таблица 1.1 «Принадлежность участника конкурса</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024A67" w:rsidRDefault="00024A67" w:rsidP="00A8454A">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24A67" w:rsidRPr="00FC009D" w:rsidRDefault="00024A67" w:rsidP="00A8454A">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024A67" w:rsidRPr="00FC009D" w:rsidRDefault="00024A67" w:rsidP="00845B0A">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r w:rsidRPr="00CC72D0">
              <w:rPr>
                <w:b/>
                <w:sz w:val="28"/>
                <w:szCs w:val="28"/>
              </w:rPr>
              <w:t>*.</w:t>
            </w:r>
            <w:r w:rsidRPr="00CC72D0">
              <w:rPr>
                <w:b/>
                <w:sz w:val="28"/>
                <w:szCs w:val="28"/>
                <w:lang w:val="en-US"/>
              </w:rPr>
              <w:t>pdf</w:t>
            </w:r>
            <w:r w:rsidRPr="00CC72D0">
              <w:rPr>
                <w:b/>
                <w:sz w:val="28"/>
                <w:szCs w:val="28"/>
              </w:rPr>
              <w:t xml:space="preserve"> и *.xls</w:t>
            </w:r>
            <w:r w:rsidRPr="00FC009D">
              <w:rPr>
                <w:szCs w:val="24"/>
              </w:rPr>
              <w:t>;</w:t>
            </w:r>
          </w:p>
          <w:p w:rsidR="00024A67" w:rsidRPr="00C94D01" w:rsidRDefault="00024A67" w:rsidP="00F5650B">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fldChar w:fldCharType="begin"/>
            </w:r>
            <w:r>
              <w:instrText xml:space="preserve"> REF _Ref317258254 \r \h  \* MERGEFORMAT </w:instrText>
            </w:r>
            <w:r>
              <w:fldChar w:fldCharType="separate"/>
            </w:r>
            <w:r>
              <w:rPr>
                <w:szCs w:val="24"/>
              </w:rPr>
              <w:t>4.9</w:t>
            </w:r>
            <w:r>
              <w:fldChar w:fldCharType="end"/>
            </w:r>
            <w:r w:rsidRPr="006F423E">
              <w:rPr>
                <w:szCs w:val="24"/>
              </w:rPr>
              <w:t>):</w:t>
            </w:r>
          </w:p>
          <w:p w:rsidR="00024A67" w:rsidRDefault="00024A67" w:rsidP="00F5650B">
            <w:pPr>
              <w:pStyle w:val="Times12"/>
              <w:numPr>
                <w:ilvl w:val="0"/>
                <w:numId w:val="69"/>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024A67" w:rsidRPr="00C94D01" w:rsidRDefault="00024A67" w:rsidP="00C94D01">
            <w:pPr>
              <w:pStyle w:val="Times12"/>
              <w:tabs>
                <w:tab w:val="left" w:pos="0"/>
                <w:tab w:val="left" w:pos="1140"/>
              </w:tabs>
              <w:ind w:right="153" w:firstLine="669"/>
              <w:rPr>
                <w:szCs w:val="24"/>
              </w:rPr>
            </w:pPr>
            <w:r w:rsidRPr="00C94D01">
              <w:rPr>
                <w:szCs w:val="24"/>
              </w:rPr>
              <w:t xml:space="preserve">или </w:t>
            </w:r>
          </w:p>
          <w:p w:rsidR="00024A67" w:rsidRPr="00FC009D" w:rsidRDefault="00024A67" w:rsidP="00F5650B">
            <w:pPr>
              <w:pStyle w:val="Times12"/>
              <w:numPr>
                <w:ilvl w:val="0"/>
                <w:numId w:val="69"/>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(раздел </w:t>
            </w:r>
            <w:r>
              <w:fldChar w:fldCharType="begin"/>
            </w:r>
            <w:r>
              <w:instrText xml:space="preserve"> REF _Ref317259167 \r \h  \* MERGEFORMAT </w:instrText>
            </w:r>
            <w:r>
              <w:fldChar w:fldCharType="separate"/>
            </w:r>
            <w:r>
              <w:t>6</w:t>
            </w:r>
            <w:r>
              <w:fldChar w:fldCharType="end"/>
            </w:r>
            <w:r w:rsidRPr="00C94D01">
              <w:rPr>
                <w:szCs w:val="24"/>
              </w:rPr>
              <w:t xml:space="preserve">, </w:t>
            </w:r>
            <w:hyperlink w:anchor="_График_выполнения_поставок," w:history="1">
              <w:r>
                <w:rPr>
                  <w:rStyle w:val="afb"/>
                  <w:szCs w:val="24"/>
                </w:rPr>
                <w:t>соответствующая</w:t>
              </w:r>
            </w:hyperlink>
            <w:r>
              <w:rPr>
                <w:szCs w:val="24"/>
              </w:rPr>
              <w:t xml:space="preserve"> </w:t>
            </w:r>
            <w:hyperlink w:anchor="_БАНКОВСКАЯ_ГАРАНТИЯ_ОБЕСПЕЧЕНИЯ" w:history="1">
              <w:r w:rsidRPr="00D47146">
                <w:rPr>
                  <w:rStyle w:val="afb"/>
                  <w:szCs w:val="24"/>
                </w:rPr>
                <w:t>форма</w:t>
              </w:r>
            </w:hyperlink>
            <w:r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24A67" w:rsidRPr="00FC009D" w:rsidRDefault="00024A67" w:rsidP="00F5650B">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w:t>
            </w:r>
            <w:r w:rsidRPr="00CC72D0">
              <w:rPr>
                <w:szCs w:val="24"/>
              </w:rPr>
              <w:t xml:space="preserve">выполнения работ </w:t>
            </w:r>
            <w:r w:rsidRPr="00FC009D">
              <w:rPr>
                <w:szCs w:val="24"/>
              </w:rPr>
              <w:t xml:space="preserve">в соответствии с инструкциями, приведенными в настоящей </w:t>
            </w:r>
            <w:r w:rsidRPr="00FC009D">
              <w:rPr>
                <w:szCs w:val="24"/>
              </w:rPr>
              <w:lastRenderedPageBreak/>
              <w:t>конкурсной документации (раздел </w:t>
            </w:r>
            <w:r>
              <w:fldChar w:fldCharType="begin"/>
            </w:r>
            <w:r>
              <w:instrText xml:space="preserve"> REF _Ref317259167 \r \h  \* MERGEFORMAT </w:instrText>
            </w:r>
            <w:r>
              <w:fldChar w:fldCharType="separate"/>
            </w:r>
            <w:r>
              <w:t>6</w:t>
            </w:r>
            <w:r>
              <w:fldChar w:fldCharType="end"/>
            </w:r>
            <w:r w:rsidRPr="00FC009D">
              <w:rPr>
                <w:szCs w:val="24"/>
              </w:rPr>
              <w:t xml:space="preserve">, соответствующая </w:t>
            </w:r>
            <w:hyperlink w:anchor="_График_выполнения_поставок," w:history="1">
              <w:r w:rsidRPr="00FC009D">
                <w:rPr>
                  <w:rStyle w:val="afb"/>
                  <w:color w:val="auto"/>
                  <w:szCs w:val="24"/>
                </w:rPr>
                <w:t>форма</w:t>
              </w:r>
            </w:hyperlink>
            <w:r w:rsidRPr="00FC009D">
              <w:rPr>
                <w:szCs w:val="24"/>
              </w:rPr>
              <w:t xml:space="preserve">), </w:t>
            </w:r>
          </w:p>
          <w:p w:rsidR="00024A67" w:rsidRPr="00FC009D" w:rsidRDefault="00024A67" w:rsidP="00F5650B">
            <w:pPr>
              <w:pStyle w:val="Times12"/>
              <w:numPr>
                <w:ilvl w:val="0"/>
                <w:numId w:val="19"/>
              </w:numPr>
              <w:tabs>
                <w:tab w:val="left" w:pos="0"/>
                <w:tab w:val="left" w:pos="1140"/>
                <w:tab w:val="num" w:pos="2564"/>
              </w:tabs>
              <w:ind w:left="0" w:right="153" w:firstLine="66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 </w:t>
            </w:r>
            <w:r>
              <w:fldChar w:fldCharType="begin"/>
            </w:r>
            <w:r>
              <w:instrText xml:space="preserve"> REF _Ref317259176 \r \h  \* MERGEFORMAT </w:instrText>
            </w:r>
            <w:r>
              <w:fldChar w:fldCharType="separate"/>
            </w:r>
            <w:r>
              <w:t>6</w:t>
            </w:r>
            <w:r>
              <w:fldChar w:fldCharType="end"/>
            </w:r>
            <w:r w:rsidRPr="00FC009D">
              <w:rPr>
                <w:szCs w:val="24"/>
              </w:rPr>
              <w:t xml:space="preserve">, соответствующая </w:t>
            </w:r>
            <w:hyperlink w:anchor="_Сводная_таблица_стоимости" w:history="1">
              <w:r w:rsidRPr="00FC009D">
                <w:rPr>
                  <w:rStyle w:val="afb"/>
                  <w:color w:val="auto"/>
                  <w:szCs w:val="24"/>
                </w:rPr>
                <w:t>форма</w:t>
              </w:r>
            </w:hyperlink>
            <w:r w:rsidRPr="00FC009D">
              <w:rPr>
                <w:szCs w:val="24"/>
              </w:rPr>
              <w:t xml:space="preserve">), </w:t>
            </w:r>
          </w:p>
          <w:p w:rsidR="00024A67" w:rsidRDefault="00CC72D0" w:rsidP="00F5650B">
            <w:pPr>
              <w:pStyle w:val="Times12"/>
              <w:numPr>
                <w:ilvl w:val="0"/>
                <w:numId w:val="19"/>
              </w:numPr>
              <w:tabs>
                <w:tab w:val="left" w:pos="0"/>
                <w:tab w:val="left" w:pos="1140"/>
                <w:tab w:val="num" w:pos="2564"/>
              </w:tabs>
              <w:ind w:left="0" w:right="153" w:firstLine="660"/>
              <w:rPr>
                <w:szCs w:val="24"/>
              </w:rPr>
            </w:pPr>
            <w:r>
              <w:rPr>
                <w:szCs w:val="24"/>
              </w:rPr>
              <w:t>документы, указанные в пункте</w:t>
            </w:r>
            <w:r w:rsidR="00024A67" w:rsidRPr="00FC009D">
              <w:rPr>
                <w:szCs w:val="24"/>
              </w:rPr>
              <w:t> </w:t>
            </w:r>
            <w:r>
              <w:rPr>
                <w:szCs w:val="24"/>
              </w:rPr>
              <w:t>17</w:t>
            </w:r>
            <w:r w:rsidR="00024A67">
              <w:rPr>
                <w:szCs w:val="24"/>
              </w:rPr>
              <w:t xml:space="preserve"> </w:t>
            </w:r>
            <w:r w:rsidR="00024A67" w:rsidRPr="00FC009D">
              <w:rPr>
                <w:szCs w:val="24"/>
              </w:rPr>
              <w:t>раздела </w:t>
            </w:r>
            <w:r w:rsidR="00024A67">
              <w:fldChar w:fldCharType="begin"/>
            </w:r>
            <w:r w:rsidR="00024A67">
              <w:instrText xml:space="preserve"> REF _Ref317256731 \r \h  \* MERGEFORMAT </w:instrText>
            </w:r>
            <w:r w:rsidR="00024A67">
              <w:fldChar w:fldCharType="separate"/>
            </w:r>
            <w:r w:rsidR="00024A67">
              <w:t>5</w:t>
            </w:r>
            <w:r w:rsidR="00024A67">
              <w:fldChar w:fldCharType="end"/>
            </w:r>
            <w:r w:rsidR="00024A67" w:rsidRPr="00FC009D">
              <w:rPr>
                <w:szCs w:val="24"/>
              </w:rPr>
              <w:t xml:space="preserve"> «Информационная карта конкурса», подтверждающие соответствие участника конкурса установленным требованиям;</w:t>
            </w:r>
          </w:p>
          <w:p w:rsidR="00024A67" w:rsidRPr="00FC009D" w:rsidRDefault="00024A67" w:rsidP="00F5650B">
            <w:pPr>
              <w:pStyle w:val="Times12"/>
              <w:numPr>
                <w:ilvl w:val="0"/>
                <w:numId w:val="19"/>
              </w:numPr>
              <w:tabs>
                <w:tab w:val="left" w:pos="0"/>
                <w:tab w:val="left" w:pos="1140"/>
                <w:tab w:val="num" w:pos="2564"/>
              </w:tabs>
              <w:ind w:left="0" w:right="153" w:firstLine="660"/>
              <w:rPr>
                <w:szCs w:val="24"/>
              </w:rPr>
            </w:pPr>
            <w:bookmarkStart w:id="404" w:name="_Ref350169519"/>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w:t>
            </w:r>
            <w:r w:rsidRPr="00CC72D0">
              <w:rPr>
                <w:szCs w:val="24"/>
              </w:rPr>
              <w:t xml:space="preserve"> (том 2), </w:t>
            </w:r>
            <w:r w:rsidRPr="00FC009D">
              <w:rPr>
                <w:szCs w:val="24"/>
              </w:rPr>
              <w:t>в соответствии с инструкциями, приведенными в настоящей конкурсной документации (раздел </w:t>
            </w:r>
            <w:r>
              <w:fldChar w:fldCharType="begin"/>
            </w:r>
            <w:r>
              <w:instrText xml:space="preserve"> REF _Ref317259217 \r \h  \* MERGEFORMAT </w:instrText>
            </w:r>
            <w:r>
              <w:fldChar w:fldCharType="separate"/>
            </w:r>
            <w:r>
              <w:t>6</w:t>
            </w:r>
            <w:r>
              <w:fldChar w:fldCharType="end"/>
            </w:r>
            <w:r w:rsidRPr="00FC009D">
              <w:rPr>
                <w:szCs w:val="24"/>
              </w:rPr>
              <w:t xml:space="preserve">, соответствующая </w:t>
            </w:r>
            <w:hyperlink w:anchor="_Техническое_предложение_(Форма" w:history="1">
              <w:r w:rsidRPr="00FC009D">
                <w:rPr>
                  <w:rStyle w:val="afb"/>
                  <w:color w:val="auto"/>
                  <w:szCs w:val="24"/>
                </w:rPr>
                <w:t>форма</w:t>
              </w:r>
            </w:hyperlink>
            <w:r w:rsidRPr="00FC009D">
              <w:rPr>
                <w:szCs w:val="24"/>
              </w:rPr>
              <w:t>)</w:t>
            </w:r>
            <w:r w:rsidRPr="00FC009D">
              <w:rPr>
                <w:bCs w:val="0"/>
                <w:szCs w:val="24"/>
              </w:rPr>
              <w:t>, в том числе содержащее:</w:t>
            </w:r>
            <w:bookmarkEnd w:id="404"/>
          </w:p>
          <w:p w:rsidR="00024A67" w:rsidRDefault="00024A67"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24A67" w:rsidRPr="00CC72D0" w:rsidRDefault="00024A67" w:rsidP="00CC72D0">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tc>
      </w:tr>
      <w:tr w:rsidR="00024A67" w:rsidRPr="00FC009D" w:rsidTr="00DB4126">
        <w:trPr>
          <w:trHeight w:val="397"/>
        </w:trPr>
        <w:tc>
          <w:tcPr>
            <w:tcW w:w="923" w:type="dxa"/>
            <w:gridSpan w:val="2"/>
          </w:tcPr>
          <w:p w:rsidR="00024A67" w:rsidRPr="00FC009D" w:rsidRDefault="00024A67" w:rsidP="00F5650B">
            <w:pPr>
              <w:numPr>
                <w:ilvl w:val="0"/>
                <w:numId w:val="53"/>
              </w:numPr>
              <w:tabs>
                <w:tab w:val="clear" w:pos="720"/>
                <w:tab w:val="num" w:pos="0"/>
              </w:tabs>
              <w:ind w:left="0" w:hanging="11"/>
              <w:jc w:val="center"/>
            </w:pPr>
            <w:bookmarkStart w:id="405" w:name="_Ref317513153"/>
          </w:p>
        </w:tc>
        <w:bookmarkEnd w:id="405"/>
        <w:tc>
          <w:tcPr>
            <w:tcW w:w="3118" w:type="dxa"/>
            <w:gridSpan w:val="2"/>
          </w:tcPr>
          <w:p w:rsidR="00024A67" w:rsidRPr="00FC009D" w:rsidRDefault="00024A67" w:rsidP="00CC72D0">
            <w:pPr>
              <w:pStyle w:val="Times12"/>
              <w:ind w:right="153" w:firstLine="0"/>
              <w:jc w:val="left"/>
              <w:rPr>
                <w:szCs w:val="24"/>
              </w:rPr>
            </w:pPr>
            <w:r w:rsidRPr="00FC009D">
              <w:rPr>
                <w:szCs w:val="24"/>
              </w:rPr>
              <w:t>Альтернативные предложения:</w:t>
            </w:r>
          </w:p>
        </w:tc>
        <w:tc>
          <w:tcPr>
            <w:tcW w:w="10773" w:type="dxa"/>
          </w:tcPr>
          <w:p w:rsidR="00024A67" w:rsidRDefault="00024A67" w:rsidP="00CC72D0">
            <w:pPr>
              <w:pStyle w:val="Times12"/>
              <w:tabs>
                <w:tab w:val="left" w:pos="1020"/>
              </w:tabs>
              <w:ind w:right="153" w:firstLine="0"/>
              <w:jc w:val="left"/>
              <w:rPr>
                <w:rFonts w:ascii="Courier New" w:hAnsi="Courier New" w:cs="Courier New"/>
                <w:szCs w:val="24"/>
              </w:rPr>
            </w:pPr>
            <w:r w:rsidRPr="00CC72D0">
              <w:rPr>
                <w:szCs w:val="24"/>
              </w:rPr>
              <w:t>не допускается</w:t>
            </w:r>
          </w:p>
        </w:tc>
      </w:tr>
      <w:tr w:rsidR="00024A67" w:rsidRPr="00FC009D" w:rsidTr="00DB4126">
        <w:trPr>
          <w:trHeight w:val="397"/>
        </w:trPr>
        <w:tc>
          <w:tcPr>
            <w:tcW w:w="923" w:type="dxa"/>
            <w:gridSpan w:val="2"/>
          </w:tcPr>
          <w:p w:rsidR="00024A67" w:rsidRPr="00FC009D" w:rsidRDefault="00024A67" w:rsidP="00F5650B">
            <w:pPr>
              <w:numPr>
                <w:ilvl w:val="0"/>
                <w:numId w:val="37"/>
              </w:numPr>
              <w:tabs>
                <w:tab w:val="num" w:pos="786"/>
              </w:tabs>
              <w:ind w:left="0" w:hanging="15"/>
              <w:jc w:val="center"/>
            </w:pPr>
            <w:bookmarkStart w:id="406" w:name="_Ref317252128"/>
          </w:p>
        </w:tc>
        <w:bookmarkEnd w:id="406"/>
        <w:tc>
          <w:tcPr>
            <w:tcW w:w="3118" w:type="dxa"/>
            <w:gridSpan w:val="2"/>
          </w:tcPr>
          <w:p w:rsidR="00024A67" w:rsidRPr="00CC72D0" w:rsidRDefault="00024A67" w:rsidP="00CC72D0">
            <w:pPr>
              <w:pStyle w:val="Times12"/>
              <w:ind w:left="45" w:right="153" w:firstLine="0"/>
              <w:rPr>
                <w:szCs w:val="24"/>
              </w:rPr>
            </w:pPr>
            <w:r w:rsidRPr="00FC009D">
              <w:rPr>
                <w:szCs w:val="24"/>
              </w:rPr>
              <w:t xml:space="preserve">Привлечение </w:t>
            </w:r>
            <w:r w:rsidR="00CC72D0" w:rsidRPr="00CC72D0">
              <w:rPr>
                <w:szCs w:val="24"/>
              </w:rPr>
              <w:t>субподрядчиков</w:t>
            </w:r>
          </w:p>
        </w:tc>
        <w:tc>
          <w:tcPr>
            <w:tcW w:w="10773" w:type="dxa"/>
          </w:tcPr>
          <w:p w:rsidR="00024A67" w:rsidRPr="00CC72D0" w:rsidRDefault="00024A67" w:rsidP="00CC72D0">
            <w:pPr>
              <w:pStyle w:val="Times12"/>
              <w:tabs>
                <w:tab w:val="left" w:pos="70"/>
              </w:tabs>
              <w:ind w:right="153" w:firstLine="0"/>
              <w:jc w:val="left"/>
              <w:rPr>
                <w:szCs w:val="24"/>
              </w:rPr>
            </w:pPr>
            <w:r w:rsidRPr="00CC72D0">
              <w:rPr>
                <w:szCs w:val="24"/>
              </w:rPr>
              <w:t>не допускается</w:t>
            </w:r>
          </w:p>
        </w:tc>
      </w:tr>
      <w:tr w:rsidR="00024A67" w:rsidRPr="00FC009D" w:rsidTr="00DB4126">
        <w:trPr>
          <w:trHeight w:val="397"/>
        </w:trPr>
        <w:tc>
          <w:tcPr>
            <w:tcW w:w="923" w:type="dxa"/>
            <w:gridSpan w:val="2"/>
          </w:tcPr>
          <w:p w:rsidR="00024A67" w:rsidRPr="00FC009D" w:rsidRDefault="00024A67" w:rsidP="00F5650B">
            <w:pPr>
              <w:numPr>
                <w:ilvl w:val="0"/>
                <w:numId w:val="36"/>
              </w:numPr>
              <w:ind w:left="0" w:hanging="15"/>
              <w:jc w:val="center"/>
            </w:pPr>
            <w:bookmarkStart w:id="407" w:name="_Ref317254826"/>
          </w:p>
        </w:tc>
        <w:bookmarkEnd w:id="407"/>
        <w:tc>
          <w:tcPr>
            <w:tcW w:w="3118" w:type="dxa"/>
            <w:gridSpan w:val="2"/>
          </w:tcPr>
          <w:p w:rsidR="00024A67" w:rsidRPr="00FC009D" w:rsidRDefault="00024A67"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024A67" w:rsidRPr="00FC009D" w:rsidRDefault="00024A67" w:rsidP="00C87330">
            <w:pPr>
              <w:pStyle w:val="Times12"/>
              <w:ind w:left="45" w:right="153" w:firstLine="0"/>
              <w:jc w:val="left"/>
              <w:rPr>
                <w:spacing w:val="-6"/>
                <w:sz w:val="28"/>
                <w:szCs w:val="28"/>
              </w:rPr>
            </w:pPr>
          </w:p>
          <w:p w:rsidR="00024A67" w:rsidRPr="00FC009D" w:rsidRDefault="00024A67"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024A67" w:rsidRPr="00CC72D0" w:rsidRDefault="00024A67" w:rsidP="00C87330">
            <w:pPr>
              <w:pStyle w:val="Times12"/>
              <w:tabs>
                <w:tab w:val="left" w:pos="70"/>
              </w:tabs>
              <w:ind w:right="153" w:firstLine="0"/>
              <w:rPr>
                <w:spacing w:val="-6"/>
                <w:szCs w:val="24"/>
              </w:rPr>
            </w:pPr>
            <w:r w:rsidRPr="00CC72D0">
              <w:rPr>
                <w:spacing w:val="-6"/>
                <w:szCs w:val="24"/>
              </w:rPr>
              <w:t>возможна</w:t>
            </w:r>
          </w:p>
          <w:p w:rsidR="00024A67" w:rsidRPr="00CC72D0" w:rsidRDefault="00024A67" w:rsidP="00C87330">
            <w:pPr>
              <w:pStyle w:val="Times12"/>
              <w:tabs>
                <w:tab w:val="left" w:pos="70"/>
              </w:tabs>
              <w:ind w:right="153" w:firstLine="0"/>
              <w:rPr>
                <w:spacing w:val="-6"/>
                <w:szCs w:val="24"/>
              </w:rPr>
            </w:pPr>
          </w:p>
          <w:p w:rsidR="00024A67" w:rsidRPr="00CC72D0" w:rsidRDefault="00024A67" w:rsidP="00C87330">
            <w:pPr>
              <w:pStyle w:val="Times12"/>
              <w:tabs>
                <w:tab w:val="left" w:pos="70"/>
              </w:tabs>
              <w:ind w:right="153" w:firstLine="0"/>
              <w:rPr>
                <w:spacing w:val="-6"/>
                <w:szCs w:val="24"/>
              </w:rPr>
            </w:pPr>
          </w:p>
          <w:p w:rsidR="00024A67" w:rsidRPr="00FC009D" w:rsidRDefault="00024A67" w:rsidP="00CC72D0">
            <w:pPr>
              <w:pStyle w:val="Times12"/>
              <w:tabs>
                <w:tab w:val="left" w:pos="70"/>
              </w:tabs>
              <w:ind w:right="153" w:firstLine="0"/>
              <w:rPr>
                <w:spacing w:val="-6"/>
                <w:szCs w:val="24"/>
              </w:rPr>
            </w:pPr>
            <w:r w:rsidRPr="00CC72D0">
              <w:rPr>
                <w:spacing w:val="-6"/>
                <w:szCs w:val="24"/>
              </w:rPr>
              <w:t>по снижению первоначально указанной в заявке на участие в конкурсе цены</w:t>
            </w:r>
            <w:r w:rsidRPr="00FC009D">
              <w:rPr>
                <w:sz w:val="28"/>
                <w:szCs w:val="28"/>
              </w:rPr>
              <w:t xml:space="preserve"> </w:t>
            </w:r>
          </w:p>
        </w:tc>
      </w:tr>
      <w:tr w:rsidR="00024A67" w:rsidRPr="00FC009D" w:rsidTr="00DB4126">
        <w:trPr>
          <w:trHeight w:val="232"/>
        </w:trPr>
        <w:tc>
          <w:tcPr>
            <w:tcW w:w="923" w:type="dxa"/>
            <w:gridSpan w:val="2"/>
          </w:tcPr>
          <w:p w:rsidR="00024A67" w:rsidRPr="00FC009D" w:rsidRDefault="00024A67" w:rsidP="00F5650B">
            <w:pPr>
              <w:numPr>
                <w:ilvl w:val="0"/>
                <w:numId w:val="36"/>
              </w:numPr>
              <w:ind w:left="0" w:hanging="15"/>
              <w:jc w:val="center"/>
            </w:pPr>
            <w:bookmarkStart w:id="408" w:name="_Ref317250778"/>
          </w:p>
        </w:tc>
        <w:bookmarkEnd w:id="408"/>
        <w:tc>
          <w:tcPr>
            <w:tcW w:w="3118" w:type="dxa"/>
            <w:gridSpan w:val="2"/>
          </w:tcPr>
          <w:p w:rsidR="00024A67" w:rsidRPr="00FC009D" w:rsidRDefault="00024A67"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024A67" w:rsidRPr="00FC009D" w:rsidRDefault="00024A67"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C9054F" w:rsidRPr="00503143" w:rsidRDefault="00024A67" w:rsidP="00C9054F">
            <w:pPr>
              <w:overflowPunct w:val="0"/>
              <w:autoSpaceDE w:val="0"/>
              <w:autoSpaceDN w:val="0"/>
              <w:adjustRightInd w:val="0"/>
              <w:jc w:val="both"/>
              <w:rPr>
                <w:bCs/>
              </w:rPr>
            </w:pPr>
            <w:r w:rsidRPr="00FC009D">
              <w:t xml:space="preserve">ЭТП </w:t>
            </w:r>
            <w:r w:rsidR="00C9054F" w:rsidRPr="00503143">
              <w:rPr>
                <w:bCs/>
              </w:rPr>
              <w:t>АКД», 11-00 (время московское)</w:t>
            </w:r>
            <w:r w:rsidR="00C9054F">
              <w:rPr>
                <w:bCs/>
              </w:rPr>
              <w:t xml:space="preserve"> «</w:t>
            </w:r>
            <w:r w:rsidR="00FB42DC">
              <w:rPr>
                <w:bCs/>
              </w:rPr>
              <w:t>07</w:t>
            </w:r>
            <w:r w:rsidR="00C9054F" w:rsidRPr="00503143">
              <w:rPr>
                <w:bCs/>
              </w:rPr>
              <w:t xml:space="preserve">» </w:t>
            </w:r>
            <w:r w:rsidR="00FB42DC">
              <w:rPr>
                <w:bCs/>
              </w:rPr>
              <w:t>апреля</w:t>
            </w:r>
            <w:r w:rsidR="00C9054F" w:rsidRPr="00503143">
              <w:rPr>
                <w:bCs/>
              </w:rPr>
              <w:t xml:space="preserve"> 201</w:t>
            </w:r>
            <w:r w:rsidR="00C9054F">
              <w:rPr>
                <w:bCs/>
              </w:rPr>
              <w:t>5</w:t>
            </w:r>
            <w:r w:rsidR="00C9054F" w:rsidRPr="00503143">
              <w:rPr>
                <w:bCs/>
              </w:rPr>
              <w:t xml:space="preserve"> года.</w:t>
            </w:r>
          </w:p>
          <w:p w:rsidR="00024A67" w:rsidRPr="00FC009D" w:rsidRDefault="00024A67" w:rsidP="00E40F04">
            <w:pPr>
              <w:pStyle w:val="Times12"/>
              <w:ind w:firstLine="0"/>
              <w:rPr>
                <w:szCs w:val="24"/>
              </w:rPr>
            </w:pPr>
          </w:p>
        </w:tc>
      </w:tr>
      <w:tr w:rsidR="00024A67" w:rsidRPr="00FC009D" w:rsidTr="00DB4126">
        <w:trPr>
          <w:trHeight w:val="232"/>
        </w:trPr>
        <w:tc>
          <w:tcPr>
            <w:tcW w:w="923" w:type="dxa"/>
            <w:gridSpan w:val="2"/>
          </w:tcPr>
          <w:p w:rsidR="00024A67" w:rsidRPr="00FC009D" w:rsidRDefault="00024A67" w:rsidP="00F5650B">
            <w:pPr>
              <w:numPr>
                <w:ilvl w:val="0"/>
                <w:numId w:val="36"/>
              </w:numPr>
              <w:ind w:left="0" w:hanging="15"/>
              <w:jc w:val="center"/>
            </w:pPr>
            <w:bookmarkStart w:id="409" w:name="_Ref317254136"/>
          </w:p>
        </w:tc>
        <w:bookmarkEnd w:id="409"/>
        <w:tc>
          <w:tcPr>
            <w:tcW w:w="3118" w:type="dxa"/>
            <w:gridSpan w:val="2"/>
          </w:tcPr>
          <w:p w:rsidR="00024A67" w:rsidRPr="00FC009D" w:rsidRDefault="00024A67"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024A67" w:rsidRPr="00FC009D" w:rsidRDefault="00C9054F" w:rsidP="00E40F04">
            <w:pPr>
              <w:pStyle w:val="Times12"/>
              <w:ind w:firstLine="0"/>
              <w:rPr>
                <w:b/>
                <w:i/>
                <w:szCs w:val="24"/>
              </w:rPr>
            </w:pPr>
            <w:r w:rsidRPr="00503143">
              <w:rPr>
                <w:bCs w:val="0"/>
              </w:rPr>
              <w:t>115184, г. Москва, Озерковская наб., д. 28, стр. 3</w:t>
            </w:r>
          </w:p>
          <w:p w:rsidR="00024A67" w:rsidRPr="00FC009D" w:rsidRDefault="00024A67" w:rsidP="00E40F04">
            <w:pPr>
              <w:pStyle w:val="Times12"/>
              <w:ind w:firstLine="0"/>
              <w:rPr>
                <w:szCs w:val="24"/>
              </w:rPr>
            </w:pPr>
            <w:r w:rsidRPr="00FC009D">
              <w:rPr>
                <w:szCs w:val="24"/>
              </w:rPr>
              <w:t>Отборочная стадия рассмотрения заявок на участие в конкурсе: не позднее «</w:t>
            </w:r>
            <w:r w:rsidR="00FB42DC">
              <w:rPr>
                <w:szCs w:val="24"/>
              </w:rPr>
              <w:t>24</w:t>
            </w:r>
            <w:r w:rsidRPr="00FC009D">
              <w:rPr>
                <w:szCs w:val="24"/>
              </w:rPr>
              <w:t xml:space="preserve">» </w:t>
            </w:r>
            <w:r w:rsidR="00FB42DC">
              <w:rPr>
                <w:szCs w:val="24"/>
              </w:rPr>
              <w:t>апреля</w:t>
            </w:r>
            <w:r w:rsidRPr="00FC009D">
              <w:rPr>
                <w:szCs w:val="24"/>
              </w:rPr>
              <w:t xml:space="preserve"> 20</w:t>
            </w:r>
            <w:r w:rsidR="00C9054F">
              <w:rPr>
                <w:szCs w:val="24"/>
              </w:rPr>
              <w:t>15</w:t>
            </w:r>
            <w:r w:rsidRPr="00FC009D">
              <w:rPr>
                <w:szCs w:val="24"/>
              </w:rPr>
              <w:t xml:space="preserve"> г.</w:t>
            </w:r>
          </w:p>
          <w:p w:rsidR="00024A67" w:rsidRPr="00FC009D" w:rsidRDefault="00024A67" w:rsidP="00FB42DC">
            <w:pPr>
              <w:pStyle w:val="Times12"/>
              <w:ind w:firstLine="0"/>
              <w:rPr>
                <w:szCs w:val="24"/>
              </w:rPr>
            </w:pPr>
            <w:r w:rsidRPr="00FC009D">
              <w:rPr>
                <w:szCs w:val="24"/>
              </w:rPr>
              <w:t>Оценочная стадия рассмотрения заявок на участие в конкурсе и подведение итогов конкурса: не позднее «</w:t>
            </w:r>
            <w:r w:rsidR="00FB42DC">
              <w:rPr>
                <w:szCs w:val="24"/>
              </w:rPr>
              <w:t>30</w:t>
            </w:r>
            <w:r w:rsidRPr="00FC009D">
              <w:rPr>
                <w:szCs w:val="24"/>
              </w:rPr>
              <w:t xml:space="preserve">» </w:t>
            </w:r>
            <w:r w:rsidR="00FB42DC">
              <w:rPr>
                <w:szCs w:val="24"/>
              </w:rPr>
              <w:t>апреля</w:t>
            </w:r>
            <w:r w:rsidRPr="00FC009D">
              <w:rPr>
                <w:szCs w:val="24"/>
              </w:rPr>
              <w:t xml:space="preserve"> 20</w:t>
            </w:r>
            <w:r w:rsidR="00C9054F">
              <w:rPr>
                <w:szCs w:val="24"/>
              </w:rPr>
              <w:t>15</w:t>
            </w:r>
            <w:r w:rsidRPr="00FC009D">
              <w:rPr>
                <w:szCs w:val="24"/>
              </w:rPr>
              <w:t xml:space="preserve"> г.</w:t>
            </w:r>
          </w:p>
        </w:tc>
      </w:tr>
      <w:tr w:rsidR="00024A67" w:rsidRPr="00FC009D" w:rsidTr="00DB4126">
        <w:trPr>
          <w:trHeight w:val="232"/>
        </w:trPr>
        <w:tc>
          <w:tcPr>
            <w:tcW w:w="923" w:type="dxa"/>
            <w:gridSpan w:val="2"/>
          </w:tcPr>
          <w:p w:rsidR="00024A67" w:rsidRPr="00FC009D" w:rsidRDefault="00024A67" w:rsidP="00F5650B">
            <w:pPr>
              <w:numPr>
                <w:ilvl w:val="0"/>
                <w:numId w:val="36"/>
              </w:numPr>
              <w:ind w:left="0" w:hanging="15"/>
              <w:jc w:val="center"/>
            </w:pPr>
            <w:bookmarkStart w:id="410" w:name="_Ref317255007"/>
          </w:p>
        </w:tc>
        <w:bookmarkEnd w:id="410"/>
        <w:tc>
          <w:tcPr>
            <w:tcW w:w="3118" w:type="dxa"/>
            <w:gridSpan w:val="2"/>
          </w:tcPr>
          <w:p w:rsidR="00024A67" w:rsidRPr="00FC009D" w:rsidRDefault="00024A67" w:rsidP="00E40F04">
            <w:pPr>
              <w:pStyle w:val="Times12"/>
              <w:ind w:firstLine="0"/>
            </w:pPr>
            <w:r w:rsidRPr="00FC009D">
              <w:t xml:space="preserve">Критерии оценки заявок на участие в конкурсе </w:t>
            </w:r>
            <w:r w:rsidRPr="00FC009D">
              <w:lastRenderedPageBreak/>
              <w:t>участников конкурса</w:t>
            </w:r>
          </w:p>
        </w:tc>
        <w:tc>
          <w:tcPr>
            <w:tcW w:w="10773" w:type="dxa"/>
          </w:tcPr>
          <w:p w:rsidR="00024A67" w:rsidRPr="00FC009D" w:rsidRDefault="00024A67" w:rsidP="00F5650B">
            <w:pPr>
              <w:pStyle w:val="a0"/>
              <w:numPr>
                <w:ilvl w:val="4"/>
                <w:numId w:val="19"/>
              </w:numPr>
              <w:tabs>
                <w:tab w:val="left" w:pos="0"/>
                <w:tab w:val="left" w:pos="1140"/>
              </w:tabs>
              <w:spacing w:line="240" w:lineRule="auto"/>
              <w:ind w:left="0" w:right="153" w:firstLine="660"/>
              <w:rPr>
                <w:sz w:val="24"/>
                <w:szCs w:val="24"/>
              </w:rPr>
            </w:pPr>
            <w:r w:rsidRPr="00FC009D">
              <w:rPr>
                <w:sz w:val="24"/>
                <w:szCs w:val="24"/>
              </w:rPr>
              <w:lastRenderedPageBreak/>
              <w:t xml:space="preserve">цена договора, цена единицы продукции (значимость критерия </w:t>
            </w:r>
            <w:proofErr w:type="gramStart"/>
            <w:r w:rsidRPr="00FC009D">
              <w:rPr>
                <w:sz w:val="24"/>
                <w:szCs w:val="24"/>
              </w:rPr>
              <w:t>Ц</w:t>
            </w:r>
            <w:proofErr w:type="gramEnd"/>
            <w:r w:rsidRPr="00FC009D">
              <w:rPr>
                <w:sz w:val="24"/>
                <w:szCs w:val="24"/>
              </w:rPr>
              <w:t> </w:t>
            </w:r>
            <w:r w:rsidRPr="00FC009D">
              <w:rPr>
                <w:sz w:val="24"/>
                <w:szCs w:val="24"/>
                <w:vertAlign w:val="subscript"/>
                <w:lang w:val="en-US"/>
              </w:rPr>
              <w:t>i</w:t>
            </w:r>
            <w:r w:rsidRPr="00FC009D">
              <w:rPr>
                <w:sz w:val="24"/>
                <w:szCs w:val="24"/>
              </w:rPr>
              <w:t xml:space="preserve">– </w:t>
            </w:r>
            <w:r w:rsidR="00C9054F">
              <w:rPr>
                <w:sz w:val="24"/>
                <w:szCs w:val="24"/>
              </w:rPr>
              <w:t>90</w:t>
            </w:r>
            <w:r w:rsidRPr="00FC009D">
              <w:rPr>
                <w:sz w:val="24"/>
                <w:szCs w:val="24"/>
              </w:rPr>
              <w:t>%);</w:t>
            </w:r>
          </w:p>
          <w:p w:rsidR="00024A67" w:rsidRPr="00FC009D" w:rsidRDefault="00024A67" w:rsidP="00F5650B">
            <w:pPr>
              <w:pStyle w:val="a0"/>
              <w:numPr>
                <w:ilvl w:val="4"/>
                <w:numId w:val="19"/>
              </w:numPr>
              <w:tabs>
                <w:tab w:val="left" w:pos="0"/>
                <w:tab w:val="left" w:pos="1140"/>
              </w:tabs>
              <w:spacing w:line="240" w:lineRule="auto"/>
              <w:ind w:left="0" w:right="153" w:firstLine="660"/>
              <w:rPr>
                <w:sz w:val="24"/>
                <w:szCs w:val="24"/>
              </w:rPr>
            </w:pPr>
            <w:r w:rsidRPr="00FC009D">
              <w:rPr>
                <w:sz w:val="24"/>
                <w:szCs w:val="24"/>
              </w:rPr>
              <w:lastRenderedPageBreak/>
              <w:t>квалификация участника (значимость критерия К</w:t>
            </w:r>
            <w:proofErr w:type="gramStart"/>
            <w:r w:rsidRPr="00FC009D">
              <w:rPr>
                <w:sz w:val="24"/>
                <w:szCs w:val="24"/>
                <w:vertAlign w:val="subscript"/>
                <w:lang w:val="en-US"/>
              </w:rPr>
              <w:t>i</w:t>
            </w:r>
            <w:proofErr w:type="gramEnd"/>
            <w:r w:rsidRPr="00FC009D">
              <w:rPr>
                <w:sz w:val="24"/>
                <w:szCs w:val="24"/>
              </w:rPr>
              <w:t xml:space="preserve"> – </w:t>
            </w:r>
            <w:r w:rsidR="00C9054F">
              <w:rPr>
                <w:sz w:val="24"/>
                <w:szCs w:val="24"/>
              </w:rPr>
              <w:t>10</w:t>
            </w:r>
            <w:r w:rsidRPr="00FC009D">
              <w:rPr>
                <w:sz w:val="24"/>
                <w:szCs w:val="24"/>
              </w:rPr>
              <w:t>%), в том числе:</w:t>
            </w:r>
          </w:p>
          <w:p w:rsidR="00024A67" w:rsidRPr="00C9054F" w:rsidRDefault="00024A67" w:rsidP="00F5650B">
            <w:pPr>
              <w:numPr>
                <w:ilvl w:val="3"/>
                <w:numId w:val="54"/>
              </w:numPr>
              <w:tabs>
                <w:tab w:val="clear" w:pos="3589"/>
                <w:tab w:val="num" w:pos="0"/>
                <w:tab w:val="left" w:pos="1140"/>
              </w:tabs>
              <w:ind w:left="0" w:right="153" w:firstLine="660"/>
              <w:jc w:val="both"/>
              <w:rPr>
                <w:bCs/>
              </w:rPr>
            </w:pPr>
            <w:r w:rsidRPr="00FC009D">
              <w:t>опыт (</w:t>
            </w:r>
            <w:r w:rsidRPr="00FC009D">
              <w:rPr>
                <w:bCs/>
              </w:rPr>
              <w:t xml:space="preserve">значимость подкритерия О </w:t>
            </w:r>
            <w:r w:rsidRPr="00FC009D">
              <w:rPr>
                <w:bCs/>
                <w:vertAlign w:val="subscript"/>
                <w:lang w:val="en-US"/>
              </w:rPr>
              <w:t>i</w:t>
            </w:r>
            <w:r w:rsidRPr="00FC009D">
              <w:rPr>
                <w:bCs/>
              </w:rPr>
              <w:t xml:space="preserve"> – </w:t>
            </w:r>
            <w:r w:rsidR="00C9054F">
              <w:rPr>
                <w:bCs/>
              </w:rPr>
              <w:t>100</w:t>
            </w:r>
            <w:r w:rsidRPr="00FC009D">
              <w:rPr>
                <w:bCs/>
              </w:rPr>
              <w:t>%)</w:t>
            </w:r>
            <w:r w:rsidR="00C9054F">
              <w:t>.</w:t>
            </w:r>
          </w:p>
        </w:tc>
      </w:tr>
      <w:tr w:rsidR="00024A67" w:rsidRPr="00FC009D" w:rsidTr="00F53E04">
        <w:trPr>
          <w:trHeight w:val="550"/>
        </w:trPr>
        <w:tc>
          <w:tcPr>
            <w:tcW w:w="923" w:type="dxa"/>
            <w:gridSpan w:val="2"/>
          </w:tcPr>
          <w:p w:rsidR="00024A67" w:rsidRPr="00FC009D" w:rsidRDefault="00024A67" w:rsidP="00F5650B">
            <w:pPr>
              <w:numPr>
                <w:ilvl w:val="0"/>
                <w:numId w:val="36"/>
              </w:numPr>
              <w:ind w:left="0" w:hanging="15"/>
              <w:jc w:val="center"/>
            </w:pPr>
            <w:bookmarkStart w:id="411" w:name="_Ref317255017"/>
          </w:p>
        </w:tc>
        <w:bookmarkEnd w:id="411"/>
        <w:tc>
          <w:tcPr>
            <w:tcW w:w="3118" w:type="dxa"/>
            <w:gridSpan w:val="2"/>
          </w:tcPr>
          <w:p w:rsidR="00024A67" w:rsidRPr="00FC009D" w:rsidRDefault="00024A67" w:rsidP="00677DD7">
            <w:pPr>
              <w:ind w:right="153"/>
            </w:pPr>
            <w:r w:rsidRPr="00FC009D">
              <w:t>Оценка заявок на участие в конкурсе:</w:t>
            </w:r>
          </w:p>
        </w:tc>
        <w:tc>
          <w:tcPr>
            <w:tcW w:w="10773" w:type="dxa"/>
          </w:tcPr>
          <w:p w:rsidR="00024A67" w:rsidRPr="00FC009D" w:rsidRDefault="00024A67" w:rsidP="001964BA">
            <w:pPr>
              <w:ind w:right="153" w:firstLine="636"/>
              <w:jc w:val="both"/>
            </w:pPr>
            <w:r w:rsidRPr="00FC009D">
              <w:t>Согласно методике оценки заявок на участие в конкурсе, приведенной в разделе </w:t>
            </w:r>
            <w:r>
              <w:fldChar w:fldCharType="begin"/>
            </w:r>
            <w:r>
              <w:instrText xml:space="preserve"> REF _Ref321475870 \r \h  \* MERGEFORMAT </w:instrText>
            </w:r>
            <w:r>
              <w:fldChar w:fldCharType="separate"/>
            </w:r>
            <w:r>
              <w:t>8</w:t>
            </w:r>
            <w:r>
              <w:fldChar w:fldCharType="end"/>
            </w:r>
            <w:r w:rsidRPr="00FC009D">
              <w:t xml:space="preserve"> конкурсной документации</w:t>
            </w:r>
          </w:p>
        </w:tc>
      </w:tr>
      <w:tr w:rsidR="00024A67" w:rsidRPr="00FC009D" w:rsidTr="00DB4126">
        <w:trPr>
          <w:trHeight w:val="194"/>
        </w:trPr>
        <w:tc>
          <w:tcPr>
            <w:tcW w:w="923" w:type="dxa"/>
            <w:gridSpan w:val="2"/>
          </w:tcPr>
          <w:p w:rsidR="00024A67" w:rsidRPr="00FC009D" w:rsidRDefault="00024A67" w:rsidP="00F5650B">
            <w:pPr>
              <w:numPr>
                <w:ilvl w:val="0"/>
                <w:numId w:val="36"/>
              </w:numPr>
              <w:ind w:left="0" w:hanging="15"/>
              <w:jc w:val="center"/>
            </w:pPr>
            <w:bookmarkStart w:id="412" w:name="_Ref317254659"/>
          </w:p>
        </w:tc>
        <w:bookmarkEnd w:id="412"/>
        <w:tc>
          <w:tcPr>
            <w:tcW w:w="3118" w:type="dxa"/>
            <w:gridSpan w:val="2"/>
          </w:tcPr>
          <w:p w:rsidR="00024A67" w:rsidRPr="00FC009D" w:rsidRDefault="00024A67" w:rsidP="00C9054F">
            <w:pPr>
              <w:ind w:right="153"/>
              <w:rPr>
                <w:spacing w:val="-6"/>
              </w:rPr>
            </w:pPr>
            <w:r w:rsidRPr="00FC009D">
              <w:rPr>
                <w:spacing w:val="-6"/>
              </w:rPr>
              <w:t>Срок заключения договора:</w:t>
            </w:r>
          </w:p>
        </w:tc>
        <w:tc>
          <w:tcPr>
            <w:tcW w:w="10773" w:type="dxa"/>
          </w:tcPr>
          <w:p w:rsidR="00024A67" w:rsidRPr="00FC009D" w:rsidRDefault="00024A67" w:rsidP="00C9054F">
            <w:pPr>
              <w:ind w:firstLine="779"/>
              <w:jc w:val="both"/>
            </w:pPr>
            <w:proofErr w:type="gramStart"/>
            <w:r w:rsidRPr="00FC009D">
              <w:t xml:space="preserve">Заказчик в течение </w:t>
            </w:r>
            <w:r w:rsidRPr="00C9054F">
              <w:t>3 (трех) рабочих дней</w:t>
            </w:r>
            <w:r w:rsidRPr="00FC00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своей стороны договор </w:t>
            </w:r>
            <w:r w:rsidRPr="00C9054F">
              <w:t>в течение 10 (десяти) дней</w:t>
            </w:r>
            <w:r w:rsidRPr="00FC009D">
              <w:t xml:space="preserve"> со дня направления указанного договора.</w:t>
            </w:r>
          </w:p>
          <w:p w:rsidR="00024A67" w:rsidRPr="00FC009D" w:rsidRDefault="00C9054F" w:rsidP="00C9054F">
            <w:pPr>
              <w:ind w:right="153" w:firstLine="779"/>
              <w:jc w:val="both"/>
            </w:pPr>
            <w:r>
              <w:t>Д</w:t>
            </w:r>
            <w:r w:rsidR="00024A67" w:rsidRPr="00FC009D">
              <w:t>оговор заключается в течение </w:t>
            </w:r>
            <w:r w:rsidR="00024A67" w:rsidRPr="00C9054F">
              <w:t>20 (двадцати)</w:t>
            </w:r>
            <w:r w:rsidR="00024A67" w:rsidRPr="00FC009D">
              <w:t xml:space="preserve"> дней, но не ранее чем через 10 (десять) дней после размещения на официальном сайте и на ЭТП протокола</w:t>
            </w:r>
            <w:r w:rsidR="00024A67">
              <w:t>, на основании которого заключается договор</w:t>
            </w:r>
            <w:r w:rsidR="00024A67" w:rsidRPr="00FC009D">
              <w:t>.</w:t>
            </w:r>
          </w:p>
          <w:p w:rsidR="00024A67" w:rsidRPr="00FC009D" w:rsidRDefault="00024A67" w:rsidP="0020749D">
            <w:pPr>
              <w:ind w:right="153" w:firstLine="669"/>
              <w:jc w:val="both"/>
              <w:rPr>
                <w:spacing w:val="-6"/>
              </w:rPr>
            </w:pPr>
            <w:r w:rsidRPr="00FC009D">
              <w:rPr>
                <w:spacing w:val="-6"/>
              </w:rPr>
              <w:t>До заключения договора, победитель конкурса представляет</w:t>
            </w:r>
            <w:r>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Pr>
                <w:spacing w:val="-6"/>
              </w:rPr>
              <w:t>.</w:t>
            </w:r>
          </w:p>
        </w:tc>
      </w:tr>
      <w:tr w:rsidR="00024A67" w:rsidRPr="00FC009D" w:rsidTr="00F53E04">
        <w:trPr>
          <w:trHeight w:val="194"/>
        </w:trPr>
        <w:tc>
          <w:tcPr>
            <w:tcW w:w="923" w:type="dxa"/>
            <w:gridSpan w:val="2"/>
          </w:tcPr>
          <w:p w:rsidR="00024A67" w:rsidRPr="00FC009D" w:rsidRDefault="00024A67" w:rsidP="00F5650B">
            <w:pPr>
              <w:numPr>
                <w:ilvl w:val="0"/>
                <w:numId w:val="36"/>
              </w:numPr>
              <w:ind w:left="0" w:hanging="15"/>
              <w:jc w:val="center"/>
            </w:pPr>
            <w:bookmarkStart w:id="413" w:name="_Ref317256138"/>
          </w:p>
        </w:tc>
        <w:bookmarkEnd w:id="413"/>
        <w:tc>
          <w:tcPr>
            <w:tcW w:w="3118" w:type="dxa"/>
            <w:gridSpan w:val="2"/>
          </w:tcPr>
          <w:p w:rsidR="00024A67" w:rsidRPr="00FC009D" w:rsidRDefault="00024A67" w:rsidP="00C9054F">
            <w:pPr>
              <w:ind w:right="153"/>
              <w:rPr>
                <w:spacing w:val="-6"/>
              </w:rPr>
            </w:pPr>
            <w:r w:rsidRPr="00FC009D">
              <w:rPr>
                <w:spacing w:val="-6"/>
              </w:rPr>
              <w:t>Обеспечение исполнения обязательств по договору</w:t>
            </w:r>
            <w:r w:rsidR="00C9054F">
              <w:rPr>
                <w:spacing w:val="-6"/>
              </w:rPr>
              <w:t>:</w:t>
            </w:r>
          </w:p>
        </w:tc>
        <w:tc>
          <w:tcPr>
            <w:tcW w:w="10773" w:type="dxa"/>
          </w:tcPr>
          <w:p w:rsidR="00024A67" w:rsidRPr="00FC009D" w:rsidRDefault="00024A67" w:rsidP="00A2274B">
            <w:pPr>
              <w:ind w:right="153"/>
              <w:jc w:val="both"/>
              <w:rPr>
                <w:bCs/>
              </w:rPr>
            </w:pPr>
            <w:r w:rsidRPr="00FC009D">
              <w:rPr>
                <w:bCs/>
              </w:rPr>
              <w:t>Вид обеспечения: обеспечение</w:t>
            </w:r>
            <w:r>
              <w:rPr>
                <w:bCs/>
              </w:rPr>
              <w:t xml:space="preserve"> исполнения</w:t>
            </w:r>
            <w:r w:rsidRPr="00FC009D">
              <w:rPr>
                <w:bCs/>
              </w:rPr>
              <w:t xml:space="preserve"> обязательств по договору</w:t>
            </w:r>
          </w:p>
          <w:p w:rsidR="00024A67" w:rsidRPr="00FC009D" w:rsidRDefault="00024A67" w:rsidP="00A2274B">
            <w:pPr>
              <w:ind w:right="153"/>
              <w:jc w:val="both"/>
              <w:rPr>
                <w:bCs/>
              </w:rPr>
            </w:pPr>
            <w:r w:rsidRPr="00FC009D">
              <w:rPr>
                <w:bCs/>
              </w:rPr>
              <w:t xml:space="preserve">Форма обеспечения: </w:t>
            </w:r>
            <w:r w:rsidRPr="00012898">
              <w:rPr>
                <w:bCs/>
              </w:rPr>
              <w:t>банковская гарантия, выданная банком, или поручительство, или передача заказчику денежных средств</w:t>
            </w:r>
          </w:p>
          <w:p w:rsidR="00024A67" w:rsidRPr="00FC009D" w:rsidRDefault="00024A67" w:rsidP="00A2274B">
            <w:pPr>
              <w:ind w:right="153"/>
              <w:jc w:val="both"/>
              <w:rPr>
                <w:bCs/>
              </w:rPr>
            </w:pPr>
            <w:r w:rsidRPr="00FC009D">
              <w:rPr>
                <w:bCs/>
              </w:rPr>
              <w:t xml:space="preserve">Размер обеспечения: на сумму не менее </w:t>
            </w:r>
            <w:r w:rsidR="00C9054F">
              <w:rPr>
                <w:bCs/>
              </w:rPr>
              <w:t>5</w:t>
            </w:r>
            <w:r w:rsidRPr="00FC009D">
              <w:rPr>
                <w:bCs/>
              </w:rPr>
              <w:t xml:space="preserve"> % от суммы договора </w:t>
            </w:r>
          </w:p>
          <w:p w:rsidR="00024A67" w:rsidRPr="00FC009D" w:rsidRDefault="00024A67" w:rsidP="00A2274B">
            <w:pPr>
              <w:ind w:right="153"/>
              <w:jc w:val="both"/>
              <w:rPr>
                <w:bCs/>
              </w:rPr>
            </w:pPr>
            <w:r w:rsidRPr="00012898">
              <w:rPr>
                <w:bCs/>
              </w:rPr>
              <w:t xml:space="preserve">В </w:t>
            </w:r>
            <w:proofErr w:type="gramStart"/>
            <w:r w:rsidRPr="00012898">
              <w:rPr>
                <w:bCs/>
              </w:rPr>
              <w:t>случае</w:t>
            </w:r>
            <w:proofErr w:type="gramEnd"/>
            <w:r w:rsidRPr="00012898">
              <w:rPr>
                <w:bCs/>
              </w:rPr>
              <w:t xml:space="preserve"> предоставления обеспечения обязательств по договору в форме банковской гарантии </w:t>
            </w:r>
            <w:r w:rsidRPr="00F202E7">
              <w:rPr>
                <w:bCs/>
              </w:rPr>
              <w:t>лицу, с которым заключается</w:t>
            </w:r>
            <w:r>
              <w:rPr>
                <w:bCs/>
              </w:rPr>
              <w:t xml:space="preserve"> </w:t>
            </w:r>
            <w:r w:rsidRPr="00FC009D">
              <w:rPr>
                <w:bCs/>
              </w:rPr>
              <w:t>договор, рекомендуется представить банковскую гарантию в соответствии с формой банковской гарантии (раздел </w:t>
            </w:r>
            <w:r>
              <w:fldChar w:fldCharType="begin"/>
            </w:r>
            <w:r>
              <w:instrText xml:space="preserve"> REF _Ref317259217 \r \h  \* MERGEFORMAT </w:instrText>
            </w:r>
            <w:r>
              <w:fldChar w:fldCharType="separate"/>
            </w:r>
            <w:r>
              <w:t>6</w:t>
            </w:r>
            <w:r>
              <w:fldChar w:fldCharType="end"/>
            </w:r>
            <w:r w:rsidRPr="00FC009D">
              <w:rPr>
                <w:bCs/>
              </w:rPr>
              <w:t xml:space="preserve">, соответствующая </w:t>
            </w:r>
            <w:hyperlink w:anchor="_БАНКОВСКАЯ_ГАРАНТИЯ_(Форма" w:history="1">
              <w:r w:rsidRPr="00FC009D">
                <w:rPr>
                  <w:rStyle w:val="afb"/>
                  <w:bCs/>
                </w:rPr>
                <w:t>форма</w:t>
              </w:r>
            </w:hyperlink>
            <w:r w:rsidRPr="00FC009D">
              <w:rPr>
                <w:bCs/>
              </w:rPr>
              <w:t>);</w:t>
            </w:r>
          </w:p>
          <w:p w:rsidR="00024A67" w:rsidRPr="00FC009D" w:rsidRDefault="00024A67" w:rsidP="00A2274B">
            <w:pPr>
              <w:ind w:right="153"/>
              <w:jc w:val="both"/>
              <w:rPr>
                <w:bCs/>
              </w:rPr>
            </w:pPr>
            <w:r w:rsidRPr="00012898">
              <w:rPr>
                <w:bCs/>
              </w:rPr>
              <w:t xml:space="preserve">В </w:t>
            </w:r>
            <w:proofErr w:type="gramStart"/>
            <w:r w:rsidRPr="00012898">
              <w:rPr>
                <w:bCs/>
              </w:rPr>
              <w:t>случае</w:t>
            </w:r>
            <w:proofErr w:type="gramEnd"/>
            <w:r w:rsidRPr="00012898">
              <w:rPr>
                <w:bCs/>
              </w:rPr>
              <w:t xml:space="preserve"> предоставления обеспечения обязательств по договору в форме поручительства </w:t>
            </w:r>
            <w:r w:rsidRPr="00F202E7">
              <w:rPr>
                <w:bCs/>
              </w:rPr>
              <w:t>лицу, с которым заключается</w:t>
            </w:r>
            <w:r>
              <w:rPr>
                <w:bCs/>
              </w:rPr>
              <w:t xml:space="preserve"> </w:t>
            </w:r>
            <w:r w:rsidRPr="00FC009D">
              <w:rPr>
                <w:bCs/>
              </w:rPr>
              <w:t xml:space="preserve">договор, рекомендуется представить поручительство в соответствии с формой договора поручительства </w:t>
            </w:r>
            <w:r w:rsidRPr="00FC009D">
              <w:t>(раздел </w:t>
            </w:r>
            <w:r>
              <w:fldChar w:fldCharType="begin"/>
            </w:r>
            <w:r>
              <w:instrText xml:space="preserve"> REF _Ref317259217 \r \h  \* MERGEFORMAT </w:instrText>
            </w:r>
            <w:r>
              <w:fldChar w:fldCharType="separate"/>
            </w:r>
            <w:r>
              <w:t>6</w:t>
            </w:r>
            <w:r>
              <w:fldChar w:fldCharType="end"/>
            </w:r>
            <w:r w:rsidRPr="00FC009D">
              <w:t xml:space="preserve">, соответствующая </w:t>
            </w:r>
            <w:hyperlink w:anchor="_ДОГОВОР_ПОРУЧИТЕЛЬСТВА_(Форма" w:history="1">
              <w:r w:rsidRPr="00FC009D">
                <w:rPr>
                  <w:rStyle w:val="afb"/>
                </w:rPr>
                <w:t>форма</w:t>
              </w:r>
            </w:hyperlink>
            <w:r w:rsidRPr="00FC009D">
              <w:t>)</w:t>
            </w:r>
            <w:r w:rsidRPr="00FC009D">
              <w:rPr>
                <w:bCs/>
              </w:rPr>
              <w:t>.</w:t>
            </w:r>
          </w:p>
          <w:p w:rsidR="00024A67" w:rsidRPr="00FC009D" w:rsidRDefault="00024A67" w:rsidP="00A2274B">
            <w:pPr>
              <w:ind w:right="153"/>
              <w:jc w:val="both"/>
              <w:rPr>
                <w:bCs/>
              </w:rPr>
            </w:pPr>
            <w:r w:rsidRPr="00FC009D">
              <w:rPr>
                <w:bCs/>
              </w:rPr>
              <w:t>Срок действия обеспечения: срок исполнения обязательств по договору плюс не менее 60 дней</w:t>
            </w:r>
          </w:p>
          <w:p w:rsidR="00024A67" w:rsidRDefault="00024A67" w:rsidP="00F202E7">
            <w:pPr>
              <w:ind w:right="153"/>
              <w:jc w:val="both"/>
              <w:rPr>
                <w:bCs/>
              </w:rPr>
            </w:pPr>
          </w:p>
          <w:p w:rsidR="00024A67" w:rsidRPr="00FC009D" w:rsidRDefault="00A633D3" w:rsidP="00F202E7">
            <w:pPr>
              <w:ind w:right="153"/>
              <w:jc w:val="both"/>
              <w:rPr>
                <w:b/>
                <w:bCs/>
                <w:i/>
              </w:rPr>
            </w:pPr>
            <w:r>
              <w:rPr>
                <w:bCs/>
              </w:rPr>
              <w:t>О</w:t>
            </w:r>
            <w:r w:rsidR="00024A67">
              <w:rPr>
                <w:bCs/>
              </w:rPr>
              <w:t>беспечение исполнения обязательств по договору п</w:t>
            </w:r>
            <w:r w:rsidR="00024A67" w:rsidRPr="00FC009D">
              <w:rPr>
                <w:bCs/>
              </w:rPr>
              <w:t>редоставляется</w:t>
            </w:r>
            <w:r w:rsidR="00024A67">
              <w:rPr>
                <w:bCs/>
              </w:rPr>
              <w:t xml:space="preserve"> в сроки, указанные в пункте </w:t>
            </w:r>
            <w:r w:rsidR="00024A67">
              <w:rPr>
                <w:bCs/>
              </w:rPr>
              <w:fldChar w:fldCharType="begin"/>
            </w:r>
            <w:r w:rsidR="00024A67">
              <w:rPr>
                <w:bCs/>
              </w:rPr>
              <w:instrText xml:space="preserve"> REF _Ref390105475 \r \h </w:instrText>
            </w:r>
            <w:r w:rsidR="00024A67">
              <w:rPr>
                <w:bCs/>
              </w:rPr>
            </w:r>
            <w:r w:rsidR="00024A67">
              <w:rPr>
                <w:bCs/>
              </w:rPr>
              <w:fldChar w:fldCharType="separate"/>
            </w:r>
            <w:r w:rsidR="00024A67">
              <w:rPr>
                <w:bCs/>
              </w:rPr>
              <w:t>4.16.3</w:t>
            </w:r>
            <w:r w:rsidR="00024A67">
              <w:rPr>
                <w:bCs/>
              </w:rPr>
              <w:fldChar w:fldCharType="end"/>
            </w:r>
            <w:r w:rsidR="00024A67">
              <w:rPr>
                <w:bCs/>
              </w:rPr>
              <w:t xml:space="preserve"> настоящей документации.</w:t>
            </w:r>
          </w:p>
          <w:p w:rsidR="00024A67" w:rsidRPr="00FC009D" w:rsidRDefault="00024A67" w:rsidP="00A2274B">
            <w:pPr>
              <w:ind w:right="153" w:firstLine="636"/>
              <w:jc w:val="both"/>
              <w:rPr>
                <w:b/>
                <w:bCs/>
                <w:i/>
              </w:rPr>
            </w:pPr>
          </w:p>
          <w:p w:rsidR="00C9054F" w:rsidRPr="00C9054F" w:rsidRDefault="00024A67" w:rsidP="00C9054F">
            <w:pPr>
              <w:ind w:right="153"/>
              <w:jc w:val="both"/>
              <w:rPr>
                <w:bCs/>
              </w:rPr>
            </w:pPr>
            <w:r>
              <w:rPr>
                <w:bCs/>
              </w:rPr>
              <w:t xml:space="preserve">Обеспечение исполнения обязательств по договору </w:t>
            </w:r>
            <w:r w:rsidRPr="00F74E35">
              <w:rPr>
                <w:bCs/>
              </w:rPr>
              <w:t>в форме банковской гарантии или поручительства</w:t>
            </w:r>
            <w:r>
              <w:rPr>
                <w:bCs/>
              </w:rPr>
              <w:t xml:space="preserve"> предоставляется лицом</w:t>
            </w:r>
            <w:r w:rsidRPr="00F74E35">
              <w:rPr>
                <w:bCs/>
              </w:rPr>
              <w:t xml:space="preserve">, с которым </w:t>
            </w:r>
            <w:r>
              <w:rPr>
                <w:bCs/>
              </w:rPr>
              <w:t>заключается</w:t>
            </w:r>
            <w:r w:rsidRPr="00F74E35">
              <w:rPr>
                <w:bCs/>
              </w:rPr>
              <w:t xml:space="preserve"> договор, </w:t>
            </w:r>
            <w:r>
              <w:rPr>
                <w:bCs/>
              </w:rPr>
              <w:t xml:space="preserve">в виде согласно пункту </w:t>
            </w:r>
            <w:r>
              <w:rPr>
                <w:bCs/>
              </w:rPr>
              <w:fldChar w:fldCharType="begin"/>
            </w:r>
            <w:r>
              <w:rPr>
                <w:bCs/>
              </w:rPr>
              <w:instrText xml:space="preserve"> REF _Ref377365343 \r \h </w:instrText>
            </w:r>
            <w:r>
              <w:rPr>
                <w:bCs/>
              </w:rPr>
            </w:r>
            <w:r>
              <w:rPr>
                <w:bCs/>
              </w:rPr>
              <w:fldChar w:fldCharType="separate"/>
            </w:r>
            <w:r>
              <w:rPr>
                <w:bCs/>
              </w:rPr>
              <w:t>4.16.5</w:t>
            </w:r>
            <w:r>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Pr>
                <w:bCs/>
              </w:rPr>
              <w:fldChar w:fldCharType="begin"/>
            </w:r>
            <w:r>
              <w:rPr>
                <w:bCs/>
              </w:rPr>
              <w:instrText xml:space="preserve"> REF _Ref374627202 \r \h </w:instrText>
            </w:r>
            <w:r>
              <w:rPr>
                <w:bCs/>
              </w:rPr>
            </w:r>
            <w:r>
              <w:rPr>
                <w:bCs/>
              </w:rPr>
              <w:fldChar w:fldCharType="separate"/>
            </w:r>
            <w:r>
              <w:rPr>
                <w:bCs/>
              </w:rPr>
              <w:t>4.16.7</w:t>
            </w:r>
            <w:r>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024A67" w:rsidRPr="00FC009D" w:rsidTr="00DB4126">
        <w:trPr>
          <w:trHeight w:val="194"/>
        </w:trPr>
        <w:tc>
          <w:tcPr>
            <w:tcW w:w="923" w:type="dxa"/>
            <w:gridSpan w:val="2"/>
          </w:tcPr>
          <w:p w:rsidR="00024A67" w:rsidRPr="00FC009D" w:rsidRDefault="00024A67" w:rsidP="00F5650B">
            <w:pPr>
              <w:numPr>
                <w:ilvl w:val="0"/>
                <w:numId w:val="36"/>
              </w:numPr>
              <w:ind w:left="0" w:hanging="15"/>
              <w:jc w:val="center"/>
            </w:pPr>
          </w:p>
        </w:tc>
        <w:tc>
          <w:tcPr>
            <w:tcW w:w="3118" w:type="dxa"/>
            <w:gridSpan w:val="2"/>
          </w:tcPr>
          <w:p w:rsidR="00024A67" w:rsidRPr="00FC009D" w:rsidRDefault="00024A67" w:rsidP="00A633D3">
            <w:pPr>
              <w:ind w:right="153"/>
              <w:jc w:val="both"/>
              <w:rPr>
                <w:spacing w:val="-6"/>
              </w:rPr>
            </w:pPr>
            <w:r w:rsidRPr="00FC009D">
              <w:t>Реквизиты для перечисления обес</w:t>
            </w:r>
            <w:r w:rsidR="00A633D3">
              <w:t>печения исполнения договора</w:t>
            </w:r>
          </w:p>
        </w:tc>
        <w:tc>
          <w:tcPr>
            <w:tcW w:w="10773" w:type="dxa"/>
          </w:tcPr>
          <w:p w:rsidR="00A633D3" w:rsidRPr="00503143" w:rsidRDefault="00A633D3" w:rsidP="00A633D3">
            <w:pPr>
              <w:ind w:right="153"/>
              <w:jc w:val="both"/>
              <w:rPr>
                <w:lang w:eastAsia="x-none"/>
              </w:rPr>
            </w:pPr>
            <w:r w:rsidRPr="00503143">
              <w:rPr>
                <w:lang w:eastAsia="x-none"/>
              </w:rPr>
              <w:t xml:space="preserve">Получатель: ОАО «ЗиО-Подольск» </w:t>
            </w:r>
          </w:p>
          <w:p w:rsidR="00A633D3" w:rsidRPr="00503143" w:rsidRDefault="00A633D3" w:rsidP="00A633D3">
            <w:pPr>
              <w:ind w:right="153"/>
              <w:jc w:val="both"/>
              <w:rPr>
                <w:lang w:eastAsia="x-none"/>
              </w:rPr>
            </w:pPr>
            <w:r w:rsidRPr="00503143">
              <w:rPr>
                <w:lang w:eastAsia="x-none"/>
              </w:rPr>
              <w:t xml:space="preserve">Юридический адрес: 142103, г. Подольск, ул. </w:t>
            </w:r>
            <w:proofErr w:type="gramStart"/>
            <w:r w:rsidRPr="00503143">
              <w:rPr>
                <w:lang w:eastAsia="x-none"/>
              </w:rPr>
              <w:t>Железнодорожная</w:t>
            </w:r>
            <w:proofErr w:type="gramEnd"/>
            <w:r w:rsidRPr="00503143">
              <w:rPr>
                <w:lang w:eastAsia="x-none"/>
              </w:rPr>
              <w:t xml:space="preserve">,  д. 2 </w:t>
            </w:r>
          </w:p>
          <w:p w:rsidR="00A633D3" w:rsidRPr="00503143" w:rsidRDefault="00A633D3" w:rsidP="00A633D3">
            <w:pPr>
              <w:ind w:right="153"/>
              <w:jc w:val="both"/>
              <w:rPr>
                <w:lang w:eastAsia="x-none"/>
              </w:rPr>
            </w:pPr>
            <w:r w:rsidRPr="00503143">
              <w:rPr>
                <w:lang w:eastAsia="x-none"/>
              </w:rPr>
              <w:t xml:space="preserve">Почтовый адрес:  142103, г. Подольск, ул. </w:t>
            </w:r>
            <w:proofErr w:type="gramStart"/>
            <w:r w:rsidRPr="00503143">
              <w:rPr>
                <w:lang w:eastAsia="x-none"/>
              </w:rPr>
              <w:t>Железнодорожная</w:t>
            </w:r>
            <w:proofErr w:type="gramEnd"/>
            <w:r w:rsidRPr="00503143">
              <w:rPr>
                <w:lang w:eastAsia="x-none"/>
              </w:rPr>
              <w:t>,  д. 2</w:t>
            </w:r>
          </w:p>
          <w:p w:rsidR="00A633D3" w:rsidRPr="00503143" w:rsidRDefault="00A633D3" w:rsidP="00A633D3">
            <w:pPr>
              <w:ind w:right="153"/>
              <w:jc w:val="both"/>
              <w:rPr>
                <w:lang w:eastAsia="x-none"/>
              </w:rPr>
            </w:pPr>
            <w:r w:rsidRPr="00503143">
              <w:rPr>
                <w:lang w:eastAsia="x-none"/>
              </w:rPr>
              <w:t xml:space="preserve">ИНН 5036040729   </w:t>
            </w:r>
          </w:p>
          <w:p w:rsidR="00A633D3" w:rsidRPr="00503143" w:rsidRDefault="00A633D3" w:rsidP="00A633D3">
            <w:pPr>
              <w:ind w:right="153"/>
              <w:jc w:val="both"/>
              <w:rPr>
                <w:lang w:eastAsia="x-none"/>
              </w:rPr>
            </w:pPr>
            <w:r w:rsidRPr="00503143">
              <w:rPr>
                <w:lang w:eastAsia="x-none"/>
              </w:rPr>
              <w:t>КПП 509950001</w:t>
            </w:r>
          </w:p>
          <w:p w:rsidR="00A633D3" w:rsidRPr="00503143" w:rsidRDefault="00A633D3" w:rsidP="00A633D3">
            <w:pPr>
              <w:ind w:right="153"/>
              <w:jc w:val="both"/>
              <w:rPr>
                <w:lang w:eastAsia="x-none"/>
              </w:rPr>
            </w:pPr>
            <w:r w:rsidRPr="00503143">
              <w:rPr>
                <w:lang w:eastAsia="x-none"/>
              </w:rPr>
              <w:t xml:space="preserve">ОГРН 1025004700445   </w:t>
            </w:r>
          </w:p>
          <w:p w:rsidR="00A633D3" w:rsidRPr="00503143" w:rsidRDefault="00A633D3" w:rsidP="00A633D3">
            <w:pPr>
              <w:ind w:right="153"/>
              <w:jc w:val="both"/>
              <w:rPr>
                <w:lang w:eastAsia="x-none"/>
              </w:rPr>
            </w:pPr>
            <w:proofErr w:type="gramStart"/>
            <w:r w:rsidRPr="00503143">
              <w:rPr>
                <w:lang w:eastAsia="x-none"/>
              </w:rPr>
              <w:t>Р</w:t>
            </w:r>
            <w:proofErr w:type="gramEnd"/>
            <w:r w:rsidRPr="00503143">
              <w:rPr>
                <w:lang w:eastAsia="x-none"/>
              </w:rPr>
              <w:t xml:space="preserve">/c  407 028 106 403 301 009 01 «Сбербанк России»  ОАО г. Москва </w:t>
            </w:r>
          </w:p>
          <w:p w:rsidR="00A633D3" w:rsidRPr="00503143" w:rsidRDefault="00A633D3" w:rsidP="00A633D3">
            <w:pPr>
              <w:ind w:right="153"/>
              <w:jc w:val="both"/>
              <w:rPr>
                <w:lang w:eastAsia="x-none"/>
              </w:rPr>
            </w:pPr>
            <w:r w:rsidRPr="00503143">
              <w:rPr>
                <w:lang w:eastAsia="x-none"/>
              </w:rPr>
              <w:t xml:space="preserve">Кор/с  301 018 104 000 000 002 25 </w:t>
            </w:r>
          </w:p>
          <w:p w:rsidR="00024A67" w:rsidRPr="00FC009D" w:rsidRDefault="00A633D3" w:rsidP="00A633D3">
            <w:pPr>
              <w:pStyle w:val="af4"/>
              <w:spacing w:before="0" w:beforeAutospacing="0" w:after="0" w:afterAutospacing="0"/>
              <w:ind w:right="153"/>
              <w:rPr>
                <w:b/>
                <w:bCs/>
                <w:i/>
              </w:rPr>
            </w:pPr>
            <w:r w:rsidRPr="00503143">
              <w:t xml:space="preserve">БИК 044525225  </w:t>
            </w:r>
          </w:p>
        </w:tc>
      </w:tr>
      <w:tr w:rsidR="00024A67" w:rsidRPr="00FC009D" w:rsidTr="00B91750">
        <w:trPr>
          <w:trHeight w:val="194"/>
        </w:trPr>
        <w:tc>
          <w:tcPr>
            <w:tcW w:w="781" w:type="dxa"/>
          </w:tcPr>
          <w:p w:rsidR="00024A67" w:rsidRPr="00FC009D" w:rsidRDefault="00024A67" w:rsidP="00F5650B">
            <w:pPr>
              <w:numPr>
                <w:ilvl w:val="0"/>
                <w:numId w:val="36"/>
              </w:numPr>
              <w:ind w:left="0" w:hanging="15"/>
              <w:jc w:val="center"/>
            </w:pPr>
            <w:bookmarkStart w:id="414" w:name="_Ref321836398"/>
          </w:p>
        </w:tc>
        <w:bookmarkEnd w:id="414"/>
        <w:tc>
          <w:tcPr>
            <w:tcW w:w="3228" w:type="dxa"/>
            <w:gridSpan w:val="2"/>
          </w:tcPr>
          <w:p w:rsidR="00024A67" w:rsidRPr="00FC009D" w:rsidRDefault="00024A67"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024A67" w:rsidRPr="00FC009D" w:rsidRDefault="00024A67" w:rsidP="00E40F04">
            <w:pPr>
              <w:pStyle w:val="af4"/>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2" w:history="1">
              <w:r w:rsidRPr="00FC009D">
                <w:rPr>
                  <w:rStyle w:val="afb"/>
                  <w:color w:val="auto"/>
                </w:rPr>
                <w:t>arbitration@rosatom.ru</w:t>
              </w:r>
            </w:hyperlink>
            <w:r w:rsidRPr="00FC009D">
              <w:t>.</w:t>
            </w:r>
          </w:p>
          <w:p w:rsidR="00024A67" w:rsidRPr="00FC009D" w:rsidRDefault="00024A67" w:rsidP="00E40F04">
            <w:pPr>
              <w:pStyle w:val="af4"/>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24A67" w:rsidRPr="00FC009D" w:rsidRDefault="00024A67" w:rsidP="00E40F04">
            <w:pPr>
              <w:pStyle w:val="af4"/>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024A67" w:rsidRPr="00FC009D" w:rsidRDefault="00024A67" w:rsidP="00E40F04">
            <w:pPr>
              <w:pStyle w:val="af4"/>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24A67" w:rsidRPr="00FC009D" w:rsidRDefault="00024A67" w:rsidP="00E40F04">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24A67" w:rsidRPr="00FC009D" w:rsidRDefault="00024A67" w:rsidP="00A633D3">
            <w:pPr>
              <w:pStyle w:val="af4"/>
              <w:spacing w:before="0" w:beforeAutospacing="0" w:after="0" w:afterAutospacing="0"/>
              <w:ind w:right="153"/>
              <w:jc w:val="both"/>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024A67" w:rsidRPr="00FC009D" w:rsidTr="00DB4126">
        <w:trPr>
          <w:trHeight w:val="194"/>
        </w:trPr>
        <w:tc>
          <w:tcPr>
            <w:tcW w:w="923" w:type="dxa"/>
            <w:gridSpan w:val="2"/>
          </w:tcPr>
          <w:p w:rsidR="00024A67" w:rsidRPr="00FC009D" w:rsidRDefault="00024A67" w:rsidP="00F5650B">
            <w:pPr>
              <w:numPr>
                <w:ilvl w:val="0"/>
                <w:numId w:val="36"/>
              </w:numPr>
              <w:ind w:left="0" w:hanging="15"/>
              <w:jc w:val="center"/>
            </w:pPr>
          </w:p>
        </w:tc>
        <w:tc>
          <w:tcPr>
            <w:tcW w:w="3118" w:type="dxa"/>
            <w:gridSpan w:val="2"/>
          </w:tcPr>
          <w:p w:rsidR="00024A67" w:rsidRPr="00FC009D" w:rsidRDefault="00024A67" w:rsidP="004304B8">
            <w:pPr>
              <w:ind w:right="153"/>
              <w:jc w:val="both"/>
              <w:rPr>
                <w:b/>
                <w:i/>
              </w:rPr>
            </w:pPr>
            <w:r w:rsidRPr="00FC009D">
              <w:t>Каналы связи, по которым можно сообщить о фактах злоупотребления при проведении конкурса</w:t>
            </w:r>
          </w:p>
        </w:tc>
        <w:tc>
          <w:tcPr>
            <w:tcW w:w="10773" w:type="dxa"/>
          </w:tcPr>
          <w:p w:rsidR="00024A67" w:rsidRPr="00FC009D" w:rsidRDefault="00024A67" w:rsidP="00E40F04">
            <w:pPr>
              <w:pStyle w:val="af4"/>
              <w:spacing w:before="0" w:beforeAutospacing="0" w:after="0" w:afterAutospacing="0"/>
              <w:ind w:right="153"/>
              <w:jc w:val="both"/>
            </w:pPr>
            <w:r w:rsidRPr="00FC009D">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024A67" w:rsidRPr="00FC009D" w:rsidRDefault="00024A67"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024A67" w:rsidRPr="00FC009D" w:rsidRDefault="00024A67" w:rsidP="00E40F04">
            <w:pPr>
              <w:pStyle w:val="af4"/>
              <w:tabs>
                <w:tab w:val="left" w:pos="360"/>
              </w:tabs>
              <w:spacing w:before="0" w:beforeAutospacing="0" w:after="0" w:afterAutospacing="0"/>
              <w:ind w:right="153"/>
              <w:jc w:val="both"/>
            </w:pPr>
            <w:r w:rsidRPr="00FC009D">
              <w:lastRenderedPageBreak/>
              <w:t>2.</w:t>
            </w:r>
            <w:r w:rsidRPr="00FC009D">
              <w:tab/>
              <w:t>Адрес электронной почты: 0707@rosatom.ru;</w:t>
            </w:r>
          </w:p>
          <w:p w:rsidR="00024A67" w:rsidRPr="00FC009D" w:rsidRDefault="00024A67" w:rsidP="00CE3F6A">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413230411"/>
      <w:bookmarkStart w:id="435" w:name="_Toc255987070"/>
      <w:r w:rsidRPr="00FC009D">
        <w:rPr>
          <w:sz w:val="28"/>
          <w:szCs w:val="28"/>
        </w:rPr>
        <w:lastRenderedPageBreak/>
        <w:t>ОБРАЗЦЫ ФОРМ ОСНОВНЫХ ДОКУМЕНТОВ, ВКЛЮЧАЕМЫХ В ЗАЯВКУ НА УЧАСТИЕ В КОНКУРСЕ</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FC009D" w:rsidRDefault="00C87330" w:rsidP="00C87330"/>
    <w:p w:rsidR="00C87330" w:rsidRPr="00FC009D" w:rsidRDefault="00C87330" w:rsidP="00C87330">
      <w:pPr>
        <w:pStyle w:val="Times12"/>
        <w:jc w:val="right"/>
        <w:rPr>
          <w:bCs w:val="0"/>
          <w:sz w:val="28"/>
          <w:szCs w:val="28"/>
        </w:rPr>
      </w:pPr>
      <w:bookmarkStart w:id="436" w:name="форма1"/>
      <w:bookmarkStart w:id="437" w:name="_Toc98251753"/>
      <w:bookmarkEnd w:id="435"/>
      <w:r w:rsidRPr="00FC009D">
        <w:rPr>
          <w:bCs w:val="0"/>
          <w:sz w:val="28"/>
          <w:szCs w:val="28"/>
        </w:rPr>
        <w:t>Форма 1.</w:t>
      </w:r>
      <w:bookmarkEnd w:id="436"/>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D9134A" w:rsidRDefault="00D9134A" w:rsidP="00C87330">
      <w:pPr>
        <w:pStyle w:val="20"/>
        <w:numPr>
          <w:ilvl w:val="0"/>
          <w:numId w:val="0"/>
        </w:numPr>
        <w:spacing w:before="0" w:after="0"/>
        <w:jc w:val="center"/>
        <w:rPr>
          <w:rFonts w:ascii="Times New Roman" w:hAnsi="Times New Roman" w:cs="Times New Roman"/>
          <w:b w:val="0"/>
          <w:bCs w:val="0"/>
          <w:i w:val="0"/>
        </w:rPr>
      </w:pPr>
      <w:bookmarkStart w:id="438" w:name="_Письмо_о_подаче"/>
      <w:bookmarkStart w:id="439" w:name="_Toc255987071"/>
      <w:bookmarkStart w:id="440" w:name="_Toc272505461"/>
      <w:bookmarkEnd w:id="438"/>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41" w:name="_Toc413230412"/>
      <w:r w:rsidRPr="00FC009D">
        <w:rPr>
          <w:rFonts w:ascii="Times New Roman" w:hAnsi="Times New Roman" w:cs="Times New Roman"/>
          <w:b w:val="0"/>
          <w:bCs w:val="0"/>
          <w:i w:val="0"/>
        </w:rPr>
        <w:t xml:space="preserve">ЗАЯВКА НА УЧАСТИЕ В </w:t>
      </w:r>
      <w:proofErr w:type="gramStart"/>
      <w:r w:rsidRPr="00FC009D">
        <w:rPr>
          <w:rFonts w:ascii="Times New Roman" w:hAnsi="Times New Roman" w:cs="Times New Roman"/>
          <w:b w:val="0"/>
          <w:bCs w:val="0"/>
          <w:i w:val="0"/>
        </w:rPr>
        <w:t>КОНКУРСЕ</w:t>
      </w:r>
      <w:proofErr w:type="gramEnd"/>
      <w:r w:rsidRPr="00FC009D">
        <w:rPr>
          <w:rFonts w:ascii="Times New Roman" w:hAnsi="Times New Roman" w:cs="Times New Roman"/>
          <w:b w:val="0"/>
          <w:bCs w:val="0"/>
          <w:i w:val="0"/>
        </w:rPr>
        <w:t xml:space="preserve"> (Форма 1)</w:t>
      </w:r>
      <w:bookmarkEnd w:id="439"/>
      <w:bookmarkEnd w:id="440"/>
      <w:bookmarkEnd w:id="441"/>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gramStart"/>
      <w:r w:rsidRPr="00FC009D">
        <w:rPr>
          <w:b/>
          <w:bCs/>
          <w:i/>
        </w:rPr>
        <w:t>ов</w:t>
      </w:r>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D9134A">
        <w:rPr>
          <w:sz w:val="28"/>
          <w:szCs w:val="28"/>
        </w:rPr>
        <w:t>Техническим предложением, Графиком выполнения работ,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F5650B">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F5650B">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F5650B">
            <w:pPr>
              <w:numPr>
                <w:ilvl w:val="0"/>
                <w:numId w:val="28"/>
              </w:numPr>
              <w:tabs>
                <w:tab w:val="left" w:pos="284"/>
              </w:tabs>
              <w:ind w:left="0" w:firstLine="0"/>
              <w:jc w:val="center"/>
            </w:pPr>
          </w:p>
        </w:tc>
        <w:tc>
          <w:tcPr>
            <w:tcW w:w="4394" w:type="dxa"/>
            <w:vAlign w:val="center"/>
          </w:tcPr>
          <w:p w:rsidR="00142709" w:rsidRPr="00FC009D" w:rsidRDefault="00142709" w:rsidP="00D9134A">
            <w:pPr>
              <w:ind w:left="57" w:right="57"/>
              <w:rPr>
                <w:bCs/>
              </w:rPr>
            </w:pPr>
            <w:r w:rsidRPr="00FC009D">
              <w:rPr>
                <w:bCs/>
              </w:rPr>
              <w:t xml:space="preserve">Срок </w:t>
            </w:r>
            <w:r w:rsidRPr="00D9134A">
              <w:rPr>
                <w:bCs/>
              </w:rPr>
              <w:t>выполнения работ</w:t>
            </w:r>
          </w:p>
        </w:tc>
        <w:tc>
          <w:tcPr>
            <w:tcW w:w="4962" w:type="dxa"/>
            <w:vAlign w:val="center"/>
          </w:tcPr>
          <w:p w:rsidR="00142709" w:rsidRPr="00FC009D" w:rsidRDefault="00142709" w:rsidP="00D9134A">
            <w:pPr>
              <w:ind w:left="57" w:right="57"/>
              <w:jc w:val="center"/>
              <w:rPr>
                <w:b/>
                <w:i/>
                <w:iCs/>
                <w:shd w:val="clear" w:color="auto" w:fill="FFFF99"/>
              </w:rPr>
            </w:pPr>
            <w:r w:rsidRPr="00FC009D">
              <w:rPr>
                <w:b/>
                <w:i/>
              </w:rPr>
              <w:t xml:space="preserve">[указать </w:t>
            </w:r>
            <w:r w:rsidR="00D9134A">
              <w:rPr>
                <w:b/>
                <w:i/>
              </w:rPr>
              <w:t xml:space="preserve">срок </w:t>
            </w:r>
            <w:r w:rsidRPr="00FC009D">
              <w:rPr>
                <w:b/>
                <w:i/>
              </w:rPr>
              <w:t xml:space="preserve">выполнения </w:t>
            </w:r>
            <w:r w:rsidR="00D9134A">
              <w:rPr>
                <w:b/>
                <w:i/>
              </w:rPr>
              <w:t xml:space="preserve">работ </w:t>
            </w:r>
            <w:r w:rsidR="00677DD7" w:rsidRPr="00FC009D">
              <w:rPr>
                <w:b/>
                <w:i/>
              </w:rPr>
              <w:t xml:space="preserve">в </w:t>
            </w:r>
            <w:r w:rsidR="0097683D" w:rsidRPr="00FC009D">
              <w:rPr>
                <w:b/>
                <w:i/>
              </w:rPr>
              <w:t>формате</w:t>
            </w:r>
            <w:r w:rsidR="00677DD7" w:rsidRPr="00FC009D">
              <w:rPr>
                <w:b/>
                <w:i/>
              </w:rPr>
              <w:t xml:space="preserve"> исчисления сроков, указанном в пункте </w:t>
            </w:r>
            <w:r w:rsidR="008B4622">
              <w:fldChar w:fldCharType="begin"/>
            </w:r>
            <w:r w:rsidR="008B4622">
              <w:instrText xml:space="preserve"> REF _Ref317250598 \r \h  \* MERGEFORMAT </w:instrText>
            </w:r>
            <w:r w:rsidR="008B4622">
              <w:fldChar w:fldCharType="separate"/>
            </w:r>
            <w:r w:rsidR="00926242">
              <w:t>3</w:t>
            </w:r>
            <w:r w:rsidR="008B4622">
              <w:fldChar w:fldCharType="end"/>
            </w:r>
            <w:r w:rsidR="00677DD7" w:rsidRPr="00FC009D">
              <w:rPr>
                <w:b/>
                <w:i/>
              </w:rPr>
              <w:t xml:space="preserve"> раздела </w:t>
            </w:r>
            <w:r w:rsidR="008B4622">
              <w:fldChar w:fldCharType="begin"/>
            </w:r>
            <w:r w:rsidR="008B4622">
              <w:instrText xml:space="preserve"> REF _Ref317249938 \r \h  \* MERGEFORMAT </w:instrText>
            </w:r>
            <w:r w:rsidR="008B4622">
              <w:fldChar w:fldCharType="separate"/>
            </w:r>
            <w:r w:rsidR="00926242">
              <w:t>5</w:t>
            </w:r>
            <w:r w:rsidR="008B4622">
              <w:fldChar w:fldCharType="end"/>
            </w:r>
            <w:r w:rsidR="00677DD7" w:rsidRPr="00FC009D">
              <w:rPr>
                <w:b/>
                <w:i/>
              </w:rPr>
              <w:t xml:space="preserve"> «Информационная карта конкурса»</w:t>
            </w:r>
            <w:r w:rsidRPr="00FC009D">
              <w:rPr>
                <w:b/>
                <w:i/>
              </w:rPr>
              <w:t>]</w:t>
            </w:r>
          </w:p>
        </w:tc>
      </w:tr>
      <w:tr w:rsidR="00D9134A" w:rsidRPr="00FC009D" w:rsidTr="00282962">
        <w:trPr>
          <w:cantSplit/>
        </w:trPr>
        <w:tc>
          <w:tcPr>
            <w:tcW w:w="709" w:type="dxa"/>
            <w:vAlign w:val="center"/>
          </w:tcPr>
          <w:p w:rsidR="00D9134A" w:rsidRPr="00FC009D" w:rsidRDefault="00D9134A" w:rsidP="00F5650B">
            <w:pPr>
              <w:numPr>
                <w:ilvl w:val="0"/>
                <w:numId w:val="28"/>
              </w:numPr>
              <w:tabs>
                <w:tab w:val="left" w:pos="284"/>
              </w:tabs>
              <w:ind w:left="0" w:firstLine="0"/>
              <w:jc w:val="center"/>
            </w:pPr>
          </w:p>
        </w:tc>
        <w:tc>
          <w:tcPr>
            <w:tcW w:w="4394" w:type="dxa"/>
            <w:vAlign w:val="center"/>
          </w:tcPr>
          <w:p w:rsidR="00D9134A" w:rsidRPr="00503143" w:rsidRDefault="00D9134A" w:rsidP="00D81DAF">
            <w:pPr>
              <w:ind w:left="57" w:right="57"/>
              <w:rPr>
                <w:bCs/>
              </w:rPr>
            </w:pPr>
            <w:r w:rsidRPr="00503143">
              <w:rPr>
                <w:bCs/>
              </w:rPr>
              <w:t>Опыт выполнения работ, руб. с НДС</w:t>
            </w:r>
          </w:p>
        </w:tc>
        <w:tc>
          <w:tcPr>
            <w:tcW w:w="4962" w:type="dxa"/>
            <w:vAlign w:val="center"/>
          </w:tcPr>
          <w:p w:rsidR="00D9134A" w:rsidRPr="00503143" w:rsidRDefault="00D9134A" w:rsidP="00D81DAF">
            <w:pPr>
              <w:ind w:left="57" w:right="57"/>
              <w:jc w:val="center"/>
              <w:rPr>
                <w:b/>
                <w:i/>
              </w:rPr>
            </w:pPr>
            <w:r w:rsidRPr="00503143">
              <w:rPr>
                <w:b/>
                <w:i/>
              </w:rPr>
              <w:t>[указать общую сумму договоров, указанную в Справке об опыте и подтвержденную документально]</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C87330" w:rsidRPr="00B778C4" w:rsidRDefault="00C87330" w:rsidP="00C87330">
      <w:pPr>
        <w:pStyle w:val="affe"/>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42" w:name="_Hlt440565644"/>
      <w:bookmarkEnd w:id="442"/>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926242">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F5650B">
      <w:pPr>
        <w:pStyle w:val="af4"/>
        <w:numPr>
          <w:ilvl w:val="0"/>
          <w:numId w:val="68"/>
        </w:numPr>
        <w:tabs>
          <w:tab w:val="left" w:pos="1134"/>
        </w:tabs>
        <w:spacing w:before="0" w:beforeAutospacing="0" w:after="0" w:afterAutospacing="0"/>
        <w:ind w:left="0" w:firstLine="709"/>
        <w:jc w:val="both"/>
        <w:rPr>
          <w:sz w:val="28"/>
          <w:szCs w:val="28"/>
        </w:rPr>
      </w:pPr>
      <w:r w:rsidRPr="00FC009D">
        <w:rPr>
          <w:sz w:val="28"/>
          <w:szCs w:val="28"/>
        </w:rPr>
        <w:lastRenderedPageBreak/>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F5650B">
      <w:pPr>
        <w:pStyle w:val="af4"/>
        <w:numPr>
          <w:ilvl w:val="0"/>
          <w:numId w:val="68"/>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4"/>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4"/>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F5650B">
      <w:pPr>
        <w:pStyle w:val="af4"/>
        <w:numPr>
          <w:ilvl w:val="0"/>
          <w:numId w:val="67"/>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F5650B">
      <w:pPr>
        <w:pStyle w:val="af4"/>
        <w:numPr>
          <w:ilvl w:val="0"/>
          <w:numId w:val="67"/>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4"/>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4"/>
        <w:spacing w:before="0" w:beforeAutospacing="0" w:after="0" w:afterAutospacing="0"/>
        <w:ind w:firstLine="709"/>
        <w:jc w:val="both"/>
        <w:rPr>
          <w:b/>
          <w:i/>
        </w:rPr>
      </w:pPr>
      <w:r w:rsidRPr="00FC009D">
        <w:rPr>
          <w:b/>
          <w:i/>
        </w:rPr>
        <w:lastRenderedPageBreak/>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8B4622">
        <w:fldChar w:fldCharType="begin"/>
      </w:r>
      <w:r w:rsidR="008B4622">
        <w:instrText xml:space="preserve"> REF _Ref317256138 \r \h  \* MERGEFORMAT </w:instrText>
      </w:r>
      <w:r w:rsidR="008B4622">
        <w:fldChar w:fldCharType="separate"/>
      </w:r>
      <w:r w:rsidR="00926242">
        <w:rPr>
          <w:b/>
          <w:i/>
        </w:rPr>
        <w:t>26</w:t>
      </w:r>
      <w:r w:rsidR="008B4622">
        <w:fldChar w:fldCharType="end"/>
      </w:r>
      <w:r w:rsidRPr="00FC009D">
        <w:rPr>
          <w:b/>
          <w:i/>
        </w:rPr>
        <w:t xml:space="preserve"> раздела</w:t>
      </w:r>
      <w:r w:rsidR="007540C3" w:rsidRPr="00FC009D">
        <w:rPr>
          <w:b/>
          <w:i/>
        </w:rPr>
        <w:t> </w:t>
      </w:r>
      <w:r w:rsidR="008B4622">
        <w:fldChar w:fldCharType="begin"/>
      </w:r>
      <w:r w:rsidR="008B4622">
        <w:instrText xml:space="preserve"> REF _Ref317257798 \r \h  \* MERGEFORMAT </w:instrText>
      </w:r>
      <w:r w:rsidR="008B4622">
        <w:fldChar w:fldCharType="separate"/>
      </w:r>
      <w:r w:rsidR="00926242">
        <w:t>5</w:t>
      </w:r>
      <w:r w:rsidR="008B4622">
        <w:fldChar w:fldCharType="end"/>
      </w:r>
      <w:r w:rsidRPr="00FC009D">
        <w:rPr>
          <w:b/>
          <w:i/>
        </w:rPr>
        <w:t xml:space="preserve"> «Информационная карта конкурса» конкурсной документации]</w:t>
      </w: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8B4622">
        <w:fldChar w:fldCharType="begin"/>
      </w:r>
      <w:r w:rsidR="008B4622">
        <w:instrText xml:space="preserve"> REF _Ref317252608 \r \h  \* MERGEFORMAT </w:instrText>
      </w:r>
      <w:r w:rsidR="008B4622">
        <w:fldChar w:fldCharType="separate"/>
      </w:r>
      <w:r w:rsidR="00926242">
        <w:rPr>
          <w:rFonts w:ascii="Times New Roman" w:hAnsi="Times New Roman" w:cs="Times New Roman"/>
          <w:sz w:val="28"/>
          <w:szCs w:val="28"/>
        </w:rPr>
        <w:t>18</w:t>
      </w:r>
      <w:r w:rsidR="008B4622">
        <w:fldChar w:fldCharType="end"/>
      </w:r>
      <w:r w:rsidRPr="00FC009D">
        <w:rPr>
          <w:rFonts w:ascii="Times New Roman" w:hAnsi="Times New Roman" w:cs="Times New Roman"/>
          <w:sz w:val="28"/>
          <w:szCs w:val="28"/>
        </w:rPr>
        <w:t xml:space="preserve"> раздела </w:t>
      </w:r>
      <w:r w:rsidR="008B4622">
        <w:fldChar w:fldCharType="begin"/>
      </w:r>
      <w:r w:rsidR="008B4622">
        <w:instrText xml:space="preserve"> REF _Ref317257810 \r \h  \* MERGEFORMAT </w:instrText>
      </w:r>
      <w:r w:rsidR="008B4622">
        <w:fldChar w:fldCharType="separate"/>
      </w:r>
      <w:r w:rsidR="00926242">
        <w:t>5</w:t>
      </w:r>
      <w:r w:rsidR="008B4622">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1"/>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F5650B">
            <w:pPr>
              <w:numPr>
                <w:ilvl w:val="0"/>
                <w:numId w:val="29"/>
              </w:numPr>
              <w:tabs>
                <w:tab w:val="left" w:pos="284"/>
              </w:tabs>
              <w:spacing w:before="40" w:after="40"/>
              <w:ind w:left="0" w:firstLine="0"/>
              <w:jc w:val="center"/>
              <w:rPr>
                <w:i/>
              </w:rPr>
            </w:pPr>
          </w:p>
        </w:tc>
        <w:tc>
          <w:tcPr>
            <w:tcW w:w="6625" w:type="dxa"/>
          </w:tcPr>
          <w:p w:rsidR="00C87330" w:rsidRPr="00FC009D" w:rsidRDefault="00C87330"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1"/>
              <w:rPr>
                <w:rFonts w:ascii="Times New Roman" w:hAnsi="Times New Roman" w:cs="Times New Roman"/>
                <w:i/>
                <w:szCs w:val="24"/>
              </w:rPr>
            </w:pPr>
          </w:p>
        </w:tc>
        <w:tc>
          <w:tcPr>
            <w:tcW w:w="1146" w:type="dxa"/>
          </w:tcPr>
          <w:p w:rsidR="00C87330" w:rsidRPr="00FC009D" w:rsidRDefault="00C87330" w:rsidP="00C87330">
            <w:pPr>
              <w:pStyle w:val="afff1"/>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F5650B">
            <w:pPr>
              <w:numPr>
                <w:ilvl w:val="0"/>
                <w:numId w:val="29"/>
              </w:numPr>
              <w:tabs>
                <w:tab w:val="left" w:pos="284"/>
              </w:tabs>
              <w:spacing w:before="40" w:after="40"/>
              <w:ind w:left="0" w:firstLine="0"/>
              <w:jc w:val="center"/>
              <w:rPr>
                <w:i/>
              </w:rPr>
            </w:pPr>
          </w:p>
        </w:tc>
        <w:tc>
          <w:tcPr>
            <w:tcW w:w="6625" w:type="dxa"/>
          </w:tcPr>
          <w:p w:rsidR="00142709" w:rsidRPr="00FC009D" w:rsidRDefault="0050411A"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1"/>
              <w:rPr>
                <w:rFonts w:ascii="Times New Roman" w:hAnsi="Times New Roman" w:cs="Times New Roman"/>
                <w:i/>
                <w:szCs w:val="24"/>
              </w:rPr>
            </w:pPr>
          </w:p>
        </w:tc>
        <w:tc>
          <w:tcPr>
            <w:tcW w:w="1146" w:type="dxa"/>
          </w:tcPr>
          <w:p w:rsidR="00142709" w:rsidRPr="00FC009D" w:rsidRDefault="00142709" w:rsidP="00C87330">
            <w:pPr>
              <w:pStyle w:val="afff1"/>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F5650B">
            <w:pPr>
              <w:numPr>
                <w:ilvl w:val="0"/>
                <w:numId w:val="29"/>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F5650B">
            <w:pPr>
              <w:numPr>
                <w:ilvl w:val="0"/>
                <w:numId w:val="29"/>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1"/>
              <w:spacing w:before="40" w:after="40"/>
              <w:rPr>
                <w:rFonts w:ascii="Times New Roman" w:hAnsi="Times New Roman" w:cs="Times New Roman"/>
                <w:szCs w:val="24"/>
              </w:rPr>
            </w:pPr>
          </w:p>
        </w:tc>
        <w:tc>
          <w:tcPr>
            <w:tcW w:w="1201" w:type="dxa"/>
          </w:tcPr>
          <w:p w:rsidR="00C87330" w:rsidRPr="00FC009D" w:rsidRDefault="00C87330" w:rsidP="00AF3E12">
            <w:pPr>
              <w:pStyle w:val="afff1"/>
              <w:rPr>
                <w:rFonts w:ascii="Times New Roman" w:hAnsi="Times New Roman" w:cs="Times New Roman"/>
                <w:szCs w:val="24"/>
              </w:rPr>
            </w:pPr>
          </w:p>
        </w:tc>
        <w:tc>
          <w:tcPr>
            <w:tcW w:w="1146" w:type="dxa"/>
          </w:tcPr>
          <w:p w:rsidR="00C87330" w:rsidRPr="00FC009D" w:rsidRDefault="00C87330" w:rsidP="00AF3E12">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1"/>
              <w:spacing w:before="40" w:after="40"/>
              <w:rPr>
                <w:rFonts w:ascii="Times New Roman" w:hAnsi="Times New Roman" w:cs="Times New Roman"/>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e"/>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F5650B">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F5650B">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F5650B">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F5650B">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37"/>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F5650B">
      <w:pPr>
        <w:pStyle w:val="Times12"/>
        <w:numPr>
          <w:ilvl w:val="0"/>
          <w:numId w:val="22"/>
        </w:numPr>
        <w:tabs>
          <w:tab w:val="clear" w:pos="960"/>
          <w:tab w:val="left" w:pos="1134"/>
        </w:tabs>
        <w:ind w:left="0" w:firstLine="709"/>
        <w:rPr>
          <w:szCs w:val="24"/>
        </w:rPr>
      </w:pPr>
      <w:r w:rsidRPr="00FC009D">
        <w:rPr>
          <w:szCs w:val="24"/>
        </w:rPr>
        <w:lastRenderedPageBreak/>
        <w:t>Участник конкурса</w:t>
      </w:r>
      <w:r w:rsidR="00C87330" w:rsidRPr="00FC009D">
        <w:rPr>
          <w:szCs w:val="24"/>
        </w:rPr>
        <w:t xml:space="preserve"> должен указать стоимость </w:t>
      </w:r>
      <w:r w:rsidR="00C87330" w:rsidRPr="00D9134A">
        <w:rPr>
          <w:szCs w:val="24"/>
        </w:rPr>
        <w:t>выполнения работ</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F5650B">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8B4622">
        <w:fldChar w:fldCharType="begin"/>
      </w:r>
      <w:r w:rsidR="008B4622">
        <w:instrText xml:space="preserve"> REF _Ref317257850 \r \h  \* MERGEFORMAT </w:instrText>
      </w:r>
      <w:r w:rsidR="008B4622">
        <w:fldChar w:fldCharType="separate"/>
      </w:r>
      <w:r w:rsidR="00926242">
        <w:rPr>
          <w:szCs w:val="24"/>
        </w:rPr>
        <w:t>4.5.1</w:t>
      </w:r>
      <w:r w:rsidR="008B4622">
        <w:fldChar w:fldCharType="end"/>
      </w:r>
      <w:r w:rsidR="00C87330" w:rsidRPr="00FC009D">
        <w:rPr>
          <w:szCs w:val="24"/>
        </w:rPr>
        <w:t>.</w:t>
      </w:r>
    </w:p>
    <w:p w:rsidR="00C87330" w:rsidRPr="00FC009D" w:rsidRDefault="00E526CF" w:rsidP="00F5650B">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8B4622">
        <w:fldChar w:fldCharType="begin"/>
      </w:r>
      <w:r w:rsidR="008B4622">
        <w:instrText xml:space="preserve"> REF _Ref317252608 \r \h  \* MERGEFORMAT </w:instrText>
      </w:r>
      <w:r w:rsidR="008B4622">
        <w:fldChar w:fldCharType="separate"/>
      </w:r>
      <w:r w:rsidR="00926242">
        <w:rPr>
          <w:szCs w:val="24"/>
        </w:rPr>
        <w:t>18</w:t>
      </w:r>
      <w:r w:rsidR="008B4622">
        <w:fldChar w:fldCharType="end"/>
      </w:r>
      <w:r w:rsidR="00C87330" w:rsidRPr="00FC009D">
        <w:rPr>
          <w:szCs w:val="24"/>
        </w:rPr>
        <w:t xml:space="preserve"> раздела</w:t>
      </w:r>
      <w:r w:rsidR="007540C3" w:rsidRPr="00FC009D">
        <w:rPr>
          <w:szCs w:val="24"/>
        </w:rPr>
        <w:t> </w:t>
      </w:r>
      <w:r w:rsidR="008B4622">
        <w:fldChar w:fldCharType="begin"/>
      </w:r>
      <w:r w:rsidR="008B4622">
        <w:instrText xml:space="preserve"> REF _Ref317257897 \r \h  \* MERGEFORMAT </w:instrText>
      </w:r>
      <w:r w:rsidR="008B4622">
        <w:fldChar w:fldCharType="separate"/>
      </w:r>
      <w:r w:rsidR="00926242">
        <w:t>5</w:t>
      </w:r>
      <w:r w:rsidR="008B4622">
        <w:fldChar w:fldCharType="end"/>
      </w:r>
      <w:r w:rsidR="00C87330" w:rsidRPr="00FC009D">
        <w:rPr>
          <w:szCs w:val="24"/>
        </w:rPr>
        <w:t xml:space="preserve"> «Информационная карта конкурса».</w:t>
      </w:r>
    </w:p>
    <w:p w:rsidR="00C87330" w:rsidRPr="00FC009D" w:rsidRDefault="00DD308D" w:rsidP="00F5650B">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8B4622">
        <w:fldChar w:fldCharType="begin"/>
      </w:r>
      <w:r w:rsidR="008B4622">
        <w:instrText xml:space="preserve"> REF _Ref317252426 \r \h  \* MERGEFORMAT </w:instrText>
      </w:r>
      <w:r w:rsidR="008B4622">
        <w:fldChar w:fldCharType="separate"/>
      </w:r>
      <w:r w:rsidR="00926242">
        <w:rPr>
          <w:szCs w:val="24"/>
        </w:rPr>
        <w:t>4.4.5</w:t>
      </w:r>
      <w:r w:rsidR="008B4622">
        <w:fldChar w:fldCharType="end"/>
      </w:r>
      <w:r w:rsidR="007540C3" w:rsidRPr="00FC009D">
        <w:rPr>
          <w:szCs w:val="24"/>
        </w:rPr>
        <w:t xml:space="preserve">, </w:t>
      </w:r>
      <w:r w:rsidR="008B4622">
        <w:fldChar w:fldCharType="begin"/>
      </w:r>
      <w:r w:rsidR="008B4622">
        <w:instrText xml:space="preserve"> REF _Ref317252433 \r \h  \* MERGEFORMAT </w:instrText>
      </w:r>
      <w:r w:rsidR="008B4622">
        <w:fldChar w:fldCharType="separate"/>
      </w:r>
      <w:r w:rsidR="00926242">
        <w:rPr>
          <w:szCs w:val="24"/>
        </w:rPr>
        <w:t>4.4.6</w:t>
      </w:r>
      <w:r w:rsidR="008B4622">
        <w:fldChar w:fldCharType="end"/>
      </w:r>
      <w:r w:rsidR="00C87330" w:rsidRPr="00FC009D">
        <w:rPr>
          <w:szCs w:val="24"/>
        </w:rPr>
        <w:t>.</w:t>
      </w:r>
    </w:p>
    <w:p w:rsidR="00C87330" w:rsidRPr="00FC009D" w:rsidRDefault="00C87330" w:rsidP="00C87330">
      <w:pPr>
        <w:jc w:val="right"/>
        <w:rPr>
          <w:sz w:val="28"/>
          <w:szCs w:val="28"/>
        </w:rPr>
      </w:pPr>
      <w:bookmarkStart w:id="443" w:name="_Ref55335821"/>
      <w:bookmarkStart w:id="444" w:name="_Ref55336345"/>
      <w:bookmarkStart w:id="445" w:name="_Toc57314674"/>
      <w:bookmarkStart w:id="446" w:name="_Toc69728988"/>
      <w:bookmarkStart w:id="447" w:name="_Toc98251754"/>
      <w:r w:rsidRPr="00FC009D">
        <w:rPr>
          <w:sz w:val="22"/>
        </w:rPr>
        <w:br w:type="page"/>
      </w:r>
      <w:bookmarkEnd w:id="443"/>
      <w:bookmarkEnd w:id="444"/>
      <w:bookmarkEnd w:id="445"/>
      <w:bookmarkEnd w:id="446"/>
      <w:bookmarkEnd w:id="447"/>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8" w:name="_Анкета_Претендента_на"/>
      <w:bookmarkStart w:id="449" w:name="_Анкета_Участника_процедуры"/>
      <w:bookmarkStart w:id="450" w:name="_Toc255987077"/>
      <w:bookmarkStart w:id="451" w:name="_Toc413230413"/>
      <w:bookmarkEnd w:id="448"/>
      <w:bookmarkEnd w:id="449"/>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50"/>
      <w:bookmarkEnd w:id="451"/>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9"/>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70FB1" w:rsidRPr="00FC009D" w:rsidRDefault="00770FB1"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817849">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F5650B">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w:t>
            </w:r>
            <w:proofErr w:type="gramStart"/>
            <w:r w:rsidRPr="00FC009D">
              <w:rPr>
                <w:szCs w:val="24"/>
              </w:rPr>
              <w:t>.п</w:t>
            </w:r>
            <w:proofErr w:type="gramEnd"/>
            <w:r w:rsidRPr="00FC009D">
              <w:rPr>
                <w:szCs w:val="24"/>
              </w:rPr>
              <w:t xml:space="preserve">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52"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sidR="00D9134A">
        <w:rPr>
          <w:b/>
          <w:szCs w:val="24"/>
        </w:rPr>
        <w:t xml:space="preserve">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00D9134A">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0"/>
        <w:tabs>
          <w:tab w:val="clear" w:pos="1134"/>
        </w:tabs>
        <w:autoSpaceDE w:val="0"/>
        <w:autoSpaceDN w:val="0"/>
        <w:spacing w:line="240" w:lineRule="auto"/>
        <w:ind w:firstLine="0"/>
      </w:pPr>
    </w:p>
    <w:p w:rsidR="00770FB1" w:rsidRPr="008B0FDE" w:rsidRDefault="00012898" w:rsidP="00770FB1">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52"/>
    </w:p>
    <w:p w:rsidR="00C87330" w:rsidRPr="00FC009D" w:rsidRDefault="00C87330" w:rsidP="00F5650B">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F5650B">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F5650B">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F5650B">
      <w:pPr>
        <w:pStyle w:val="Times12"/>
        <w:numPr>
          <w:ilvl w:val="1"/>
          <w:numId w:val="21"/>
        </w:numPr>
        <w:tabs>
          <w:tab w:val="clear" w:pos="960"/>
          <w:tab w:val="left" w:pos="1134"/>
        </w:tabs>
        <w:ind w:left="0" w:firstLine="709"/>
        <w:rPr>
          <w:szCs w:val="24"/>
        </w:rPr>
      </w:pPr>
      <w:r w:rsidRPr="00770FB1">
        <w:rPr>
          <w:szCs w:val="24"/>
        </w:rPr>
        <w:t xml:space="preserve">В </w:t>
      </w:r>
      <w:proofErr w:type="gramStart"/>
      <w:r w:rsidRPr="00770FB1">
        <w:rPr>
          <w:szCs w:val="24"/>
        </w:rPr>
        <w:t>случае</w:t>
      </w:r>
      <w:proofErr w:type="gramEnd"/>
      <w:r w:rsidRPr="00770FB1">
        <w:rPr>
          <w:szCs w:val="24"/>
        </w:rPr>
        <w:t xml:space="preserve">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F5650B">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F5650B">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w:t>
      </w:r>
      <w:proofErr w:type="gramStart"/>
      <w:r w:rsidRPr="00FC009D">
        <w:rPr>
          <w:szCs w:val="24"/>
        </w:rPr>
        <w:t>случае</w:t>
      </w:r>
      <w:proofErr w:type="gramEnd"/>
      <w:r w:rsidRPr="00FC009D">
        <w:rPr>
          <w:szCs w:val="24"/>
        </w:rPr>
        <w:t xml:space="preserve"> отсутствия каких-либо данных указывается слово «нет».</w:t>
      </w:r>
    </w:p>
    <w:p w:rsidR="00770FB1" w:rsidRPr="00770FB1" w:rsidRDefault="00770FB1" w:rsidP="00F5650B">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70FB1" w:rsidRDefault="00770FB1" w:rsidP="00F5650B">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к субъектам малого и среднего предпринимательства.</w:t>
      </w:r>
    </w:p>
    <w:p w:rsidR="00770FB1" w:rsidRPr="00770FB1" w:rsidRDefault="00770FB1" w:rsidP="00F5650B">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 xml:space="preserve">В </w:t>
      </w:r>
      <w:proofErr w:type="gramStart"/>
      <w:r w:rsidRPr="00FC009D">
        <w:rPr>
          <w:sz w:val="24"/>
          <w:szCs w:val="28"/>
        </w:rPr>
        <w:t>случае</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F5650B">
      <w:pPr>
        <w:pStyle w:val="Times12"/>
        <w:numPr>
          <w:ilvl w:val="0"/>
          <w:numId w:val="5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F5650B">
      <w:pPr>
        <w:pStyle w:val="Times12"/>
        <w:numPr>
          <w:ilvl w:val="0"/>
          <w:numId w:val="51"/>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F5650B">
      <w:pPr>
        <w:pStyle w:val="Times12"/>
        <w:numPr>
          <w:ilvl w:val="0"/>
          <w:numId w:val="5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F5650B">
      <w:pPr>
        <w:pStyle w:val="Times12"/>
        <w:numPr>
          <w:ilvl w:val="0"/>
          <w:numId w:val="51"/>
        </w:numPr>
        <w:tabs>
          <w:tab w:val="clear" w:pos="960"/>
          <w:tab w:val="num" w:pos="0"/>
          <w:tab w:val="left" w:pos="1134"/>
        </w:tabs>
        <w:ind w:left="0" w:firstLine="709"/>
        <w:rPr>
          <w:szCs w:val="24"/>
        </w:rPr>
      </w:pPr>
      <w:r w:rsidRPr="00FC009D">
        <w:rPr>
          <w:szCs w:val="24"/>
        </w:rPr>
        <w:lastRenderedPageBreak/>
        <w:t xml:space="preserve">В </w:t>
      </w:r>
      <w:proofErr w:type="gramStart"/>
      <w:r w:rsidRPr="00FC009D">
        <w:rPr>
          <w:szCs w:val="24"/>
        </w:rPr>
        <w:t>столбце</w:t>
      </w:r>
      <w:proofErr w:type="gramEnd"/>
      <w:r w:rsidRPr="00FC009D">
        <w:rPr>
          <w:szCs w:val="24"/>
        </w:rPr>
        <w:t xml:space="preserve"> 2 участнику конкурса 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B45283" w:rsidRPr="00FC009D" w:rsidRDefault="00B45283" w:rsidP="00F5650B">
      <w:pPr>
        <w:pStyle w:val="Times12"/>
        <w:numPr>
          <w:ilvl w:val="0"/>
          <w:numId w:val="5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участнику конкурса 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F5650B">
      <w:pPr>
        <w:pStyle w:val="Times12"/>
        <w:numPr>
          <w:ilvl w:val="0"/>
          <w:numId w:val="5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участником конкурса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B45283" w:rsidRPr="00FC009D" w:rsidRDefault="00B45283" w:rsidP="00F5650B">
      <w:pPr>
        <w:pStyle w:val="Times12"/>
        <w:numPr>
          <w:ilvl w:val="0"/>
          <w:numId w:val="5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участнику конкурса 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F5650B">
      <w:pPr>
        <w:pStyle w:val="Times12"/>
        <w:numPr>
          <w:ilvl w:val="0"/>
          <w:numId w:val="5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F5650B">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F5650B">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F5650B">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F5650B">
      <w:pPr>
        <w:pStyle w:val="Times12"/>
        <w:numPr>
          <w:ilvl w:val="0"/>
          <w:numId w:val="5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F5650B">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F5650B">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F5650B">
      <w:pPr>
        <w:pStyle w:val="Times12"/>
        <w:numPr>
          <w:ilvl w:val="0"/>
          <w:numId w:val="5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F5650B">
      <w:pPr>
        <w:pStyle w:val="Times12"/>
        <w:numPr>
          <w:ilvl w:val="0"/>
          <w:numId w:val="5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D9134A">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gramStart"/>
      <w:r w:rsidRPr="00FC009D">
        <w:rPr>
          <w:b/>
          <w:i/>
          <w:iCs/>
        </w:rPr>
        <w:t xml:space="preserve">ов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3" w:name="_Техническое_предложение_(Форма"/>
      <w:bookmarkStart w:id="454" w:name="_Toc235439567"/>
      <w:bookmarkStart w:id="455" w:name="_Toc413230414"/>
      <w:bookmarkEnd w:id="453"/>
      <w:r w:rsidRPr="00FC009D">
        <w:rPr>
          <w:rFonts w:ascii="Times New Roman" w:hAnsi="Times New Roman" w:cs="Times New Roman"/>
          <w:b w:val="0"/>
          <w:i w:val="0"/>
        </w:rPr>
        <w:t xml:space="preserve">ТЕХНИЧЕСКОЕ ПРЕДЛОЖЕНИЕ (Форма </w:t>
      </w:r>
      <w:r w:rsidR="00D9134A">
        <w:rPr>
          <w:rFonts w:ascii="Times New Roman" w:hAnsi="Times New Roman" w:cs="Times New Roman"/>
          <w:b w:val="0"/>
          <w:i w:val="0"/>
        </w:rPr>
        <w:t>3</w:t>
      </w:r>
      <w:r w:rsidRPr="00FC009D">
        <w:rPr>
          <w:rFonts w:ascii="Times New Roman" w:hAnsi="Times New Roman" w:cs="Times New Roman"/>
          <w:b w:val="0"/>
          <w:i w:val="0"/>
        </w:rPr>
        <w:t>)</w:t>
      </w:r>
      <w:bookmarkEnd w:id="454"/>
      <w:bookmarkEnd w:id="455"/>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F5650B">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F5650B">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F5650B">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F5650B">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F5650B">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87330" w:rsidRPr="00FC009D" w:rsidRDefault="00544AB9" w:rsidP="00F5650B">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п.п.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EE1B75" w:rsidRPr="00FC009D" w:rsidRDefault="00EE1B75" w:rsidP="00D9134A">
      <w:pPr>
        <w:pStyle w:val="a0"/>
        <w:numPr>
          <w:ilvl w:val="0"/>
          <w:numId w:val="0"/>
        </w:numPr>
        <w:spacing w:line="240" w:lineRule="auto"/>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012898" w:rsidRPr="00012898" w:rsidRDefault="00012898" w:rsidP="00012898">
      <w:pPr>
        <w:pStyle w:val="Times12"/>
        <w:ind w:firstLine="0"/>
        <w:jc w:val="center"/>
        <w:rPr>
          <w:b/>
          <w:sz w:val="22"/>
        </w:rPr>
      </w:pPr>
      <w:bookmarkStart w:id="456" w:name="_Toc90385113"/>
      <w:bookmarkStart w:id="457" w:name="_Toc98251758"/>
      <w:bookmarkStart w:id="458" w:name="форма3"/>
    </w:p>
    <w:p w:rsidR="00C87330" w:rsidRPr="00FC009D" w:rsidRDefault="00C87330" w:rsidP="009200A3">
      <w:pPr>
        <w:pStyle w:val="Times12"/>
        <w:ind w:left="2836" w:firstLine="709"/>
        <w:jc w:val="right"/>
        <w:rPr>
          <w:b/>
          <w:bCs w:val="0"/>
          <w:sz w:val="28"/>
          <w:szCs w:val="28"/>
        </w:rPr>
      </w:pPr>
      <w:r w:rsidRPr="00FC009D">
        <w:rPr>
          <w:bCs w:val="0"/>
          <w:sz w:val="28"/>
          <w:szCs w:val="28"/>
        </w:rPr>
        <w:t xml:space="preserve">Форма </w:t>
      </w:r>
      <w:bookmarkEnd w:id="456"/>
      <w:bookmarkEnd w:id="457"/>
      <w:r w:rsidR="00D9134A">
        <w:rPr>
          <w:bCs w:val="0"/>
          <w:sz w:val="28"/>
          <w:szCs w:val="28"/>
        </w:rPr>
        <w:t>4</w:t>
      </w:r>
      <w:r w:rsidRPr="00FC009D">
        <w:rPr>
          <w:bCs w:val="0"/>
          <w:sz w:val="28"/>
          <w:szCs w:val="28"/>
        </w:rPr>
        <w:t>.</w:t>
      </w:r>
      <w:bookmarkEnd w:id="458"/>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9" w:name="_Сводная_таблица_стоимости"/>
      <w:bookmarkStart w:id="460" w:name="_Toc270325674"/>
      <w:bookmarkStart w:id="461" w:name="_Toc413230415"/>
      <w:bookmarkEnd w:id="459"/>
      <w:r w:rsidRPr="00FC009D">
        <w:rPr>
          <w:rFonts w:ascii="Times New Roman" w:hAnsi="Times New Roman" w:cs="Times New Roman"/>
          <w:b w:val="0"/>
          <w:i w:val="0"/>
        </w:rPr>
        <w:t xml:space="preserve">СВОДНАЯ ТАБЛИЦА СТОИМОСТИ (Форма </w:t>
      </w:r>
      <w:r w:rsidR="00D9134A">
        <w:rPr>
          <w:rFonts w:ascii="Times New Roman" w:hAnsi="Times New Roman" w:cs="Times New Roman"/>
          <w:b w:val="0"/>
          <w:i w:val="0"/>
        </w:rPr>
        <w:t>4</w:t>
      </w:r>
      <w:r w:rsidRPr="00FC009D">
        <w:rPr>
          <w:rFonts w:ascii="Times New Roman" w:hAnsi="Times New Roman" w:cs="Times New Roman"/>
          <w:b w:val="0"/>
          <w:i w:val="0"/>
        </w:rPr>
        <w:t>)</w:t>
      </w:r>
      <w:bookmarkEnd w:id="460"/>
      <w:bookmarkEnd w:id="461"/>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 xml:space="preserve">В </w:t>
      </w:r>
      <w:proofErr w:type="gramStart"/>
      <w:r w:rsidRPr="00FC009D">
        <w:rPr>
          <w:spacing w:val="-3"/>
          <w:sz w:val="28"/>
          <w:szCs w:val="28"/>
        </w:rPr>
        <w:t>ценах</w:t>
      </w:r>
      <w:proofErr w:type="gramEnd"/>
      <w:r w:rsidRPr="00FC009D">
        <w:rPr>
          <w:spacing w:val="-3"/>
          <w:sz w:val="28"/>
          <w:szCs w:val="28"/>
        </w:rPr>
        <w:t xml:space="preserve"> на момент подачи заявки на участие в конкурсе: «</w:t>
      </w:r>
      <w:r w:rsidRPr="00FC009D">
        <w:rPr>
          <w:sz w:val="28"/>
          <w:szCs w:val="28"/>
        </w:rPr>
        <w:t>___» __________ 20___ года</w:t>
      </w:r>
    </w:p>
    <w:tbl>
      <w:tblP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1"/>
        <w:gridCol w:w="6795"/>
        <w:gridCol w:w="1063"/>
        <w:gridCol w:w="974"/>
        <w:gridCol w:w="1616"/>
        <w:gridCol w:w="1417"/>
        <w:gridCol w:w="1984"/>
      </w:tblGrid>
      <w:tr w:rsidR="00C87330" w:rsidRPr="00FC009D" w:rsidTr="00113780">
        <w:trPr>
          <w:cantSplit/>
          <w:trHeight w:val="328"/>
        </w:trPr>
        <w:tc>
          <w:tcPr>
            <w:tcW w:w="337"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8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8"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Ед. изм.</w:t>
            </w:r>
          </w:p>
        </w:tc>
        <w:tc>
          <w:tcPr>
            <w:tcW w:w="328"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89" w:type="pct"/>
            <w:gridSpan w:val="3"/>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113780" w:rsidRPr="00FC009D" w:rsidTr="00113780">
        <w:trPr>
          <w:cantSplit/>
          <w:trHeight w:val="1443"/>
        </w:trPr>
        <w:tc>
          <w:tcPr>
            <w:tcW w:w="337" w:type="pct"/>
            <w:vMerge/>
            <w:vAlign w:val="center"/>
          </w:tcPr>
          <w:p w:rsidR="00113780" w:rsidRPr="00FC009D" w:rsidRDefault="00113780" w:rsidP="00C87330">
            <w:pPr>
              <w:widowControl w:val="0"/>
              <w:autoSpaceDE w:val="0"/>
              <w:autoSpaceDN w:val="0"/>
              <w:snapToGrid w:val="0"/>
              <w:ind w:right="11" w:firstLine="20"/>
              <w:jc w:val="center"/>
              <w:rPr>
                <w:bCs/>
              </w:rPr>
            </w:pPr>
          </w:p>
        </w:tc>
        <w:tc>
          <w:tcPr>
            <w:tcW w:w="2288" w:type="pct"/>
            <w:vMerge/>
            <w:vAlign w:val="center"/>
          </w:tcPr>
          <w:p w:rsidR="00113780" w:rsidRPr="00FC009D" w:rsidRDefault="00113780" w:rsidP="00C87330">
            <w:pPr>
              <w:widowControl w:val="0"/>
              <w:autoSpaceDE w:val="0"/>
              <w:autoSpaceDN w:val="0"/>
              <w:snapToGrid w:val="0"/>
              <w:ind w:right="11" w:firstLine="20"/>
              <w:jc w:val="center"/>
              <w:rPr>
                <w:bCs/>
              </w:rPr>
            </w:pPr>
          </w:p>
        </w:tc>
        <w:tc>
          <w:tcPr>
            <w:tcW w:w="358" w:type="pct"/>
            <w:vMerge/>
            <w:vAlign w:val="center"/>
          </w:tcPr>
          <w:p w:rsidR="00113780" w:rsidRPr="00FC009D" w:rsidRDefault="00113780" w:rsidP="00C87330">
            <w:pPr>
              <w:widowControl w:val="0"/>
              <w:autoSpaceDE w:val="0"/>
              <w:autoSpaceDN w:val="0"/>
              <w:snapToGrid w:val="0"/>
              <w:ind w:right="11" w:firstLine="20"/>
              <w:jc w:val="center"/>
              <w:rPr>
                <w:bCs/>
              </w:rPr>
            </w:pPr>
          </w:p>
        </w:tc>
        <w:tc>
          <w:tcPr>
            <w:tcW w:w="328" w:type="pct"/>
            <w:vMerge/>
            <w:vAlign w:val="center"/>
          </w:tcPr>
          <w:p w:rsidR="00113780" w:rsidRPr="00FC009D" w:rsidRDefault="00113780" w:rsidP="00C87330">
            <w:pPr>
              <w:widowControl w:val="0"/>
              <w:autoSpaceDE w:val="0"/>
              <w:autoSpaceDN w:val="0"/>
              <w:snapToGrid w:val="0"/>
              <w:ind w:right="11" w:firstLine="20"/>
              <w:jc w:val="center"/>
              <w:rPr>
                <w:bCs/>
              </w:rPr>
            </w:pPr>
          </w:p>
        </w:tc>
        <w:tc>
          <w:tcPr>
            <w:tcW w:w="544" w:type="pct"/>
            <w:textDirection w:val="btLr"/>
            <w:vAlign w:val="center"/>
          </w:tcPr>
          <w:p w:rsidR="00113780" w:rsidRPr="00FC009D" w:rsidRDefault="00113780" w:rsidP="00C87330">
            <w:pPr>
              <w:widowControl w:val="0"/>
              <w:autoSpaceDE w:val="0"/>
              <w:autoSpaceDN w:val="0"/>
              <w:snapToGrid w:val="0"/>
              <w:ind w:right="11" w:firstLine="20"/>
              <w:jc w:val="center"/>
              <w:rPr>
                <w:bCs/>
              </w:rPr>
            </w:pPr>
            <w:proofErr w:type="gramStart"/>
            <w:r w:rsidRPr="00FC009D">
              <w:rPr>
                <w:bCs/>
              </w:rPr>
              <w:t>Оборудо-вание</w:t>
            </w:r>
            <w:proofErr w:type="gramEnd"/>
          </w:p>
        </w:tc>
        <w:tc>
          <w:tcPr>
            <w:tcW w:w="477" w:type="pct"/>
            <w:textDirection w:val="btLr"/>
            <w:vAlign w:val="center"/>
          </w:tcPr>
          <w:p w:rsidR="00113780" w:rsidRPr="00FC009D" w:rsidRDefault="00113780" w:rsidP="00C87330">
            <w:pPr>
              <w:widowControl w:val="0"/>
              <w:autoSpaceDE w:val="0"/>
              <w:autoSpaceDN w:val="0"/>
              <w:snapToGrid w:val="0"/>
              <w:ind w:right="11" w:firstLine="20"/>
              <w:jc w:val="center"/>
              <w:rPr>
                <w:bCs/>
              </w:rPr>
            </w:pPr>
            <w:r w:rsidRPr="00FC009D">
              <w:rPr>
                <w:bCs/>
              </w:rPr>
              <w:t>Прочие</w:t>
            </w:r>
          </w:p>
        </w:tc>
        <w:tc>
          <w:tcPr>
            <w:tcW w:w="668" w:type="pct"/>
            <w:textDirection w:val="btLr"/>
            <w:vAlign w:val="center"/>
          </w:tcPr>
          <w:p w:rsidR="00113780" w:rsidRPr="00FC009D" w:rsidRDefault="00113780" w:rsidP="00C87330">
            <w:pPr>
              <w:widowControl w:val="0"/>
              <w:autoSpaceDE w:val="0"/>
              <w:autoSpaceDN w:val="0"/>
              <w:snapToGrid w:val="0"/>
              <w:ind w:right="11" w:firstLine="20"/>
              <w:jc w:val="center"/>
              <w:rPr>
                <w:bCs/>
              </w:rPr>
            </w:pPr>
            <w:r w:rsidRPr="00FC009D">
              <w:rPr>
                <w:bCs/>
              </w:rPr>
              <w:t>ВСЕГО</w:t>
            </w:r>
          </w:p>
        </w:tc>
      </w:tr>
      <w:tr w:rsidR="00113780" w:rsidRPr="00FC009D" w:rsidTr="00113780">
        <w:trPr>
          <w:cantSplit/>
          <w:trHeight w:val="277"/>
        </w:trPr>
        <w:tc>
          <w:tcPr>
            <w:tcW w:w="337" w:type="pct"/>
            <w:vAlign w:val="center"/>
          </w:tcPr>
          <w:p w:rsidR="00113780" w:rsidRPr="00FC009D" w:rsidRDefault="00113780" w:rsidP="00C87330">
            <w:pPr>
              <w:widowControl w:val="0"/>
              <w:autoSpaceDE w:val="0"/>
              <w:autoSpaceDN w:val="0"/>
              <w:snapToGrid w:val="0"/>
              <w:ind w:right="11" w:firstLine="20"/>
              <w:jc w:val="center"/>
              <w:rPr>
                <w:bCs/>
              </w:rPr>
            </w:pPr>
            <w:r w:rsidRPr="00FC009D">
              <w:rPr>
                <w:bCs/>
              </w:rPr>
              <w:t>1</w:t>
            </w:r>
          </w:p>
        </w:tc>
        <w:tc>
          <w:tcPr>
            <w:tcW w:w="2288" w:type="pct"/>
            <w:vAlign w:val="center"/>
          </w:tcPr>
          <w:p w:rsidR="00113780" w:rsidRPr="00FC009D" w:rsidRDefault="00113780" w:rsidP="00C87330">
            <w:pPr>
              <w:widowControl w:val="0"/>
              <w:autoSpaceDE w:val="0"/>
              <w:autoSpaceDN w:val="0"/>
              <w:snapToGrid w:val="0"/>
              <w:ind w:left="20" w:right="11"/>
              <w:jc w:val="center"/>
              <w:rPr>
                <w:bCs/>
              </w:rPr>
            </w:pPr>
            <w:r w:rsidRPr="00FC009D">
              <w:rPr>
                <w:bCs/>
              </w:rPr>
              <w:t>2</w:t>
            </w:r>
          </w:p>
        </w:tc>
        <w:tc>
          <w:tcPr>
            <w:tcW w:w="358" w:type="pct"/>
            <w:vAlign w:val="center"/>
          </w:tcPr>
          <w:p w:rsidR="00113780" w:rsidRPr="00FC009D" w:rsidRDefault="00113780" w:rsidP="00C87330">
            <w:pPr>
              <w:widowControl w:val="0"/>
              <w:autoSpaceDE w:val="0"/>
              <w:autoSpaceDN w:val="0"/>
              <w:snapToGrid w:val="0"/>
              <w:ind w:right="11" w:firstLine="20"/>
              <w:jc w:val="center"/>
              <w:rPr>
                <w:bCs/>
              </w:rPr>
            </w:pPr>
            <w:r w:rsidRPr="00FC009D">
              <w:rPr>
                <w:bCs/>
              </w:rPr>
              <w:t>3</w:t>
            </w:r>
          </w:p>
        </w:tc>
        <w:tc>
          <w:tcPr>
            <w:tcW w:w="328" w:type="pct"/>
            <w:vAlign w:val="center"/>
          </w:tcPr>
          <w:p w:rsidR="00113780" w:rsidRPr="00FC009D" w:rsidRDefault="00113780" w:rsidP="00C87330">
            <w:pPr>
              <w:widowControl w:val="0"/>
              <w:autoSpaceDE w:val="0"/>
              <w:autoSpaceDN w:val="0"/>
              <w:snapToGrid w:val="0"/>
              <w:ind w:right="11" w:firstLine="20"/>
              <w:jc w:val="center"/>
              <w:rPr>
                <w:bCs/>
              </w:rPr>
            </w:pPr>
            <w:r w:rsidRPr="00FC009D">
              <w:rPr>
                <w:bCs/>
              </w:rPr>
              <w:t>4</w:t>
            </w:r>
          </w:p>
        </w:tc>
        <w:tc>
          <w:tcPr>
            <w:tcW w:w="544" w:type="pct"/>
            <w:vAlign w:val="center"/>
          </w:tcPr>
          <w:p w:rsidR="00113780" w:rsidRPr="00FC009D" w:rsidRDefault="00113780" w:rsidP="00C87330">
            <w:pPr>
              <w:widowControl w:val="0"/>
              <w:autoSpaceDE w:val="0"/>
              <w:autoSpaceDN w:val="0"/>
              <w:snapToGrid w:val="0"/>
              <w:ind w:right="11" w:firstLine="20"/>
              <w:jc w:val="center"/>
              <w:rPr>
                <w:bCs/>
              </w:rPr>
            </w:pPr>
            <w:r w:rsidRPr="00FC009D">
              <w:rPr>
                <w:bCs/>
              </w:rPr>
              <w:t>6</w:t>
            </w:r>
          </w:p>
        </w:tc>
        <w:tc>
          <w:tcPr>
            <w:tcW w:w="477" w:type="pct"/>
            <w:vAlign w:val="center"/>
          </w:tcPr>
          <w:p w:rsidR="00113780" w:rsidRPr="00FC009D" w:rsidRDefault="00113780" w:rsidP="00C87330">
            <w:pPr>
              <w:widowControl w:val="0"/>
              <w:autoSpaceDE w:val="0"/>
              <w:autoSpaceDN w:val="0"/>
              <w:snapToGrid w:val="0"/>
              <w:ind w:right="11" w:firstLine="20"/>
              <w:jc w:val="center"/>
              <w:rPr>
                <w:bCs/>
              </w:rPr>
            </w:pPr>
            <w:r w:rsidRPr="00FC009D">
              <w:rPr>
                <w:bCs/>
              </w:rPr>
              <w:t>7</w:t>
            </w:r>
          </w:p>
        </w:tc>
        <w:tc>
          <w:tcPr>
            <w:tcW w:w="668" w:type="pct"/>
            <w:vAlign w:val="center"/>
          </w:tcPr>
          <w:p w:rsidR="00113780" w:rsidRPr="00FC009D" w:rsidRDefault="00113780" w:rsidP="00C87330">
            <w:pPr>
              <w:widowControl w:val="0"/>
              <w:autoSpaceDE w:val="0"/>
              <w:autoSpaceDN w:val="0"/>
              <w:snapToGrid w:val="0"/>
              <w:ind w:right="11" w:firstLine="20"/>
              <w:jc w:val="center"/>
              <w:rPr>
                <w:bCs/>
              </w:rPr>
            </w:pPr>
            <w:r w:rsidRPr="00FC009D">
              <w:rPr>
                <w:bCs/>
              </w:rPr>
              <w:t>8</w:t>
            </w:r>
          </w:p>
        </w:tc>
      </w:tr>
      <w:tr w:rsidR="00113780" w:rsidRPr="00FC009D" w:rsidTr="00113780">
        <w:trPr>
          <w:cantSplit/>
          <w:trHeight w:val="355"/>
        </w:trPr>
        <w:tc>
          <w:tcPr>
            <w:tcW w:w="337" w:type="pct"/>
          </w:tcPr>
          <w:p w:rsidR="00113780" w:rsidRPr="00FC009D" w:rsidRDefault="00113780" w:rsidP="00C87330">
            <w:pPr>
              <w:widowControl w:val="0"/>
              <w:autoSpaceDE w:val="0"/>
              <w:autoSpaceDN w:val="0"/>
              <w:snapToGrid w:val="0"/>
              <w:ind w:right="11" w:firstLine="20"/>
              <w:jc w:val="center"/>
              <w:rPr>
                <w:bCs/>
              </w:rPr>
            </w:pPr>
          </w:p>
        </w:tc>
        <w:tc>
          <w:tcPr>
            <w:tcW w:w="2288" w:type="pct"/>
            <w:vAlign w:val="center"/>
          </w:tcPr>
          <w:p w:rsidR="00113780" w:rsidRPr="00FC009D" w:rsidRDefault="00113780" w:rsidP="00C87330">
            <w:pPr>
              <w:pStyle w:val="afff3"/>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8" w:type="pct"/>
          </w:tcPr>
          <w:p w:rsidR="00113780" w:rsidRPr="00FC009D" w:rsidRDefault="00113780" w:rsidP="00C87330">
            <w:pPr>
              <w:widowControl w:val="0"/>
              <w:autoSpaceDE w:val="0"/>
              <w:autoSpaceDN w:val="0"/>
              <w:snapToGrid w:val="0"/>
              <w:ind w:right="11" w:firstLine="20"/>
              <w:jc w:val="center"/>
              <w:rPr>
                <w:bCs/>
              </w:rPr>
            </w:pPr>
          </w:p>
        </w:tc>
        <w:tc>
          <w:tcPr>
            <w:tcW w:w="328" w:type="pct"/>
          </w:tcPr>
          <w:p w:rsidR="00113780" w:rsidRPr="00FC009D" w:rsidRDefault="00113780" w:rsidP="00C87330">
            <w:pPr>
              <w:widowControl w:val="0"/>
              <w:autoSpaceDE w:val="0"/>
              <w:autoSpaceDN w:val="0"/>
              <w:snapToGrid w:val="0"/>
              <w:ind w:right="11" w:firstLine="20"/>
              <w:jc w:val="center"/>
              <w:rPr>
                <w:bCs/>
              </w:rPr>
            </w:pPr>
          </w:p>
        </w:tc>
        <w:tc>
          <w:tcPr>
            <w:tcW w:w="544" w:type="pct"/>
          </w:tcPr>
          <w:p w:rsidR="00113780" w:rsidRPr="00FC009D" w:rsidRDefault="00113780" w:rsidP="00C87330">
            <w:pPr>
              <w:widowControl w:val="0"/>
              <w:autoSpaceDE w:val="0"/>
              <w:autoSpaceDN w:val="0"/>
              <w:snapToGrid w:val="0"/>
              <w:ind w:right="11" w:firstLine="20"/>
              <w:jc w:val="center"/>
              <w:rPr>
                <w:bCs/>
              </w:rPr>
            </w:pPr>
          </w:p>
        </w:tc>
        <w:tc>
          <w:tcPr>
            <w:tcW w:w="477" w:type="pct"/>
          </w:tcPr>
          <w:p w:rsidR="00113780" w:rsidRPr="00FC009D" w:rsidRDefault="00113780" w:rsidP="00C87330">
            <w:pPr>
              <w:widowControl w:val="0"/>
              <w:autoSpaceDE w:val="0"/>
              <w:autoSpaceDN w:val="0"/>
              <w:snapToGrid w:val="0"/>
              <w:ind w:right="11" w:firstLine="20"/>
              <w:jc w:val="center"/>
              <w:rPr>
                <w:bCs/>
              </w:rPr>
            </w:pPr>
          </w:p>
        </w:tc>
        <w:tc>
          <w:tcPr>
            <w:tcW w:w="668" w:type="pct"/>
          </w:tcPr>
          <w:p w:rsidR="00113780" w:rsidRPr="00FC009D" w:rsidRDefault="00113780" w:rsidP="00C87330">
            <w:pPr>
              <w:widowControl w:val="0"/>
              <w:autoSpaceDE w:val="0"/>
              <w:autoSpaceDN w:val="0"/>
              <w:snapToGrid w:val="0"/>
              <w:ind w:right="11" w:firstLine="20"/>
              <w:jc w:val="center"/>
              <w:rPr>
                <w:bCs/>
              </w:rPr>
            </w:pPr>
          </w:p>
        </w:tc>
      </w:tr>
      <w:tr w:rsidR="00113780" w:rsidRPr="00FC009D" w:rsidTr="00113780">
        <w:trPr>
          <w:cantSplit/>
          <w:trHeight w:val="20"/>
        </w:trPr>
        <w:tc>
          <w:tcPr>
            <w:tcW w:w="337" w:type="pct"/>
          </w:tcPr>
          <w:p w:rsidR="00113780" w:rsidRPr="00FC009D" w:rsidRDefault="00113780" w:rsidP="00C87330">
            <w:pPr>
              <w:widowControl w:val="0"/>
              <w:autoSpaceDE w:val="0"/>
              <w:autoSpaceDN w:val="0"/>
              <w:snapToGrid w:val="0"/>
              <w:ind w:right="11" w:firstLine="20"/>
              <w:jc w:val="center"/>
              <w:rPr>
                <w:bCs/>
              </w:rPr>
            </w:pPr>
          </w:p>
        </w:tc>
        <w:tc>
          <w:tcPr>
            <w:tcW w:w="2288" w:type="pct"/>
            <w:vAlign w:val="center"/>
          </w:tcPr>
          <w:p w:rsidR="00113780" w:rsidRPr="00FC009D" w:rsidRDefault="00113780" w:rsidP="00C87330">
            <w:pPr>
              <w:widowControl w:val="0"/>
              <w:ind w:left="20" w:right="11"/>
            </w:pPr>
            <w:r w:rsidRPr="00FC009D">
              <w:t>…</w:t>
            </w:r>
          </w:p>
        </w:tc>
        <w:tc>
          <w:tcPr>
            <w:tcW w:w="358" w:type="pct"/>
          </w:tcPr>
          <w:p w:rsidR="00113780" w:rsidRPr="00FC009D" w:rsidRDefault="00113780" w:rsidP="00C87330">
            <w:pPr>
              <w:widowControl w:val="0"/>
              <w:autoSpaceDE w:val="0"/>
              <w:autoSpaceDN w:val="0"/>
              <w:snapToGrid w:val="0"/>
              <w:ind w:right="11" w:firstLine="20"/>
              <w:jc w:val="center"/>
              <w:rPr>
                <w:bCs/>
              </w:rPr>
            </w:pPr>
          </w:p>
        </w:tc>
        <w:tc>
          <w:tcPr>
            <w:tcW w:w="328" w:type="pct"/>
          </w:tcPr>
          <w:p w:rsidR="00113780" w:rsidRPr="00FC009D" w:rsidRDefault="00113780" w:rsidP="00C87330">
            <w:pPr>
              <w:widowControl w:val="0"/>
              <w:autoSpaceDE w:val="0"/>
              <w:autoSpaceDN w:val="0"/>
              <w:snapToGrid w:val="0"/>
              <w:ind w:right="11" w:firstLine="20"/>
              <w:jc w:val="center"/>
              <w:rPr>
                <w:bCs/>
              </w:rPr>
            </w:pPr>
          </w:p>
        </w:tc>
        <w:tc>
          <w:tcPr>
            <w:tcW w:w="544" w:type="pct"/>
          </w:tcPr>
          <w:p w:rsidR="00113780" w:rsidRPr="00FC009D" w:rsidRDefault="00113780" w:rsidP="00C87330">
            <w:pPr>
              <w:widowControl w:val="0"/>
              <w:autoSpaceDE w:val="0"/>
              <w:autoSpaceDN w:val="0"/>
              <w:snapToGrid w:val="0"/>
              <w:ind w:right="11" w:firstLine="20"/>
              <w:jc w:val="center"/>
              <w:rPr>
                <w:bCs/>
              </w:rPr>
            </w:pPr>
          </w:p>
        </w:tc>
        <w:tc>
          <w:tcPr>
            <w:tcW w:w="477" w:type="pct"/>
          </w:tcPr>
          <w:p w:rsidR="00113780" w:rsidRPr="00FC009D" w:rsidRDefault="00113780" w:rsidP="00C87330">
            <w:pPr>
              <w:widowControl w:val="0"/>
              <w:autoSpaceDE w:val="0"/>
              <w:autoSpaceDN w:val="0"/>
              <w:snapToGrid w:val="0"/>
              <w:ind w:right="11" w:firstLine="20"/>
              <w:jc w:val="center"/>
              <w:rPr>
                <w:bCs/>
              </w:rPr>
            </w:pPr>
          </w:p>
        </w:tc>
        <w:tc>
          <w:tcPr>
            <w:tcW w:w="668" w:type="pct"/>
          </w:tcPr>
          <w:p w:rsidR="00113780" w:rsidRPr="00FC009D" w:rsidRDefault="00113780" w:rsidP="00C87330">
            <w:pPr>
              <w:widowControl w:val="0"/>
              <w:autoSpaceDE w:val="0"/>
              <w:autoSpaceDN w:val="0"/>
              <w:snapToGrid w:val="0"/>
              <w:ind w:right="11" w:firstLine="20"/>
              <w:jc w:val="center"/>
              <w:rPr>
                <w:bCs/>
              </w:rPr>
            </w:pPr>
          </w:p>
        </w:tc>
      </w:tr>
      <w:tr w:rsidR="00113780" w:rsidRPr="00FC009D" w:rsidTr="00113780">
        <w:trPr>
          <w:cantSplit/>
          <w:trHeight w:val="20"/>
        </w:trPr>
        <w:tc>
          <w:tcPr>
            <w:tcW w:w="337" w:type="pct"/>
          </w:tcPr>
          <w:p w:rsidR="00113780" w:rsidRPr="00FC009D" w:rsidRDefault="00113780" w:rsidP="00C87330">
            <w:pPr>
              <w:widowControl w:val="0"/>
              <w:autoSpaceDE w:val="0"/>
              <w:autoSpaceDN w:val="0"/>
              <w:snapToGrid w:val="0"/>
              <w:ind w:right="11" w:firstLine="20"/>
              <w:jc w:val="center"/>
              <w:rPr>
                <w:bCs/>
              </w:rPr>
            </w:pPr>
          </w:p>
        </w:tc>
        <w:tc>
          <w:tcPr>
            <w:tcW w:w="2288" w:type="pct"/>
            <w:vAlign w:val="center"/>
          </w:tcPr>
          <w:p w:rsidR="00113780" w:rsidRPr="00FC009D" w:rsidRDefault="00113780" w:rsidP="00D9134A">
            <w:pPr>
              <w:widowControl w:val="0"/>
              <w:ind w:left="20" w:right="11"/>
            </w:pPr>
            <w:r w:rsidRPr="00FC009D">
              <w:t xml:space="preserve">Глава 2. </w:t>
            </w:r>
            <w:r>
              <w:t>….</w:t>
            </w:r>
          </w:p>
        </w:tc>
        <w:tc>
          <w:tcPr>
            <w:tcW w:w="358" w:type="pct"/>
          </w:tcPr>
          <w:p w:rsidR="00113780" w:rsidRPr="00FC009D" w:rsidRDefault="00113780" w:rsidP="00C87330">
            <w:pPr>
              <w:widowControl w:val="0"/>
              <w:autoSpaceDE w:val="0"/>
              <w:autoSpaceDN w:val="0"/>
              <w:snapToGrid w:val="0"/>
              <w:ind w:right="11" w:firstLine="20"/>
              <w:jc w:val="center"/>
              <w:rPr>
                <w:bCs/>
              </w:rPr>
            </w:pPr>
          </w:p>
        </w:tc>
        <w:tc>
          <w:tcPr>
            <w:tcW w:w="328" w:type="pct"/>
          </w:tcPr>
          <w:p w:rsidR="00113780" w:rsidRPr="00FC009D" w:rsidRDefault="00113780" w:rsidP="00C87330">
            <w:pPr>
              <w:widowControl w:val="0"/>
              <w:autoSpaceDE w:val="0"/>
              <w:autoSpaceDN w:val="0"/>
              <w:snapToGrid w:val="0"/>
              <w:ind w:right="11" w:firstLine="20"/>
              <w:jc w:val="center"/>
              <w:rPr>
                <w:bCs/>
              </w:rPr>
            </w:pPr>
          </w:p>
        </w:tc>
        <w:tc>
          <w:tcPr>
            <w:tcW w:w="544" w:type="pct"/>
          </w:tcPr>
          <w:p w:rsidR="00113780" w:rsidRPr="00FC009D" w:rsidRDefault="00113780" w:rsidP="00C87330">
            <w:pPr>
              <w:widowControl w:val="0"/>
              <w:autoSpaceDE w:val="0"/>
              <w:autoSpaceDN w:val="0"/>
              <w:snapToGrid w:val="0"/>
              <w:ind w:right="11" w:firstLine="20"/>
              <w:jc w:val="center"/>
              <w:rPr>
                <w:bCs/>
              </w:rPr>
            </w:pPr>
          </w:p>
        </w:tc>
        <w:tc>
          <w:tcPr>
            <w:tcW w:w="477" w:type="pct"/>
          </w:tcPr>
          <w:p w:rsidR="00113780" w:rsidRPr="00FC009D" w:rsidRDefault="00113780" w:rsidP="00C87330">
            <w:pPr>
              <w:widowControl w:val="0"/>
              <w:autoSpaceDE w:val="0"/>
              <w:autoSpaceDN w:val="0"/>
              <w:snapToGrid w:val="0"/>
              <w:ind w:right="11" w:firstLine="20"/>
              <w:jc w:val="center"/>
              <w:rPr>
                <w:bCs/>
              </w:rPr>
            </w:pPr>
          </w:p>
        </w:tc>
        <w:tc>
          <w:tcPr>
            <w:tcW w:w="668" w:type="pct"/>
          </w:tcPr>
          <w:p w:rsidR="00113780" w:rsidRPr="00FC009D" w:rsidRDefault="00113780" w:rsidP="00C87330">
            <w:pPr>
              <w:widowControl w:val="0"/>
              <w:autoSpaceDE w:val="0"/>
              <w:autoSpaceDN w:val="0"/>
              <w:snapToGrid w:val="0"/>
              <w:ind w:right="11" w:firstLine="20"/>
              <w:jc w:val="center"/>
              <w:rPr>
                <w:bCs/>
              </w:rPr>
            </w:pPr>
          </w:p>
        </w:tc>
      </w:tr>
      <w:tr w:rsidR="00113780" w:rsidRPr="00FC009D" w:rsidTr="00113780">
        <w:trPr>
          <w:cantSplit/>
          <w:trHeight w:val="20"/>
        </w:trPr>
        <w:tc>
          <w:tcPr>
            <w:tcW w:w="337" w:type="pct"/>
          </w:tcPr>
          <w:p w:rsidR="00113780" w:rsidRPr="00FC009D" w:rsidRDefault="00113780" w:rsidP="00C87330">
            <w:pPr>
              <w:widowControl w:val="0"/>
              <w:autoSpaceDE w:val="0"/>
              <w:autoSpaceDN w:val="0"/>
              <w:snapToGrid w:val="0"/>
              <w:ind w:right="11" w:firstLine="20"/>
              <w:jc w:val="center"/>
              <w:rPr>
                <w:bCs/>
              </w:rPr>
            </w:pPr>
          </w:p>
        </w:tc>
        <w:tc>
          <w:tcPr>
            <w:tcW w:w="2288" w:type="pct"/>
            <w:vAlign w:val="center"/>
          </w:tcPr>
          <w:p w:rsidR="00113780" w:rsidRPr="00FC009D" w:rsidRDefault="00113780" w:rsidP="00C87330">
            <w:pPr>
              <w:widowControl w:val="0"/>
              <w:ind w:left="20" w:right="11"/>
            </w:pPr>
            <w:r w:rsidRPr="00FC009D">
              <w:t>…</w:t>
            </w:r>
          </w:p>
        </w:tc>
        <w:tc>
          <w:tcPr>
            <w:tcW w:w="358" w:type="pct"/>
          </w:tcPr>
          <w:p w:rsidR="00113780" w:rsidRPr="00FC009D" w:rsidRDefault="00113780" w:rsidP="00C87330">
            <w:pPr>
              <w:widowControl w:val="0"/>
              <w:autoSpaceDE w:val="0"/>
              <w:autoSpaceDN w:val="0"/>
              <w:snapToGrid w:val="0"/>
              <w:ind w:right="11" w:firstLine="20"/>
              <w:jc w:val="center"/>
              <w:rPr>
                <w:bCs/>
              </w:rPr>
            </w:pPr>
          </w:p>
        </w:tc>
        <w:tc>
          <w:tcPr>
            <w:tcW w:w="328" w:type="pct"/>
          </w:tcPr>
          <w:p w:rsidR="00113780" w:rsidRPr="00FC009D" w:rsidRDefault="00113780" w:rsidP="00C87330">
            <w:pPr>
              <w:widowControl w:val="0"/>
              <w:autoSpaceDE w:val="0"/>
              <w:autoSpaceDN w:val="0"/>
              <w:snapToGrid w:val="0"/>
              <w:ind w:right="11" w:firstLine="20"/>
              <w:jc w:val="center"/>
              <w:rPr>
                <w:bCs/>
              </w:rPr>
            </w:pPr>
          </w:p>
        </w:tc>
        <w:tc>
          <w:tcPr>
            <w:tcW w:w="544" w:type="pct"/>
          </w:tcPr>
          <w:p w:rsidR="00113780" w:rsidRPr="00FC009D" w:rsidRDefault="00113780" w:rsidP="00C87330">
            <w:pPr>
              <w:widowControl w:val="0"/>
              <w:autoSpaceDE w:val="0"/>
              <w:autoSpaceDN w:val="0"/>
              <w:snapToGrid w:val="0"/>
              <w:ind w:right="11" w:firstLine="20"/>
              <w:jc w:val="center"/>
              <w:rPr>
                <w:bCs/>
              </w:rPr>
            </w:pPr>
          </w:p>
        </w:tc>
        <w:tc>
          <w:tcPr>
            <w:tcW w:w="477" w:type="pct"/>
          </w:tcPr>
          <w:p w:rsidR="00113780" w:rsidRPr="00FC009D" w:rsidRDefault="00113780" w:rsidP="00C87330">
            <w:pPr>
              <w:widowControl w:val="0"/>
              <w:autoSpaceDE w:val="0"/>
              <w:autoSpaceDN w:val="0"/>
              <w:snapToGrid w:val="0"/>
              <w:ind w:right="11" w:firstLine="20"/>
              <w:jc w:val="center"/>
              <w:rPr>
                <w:bCs/>
              </w:rPr>
            </w:pPr>
          </w:p>
        </w:tc>
        <w:tc>
          <w:tcPr>
            <w:tcW w:w="668" w:type="pct"/>
          </w:tcPr>
          <w:p w:rsidR="00113780" w:rsidRPr="00FC009D" w:rsidRDefault="00113780" w:rsidP="00C87330">
            <w:pPr>
              <w:widowControl w:val="0"/>
              <w:autoSpaceDE w:val="0"/>
              <w:autoSpaceDN w:val="0"/>
              <w:snapToGrid w:val="0"/>
              <w:ind w:right="11" w:firstLine="20"/>
              <w:jc w:val="center"/>
              <w:rPr>
                <w:bCs/>
              </w:rPr>
            </w:pPr>
          </w:p>
        </w:tc>
      </w:tr>
      <w:tr w:rsidR="00113780" w:rsidRPr="00FC009D" w:rsidTr="00113780">
        <w:trPr>
          <w:cantSplit/>
          <w:trHeight w:val="20"/>
        </w:trPr>
        <w:tc>
          <w:tcPr>
            <w:tcW w:w="337" w:type="pct"/>
          </w:tcPr>
          <w:p w:rsidR="00113780" w:rsidRPr="00FC009D" w:rsidRDefault="00113780" w:rsidP="00C87330">
            <w:pPr>
              <w:widowControl w:val="0"/>
              <w:autoSpaceDE w:val="0"/>
              <w:autoSpaceDN w:val="0"/>
              <w:snapToGrid w:val="0"/>
              <w:ind w:right="11" w:firstLine="20"/>
              <w:jc w:val="center"/>
              <w:rPr>
                <w:bCs/>
              </w:rPr>
            </w:pPr>
          </w:p>
        </w:tc>
        <w:tc>
          <w:tcPr>
            <w:tcW w:w="2288" w:type="pct"/>
            <w:vAlign w:val="center"/>
          </w:tcPr>
          <w:p w:rsidR="00113780" w:rsidRPr="00FC009D" w:rsidRDefault="00113780" w:rsidP="00C87330">
            <w:pPr>
              <w:widowControl w:val="0"/>
              <w:ind w:left="20" w:right="11"/>
            </w:pPr>
            <w:r w:rsidRPr="00FC009D">
              <w:t>Глава ….</w:t>
            </w:r>
          </w:p>
        </w:tc>
        <w:tc>
          <w:tcPr>
            <w:tcW w:w="358" w:type="pct"/>
          </w:tcPr>
          <w:p w:rsidR="00113780" w:rsidRPr="00FC009D" w:rsidRDefault="00113780" w:rsidP="00C87330">
            <w:pPr>
              <w:widowControl w:val="0"/>
              <w:autoSpaceDE w:val="0"/>
              <w:autoSpaceDN w:val="0"/>
              <w:snapToGrid w:val="0"/>
              <w:ind w:right="11" w:firstLine="20"/>
              <w:jc w:val="center"/>
              <w:rPr>
                <w:bCs/>
              </w:rPr>
            </w:pPr>
          </w:p>
        </w:tc>
        <w:tc>
          <w:tcPr>
            <w:tcW w:w="328" w:type="pct"/>
          </w:tcPr>
          <w:p w:rsidR="00113780" w:rsidRPr="00FC009D" w:rsidRDefault="00113780" w:rsidP="00C87330">
            <w:pPr>
              <w:widowControl w:val="0"/>
              <w:autoSpaceDE w:val="0"/>
              <w:autoSpaceDN w:val="0"/>
              <w:snapToGrid w:val="0"/>
              <w:ind w:right="11" w:firstLine="20"/>
              <w:jc w:val="center"/>
              <w:rPr>
                <w:bCs/>
              </w:rPr>
            </w:pPr>
          </w:p>
        </w:tc>
        <w:tc>
          <w:tcPr>
            <w:tcW w:w="544" w:type="pct"/>
          </w:tcPr>
          <w:p w:rsidR="00113780" w:rsidRPr="00FC009D" w:rsidRDefault="00113780" w:rsidP="00C87330">
            <w:pPr>
              <w:widowControl w:val="0"/>
              <w:autoSpaceDE w:val="0"/>
              <w:autoSpaceDN w:val="0"/>
              <w:snapToGrid w:val="0"/>
              <w:ind w:right="11" w:firstLine="20"/>
              <w:jc w:val="center"/>
              <w:rPr>
                <w:bCs/>
              </w:rPr>
            </w:pPr>
          </w:p>
        </w:tc>
        <w:tc>
          <w:tcPr>
            <w:tcW w:w="477" w:type="pct"/>
          </w:tcPr>
          <w:p w:rsidR="00113780" w:rsidRPr="00FC009D" w:rsidRDefault="00113780" w:rsidP="00C87330">
            <w:pPr>
              <w:widowControl w:val="0"/>
              <w:autoSpaceDE w:val="0"/>
              <w:autoSpaceDN w:val="0"/>
              <w:snapToGrid w:val="0"/>
              <w:ind w:right="11" w:firstLine="20"/>
              <w:jc w:val="center"/>
              <w:rPr>
                <w:bCs/>
              </w:rPr>
            </w:pPr>
          </w:p>
        </w:tc>
        <w:tc>
          <w:tcPr>
            <w:tcW w:w="668" w:type="pct"/>
          </w:tcPr>
          <w:p w:rsidR="00113780" w:rsidRPr="00FC009D" w:rsidRDefault="00113780" w:rsidP="00C87330">
            <w:pPr>
              <w:widowControl w:val="0"/>
              <w:autoSpaceDE w:val="0"/>
              <w:autoSpaceDN w:val="0"/>
              <w:snapToGrid w:val="0"/>
              <w:ind w:right="11" w:firstLine="20"/>
              <w:jc w:val="center"/>
              <w:rPr>
                <w:bCs/>
              </w:rPr>
            </w:pPr>
          </w:p>
        </w:tc>
      </w:tr>
      <w:tr w:rsidR="00113780" w:rsidRPr="00FC009D" w:rsidTr="00113780">
        <w:trPr>
          <w:cantSplit/>
          <w:trHeight w:val="20"/>
        </w:trPr>
        <w:tc>
          <w:tcPr>
            <w:tcW w:w="337" w:type="pct"/>
          </w:tcPr>
          <w:p w:rsidR="00113780" w:rsidRPr="00FC009D" w:rsidRDefault="00113780" w:rsidP="00C87330">
            <w:pPr>
              <w:widowControl w:val="0"/>
              <w:autoSpaceDE w:val="0"/>
              <w:autoSpaceDN w:val="0"/>
              <w:snapToGrid w:val="0"/>
              <w:ind w:right="11" w:firstLine="20"/>
              <w:jc w:val="center"/>
              <w:rPr>
                <w:bCs/>
              </w:rPr>
            </w:pPr>
          </w:p>
        </w:tc>
        <w:tc>
          <w:tcPr>
            <w:tcW w:w="2288" w:type="pct"/>
            <w:vAlign w:val="center"/>
          </w:tcPr>
          <w:p w:rsidR="00113780" w:rsidRPr="00FC009D" w:rsidRDefault="00113780" w:rsidP="00C87330">
            <w:pPr>
              <w:widowControl w:val="0"/>
              <w:ind w:left="20" w:right="11"/>
            </w:pPr>
            <w:r w:rsidRPr="00FC009D">
              <w:t>….</w:t>
            </w:r>
          </w:p>
        </w:tc>
        <w:tc>
          <w:tcPr>
            <w:tcW w:w="358" w:type="pct"/>
          </w:tcPr>
          <w:p w:rsidR="00113780" w:rsidRPr="00FC009D" w:rsidRDefault="00113780" w:rsidP="00C87330">
            <w:pPr>
              <w:widowControl w:val="0"/>
              <w:autoSpaceDE w:val="0"/>
              <w:autoSpaceDN w:val="0"/>
              <w:snapToGrid w:val="0"/>
              <w:ind w:right="11" w:firstLine="20"/>
              <w:jc w:val="center"/>
              <w:rPr>
                <w:bCs/>
              </w:rPr>
            </w:pPr>
          </w:p>
        </w:tc>
        <w:tc>
          <w:tcPr>
            <w:tcW w:w="328" w:type="pct"/>
          </w:tcPr>
          <w:p w:rsidR="00113780" w:rsidRPr="00FC009D" w:rsidRDefault="00113780" w:rsidP="00C87330">
            <w:pPr>
              <w:widowControl w:val="0"/>
              <w:autoSpaceDE w:val="0"/>
              <w:autoSpaceDN w:val="0"/>
              <w:snapToGrid w:val="0"/>
              <w:ind w:right="11" w:firstLine="20"/>
              <w:jc w:val="center"/>
              <w:rPr>
                <w:bCs/>
              </w:rPr>
            </w:pPr>
          </w:p>
        </w:tc>
        <w:tc>
          <w:tcPr>
            <w:tcW w:w="544" w:type="pct"/>
          </w:tcPr>
          <w:p w:rsidR="00113780" w:rsidRPr="00FC009D" w:rsidRDefault="00113780" w:rsidP="00C87330">
            <w:pPr>
              <w:widowControl w:val="0"/>
              <w:autoSpaceDE w:val="0"/>
              <w:autoSpaceDN w:val="0"/>
              <w:snapToGrid w:val="0"/>
              <w:ind w:right="11" w:firstLine="20"/>
              <w:jc w:val="center"/>
              <w:rPr>
                <w:bCs/>
              </w:rPr>
            </w:pPr>
          </w:p>
        </w:tc>
        <w:tc>
          <w:tcPr>
            <w:tcW w:w="477" w:type="pct"/>
          </w:tcPr>
          <w:p w:rsidR="00113780" w:rsidRPr="00FC009D" w:rsidRDefault="00113780" w:rsidP="00C87330">
            <w:pPr>
              <w:widowControl w:val="0"/>
              <w:autoSpaceDE w:val="0"/>
              <w:autoSpaceDN w:val="0"/>
              <w:snapToGrid w:val="0"/>
              <w:ind w:right="11" w:firstLine="20"/>
              <w:jc w:val="center"/>
              <w:rPr>
                <w:bCs/>
              </w:rPr>
            </w:pPr>
          </w:p>
        </w:tc>
        <w:tc>
          <w:tcPr>
            <w:tcW w:w="668" w:type="pct"/>
          </w:tcPr>
          <w:p w:rsidR="00113780" w:rsidRPr="00FC009D" w:rsidRDefault="00113780" w:rsidP="00C87330">
            <w:pPr>
              <w:widowControl w:val="0"/>
              <w:autoSpaceDE w:val="0"/>
              <w:autoSpaceDN w:val="0"/>
              <w:snapToGrid w:val="0"/>
              <w:ind w:right="11" w:firstLine="20"/>
              <w:jc w:val="center"/>
              <w:rPr>
                <w:bCs/>
              </w:rPr>
            </w:pPr>
          </w:p>
        </w:tc>
      </w:tr>
      <w:tr w:rsidR="00113780" w:rsidRPr="00FC009D" w:rsidTr="00113780">
        <w:trPr>
          <w:cantSplit/>
          <w:trHeight w:val="20"/>
        </w:trPr>
        <w:tc>
          <w:tcPr>
            <w:tcW w:w="337" w:type="pct"/>
          </w:tcPr>
          <w:p w:rsidR="00113780" w:rsidRPr="00FC009D" w:rsidRDefault="00113780" w:rsidP="00C87330">
            <w:pPr>
              <w:widowControl w:val="0"/>
              <w:autoSpaceDE w:val="0"/>
              <w:autoSpaceDN w:val="0"/>
              <w:snapToGrid w:val="0"/>
              <w:ind w:right="11" w:firstLine="20"/>
              <w:jc w:val="center"/>
              <w:rPr>
                <w:bCs/>
              </w:rPr>
            </w:pPr>
          </w:p>
        </w:tc>
        <w:tc>
          <w:tcPr>
            <w:tcW w:w="2288" w:type="pct"/>
            <w:vAlign w:val="center"/>
          </w:tcPr>
          <w:p w:rsidR="00113780" w:rsidRPr="00FC009D" w:rsidRDefault="00113780" w:rsidP="00C87330">
            <w:pPr>
              <w:widowControl w:val="0"/>
              <w:ind w:left="20" w:right="11"/>
            </w:pPr>
            <w:r w:rsidRPr="00FC009D">
              <w:t>Всего</w:t>
            </w:r>
          </w:p>
        </w:tc>
        <w:tc>
          <w:tcPr>
            <w:tcW w:w="358" w:type="pct"/>
          </w:tcPr>
          <w:p w:rsidR="00113780" w:rsidRPr="00FC009D" w:rsidRDefault="00113780" w:rsidP="00C87330">
            <w:pPr>
              <w:widowControl w:val="0"/>
              <w:autoSpaceDE w:val="0"/>
              <w:autoSpaceDN w:val="0"/>
              <w:snapToGrid w:val="0"/>
              <w:ind w:right="11" w:firstLine="20"/>
              <w:jc w:val="center"/>
              <w:rPr>
                <w:bCs/>
              </w:rPr>
            </w:pPr>
          </w:p>
        </w:tc>
        <w:tc>
          <w:tcPr>
            <w:tcW w:w="328" w:type="pct"/>
          </w:tcPr>
          <w:p w:rsidR="00113780" w:rsidRPr="00FC009D" w:rsidRDefault="00113780" w:rsidP="00C87330">
            <w:pPr>
              <w:widowControl w:val="0"/>
              <w:autoSpaceDE w:val="0"/>
              <w:autoSpaceDN w:val="0"/>
              <w:snapToGrid w:val="0"/>
              <w:ind w:right="11" w:firstLine="20"/>
              <w:jc w:val="center"/>
              <w:rPr>
                <w:bCs/>
              </w:rPr>
            </w:pPr>
          </w:p>
        </w:tc>
        <w:tc>
          <w:tcPr>
            <w:tcW w:w="544" w:type="pct"/>
          </w:tcPr>
          <w:p w:rsidR="00113780" w:rsidRPr="00FC009D" w:rsidRDefault="00113780" w:rsidP="00C87330">
            <w:pPr>
              <w:widowControl w:val="0"/>
              <w:autoSpaceDE w:val="0"/>
              <w:autoSpaceDN w:val="0"/>
              <w:snapToGrid w:val="0"/>
              <w:ind w:right="11" w:firstLine="20"/>
              <w:jc w:val="center"/>
              <w:rPr>
                <w:bCs/>
              </w:rPr>
            </w:pPr>
          </w:p>
        </w:tc>
        <w:tc>
          <w:tcPr>
            <w:tcW w:w="477" w:type="pct"/>
          </w:tcPr>
          <w:p w:rsidR="00113780" w:rsidRPr="00FC009D" w:rsidRDefault="00113780" w:rsidP="00C87330">
            <w:pPr>
              <w:widowControl w:val="0"/>
              <w:autoSpaceDE w:val="0"/>
              <w:autoSpaceDN w:val="0"/>
              <w:snapToGrid w:val="0"/>
              <w:ind w:right="11" w:firstLine="20"/>
              <w:jc w:val="center"/>
              <w:rPr>
                <w:bCs/>
              </w:rPr>
            </w:pPr>
          </w:p>
        </w:tc>
        <w:tc>
          <w:tcPr>
            <w:tcW w:w="668" w:type="pct"/>
          </w:tcPr>
          <w:p w:rsidR="00113780" w:rsidRPr="00FC009D" w:rsidRDefault="00113780" w:rsidP="00C87330">
            <w:pPr>
              <w:widowControl w:val="0"/>
              <w:autoSpaceDE w:val="0"/>
              <w:autoSpaceDN w:val="0"/>
              <w:snapToGrid w:val="0"/>
              <w:ind w:right="11" w:firstLine="20"/>
              <w:jc w:val="center"/>
              <w:rPr>
                <w:bCs/>
              </w:rPr>
            </w:pPr>
          </w:p>
        </w:tc>
      </w:tr>
      <w:tr w:rsidR="00113780" w:rsidRPr="00FC009D" w:rsidTr="00113780">
        <w:trPr>
          <w:cantSplit/>
          <w:trHeight w:val="20"/>
        </w:trPr>
        <w:tc>
          <w:tcPr>
            <w:tcW w:w="337" w:type="pct"/>
          </w:tcPr>
          <w:p w:rsidR="00113780" w:rsidRPr="00FC009D" w:rsidRDefault="00113780" w:rsidP="00C87330">
            <w:pPr>
              <w:widowControl w:val="0"/>
              <w:autoSpaceDE w:val="0"/>
              <w:autoSpaceDN w:val="0"/>
              <w:snapToGrid w:val="0"/>
              <w:ind w:right="11" w:firstLine="20"/>
              <w:jc w:val="center"/>
              <w:rPr>
                <w:bCs/>
              </w:rPr>
            </w:pPr>
          </w:p>
        </w:tc>
        <w:tc>
          <w:tcPr>
            <w:tcW w:w="2288" w:type="pct"/>
            <w:vAlign w:val="center"/>
          </w:tcPr>
          <w:p w:rsidR="00113780" w:rsidRPr="00FC009D" w:rsidRDefault="00113780" w:rsidP="00C87330">
            <w:pPr>
              <w:widowControl w:val="0"/>
              <w:ind w:left="20" w:right="11"/>
            </w:pPr>
            <w:r w:rsidRPr="00FC009D">
              <w:t>НДС 18%</w:t>
            </w:r>
          </w:p>
        </w:tc>
        <w:tc>
          <w:tcPr>
            <w:tcW w:w="358" w:type="pct"/>
          </w:tcPr>
          <w:p w:rsidR="00113780" w:rsidRPr="00FC009D" w:rsidRDefault="00113780" w:rsidP="00C87330">
            <w:pPr>
              <w:widowControl w:val="0"/>
              <w:autoSpaceDE w:val="0"/>
              <w:autoSpaceDN w:val="0"/>
              <w:snapToGrid w:val="0"/>
              <w:ind w:right="11" w:firstLine="20"/>
              <w:jc w:val="center"/>
              <w:rPr>
                <w:bCs/>
              </w:rPr>
            </w:pPr>
          </w:p>
        </w:tc>
        <w:tc>
          <w:tcPr>
            <w:tcW w:w="328" w:type="pct"/>
          </w:tcPr>
          <w:p w:rsidR="00113780" w:rsidRPr="00FC009D" w:rsidRDefault="00113780" w:rsidP="00C87330">
            <w:pPr>
              <w:widowControl w:val="0"/>
              <w:autoSpaceDE w:val="0"/>
              <w:autoSpaceDN w:val="0"/>
              <w:snapToGrid w:val="0"/>
              <w:ind w:right="11" w:firstLine="20"/>
              <w:jc w:val="center"/>
              <w:rPr>
                <w:bCs/>
              </w:rPr>
            </w:pPr>
          </w:p>
        </w:tc>
        <w:tc>
          <w:tcPr>
            <w:tcW w:w="544" w:type="pct"/>
          </w:tcPr>
          <w:p w:rsidR="00113780" w:rsidRPr="00FC009D" w:rsidRDefault="00113780" w:rsidP="00C87330">
            <w:pPr>
              <w:widowControl w:val="0"/>
              <w:autoSpaceDE w:val="0"/>
              <w:autoSpaceDN w:val="0"/>
              <w:snapToGrid w:val="0"/>
              <w:ind w:right="11" w:firstLine="20"/>
              <w:jc w:val="center"/>
              <w:rPr>
                <w:bCs/>
              </w:rPr>
            </w:pPr>
          </w:p>
        </w:tc>
        <w:tc>
          <w:tcPr>
            <w:tcW w:w="477" w:type="pct"/>
          </w:tcPr>
          <w:p w:rsidR="00113780" w:rsidRPr="00FC009D" w:rsidRDefault="00113780" w:rsidP="00C87330">
            <w:pPr>
              <w:widowControl w:val="0"/>
              <w:autoSpaceDE w:val="0"/>
              <w:autoSpaceDN w:val="0"/>
              <w:snapToGrid w:val="0"/>
              <w:ind w:right="11" w:firstLine="20"/>
              <w:jc w:val="center"/>
              <w:rPr>
                <w:bCs/>
              </w:rPr>
            </w:pPr>
          </w:p>
        </w:tc>
        <w:tc>
          <w:tcPr>
            <w:tcW w:w="668" w:type="pct"/>
          </w:tcPr>
          <w:p w:rsidR="00113780" w:rsidRPr="00FC009D" w:rsidRDefault="00113780" w:rsidP="00C87330">
            <w:pPr>
              <w:widowControl w:val="0"/>
              <w:autoSpaceDE w:val="0"/>
              <w:autoSpaceDN w:val="0"/>
              <w:snapToGrid w:val="0"/>
              <w:ind w:right="11" w:firstLine="20"/>
              <w:jc w:val="center"/>
              <w:rPr>
                <w:bCs/>
              </w:rPr>
            </w:pPr>
          </w:p>
        </w:tc>
      </w:tr>
      <w:tr w:rsidR="00113780" w:rsidRPr="00FC009D" w:rsidTr="00113780">
        <w:trPr>
          <w:cantSplit/>
          <w:trHeight w:val="20"/>
        </w:trPr>
        <w:tc>
          <w:tcPr>
            <w:tcW w:w="337" w:type="pct"/>
          </w:tcPr>
          <w:p w:rsidR="00113780" w:rsidRPr="00FC009D" w:rsidRDefault="00113780" w:rsidP="00C87330">
            <w:pPr>
              <w:widowControl w:val="0"/>
              <w:autoSpaceDE w:val="0"/>
              <w:autoSpaceDN w:val="0"/>
              <w:snapToGrid w:val="0"/>
              <w:ind w:right="11" w:firstLine="20"/>
              <w:jc w:val="center"/>
              <w:rPr>
                <w:bCs/>
              </w:rPr>
            </w:pPr>
          </w:p>
        </w:tc>
        <w:tc>
          <w:tcPr>
            <w:tcW w:w="2288" w:type="pct"/>
            <w:vAlign w:val="center"/>
          </w:tcPr>
          <w:p w:rsidR="00113780" w:rsidRPr="00FC009D" w:rsidRDefault="00113780" w:rsidP="00C87330">
            <w:pPr>
              <w:widowControl w:val="0"/>
              <w:ind w:left="20" w:right="11"/>
            </w:pPr>
            <w:r w:rsidRPr="00FC009D">
              <w:t>Всего с учетом НДС</w:t>
            </w:r>
          </w:p>
        </w:tc>
        <w:tc>
          <w:tcPr>
            <w:tcW w:w="358" w:type="pct"/>
          </w:tcPr>
          <w:p w:rsidR="00113780" w:rsidRPr="00FC009D" w:rsidRDefault="00113780" w:rsidP="00C87330">
            <w:pPr>
              <w:widowControl w:val="0"/>
              <w:autoSpaceDE w:val="0"/>
              <w:autoSpaceDN w:val="0"/>
              <w:snapToGrid w:val="0"/>
              <w:ind w:right="11" w:firstLine="20"/>
              <w:jc w:val="center"/>
              <w:rPr>
                <w:bCs/>
              </w:rPr>
            </w:pPr>
          </w:p>
        </w:tc>
        <w:tc>
          <w:tcPr>
            <w:tcW w:w="328" w:type="pct"/>
          </w:tcPr>
          <w:p w:rsidR="00113780" w:rsidRPr="00FC009D" w:rsidRDefault="00113780" w:rsidP="00C87330">
            <w:pPr>
              <w:widowControl w:val="0"/>
              <w:autoSpaceDE w:val="0"/>
              <w:autoSpaceDN w:val="0"/>
              <w:snapToGrid w:val="0"/>
              <w:ind w:right="11" w:firstLine="20"/>
              <w:jc w:val="center"/>
              <w:rPr>
                <w:bCs/>
              </w:rPr>
            </w:pPr>
          </w:p>
        </w:tc>
        <w:tc>
          <w:tcPr>
            <w:tcW w:w="544" w:type="pct"/>
          </w:tcPr>
          <w:p w:rsidR="00113780" w:rsidRPr="00FC009D" w:rsidRDefault="00113780" w:rsidP="00C87330">
            <w:pPr>
              <w:widowControl w:val="0"/>
              <w:autoSpaceDE w:val="0"/>
              <w:autoSpaceDN w:val="0"/>
              <w:snapToGrid w:val="0"/>
              <w:ind w:right="11" w:firstLine="20"/>
              <w:jc w:val="center"/>
              <w:rPr>
                <w:bCs/>
              </w:rPr>
            </w:pPr>
          </w:p>
        </w:tc>
        <w:tc>
          <w:tcPr>
            <w:tcW w:w="477" w:type="pct"/>
          </w:tcPr>
          <w:p w:rsidR="00113780" w:rsidRPr="00FC009D" w:rsidRDefault="00113780" w:rsidP="00C87330">
            <w:pPr>
              <w:widowControl w:val="0"/>
              <w:autoSpaceDE w:val="0"/>
              <w:autoSpaceDN w:val="0"/>
              <w:snapToGrid w:val="0"/>
              <w:ind w:right="11" w:firstLine="20"/>
              <w:jc w:val="center"/>
              <w:rPr>
                <w:bCs/>
              </w:rPr>
            </w:pPr>
          </w:p>
        </w:tc>
        <w:tc>
          <w:tcPr>
            <w:tcW w:w="668" w:type="pct"/>
          </w:tcPr>
          <w:p w:rsidR="00113780" w:rsidRPr="00FC009D" w:rsidRDefault="00113780" w:rsidP="00C87330">
            <w:pPr>
              <w:widowControl w:val="0"/>
              <w:autoSpaceDE w:val="0"/>
              <w:autoSpaceDN w:val="0"/>
              <w:snapToGrid w:val="0"/>
              <w:ind w:right="11" w:firstLine="20"/>
              <w:jc w:val="center"/>
              <w:rPr>
                <w:bCs/>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lastRenderedPageBreak/>
        <w:t>ИНСТРУКЦИИ ПО ЗАПОЛНЕНИЮ</w:t>
      </w:r>
    </w:p>
    <w:p w:rsidR="00C87330" w:rsidRPr="00FC009D" w:rsidRDefault="00C87330" w:rsidP="00F5650B">
      <w:pPr>
        <w:pStyle w:val="Times12"/>
        <w:numPr>
          <w:ilvl w:val="0"/>
          <w:numId w:val="30"/>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F5650B">
      <w:pPr>
        <w:pStyle w:val="Times12"/>
        <w:numPr>
          <w:ilvl w:val="0"/>
          <w:numId w:val="30"/>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F5650B">
      <w:pPr>
        <w:pStyle w:val="Times12"/>
        <w:numPr>
          <w:ilvl w:val="0"/>
          <w:numId w:val="30"/>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E526CF" w:rsidP="00F5650B">
      <w:pPr>
        <w:pStyle w:val="Times12"/>
        <w:numPr>
          <w:ilvl w:val="0"/>
          <w:numId w:val="30"/>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Pr="00FC009D" w:rsidRDefault="00C87330" w:rsidP="00F5650B">
      <w:pPr>
        <w:pStyle w:val="Times12"/>
        <w:numPr>
          <w:ilvl w:val="0"/>
          <w:numId w:val="30"/>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B26DF8" w:rsidRPr="00FC009D" w:rsidRDefault="00C87330" w:rsidP="00113780">
      <w:pPr>
        <w:pStyle w:val="Times12"/>
        <w:rPr>
          <w:b/>
          <w:bCs w:val="0"/>
          <w:sz w:val="22"/>
        </w:rPr>
      </w:pPr>
      <w:r w:rsidRPr="00FC009D">
        <w:br w:type="page"/>
      </w:r>
      <w:r w:rsidR="00113780">
        <w:lastRenderedPageBreak/>
        <w:tab/>
      </w:r>
      <w:r w:rsidR="00113780">
        <w:tab/>
      </w:r>
      <w:r w:rsidR="00113780">
        <w:tab/>
      </w:r>
      <w:r w:rsidR="00113780">
        <w:tab/>
      </w:r>
      <w:r w:rsidR="00113780">
        <w:tab/>
      </w:r>
      <w:r w:rsidR="00113780">
        <w:tab/>
      </w:r>
      <w:r w:rsidR="00113780">
        <w:tab/>
      </w:r>
      <w:r w:rsidR="00113780">
        <w:tab/>
      </w:r>
      <w:r w:rsidR="00113780">
        <w:tab/>
      </w:r>
      <w:r w:rsidR="00113780">
        <w:tab/>
      </w:r>
      <w:r w:rsidR="00113780">
        <w:tab/>
      </w:r>
      <w:r w:rsidR="00113780">
        <w:tab/>
      </w:r>
      <w:r w:rsidR="00113780">
        <w:tab/>
      </w:r>
      <w:r w:rsidR="00B26DF8" w:rsidRPr="00FC009D">
        <w:rPr>
          <w:b/>
          <w:bCs w:val="0"/>
          <w:sz w:val="22"/>
        </w:rPr>
        <w:tab/>
      </w:r>
      <w:r w:rsidR="00B26DF8" w:rsidRPr="00FC009D">
        <w:rPr>
          <w:bCs w:val="0"/>
          <w:sz w:val="28"/>
          <w:szCs w:val="28"/>
        </w:rPr>
        <w:t xml:space="preserve">Форма </w:t>
      </w:r>
      <w:r w:rsidR="00113780">
        <w:rPr>
          <w:bCs w:val="0"/>
          <w:sz w:val="28"/>
          <w:szCs w:val="28"/>
        </w:rPr>
        <w:t>5</w:t>
      </w:r>
      <w:r w:rsidR="00B26DF8" w:rsidRPr="00FC009D">
        <w:rPr>
          <w:bCs w:val="0"/>
          <w:sz w:val="28"/>
          <w:szCs w:val="28"/>
        </w:rPr>
        <w:t>.</w:t>
      </w:r>
    </w:p>
    <w:p w:rsidR="00B26DF8" w:rsidRPr="00FC009D" w:rsidRDefault="00B26DF8" w:rsidP="00B26DF8">
      <w:pPr>
        <w:pStyle w:val="Times12"/>
        <w:ind w:left="9923" w:firstLine="0"/>
        <w:jc w:val="left"/>
        <w:rPr>
          <w:iCs/>
          <w:szCs w:val="24"/>
        </w:rPr>
      </w:pPr>
      <w:r w:rsidRPr="00FC009D">
        <w:rPr>
          <w:iCs/>
          <w:szCs w:val="24"/>
        </w:rPr>
        <w:t>Приложение к заявке на участие в конкурсе</w:t>
      </w:r>
    </w:p>
    <w:p w:rsidR="00B26DF8" w:rsidRPr="00FC009D" w:rsidRDefault="00B26DF8" w:rsidP="00B26DF8">
      <w:pPr>
        <w:pStyle w:val="Times12"/>
        <w:ind w:left="9923" w:firstLine="0"/>
        <w:jc w:val="left"/>
        <w:rPr>
          <w:szCs w:val="24"/>
        </w:rPr>
      </w:pPr>
      <w:r w:rsidRPr="00FC009D">
        <w:rPr>
          <w:iCs/>
          <w:szCs w:val="24"/>
        </w:rPr>
        <w:t>от «___» __________ 20___ г. № ______</w:t>
      </w:r>
    </w:p>
    <w:p w:rsidR="00B26DF8" w:rsidRPr="00FC009D" w:rsidRDefault="00B26DF8" w:rsidP="00EE79E6">
      <w:pPr>
        <w:jc w:val="center"/>
        <w:rPr>
          <w:sz w:val="28"/>
          <w:szCs w:val="28"/>
        </w:rPr>
      </w:pPr>
      <w:r w:rsidRPr="00FC009D">
        <w:rPr>
          <w:sz w:val="28"/>
          <w:szCs w:val="28"/>
        </w:rPr>
        <w:t>Открытый конкурс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62" w:name="_Toc413230416"/>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113780">
        <w:rPr>
          <w:rFonts w:ascii="Times New Roman" w:hAnsi="Times New Roman" w:cs="Times New Roman"/>
          <w:b w:val="0"/>
          <w:i w:val="0"/>
        </w:rPr>
        <w:t>5</w:t>
      </w:r>
      <w:r w:rsidRPr="00FC009D">
        <w:rPr>
          <w:rFonts w:ascii="Times New Roman" w:hAnsi="Times New Roman" w:cs="Times New Roman"/>
          <w:b w:val="0"/>
          <w:i w:val="0"/>
        </w:rPr>
        <w:t>)</w:t>
      </w:r>
      <w:bookmarkEnd w:id="462"/>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8"/>
              <w:keepNext w:val="0"/>
              <w:widowControl w:val="0"/>
              <w:ind w:left="0"/>
              <w:jc w:val="center"/>
              <w:rPr>
                <w:sz w:val="24"/>
                <w:szCs w:val="24"/>
              </w:rPr>
            </w:pPr>
          </w:p>
        </w:tc>
        <w:tc>
          <w:tcPr>
            <w:tcW w:w="475" w:type="pct"/>
            <w:vMerge/>
            <w:vAlign w:val="center"/>
          </w:tcPr>
          <w:p w:rsidR="00B26DF8" w:rsidRPr="00FC009D" w:rsidRDefault="00B26DF8" w:rsidP="00145D26">
            <w:pPr>
              <w:pStyle w:val="af8"/>
              <w:keepNext w:val="0"/>
              <w:widowControl w:val="0"/>
              <w:jc w:val="center"/>
              <w:rPr>
                <w:sz w:val="24"/>
                <w:szCs w:val="24"/>
              </w:rPr>
            </w:pPr>
          </w:p>
        </w:tc>
        <w:tc>
          <w:tcPr>
            <w:tcW w:w="1198" w:type="pct"/>
            <w:gridSpan w:val="3"/>
            <w:vAlign w:val="center"/>
          </w:tcPr>
          <w:p w:rsidR="00B26DF8" w:rsidRPr="00FC009D" w:rsidRDefault="00B26DF8" w:rsidP="00145D2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8"/>
              <w:keepNext w:val="0"/>
              <w:widowControl w:val="0"/>
              <w:ind w:left="0"/>
              <w:jc w:val="center"/>
              <w:rPr>
                <w:sz w:val="24"/>
                <w:szCs w:val="24"/>
              </w:rPr>
            </w:pPr>
          </w:p>
        </w:tc>
        <w:tc>
          <w:tcPr>
            <w:tcW w:w="475" w:type="pct"/>
            <w:vMerge/>
            <w:vAlign w:val="center"/>
          </w:tcPr>
          <w:p w:rsidR="00B26DF8" w:rsidRPr="00FC009D"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9"/>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bCs/>
                <w:szCs w:val="24"/>
                <w:lang w:val="en-US"/>
              </w:rPr>
            </w:pPr>
          </w:p>
        </w:tc>
        <w:tc>
          <w:tcPr>
            <w:tcW w:w="520" w:type="pct"/>
          </w:tcPr>
          <w:p w:rsidR="00B26DF8" w:rsidRPr="00FC009D" w:rsidRDefault="00B26DF8" w:rsidP="00145D26">
            <w:pPr>
              <w:pStyle w:val="af9"/>
              <w:widowControl w:val="0"/>
              <w:ind w:left="0" w:right="0"/>
              <w:jc w:val="center"/>
              <w:rPr>
                <w:bCs/>
                <w:szCs w:val="24"/>
              </w:rPr>
            </w:pPr>
          </w:p>
        </w:tc>
        <w:tc>
          <w:tcPr>
            <w:tcW w:w="153" w:type="pct"/>
          </w:tcPr>
          <w:p w:rsidR="00B26DF8" w:rsidRPr="00FC009D" w:rsidRDefault="00B26DF8" w:rsidP="00145D26">
            <w:pPr>
              <w:pStyle w:val="af9"/>
              <w:widowControl w:val="0"/>
              <w:ind w:left="0" w:right="0"/>
              <w:jc w:val="center"/>
              <w:rPr>
                <w:bCs/>
                <w:szCs w:val="24"/>
              </w:rPr>
            </w:pPr>
          </w:p>
        </w:tc>
        <w:tc>
          <w:tcPr>
            <w:tcW w:w="520" w:type="pct"/>
          </w:tcPr>
          <w:p w:rsidR="00B26DF8" w:rsidRPr="00FC009D" w:rsidRDefault="00B26DF8" w:rsidP="00145D26">
            <w:pPr>
              <w:pStyle w:val="af9"/>
              <w:widowControl w:val="0"/>
              <w:ind w:left="0" w:right="0"/>
              <w:jc w:val="center"/>
              <w:rPr>
                <w:bCs/>
                <w:szCs w:val="24"/>
              </w:rPr>
            </w:pPr>
          </w:p>
        </w:tc>
        <w:tc>
          <w:tcPr>
            <w:tcW w:w="462" w:type="pct"/>
          </w:tcPr>
          <w:p w:rsidR="00B26DF8" w:rsidRPr="00FC009D" w:rsidRDefault="00B26DF8" w:rsidP="00145D26">
            <w:pPr>
              <w:pStyle w:val="af9"/>
              <w:widowControl w:val="0"/>
              <w:ind w:left="0" w:right="0"/>
              <w:jc w:val="center"/>
              <w:rPr>
                <w:bCs/>
                <w:szCs w:val="24"/>
              </w:rPr>
            </w:pPr>
          </w:p>
        </w:tc>
        <w:tc>
          <w:tcPr>
            <w:tcW w:w="162" w:type="pct"/>
          </w:tcPr>
          <w:p w:rsidR="00B26DF8" w:rsidRPr="00FC009D" w:rsidRDefault="00B26DF8" w:rsidP="00145D26">
            <w:pPr>
              <w:pStyle w:val="af9"/>
              <w:widowControl w:val="0"/>
              <w:ind w:left="0" w:right="0"/>
              <w:jc w:val="center"/>
              <w:rPr>
                <w:bCs/>
                <w:szCs w:val="24"/>
              </w:rPr>
            </w:pPr>
          </w:p>
        </w:tc>
        <w:tc>
          <w:tcPr>
            <w:tcW w:w="253" w:type="pct"/>
          </w:tcPr>
          <w:p w:rsidR="00B26DF8" w:rsidRPr="00FC009D" w:rsidRDefault="00B26DF8" w:rsidP="00145D26">
            <w:pPr>
              <w:pStyle w:val="af9"/>
              <w:widowControl w:val="0"/>
              <w:ind w:left="0" w:right="0"/>
              <w:jc w:val="center"/>
              <w:rPr>
                <w:bCs/>
                <w:szCs w:val="24"/>
              </w:rPr>
            </w:pPr>
          </w:p>
        </w:tc>
        <w:tc>
          <w:tcPr>
            <w:tcW w:w="252" w:type="pct"/>
          </w:tcPr>
          <w:p w:rsidR="00B26DF8" w:rsidRPr="00FC009D" w:rsidRDefault="00B26DF8" w:rsidP="00145D26">
            <w:pPr>
              <w:pStyle w:val="af9"/>
              <w:widowControl w:val="0"/>
              <w:ind w:left="0" w:right="0"/>
              <w:jc w:val="center"/>
              <w:rPr>
                <w:bCs/>
                <w:szCs w:val="24"/>
              </w:rPr>
            </w:pPr>
          </w:p>
        </w:tc>
        <w:tc>
          <w:tcPr>
            <w:tcW w:w="398" w:type="pct"/>
          </w:tcPr>
          <w:p w:rsidR="00B26DF8" w:rsidRPr="00FC009D" w:rsidRDefault="00B26DF8" w:rsidP="00145D26">
            <w:pPr>
              <w:pStyle w:val="af9"/>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9"/>
              <w:widowControl w:val="0"/>
              <w:rPr>
                <w:bCs/>
                <w:szCs w:val="24"/>
                <w:u w:val="single"/>
              </w:rPr>
            </w:pP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bCs/>
                <w:szCs w:val="24"/>
              </w:rPr>
            </w:pPr>
          </w:p>
        </w:tc>
        <w:tc>
          <w:tcPr>
            <w:tcW w:w="520" w:type="pct"/>
          </w:tcPr>
          <w:p w:rsidR="00B26DF8" w:rsidRPr="00FC009D" w:rsidRDefault="00B26DF8" w:rsidP="00145D26">
            <w:pPr>
              <w:pStyle w:val="af9"/>
              <w:widowControl w:val="0"/>
              <w:ind w:left="0" w:right="0"/>
              <w:jc w:val="center"/>
              <w:rPr>
                <w:bCs/>
                <w:szCs w:val="24"/>
              </w:rPr>
            </w:pPr>
          </w:p>
        </w:tc>
        <w:tc>
          <w:tcPr>
            <w:tcW w:w="153" w:type="pct"/>
          </w:tcPr>
          <w:p w:rsidR="00B26DF8" w:rsidRPr="00FC009D" w:rsidRDefault="00B26DF8" w:rsidP="00145D26">
            <w:pPr>
              <w:pStyle w:val="af9"/>
              <w:widowControl w:val="0"/>
              <w:ind w:left="0" w:right="0"/>
              <w:jc w:val="center"/>
              <w:rPr>
                <w:bCs/>
                <w:szCs w:val="24"/>
              </w:rPr>
            </w:pPr>
          </w:p>
        </w:tc>
        <w:tc>
          <w:tcPr>
            <w:tcW w:w="520" w:type="pct"/>
          </w:tcPr>
          <w:p w:rsidR="00B26DF8" w:rsidRPr="00FC009D" w:rsidRDefault="00B26DF8" w:rsidP="00145D26">
            <w:pPr>
              <w:pStyle w:val="af9"/>
              <w:widowControl w:val="0"/>
              <w:ind w:left="0" w:right="0"/>
              <w:jc w:val="center"/>
              <w:rPr>
                <w:bCs/>
                <w:szCs w:val="24"/>
              </w:rPr>
            </w:pPr>
          </w:p>
        </w:tc>
        <w:tc>
          <w:tcPr>
            <w:tcW w:w="462" w:type="pct"/>
          </w:tcPr>
          <w:p w:rsidR="00B26DF8" w:rsidRPr="00FC009D" w:rsidRDefault="00B26DF8" w:rsidP="00145D26">
            <w:pPr>
              <w:pStyle w:val="af9"/>
              <w:widowControl w:val="0"/>
              <w:ind w:left="0" w:right="0"/>
              <w:jc w:val="center"/>
              <w:rPr>
                <w:bCs/>
                <w:szCs w:val="24"/>
              </w:rPr>
            </w:pPr>
          </w:p>
        </w:tc>
        <w:tc>
          <w:tcPr>
            <w:tcW w:w="162" w:type="pct"/>
          </w:tcPr>
          <w:p w:rsidR="00B26DF8" w:rsidRPr="00FC009D" w:rsidRDefault="00B26DF8" w:rsidP="00145D26">
            <w:pPr>
              <w:pStyle w:val="af9"/>
              <w:widowControl w:val="0"/>
              <w:ind w:left="0" w:right="0"/>
              <w:jc w:val="center"/>
              <w:rPr>
                <w:bCs/>
                <w:szCs w:val="24"/>
              </w:rPr>
            </w:pPr>
          </w:p>
        </w:tc>
        <w:tc>
          <w:tcPr>
            <w:tcW w:w="253" w:type="pct"/>
          </w:tcPr>
          <w:p w:rsidR="00B26DF8" w:rsidRPr="00FC009D" w:rsidRDefault="00B26DF8" w:rsidP="00145D26">
            <w:pPr>
              <w:pStyle w:val="af9"/>
              <w:widowControl w:val="0"/>
              <w:ind w:left="0" w:right="0"/>
              <w:jc w:val="center"/>
              <w:rPr>
                <w:bCs/>
                <w:szCs w:val="24"/>
              </w:rPr>
            </w:pPr>
          </w:p>
        </w:tc>
        <w:tc>
          <w:tcPr>
            <w:tcW w:w="252" w:type="pct"/>
          </w:tcPr>
          <w:p w:rsidR="00B26DF8" w:rsidRPr="00FC009D" w:rsidRDefault="00B26DF8" w:rsidP="00145D26">
            <w:pPr>
              <w:pStyle w:val="af9"/>
              <w:widowControl w:val="0"/>
              <w:ind w:left="0" w:right="0"/>
              <w:jc w:val="center"/>
              <w:rPr>
                <w:bCs/>
                <w:szCs w:val="24"/>
              </w:rPr>
            </w:pPr>
          </w:p>
        </w:tc>
        <w:tc>
          <w:tcPr>
            <w:tcW w:w="398" w:type="pct"/>
          </w:tcPr>
          <w:p w:rsidR="00B26DF8" w:rsidRPr="00FC009D" w:rsidRDefault="00B26DF8" w:rsidP="00145D26">
            <w:pPr>
              <w:pStyle w:val="af9"/>
              <w:widowControl w:val="0"/>
              <w:ind w:left="0" w:right="0"/>
              <w:jc w:val="both"/>
              <w:rPr>
                <w:bCs/>
                <w:szCs w:val="24"/>
              </w:rPr>
            </w:pPr>
          </w:p>
        </w:tc>
      </w:tr>
      <w:tr w:rsidR="00B26DF8" w:rsidRPr="00FC009D" w:rsidTr="00145D26">
        <w:tc>
          <w:tcPr>
            <w:tcW w:w="1280" w:type="pct"/>
          </w:tcPr>
          <w:p w:rsidR="00B26DF8" w:rsidRPr="00FC009D" w:rsidRDefault="00B26DF8" w:rsidP="00113780">
            <w:pPr>
              <w:pStyle w:val="af9"/>
              <w:widowControl w:val="0"/>
              <w:rPr>
                <w:szCs w:val="24"/>
                <w:u w:val="single"/>
              </w:rPr>
            </w:pPr>
            <w:r w:rsidRPr="00FC009D">
              <w:rPr>
                <w:szCs w:val="24"/>
              </w:rPr>
              <w:t xml:space="preserve">Глава 2. </w:t>
            </w:r>
          </w:p>
        </w:tc>
        <w:tc>
          <w:tcPr>
            <w:tcW w:w="475" w:type="pct"/>
          </w:tcPr>
          <w:p w:rsidR="00B26DF8" w:rsidRPr="00FC009D" w:rsidRDefault="00B26DF8" w:rsidP="00145D26">
            <w:pPr>
              <w:pStyle w:val="af9"/>
              <w:widowControl w:val="0"/>
              <w:jc w:val="both"/>
              <w:rPr>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145D26">
            <w:pPr>
              <w:pStyle w:val="af9"/>
              <w:widowControl w:val="0"/>
              <w:rPr>
                <w:bCs/>
                <w:szCs w:val="24"/>
                <w:u w:val="single"/>
              </w:rPr>
            </w:pP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145D26">
            <w:pPr>
              <w:pStyle w:val="af9"/>
              <w:widowControl w:val="0"/>
              <w:rPr>
                <w:bCs/>
                <w:szCs w:val="24"/>
                <w:u w:val="single"/>
              </w:rPr>
            </w:pPr>
            <w:r w:rsidRPr="00FC009D">
              <w:rPr>
                <w:szCs w:val="24"/>
              </w:rPr>
              <w:t>Глава ….</w:t>
            </w: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145D26">
            <w:pPr>
              <w:pStyle w:val="af9"/>
              <w:widowControl w:val="0"/>
              <w:rPr>
                <w:bCs/>
                <w:szCs w:val="24"/>
                <w:u w:val="single"/>
              </w:rPr>
            </w:pP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386C50">
            <w:pPr>
              <w:pStyle w:val="af9"/>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9"/>
              <w:widowControl w:val="0"/>
              <w:jc w:val="both"/>
              <w:rPr>
                <w:bCs/>
                <w:szCs w:val="24"/>
              </w:rPr>
            </w:pPr>
          </w:p>
        </w:tc>
        <w:tc>
          <w:tcPr>
            <w:tcW w:w="1198" w:type="pct"/>
            <w:gridSpan w:val="3"/>
          </w:tcPr>
          <w:p w:rsidR="00B26DF8" w:rsidRPr="00FC009D" w:rsidRDefault="00B26DF8" w:rsidP="00145D26">
            <w:pPr>
              <w:pStyle w:val="af9"/>
              <w:widowControl w:val="0"/>
              <w:jc w:val="both"/>
              <w:rPr>
                <w:szCs w:val="24"/>
              </w:rPr>
            </w:pPr>
          </w:p>
        </w:tc>
        <w:tc>
          <w:tcPr>
            <w:tcW w:w="1143" w:type="pct"/>
            <w:gridSpan w:val="3"/>
          </w:tcPr>
          <w:p w:rsidR="00B26DF8" w:rsidRPr="00FC009D" w:rsidRDefault="00B26DF8" w:rsidP="00145D26">
            <w:pPr>
              <w:pStyle w:val="af9"/>
              <w:widowControl w:val="0"/>
              <w:jc w:val="both"/>
              <w:rPr>
                <w:szCs w:val="24"/>
              </w:rPr>
            </w:pPr>
          </w:p>
        </w:tc>
        <w:tc>
          <w:tcPr>
            <w:tcW w:w="904" w:type="pct"/>
            <w:gridSpan w:val="3"/>
          </w:tcPr>
          <w:p w:rsidR="00B26DF8" w:rsidRPr="00FC009D" w:rsidRDefault="00B26DF8" w:rsidP="00145D26">
            <w:pPr>
              <w:pStyle w:val="af9"/>
              <w:widowControl w:val="0"/>
              <w:jc w:val="both"/>
              <w:rPr>
                <w:szCs w:val="24"/>
              </w:rPr>
            </w:pPr>
          </w:p>
        </w:tc>
      </w:tr>
      <w:tr w:rsidR="00B26DF8" w:rsidRPr="00FC009D" w:rsidTr="00145D26">
        <w:tc>
          <w:tcPr>
            <w:tcW w:w="1280" w:type="pct"/>
          </w:tcPr>
          <w:p w:rsidR="00B26DF8" w:rsidRPr="00FC009D" w:rsidRDefault="00B26DF8" w:rsidP="00386C50">
            <w:pPr>
              <w:pStyle w:val="af9"/>
              <w:widowControl w:val="0"/>
              <w:jc w:val="both"/>
              <w:rPr>
                <w:bCs/>
                <w:szCs w:val="24"/>
              </w:rPr>
            </w:pPr>
            <w:r w:rsidRPr="00FC009D">
              <w:rPr>
                <w:bCs/>
                <w:szCs w:val="24"/>
              </w:rPr>
              <w:t>ИТОГО за год, руб. с НДС</w:t>
            </w:r>
          </w:p>
        </w:tc>
        <w:tc>
          <w:tcPr>
            <w:tcW w:w="475" w:type="pct"/>
          </w:tcPr>
          <w:p w:rsidR="00B26DF8" w:rsidRPr="00FC009D" w:rsidRDefault="00B26DF8" w:rsidP="00145D26">
            <w:pPr>
              <w:pStyle w:val="af9"/>
              <w:widowControl w:val="0"/>
              <w:jc w:val="both"/>
              <w:rPr>
                <w:bCs/>
                <w:szCs w:val="24"/>
              </w:rPr>
            </w:pPr>
          </w:p>
        </w:tc>
        <w:tc>
          <w:tcPr>
            <w:tcW w:w="3245" w:type="pct"/>
            <w:gridSpan w:val="9"/>
          </w:tcPr>
          <w:p w:rsidR="00B26DF8" w:rsidRPr="00FC009D" w:rsidRDefault="00B26DF8" w:rsidP="00145D26">
            <w:pPr>
              <w:pStyle w:val="af9"/>
              <w:widowControl w:val="0"/>
              <w:jc w:val="both"/>
              <w:rPr>
                <w:szCs w:val="24"/>
              </w:rPr>
            </w:pPr>
          </w:p>
        </w:tc>
      </w:tr>
    </w:tbl>
    <w:p w:rsidR="00B26DF8" w:rsidRPr="00FC009D" w:rsidRDefault="00B26DF8" w:rsidP="00B26DF8">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B26DF8" w:rsidP="00C87330">
      <w:pPr>
        <w:pStyle w:val="Times12"/>
        <w:tabs>
          <w:tab w:val="left" w:pos="0"/>
        </w:tabs>
        <w:ind w:firstLine="709"/>
        <w:rPr>
          <w:bCs w:val="0"/>
          <w:szCs w:val="24"/>
        </w:rPr>
      </w:pPr>
      <w:r w:rsidRPr="00FC009D">
        <w:rPr>
          <w:b/>
          <w:bCs w:val="0"/>
          <w:sz w:val="20"/>
          <w:szCs w:val="20"/>
        </w:rPr>
        <w:br w:type="page"/>
      </w:r>
      <w:r w:rsidR="00C87330" w:rsidRPr="00FC009D">
        <w:rPr>
          <w:bCs w:val="0"/>
          <w:szCs w:val="24"/>
        </w:rPr>
        <w:lastRenderedPageBreak/>
        <w:t>ИНСТРУКЦИИ ПО ЗАПОЛНЕНИЮ</w:t>
      </w:r>
    </w:p>
    <w:p w:rsidR="00012898" w:rsidRDefault="00C87330" w:rsidP="00F5650B">
      <w:pPr>
        <w:pStyle w:val="Times12"/>
        <w:numPr>
          <w:ilvl w:val="0"/>
          <w:numId w:val="7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F5650B">
      <w:pPr>
        <w:pStyle w:val="Times12"/>
        <w:numPr>
          <w:ilvl w:val="0"/>
          <w:numId w:val="76"/>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F5650B">
      <w:pPr>
        <w:pStyle w:val="Times12"/>
        <w:numPr>
          <w:ilvl w:val="0"/>
          <w:numId w:val="76"/>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012898" w:rsidRDefault="00C87330" w:rsidP="00F5650B">
      <w:pPr>
        <w:pStyle w:val="Times12"/>
        <w:numPr>
          <w:ilvl w:val="0"/>
          <w:numId w:val="76"/>
        </w:numPr>
        <w:tabs>
          <w:tab w:val="clear" w:pos="2007"/>
          <w:tab w:val="left" w:pos="0"/>
          <w:tab w:val="num" w:pos="1134"/>
        </w:tabs>
        <w:ind w:left="0" w:right="-30" w:firstLine="709"/>
        <w:rPr>
          <w:szCs w:val="24"/>
        </w:rPr>
      </w:pPr>
      <w:proofErr w:type="gramStart"/>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113780">
        <w:rPr>
          <w:szCs w:val="24"/>
        </w:rPr>
        <w:t>4</w:t>
      </w:r>
      <w:r w:rsidRPr="00FC009D">
        <w:rPr>
          <w:szCs w:val="24"/>
        </w:rPr>
        <w:t>).</w:t>
      </w:r>
      <w:proofErr w:type="gramEnd"/>
    </w:p>
    <w:p w:rsidR="00012898" w:rsidRDefault="00C87330" w:rsidP="00F5650B">
      <w:pPr>
        <w:pStyle w:val="Times12"/>
        <w:numPr>
          <w:ilvl w:val="0"/>
          <w:numId w:val="76"/>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8"/>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8"/>
              <w:keepNext w:val="0"/>
              <w:widowControl w:val="0"/>
              <w:ind w:left="0"/>
              <w:jc w:val="center"/>
              <w:rPr>
                <w:sz w:val="24"/>
                <w:szCs w:val="24"/>
              </w:rPr>
            </w:pPr>
          </w:p>
        </w:tc>
        <w:tc>
          <w:tcPr>
            <w:tcW w:w="480" w:type="pct"/>
            <w:vMerge/>
            <w:vAlign w:val="center"/>
          </w:tcPr>
          <w:p w:rsidR="00C87330" w:rsidRPr="00FC009D" w:rsidRDefault="00C87330" w:rsidP="00C87330">
            <w:pPr>
              <w:pStyle w:val="af8"/>
              <w:keepNext w:val="0"/>
              <w:widowControl w:val="0"/>
              <w:jc w:val="center"/>
              <w:rPr>
                <w:sz w:val="24"/>
                <w:szCs w:val="24"/>
              </w:rPr>
            </w:pPr>
          </w:p>
        </w:tc>
        <w:tc>
          <w:tcPr>
            <w:tcW w:w="1138" w:type="pct"/>
            <w:gridSpan w:val="3"/>
            <w:vAlign w:val="center"/>
          </w:tcPr>
          <w:p w:rsidR="00C87330" w:rsidRPr="00FC009D" w:rsidRDefault="00C87330" w:rsidP="00C8733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8"/>
              <w:keepNext w:val="0"/>
              <w:widowControl w:val="0"/>
              <w:ind w:left="0"/>
              <w:jc w:val="center"/>
              <w:rPr>
                <w:sz w:val="24"/>
                <w:szCs w:val="24"/>
              </w:rPr>
            </w:pPr>
          </w:p>
        </w:tc>
        <w:tc>
          <w:tcPr>
            <w:tcW w:w="480" w:type="pct"/>
            <w:vMerge/>
            <w:vAlign w:val="center"/>
          </w:tcPr>
          <w:p w:rsidR="00C87330" w:rsidRPr="00FC009D" w:rsidRDefault="00C87330" w:rsidP="00C87330">
            <w:pPr>
              <w:pStyle w:val="af8"/>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9"/>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9"/>
              <w:widowControl w:val="0"/>
              <w:jc w:val="both"/>
              <w:rPr>
                <w:bCs/>
                <w:szCs w:val="24"/>
                <w:u w:val="single"/>
              </w:rPr>
            </w:pPr>
          </w:p>
        </w:tc>
        <w:tc>
          <w:tcPr>
            <w:tcW w:w="488" w:type="pct"/>
            <w:shd w:val="clear" w:color="auto" w:fill="D9D9D9"/>
          </w:tcPr>
          <w:p w:rsidR="00C87330" w:rsidRPr="00FC009D" w:rsidRDefault="00C87330" w:rsidP="00C87330">
            <w:pPr>
              <w:pStyle w:val="af9"/>
              <w:widowControl w:val="0"/>
              <w:ind w:left="0" w:right="-50" w:hanging="8"/>
              <w:jc w:val="center"/>
              <w:rPr>
                <w:bCs/>
                <w:sz w:val="22"/>
                <w:szCs w:val="24"/>
                <w:lang w:val="en-US"/>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459" w:type="pct"/>
            <w:shd w:val="clear" w:color="auto" w:fill="D9D9D9"/>
          </w:tcPr>
          <w:p w:rsidR="00C87330" w:rsidRPr="00FC009D" w:rsidRDefault="00C87330" w:rsidP="00C87330">
            <w:pPr>
              <w:pStyle w:val="af9"/>
              <w:widowControl w:val="0"/>
              <w:ind w:left="0" w:right="-50" w:hanging="8"/>
              <w:jc w:val="center"/>
              <w:rPr>
                <w:bCs/>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191" w:type="pct"/>
          </w:tcPr>
          <w:p w:rsidR="00C87330" w:rsidRPr="00FC009D" w:rsidRDefault="00C87330" w:rsidP="00C87330">
            <w:pPr>
              <w:pStyle w:val="af9"/>
              <w:widowControl w:val="0"/>
              <w:ind w:left="0" w:right="-50" w:hanging="8"/>
              <w:jc w:val="center"/>
              <w:rPr>
                <w:bCs/>
                <w:sz w:val="22"/>
                <w:szCs w:val="24"/>
              </w:rPr>
            </w:pPr>
          </w:p>
        </w:tc>
        <w:tc>
          <w:tcPr>
            <w:tcW w:w="473" w:type="pct"/>
          </w:tcPr>
          <w:p w:rsidR="00C87330" w:rsidRPr="00FC009D" w:rsidRDefault="00C87330" w:rsidP="00C87330">
            <w:pPr>
              <w:pStyle w:val="af9"/>
              <w:widowControl w:val="0"/>
              <w:ind w:left="0" w:right="-50" w:hanging="8"/>
              <w:jc w:val="center"/>
              <w:rPr>
                <w:bCs/>
                <w:sz w:val="22"/>
                <w:szCs w:val="24"/>
              </w:rPr>
            </w:pPr>
          </w:p>
        </w:tc>
        <w:tc>
          <w:tcPr>
            <w:tcW w:w="479" w:type="pct"/>
          </w:tcPr>
          <w:p w:rsidR="00C87330" w:rsidRPr="00FC009D" w:rsidRDefault="00C87330" w:rsidP="00C87330">
            <w:pPr>
              <w:pStyle w:val="af9"/>
              <w:widowControl w:val="0"/>
              <w:ind w:left="0" w:right="-50" w:hanging="8"/>
              <w:jc w:val="center"/>
              <w:rPr>
                <w:bCs/>
                <w:sz w:val="22"/>
                <w:szCs w:val="24"/>
              </w:rPr>
            </w:pPr>
          </w:p>
        </w:tc>
        <w:tc>
          <w:tcPr>
            <w:tcW w:w="210" w:type="pct"/>
          </w:tcPr>
          <w:p w:rsidR="00C87330" w:rsidRPr="00FC009D" w:rsidRDefault="00C87330" w:rsidP="00C87330">
            <w:pPr>
              <w:pStyle w:val="af9"/>
              <w:widowControl w:val="0"/>
              <w:ind w:left="0" w:right="-50" w:hanging="8"/>
              <w:jc w:val="center"/>
              <w:rPr>
                <w:bCs/>
                <w:sz w:val="22"/>
                <w:szCs w:val="24"/>
              </w:rPr>
            </w:pPr>
          </w:p>
        </w:tc>
        <w:tc>
          <w:tcPr>
            <w:tcW w:w="207" w:type="pct"/>
          </w:tcPr>
          <w:p w:rsidR="00C87330" w:rsidRPr="00FC009D" w:rsidRDefault="00C87330" w:rsidP="00C87330">
            <w:pPr>
              <w:pStyle w:val="af9"/>
              <w:widowControl w:val="0"/>
              <w:ind w:left="0" w:right="-50" w:hanging="8"/>
              <w:jc w:val="center"/>
              <w:rPr>
                <w:bCs/>
                <w:sz w:val="22"/>
                <w:szCs w:val="24"/>
              </w:rPr>
            </w:pPr>
          </w:p>
        </w:tc>
        <w:tc>
          <w:tcPr>
            <w:tcW w:w="251" w:type="pct"/>
          </w:tcPr>
          <w:p w:rsidR="00C87330" w:rsidRPr="00FC009D" w:rsidRDefault="00C87330" w:rsidP="00C87330">
            <w:pPr>
              <w:pStyle w:val="af9"/>
              <w:widowControl w:val="0"/>
              <w:ind w:left="0" w:right="-50" w:hanging="8"/>
              <w:jc w:val="center"/>
              <w:rPr>
                <w:bCs/>
                <w:szCs w:val="24"/>
              </w:rPr>
            </w:pPr>
          </w:p>
        </w:tc>
        <w:tc>
          <w:tcPr>
            <w:tcW w:w="209" w:type="pct"/>
          </w:tcPr>
          <w:p w:rsidR="00C87330" w:rsidRPr="00FC009D" w:rsidRDefault="00C87330" w:rsidP="00C87330">
            <w:pPr>
              <w:pStyle w:val="af9"/>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9"/>
              <w:widowControl w:val="0"/>
              <w:ind w:left="0" w:right="-50" w:hanging="8"/>
              <w:jc w:val="center"/>
              <w:rPr>
                <w:bCs/>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191" w:type="pct"/>
            <w:shd w:val="clear" w:color="auto" w:fill="D9D9D9"/>
          </w:tcPr>
          <w:p w:rsidR="00C87330" w:rsidRPr="00FC009D" w:rsidRDefault="00C87330" w:rsidP="00C87330">
            <w:pPr>
              <w:pStyle w:val="af9"/>
              <w:widowControl w:val="0"/>
              <w:ind w:left="0" w:right="-50" w:hanging="8"/>
              <w:jc w:val="center"/>
              <w:rPr>
                <w:bCs/>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473" w:type="pct"/>
            <w:shd w:val="clear" w:color="auto" w:fill="D9D9D9"/>
          </w:tcPr>
          <w:p w:rsidR="00C87330" w:rsidRPr="00FC009D" w:rsidRDefault="00C87330" w:rsidP="00C87330">
            <w:pPr>
              <w:pStyle w:val="af9"/>
              <w:widowControl w:val="0"/>
              <w:ind w:left="0" w:right="-50" w:hanging="8"/>
              <w:jc w:val="center"/>
              <w:rPr>
                <w:bCs/>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479" w:type="pct"/>
            <w:shd w:val="clear" w:color="auto" w:fill="D9D9D9"/>
          </w:tcPr>
          <w:p w:rsidR="00C87330" w:rsidRPr="00FC009D" w:rsidRDefault="00C87330" w:rsidP="00C87330">
            <w:pPr>
              <w:pStyle w:val="af9"/>
              <w:widowControl w:val="0"/>
              <w:ind w:left="0" w:right="-50" w:hanging="8"/>
              <w:jc w:val="center"/>
              <w:rPr>
                <w:bCs/>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10" w:type="pct"/>
            <w:shd w:val="clear" w:color="auto" w:fill="D9D9D9"/>
          </w:tcPr>
          <w:p w:rsidR="00C87330" w:rsidRPr="00FC009D" w:rsidRDefault="00C87330" w:rsidP="00C87330">
            <w:pPr>
              <w:pStyle w:val="af9"/>
              <w:widowControl w:val="0"/>
              <w:ind w:left="0" w:right="-50" w:hanging="8"/>
              <w:jc w:val="center"/>
              <w:rPr>
                <w:bCs/>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07" w:type="pct"/>
            <w:shd w:val="clear" w:color="auto" w:fill="D9D9D9"/>
          </w:tcPr>
          <w:p w:rsidR="00C87330" w:rsidRPr="00FC009D" w:rsidRDefault="00C87330" w:rsidP="00C87330">
            <w:pPr>
              <w:pStyle w:val="af9"/>
              <w:widowControl w:val="0"/>
              <w:ind w:left="0" w:right="-50" w:hanging="8"/>
              <w:jc w:val="center"/>
              <w:rPr>
                <w:bCs/>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51" w:type="pct"/>
          </w:tcPr>
          <w:p w:rsidR="00C87330" w:rsidRPr="00FC009D" w:rsidRDefault="00C87330" w:rsidP="00C87330">
            <w:pPr>
              <w:pStyle w:val="af9"/>
              <w:widowControl w:val="0"/>
              <w:ind w:left="0" w:right="-50" w:hanging="8"/>
              <w:jc w:val="center"/>
              <w:rPr>
                <w:bCs/>
                <w:szCs w:val="24"/>
              </w:rPr>
            </w:pPr>
          </w:p>
        </w:tc>
        <w:tc>
          <w:tcPr>
            <w:tcW w:w="209" w:type="pct"/>
          </w:tcPr>
          <w:p w:rsidR="00C87330" w:rsidRPr="00FC009D" w:rsidRDefault="00C87330" w:rsidP="00C87330">
            <w:pPr>
              <w:pStyle w:val="af9"/>
              <w:widowControl w:val="0"/>
              <w:ind w:left="0" w:right="-50" w:hanging="8"/>
              <w:jc w:val="center"/>
              <w:rPr>
                <w:bCs/>
                <w:szCs w:val="24"/>
              </w:rPr>
            </w:pPr>
          </w:p>
        </w:tc>
      </w:tr>
      <w:tr w:rsidR="00C87330" w:rsidRPr="00FC009D" w:rsidTr="00156506">
        <w:tc>
          <w:tcPr>
            <w:tcW w:w="1553" w:type="pct"/>
          </w:tcPr>
          <w:p w:rsidR="00C87330" w:rsidRPr="00FC009D" w:rsidRDefault="00C87330" w:rsidP="00113780">
            <w:pPr>
              <w:pStyle w:val="af9"/>
              <w:widowControl w:val="0"/>
              <w:rPr>
                <w:szCs w:val="24"/>
                <w:u w:val="single"/>
              </w:rPr>
            </w:pPr>
            <w:r w:rsidRPr="00FC009D">
              <w:rPr>
                <w:szCs w:val="24"/>
              </w:rPr>
              <w:t xml:space="preserve">Глава 2. </w:t>
            </w:r>
          </w:p>
        </w:tc>
        <w:tc>
          <w:tcPr>
            <w:tcW w:w="480" w:type="pct"/>
          </w:tcPr>
          <w:p w:rsidR="00C87330" w:rsidRPr="00FC009D" w:rsidRDefault="00C87330" w:rsidP="00C87330">
            <w:pPr>
              <w:pStyle w:val="af9"/>
              <w:widowControl w:val="0"/>
              <w:jc w:val="both"/>
              <w:rPr>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shd w:val="clear" w:color="auto" w:fill="D9D9D9"/>
          </w:tcPr>
          <w:p w:rsidR="00C87330" w:rsidRPr="00FC009D" w:rsidRDefault="00C87330" w:rsidP="00C87330">
            <w:pPr>
              <w:pStyle w:val="af9"/>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191" w:type="pct"/>
            <w:shd w:val="clear" w:color="auto" w:fill="D9D9D9"/>
          </w:tcPr>
          <w:p w:rsidR="00C87330" w:rsidRPr="00FC009D" w:rsidRDefault="00C87330" w:rsidP="00C87330">
            <w:pPr>
              <w:pStyle w:val="af9"/>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473" w:type="pct"/>
            <w:shd w:val="clear" w:color="auto" w:fill="D9D9D9"/>
          </w:tcPr>
          <w:p w:rsidR="00C87330" w:rsidRPr="00FC009D" w:rsidRDefault="00C87330" w:rsidP="00C87330">
            <w:pPr>
              <w:pStyle w:val="af9"/>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tcPr>
          <w:p w:rsidR="00C87330" w:rsidRPr="00FC009D" w:rsidRDefault="00C87330" w:rsidP="00C87330">
            <w:pPr>
              <w:pStyle w:val="af9"/>
              <w:widowControl w:val="0"/>
              <w:ind w:left="0" w:right="-50" w:hanging="8"/>
              <w:jc w:val="center"/>
              <w:rPr>
                <w:sz w:val="22"/>
                <w:szCs w:val="24"/>
              </w:rPr>
            </w:pPr>
          </w:p>
        </w:tc>
        <w:tc>
          <w:tcPr>
            <w:tcW w:w="207" w:type="pct"/>
          </w:tcPr>
          <w:p w:rsidR="00C87330" w:rsidRPr="00FC009D" w:rsidRDefault="00C87330" w:rsidP="00C87330">
            <w:pPr>
              <w:pStyle w:val="af9"/>
              <w:widowControl w:val="0"/>
              <w:ind w:left="0" w:right="-50" w:hanging="8"/>
              <w:jc w:val="center"/>
              <w:rPr>
                <w:sz w:val="22"/>
                <w:szCs w:val="24"/>
              </w:rPr>
            </w:pP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tcPr>
          <w:p w:rsidR="00C87330" w:rsidRPr="00FC009D" w:rsidRDefault="00C87330" w:rsidP="00C87330">
            <w:pPr>
              <w:pStyle w:val="af9"/>
              <w:widowControl w:val="0"/>
              <w:ind w:left="0" w:right="-50" w:hanging="8"/>
              <w:jc w:val="center"/>
              <w:rPr>
                <w:sz w:val="22"/>
                <w:szCs w:val="24"/>
              </w:rPr>
            </w:pPr>
          </w:p>
        </w:tc>
        <w:tc>
          <w:tcPr>
            <w:tcW w:w="191" w:type="pct"/>
          </w:tcPr>
          <w:p w:rsidR="00C87330" w:rsidRPr="00FC009D" w:rsidRDefault="00C87330" w:rsidP="00C87330">
            <w:pPr>
              <w:pStyle w:val="af9"/>
              <w:widowControl w:val="0"/>
              <w:ind w:left="0" w:right="-50" w:hanging="8"/>
              <w:jc w:val="center"/>
              <w:rPr>
                <w:sz w:val="22"/>
                <w:szCs w:val="24"/>
              </w:rPr>
            </w:pPr>
          </w:p>
        </w:tc>
        <w:tc>
          <w:tcPr>
            <w:tcW w:w="473" w:type="pct"/>
          </w:tcPr>
          <w:p w:rsidR="00C87330" w:rsidRPr="00FC009D" w:rsidRDefault="00C87330" w:rsidP="00C87330">
            <w:pPr>
              <w:pStyle w:val="af9"/>
              <w:widowControl w:val="0"/>
              <w:ind w:left="0" w:right="-50" w:hanging="8"/>
              <w:jc w:val="center"/>
              <w:rPr>
                <w:sz w:val="22"/>
                <w:szCs w:val="24"/>
              </w:rPr>
            </w:pP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shd w:val="clear" w:color="auto" w:fill="D9D9D9"/>
          </w:tcPr>
          <w:p w:rsidR="00C87330" w:rsidRPr="00FC009D" w:rsidRDefault="00C87330" w:rsidP="00C87330">
            <w:pPr>
              <w:pStyle w:val="af9"/>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07" w:type="pct"/>
            <w:shd w:val="clear" w:color="auto" w:fill="D9D9D9"/>
          </w:tcPr>
          <w:p w:rsidR="00C87330" w:rsidRPr="00FC009D" w:rsidRDefault="00C87330" w:rsidP="00C87330">
            <w:pPr>
              <w:pStyle w:val="af9"/>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r w:rsidRPr="00FC009D">
              <w:rPr>
                <w:szCs w:val="24"/>
              </w:rPr>
              <w:t>Глава ….</w:t>
            </w: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tcPr>
          <w:p w:rsidR="00C87330" w:rsidRPr="00FC009D" w:rsidRDefault="00C87330" w:rsidP="00C87330">
            <w:pPr>
              <w:pStyle w:val="af9"/>
              <w:widowControl w:val="0"/>
              <w:ind w:left="0" w:right="-50" w:hanging="8"/>
              <w:jc w:val="center"/>
              <w:rPr>
                <w:sz w:val="22"/>
                <w:szCs w:val="24"/>
              </w:rPr>
            </w:pPr>
          </w:p>
        </w:tc>
        <w:tc>
          <w:tcPr>
            <w:tcW w:w="191" w:type="pct"/>
          </w:tcPr>
          <w:p w:rsidR="00C87330" w:rsidRPr="00FC009D" w:rsidRDefault="00C87330" w:rsidP="00C87330">
            <w:pPr>
              <w:pStyle w:val="af9"/>
              <w:widowControl w:val="0"/>
              <w:ind w:left="0" w:right="-50" w:hanging="8"/>
              <w:jc w:val="center"/>
              <w:rPr>
                <w:sz w:val="22"/>
                <w:szCs w:val="24"/>
              </w:rPr>
            </w:pPr>
          </w:p>
        </w:tc>
        <w:tc>
          <w:tcPr>
            <w:tcW w:w="473" w:type="pct"/>
          </w:tcPr>
          <w:p w:rsidR="00C87330" w:rsidRPr="00FC009D" w:rsidRDefault="00C87330" w:rsidP="00C87330">
            <w:pPr>
              <w:pStyle w:val="af9"/>
              <w:widowControl w:val="0"/>
              <w:ind w:left="0" w:right="-50" w:hanging="8"/>
              <w:jc w:val="center"/>
              <w:rPr>
                <w:sz w:val="22"/>
                <w:szCs w:val="24"/>
              </w:rPr>
            </w:pP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shd w:val="clear" w:color="auto" w:fill="D9D9D9"/>
          </w:tcPr>
          <w:p w:rsidR="00C87330" w:rsidRPr="00FC009D" w:rsidRDefault="00C87330" w:rsidP="00C87330">
            <w:pPr>
              <w:pStyle w:val="af9"/>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07" w:type="pct"/>
            <w:shd w:val="clear" w:color="auto" w:fill="D9D9D9"/>
          </w:tcPr>
          <w:p w:rsidR="00C87330" w:rsidRPr="00FC009D" w:rsidRDefault="00C87330" w:rsidP="00C87330">
            <w:pPr>
              <w:pStyle w:val="af9"/>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tcPr>
          <w:p w:rsidR="00C87330" w:rsidRPr="00FC009D" w:rsidRDefault="00C87330" w:rsidP="00C87330">
            <w:pPr>
              <w:pStyle w:val="af9"/>
              <w:widowControl w:val="0"/>
              <w:ind w:left="0" w:right="-50" w:hanging="8"/>
              <w:jc w:val="center"/>
              <w:rPr>
                <w:sz w:val="22"/>
                <w:szCs w:val="24"/>
              </w:rPr>
            </w:pPr>
          </w:p>
        </w:tc>
        <w:tc>
          <w:tcPr>
            <w:tcW w:w="191" w:type="pct"/>
          </w:tcPr>
          <w:p w:rsidR="00C87330" w:rsidRPr="00FC009D" w:rsidRDefault="00C87330" w:rsidP="00C87330">
            <w:pPr>
              <w:pStyle w:val="af9"/>
              <w:widowControl w:val="0"/>
              <w:ind w:left="0" w:right="-50" w:hanging="8"/>
              <w:jc w:val="center"/>
              <w:rPr>
                <w:sz w:val="22"/>
                <w:szCs w:val="24"/>
              </w:rPr>
            </w:pPr>
          </w:p>
        </w:tc>
        <w:tc>
          <w:tcPr>
            <w:tcW w:w="473" w:type="pct"/>
          </w:tcPr>
          <w:p w:rsidR="00C87330" w:rsidRPr="00FC009D" w:rsidRDefault="00C87330" w:rsidP="00C87330">
            <w:pPr>
              <w:pStyle w:val="af9"/>
              <w:widowControl w:val="0"/>
              <w:ind w:left="0" w:right="-50" w:hanging="8"/>
              <w:jc w:val="center"/>
              <w:rPr>
                <w:sz w:val="22"/>
                <w:szCs w:val="24"/>
              </w:rPr>
            </w:pP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shd w:val="clear" w:color="auto" w:fill="D9D9D9"/>
          </w:tcPr>
          <w:p w:rsidR="00C87330" w:rsidRPr="00FC009D" w:rsidRDefault="00C87330" w:rsidP="00C87330">
            <w:pPr>
              <w:pStyle w:val="af9"/>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07" w:type="pct"/>
            <w:shd w:val="clear" w:color="auto" w:fill="D9D9D9"/>
          </w:tcPr>
          <w:p w:rsidR="00C87330" w:rsidRPr="00FC009D" w:rsidRDefault="00C87330" w:rsidP="00C87330">
            <w:pPr>
              <w:pStyle w:val="af9"/>
              <w:widowControl w:val="0"/>
              <w:ind w:left="0" w:right="-50" w:hanging="8"/>
              <w:jc w:val="center"/>
              <w:rPr>
                <w:sz w:val="22"/>
                <w:szCs w:val="24"/>
              </w:rPr>
            </w:pPr>
            <w:r w:rsidRPr="00FC009D">
              <w:rPr>
                <w:bCs/>
                <w:sz w:val="22"/>
                <w:szCs w:val="24"/>
              </w:rPr>
              <w:t>х</w:t>
            </w:r>
            <w:proofErr w:type="gramStart"/>
            <w:r w:rsidRPr="00FC009D">
              <w:rPr>
                <w:bCs/>
                <w:sz w:val="22"/>
                <w:szCs w:val="24"/>
              </w:rPr>
              <w:t>,х</w:t>
            </w:r>
            <w:proofErr w:type="gramEnd"/>
            <w:r w:rsidRPr="00FC009D">
              <w:rPr>
                <w:bCs/>
                <w:sz w:val="22"/>
                <w:szCs w:val="24"/>
              </w:rPr>
              <w:t>х руб.</w:t>
            </w: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C87330" w:rsidRPr="00FC009D">
        <w:tc>
          <w:tcPr>
            <w:tcW w:w="1553" w:type="pct"/>
          </w:tcPr>
          <w:p w:rsidR="00C87330" w:rsidRPr="00FC009D" w:rsidRDefault="00C87330" w:rsidP="00C87330">
            <w:pPr>
              <w:pStyle w:val="af9"/>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9"/>
              <w:widowControl w:val="0"/>
              <w:jc w:val="both"/>
              <w:rPr>
                <w:bCs/>
                <w:szCs w:val="24"/>
              </w:rPr>
            </w:pPr>
          </w:p>
        </w:tc>
        <w:tc>
          <w:tcPr>
            <w:tcW w:w="1138" w:type="pct"/>
            <w:gridSpan w:val="3"/>
          </w:tcPr>
          <w:p w:rsidR="00C87330" w:rsidRPr="00FC009D" w:rsidRDefault="00C87330" w:rsidP="00C87330">
            <w:pPr>
              <w:pStyle w:val="af9"/>
              <w:widowControl w:val="0"/>
              <w:jc w:val="both"/>
              <w:rPr>
                <w:szCs w:val="24"/>
              </w:rPr>
            </w:pPr>
          </w:p>
        </w:tc>
        <w:tc>
          <w:tcPr>
            <w:tcW w:w="1162" w:type="pct"/>
            <w:gridSpan w:val="3"/>
          </w:tcPr>
          <w:p w:rsidR="00C87330" w:rsidRPr="00FC009D" w:rsidRDefault="00C87330" w:rsidP="00C87330">
            <w:pPr>
              <w:pStyle w:val="af9"/>
              <w:widowControl w:val="0"/>
              <w:jc w:val="both"/>
              <w:rPr>
                <w:szCs w:val="24"/>
              </w:rPr>
            </w:pPr>
          </w:p>
        </w:tc>
        <w:tc>
          <w:tcPr>
            <w:tcW w:w="667" w:type="pct"/>
            <w:gridSpan w:val="3"/>
          </w:tcPr>
          <w:p w:rsidR="00C87330" w:rsidRPr="00FC009D" w:rsidRDefault="00C87330" w:rsidP="00C87330">
            <w:pPr>
              <w:pStyle w:val="af9"/>
              <w:widowControl w:val="0"/>
              <w:jc w:val="both"/>
              <w:rPr>
                <w:szCs w:val="24"/>
              </w:rPr>
            </w:pPr>
          </w:p>
        </w:tc>
      </w:tr>
      <w:tr w:rsidR="00C87330" w:rsidRPr="00FC009D" w:rsidTr="00C87330">
        <w:tc>
          <w:tcPr>
            <w:tcW w:w="1553" w:type="pct"/>
          </w:tcPr>
          <w:p w:rsidR="00C87330" w:rsidRPr="00FC009D" w:rsidRDefault="00C87330" w:rsidP="00C87330">
            <w:pPr>
              <w:pStyle w:val="af9"/>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9"/>
              <w:widowControl w:val="0"/>
              <w:jc w:val="both"/>
              <w:rPr>
                <w:bCs/>
                <w:szCs w:val="24"/>
              </w:rPr>
            </w:pPr>
          </w:p>
        </w:tc>
        <w:tc>
          <w:tcPr>
            <w:tcW w:w="2967" w:type="pct"/>
            <w:gridSpan w:val="9"/>
          </w:tcPr>
          <w:p w:rsidR="00C87330" w:rsidRPr="00FC009D" w:rsidRDefault="00C87330" w:rsidP="00C87330">
            <w:pPr>
              <w:pStyle w:val="af9"/>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113780">
      <w:pPr>
        <w:pStyle w:val="Times12"/>
        <w:ind w:firstLine="0"/>
        <w:rPr>
          <w:szCs w:val="20"/>
        </w:rPr>
      </w:pPr>
    </w:p>
    <w:p w:rsidR="00C87330" w:rsidRPr="00FC009D" w:rsidRDefault="00C87330" w:rsidP="00C87330">
      <w:pPr>
        <w:shd w:val="clear" w:color="auto" w:fill="FFFFFF"/>
        <w:tabs>
          <w:tab w:val="left" w:pos="1080"/>
        </w:tabs>
        <w:suppressAutoHyphens/>
        <w:ind w:firstLine="540"/>
        <w:sectPr w:rsidR="00C87330" w:rsidRPr="00FC009D" w:rsidSect="001A79AB">
          <w:pgSz w:w="16840" w:h="11907" w:orient="landscape" w:code="9"/>
          <w:pgMar w:top="1134" w:right="1134" w:bottom="1134" w:left="1134" w:header="567" w:footer="567" w:gutter="0"/>
          <w:cols w:space="708"/>
          <w:docGrid w:linePitch="360"/>
        </w:sectPr>
      </w:pPr>
    </w:p>
    <w:p w:rsidR="00291011" w:rsidRPr="00FC009D" w:rsidRDefault="00291011" w:rsidP="00291011">
      <w:pPr>
        <w:pStyle w:val="Times12"/>
        <w:ind w:firstLine="0"/>
        <w:jc w:val="right"/>
        <w:rPr>
          <w:bCs w:val="0"/>
          <w:sz w:val="28"/>
          <w:szCs w:val="28"/>
        </w:rPr>
      </w:pPr>
      <w:r w:rsidRPr="00FC009D">
        <w:rPr>
          <w:bCs w:val="0"/>
          <w:sz w:val="28"/>
          <w:szCs w:val="28"/>
        </w:rPr>
        <w:lastRenderedPageBreak/>
        <w:t xml:space="preserve">Форма </w:t>
      </w:r>
      <w:r w:rsidR="00113780">
        <w:rPr>
          <w:bCs w:val="0"/>
          <w:sz w:val="28"/>
          <w:szCs w:val="28"/>
        </w:rPr>
        <w:t>6</w:t>
      </w:r>
      <w:r w:rsidRPr="00FC009D">
        <w:rPr>
          <w:bCs w:val="0"/>
          <w:sz w:val="28"/>
          <w:szCs w:val="28"/>
        </w:rPr>
        <w:t>.</w:t>
      </w:r>
    </w:p>
    <w:p w:rsidR="00291011" w:rsidRPr="00FC009D" w:rsidRDefault="00291011" w:rsidP="00291011">
      <w:pPr>
        <w:pStyle w:val="Times12"/>
        <w:ind w:left="10065" w:firstLine="0"/>
        <w:jc w:val="left"/>
        <w:rPr>
          <w:iCs/>
          <w:szCs w:val="24"/>
        </w:rPr>
      </w:pPr>
      <w:r w:rsidRPr="00FC009D">
        <w:rPr>
          <w:iCs/>
          <w:szCs w:val="24"/>
        </w:rPr>
        <w:t>Приложение к заявке на участие в конкурсе</w:t>
      </w:r>
    </w:p>
    <w:p w:rsidR="00291011" w:rsidRPr="00FC009D" w:rsidRDefault="00291011" w:rsidP="00291011">
      <w:pPr>
        <w:pStyle w:val="Times12"/>
        <w:ind w:left="10065" w:firstLine="0"/>
        <w:jc w:val="left"/>
        <w:rPr>
          <w:szCs w:val="24"/>
        </w:rPr>
      </w:pPr>
      <w:r w:rsidRPr="00FC009D">
        <w:rPr>
          <w:iCs/>
          <w:szCs w:val="24"/>
        </w:rPr>
        <w:t>от «___» __________ 20___ г. № ______</w:t>
      </w:r>
    </w:p>
    <w:p w:rsidR="00291011" w:rsidRPr="00FC009D" w:rsidRDefault="00291011" w:rsidP="00291011">
      <w:pPr>
        <w:pStyle w:val="Times12"/>
        <w:jc w:val="right"/>
        <w:rPr>
          <w:b/>
          <w:bCs w:val="0"/>
          <w:sz w:val="22"/>
        </w:rPr>
      </w:pPr>
    </w:p>
    <w:p w:rsidR="00291011" w:rsidRPr="00FC009D" w:rsidRDefault="00291011" w:rsidP="00291011">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 xml:space="preserve">на право заключения договора </w:t>
      </w:r>
      <w:proofErr w:type="gramStart"/>
      <w:r w:rsidRPr="00FC009D">
        <w:rPr>
          <w:bCs/>
          <w:sz w:val="28"/>
        </w:rPr>
        <w:t>на</w:t>
      </w:r>
      <w:proofErr w:type="gramEnd"/>
      <w:r w:rsidRPr="00FC009D">
        <w:rPr>
          <w:bCs/>
          <w:sz w:val="28"/>
        </w:rPr>
        <w:t> __________________</w:t>
      </w:r>
    </w:p>
    <w:p w:rsidR="00291011" w:rsidRPr="00FC009D" w:rsidRDefault="00291011" w:rsidP="00291011">
      <w:pPr>
        <w:jc w:val="right"/>
        <w:rPr>
          <w:b/>
          <w:i/>
          <w:szCs w:val="22"/>
        </w:rPr>
      </w:pPr>
    </w:p>
    <w:p w:rsidR="00291011" w:rsidRPr="00FC009D" w:rsidRDefault="00291011" w:rsidP="00291011">
      <w:pPr>
        <w:pStyle w:val="20"/>
        <w:numPr>
          <w:ilvl w:val="0"/>
          <w:numId w:val="0"/>
        </w:numPr>
        <w:spacing w:before="0" w:after="0"/>
        <w:jc w:val="center"/>
        <w:rPr>
          <w:rFonts w:ascii="Times New Roman" w:hAnsi="Times New Roman" w:cs="Times New Roman"/>
          <w:b w:val="0"/>
          <w:i w:val="0"/>
        </w:rPr>
      </w:pPr>
      <w:bookmarkStart w:id="463" w:name="_Toc413230417"/>
      <w:r w:rsidRPr="00FC009D">
        <w:rPr>
          <w:rFonts w:ascii="Times New Roman" w:hAnsi="Times New Roman" w:cs="Times New Roman"/>
          <w:b w:val="0"/>
          <w:i w:val="0"/>
        </w:rPr>
        <w:t xml:space="preserve">СПРАВКА ОБ ОПЫТЕ ВЫПОЛНЕНИЯ ДОГОВОРОВ (Форма </w:t>
      </w:r>
      <w:r w:rsidR="00113780">
        <w:rPr>
          <w:rFonts w:ascii="Times New Roman" w:hAnsi="Times New Roman" w:cs="Times New Roman"/>
          <w:b w:val="0"/>
          <w:i w:val="0"/>
        </w:rPr>
        <w:t>6</w:t>
      </w:r>
      <w:r w:rsidRPr="00FC009D">
        <w:rPr>
          <w:rFonts w:ascii="Times New Roman" w:hAnsi="Times New Roman" w:cs="Times New Roman"/>
          <w:b w:val="0"/>
          <w:i w:val="0"/>
        </w:rPr>
        <w:t>)</w:t>
      </w:r>
      <w:bookmarkEnd w:id="463"/>
    </w:p>
    <w:p w:rsidR="00291011" w:rsidRPr="00FC009D" w:rsidRDefault="00291011" w:rsidP="00291011">
      <w:pPr>
        <w:widowControl w:val="0"/>
        <w:autoSpaceDE w:val="0"/>
        <w:autoSpaceDN w:val="0"/>
        <w:adjustRightInd w:val="0"/>
        <w:jc w:val="center"/>
        <w:rPr>
          <w:b/>
          <w:iCs/>
          <w:spacing w:val="-2"/>
          <w:sz w:val="22"/>
          <w:szCs w:val="22"/>
          <w:lang w:val="ru-MO"/>
        </w:rPr>
      </w:pPr>
    </w:p>
    <w:p w:rsidR="00C87330" w:rsidRPr="00FC009D" w:rsidRDefault="00C87330" w:rsidP="00C87330">
      <w:pPr>
        <w:widowControl w:val="0"/>
        <w:autoSpaceDE w:val="0"/>
        <w:autoSpaceDN w:val="0"/>
        <w:adjustRightInd w:val="0"/>
        <w:jc w:val="center"/>
        <w:rPr>
          <w:iCs/>
          <w:spacing w:val="-2"/>
          <w:sz w:val="28"/>
          <w:szCs w:val="28"/>
          <w:lang w:val="ru-MO"/>
        </w:rPr>
      </w:pPr>
    </w:p>
    <w:p w:rsidR="00C87330" w:rsidRPr="00FC009D" w:rsidRDefault="00E526CF" w:rsidP="00C87330">
      <w:pPr>
        <w:pStyle w:val="Times12"/>
        <w:ind w:firstLine="0"/>
        <w:jc w:val="left"/>
        <w:rPr>
          <w:b/>
          <w:bCs w:val="0"/>
          <w:i/>
          <w:sz w:val="20"/>
          <w:szCs w:val="20"/>
          <w:shd w:val="clear" w:color="auto" w:fill="FDE9D9"/>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D13079" w:rsidRPr="00FC009D" w:rsidTr="00D13079">
        <w:trPr>
          <w:trHeight w:val="300"/>
        </w:trPr>
        <w:tc>
          <w:tcPr>
            <w:tcW w:w="654" w:type="dxa"/>
            <w:vMerge w:val="restart"/>
            <w:vAlign w:val="center"/>
          </w:tcPr>
          <w:p w:rsidR="00D13079" w:rsidRPr="00FC009D" w:rsidRDefault="00D13079" w:rsidP="00D13079">
            <w:pPr>
              <w:pStyle w:val="af8"/>
              <w:ind w:left="-57" w:right="-57"/>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1403" w:type="dxa"/>
            <w:vMerge w:val="restart"/>
            <w:vAlign w:val="center"/>
          </w:tcPr>
          <w:p w:rsidR="00D13079" w:rsidRPr="00FC009D" w:rsidRDefault="00D13079" w:rsidP="00BA5B86">
            <w:pPr>
              <w:pStyle w:val="af8"/>
              <w:ind w:left="-108" w:right="-108"/>
              <w:jc w:val="center"/>
              <w:rPr>
                <w:sz w:val="20"/>
              </w:rPr>
            </w:pPr>
            <w:r w:rsidRPr="00FC009D">
              <w:rPr>
                <w:sz w:val="20"/>
              </w:rPr>
              <w:t>Реквизиты договора</w:t>
            </w:r>
          </w:p>
          <w:p w:rsidR="00D13079" w:rsidRPr="00FC009D" w:rsidRDefault="00D13079">
            <w:pPr>
              <w:pStyle w:val="af8"/>
              <w:ind w:left="-108" w:right="-108"/>
              <w:jc w:val="center"/>
              <w:rPr>
                <w:sz w:val="20"/>
              </w:rPr>
            </w:pPr>
            <w:r w:rsidRPr="00FC009D">
              <w:rPr>
                <w:sz w:val="20"/>
              </w:rPr>
              <w:t>(номер и дата)</w:t>
            </w:r>
          </w:p>
        </w:tc>
        <w:tc>
          <w:tcPr>
            <w:tcW w:w="2533" w:type="dxa"/>
            <w:vMerge w:val="restart"/>
            <w:vAlign w:val="center"/>
          </w:tcPr>
          <w:p w:rsidR="00D13079" w:rsidRPr="00FC009D" w:rsidRDefault="00D13079">
            <w:pPr>
              <w:pStyle w:val="af8"/>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3079" w:rsidRPr="00FC009D" w:rsidRDefault="00D13079">
            <w:pPr>
              <w:pStyle w:val="af8"/>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D13079" w:rsidRPr="00FC009D" w:rsidRDefault="00D13079">
            <w:pPr>
              <w:pStyle w:val="af8"/>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D13079" w:rsidRPr="00FC009D" w:rsidRDefault="00D13079">
            <w:pPr>
              <w:pStyle w:val="af8"/>
              <w:ind w:left="-57" w:right="-57"/>
              <w:jc w:val="center"/>
              <w:rPr>
                <w:sz w:val="20"/>
              </w:rPr>
            </w:pPr>
            <w:r w:rsidRPr="00FC009D">
              <w:rPr>
                <w:sz w:val="20"/>
              </w:rPr>
              <w:t>Стоимость услуг</w:t>
            </w:r>
          </w:p>
        </w:tc>
        <w:tc>
          <w:tcPr>
            <w:tcW w:w="3015" w:type="dxa"/>
            <w:vMerge w:val="restart"/>
            <w:vAlign w:val="center"/>
          </w:tcPr>
          <w:p w:rsidR="00D13079" w:rsidRPr="00FC009D" w:rsidRDefault="00D13079">
            <w:pPr>
              <w:pStyle w:val="af8"/>
              <w:tabs>
                <w:tab w:val="left" w:pos="1332"/>
              </w:tabs>
              <w:ind w:left="-108" w:right="-108" w:hanging="9"/>
              <w:jc w:val="center"/>
              <w:rPr>
                <w:sz w:val="20"/>
              </w:rPr>
            </w:pPr>
            <w:r w:rsidRPr="00FC009D">
              <w:rPr>
                <w:sz w:val="20"/>
              </w:rPr>
              <w:t>Срок завершения оказания услуг, (число, месяц и год)</w:t>
            </w:r>
          </w:p>
        </w:tc>
      </w:tr>
      <w:tr w:rsidR="00D13079" w:rsidRPr="00FC009D" w:rsidTr="00D13079">
        <w:trPr>
          <w:trHeight w:val="1545"/>
        </w:trPr>
        <w:tc>
          <w:tcPr>
            <w:tcW w:w="654" w:type="dxa"/>
            <w:vMerge/>
            <w:vAlign w:val="center"/>
          </w:tcPr>
          <w:p w:rsidR="00D13079" w:rsidRPr="00FC009D" w:rsidRDefault="00D13079">
            <w:pPr>
              <w:pStyle w:val="af8"/>
              <w:ind w:left="-57" w:right="-57"/>
              <w:jc w:val="center"/>
              <w:rPr>
                <w:sz w:val="20"/>
              </w:rPr>
            </w:pPr>
          </w:p>
        </w:tc>
        <w:tc>
          <w:tcPr>
            <w:tcW w:w="1403" w:type="dxa"/>
            <w:vMerge/>
            <w:vAlign w:val="center"/>
          </w:tcPr>
          <w:p w:rsidR="00D13079" w:rsidRPr="00FC009D" w:rsidRDefault="00D13079">
            <w:pPr>
              <w:pStyle w:val="af8"/>
              <w:ind w:left="-108" w:right="-108"/>
              <w:jc w:val="center"/>
              <w:rPr>
                <w:sz w:val="20"/>
              </w:rPr>
            </w:pPr>
          </w:p>
        </w:tc>
        <w:tc>
          <w:tcPr>
            <w:tcW w:w="2533" w:type="dxa"/>
            <w:vMerge/>
            <w:vAlign w:val="center"/>
          </w:tcPr>
          <w:p w:rsidR="00D13079" w:rsidRPr="00FC009D" w:rsidRDefault="00D13079">
            <w:pPr>
              <w:pStyle w:val="af8"/>
              <w:ind w:left="-108" w:right="-108"/>
              <w:jc w:val="center"/>
              <w:rPr>
                <w:sz w:val="20"/>
              </w:rPr>
            </w:pPr>
          </w:p>
        </w:tc>
        <w:tc>
          <w:tcPr>
            <w:tcW w:w="2156" w:type="dxa"/>
            <w:vMerge/>
            <w:vAlign w:val="center"/>
          </w:tcPr>
          <w:p w:rsidR="00D13079" w:rsidRPr="00FC009D" w:rsidRDefault="00D13079">
            <w:pPr>
              <w:pStyle w:val="af8"/>
              <w:ind w:left="-57" w:right="-57"/>
              <w:jc w:val="center"/>
              <w:rPr>
                <w:sz w:val="20"/>
              </w:rPr>
            </w:pPr>
          </w:p>
        </w:tc>
        <w:tc>
          <w:tcPr>
            <w:tcW w:w="1655" w:type="dxa"/>
            <w:vMerge/>
            <w:vAlign w:val="center"/>
          </w:tcPr>
          <w:p w:rsidR="00D13079" w:rsidRPr="00FC009D" w:rsidRDefault="00D13079">
            <w:pPr>
              <w:pStyle w:val="af8"/>
              <w:ind w:left="-108" w:right="-108"/>
              <w:jc w:val="center"/>
              <w:rPr>
                <w:sz w:val="20"/>
              </w:rPr>
            </w:pPr>
          </w:p>
        </w:tc>
        <w:tc>
          <w:tcPr>
            <w:tcW w:w="1404" w:type="dxa"/>
            <w:vAlign w:val="center"/>
          </w:tcPr>
          <w:p w:rsidR="00D13079" w:rsidRPr="00FC009D" w:rsidRDefault="00D13079">
            <w:pPr>
              <w:pStyle w:val="af8"/>
              <w:ind w:left="-57" w:right="-57"/>
              <w:jc w:val="center"/>
              <w:rPr>
                <w:sz w:val="20"/>
              </w:rPr>
            </w:pPr>
            <w:r w:rsidRPr="00FC009D">
              <w:rPr>
                <w:sz w:val="20"/>
              </w:rPr>
              <w:t>Сумма договора, руб. с НДС</w:t>
            </w:r>
          </w:p>
        </w:tc>
        <w:tc>
          <w:tcPr>
            <w:tcW w:w="2030" w:type="dxa"/>
            <w:vAlign w:val="center"/>
          </w:tcPr>
          <w:p w:rsidR="00D13079" w:rsidRPr="00FC009D" w:rsidRDefault="00D13079">
            <w:pPr>
              <w:pStyle w:val="af8"/>
              <w:ind w:left="-57" w:right="-57"/>
              <w:jc w:val="center"/>
              <w:rPr>
                <w:sz w:val="20"/>
              </w:rPr>
            </w:pPr>
            <w:r w:rsidRPr="00FC009D">
              <w:rPr>
                <w:sz w:val="20"/>
              </w:rPr>
              <w:t>В т.ч. стоимость оказанных в 20__-20__ гг. услуг по документам, подтверждающим исполнение, руб. с НДС</w:t>
            </w:r>
          </w:p>
        </w:tc>
        <w:tc>
          <w:tcPr>
            <w:tcW w:w="3015" w:type="dxa"/>
            <w:vMerge/>
            <w:vAlign w:val="center"/>
          </w:tcPr>
          <w:p w:rsidR="00D13079" w:rsidRPr="00FC009D" w:rsidRDefault="00D13079">
            <w:pPr>
              <w:pStyle w:val="af8"/>
              <w:tabs>
                <w:tab w:val="left" w:pos="1332"/>
              </w:tabs>
              <w:ind w:left="-108" w:right="-108" w:hanging="165"/>
              <w:jc w:val="center"/>
              <w:rPr>
                <w:sz w:val="20"/>
              </w:rPr>
            </w:pPr>
          </w:p>
        </w:tc>
      </w:tr>
      <w:tr w:rsidR="00D13079" w:rsidRPr="00FC009D" w:rsidTr="00D13079">
        <w:trPr>
          <w:trHeight w:val="70"/>
        </w:trPr>
        <w:tc>
          <w:tcPr>
            <w:tcW w:w="654" w:type="dxa"/>
            <w:vAlign w:val="center"/>
          </w:tcPr>
          <w:p w:rsidR="00D13079" w:rsidRPr="00FC009D" w:rsidRDefault="00D13079" w:rsidP="00D13079">
            <w:pPr>
              <w:pStyle w:val="af8"/>
              <w:spacing w:before="0" w:after="0"/>
              <w:ind w:left="-57" w:right="-57"/>
              <w:jc w:val="center"/>
              <w:rPr>
                <w:sz w:val="20"/>
              </w:rPr>
            </w:pPr>
            <w:r w:rsidRPr="00FC009D">
              <w:rPr>
                <w:sz w:val="20"/>
              </w:rPr>
              <w:t>1</w:t>
            </w:r>
          </w:p>
        </w:tc>
        <w:tc>
          <w:tcPr>
            <w:tcW w:w="1403" w:type="dxa"/>
            <w:vAlign w:val="center"/>
          </w:tcPr>
          <w:p w:rsidR="00D13079" w:rsidRPr="00FC009D" w:rsidRDefault="00D13079" w:rsidP="00BA5B86">
            <w:pPr>
              <w:pStyle w:val="af8"/>
              <w:spacing w:before="0" w:after="0"/>
              <w:ind w:left="-108" w:right="-108"/>
              <w:jc w:val="center"/>
              <w:rPr>
                <w:sz w:val="20"/>
              </w:rPr>
            </w:pPr>
            <w:r w:rsidRPr="00FC009D">
              <w:rPr>
                <w:sz w:val="20"/>
              </w:rPr>
              <w:t>2</w:t>
            </w:r>
          </w:p>
        </w:tc>
        <w:tc>
          <w:tcPr>
            <w:tcW w:w="2533" w:type="dxa"/>
            <w:vAlign w:val="center"/>
          </w:tcPr>
          <w:p w:rsidR="00D13079" w:rsidRPr="00FC009D" w:rsidRDefault="00D13079">
            <w:pPr>
              <w:pStyle w:val="af8"/>
              <w:spacing w:before="0" w:after="0"/>
              <w:ind w:left="-108" w:right="-108"/>
              <w:jc w:val="center"/>
              <w:rPr>
                <w:sz w:val="20"/>
              </w:rPr>
            </w:pPr>
            <w:r w:rsidRPr="00FC009D">
              <w:rPr>
                <w:sz w:val="20"/>
              </w:rPr>
              <w:t>3</w:t>
            </w:r>
          </w:p>
        </w:tc>
        <w:tc>
          <w:tcPr>
            <w:tcW w:w="2156" w:type="dxa"/>
            <w:vAlign w:val="center"/>
          </w:tcPr>
          <w:p w:rsidR="00D13079" w:rsidRPr="00FC009D" w:rsidRDefault="00D13079">
            <w:pPr>
              <w:pStyle w:val="af8"/>
              <w:spacing w:before="0" w:after="0"/>
              <w:ind w:left="-57" w:right="-57"/>
              <w:jc w:val="center"/>
              <w:rPr>
                <w:sz w:val="20"/>
              </w:rPr>
            </w:pPr>
            <w:r w:rsidRPr="00FC009D">
              <w:rPr>
                <w:sz w:val="20"/>
              </w:rPr>
              <w:t>4</w:t>
            </w:r>
          </w:p>
        </w:tc>
        <w:tc>
          <w:tcPr>
            <w:tcW w:w="1655" w:type="dxa"/>
            <w:vAlign w:val="center"/>
          </w:tcPr>
          <w:p w:rsidR="00D13079" w:rsidRPr="00FC009D" w:rsidRDefault="00D13079">
            <w:pPr>
              <w:pStyle w:val="af8"/>
              <w:spacing w:before="0" w:after="0"/>
              <w:ind w:left="-108" w:right="-108"/>
              <w:jc w:val="center"/>
              <w:rPr>
                <w:sz w:val="20"/>
              </w:rPr>
            </w:pPr>
            <w:r w:rsidRPr="00FC009D">
              <w:rPr>
                <w:sz w:val="20"/>
              </w:rPr>
              <w:t>5</w:t>
            </w:r>
          </w:p>
        </w:tc>
        <w:tc>
          <w:tcPr>
            <w:tcW w:w="1404" w:type="dxa"/>
            <w:vAlign w:val="center"/>
          </w:tcPr>
          <w:p w:rsidR="00D13079" w:rsidRPr="00FC009D" w:rsidRDefault="00D13079">
            <w:pPr>
              <w:pStyle w:val="af8"/>
              <w:spacing w:before="0" w:after="0"/>
              <w:ind w:left="-57" w:right="-57"/>
              <w:jc w:val="center"/>
              <w:rPr>
                <w:sz w:val="20"/>
              </w:rPr>
            </w:pPr>
            <w:r w:rsidRPr="00FC009D">
              <w:rPr>
                <w:sz w:val="20"/>
              </w:rPr>
              <w:t>6</w:t>
            </w:r>
          </w:p>
        </w:tc>
        <w:tc>
          <w:tcPr>
            <w:tcW w:w="2030" w:type="dxa"/>
            <w:vAlign w:val="center"/>
          </w:tcPr>
          <w:p w:rsidR="00D13079" w:rsidRPr="00FC009D" w:rsidRDefault="00D13079">
            <w:pPr>
              <w:pStyle w:val="af8"/>
              <w:spacing w:before="0" w:after="0"/>
              <w:ind w:left="-57" w:right="-57"/>
              <w:jc w:val="center"/>
              <w:rPr>
                <w:sz w:val="20"/>
              </w:rPr>
            </w:pPr>
            <w:r w:rsidRPr="00FC009D">
              <w:rPr>
                <w:sz w:val="20"/>
              </w:rPr>
              <w:t>7</w:t>
            </w:r>
          </w:p>
        </w:tc>
        <w:tc>
          <w:tcPr>
            <w:tcW w:w="3015" w:type="dxa"/>
            <w:vAlign w:val="center"/>
          </w:tcPr>
          <w:p w:rsidR="00D13079" w:rsidRPr="00FC009D" w:rsidRDefault="00D13079">
            <w:pPr>
              <w:pStyle w:val="af8"/>
              <w:tabs>
                <w:tab w:val="left" w:pos="1332"/>
              </w:tabs>
              <w:spacing w:before="0" w:after="0"/>
              <w:ind w:left="-108" w:right="-108" w:hanging="165"/>
              <w:jc w:val="center"/>
              <w:rPr>
                <w:sz w:val="20"/>
              </w:rPr>
            </w:pPr>
            <w:r w:rsidRPr="00FC009D">
              <w:rPr>
                <w:sz w:val="20"/>
              </w:rPr>
              <w:t>8</w:t>
            </w:r>
          </w:p>
        </w:tc>
      </w:tr>
      <w:tr w:rsidR="007A38B9" w:rsidRPr="00FC009D" w:rsidTr="00D13079">
        <w:trPr>
          <w:trHeight w:val="227"/>
        </w:trPr>
        <w:tc>
          <w:tcPr>
            <w:tcW w:w="654" w:type="dxa"/>
          </w:tcPr>
          <w:p w:rsidR="007A38B9" w:rsidRPr="00FC009D" w:rsidRDefault="007A38B9" w:rsidP="00F5650B">
            <w:pPr>
              <w:numPr>
                <w:ilvl w:val="0"/>
                <w:numId w:val="62"/>
              </w:numPr>
              <w:tabs>
                <w:tab w:val="left" w:pos="273"/>
              </w:tabs>
              <w:ind w:left="34" w:firstLine="0"/>
              <w:rPr>
                <w:sz w:val="20"/>
                <w:szCs w:val="20"/>
              </w:rPr>
            </w:pPr>
          </w:p>
        </w:tc>
        <w:tc>
          <w:tcPr>
            <w:tcW w:w="14196" w:type="dxa"/>
            <w:gridSpan w:val="7"/>
          </w:tcPr>
          <w:p w:rsidR="007A38B9" w:rsidRPr="00FC009D" w:rsidRDefault="007A38B9" w:rsidP="00452F8D">
            <w:pPr>
              <w:pStyle w:val="af9"/>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D13079" w:rsidRPr="00FC009D" w:rsidTr="00D13079">
        <w:trPr>
          <w:trHeight w:val="227"/>
        </w:trPr>
        <w:tc>
          <w:tcPr>
            <w:tcW w:w="654" w:type="dxa"/>
          </w:tcPr>
          <w:p w:rsidR="00D13079" w:rsidRPr="00FC009D" w:rsidRDefault="00D13079" w:rsidP="00F5650B">
            <w:pPr>
              <w:numPr>
                <w:ilvl w:val="1"/>
                <w:numId w:val="62"/>
              </w:numPr>
              <w:tabs>
                <w:tab w:val="left" w:pos="460"/>
              </w:tabs>
              <w:ind w:left="0" w:firstLine="0"/>
              <w:rPr>
                <w:sz w:val="20"/>
                <w:szCs w:val="20"/>
              </w:rPr>
            </w:pPr>
          </w:p>
        </w:tc>
        <w:tc>
          <w:tcPr>
            <w:tcW w:w="1403" w:type="dxa"/>
          </w:tcPr>
          <w:p w:rsidR="00D13079" w:rsidRPr="00FC009D" w:rsidRDefault="00D13079" w:rsidP="00452F8D">
            <w:pPr>
              <w:pStyle w:val="af9"/>
              <w:spacing w:before="0" w:after="0"/>
              <w:rPr>
                <w:sz w:val="20"/>
              </w:rPr>
            </w:pPr>
            <w:r w:rsidRPr="00FC009D">
              <w:rPr>
                <w:i/>
                <w:sz w:val="20"/>
              </w:rPr>
              <w:t>Договор №1 от дд.мм</w:t>
            </w:r>
            <w:proofErr w:type="gramStart"/>
            <w:r w:rsidRPr="00FC009D">
              <w:rPr>
                <w:i/>
                <w:sz w:val="20"/>
              </w:rPr>
              <w:t>.г</w:t>
            </w:r>
            <w:proofErr w:type="gramEnd"/>
            <w:r w:rsidRPr="00FC009D">
              <w:rPr>
                <w:i/>
                <w:sz w:val="20"/>
              </w:rPr>
              <w:t>ггг</w:t>
            </w:r>
          </w:p>
        </w:tc>
        <w:tc>
          <w:tcPr>
            <w:tcW w:w="2533" w:type="dxa"/>
          </w:tcPr>
          <w:p w:rsidR="00D13079" w:rsidRPr="00FC009D" w:rsidRDefault="00D13079" w:rsidP="00452F8D">
            <w:pPr>
              <w:pStyle w:val="af9"/>
              <w:spacing w:before="0" w:after="0"/>
              <w:rPr>
                <w:b/>
                <w:sz w:val="20"/>
              </w:rPr>
            </w:pPr>
          </w:p>
        </w:tc>
        <w:tc>
          <w:tcPr>
            <w:tcW w:w="2156" w:type="dxa"/>
          </w:tcPr>
          <w:p w:rsidR="00D13079" w:rsidRPr="00FC009D" w:rsidRDefault="00D13079" w:rsidP="00452F8D">
            <w:pPr>
              <w:pStyle w:val="af9"/>
              <w:spacing w:before="0" w:after="0"/>
              <w:rPr>
                <w:sz w:val="20"/>
              </w:rPr>
            </w:pPr>
          </w:p>
        </w:tc>
        <w:tc>
          <w:tcPr>
            <w:tcW w:w="1655" w:type="dxa"/>
          </w:tcPr>
          <w:p w:rsidR="00D13079" w:rsidRPr="00FC009D" w:rsidRDefault="00D13079" w:rsidP="00452F8D">
            <w:pPr>
              <w:pStyle w:val="af9"/>
              <w:spacing w:before="0" w:after="0"/>
              <w:rPr>
                <w:i/>
                <w:sz w:val="20"/>
              </w:rPr>
            </w:pPr>
          </w:p>
        </w:tc>
        <w:tc>
          <w:tcPr>
            <w:tcW w:w="1404" w:type="dxa"/>
          </w:tcPr>
          <w:p w:rsidR="00D13079" w:rsidRPr="00FC009D" w:rsidRDefault="00D13079" w:rsidP="00452F8D">
            <w:pPr>
              <w:pStyle w:val="af9"/>
              <w:spacing w:before="0" w:after="0"/>
              <w:rPr>
                <w:sz w:val="20"/>
              </w:rPr>
            </w:pP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F5650B">
            <w:pPr>
              <w:numPr>
                <w:ilvl w:val="2"/>
                <w:numId w:val="62"/>
              </w:numPr>
              <w:tabs>
                <w:tab w:val="left" w:pos="602"/>
              </w:tabs>
              <w:ind w:left="0" w:firstLine="0"/>
              <w:rPr>
                <w:sz w:val="20"/>
                <w:szCs w:val="20"/>
              </w:rPr>
            </w:pPr>
          </w:p>
        </w:tc>
        <w:tc>
          <w:tcPr>
            <w:tcW w:w="7747" w:type="dxa"/>
            <w:gridSpan w:val="4"/>
          </w:tcPr>
          <w:p w:rsidR="00D13079" w:rsidRPr="00FC009D" w:rsidRDefault="00D13079" w:rsidP="00452F8D">
            <w:pPr>
              <w:pStyle w:val="af9"/>
              <w:spacing w:before="0" w:after="0"/>
              <w:rPr>
                <w:sz w:val="20"/>
              </w:rPr>
            </w:pPr>
            <w:r w:rsidRPr="00FC009D">
              <w:rPr>
                <w:i/>
                <w:sz w:val="20"/>
              </w:rPr>
              <w:t>Акт сдачи-приемки услуг № 1 от дд.мм</w:t>
            </w:r>
            <w:proofErr w:type="gramStart"/>
            <w:r w:rsidRPr="00FC009D">
              <w:rPr>
                <w:i/>
                <w:sz w:val="20"/>
              </w:rPr>
              <w:t>.г</w:t>
            </w:r>
            <w:proofErr w:type="gramEnd"/>
            <w:r w:rsidRPr="00FC009D">
              <w:rPr>
                <w:i/>
                <w:sz w:val="20"/>
              </w:rPr>
              <w:t>ггг к Договору №1</w:t>
            </w:r>
          </w:p>
        </w:tc>
        <w:tc>
          <w:tcPr>
            <w:tcW w:w="1404" w:type="dxa"/>
          </w:tcPr>
          <w:p w:rsidR="00D13079" w:rsidRPr="00FC009D" w:rsidRDefault="00D13079" w:rsidP="00452F8D">
            <w:pPr>
              <w:pStyle w:val="af9"/>
              <w:spacing w:before="0" w:after="0"/>
              <w:jc w:val="center"/>
              <w:rPr>
                <w:sz w:val="20"/>
              </w:rPr>
            </w:pPr>
            <w:r w:rsidRPr="00FC009D">
              <w:rPr>
                <w:sz w:val="20"/>
              </w:rPr>
              <w:t>Х</w:t>
            </w: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F5650B">
            <w:pPr>
              <w:numPr>
                <w:ilvl w:val="2"/>
                <w:numId w:val="62"/>
              </w:numPr>
              <w:tabs>
                <w:tab w:val="left" w:pos="602"/>
              </w:tabs>
              <w:ind w:left="0" w:firstLine="0"/>
              <w:rPr>
                <w:sz w:val="20"/>
                <w:szCs w:val="20"/>
              </w:rPr>
            </w:pPr>
          </w:p>
        </w:tc>
        <w:tc>
          <w:tcPr>
            <w:tcW w:w="7747" w:type="dxa"/>
            <w:gridSpan w:val="4"/>
          </w:tcPr>
          <w:p w:rsidR="00D13079" w:rsidRPr="00FC009D" w:rsidRDefault="00D13079" w:rsidP="00452F8D">
            <w:pPr>
              <w:pStyle w:val="af9"/>
              <w:spacing w:before="0" w:after="0"/>
              <w:rPr>
                <w:sz w:val="20"/>
              </w:rPr>
            </w:pPr>
            <w:r w:rsidRPr="00FC009D">
              <w:rPr>
                <w:i/>
                <w:sz w:val="20"/>
              </w:rPr>
              <w:t>Акт сдачи-приемки услуг № 2 от дд.мм</w:t>
            </w:r>
            <w:proofErr w:type="gramStart"/>
            <w:r w:rsidRPr="00FC009D">
              <w:rPr>
                <w:i/>
                <w:sz w:val="20"/>
              </w:rPr>
              <w:t>.г</w:t>
            </w:r>
            <w:proofErr w:type="gramEnd"/>
            <w:r w:rsidRPr="00FC009D">
              <w:rPr>
                <w:i/>
                <w:sz w:val="20"/>
              </w:rPr>
              <w:t>ггг к Договору №1</w:t>
            </w:r>
          </w:p>
        </w:tc>
        <w:tc>
          <w:tcPr>
            <w:tcW w:w="1404" w:type="dxa"/>
          </w:tcPr>
          <w:p w:rsidR="00D13079" w:rsidRPr="00FC009D" w:rsidRDefault="00D13079" w:rsidP="00452F8D">
            <w:pPr>
              <w:pStyle w:val="af9"/>
              <w:spacing w:before="0" w:after="0"/>
              <w:jc w:val="center"/>
              <w:rPr>
                <w:sz w:val="20"/>
              </w:rPr>
            </w:pPr>
            <w:r w:rsidRPr="00FC009D">
              <w:rPr>
                <w:sz w:val="20"/>
              </w:rPr>
              <w:t>Х</w:t>
            </w: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F5650B">
            <w:pPr>
              <w:numPr>
                <w:ilvl w:val="2"/>
                <w:numId w:val="62"/>
              </w:numPr>
              <w:tabs>
                <w:tab w:val="left" w:pos="602"/>
              </w:tabs>
              <w:ind w:left="0" w:firstLine="0"/>
              <w:rPr>
                <w:sz w:val="20"/>
                <w:szCs w:val="20"/>
              </w:rPr>
            </w:pPr>
          </w:p>
        </w:tc>
        <w:tc>
          <w:tcPr>
            <w:tcW w:w="7747" w:type="dxa"/>
            <w:gridSpan w:val="4"/>
          </w:tcPr>
          <w:p w:rsidR="00D13079" w:rsidRPr="00FC009D" w:rsidRDefault="00D13079" w:rsidP="00452F8D">
            <w:pPr>
              <w:pStyle w:val="af9"/>
              <w:spacing w:before="0" w:after="0"/>
              <w:rPr>
                <w:sz w:val="20"/>
              </w:rPr>
            </w:pPr>
            <w:r w:rsidRPr="00FC009D">
              <w:rPr>
                <w:i/>
                <w:sz w:val="20"/>
              </w:rPr>
              <w:t>Акт сдачи-приемки услуг № 3 от дд.мм</w:t>
            </w:r>
            <w:proofErr w:type="gramStart"/>
            <w:r w:rsidRPr="00FC009D">
              <w:rPr>
                <w:i/>
                <w:sz w:val="20"/>
              </w:rPr>
              <w:t>.г</w:t>
            </w:r>
            <w:proofErr w:type="gramEnd"/>
            <w:r w:rsidRPr="00FC009D">
              <w:rPr>
                <w:i/>
                <w:sz w:val="20"/>
              </w:rPr>
              <w:t>ггг к Договору №1</w:t>
            </w:r>
          </w:p>
        </w:tc>
        <w:tc>
          <w:tcPr>
            <w:tcW w:w="1404" w:type="dxa"/>
          </w:tcPr>
          <w:p w:rsidR="00D13079" w:rsidRPr="00FC009D" w:rsidRDefault="00D13079" w:rsidP="00452F8D">
            <w:pPr>
              <w:pStyle w:val="af9"/>
              <w:spacing w:before="0" w:after="0"/>
              <w:jc w:val="center"/>
              <w:rPr>
                <w:sz w:val="20"/>
              </w:rPr>
            </w:pPr>
            <w:r w:rsidRPr="00FC009D">
              <w:rPr>
                <w:sz w:val="20"/>
              </w:rPr>
              <w:t>Х</w:t>
            </w: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F5650B">
            <w:pPr>
              <w:numPr>
                <w:ilvl w:val="1"/>
                <w:numId w:val="62"/>
              </w:numPr>
              <w:tabs>
                <w:tab w:val="left" w:pos="460"/>
              </w:tabs>
              <w:ind w:left="0" w:firstLine="0"/>
              <w:rPr>
                <w:sz w:val="20"/>
                <w:szCs w:val="20"/>
              </w:rPr>
            </w:pPr>
          </w:p>
        </w:tc>
        <w:tc>
          <w:tcPr>
            <w:tcW w:w="1403" w:type="dxa"/>
          </w:tcPr>
          <w:p w:rsidR="00D13079" w:rsidRPr="00FC009D" w:rsidRDefault="00D13079" w:rsidP="00452F8D">
            <w:pPr>
              <w:pStyle w:val="af9"/>
              <w:spacing w:before="0" w:after="0"/>
              <w:rPr>
                <w:sz w:val="20"/>
              </w:rPr>
            </w:pPr>
            <w:r w:rsidRPr="00FC009D">
              <w:rPr>
                <w:i/>
                <w:sz w:val="20"/>
              </w:rPr>
              <w:t>Договор №2 от дд.мм</w:t>
            </w:r>
            <w:proofErr w:type="gramStart"/>
            <w:r w:rsidRPr="00FC009D">
              <w:rPr>
                <w:i/>
                <w:sz w:val="20"/>
              </w:rPr>
              <w:t>.г</w:t>
            </w:r>
            <w:proofErr w:type="gramEnd"/>
            <w:r w:rsidRPr="00FC009D">
              <w:rPr>
                <w:i/>
                <w:sz w:val="20"/>
              </w:rPr>
              <w:t>ггг</w:t>
            </w:r>
          </w:p>
        </w:tc>
        <w:tc>
          <w:tcPr>
            <w:tcW w:w="2533" w:type="dxa"/>
          </w:tcPr>
          <w:p w:rsidR="00D13079" w:rsidRPr="00FC009D" w:rsidRDefault="00D13079" w:rsidP="00452F8D">
            <w:pPr>
              <w:pStyle w:val="af9"/>
              <w:spacing w:before="0" w:after="0"/>
              <w:rPr>
                <w:sz w:val="20"/>
              </w:rPr>
            </w:pPr>
          </w:p>
        </w:tc>
        <w:tc>
          <w:tcPr>
            <w:tcW w:w="2156" w:type="dxa"/>
          </w:tcPr>
          <w:p w:rsidR="00D13079" w:rsidRPr="00FC009D" w:rsidRDefault="00D13079" w:rsidP="00452F8D">
            <w:pPr>
              <w:pStyle w:val="af9"/>
              <w:spacing w:before="0" w:after="0"/>
              <w:rPr>
                <w:sz w:val="20"/>
              </w:rPr>
            </w:pPr>
          </w:p>
        </w:tc>
        <w:tc>
          <w:tcPr>
            <w:tcW w:w="1655" w:type="dxa"/>
          </w:tcPr>
          <w:p w:rsidR="00D13079" w:rsidRPr="00FC009D" w:rsidRDefault="00D13079" w:rsidP="00452F8D">
            <w:pPr>
              <w:pStyle w:val="af9"/>
              <w:spacing w:before="0" w:after="0"/>
              <w:rPr>
                <w:sz w:val="20"/>
              </w:rPr>
            </w:pPr>
          </w:p>
        </w:tc>
        <w:tc>
          <w:tcPr>
            <w:tcW w:w="1404" w:type="dxa"/>
          </w:tcPr>
          <w:p w:rsidR="00D13079" w:rsidRPr="00FC009D" w:rsidRDefault="00D13079" w:rsidP="00452F8D">
            <w:pPr>
              <w:pStyle w:val="af9"/>
              <w:spacing w:before="0" w:after="0"/>
              <w:rPr>
                <w:sz w:val="20"/>
              </w:rPr>
            </w:pP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F5650B">
            <w:pPr>
              <w:numPr>
                <w:ilvl w:val="2"/>
                <w:numId w:val="62"/>
              </w:numPr>
              <w:tabs>
                <w:tab w:val="left" w:pos="602"/>
              </w:tabs>
              <w:ind w:left="0" w:firstLine="0"/>
              <w:rPr>
                <w:sz w:val="20"/>
                <w:szCs w:val="20"/>
              </w:rPr>
            </w:pPr>
          </w:p>
        </w:tc>
        <w:tc>
          <w:tcPr>
            <w:tcW w:w="7747" w:type="dxa"/>
            <w:gridSpan w:val="4"/>
          </w:tcPr>
          <w:p w:rsidR="00D13079" w:rsidRPr="00FC009D" w:rsidRDefault="00D13079" w:rsidP="00452F8D">
            <w:pPr>
              <w:pStyle w:val="af9"/>
              <w:spacing w:before="0" w:after="0"/>
              <w:rPr>
                <w:sz w:val="20"/>
              </w:rPr>
            </w:pPr>
            <w:r w:rsidRPr="00FC009D">
              <w:rPr>
                <w:i/>
                <w:sz w:val="20"/>
              </w:rPr>
              <w:t>Акт сдачи-приемки услуг № 1 от дд.мм</w:t>
            </w:r>
            <w:proofErr w:type="gramStart"/>
            <w:r w:rsidRPr="00FC009D">
              <w:rPr>
                <w:i/>
                <w:sz w:val="20"/>
              </w:rPr>
              <w:t>.г</w:t>
            </w:r>
            <w:proofErr w:type="gramEnd"/>
            <w:r w:rsidRPr="00FC009D">
              <w:rPr>
                <w:i/>
                <w:sz w:val="20"/>
              </w:rPr>
              <w:t>ггг к Договору №2</w:t>
            </w:r>
          </w:p>
        </w:tc>
        <w:tc>
          <w:tcPr>
            <w:tcW w:w="1404" w:type="dxa"/>
          </w:tcPr>
          <w:p w:rsidR="00D13079" w:rsidRPr="00FC009D" w:rsidRDefault="00D13079" w:rsidP="00452F8D">
            <w:pPr>
              <w:pStyle w:val="af9"/>
              <w:spacing w:before="0" w:after="0"/>
              <w:jc w:val="center"/>
              <w:rPr>
                <w:sz w:val="20"/>
              </w:rPr>
            </w:pPr>
            <w:r w:rsidRPr="00FC009D">
              <w:rPr>
                <w:sz w:val="20"/>
              </w:rPr>
              <w:t>Х</w:t>
            </w: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F5650B">
            <w:pPr>
              <w:numPr>
                <w:ilvl w:val="2"/>
                <w:numId w:val="62"/>
              </w:numPr>
              <w:tabs>
                <w:tab w:val="left" w:pos="602"/>
              </w:tabs>
              <w:ind w:left="0" w:firstLine="0"/>
              <w:rPr>
                <w:sz w:val="20"/>
                <w:szCs w:val="20"/>
              </w:rPr>
            </w:pPr>
          </w:p>
        </w:tc>
        <w:tc>
          <w:tcPr>
            <w:tcW w:w="7747" w:type="dxa"/>
            <w:gridSpan w:val="4"/>
          </w:tcPr>
          <w:p w:rsidR="00D13079" w:rsidRPr="00FC009D" w:rsidRDefault="00D13079" w:rsidP="00452F8D">
            <w:pPr>
              <w:pStyle w:val="af9"/>
              <w:spacing w:before="0" w:after="0"/>
              <w:rPr>
                <w:sz w:val="20"/>
              </w:rPr>
            </w:pPr>
            <w:r w:rsidRPr="00FC009D">
              <w:rPr>
                <w:sz w:val="20"/>
              </w:rPr>
              <w:t>…</w:t>
            </w:r>
          </w:p>
        </w:tc>
        <w:tc>
          <w:tcPr>
            <w:tcW w:w="1404" w:type="dxa"/>
          </w:tcPr>
          <w:p w:rsidR="00D13079" w:rsidRPr="00FC009D" w:rsidRDefault="00D13079" w:rsidP="00452F8D">
            <w:pPr>
              <w:pStyle w:val="af9"/>
              <w:spacing w:before="0" w:after="0"/>
              <w:jc w:val="center"/>
              <w:rPr>
                <w:sz w:val="20"/>
              </w:rPr>
            </w:pPr>
            <w:r w:rsidRPr="00FC009D">
              <w:rPr>
                <w:sz w:val="20"/>
              </w:rPr>
              <w:t>…</w:t>
            </w: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F5650B">
            <w:pPr>
              <w:numPr>
                <w:ilvl w:val="1"/>
                <w:numId w:val="62"/>
              </w:numPr>
              <w:tabs>
                <w:tab w:val="left" w:pos="460"/>
              </w:tabs>
              <w:ind w:left="0" w:firstLine="0"/>
              <w:rPr>
                <w:sz w:val="20"/>
                <w:szCs w:val="20"/>
              </w:rPr>
            </w:pPr>
          </w:p>
        </w:tc>
        <w:tc>
          <w:tcPr>
            <w:tcW w:w="1403" w:type="dxa"/>
          </w:tcPr>
          <w:p w:rsidR="00D13079" w:rsidRPr="00FC009D" w:rsidRDefault="00D13079" w:rsidP="00452F8D">
            <w:pPr>
              <w:pStyle w:val="af9"/>
              <w:spacing w:before="0" w:after="0"/>
              <w:rPr>
                <w:sz w:val="20"/>
              </w:rPr>
            </w:pPr>
            <w:r w:rsidRPr="00FC009D">
              <w:rPr>
                <w:sz w:val="20"/>
              </w:rPr>
              <w:t>…</w:t>
            </w:r>
          </w:p>
        </w:tc>
        <w:tc>
          <w:tcPr>
            <w:tcW w:w="2533" w:type="dxa"/>
          </w:tcPr>
          <w:p w:rsidR="00D13079" w:rsidRPr="00FC009D" w:rsidRDefault="00D13079" w:rsidP="00452F8D">
            <w:pPr>
              <w:pStyle w:val="af9"/>
              <w:spacing w:before="0" w:after="0"/>
              <w:rPr>
                <w:sz w:val="20"/>
              </w:rPr>
            </w:pPr>
          </w:p>
        </w:tc>
        <w:tc>
          <w:tcPr>
            <w:tcW w:w="2156" w:type="dxa"/>
          </w:tcPr>
          <w:p w:rsidR="00D13079" w:rsidRPr="00FC009D" w:rsidRDefault="00D13079" w:rsidP="00452F8D">
            <w:pPr>
              <w:pStyle w:val="af9"/>
              <w:spacing w:before="0" w:after="0"/>
              <w:rPr>
                <w:sz w:val="20"/>
              </w:rPr>
            </w:pPr>
          </w:p>
        </w:tc>
        <w:tc>
          <w:tcPr>
            <w:tcW w:w="1655" w:type="dxa"/>
          </w:tcPr>
          <w:p w:rsidR="00D13079" w:rsidRPr="00FC009D" w:rsidRDefault="00D13079" w:rsidP="00452F8D">
            <w:pPr>
              <w:pStyle w:val="af9"/>
              <w:spacing w:before="0" w:after="0"/>
              <w:rPr>
                <w:sz w:val="20"/>
              </w:rPr>
            </w:pPr>
          </w:p>
        </w:tc>
        <w:tc>
          <w:tcPr>
            <w:tcW w:w="1404" w:type="dxa"/>
          </w:tcPr>
          <w:p w:rsidR="00D13079" w:rsidRPr="00FC009D" w:rsidRDefault="00D13079" w:rsidP="00452F8D">
            <w:pPr>
              <w:pStyle w:val="af9"/>
              <w:spacing w:before="0" w:after="0"/>
              <w:rPr>
                <w:sz w:val="20"/>
              </w:rPr>
            </w:pP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9"/>
              <w:spacing w:before="0" w:after="0"/>
              <w:rPr>
                <w:sz w:val="20"/>
              </w:rPr>
            </w:pPr>
            <w:r w:rsidRPr="00FC009D">
              <w:rPr>
                <w:sz w:val="20"/>
              </w:rPr>
              <w:t>…</w:t>
            </w:r>
          </w:p>
        </w:tc>
        <w:tc>
          <w:tcPr>
            <w:tcW w:w="2533" w:type="dxa"/>
          </w:tcPr>
          <w:p w:rsidR="00D13079" w:rsidRPr="00FC009D" w:rsidRDefault="00D13079" w:rsidP="00452F8D">
            <w:pPr>
              <w:pStyle w:val="af9"/>
              <w:spacing w:before="0" w:after="0"/>
              <w:rPr>
                <w:sz w:val="20"/>
              </w:rPr>
            </w:pPr>
          </w:p>
        </w:tc>
        <w:tc>
          <w:tcPr>
            <w:tcW w:w="2156" w:type="dxa"/>
          </w:tcPr>
          <w:p w:rsidR="00D13079" w:rsidRPr="00FC009D" w:rsidRDefault="00D13079" w:rsidP="00452F8D">
            <w:pPr>
              <w:pStyle w:val="af9"/>
              <w:spacing w:before="0" w:after="0"/>
              <w:rPr>
                <w:sz w:val="20"/>
              </w:rPr>
            </w:pPr>
          </w:p>
        </w:tc>
        <w:tc>
          <w:tcPr>
            <w:tcW w:w="1655" w:type="dxa"/>
          </w:tcPr>
          <w:p w:rsidR="00D13079" w:rsidRPr="00FC009D" w:rsidRDefault="00D13079" w:rsidP="00452F8D">
            <w:pPr>
              <w:pStyle w:val="af9"/>
              <w:spacing w:before="0" w:after="0"/>
              <w:rPr>
                <w:sz w:val="20"/>
              </w:rPr>
            </w:pPr>
          </w:p>
        </w:tc>
        <w:tc>
          <w:tcPr>
            <w:tcW w:w="1404" w:type="dxa"/>
          </w:tcPr>
          <w:p w:rsidR="00D13079" w:rsidRPr="00FC009D" w:rsidRDefault="00D13079" w:rsidP="00452F8D">
            <w:pPr>
              <w:pStyle w:val="af9"/>
              <w:spacing w:before="0" w:after="0"/>
              <w:rPr>
                <w:sz w:val="20"/>
              </w:rPr>
            </w:pPr>
          </w:p>
        </w:tc>
        <w:tc>
          <w:tcPr>
            <w:tcW w:w="2030" w:type="dxa"/>
          </w:tcPr>
          <w:p w:rsidR="00D13079" w:rsidRPr="00FC009D" w:rsidRDefault="00D13079" w:rsidP="00452F8D">
            <w:pPr>
              <w:pStyle w:val="af9"/>
              <w:spacing w:before="0" w:after="0"/>
              <w:rPr>
                <w:sz w:val="20"/>
              </w:rPr>
            </w:pPr>
          </w:p>
        </w:tc>
        <w:tc>
          <w:tcPr>
            <w:tcW w:w="3015" w:type="dxa"/>
          </w:tcPr>
          <w:p w:rsidR="00D13079" w:rsidRPr="00FC009D" w:rsidRDefault="00D13079" w:rsidP="00452F8D">
            <w:pPr>
              <w:pStyle w:val="af9"/>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9"/>
              <w:spacing w:before="0" w:after="0"/>
              <w:rPr>
                <w:b/>
                <w:sz w:val="20"/>
              </w:rPr>
            </w:pPr>
            <w:r w:rsidRPr="00FC009D">
              <w:rPr>
                <w:b/>
                <w:sz w:val="20"/>
              </w:rPr>
              <w:t>ИТОГО:</w:t>
            </w:r>
          </w:p>
        </w:tc>
        <w:tc>
          <w:tcPr>
            <w:tcW w:w="1404" w:type="dxa"/>
          </w:tcPr>
          <w:p w:rsidR="00D13079" w:rsidRPr="00FC009D" w:rsidRDefault="00D13079" w:rsidP="00452F8D">
            <w:pPr>
              <w:pStyle w:val="af9"/>
              <w:spacing w:before="0" w:after="0"/>
              <w:rPr>
                <w:b/>
                <w:sz w:val="20"/>
              </w:rPr>
            </w:pPr>
          </w:p>
        </w:tc>
        <w:tc>
          <w:tcPr>
            <w:tcW w:w="2030" w:type="dxa"/>
          </w:tcPr>
          <w:p w:rsidR="00D13079" w:rsidRPr="00FC009D" w:rsidRDefault="00D13079" w:rsidP="00452F8D">
            <w:pPr>
              <w:pStyle w:val="af9"/>
              <w:spacing w:before="0" w:after="0"/>
              <w:rPr>
                <w:b/>
                <w:sz w:val="20"/>
              </w:rPr>
            </w:pPr>
          </w:p>
        </w:tc>
        <w:tc>
          <w:tcPr>
            <w:tcW w:w="3015" w:type="dxa"/>
          </w:tcPr>
          <w:p w:rsidR="00D13079" w:rsidRPr="00FC009D" w:rsidRDefault="00D13079" w:rsidP="00452F8D">
            <w:pPr>
              <w:pStyle w:val="af9"/>
              <w:spacing w:before="0" w:after="0"/>
              <w:jc w:val="center"/>
              <w:rPr>
                <w:b/>
                <w:sz w:val="20"/>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lastRenderedPageBreak/>
        <w:t>М.П.</w:t>
      </w:r>
    </w:p>
    <w:p w:rsidR="00A8795B" w:rsidRPr="00FC009D" w:rsidRDefault="00A8795B" w:rsidP="00C87330">
      <w:pPr>
        <w:pStyle w:val="Times12"/>
        <w:tabs>
          <w:tab w:val="left" w:pos="709"/>
          <w:tab w:val="left" w:pos="1134"/>
        </w:tabs>
        <w:ind w:firstLine="709"/>
        <w:rPr>
          <w:bCs w:val="0"/>
          <w:szCs w:val="24"/>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F5650B">
      <w:pPr>
        <w:pStyle w:val="Times12"/>
        <w:numPr>
          <w:ilvl w:val="0"/>
          <w:numId w:val="63"/>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F5650B">
      <w:pPr>
        <w:pStyle w:val="Times12"/>
        <w:numPr>
          <w:ilvl w:val="0"/>
          <w:numId w:val="63"/>
        </w:numPr>
        <w:tabs>
          <w:tab w:val="left" w:pos="1134"/>
        </w:tabs>
        <w:ind w:left="0" w:right="68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F5650B">
      <w:pPr>
        <w:pStyle w:val="Times12"/>
        <w:numPr>
          <w:ilvl w:val="0"/>
          <w:numId w:val="63"/>
        </w:numPr>
        <w:tabs>
          <w:tab w:val="left" w:pos="1134"/>
        </w:tabs>
        <w:ind w:left="0" w:right="68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F5650B">
      <w:pPr>
        <w:pStyle w:val="Times12"/>
        <w:numPr>
          <w:ilvl w:val="0"/>
          <w:numId w:val="63"/>
        </w:numPr>
        <w:tabs>
          <w:tab w:val="left" w:pos="1134"/>
        </w:tabs>
        <w:ind w:left="0" w:right="680" w:firstLine="709"/>
        <w:rPr>
          <w:szCs w:val="24"/>
        </w:rPr>
      </w:pPr>
      <w:r w:rsidRPr="00FC009D">
        <w:rPr>
          <w:szCs w:val="24"/>
        </w:rPr>
        <w:t xml:space="preserve">В </w:t>
      </w:r>
      <w:r w:rsidR="00A8795B"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FC009D" w:rsidRDefault="00A8795B" w:rsidP="00F5650B">
      <w:pPr>
        <w:pStyle w:val="Times12"/>
        <w:numPr>
          <w:ilvl w:val="0"/>
          <w:numId w:val="63"/>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87330" w:rsidRPr="00FC009D" w:rsidRDefault="00E526CF" w:rsidP="00F5650B">
      <w:pPr>
        <w:pStyle w:val="Times12"/>
        <w:numPr>
          <w:ilvl w:val="0"/>
          <w:numId w:val="63"/>
        </w:numPr>
        <w:tabs>
          <w:tab w:val="left" w:pos="1134"/>
        </w:tabs>
        <w:ind w:left="0" w:right="680" w:firstLine="709"/>
        <w:rPr>
          <w:bCs w:val="0"/>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321A0A" w:rsidRDefault="00C87330" w:rsidP="00F5650B">
      <w:pPr>
        <w:pStyle w:val="Times12"/>
        <w:numPr>
          <w:ilvl w:val="0"/>
          <w:numId w:val="63"/>
        </w:numPr>
        <w:tabs>
          <w:tab w:val="left" w:pos="1134"/>
        </w:tabs>
        <w:ind w:left="0" w:right="680" w:firstLine="709"/>
        <w:jc w:val="left"/>
        <w:rPr>
          <w:bCs w:val="0"/>
        </w:rPr>
        <w:sectPr w:rsidR="00C87330" w:rsidRPr="00321A0A" w:rsidSect="001A79AB">
          <w:pgSz w:w="16840" w:h="11907" w:orient="landscape" w:code="9"/>
          <w:pgMar w:top="1134" w:right="1134" w:bottom="1134" w:left="1134" w:header="567" w:footer="567" w:gutter="0"/>
          <w:cols w:space="708"/>
          <w:docGrid w:linePitch="360"/>
        </w:sectPr>
      </w:pPr>
      <w:r w:rsidRPr="00FC009D">
        <w:rPr>
          <w:bCs w:val="0"/>
        </w:rPr>
        <w:t xml:space="preserve">Участникам </w:t>
      </w:r>
      <w:r w:rsidR="00FF5992" w:rsidRPr="00FC009D">
        <w:rPr>
          <w:bCs w:val="0"/>
        </w:rPr>
        <w:t>конкурса</w:t>
      </w:r>
      <w:r w:rsidRPr="00FC009D">
        <w:rPr>
          <w:bCs w:val="0"/>
        </w:rPr>
        <w:t xml:space="preserve"> </w:t>
      </w:r>
      <w:r w:rsidR="00653423" w:rsidRPr="00FC009D">
        <w:rPr>
          <w:bCs w:val="0"/>
        </w:rPr>
        <w:t xml:space="preserve">необходимо </w:t>
      </w:r>
      <w:r w:rsidR="000F5076" w:rsidRPr="00FC009D">
        <w:rPr>
          <w:bCs w:val="0"/>
        </w:rPr>
        <w:t xml:space="preserve">приложить копии указанных договоров с приложениями, </w:t>
      </w:r>
      <w:r w:rsidR="001E3209" w:rsidRPr="001E3209">
        <w:rPr>
          <w:bCs w:val="0"/>
        </w:rPr>
        <w:t>подтверждающими состав услуг (спецификации, техническое задание и т.п.)</w:t>
      </w:r>
      <w:r w:rsidR="000F5076" w:rsidRPr="00FC009D">
        <w:rPr>
          <w:bCs w:val="0"/>
        </w:rPr>
        <w:t xml:space="preserve">, а также копии </w:t>
      </w:r>
      <w:r w:rsidR="00A8795B" w:rsidRPr="00FC009D">
        <w:rPr>
          <w:bCs w:val="0"/>
        </w:rPr>
        <w:t xml:space="preserve">указанных </w:t>
      </w:r>
      <w:r w:rsidR="000F5076" w:rsidRPr="00FC009D">
        <w:rPr>
          <w:bCs w:val="0"/>
        </w:rPr>
        <w:t xml:space="preserve">документов, подтверждающих </w:t>
      </w:r>
      <w:r w:rsidR="00A8795B" w:rsidRPr="00FC009D">
        <w:rPr>
          <w:bCs w:val="0"/>
        </w:rPr>
        <w:t>оказание услуг</w:t>
      </w:r>
      <w:r w:rsidR="001E3209">
        <w:rPr>
          <w:bCs w:val="0"/>
        </w:rPr>
        <w:t>,</w:t>
      </w:r>
      <w:r w:rsidR="00A8795B" w:rsidRPr="00FC009D">
        <w:rPr>
          <w:bCs w:val="0"/>
        </w:rPr>
        <w:t xml:space="preserve"> </w:t>
      </w:r>
      <w:r w:rsidR="001E3209" w:rsidRPr="001E3209">
        <w:rPr>
          <w:bCs w:val="0"/>
        </w:rPr>
        <w:t>включая стоимость</w:t>
      </w:r>
      <w:r w:rsidR="001E3209" w:rsidRPr="00FC009D">
        <w:rPr>
          <w:bCs w:val="0"/>
        </w:rPr>
        <w:t xml:space="preserve"> </w:t>
      </w:r>
      <w:r w:rsidR="00A8795B" w:rsidRPr="00FC009D">
        <w:rPr>
          <w:bCs w:val="0"/>
        </w:rPr>
        <w:t>(а</w:t>
      </w:r>
      <w:r w:rsidR="00321A0A">
        <w:rPr>
          <w:bCs w:val="0"/>
        </w:rPr>
        <w:t>кты сдачи-приемки услуг и т.п.).</w:t>
      </w:r>
    </w:p>
    <w:p w:rsidR="00012898" w:rsidRDefault="00321A0A" w:rsidP="00321A0A">
      <w:pPr>
        <w:pStyle w:val="Times12"/>
        <w:ind w:left="4678" w:firstLine="709"/>
        <w:rPr>
          <w:bCs w:val="0"/>
          <w:sz w:val="28"/>
          <w:szCs w:val="28"/>
        </w:rPr>
      </w:pPr>
      <w:bookmarkStart w:id="464" w:name="_Справка_по_системе_управления_охран"/>
      <w:bookmarkStart w:id="465" w:name="_Справка_по_системе"/>
      <w:bookmarkStart w:id="466" w:name="_Банковская_гарантия_обеспечения_Кон"/>
      <w:bookmarkStart w:id="467" w:name="_Toc260130025"/>
      <w:bookmarkStart w:id="468" w:name="_Toc367283798"/>
      <w:bookmarkEnd w:id="464"/>
      <w:bookmarkEnd w:id="465"/>
      <w:bookmarkEnd w:id="466"/>
      <w:r>
        <w:rPr>
          <w:bCs w:val="0"/>
          <w:sz w:val="28"/>
          <w:szCs w:val="28"/>
        </w:rPr>
        <w:lastRenderedPageBreak/>
        <w:t>Форма 7</w:t>
      </w:r>
      <w:r w:rsidR="00D47146" w:rsidRPr="00FC009D">
        <w:rPr>
          <w:bCs w:val="0"/>
          <w:sz w:val="28"/>
          <w:szCs w:val="28"/>
        </w:rPr>
        <w:t>.</w:t>
      </w:r>
    </w:p>
    <w:p w:rsidR="00D47146" w:rsidRPr="00FC009D" w:rsidRDefault="00D47146" w:rsidP="00D47146">
      <w:pPr>
        <w:pStyle w:val="Times12"/>
        <w:ind w:left="5387" w:firstLine="0"/>
        <w:jc w:val="left"/>
        <w:rPr>
          <w:iCs/>
          <w:szCs w:val="20"/>
        </w:rPr>
      </w:pPr>
      <w:r w:rsidRPr="00FC009D">
        <w:rPr>
          <w:iCs/>
          <w:szCs w:val="20"/>
        </w:rPr>
        <w:t>Приложение к заявке на участие в конкурсе</w:t>
      </w:r>
    </w:p>
    <w:p w:rsidR="00D47146" w:rsidRDefault="00D47146" w:rsidP="00D47146">
      <w:pPr>
        <w:pStyle w:val="Times12"/>
        <w:ind w:left="5387" w:firstLine="0"/>
        <w:jc w:val="left"/>
        <w:rPr>
          <w:iCs/>
          <w:szCs w:val="20"/>
        </w:rPr>
      </w:pPr>
      <w:r w:rsidRPr="00FC009D">
        <w:rPr>
          <w:iCs/>
          <w:szCs w:val="20"/>
        </w:rPr>
        <w:t>от «___» __________ 20___ г. № ______</w:t>
      </w:r>
    </w:p>
    <w:p w:rsidR="00012898" w:rsidRPr="00012898" w:rsidRDefault="00012898" w:rsidP="00012898">
      <w:pPr>
        <w:pStyle w:val="Times12"/>
        <w:ind w:left="5387" w:firstLine="0"/>
        <w:jc w:val="left"/>
      </w:pPr>
    </w:p>
    <w:p w:rsidR="00012898" w:rsidRPr="00012898" w:rsidRDefault="00012898" w:rsidP="00012898">
      <w:pPr>
        <w:pStyle w:val="Times12"/>
        <w:ind w:left="5387" w:firstLine="0"/>
        <w:jc w:val="left"/>
      </w:pP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69" w:name="_БАНКОВСКАЯ_ГАРАНТИЯ_ОБЕСПЕЧЕНИЯ"/>
      <w:bookmarkStart w:id="470" w:name="_Toc413230418"/>
      <w:bookmarkEnd w:id="46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proofErr w:type="gramStart"/>
      <w:r w:rsidR="00321A0A">
        <w:rPr>
          <w:rFonts w:ascii="Times New Roman" w:hAnsi="Times New Roman" w:cs="Times New Roman"/>
          <w:b w:val="0"/>
          <w:i w:val="0"/>
        </w:rPr>
        <w:t>КОНКУРСЕ</w:t>
      </w:r>
      <w:proofErr w:type="gramEnd"/>
      <w:r w:rsidR="00321A0A">
        <w:rPr>
          <w:rFonts w:ascii="Times New Roman" w:hAnsi="Times New Roman" w:cs="Times New Roman"/>
          <w:b w:val="0"/>
          <w:i w:val="0"/>
        </w:rPr>
        <w:t xml:space="preserve"> (Форма 7</w:t>
      </w:r>
      <w:r w:rsidRPr="00D47146">
        <w:rPr>
          <w:rFonts w:ascii="Times New Roman" w:hAnsi="Times New Roman" w:cs="Times New Roman"/>
          <w:b w:val="0"/>
          <w:i w:val="0"/>
        </w:rPr>
        <w:t>)</w:t>
      </w:r>
      <w:bookmarkEnd w:id="467"/>
      <w:bookmarkEnd w:id="468"/>
      <w:bookmarkEnd w:id="470"/>
      <w:r w:rsidRPr="00D47146">
        <w:rPr>
          <w:rFonts w:ascii="Times New Roman" w:hAnsi="Times New Roman" w:cs="Times New Roman"/>
          <w:b w:val="0"/>
          <w:i w:val="0"/>
        </w:rPr>
        <w:t xml:space="preserve"> </w:t>
      </w:r>
    </w:p>
    <w:p w:rsidR="00D47146" w:rsidRDefault="00D47146" w:rsidP="00D47146"/>
    <w:p w:rsidR="00D47146" w:rsidRPr="009C3C04" w:rsidRDefault="00D47146" w:rsidP="00D47146">
      <w:pPr>
        <w:spacing w:line="360" w:lineRule="auto"/>
        <w:ind w:firstLine="567"/>
        <w:jc w:val="both"/>
        <w:rPr>
          <w:bCs/>
          <w:i/>
          <w:snapToGrid w:val="0"/>
        </w:rPr>
      </w:pPr>
      <w:bookmarkStart w:id="471" w:name="_Toc247081661"/>
      <w:r w:rsidRPr="009C3C04">
        <w:rPr>
          <w:bCs/>
          <w:i/>
          <w:snapToGrid w:val="0"/>
        </w:rPr>
        <w:t>Бланк банка</w:t>
      </w:r>
      <w:bookmarkEnd w:id="471"/>
    </w:p>
    <w:p w:rsidR="00D47146" w:rsidRPr="009C3C04" w:rsidRDefault="00D47146" w:rsidP="00D47146">
      <w:pPr>
        <w:spacing w:line="360" w:lineRule="auto"/>
        <w:ind w:firstLine="567"/>
        <w:jc w:val="right"/>
        <w:rPr>
          <w:b/>
          <w:snapToGrid w:val="0"/>
          <w:spacing w:val="-7"/>
        </w:rPr>
      </w:pPr>
      <w:bookmarkStart w:id="472" w:name="_Toc247081662"/>
      <w:r w:rsidRPr="009C3C04">
        <w:rPr>
          <w:b/>
          <w:snapToGrid w:val="0"/>
          <w:spacing w:val="-7"/>
        </w:rPr>
        <w:t xml:space="preserve">КОМУ: </w:t>
      </w:r>
      <w:bookmarkEnd w:id="472"/>
      <w:r>
        <w:rPr>
          <w:b/>
          <w:snapToGrid w:val="0"/>
          <w:spacing w:val="-7"/>
        </w:rPr>
        <w:t>______________</w:t>
      </w:r>
    </w:p>
    <w:p w:rsidR="00D47146" w:rsidRPr="009C3C04" w:rsidRDefault="00D47146" w:rsidP="00D47146">
      <w:pPr>
        <w:spacing w:line="360" w:lineRule="auto"/>
        <w:ind w:firstLine="567"/>
        <w:jc w:val="center"/>
        <w:rPr>
          <w:b/>
          <w:snapToGrid w:val="0"/>
        </w:rPr>
      </w:pPr>
    </w:p>
    <w:p w:rsidR="00D47146" w:rsidRDefault="00D47146" w:rsidP="00D47146">
      <w:pPr>
        <w:spacing w:line="360" w:lineRule="auto"/>
        <w:ind w:firstLine="567"/>
        <w:jc w:val="center"/>
        <w:rPr>
          <w:b/>
          <w:snapToGrid w:val="0"/>
        </w:rPr>
      </w:pPr>
      <w:bookmarkStart w:id="473" w:name="_Toc247081663"/>
      <w:r w:rsidRPr="009C3C04">
        <w:rPr>
          <w:b/>
          <w:snapToGrid w:val="0"/>
        </w:rPr>
        <w:t>БАНКОВСКАЯ ГАРАНТИЯ №</w:t>
      </w:r>
      <w:bookmarkEnd w:id="473"/>
      <w:r>
        <w:rPr>
          <w:b/>
          <w:snapToGrid w:val="0"/>
        </w:rPr>
        <w:t>___</w:t>
      </w:r>
    </w:p>
    <w:p w:rsidR="00D47146" w:rsidRDefault="00D47146" w:rsidP="00D47146">
      <w:pPr>
        <w:pStyle w:val="Times12"/>
        <w:ind w:firstLine="709"/>
        <w:rPr>
          <w:b/>
          <w:i/>
          <w:szCs w:val="24"/>
        </w:rPr>
      </w:pPr>
    </w:p>
    <w:p w:rsidR="00D47146" w:rsidRPr="00FC009D" w:rsidRDefault="00C16F36" w:rsidP="00D47146">
      <w:pPr>
        <w:pStyle w:val="Times12"/>
        <w:ind w:firstLine="709"/>
        <w:rPr>
          <w:b/>
          <w:i/>
          <w:szCs w:val="24"/>
        </w:rPr>
      </w:pPr>
      <w:proofErr w:type="gramStart"/>
      <w:r w:rsidRPr="00B10BDA">
        <w:rPr>
          <w:b/>
          <w:bCs w:val="0"/>
          <w:i/>
        </w:rPr>
        <w:t>В случае принятия участником</w:t>
      </w:r>
      <w:r>
        <w:rPr>
          <w:b/>
          <w:bCs w:val="0"/>
          <w:i/>
        </w:rPr>
        <w:t xml:space="preserve"> конкурса</w:t>
      </w:r>
      <w:r w:rsidRPr="00B10BDA">
        <w:rPr>
          <w:b/>
          <w:bCs w:val="0"/>
          <w:i/>
        </w:rPr>
        <w:t xml:space="preserve"> решения о предоставлении обеспечения заявки на участие в </w:t>
      </w:r>
      <w:r>
        <w:rPr>
          <w:b/>
          <w:bCs w:val="0"/>
          <w:i/>
        </w:rPr>
        <w:t>конкурсе</w:t>
      </w:r>
      <w:r w:rsidRPr="00B10BDA">
        <w:rPr>
          <w:b/>
          <w:bCs w:val="0"/>
          <w:i/>
        </w:rPr>
        <w:t xml:space="preserve"> в форме банковской гарантии, требования к поручителям и гарантам, банкам-партнерам, опорным банкам утверждены решением наблюдательного совета Госкорпорации «Росатом» от </w:t>
      </w:r>
      <w:r>
        <w:rPr>
          <w:b/>
          <w:bCs w:val="0"/>
          <w:i/>
        </w:rPr>
        <w:t>26</w:t>
      </w:r>
      <w:r w:rsidRPr="00B10BDA">
        <w:rPr>
          <w:b/>
          <w:bCs w:val="0"/>
          <w:i/>
        </w:rPr>
        <w:t xml:space="preserve"> июня 2014 № 6</w:t>
      </w:r>
      <w:r>
        <w:rPr>
          <w:b/>
          <w:bCs w:val="0"/>
          <w:i/>
        </w:rPr>
        <w:t>3</w:t>
      </w:r>
      <w:r w:rsidRPr="00B10BDA">
        <w:rPr>
          <w:b/>
          <w:bCs w:val="0"/>
          <w:i/>
        </w:rPr>
        <w:t xml:space="preserve"> в качестве приложения № 13 к Единому отраслевому стандарту закупок Госкорпорации "Росатом", опубликованному на сайте </w:t>
      </w:r>
      <w:hyperlink r:id="rId23" w:history="1">
        <w:r w:rsidRPr="00B10BDA">
          <w:rPr>
            <w:rStyle w:val="afb"/>
            <w:b/>
            <w:bCs w:val="0"/>
            <w:i/>
            <w:lang w:val="en-US"/>
          </w:rPr>
          <w:t>www</w:t>
        </w:r>
        <w:r w:rsidRPr="00B10BDA">
          <w:rPr>
            <w:rStyle w:val="afb"/>
            <w:b/>
            <w:bCs w:val="0"/>
            <w:i/>
          </w:rPr>
          <w:t>.</w:t>
        </w:r>
        <w:r w:rsidRPr="00B10BDA">
          <w:rPr>
            <w:rStyle w:val="afb"/>
            <w:b/>
            <w:bCs w:val="0"/>
            <w:i/>
            <w:lang w:val="en-US"/>
          </w:rPr>
          <w:t>zakupki</w:t>
        </w:r>
        <w:r w:rsidRPr="00B10BDA">
          <w:rPr>
            <w:rStyle w:val="afb"/>
            <w:b/>
            <w:bCs w:val="0"/>
            <w:i/>
          </w:rPr>
          <w:t>.</w:t>
        </w:r>
        <w:r w:rsidRPr="00B10BDA">
          <w:rPr>
            <w:rStyle w:val="afb"/>
            <w:b/>
            <w:bCs w:val="0"/>
            <w:i/>
            <w:lang w:val="en-US"/>
          </w:rPr>
          <w:t>rosatom</w:t>
        </w:r>
        <w:r w:rsidRPr="00B10BDA">
          <w:rPr>
            <w:rStyle w:val="afb"/>
            <w:b/>
            <w:bCs w:val="0"/>
            <w:i/>
          </w:rPr>
          <w:t>.</w:t>
        </w:r>
        <w:r w:rsidRPr="00B10BDA">
          <w:rPr>
            <w:rStyle w:val="afb"/>
            <w:b/>
            <w:bCs w:val="0"/>
            <w:i/>
            <w:lang w:val="en-US"/>
          </w:rPr>
          <w:t>ru</w:t>
        </w:r>
      </w:hyperlink>
      <w:r>
        <w:rPr>
          <w:b/>
          <w:bCs w:val="0"/>
          <w:i/>
        </w:rPr>
        <w:t xml:space="preserve"> </w:t>
      </w:r>
      <w:r w:rsidRPr="00B10BDA">
        <w:rPr>
          <w:b/>
          <w:bCs w:val="0"/>
          <w:i/>
        </w:rPr>
        <w:t>в разделе «Нормативные документы по</w:t>
      </w:r>
      <w:proofErr w:type="gramEnd"/>
      <w:r w:rsidRPr="00B10BDA">
        <w:rPr>
          <w:b/>
          <w:bCs w:val="0"/>
          <w:i/>
        </w:rPr>
        <w:t xml:space="preserve"> закупочной деятельности»</w:t>
      </w:r>
      <w:r>
        <w:rPr>
          <w:b/>
          <w:bCs w:val="0"/>
          <w:i/>
        </w:rPr>
        <w:t>. Предоставляемая банковская гарантия должна соответствовать требованиям, указанным в данном документе.</w:t>
      </w:r>
    </w:p>
    <w:p w:rsidR="00D47146" w:rsidRPr="009C3C04" w:rsidRDefault="00D47146" w:rsidP="00D47146">
      <w:pPr>
        <w:spacing w:line="360" w:lineRule="auto"/>
        <w:ind w:firstLine="567"/>
        <w:jc w:val="center"/>
        <w:rPr>
          <w:b/>
          <w:snapToGrid w:val="0"/>
        </w:rPr>
      </w:pPr>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AA17C8" w:rsidRPr="00FC009D" w:rsidRDefault="00AA17C8" w:rsidP="00544AB9">
      <w:pPr>
        <w:pStyle w:val="Times12"/>
        <w:ind w:left="360" w:firstLine="0"/>
        <w:jc w:val="right"/>
        <w:rPr>
          <w:bCs w:val="0"/>
          <w:sz w:val="28"/>
          <w:szCs w:val="28"/>
        </w:rPr>
      </w:pPr>
      <w:r w:rsidRPr="00FC009D">
        <w:rPr>
          <w:bCs w:val="0"/>
          <w:sz w:val="28"/>
          <w:szCs w:val="28"/>
        </w:rPr>
        <w:lastRenderedPageBreak/>
        <w:t xml:space="preserve">Форма </w:t>
      </w:r>
      <w:r w:rsidR="00C16F36">
        <w:rPr>
          <w:bCs w:val="0"/>
          <w:sz w:val="28"/>
          <w:szCs w:val="28"/>
        </w:rPr>
        <w:t>8</w:t>
      </w:r>
      <w:r w:rsidRPr="00FC009D">
        <w:rPr>
          <w:bCs w:val="0"/>
          <w:sz w:val="28"/>
          <w:szCs w:val="28"/>
        </w:rPr>
        <w:t>.</w:t>
      </w:r>
    </w:p>
    <w:p w:rsidR="00AA17C8" w:rsidRDefault="00AA17C8" w:rsidP="00AA17C8">
      <w:pPr>
        <w:pStyle w:val="Times12"/>
        <w:jc w:val="right"/>
        <w:rPr>
          <w:bCs w:val="0"/>
          <w:sz w:val="22"/>
        </w:rPr>
      </w:pPr>
    </w:p>
    <w:p w:rsidR="00D47146" w:rsidRPr="00FC009D" w:rsidRDefault="00D47146" w:rsidP="00AA17C8">
      <w:pPr>
        <w:pStyle w:val="Times12"/>
        <w:jc w:val="right"/>
        <w:rPr>
          <w:bCs w:val="0"/>
          <w:sz w:val="22"/>
        </w:rPr>
      </w:pPr>
    </w:p>
    <w:p w:rsidR="00AA17C8" w:rsidRPr="00FC009D" w:rsidRDefault="00AA17C8" w:rsidP="00AA17C8">
      <w:pPr>
        <w:suppressAutoHyphens/>
        <w:overflowPunct w:val="0"/>
        <w:autoSpaceDE w:val="0"/>
        <w:autoSpaceDN w:val="0"/>
        <w:ind w:right="60" w:firstLine="708"/>
        <w:jc w:val="right"/>
        <w:rPr>
          <w:sz w:val="8"/>
          <w:szCs w:val="8"/>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74" w:name="_БАНКОВСКАЯ_ГАРАНТИЯ_(Форма"/>
      <w:bookmarkStart w:id="475" w:name="_Toc413230419"/>
      <w:bookmarkEnd w:id="474"/>
      <w:r w:rsidRPr="00FC009D">
        <w:rPr>
          <w:rFonts w:ascii="Times New Roman" w:hAnsi="Times New Roman" w:cs="Times New Roman"/>
          <w:b w:val="0"/>
          <w:i w:val="0"/>
        </w:rPr>
        <w:t xml:space="preserve">БАНКОВСКАЯ ГАРАНТИЯ (Форма </w:t>
      </w:r>
      <w:r w:rsidR="00C16F36">
        <w:rPr>
          <w:rFonts w:ascii="Times New Roman" w:hAnsi="Times New Roman" w:cs="Times New Roman"/>
          <w:b w:val="0"/>
          <w:i w:val="0"/>
        </w:rPr>
        <w:t>8</w:t>
      </w:r>
      <w:r w:rsidRPr="00FC009D">
        <w:rPr>
          <w:rFonts w:ascii="Times New Roman" w:hAnsi="Times New Roman" w:cs="Times New Roman"/>
          <w:b w:val="0"/>
          <w:i w:val="0"/>
        </w:rPr>
        <w:t>)</w:t>
      </w:r>
      <w:bookmarkEnd w:id="475"/>
    </w:p>
    <w:p w:rsidR="00AA17C8" w:rsidRPr="00FC009D" w:rsidRDefault="00AA17C8" w:rsidP="00AA17C8">
      <w:pPr>
        <w:pStyle w:val="Times12"/>
        <w:rPr>
          <w:szCs w:val="24"/>
        </w:rPr>
      </w:pPr>
    </w:p>
    <w:p w:rsidR="00AA17C8" w:rsidRDefault="00AA17C8" w:rsidP="00AA17C8">
      <w:pPr>
        <w:pStyle w:val="Times12"/>
        <w:ind w:firstLine="709"/>
        <w:rPr>
          <w:b/>
          <w:i/>
          <w:szCs w:val="24"/>
        </w:rPr>
      </w:pPr>
    </w:p>
    <w:p w:rsidR="004E4F45" w:rsidRPr="00FC009D" w:rsidRDefault="004E4F45" w:rsidP="004E4F45">
      <w:pPr>
        <w:pStyle w:val="Times12"/>
        <w:ind w:firstLine="709"/>
        <w:rPr>
          <w:b/>
          <w:i/>
          <w:szCs w:val="24"/>
        </w:rPr>
      </w:pPr>
      <w:proofErr w:type="gramStart"/>
      <w:r w:rsidRPr="00B10BDA">
        <w:rPr>
          <w:b/>
          <w:bCs w:val="0"/>
          <w:i/>
        </w:rPr>
        <w:t>В случае принятия участником</w:t>
      </w:r>
      <w:r>
        <w:rPr>
          <w:b/>
          <w:bCs w:val="0"/>
          <w:i/>
        </w:rPr>
        <w:t xml:space="preserve"> конкурса</w:t>
      </w:r>
      <w:r w:rsidRPr="00B10BDA">
        <w:rPr>
          <w:b/>
          <w:bCs w:val="0"/>
          <w:i/>
        </w:rPr>
        <w:t xml:space="preserve"> решения о предоставлении обеспечения в форме банковской гарантии, требования к поручителям и гарантам, банкам-партнерам, опорным банкам утверждены решением наблюдательного совета Госкорпорации «Росатом» от </w:t>
      </w:r>
      <w:r>
        <w:rPr>
          <w:b/>
          <w:bCs w:val="0"/>
          <w:i/>
        </w:rPr>
        <w:t>26</w:t>
      </w:r>
      <w:r w:rsidRPr="00B10BDA">
        <w:rPr>
          <w:b/>
          <w:bCs w:val="0"/>
          <w:i/>
        </w:rPr>
        <w:t xml:space="preserve"> июня 2014 № 6</w:t>
      </w:r>
      <w:r>
        <w:rPr>
          <w:b/>
          <w:bCs w:val="0"/>
          <w:i/>
        </w:rPr>
        <w:t>3</w:t>
      </w:r>
      <w:r w:rsidRPr="00B10BDA">
        <w:rPr>
          <w:b/>
          <w:bCs w:val="0"/>
          <w:i/>
        </w:rPr>
        <w:t xml:space="preserve"> в качестве приложения № 13 к Единому отраслевому стандарту закупок Госкорпорации "Росатом", опубликованному на сайте </w:t>
      </w:r>
      <w:hyperlink r:id="rId24" w:history="1">
        <w:r w:rsidRPr="00B10BDA">
          <w:rPr>
            <w:rStyle w:val="afb"/>
            <w:b/>
            <w:bCs w:val="0"/>
            <w:i/>
            <w:lang w:val="en-US"/>
          </w:rPr>
          <w:t>www</w:t>
        </w:r>
        <w:r w:rsidRPr="00B10BDA">
          <w:rPr>
            <w:rStyle w:val="afb"/>
            <w:b/>
            <w:bCs w:val="0"/>
            <w:i/>
          </w:rPr>
          <w:t>.</w:t>
        </w:r>
        <w:r w:rsidRPr="00B10BDA">
          <w:rPr>
            <w:rStyle w:val="afb"/>
            <w:b/>
            <w:bCs w:val="0"/>
            <w:i/>
            <w:lang w:val="en-US"/>
          </w:rPr>
          <w:t>zakupki</w:t>
        </w:r>
        <w:r w:rsidRPr="00B10BDA">
          <w:rPr>
            <w:rStyle w:val="afb"/>
            <w:b/>
            <w:bCs w:val="0"/>
            <w:i/>
          </w:rPr>
          <w:t>.</w:t>
        </w:r>
        <w:r w:rsidRPr="00B10BDA">
          <w:rPr>
            <w:rStyle w:val="afb"/>
            <w:b/>
            <w:bCs w:val="0"/>
            <w:i/>
            <w:lang w:val="en-US"/>
          </w:rPr>
          <w:t>rosatom</w:t>
        </w:r>
        <w:r w:rsidRPr="00B10BDA">
          <w:rPr>
            <w:rStyle w:val="afb"/>
            <w:b/>
            <w:bCs w:val="0"/>
            <w:i/>
          </w:rPr>
          <w:t>.</w:t>
        </w:r>
        <w:r w:rsidRPr="00B10BDA">
          <w:rPr>
            <w:rStyle w:val="afb"/>
            <w:b/>
            <w:bCs w:val="0"/>
            <w:i/>
            <w:lang w:val="en-US"/>
          </w:rPr>
          <w:t>ru</w:t>
        </w:r>
      </w:hyperlink>
      <w:r>
        <w:rPr>
          <w:b/>
          <w:bCs w:val="0"/>
          <w:i/>
        </w:rPr>
        <w:t xml:space="preserve"> </w:t>
      </w:r>
      <w:r w:rsidRPr="00B10BDA">
        <w:rPr>
          <w:b/>
          <w:bCs w:val="0"/>
          <w:i/>
        </w:rPr>
        <w:t>в разделе «Нормативные документы по закупочной деятельности»</w:t>
      </w:r>
      <w:r>
        <w:rPr>
          <w:b/>
          <w:bCs w:val="0"/>
          <w:i/>
        </w:rPr>
        <w:t>.</w:t>
      </w:r>
      <w:proofErr w:type="gramEnd"/>
      <w:r>
        <w:rPr>
          <w:b/>
          <w:bCs w:val="0"/>
          <w:i/>
        </w:rPr>
        <w:t xml:space="preserve"> Предоставляемая банковская гарантия должна соответствовать требованиям, указанным в данном документе.</w:t>
      </w:r>
    </w:p>
    <w:p w:rsidR="004E4F45" w:rsidRDefault="004E4F45" w:rsidP="00AA17C8">
      <w:pPr>
        <w:pStyle w:val="Times12"/>
        <w:ind w:firstLine="709"/>
        <w:rPr>
          <w:b/>
          <w:i/>
          <w:szCs w:val="24"/>
        </w:rPr>
      </w:pPr>
    </w:p>
    <w:p w:rsidR="004E4F45" w:rsidRPr="00FC009D" w:rsidRDefault="004E4F45" w:rsidP="00AA17C8">
      <w:pPr>
        <w:pStyle w:val="Times12"/>
        <w:ind w:firstLine="709"/>
        <w:rPr>
          <w:b/>
          <w:i/>
          <w:szCs w:val="24"/>
        </w:rPr>
      </w:pP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AA17C8" w:rsidRPr="00FC009D" w:rsidRDefault="00AA17C8" w:rsidP="00AA17C8">
      <w:pPr>
        <w:pStyle w:val="Times12"/>
        <w:jc w:val="right"/>
        <w:rPr>
          <w:bCs w:val="0"/>
          <w:sz w:val="28"/>
          <w:szCs w:val="28"/>
        </w:rPr>
      </w:pPr>
      <w:r w:rsidRPr="00FC009D">
        <w:rPr>
          <w:bCs w:val="0"/>
          <w:sz w:val="28"/>
          <w:szCs w:val="28"/>
        </w:rPr>
        <w:lastRenderedPageBreak/>
        <w:t xml:space="preserve">Форма </w:t>
      </w:r>
      <w:r w:rsidR="00C16F36">
        <w:rPr>
          <w:bCs w:val="0"/>
          <w:sz w:val="28"/>
          <w:szCs w:val="28"/>
        </w:rPr>
        <w:t>9</w:t>
      </w:r>
      <w:r w:rsidRPr="00FC009D">
        <w:rPr>
          <w:bCs w:val="0"/>
          <w:sz w:val="28"/>
          <w:szCs w:val="28"/>
        </w:rPr>
        <w:t>.</w:t>
      </w:r>
    </w:p>
    <w:p w:rsidR="00AA17C8" w:rsidRDefault="00AA17C8" w:rsidP="00AA17C8">
      <w:pPr>
        <w:pStyle w:val="Times12"/>
        <w:jc w:val="right"/>
        <w:rPr>
          <w:bCs w:val="0"/>
          <w:sz w:val="22"/>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76" w:name="_ДОГОВОР_ПОРУЧИТЕЛЬСТВА_(Форма"/>
      <w:bookmarkStart w:id="477" w:name="_Toc413230420"/>
      <w:bookmarkEnd w:id="476"/>
      <w:r w:rsidRPr="00FC009D">
        <w:rPr>
          <w:rFonts w:ascii="Times New Roman" w:hAnsi="Times New Roman" w:cs="Times New Roman"/>
          <w:b w:val="0"/>
          <w:i w:val="0"/>
        </w:rPr>
        <w:t xml:space="preserve">ДОГОВОР ПОРУЧИТЕЛЬСТВА (Форма </w:t>
      </w:r>
      <w:r w:rsidR="00C16F36">
        <w:rPr>
          <w:rFonts w:ascii="Times New Roman" w:hAnsi="Times New Roman" w:cs="Times New Roman"/>
          <w:b w:val="0"/>
          <w:i w:val="0"/>
        </w:rPr>
        <w:t>9</w:t>
      </w:r>
      <w:r w:rsidRPr="00FC009D">
        <w:rPr>
          <w:rFonts w:ascii="Times New Roman" w:hAnsi="Times New Roman" w:cs="Times New Roman"/>
          <w:b w:val="0"/>
          <w:i w:val="0"/>
        </w:rPr>
        <w:t>)</w:t>
      </w:r>
      <w:bookmarkEnd w:id="477"/>
    </w:p>
    <w:p w:rsidR="00AA17C8" w:rsidRPr="00FC009D" w:rsidRDefault="00AA17C8" w:rsidP="00AA17C8">
      <w:pPr>
        <w:pStyle w:val="Times12"/>
        <w:ind w:firstLine="0"/>
        <w:rPr>
          <w:szCs w:val="24"/>
        </w:rPr>
      </w:pPr>
    </w:p>
    <w:p w:rsidR="004E4F45" w:rsidRPr="00FC009D" w:rsidRDefault="004E4F45" w:rsidP="004E4F45">
      <w:pPr>
        <w:pStyle w:val="Times12"/>
        <w:ind w:firstLine="709"/>
        <w:rPr>
          <w:b/>
          <w:i/>
          <w:szCs w:val="24"/>
        </w:rPr>
      </w:pPr>
      <w:proofErr w:type="gramStart"/>
      <w:r w:rsidRPr="00B10BDA">
        <w:rPr>
          <w:b/>
          <w:bCs w:val="0"/>
          <w:i/>
        </w:rPr>
        <w:t>В случае принятия участником</w:t>
      </w:r>
      <w:r>
        <w:rPr>
          <w:b/>
          <w:bCs w:val="0"/>
          <w:i/>
        </w:rPr>
        <w:t xml:space="preserve"> конкурса</w:t>
      </w:r>
      <w:r w:rsidRPr="00B10BDA">
        <w:rPr>
          <w:b/>
          <w:bCs w:val="0"/>
          <w:i/>
        </w:rPr>
        <w:t xml:space="preserve"> решения о предоставлении обеспечения в форме </w:t>
      </w:r>
      <w:r>
        <w:rPr>
          <w:b/>
          <w:bCs w:val="0"/>
          <w:i/>
        </w:rPr>
        <w:t>поручительства</w:t>
      </w:r>
      <w:r w:rsidRPr="00B10BDA">
        <w:rPr>
          <w:b/>
          <w:bCs w:val="0"/>
          <w:i/>
        </w:rPr>
        <w:t>, требования к поручителям и гарантам, банкам-партнерам, опорным банкам утверждены решением наблюдательного совета Госкорпорации «Росатом» от </w:t>
      </w:r>
      <w:r>
        <w:rPr>
          <w:b/>
          <w:bCs w:val="0"/>
          <w:i/>
        </w:rPr>
        <w:t>26</w:t>
      </w:r>
      <w:r w:rsidRPr="00B10BDA">
        <w:rPr>
          <w:b/>
          <w:bCs w:val="0"/>
          <w:i/>
        </w:rPr>
        <w:t xml:space="preserve"> июня 2014 № 6</w:t>
      </w:r>
      <w:r>
        <w:rPr>
          <w:b/>
          <w:bCs w:val="0"/>
          <w:i/>
        </w:rPr>
        <w:t>3</w:t>
      </w:r>
      <w:r w:rsidRPr="00B10BDA">
        <w:rPr>
          <w:b/>
          <w:bCs w:val="0"/>
          <w:i/>
        </w:rPr>
        <w:t xml:space="preserve"> в качестве приложения № 13 к Единому отраслевому стандарту закупок Госкорпорации "Росатом", опубликованному на сайте </w:t>
      </w:r>
      <w:hyperlink r:id="rId25" w:history="1">
        <w:r w:rsidRPr="00B10BDA">
          <w:rPr>
            <w:rStyle w:val="afb"/>
            <w:b/>
            <w:bCs w:val="0"/>
            <w:i/>
            <w:lang w:val="en-US"/>
          </w:rPr>
          <w:t>www</w:t>
        </w:r>
        <w:r w:rsidRPr="00B10BDA">
          <w:rPr>
            <w:rStyle w:val="afb"/>
            <w:b/>
            <w:bCs w:val="0"/>
            <w:i/>
          </w:rPr>
          <w:t>.</w:t>
        </w:r>
        <w:r w:rsidRPr="00B10BDA">
          <w:rPr>
            <w:rStyle w:val="afb"/>
            <w:b/>
            <w:bCs w:val="0"/>
            <w:i/>
            <w:lang w:val="en-US"/>
          </w:rPr>
          <w:t>zakupki</w:t>
        </w:r>
        <w:r w:rsidRPr="00B10BDA">
          <w:rPr>
            <w:rStyle w:val="afb"/>
            <w:b/>
            <w:bCs w:val="0"/>
            <w:i/>
          </w:rPr>
          <w:t>.</w:t>
        </w:r>
        <w:r w:rsidRPr="00B10BDA">
          <w:rPr>
            <w:rStyle w:val="afb"/>
            <w:b/>
            <w:bCs w:val="0"/>
            <w:i/>
            <w:lang w:val="en-US"/>
          </w:rPr>
          <w:t>rosatom</w:t>
        </w:r>
        <w:r w:rsidRPr="00B10BDA">
          <w:rPr>
            <w:rStyle w:val="afb"/>
            <w:b/>
            <w:bCs w:val="0"/>
            <w:i/>
          </w:rPr>
          <w:t>.</w:t>
        </w:r>
        <w:r w:rsidRPr="00B10BDA">
          <w:rPr>
            <w:rStyle w:val="afb"/>
            <w:b/>
            <w:bCs w:val="0"/>
            <w:i/>
            <w:lang w:val="en-US"/>
          </w:rPr>
          <w:t>ru</w:t>
        </w:r>
      </w:hyperlink>
      <w:r>
        <w:rPr>
          <w:b/>
          <w:bCs w:val="0"/>
          <w:i/>
        </w:rPr>
        <w:t xml:space="preserve"> </w:t>
      </w:r>
      <w:r w:rsidRPr="00B10BDA">
        <w:rPr>
          <w:b/>
          <w:bCs w:val="0"/>
          <w:i/>
        </w:rPr>
        <w:t>в разделе «Нормативные документы по закупочной деятельности»</w:t>
      </w:r>
      <w:r>
        <w:rPr>
          <w:b/>
          <w:bCs w:val="0"/>
          <w:i/>
        </w:rPr>
        <w:t>.</w:t>
      </w:r>
      <w:proofErr w:type="gramEnd"/>
      <w:r>
        <w:rPr>
          <w:b/>
          <w:bCs w:val="0"/>
          <w:i/>
        </w:rPr>
        <w:t xml:space="preserve"> Предоставляемая банковская гарантия должна соответствовать требованиям, указанным в данном документе.</w:t>
      </w:r>
    </w:p>
    <w:p w:rsidR="00AA17C8" w:rsidRDefault="00AA17C8" w:rsidP="00AA17C8">
      <w:pPr>
        <w:pStyle w:val="Times12"/>
        <w:rPr>
          <w:szCs w:val="24"/>
        </w:rPr>
      </w:pPr>
    </w:p>
    <w:p w:rsidR="004E4F45" w:rsidRPr="00FC009D" w:rsidRDefault="004E4F45" w:rsidP="00AA17C8">
      <w:pPr>
        <w:pStyle w:val="Times12"/>
        <w:rPr>
          <w:szCs w:val="24"/>
        </w:rPr>
      </w:pP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CC5E40" w:rsidRPr="00FC009D" w:rsidRDefault="00C87330" w:rsidP="00C87330">
      <w:pPr>
        <w:pStyle w:val="10"/>
        <w:numPr>
          <w:ilvl w:val="1"/>
          <w:numId w:val="6"/>
        </w:numPr>
        <w:tabs>
          <w:tab w:val="clear" w:pos="1440"/>
          <w:tab w:val="num" w:pos="0"/>
        </w:tabs>
        <w:ind w:left="0" w:firstLine="709"/>
        <w:jc w:val="both"/>
        <w:rPr>
          <w:sz w:val="28"/>
          <w:szCs w:val="28"/>
        </w:rPr>
      </w:pPr>
      <w:bookmarkStart w:id="478" w:name="_Ref317259063"/>
      <w:bookmarkStart w:id="479" w:name="_Toc413230421"/>
      <w:r w:rsidRPr="00FC009D">
        <w:rPr>
          <w:sz w:val="28"/>
          <w:szCs w:val="28"/>
        </w:rPr>
        <w:lastRenderedPageBreak/>
        <w:t>МЕТОДИКА РАСЧЕТА ОБЕСПЕЧЕННОСТИ ФИНАНСОВЫМИ РЕСУРСАМИ УЧАСТНИКОВ ПРОЦЕДУРЫ ЗАКУПКИ</w:t>
      </w:r>
      <w:bookmarkEnd w:id="478"/>
      <w:bookmarkEnd w:id="479"/>
    </w:p>
    <w:p w:rsidR="002D4606" w:rsidRPr="00FC009D" w:rsidRDefault="002D4606" w:rsidP="002D4606">
      <w:pPr>
        <w:rPr>
          <w:sz w:val="28"/>
        </w:rPr>
      </w:pPr>
    </w:p>
    <w:p w:rsidR="00CC5E40" w:rsidRPr="00C16F36" w:rsidRDefault="00C16F36" w:rsidP="00CC5E40">
      <w:pPr>
        <w:rPr>
          <w:b/>
        </w:rPr>
      </w:pPr>
      <w:r w:rsidRPr="00C16F36">
        <w:rPr>
          <w:b/>
        </w:rPr>
        <w:t>Не используется.</w:t>
      </w:r>
    </w:p>
    <w:p w:rsidR="00CC5E40" w:rsidRPr="00FC009D" w:rsidRDefault="00CC5E40" w:rsidP="00CC5E40"/>
    <w:p w:rsidR="00CC5E40" w:rsidRPr="00FC009D" w:rsidRDefault="00CC5E40" w:rsidP="00CC5E40">
      <w:pPr>
        <w:sectPr w:rsidR="00CC5E40" w:rsidRPr="00FC009D"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80" w:name="_Ref321475870"/>
      <w:bookmarkStart w:id="481" w:name="_Toc413230422"/>
      <w:r w:rsidRPr="00FC009D">
        <w:rPr>
          <w:sz w:val="28"/>
          <w:szCs w:val="28"/>
        </w:rPr>
        <w:lastRenderedPageBreak/>
        <w:t>МЕТОДИКА ОЦЕНКИ ЗАЯВОК НА УЧАСТИЕ В КОНКУРСЕ</w:t>
      </w:r>
      <w:bookmarkEnd w:id="480"/>
      <w:bookmarkEnd w:id="481"/>
    </w:p>
    <w:p w:rsidR="002D4606" w:rsidRPr="00FC009D" w:rsidRDefault="002D4606" w:rsidP="002D4606">
      <w:pPr>
        <w:rPr>
          <w:sz w:val="28"/>
        </w:rPr>
      </w:pPr>
    </w:p>
    <w:p w:rsidR="00C16F36" w:rsidRPr="00503143" w:rsidRDefault="00C16F36" w:rsidP="00F5650B">
      <w:pPr>
        <w:numPr>
          <w:ilvl w:val="0"/>
          <w:numId w:val="54"/>
        </w:numPr>
        <w:tabs>
          <w:tab w:val="left" w:pos="1134"/>
          <w:tab w:val="left" w:pos="1701"/>
        </w:tabs>
        <w:ind w:left="0" w:right="70" w:firstLine="709"/>
        <w:jc w:val="both"/>
        <w:rPr>
          <w:color w:val="000000"/>
        </w:rPr>
      </w:pPr>
      <w:r w:rsidRPr="00503143">
        <w:rPr>
          <w:bCs/>
        </w:rPr>
        <w:t xml:space="preserve">цена договора (значимость критерия  </w:t>
      </w:r>
      <w:proofErr w:type="gramStart"/>
      <w:r w:rsidRPr="00503143">
        <w:rPr>
          <w:bCs/>
        </w:rPr>
        <w:t>Ц</w:t>
      </w:r>
      <w:proofErr w:type="gramEnd"/>
      <w:r w:rsidRPr="00503143">
        <w:rPr>
          <w:bCs/>
        </w:rPr>
        <w:t> </w:t>
      </w:r>
      <w:r w:rsidRPr="00503143">
        <w:rPr>
          <w:bCs/>
          <w:vertAlign w:val="subscript"/>
          <w:lang w:val="en-US"/>
        </w:rPr>
        <w:t>i</w:t>
      </w:r>
      <w:r w:rsidRPr="00503143">
        <w:rPr>
          <w:bCs/>
          <w:vertAlign w:val="subscript"/>
        </w:rPr>
        <w:t xml:space="preserve"> </w:t>
      </w:r>
      <w:r w:rsidRPr="00503143">
        <w:rPr>
          <w:bCs/>
        </w:rPr>
        <w:t>(ОЦ </w:t>
      </w:r>
      <w:r w:rsidRPr="00503143">
        <w:rPr>
          <w:bCs/>
          <w:vertAlign w:val="subscript"/>
          <w:lang w:val="en-US"/>
        </w:rPr>
        <w:t>i</w:t>
      </w:r>
      <w:r w:rsidRPr="00503143">
        <w:rPr>
          <w:bCs/>
        </w:rPr>
        <w:t xml:space="preserve">) – </w:t>
      </w:r>
      <w:r>
        <w:rPr>
          <w:bCs/>
        </w:rPr>
        <w:t>9</w:t>
      </w:r>
      <w:r w:rsidRPr="00503143">
        <w:rPr>
          <w:bCs/>
        </w:rPr>
        <w:t>0 %);</w:t>
      </w:r>
    </w:p>
    <w:p w:rsidR="00C16F36" w:rsidRPr="00503143" w:rsidRDefault="00C16F36" w:rsidP="00F5650B">
      <w:pPr>
        <w:numPr>
          <w:ilvl w:val="0"/>
          <w:numId w:val="54"/>
        </w:numPr>
        <w:tabs>
          <w:tab w:val="left" w:pos="1134"/>
        </w:tabs>
        <w:ind w:left="0" w:right="70" w:firstLine="709"/>
        <w:jc w:val="both"/>
        <w:rPr>
          <w:bCs/>
        </w:rPr>
      </w:pPr>
      <w:r w:rsidRPr="00503143">
        <w:rPr>
          <w:bCs/>
        </w:rPr>
        <w:t xml:space="preserve">квалификация участника процедуры закупки </w:t>
      </w:r>
      <w:r w:rsidRPr="00503143">
        <w:t>(</w:t>
      </w:r>
      <w:r w:rsidRPr="00503143">
        <w:rPr>
          <w:bCs/>
        </w:rPr>
        <w:t>значимость критерия      К</w:t>
      </w:r>
      <w:proofErr w:type="gramStart"/>
      <w:r w:rsidRPr="00503143">
        <w:rPr>
          <w:bCs/>
          <w:vertAlign w:val="subscript"/>
          <w:lang w:val="en-US"/>
        </w:rPr>
        <w:t>i</w:t>
      </w:r>
      <w:proofErr w:type="gramEnd"/>
      <w:r w:rsidRPr="00503143">
        <w:rPr>
          <w:bCs/>
        </w:rPr>
        <w:t xml:space="preserve"> – 10 %)</w:t>
      </w:r>
      <w:r w:rsidRPr="00503143">
        <w:t>, в том числе:</w:t>
      </w:r>
    </w:p>
    <w:p w:rsidR="00C16F36" w:rsidRPr="00503143" w:rsidRDefault="00C16F36" w:rsidP="00F5650B">
      <w:pPr>
        <w:numPr>
          <w:ilvl w:val="3"/>
          <w:numId w:val="54"/>
        </w:numPr>
        <w:tabs>
          <w:tab w:val="num" w:pos="778"/>
          <w:tab w:val="left" w:pos="1134"/>
        </w:tabs>
        <w:ind w:left="0" w:right="68" w:firstLine="709"/>
        <w:jc w:val="both"/>
        <w:rPr>
          <w:bCs/>
        </w:rPr>
      </w:pPr>
      <w:r w:rsidRPr="00503143">
        <w:t>опыт участника процедуры закупки (</w:t>
      </w:r>
      <w:r w:rsidRPr="00503143">
        <w:rPr>
          <w:bCs/>
        </w:rPr>
        <w:t xml:space="preserve">значимость подкритерия О </w:t>
      </w:r>
      <w:r w:rsidRPr="00503143">
        <w:rPr>
          <w:bCs/>
          <w:vertAlign w:val="subscript"/>
          <w:lang w:val="en-US"/>
        </w:rPr>
        <w:t>i</w:t>
      </w:r>
      <w:r w:rsidRPr="00503143">
        <w:rPr>
          <w:bCs/>
        </w:rPr>
        <w:t xml:space="preserve"> – 100 %)</w:t>
      </w:r>
      <w:r w:rsidRPr="00503143">
        <w:t>.</w:t>
      </w:r>
    </w:p>
    <w:p w:rsidR="00C16F36" w:rsidRPr="00503143" w:rsidRDefault="00C16F36" w:rsidP="00C16F36">
      <w:pPr>
        <w:tabs>
          <w:tab w:val="left" w:pos="1134"/>
          <w:tab w:val="num" w:pos="2134"/>
        </w:tabs>
        <w:ind w:left="709" w:right="68"/>
        <w:jc w:val="both"/>
        <w:rPr>
          <w:bCs/>
        </w:rPr>
      </w:pPr>
    </w:p>
    <w:p w:rsidR="00C16F36" w:rsidRPr="00503143" w:rsidRDefault="00C16F36" w:rsidP="00C16F36">
      <w:pPr>
        <w:widowControl w:val="0"/>
        <w:shd w:val="clear" w:color="auto" w:fill="FFFFFF"/>
        <w:tabs>
          <w:tab w:val="num" w:pos="0"/>
          <w:tab w:val="left" w:pos="1134"/>
          <w:tab w:val="left" w:pos="1418"/>
        </w:tabs>
        <w:jc w:val="both"/>
      </w:pPr>
      <w:bookmarkStart w:id="482" w:name="_Toc329788108"/>
      <w:bookmarkStart w:id="483" w:name="_Toc332705971"/>
      <w:bookmarkStart w:id="484" w:name="_Toc335221291"/>
      <w:r>
        <w:t>8</w:t>
      </w:r>
      <w:r w:rsidRPr="00503143">
        <w:t>.1 РЕЙТИНГ ЗАЯВОК НА УЧАСТИЕ В ПРОЦЕДУРЕ ЗАКУПКИ</w:t>
      </w:r>
      <w:bookmarkEnd w:id="482"/>
      <w:bookmarkEnd w:id="483"/>
      <w:bookmarkEnd w:id="484"/>
    </w:p>
    <w:p w:rsidR="00C16F36" w:rsidRPr="00503143" w:rsidRDefault="00C16F36" w:rsidP="00C16F36">
      <w:pPr>
        <w:widowControl w:val="0"/>
        <w:shd w:val="clear" w:color="auto" w:fill="FFFFFF"/>
        <w:tabs>
          <w:tab w:val="num" w:pos="0"/>
          <w:tab w:val="left" w:pos="1134"/>
          <w:tab w:val="left" w:pos="1418"/>
        </w:tabs>
        <w:ind w:firstLine="709"/>
        <w:jc w:val="both"/>
      </w:pPr>
      <w:r w:rsidRPr="00503143">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16F36" w:rsidRPr="00503143" w:rsidRDefault="00C16F36" w:rsidP="00C16F36">
      <w:pPr>
        <w:ind w:right="153" w:firstLine="709"/>
        <w:jc w:val="both"/>
        <w:rPr>
          <w:bCs/>
        </w:rPr>
      </w:pPr>
      <w:r w:rsidRPr="00503143">
        <w:t>Если какой-либо критерий имеет подкритерии, то выставляются оценки по каждому подкритерию, общая о</w:t>
      </w:r>
      <w:r w:rsidRPr="00503143">
        <w:rPr>
          <w:bCs/>
        </w:rPr>
        <w:t>ценка по указанному критерию складывается из суммы оценок по подкритериям данного критерия с учетом значимости (веса) подкритериев.</w:t>
      </w:r>
    </w:p>
    <w:p w:rsidR="00C16F36" w:rsidRPr="00503143" w:rsidRDefault="00C16F36" w:rsidP="00C16F36">
      <w:pPr>
        <w:ind w:right="153" w:firstLine="709"/>
        <w:jc w:val="both"/>
      </w:pPr>
      <w:r w:rsidRPr="00503143">
        <w:t xml:space="preserve">Рейтинг заявки на участие в процедуре закупки </w:t>
      </w:r>
      <w:r w:rsidRPr="00503143">
        <w:rPr>
          <w:lang w:val="en-US"/>
        </w:rPr>
        <w:t>i</w:t>
      </w:r>
      <w:r w:rsidRPr="00503143">
        <w:t>-го участника процедуры закупки определяется по формуле:</w:t>
      </w:r>
    </w:p>
    <w:p w:rsidR="00C16F36" w:rsidRPr="00503143" w:rsidRDefault="00C16F36" w:rsidP="00C16F36">
      <w:pPr>
        <w:ind w:right="153" w:firstLine="709"/>
        <w:jc w:val="both"/>
        <w:rPr>
          <w:sz w:val="16"/>
          <w:szCs w:val="16"/>
        </w:rPr>
      </w:pPr>
    </w:p>
    <w:p w:rsidR="00C16F36" w:rsidRPr="00503143" w:rsidRDefault="00C16F36" w:rsidP="00C16F36">
      <w:pPr>
        <w:ind w:right="153" w:firstLine="709"/>
        <w:jc w:val="both"/>
        <w:rPr>
          <w:lang w:val="en-US"/>
        </w:rPr>
      </w:pPr>
      <w:r w:rsidRPr="00503143">
        <w:rPr>
          <w:lang w:val="en-US"/>
        </w:rPr>
        <w:t>R</w:t>
      </w:r>
      <w:r w:rsidRPr="00503143">
        <w:rPr>
          <w:bCs/>
          <w:lang w:val="en-US"/>
        </w:rPr>
        <w:t xml:space="preserve"> </w:t>
      </w:r>
      <w:r w:rsidRPr="00503143">
        <w:rPr>
          <w:bCs/>
          <w:vertAlign w:val="subscript"/>
          <w:lang w:val="en-US"/>
        </w:rPr>
        <w:t xml:space="preserve">i </w:t>
      </w:r>
      <w:r w:rsidRPr="00503143">
        <w:rPr>
          <w:bCs/>
          <w:lang w:val="en-US"/>
        </w:rPr>
        <w:t xml:space="preserve">= </w:t>
      </w:r>
      <w:r w:rsidRPr="00503143">
        <w:rPr>
          <w:bCs/>
        </w:rPr>
        <w:t>БЦ</w:t>
      </w:r>
      <w:r w:rsidRPr="00503143">
        <w:rPr>
          <w:bCs/>
          <w:lang w:val="en-US"/>
        </w:rPr>
        <w:t xml:space="preserve"> </w:t>
      </w:r>
      <w:proofErr w:type="gramStart"/>
      <w:r w:rsidRPr="00503143">
        <w:rPr>
          <w:bCs/>
          <w:vertAlign w:val="subscript"/>
          <w:lang w:val="en-US"/>
        </w:rPr>
        <w:t xml:space="preserve">i </w:t>
      </w:r>
      <w:r w:rsidRPr="00503143">
        <w:rPr>
          <w:bCs/>
          <w:lang w:val="en-US"/>
        </w:rPr>
        <w:t xml:space="preserve"> </w:t>
      </w:r>
      <w:r w:rsidRPr="00503143">
        <w:rPr>
          <w:lang w:val="en-US"/>
        </w:rPr>
        <w:t>*</w:t>
      </w:r>
      <w:proofErr w:type="gramEnd"/>
      <w:r w:rsidRPr="00503143">
        <w:rPr>
          <w:bCs/>
          <w:lang w:val="en-US"/>
        </w:rPr>
        <w:t xml:space="preserve"> V</w:t>
      </w:r>
      <w:r w:rsidRPr="00503143">
        <w:rPr>
          <w:bCs/>
          <w:vertAlign w:val="subscript"/>
        </w:rPr>
        <w:t>ц</w:t>
      </w:r>
      <w:r w:rsidRPr="00503143">
        <w:rPr>
          <w:bCs/>
          <w:vertAlign w:val="subscript"/>
          <w:lang w:val="en-US"/>
        </w:rPr>
        <w:t xml:space="preserve"> </w:t>
      </w:r>
      <w:r w:rsidRPr="00503143">
        <w:rPr>
          <w:bCs/>
          <w:lang w:val="en-US"/>
        </w:rPr>
        <w:t xml:space="preserve"> + </w:t>
      </w:r>
      <w:r w:rsidRPr="00503143">
        <w:rPr>
          <w:bCs/>
        </w:rPr>
        <w:t>БК</w:t>
      </w:r>
      <w:r w:rsidRPr="00503143">
        <w:rPr>
          <w:bCs/>
          <w:lang w:val="en-US"/>
        </w:rPr>
        <w:t xml:space="preserve"> </w:t>
      </w:r>
      <w:r w:rsidRPr="00503143">
        <w:rPr>
          <w:bCs/>
          <w:vertAlign w:val="subscript"/>
          <w:lang w:val="en-US"/>
        </w:rPr>
        <w:t xml:space="preserve">i </w:t>
      </w:r>
      <w:r w:rsidRPr="00503143">
        <w:rPr>
          <w:bCs/>
          <w:lang w:val="en-US"/>
        </w:rPr>
        <w:t xml:space="preserve"> </w:t>
      </w:r>
      <w:r w:rsidRPr="00503143">
        <w:rPr>
          <w:lang w:val="en-US"/>
        </w:rPr>
        <w:t>*</w:t>
      </w:r>
      <w:r w:rsidRPr="00503143">
        <w:rPr>
          <w:bCs/>
          <w:lang w:val="en-US"/>
        </w:rPr>
        <w:t xml:space="preserve"> V</w:t>
      </w:r>
      <w:r w:rsidRPr="00503143">
        <w:rPr>
          <w:bCs/>
          <w:vertAlign w:val="subscript"/>
        </w:rPr>
        <w:t>к</w:t>
      </w:r>
      <w:r w:rsidRPr="00503143">
        <w:rPr>
          <w:bCs/>
          <w:lang w:val="en-US"/>
        </w:rPr>
        <w:t>;</w:t>
      </w:r>
    </w:p>
    <w:p w:rsidR="00C16F36" w:rsidRPr="00503143" w:rsidRDefault="00C16F36" w:rsidP="00C16F36">
      <w:pPr>
        <w:ind w:right="153" w:firstLine="709"/>
        <w:jc w:val="both"/>
        <w:rPr>
          <w:bCs/>
          <w:sz w:val="16"/>
          <w:szCs w:val="16"/>
          <w:lang w:val="en-US"/>
        </w:rPr>
      </w:pPr>
    </w:p>
    <w:p w:rsidR="00C16F36" w:rsidRPr="00503143" w:rsidRDefault="00C16F36" w:rsidP="00C16F36">
      <w:pPr>
        <w:ind w:right="153" w:firstLine="709"/>
        <w:jc w:val="both"/>
        <w:rPr>
          <w:bCs/>
        </w:rPr>
      </w:pPr>
      <w:r w:rsidRPr="00503143">
        <w:rPr>
          <w:bCs/>
        </w:rPr>
        <w:t xml:space="preserve">где </w:t>
      </w:r>
      <w:r w:rsidRPr="00503143">
        <w:rPr>
          <w:bCs/>
          <w:lang w:val="en-US"/>
        </w:rPr>
        <w:t>V</w:t>
      </w:r>
      <w:r w:rsidRPr="00503143">
        <w:rPr>
          <w:bCs/>
        </w:rPr>
        <w:t xml:space="preserve"> – значимость (вес) соответствующего критерия,</w:t>
      </w:r>
    </w:p>
    <w:p w:rsidR="00C16F36" w:rsidRPr="00503143" w:rsidRDefault="00C16F36" w:rsidP="00C16F36">
      <w:pPr>
        <w:ind w:right="153" w:firstLine="709"/>
        <w:jc w:val="both"/>
      </w:pPr>
      <w:r>
        <w:rPr>
          <w:bCs/>
        </w:rPr>
        <w:t>БЦ, БК</w:t>
      </w:r>
      <w:r w:rsidRPr="00503143">
        <w:rPr>
          <w:bCs/>
          <w:vertAlign w:val="subscript"/>
        </w:rPr>
        <w:t xml:space="preserve"> </w:t>
      </w:r>
      <w:r w:rsidRPr="00503143">
        <w:rPr>
          <w:bCs/>
        </w:rPr>
        <w:t xml:space="preserve"> – оценка (балл) соответствующего критерия.</w:t>
      </w:r>
    </w:p>
    <w:p w:rsidR="00C16F36" w:rsidRPr="00503143" w:rsidRDefault="00C16F36" w:rsidP="00C16F36">
      <w:pPr>
        <w:ind w:right="153" w:firstLine="709"/>
        <w:jc w:val="both"/>
        <w:rPr>
          <w:bCs/>
        </w:rPr>
      </w:pPr>
      <w:r w:rsidRPr="00503143">
        <w:t xml:space="preserve">Совокупная значимость всех критериев равна 100 процентам. Максимальная оценка в баллах по критериям </w:t>
      </w:r>
      <w:proofErr w:type="gramStart"/>
      <w:r w:rsidRPr="00503143">
        <w:rPr>
          <w:bCs/>
        </w:rPr>
        <w:t>Ц</w:t>
      </w:r>
      <w:proofErr w:type="gramEnd"/>
      <w:r w:rsidRPr="00503143">
        <w:rPr>
          <w:bCs/>
          <w:vertAlign w:val="subscript"/>
        </w:rPr>
        <w:t xml:space="preserve"> </w:t>
      </w:r>
      <w:r w:rsidRPr="00503143">
        <w:rPr>
          <w:bCs/>
          <w:vertAlign w:val="subscript"/>
          <w:lang w:val="en-US"/>
        </w:rPr>
        <w:t>i</w:t>
      </w:r>
      <w:r w:rsidRPr="00503143">
        <w:rPr>
          <w:bCs/>
        </w:rPr>
        <w:t>,</w:t>
      </w:r>
      <w:r w:rsidRPr="00503143">
        <w:rPr>
          <w:bCs/>
          <w:vertAlign w:val="subscript"/>
        </w:rPr>
        <w:t xml:space="preserve"> </w:t>
      </w:r>
      <w:r w:rsidRPr="00503143">
        <w:rPr>
          <w:bCs/>
        </w:rPr>
        <w:t xml:space="preserve">К </w:t>
      </w:r>
      <w:r w:rsidRPr="00503143">
        <w:rPr>
          <w:bCs/>
          <w:vertAlign w:val="subscript"/>
          <w:lang w:val="en-US"/>
        </w:rPr>
        <w:t>i</w:t>
      </w:r>
      <w:r w:rsidRPr="00503143">
        <w:rPr>
          <w:bCs/>
          <w:vertAlign w:val="subscript"/>
        </w:rPr>
        <w:t xml:space="preserve">, </w:t>
      </w:r>
      <w:r w:rsidRPr="00503143">
        <w:rPr>
          <w:bCs/>
        </w:rPr>
        <w:t xml:space="preserve"> – 100 баллов </w:t>
      </w:r>
    </w:p>
    <w:p w:rsidR="00C16F36" w:rsidRPr="00503143" w:rsidRDefault="00C16F36" w:rsidP="00C16F36">
      <w:pPr>
        <w:ind w:right="153" w:firstLine="709"/>
        <w:jc w:val="both"/>
        <w:rPr>
          <w:bCs/>
        </w:rPr>
      </w:pPr>
    </w:p>
    <w:p w:rsidR="00C16F36" w:rsidRPr="00503143" w:rsidRDefault="00C16F36" w:rsidP="00C16F36">
      <w:pPr>
        <w:ind w:right="153" w:firstLine="709"/>
        <w:jc w:val="both"/>
        <w:rPr>
          <w:bCs/>
        </w:rPr>
      </w:pPr>
    </w:p>
    <w:p w:rsidR="00C16F36" w:rsidRPr="00503143" w:rsidRDefault="00C16F36" w:rsidP="00C16F36">
      <w:pPr>
        <w:widowControl w:val="0"/>
        <w:shd w:val="clear" w:color="auto" w:fill="FFFFFF"/>
        <w:tabs>
          <w:tab w:val="left" w:pos="1418"/>
          <w:tab w:val="left" w:pos="1701"/>
        </w:tabs>
      </w:pPr>
      <w:r>
        <w:t>8</w:t>
      </w:r>
      <w:r w:rsidRPr="00503143">
        <w:t>.2 ОЦЕНКА ПО КРИТЕРИЮ «ЦЕНА ДОГОВОРА, без НДС»</w:t>
      </w:r>
    </w:p>
    <w:p w:rsidR="00C16F36" w:rsidRPr="00503143" w:rsidRDefault="00C16F36" w:rsidP="00C16F36">
      <w:pPr>
        <w:widowControl w:val="0"/>
        <w:shd w:val="clear" w:color="auto" w:fill="FFFFFF"/>
        <w:tabs>
          <w:tab w:val="left" w:pos="1418"/>
          <w:tab w:val="left" w:pos="1701"/>
        </w:tabs>
      </w:pPr>
    </w:p>
    <w:p w:rsidR="00C16F36" w:rsidRPr="00503143" w:rsidRDefault="00C16F36" w:rsidP="00C16F36">
      <w:pPr>
        <w:widowControl w:val="0"/>
        <w:shd w:val="clear" w:color="auto" w:fill="FFFFFF"/>
        <w:tabs>
          <w:tab w:val="left" w:pos="1418"/>
          <w:tab w:val="left" w:pos="1701"/>
        </w:tabs>
        <w:jc w:val="center"/>
        <w:rPr>
          <w:b/>
        </w:rPr>
      </w:pPr>
      <w:r w:rsidRPr="00503143">
        <w:rPr>
          <w:b/>
        </w:rPr>
        <w:t xml:space="preserve">В качестве единого </w:t>
      </w:r>
      <w:proofErr w:type="gramStart"/>
      <w:r w:rsidRPr="00503143">
        <w:rPr>
          <w:b/>
        </w:rPr>
        <w:t xml:space="preserve">базиса сравнения ценовых предложений участников </w:t>
      </w:r>
      <w:r w:rsidR="009F34D1">
        <w:rPr>
          <w:b/>
        </w:rPr>
        <w:t>конкурса</w:t>
      </w:r>
      <w:proofErr w:type="gramEnd"/>
      <w:r w:rsidR="009F34D1">
        <w:rPr>
          <w:b/>
        </w:rPr>
        <w:t xml:space="preserve"> </w:t>
      </w:r>
      <w:r w:rsidRPr="00503143">
        <w:rPr>
          <w:b/>
        </w:rPr>
        <w:t>будут использоваться  ценовые предложения участников без НДС.</w:t>
      </w:r>
    </w:p>
    <w:p w:rsidR="00C16F36" w:rsidRPr="00503143" w:rsidRDefault="00C16F36" w:rsidP="00C16F36">
      <w:pPr>
        <w:autoSpaceDE w:val="0"/>
        <w:autoSpaceDN w:val="0"/>
        <w:adjustRightInd w:val="0"/>
        <w:ind w:right="113"/>
        <w:jc w:val="center"/>
        <w:rPr>
          <w:b/>
          <w:sz w:val="16"/>
          <w:szCs w:val="16"/>
        </w:rPr>
      </w:pPr>
    </w:p>
    <w:tbl>
      <w:tblPr>
        <w:tblW w:w="0" w:type="auto"/>
        <w:jc w:val="center"/>
        <w:tblInd w:w="1137" w:type="dxa"/>
        <w:tblLayout w:type="fixed"/>
        <w:tblLook w:val="0000" w:firstRow="0" w:lastRow="0" w:firstColumn="0" w:lastColumn="0" w:noHBand="0" w:noVBand="0"/>
      </w:tblPr>
      <w:tblGrid>
        <w:gridCol w:w="1312"/>
        <w:gridCol w:w="1079"/>
        <w:gridCol w:w="1044"/>
      </w:tblGrid>
      <w:tr w:rsidR="009F34D1" w:rsidRPr="00916849" w:rsidTr="00D81DAF">
        <w:trPr>
          <w:cantSplit/>
          <w:trHeight w:val="272"/>
          <w:jc w:val="center"/>
        </w:trPr>
        <w:tc>
          <w:tcPr>
            <w:tcW w:w="1312" w:type="dxa"/>
            <w:vMerge w:val="restart"/>
            <w:vAlign w:val="center"/>
          </w:tcPr>
          <w:p w:rsidR="009F34D1" w:rsidRPr="00916849" w:rsidRDefault="009F34D1" w:rsidP="00D81DAF">
            <w:pPr>
              <w:jc w:val="right"/>
            </w:pPr>
            <w:r w:rsidRPr="00916849">
              <w:rPr>
                <w:bCs/>
              </w:rPr>
              <w:t xml:space="preserve">БЦ </w:t>
            </w:r>
            <w:r w:rsidRPr="00916849">
              <w:rPr>
                <w:bCs/>
                <w:vertAlign w:val="subscript"/>
                <w:lang w:val="en-US"/>
              </w:rPr>
              <w:t>i</w:t>
            </w:r>
            <w:r w:rsidRPr="00916849">
              <w:t xml:space="preserve"> =</w:t>
            </w:r>
          </w:p>
        </w:tc>
        <w:tc>
          <w:tcPr>
            <w:tcW w:w="1079" w:type="dxa"/>
            <w:tcBorders>
              <w:bottom w:val="single" w:sz="4" w:space="0" w:color="auto"/>
            </w:tcBorders>
          </w:tcPr>
          <w:p w:rsidR="009F34D1" w:rsidRPr="00916849" w:rsidRDefault="009F34D1" w:rsidP="00D81DAF">
            <w:pPr>
              <w:ind w:hanging="33"/>
              <w:jc w:val="center"/>
            </w:pPr>
            <w:proofErr w:type="gramStart"/>
            <w:r w:rsidRPr="00916849">
              <w:t>Ц</w:t>
            </w:r>
            <w:proofErr w:type="gramEnd"/>
            <w:r w:rsidRPr="00916849">
              <w:rPr>
                <w:vertAlign w:val="subscript"/>
              </w:rPr>
              <w:t xml:space="preserve"> </w:t>
            </w:r>
            <w:r w:rsidRPr="00916849">
              <w:rPr>
                <w:vertAlign w:val="subscript"/>
                <w:lang w:val="en-US"/>
              </w:rPr>
              <w:t>min</w:t>
            </w:r>
            <w:r w:rsidRPr="00916849">
              <w:rPr>
                <w:vertAlign w:val="subscript"/>
              </w:rPr>
              <w:t xml:space="preserve"> </w:t>
            </w:r>
            <w:r w:rsidRPr="00916849">
              <w:t xml:space="preserve"> </w:t>
            </w:r>
          </w:p>
        </w:tc>
        <w:tc>
          <w:tcPr>
            <w:tcW w:w="1044" w:type="dxa"/>
            <w:vMerge w:val="restart"/>
            <w:vAlign w:val="center"/>
          </w:tcPr>
          <w:p w:rsidR="009F34D1" w:rsidRPr="00916849" w:rsidRDefault="009F34D1" w:rsidP="00D81DAF">
            <w:r w:rsidRPr="00916849">
              <w:rPr>
                <w:bCs/>
              </w:rPr>
              <w:t>* 100</w:t>
            </w:r>
          </w:p>
        </w:tc>
      </w:tr>
      <w:tr w:rsidR="009F34D1" w:rsidRPr="00916849" w:rsidTr="00D81DAF">
        <w:trPr>
          <w:cantSplit/>
          <w:trHeight w:val="161"/>
          <w:jc w:val="center"/>
        </w:trPr>
        <w:tc>
          <w:tcPr>
            <w:tcW w:w="1312" w:type="dxa"/>
            <w:vMerge/>
          </w:tcPr>
          <w:p w:rsidR="009F34D1" w:rsidRPr="00916849" w:rsidRDefault="009F34D1" w:rsidP="00D81DAF">
            <w:pPr>
              <w:ind w:firstLine="709"/>
            </w:pPr>
          </w:p>
        </w:tc>
        <w:tc>
          <w:tcPr>
            <w:tcW w:w="1079" w:type="dxa"/>
            <w:tcBorders>
              <w:top w:val="single" w:sz="4" w:space="0" w:color="auto"/>
            </w:tcBorders>
          </w:tcPr>
          <w:p w:rsidR="009F34D1" w:rsidRPr="00916849" w:rsidRDefault="009F34D1" w:rsidP="00D81DAF">
            <w:pPr>
              <w:ind w:firstLine="108"/>
              <w:jc w:val="center"/>
            </w:pPr>
            <w:proofErr w:type="gramStart"/>
            <w:r w:rsidRPr="00916849">
              <w:t>Ц</w:t>
            </w:r>
            <w:proofErr w:type="gramEnd"/>
            <w:r w:rsidRPr="00916849">
              <w:rPr>
                <w:vertAlign w:val="subscript"/>
              </w:rPr>
              <w:t xml:space="preserve"> </w:t>
            </w:r>
            <w:r w:rsidRPr="00916849">
              <w:rPr>
                <w:vertAlign w:val="subscript"/>
                <w:lang w:val="en-US"/>
              </w:rPr>
              <w:t>i</w:t>
            </w:r>
          </w:p>
        </w:tc>
        <w:tc>
          <w:tcPr>
            <w:tcW w:w="1044" w:type="dxa"/>
            <w:vMerge/>
          </w:tcPr>
          <w:p w:rsidR="009F34D1" w:rsidRPr="00916849" w:rsidRDefault="009F34D1" w:rsidP="00D81DAF">
            <w:pPr>
              <w:ind w:firstLine="709"/>
            </w:pPr>
          </w:p>
        </w:tc>
      </w:tr>
    </w:tbl>
    <w:p w:rsidR="009F34D1" w:rsidRPr="00916849" w:rsidRDefault="009F34D1" w:rsidP="009F34D1">
      <w:pPr>
        <w:tabs>
          <w:tab w:val="left" w:pos="0"/>
          <w:tab w:val="left" w:pos="1062"/>
          <w:tab w:val="left" w:pos="1985"/>
          <w:tab w:val="left" w:pos="2268"/>
        </w:tabs>
        <w:ind w:firstLine="709"/>
        <w:jc w:val="both"/>
      </w:pPr>
    </w:p>
    <w:p w:rsidR="009F34D1" w:rsidRPr="00916849" w:rsidRDefault="009F34D1" w:rsidP="009F34D1">
      <w:pPr>
        <w:tabs>
          <w:tab w:val="left" w:pos="0"/>
          <w:tab w:val="left" w:pos="1062"/>
          <w:tab w:val="left" w:pos="1985"/>
          <w:tab w:val="left" w:pos="2268"/>
        </w:tabs>
        <w:ind w:firstLine="709"/>
        <w:jc w:val="both"/>
      </w:pPr>
      <w:r w:rsidRPr="00916849">
        <w:t>где:  </w:t>
      </w:r>
      <w:r w:rsidRPr="00916849">
        <w:rPr>
          <w:bCs/>
        </w:rPr>
        <w:t>БЦ</w:t>
      </w:r>
      <w:r w:rsidRPr="00916849">
        <w:rPr>
          <w:bCs/>
          <w:vertAlign w:val="subscript"/>
        </w:rPr>
        <w:t xml:space="preserve"> </w:t>
      </w:r>
      <w:r w:rsidRPr="00916849">
        <w:rPr>
          <w:bCs/>
          <w:vertAlign w:val="subscript"/>
          <w:lang w:val="en-US"/>
        </w:rPr>
        <w:t>i</w:t>
      </w:r>
      <w:r w:rsidRPr="00916849">
        <w:rPr>
          <w:bCs/>
          <w:vertAlign w:val="subscript"/>
        </w:rPr>
        <w:t xml:space="preserve"> </w:t>
      </w:r>
      <w:r w:rsidRPr="00916849">
        <w:rPr>
          <w:bCs/>
        </w:rPr>
        <w:tab/>
        <w:t xml:space="preserve">– </w:t>
      </w:r>
      <w:r w:rsidRPr="00916849">
        <w:rPr>
          <w:bCs/>
        </w:rPr>
        <w:tab/>
      </w:r>
      <w:r w:rsidRPr="00916849">
        <w:t xml:space="preserve">оценка по критерию «цена </w:t>
      </w:r>
      <w:r w:rsidRPr="00916849">
        <w:rPr>
          <w:bCs/>
        </w:rPr>
        <w:t>договора, цена единицы продукции</w:t>
      </w:r>
      <w:r w:rsidRPr="00916849">
        <w:t xml:space="preserve">» </w:t>
      </w:r>
      <w:r w:rsidRPr="00916849">
        <w:rPr>
          <w:lang w:val="en-US"/>
        </w:rPr>
        <w:t>i</w:t>
      </w:r>
      <w:r w:rsidRPr="00916849">
        <w:t>-го участника закупки, баллы,</w:t>
      </w:r>
    </w:p>
    <w:p w:rsidR="009F34D1" w:rsidRPr="00916849" w:rsidRDefault="009F34D1" w:rsidP="009F34D1">
      <w:pPr>
        <w:tabs>
          <w:tab w:val="left" w:pos="0"/>
          <w:tab w:val="left" w:pos="1062"/>
          <w:tab w:val="left" w:pos="1134"/>
          <w:tab w:val="left" w:pos="1276"/>
          <w:tab w:val="left" w:pos="1843"/>
          <w:tab w:val="left" w:pos="2268"/>
        </w:tabs>
        <w:ind w:firstLine="709"/>
        <w:jc w:val="both"/>
      </w:pPr>
      <w:proofErr w:type="gramStart"/>
      <w:r w:rsidRPr="00916849">
        <w:rPr>
          <w:bCs/>
        </w:rPr>
        <w:t>Ц</w:t>
      </w:r>
      <w:proofErr w:type="gramEnd"/>
      <w:r w:rsidRPr="00916849">
        <w:rPr>
          <w:bCs/>
          <w:vertAlign w:val="subscript"/>
        </w:rPr>
        <w:t xml:space="preserve"> </w:t>
      </w:r>
      <w:r w:rsidRPr="00916849">
        <w:rPr>
          <w:bCs/>
          <w:vertAlign w:val="subscript"/>
          <w:lang w:val="en-US"/>
        </w:rPr>
        <w:t>i</w:t>
      </w:r>
      <w:r w:rsidRPr="00916849">
        <w:t xml:space="preserve"> </w:t>
      </w:r>
      <w:r w:rsidRPr="00916849">
        <w:rPr>
          <w:bCs/>
        </w:rPr>
        <w:tab/>
        <w:t xml:space="preserve">– </w:t>
      </w:r>
      <w:r w:rsidRPr="00916849">
        <w:rPr>
          <w:bCs/>
        </w:rPr>
        <w:tab/>
        <w:t xml:space="preserve">предложение участника закупки о цене договора, цене единицы продукции, указанной в заявке </w:t>
      </w:r>
      <w:r w:rsidRPr="00916849">
        <w:rPr>
          <w:lang w:val="en-US"/>
        </w:rPr>
        <w:t>i</w:t>
      </w:r>
      <w:r w:rsidRPr="00916849">
        <w:t>-го участника закупки, приведенное к единому базису сравнения ценовых предложений, руб.</w:t>
      </w:r>
      <w:r w:rsidR="005D3C5E">
        <w:t xml:space="preserve"> без НДС</w:t>
      </w:r>
      <w:r w:rsidRPr="00916849">
        <w:t>,</w:t>
      </w:r>
    </w:p>
    <w:p w:rsidR="009F34D1" w:rsidRPr="00916849" w:rsidRDefault="009F34D1" w:rsidP="009F34D1">
      <w:pPr>
        <w:tabs>
          <w:tab w:val="left" w:pos="0"/>
          <w:tab w:val="left" w:pos="1062"/>
          <w:tab w:val="left" w:pos="1276"/>
          <w:tab w:val="left" w:pos="1418"/>
          <w:tab w:val="left" w:pos="1843"/>
          <w:tab w:val="left" w:pos="2268"/>
        </w:tabs>
        <w:ind w:firstLine="709"/>
        <w:jc w:val="both"/>
      </w:pPr>
      <w:proofErr w:type="gramStart"/>
      <w:r w:rsidRPr="00916849">
        <w:rPr>
          <w:bCs/>
        </w:rPr>
        <w:t>Ц</w:t>
      </w:r>
      <w:proofErr w:type="gramEnd"/>
      <w:r w:rsidRPr="00916849">
        <w:rPr>
          <w:bCs/>
        </w:rPr>
        <w:t xml:space="preserve"> </w:t>
      </w:r>
      <w:r w:rsidRPr="00916849">
        <w:rPr>
          <w:bCs/>
          <w:vertAlign w:val="subscript"/>
          <w:lang w:val="en-US"/>
        </w:rPr>
        <w:t>min</w:t>
      </w:r>
      <w:r w:rsidRPr="00916849">
        <w:t xml:space="preserve"> </w:t>
      </w:r>
      <w:r w:rsidRPr="00916849">
        <w:rPr>
          <w:bCs/>
        </w:rPr>
        <w:tab/>
        <w:t>–</w:t>
      </w:r>
      <w:r w:rsidRPr="00916849">
        <w:tab/>
        <w:t xml:space="preserve">минимальное </w:t>
      </w:r>
      <w:r w:rsidRPr="00916849">
        <w:rPr>
          <w:bCs/>
        </w:rPr>
        <w:t xml:space="preserve">предложение участника закупки о цене договора, цене единицы продукции, указанной в заявке </w:t>
      </w:r>
      <w:r w:rsidRPr="00916849">
        <w:t>из представленных допущенными участниками закупки предложений, приведенное к единому базису сравнения ценовых предложений, руб.</w:t>
      </w:r>
      <w:r w:rsidR="005D3C5E">
        <w:t xml:space="preserve"> без НДС.</w:t>
      </w:r>
    </w:p>
    <w:p w:rsidR="009F34D1" w:rsidRDefault="009F34D1" w:rsidP="00C16F36">
      <w:pPr>
        <w:widowControl w:val="0"/>
        <w:shd w:val="clear" w:color="auto" w:fill="FFFFFF"/>
        <w:tabs>
          <w:tab w:val="left" w:pos="567"/>
        </w:tabs>
      </w:pPr>
    </w:p>
    <w:p w:rsidR="00C16F36" w:rsidRPr="00503143" w:rsidRDefault="00C16F36" w:rsidP="00C16F36">
      <w:pPr>
        <w:widowControl w:val="0"/>
        <w:shd w:val="clear" w:color="auto" w:fill="FFFFFF"/>
        <w:tabs>
          <w:tab w:val="left" w:pos="567"/>
        </w:tabs>
      </w:pPr>
      <w:r>
        <w:t>8</w:t>
      </w:r>
      <w:r w:rsidRPr="00503143">
        <w:t>.3 ОЦЕНКА ПО КРИТЕРИЮ «КВАЛИФИКАЦИЯ УЧАСТНИКА»</w:t>
      </w:r>
    </w:p>
    <w:p w:rsidR="00C16F36" w:rsidRPr="00503143" w:rsidRDefault="00C16F36" w:rsidP="00C16F36">
      <w:pPr>
        <w:ind w:right="153"/>
        <w:jc w:val="both"/>
        <w:rPr>
          <w:bCs/>
          <w:sz w:val="16"/>
          <w:szCs w:val="16"/>
        </w:rPr>
      </w:pPr>
    </w:p>
    <w:p w:rsidR="00C16F36" w:rsidRPr="00503143" w:rsidRDefault="00C16F36" w:rsidP="00C16F36">
      <w:pPr>
        <w:ind w:right="153" w:firstLine="709"/>
        <w:jc w:val="both"/>
        <w:rPr>
          <w:bCs/>
        </w:rPr>
      </w:pPr>
      <w:r w:rsidRPr="00503143">
        <w:rPr>
          <w:bCs/>
        </w:rPr>
        <w:t xml:space="preserve">БК </w:t>
      </w:r>
      <w:r w:rsidRPr="00503143">
        <w:rPr>
          <w:bCs/>
          <w:vertAlign w:val="subscript"/>
          <w:lang w:val="en-US"/>
        </w:rPr>
        <w:t>i</w:t>
      </w:r>
      <w:r w:rsidRPr="00503143">
        <w:rPr>
          <w:bCs/>
          <w:vertAlign w:val="subscript"/>
        </w:rPr>
        <w:t xml:space="preserve"> </w:t>
      </w:r>
      <w:r w:rsidRPr="00503143">
        <w:rPr>
          <w:bCs/>
        </w:rPr>
        <w:t xml:space="preserve">= БО </w:t>
      </w:r>
      <w:r w:rsidRPr="00503143">
        <w:rPr>
          <w:bCs/>
          <w:vertAlign w:val="subscript"/>
          <w:lang w:val="en-US"/>
        </w:rPr>
        <w:t>i</w:t>
      </w:r>
      <w:r w:rsidRPr="00503143">
        <w:rPr>
          <w:bCs/>
          <w:vertAlign w:val="subscript"/>
        </w:rPr>
        <w:t xml:space="preserve"> </w:t>
      </w:r>
      <w:r w:rsidRPr="00503143">
        <w:rPr>
          <w:bCs/>
        </w:rPr>
        <w:t xml:space="preserve"> </w:t>
      </w:r>
      <w:r w:rsidRPr="00503143">
        <w:t>*</w:t>
      </w:r>
      <w:r w:rsidRPr="00503143">
        <w:rPr>
          <w:bCs/>
        </w:rPr>
        <w:t xml:space="preserve"> </w:t>
      </w:r>
      <w:proofErr w:type="gramStart"/>
      <w:r w:rsidRPr="00503143">
        <w:rPr>
          <w:bCs/>
          <w:lang w:val="en-US"/>
        </w:rPr>
        <w:t>V</w:t>
      </w:r>
      <w:proofErr w:type="gramEnd"/>
      <w:r w:rsidRPr="00503143">
        <w:rPr>
          <w:bCs/>
          <w:vertAlign w:val="subscript"/>
        </w:rPr>
        <w:t>о</w:t>
      </w:r>
      <w:r w:rsidRPr="00503143">
        <w:rPr>
          <w:bCs/>
        </w:rPr>
        <w:t xml:space="preserve"> </w:t>
      </w:r>
    </w:p>
    <w:p w:rsidR="00C16F36" w:rsidRPr="00503143" w:rsidRDefault="00C16F36" w:rsidP="00C16F36">
      <w:pPr>
        <w:ind w:right="153" w:firstLine="709"/>
        <w:jc w:val="both"/>
        <w:rPr>
          <w:bCs/>
        </w:rPr>
      </w:pPr>
      <w:r w:rsidRPr="00503143">
        <w:rPr>
          <w:bCs/>
        </w:rPr>
        <w:t xml:space="preserve">где: </w:t>
      </w:r>
      <w:r w:rsidRPr="00503143">
        <w:rPr>
          <w:bCs/>
          <w:lang w:val="en-US"/>
        </w:rPr>
        <w:t>V</w:t>
      </w:r>
      <w:r w:rsidRPr="00503143">
        <w:rPr>
          <w:bCs/>
        </w:rPr>
        <w:t xml:space="preserve"> – значимость (вес) соответствующего подкритерия,</w:t>
      </w:r>
    </w:p>
    <w:p w:rsidR="00C16F36" w:rsidRPr="00503143" w:rsidRDefault="00C16F36" w:rsidP="00C16F36">
      <w:pPr>
        <w:ind w:right="153" w:firstLine="709"/>
        <w:jc w:val="both"/>
      </w:pPr>
      <w:r w:rsidRPr="00503143">
        <w:rPr>
          <w:bCs/>
        </w:rPr>
        <w:t>БО – оценка (балл) соответствующего подкритерия</w:t>
      </w:r>
    </w:p>
    <w:p w:rsidR="00C16F36" w:rsidRPr="00503143" w:rsidRDefault="00C16F36" w:rsidP="00C16F36">
      <w:pPr>
        <w:ind w:right="153" w:firstLine="709"/>
        <w:jc w:val="both"/>
      </w:pPr>
      <w:r w:rsidRPr="00503143">
        <w:t xml:space="preserve">Совокупная значимость всех подкритериев одного критерия равна 100 процентам. </w:t>
      </w:r>
    </w:p>
    <w:p w:rsidR="00C16F36" w:rsidRPr="00503143" w:rsidRDefault="00C16F36" w:rsidP="00C16F36">
      <w:pPr>
        <w:shd w:val="clear" w:color="auto" w:fill="FFFFFF"/>
        <w:ind w:firstLine="709"/>
        <w:jc w:val="both"/>
        <w:rPr>
          <w:b/>
          <w:i/>
        </w:rPr>
      </w:pPr>
      <w:r w:rsidRPr="00503143">
        <w:t xml:space="preserve">Максимальная оценка в баллах по </w:t>
      </w:r>
      <w:r w:rsidRPr="00503143">
        <w:rPr>
          <w:bCs/>
        </w:rPr>
        <w:t>подкритериям О</w:t>
      </w:r>
      <w:proofErr w:type="gramStart"/>
      <w:r w:rsidRPr="00503143">
        <w:rPr>
          <w:bCs/>
          <w:vertAlign w:val="subscript"/>
          <w:lang w:val="en-US"/>
        </w:rPr>
        <w:t>i</w:t>
      </w:r>
      <w:proofErr w:type="gramEnd"/>
      <w:r w:rsidRPr="00503143">
        <w:rPr>
          <w:bCs/>
          <w:vertAlign w:val="subscript"/>
        </w:rPr>
        <w:t xml:space="preserve"> </w:t>
      </w:r>
      <w:r w:rsidRPr="00503143">
        <w:rPr>
          <w:bCs/>
        </w:rPr>
        <w:t>– 100 баллов</w:t>
      </w:r>
      <w:r w:rsidRPr="00503143">
        <w:rPr>
          <w:b/>
          <w:i/>
        </w:rPr>
        <w:t xml:space="preserve"> </w:t>
      </w:r>
    </w:p>
    <w:p w:rsidR="00C16F36" w:rsidRPr="00503143" w:rsidRDefault="00C16F36" w:rsidP="00C16F36">
      <w:pPr>
        <w:widowControl w:val="0"/>
        <w:shd w:val="clear" w:color="auto" w:fill="FFFFFF"/>
        <w:tabs>
          <w:tab w:val="left" w:pos="567"/>
        </w:tabs>
        <w:jc w:val="both"/>
        <w:rPr>
          <w:sz w:val="16"/>
          <w:szCs w:val="16"/>
        </w:rPr>
      </w:pPr>
    </w:p>
    <w:p w:rsidR="00C16F36" w:rsidRPr="00503143" w:rsidRDefault="00C16F36" w:rsidP="00C16F36">
      <w:pPr>
        <w:widowControl w:val="0"/>
        <w:shd w:val="clear" w:color="auto" w:fill="FFFFFF"/>
        <w:tabs>
          <w:tab w:val="left" w:pos="567"/>
        </w:tabs>
        <w:jc w:val="center"/>
      </w:pPr>
      <w:r>
        <w:t>8</w:t>
      </w:r>
      <w:r w:rsidRPr="00503143">
        <w:t>.3.1</w:t>
      </w:r>
      <w:r w:rsidRPr="00503143">
        <w:tab/>
        <w:t>ОЦЕНКА ПО ПОДКРИТЕРИЮ «ОПЫТ УЧАСТНИКА ПРОЦЕДУРЫ ЗАКУПКИ»:</w:t>
      </w:r>
    </w:p>
    <w:p w:rsidR="00C16F36" w:rsidRPr="00503143" w:rsidRDefault="00C16F36" w:rsidP="00C16F36">
      <w:pPr>
        <w:widowControl w:val="0"/>
        <w:shd w:val="clear" w:color="auto" w:fill="FFFFFF"/>
        <w:tabs>
          <w:tab w:val="left" w:pos="1418"/>
        </w:tabs>
        <w:ind w:firstLine="709"/>
        <w:jc w:val="both"/>
        <w:rPr>
          <w:b/>
          <w:bCs/>
          <w:i/>
          <w:sz w:val="16"/>
          <w:szCs w:val="16"/>
          <w:shd w:val="clear" w:color="auto" w:fill="FDE9D9"/>
        </w:rPr>
      </w:pPr>
    </w:p>
    <w:tbl>
      <w:tblPr>
        <w:tblW w:w="7466" w:type="dxa"/>
        <w:jc w:val="center"/>
        <w:tblInd w:w="610" w:type="dxa"/>
        <w:tblLayout w:type="fixed"/>
        <w:tblLook w:val="0000" w:firstRow="0" w:lastRow="0" w:firstColumn="0" w:lastColumn="0" w:noHBand="0" w:noVBand="0"/>
      </w:tblPr>
      <w:tblGrid>
        <w:gridCol w:w="2719"/>
        <w:gridCol w:w="457"/>
        <w:gridCol w:w="1776"/>
        <w:gridCol w:w="823"/>
        <w:gridCol w:w="524"/>
        <w:gridCol w:w="1167"/>
      </w:tblGrid>
      <w:tr w:rsidR="009F34D1" w:rsidRPr="0058005E" w:rsidTr="00D81DAF">
        <w:trPr>
          <w:cantSplit/>
          <w:trHeight w:val="243"/>
          <w:jc w:val="center"/>
        </w:trPr>
        <w:tc>
          <w:tcPr>
            <w:tcW w:w="5775" w:type="dxa"/>
            <w:gridSpan w:val="4"/>
            <w:tcBorders>
              <w:top w:val="single" w:sz="4" w:space="0" w:color="auto"/>
              <w:left w:val="single" w:sz="4" w:space="0" w:color="auto"/>
              <w:bottom w:val="single" w:sz="4" w:space="0" w:color="auto"/>
              <w:right w:val="single" w:sz="4" w:space="0" w:color="auto"/>
            </w:tcBorders>
            <w:vAlign w:val="center"/>
          </w:tcPr>
          <w:p w:rsidR="009F34D1" w:rsidRPr="0058005E" w:rsidRDefault="009F34D1" w:rsidP="00D81DAF">
            <w:pPr>
              <w:jc w:val="both"/>
              <w:rPr>
                <w:bCs/>
                <w:lang w:val="x-none"/>
              </w:rPr>
            </w:pPr>
            <w:r w:rsidRPr="0058005E">
              <w:rPr>
                <w:lang w:val="x-none"/>
              </w:rPr>
              <w:lastRenderedPageBreak/>
              <w:t>Опыт</w:t>
            </w:r>
          </w:p>
        </w:tc>
        <w:tc>
          <w:tcPr>
            <w:tcW w:w="1691" w:type="dxa"/>
            <w:gridSpan w:val="2"/>
            <w:tcBorders>
              <w:top w:val="single" w:sz="4" w:space="0" w:color="auto"/>
              <w:left w:val="single" w:sz="4" w:space="0" w:color="auto"/>
              <w:bottom w:val="single" w:sz="4" w:space="0" w:color="auto"/>
              <w:right w:val="single" w:sz="4" w:space="0" w:color="auto"/>
            </w:tcBorders>
          </w:tcPr>
          <w:p w:rsidR="009F34D1" w:rsidRPr="0058005E" w:rsidRDefault="009F34D1" w:rsidP="00D81DAF">
            <w:pPr>
              <w:jc w:val="both"/>
              <w:rPr>
                <w:bCs/>
                <w:lang w:val="x-none"/>
              </w:rPr>
            </w:pPr>
            <w:r w:rsidRPr="0058005E">
              <w:rPr>
                <w:bCs/>
                <w:lang w:val="x-none"/>
              </w:rPr>
              <w:t>Баллы</w:t>
            </w:r>
          </w:p>
        </w:tc>
      </w:tr>
      <w:tr w:rsidR="009F34D1" w:rsidRPr="0058005E" w:rsidTr="00D81DAF">
        <w:trPr>
          <w:cantSplit/>
          <w:trHeight w:val="243"/>
          <w:jc w:val="center"/>
        </w:trPr>
        <w:tc>
          <w:tcPr>
            <w:tcW w:w="5775" w:type="dxa"/>
            <w:gridSpan w:val="4"/>
            <w:tcBorders>
              <w:top w:val="single" w:sz="4" w:space="0" w:color="auto"/>
              <w:left w:val="single" w:sz="4" w:space="0" w:color="auto"/>
              <w:bottom w:val="single" w:sz="4" w:space="0" w:color="auto"/>
              <w:right w:val="single" w:sz="4" w:space="0" w:color="auto"/>
            </w:tcBorders>
            <w:vAlign w:val="center"/>
          </w:tcPr>
          <w:p w:rsidR="009F34D1" w:rsidRPr="0058005E" w:rsidRDefault="009F34D1" w:rsidP="009F34D1">
            <w:pPr>
              <w:jc w:val="both"/>
              <w:rPr>
                <w:bCs/>
                <w:lang w:val="x-none"/>
              </w:rPr>
            </w:pPr>
            <w:r w:rsidRPr="0058005E">
              <w:rPr>
                <w:lang w:val="x-none"/>
              </w:rPr>
              <w:t>Сумма цен договоров сопоставимого характера и объема за 201</w:t>
            </w:r>
            <w:r>
              <w:t>2</w:t>
            </w:r>
            <w:r w:rsidRPr="0058005E">
              <w:rPr>
                <w:lang w:val="x-none"/>
              </w:rPr>
              <w:t xml:space="preserve"> - 201</w:t>
            </w:r>
            <w:r>
              <w:t>5</w:t>
            </w:r>
            <w:r w:rsidRPr="0058005E">
              <w:rPr>
                <w:lang w:val="x-none"/>
              </w:rPr>
              <w:t xml:space="preserve"> гг. равна О </w:t>
            </w:r>
            <w:r w:rsidRPr="0058005E">
              <w:rPr>
                <w:vertAlign w:val="subscript"/>
                <w:lang w:val="x-none"/>
              </w:rPr>
              <w:t>треб.</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9F34D1" w:rsidRPr="0058005E" w:rsidRDefault="009F34D1" w:rsidP="00D81DAF">
            <w:pPr>
              <w:jc w:val="both"/>
              <w:rPr>
                <w:bCs/>
                <w:lang w:val="x-none"/>
              </w:rPr>
            </w:pPr>
            <w:r w:rsidRPr="0058005E">
              <w:rPr>
                <w:bCs/>
                <w:lang w:val="x-none"/>
              </w:rPr>
              <w:t>0</w:t>
            </w:r>
          </w:p>
        </w:tc>
      </w:tr>
      <w:tr w:rsidR="009F34D1" w:rsidRPr="0058005E" w:rsidTr="00D81DAF">
        <w:trPr>
          <w:cantSplit/>
          <w:trHeight w:val="243"/>
          <w:jc w:val="center"/>
        </w:trPr>
        <w:tc>
          <w:tcPr>
            <w:tcW w:w="2719" w:type="dxa"/>
            <w:vMerge w:val="restart"/>
            <w:tcBorders>
              <w:top w:val="single" w:sz="4" w:space="0" w:color="auto"/>
              <w:left w:val="single" w:sz="4" w:space="0" w:color="auto"/>
              <w:bottom w:val="single" w:sz="4" w:space="0" w:color="auto"/>
            </w:tcBorders>
            <w:vAlign w:val="center"/>
          </w:tcPr>
          <w:p w:rsidR="009F34D1" w:rsidRPr="0058005E" w:rsidRDefault="009F34D1" w:rsidP="00D81DAF">
            <w:pPr>
              <w:jc w:val="both"/>
              <w:rPr>
                <w:lang w:val="x-none"/>
              </w:rPr>
            </w:pPr>
            <w:r w:rsidRPr="0058005E">
              <w:rPr>
                <w:bCs/>
                <w:lang w:val="x-none"/>
              </w:rPr>
              <w:t xml:space="preserve">БО </w:t>
            </w:r>
            <w:r w:rsidRPr="0058005E">
              <w:rPr>
                <w:bCs/>
                <w:vertAlign w:val="subscript"/>
                <w:lang w:val="en-US"/>
              </w:rPr>
              <w:t>i</w:t>
            </w:r>
          </w:p>
        </w:tc>
        <w:tc>
          <w:tcPr>
            <w:tcW w:w="457" w:type="dxa"/>
            <w:vMerge w:val="restart"/>
            <w:tcBorders>
              <w:top w:val="single" w:sz="4" w:space="0" w:color="auto"/>
              <w:bottom w:val="single" w:sz="4" w:space="0" w:color="auto"/>
            </w:tcBorders>
            <w:vAlign w:val="center"/>
          </w:tcPr>
          <w:p w:rsidR="009F34D1" w:rsidRPr="0058005E" w:rsidRDefault="009F34D1" w:rsidP="00D81DAF">
            <w:pPr>
              <w:jc w:val="both"/>
              <w:rPr>
                <w:lang w:val="x-none"/>
              </w:rPr>
            </w:pPr>
            <w:r w:rsidRPr="0058005E">
              <w:rPr>
                <w:lang w:val="x-none"/>
              </w:rPr>
              <w:t>=</w:t>
            </w:r>
          </w:p>
        </w:tc>
        <w:tc>
          <w:tcPr>
            <w:tcW w:w="1776" w:type="dxa"/>
            <w:tcBorders>
              <w:top w:val="single" w:sz="4" w:space="0" w:color="auto"/>
              <w:left w:val="nil"/>
              <w:bottom w:val="single" w:sz="4" w:space="0" w:color="auto"/>
            </w:tcBorders>
          </w:tcPr>
          <w:p w:rsidR="009F34D1" w:rsidRPr="0058005E" w:rsidRDefault="009F34D1" w:rsidP="00D81DAF">
            <w:pPr>
              <w:jc w:val="both"/>
              <w:rPr>
                <w:lang w:val="x-none"/>
              </w:rPr>
            </w:pPr>
            <w:r w:rsidRPr="0058005E">
              <w:rPr>
                <w:lang w:val="x-none"/>
              </w:rPr>
              <w:t>О</w:t>
            </w:r>
            <w:r w:rsidRPr="0058005E">
              <w:rPr>
                <w:vertAlign w:val="subscript"/>
                <w:lang w:val="x-none"/>
              </w:rPr>
              <w:t xml:space="preserve"> </w:t>
            </w:r>
            <w:r w:rsidRPr="0058005E">
              <w:rPr>
                <w:vertAlign w:val="subscript"/>
                <w:lang w:val="en-US"/>
              </w:rPr>
              <w:t>i</w:t>
            </w:r>
            <w:r w:rsidRPr="0058005E">
              <w:rPr>
                <w:lang w:val="x-none"/>
              </w:rPr>
              <w:t>-</w:t>
            </w:r>
            <w:r w:rsidRPr="0058005E">
              <w:rPr>
                <w:vertAlign w:val="subscript"/>
                <w:lang w:val="x-none"/>
              </w:rPr>
              <w:t xml:space="preserve"> </w:t>
            </w:r>
            <w:r w:rsidRPr="0058005E">
              <w:rPr>
                <w:lang w:val="x-none"/>
              </w:rPr>
              <w:t>О</w:t>
            </w:r>
            <w:r w:rsidRPr="0058005E">
              <w:rPr>
                <w:vertAlign w:val="subscript"/>
                <w:lang w:val="x-none"/>
              </w:rPr>
              <w:t xml:space="preserve"> треб.</w:t>
            </w:r>
          </w:p>
        </w:tc>
        <w:tc>
          <w:tcPr>
            <w:tcW w:w="1347" w:type="dxa"/>
            <w:gridSpan w:val="2"/>
            <w:vMerge w:val="restart"/>
            <w:tcBorders>
              <w:top w:val="single" w:sz="4" w:space="0" w:color="auto"/>
              <w:bottom w:val="single" w:sz="4" w:space="0" w:color="auto"/>
            </w:tcBorders>
            <w:vAlign w:val="center"/>
          </w:tcPr>
          <w:p w:rsidR="009F34D1" w:rsidRPr="0058005E" w:rsidRDefault="009F34D1" w:rsidP="00D81DAF">
            <w:pPr>
              <w:jc w:val="both"/>
              <w:rPr>
                <w:lang w:val="x-none"/>
              </w:rPr>
            </w:pPr>
            <w:r w:rsidRPr="0058005E">
              <w:rPr>
                <w:bCs/>
                <w:lang w:val="x-none"/>
              </w:rPr>
              <w:t>* 100</w:t>
            </w:r>
          </w:p>
        </w:tc>
        <w:tc>
          <w:tcPr>
            <w:tcW w:w="1167" w:type="dxa"/>
            <w:vMerge w:val="restart"/>
            <w:tcBorders>
              <w:top w:val="single" w:sz="4" w:space="0" w:color="auto"/>
              <w:right w:val="single" w:sz="4" w:space="0" w:color="auto"/>
            </w:tcBorders>
          </w:tcPr>
          <w:p w:rsidR="009F34D1" w:rsidRPr="0058005E" w:rsidRDefault="009F34D1" w:rsidP="00D81DAF">
            <w:pPr>
              <w:jc w:val="both"/>
              <w:rPr>
                <w:bCs/>
                <w:lang w:val="x-none"/>
              </w:rPr>
            </w:pPr>
          </w:p>
        </w:tc>
      </w:tr>
      <w:tr w:rsidR="009F34D1" w:rsidRPr="0058005E" w:rsidTr="00D81DAF">
        <w:trPr>
          <w:cantSplit/>
          <w:jc w:val="center"/>
        </w:trPr>
        <w:tc>
          <w:tcPr>
            <w:tcW w:w="2719" w:type="dxa"/>
            <w:vMerge/>
            <w:tcBorders>
              <w:top w:val="single" w:sz="4" w:space="0" w:color="auto"/>
              <w:left w:val="single" w:sz="4" w:space="0" w:color="auto"/>
              <w:bottom w:val="single" w:sz="4" w:space="0" w:color="auto"/>
            </w:tcBorders>
          </w:tcPr>
          <w:p w:rsidR="009F34D1" w:rsidRPr="0058005E" w:rsidRDefault="009F34D1" w:rsidP="00D81DAF">
            <w:pPr>
              <w:jc w:val="both"/>
              <w:rPr>
                <w:lang w:val="x-none"/>
              </w:rPr>
            </w:pPr>
          </w:p>
        </w:tc>
        <w:tc>
          <w:tcPr>
            <w:tcW w:w="457" w:type="dxa"/>
            <w:vMerge/>
            <w:tcBorders>
              <w:top w:val="single" w:sz="4" w:space="0" w:color="auto"/>
              <w:bottom w:val="single" w:sz="4" w:space="0" w:color="auto"/>
            </w:tcBorders>
          </w:tcPr>
          <w:p w:rsidR="009F34D1" w:rsidRPr="0058005E" w:rsidRDefault="009F34D1" w:rsidP="00D81DAF">
            <w:pPr>
              <w:jc w:val="both"/>
              <w:rPr>
                <w:lang w:val="x-none"/>
              </w:rPr>
            </w:pPr>
          </w:p>
        </w:tc>
        <w:tc>
          <w:tcPr>
            <w:tcW w:w="1776" w:type="dxa"/>
            <w:tcBorders>
              <w:top w:val="single" w:sz="4" w:space="0" w:color="auto"/>
              <w:left w:val="nil"/>
              <w:bottom w:val="single" w:sz="4" w:space="0" w:color="auto"/>
            </w:tcBorders>
          </w:tcPr>
          <w:p w:rsidR="009F34D1" w:rsidRPr="0058005E" w:rsidRDefault="009F34D1" w:rsidP="00D81DAF">
            <w:pPr>
              <w:jc w:val="both"/>
              <w:rPr>
                <w:lang w:val="x-none"/>
              </w:rPr>
            </w:pPr>
            <w:r w:rsidRPr="0058005E">
              <w:rPr>
                <w:lang w:val="x-none"/>
              </w:rPr>
              <w:t>О</w:t>
            </w:r>
            <w:r w:rsidRPr="0058005E">
              <w:rPr>
                <w:vertAlign w:val="subscript"/>
                <w:lang w:val="x-none"/>
              </w:rPr>
              <w:t xml:space="preserve"> предел</w:t>
            </w:r>
            <w:r w:rsidRPr="0058005E">
              <w:rPr>
                <w:lang w:val="x-none"/>
              </w:rPr>
              <w:t xml:space="preserve">- О </w:t>
            </w:r>
            <w:r w:rsidRPr="0058005E">
              <w:rPr>
                <w:vertAlign w:val="subscript"/>
                <w:lang w:val="x-none"/>
              </w:rPr>
              <w:t>треб.</w:t>
            </w:r>
          </w:p>
        </w:tc>
        <w:tc>
          <w:tcPr>
            <w:tcW w:w="1347" w:type="dxa"/>
            <w:gridSpan w:val="2"/>
            <w:vMerge/>
            <w:tcBorders>
              <w:top w:val="single" w:sz="4" w:space="0" w:color="auto"/>
              <w:bottom w:val="single" w:sz="4" w:space="0" w:color="auto"/>
            </w:tcBorders>
          </w:tcPr>
          <w:p w:rsidR="009F34D1" w:rsidRPr="0058005E" w:rsidRDefault="009F34D1" w:rsidP="00D81DAF">
            <w:pPr>
              <w:jc w:val="both"/>
              <w:rPr>
                <w:lang w:val="x-none"/>
              </w:rPr>
            </w:pPr>
          </w:p>
        </w:tc>
        <w:tc>
          <w:tcPr>
            <w:tcW w:w="1167" w:type="dxa"/>
            <w:vMerge/>
            <w:tcBorders>
              <w:bottom w:val="single" w:sz="4" w:space="0" w:color="auto"/>
              <w:right w:val="single" w:sz="4" w:space="0" w:color="auto"/>
            </w:tcBorders>
          </w:tcPr>
          <w:p w:rsidR="009F34D1" w:rsidRPr="0058005E" w:rsidRDefault="009F34D1" w:rsidP="00D81DAF">
            <w:pPr>
              <w:jc w:val="both"/>
              <w:rPr>
                <w:lang w:val="x-none"/>
              </w:rPr>
            </w:pPr>
          </w:p>
        </w:tc>
      </w:tr>
      <w:tr w:rsidR="009F34D1" w:rsidRPr="0058005E" w:rsidTr="00D81DAF">
        <w:trPr>
          <w:cantSplit/>
          <w:jc w:val="center"/>
        </w:trPr>
        <w:tc>
          <w:tcPr>
            <w:tcW w:w="5775" w:type="dxa"/>
            <w:gridSpan w:val="4"/>
            <w:tcBorders>
              <w:top w:val="single" w:sz="4" w:space="0" w:color="auto"/>
              <w:left w:val="single" w:sz="4" w:space="0" w:color="auto"/>
              <w:bottom w:val="single" w:sz="4" w:space="0" w:color="auto"/>
              <w:right w:val="single" w:sz="4" w:space="0" w:color="auto"/>
            </w:tcBorders>
          </w:tcPr>
          <w:p w:rsidR="009F34D1" w:rsidRPr="0058005E" w:rsidRDefault="009F34D1" w:rsidP="009F34D1">
            <w:pPr>
              <w:jc w:val="both"/>
              <w:rPr>
                <w:b/>
                <w:i/>
                <w:lang w:val="x-none"/>
              </w:rPr>
            </w:pPr>
            <w:r w:rsidRPr="0058005E">
              <w:rPr>
                <w:lang w:val="x-none"/>
              </w:rPr>
              <w:t>Сумма цен договоров сопоставимого характера и объема за 201</w:t>
            </w:r>
            <w:r>
              <w:t>2</w:t>
            </w:r>
            <w:r w:rsidRPr="0058005E">
              <w:rPr>
                <w:lang w:val="x-none"/>
              </w:rPr>
              <w:t xml:space="preserve"> - 201</w:t>
            </w:r>
            <w:r>
              <w:t>5</w:t>
            </w:r>
            <w:r w:rsidRPr="0058005E">
              <w:rPr>
                <w:lang w:val="x-none"/>
              </w:rPr>
              <w:t xml:space="preserve"> гг. равна, либо превышает О</w:t>
            </w:r>
            <w:r w:rsidRPr="0058005E">
              <w:rPr>
                <w:vertAlign w:val="subscript"/>
                <w:lang w:val="x-none"/>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9F34D1" w:rsidRPr="0058005E" w:rsidRDefault="009F34D1" w:rsidP="00D81DAF">
            <w:pPr>
              <w:jc w:val="both"/>
              <w:rPr>
                <w:lang w:val="x-none"/>
              </w:rPr>
            </w:pPr>
            <w:r w:rsidRPr="0058005E">
              <w:rPr>
                <w:lang w:val="x-none"/>
              </w:rPr>
              <w:t>100</w:t>
            </w:r>
          </w:p>
        </w:tc>
      </w:tr>
    </w:tbl>
    <w:p w:rsidR="009F34D1" w:rsidRDefault="009F34D1" w:rsidP="009F34D1">
      <w:pPr>
        <w:ind w:left="709"/>
        <w:jc w:val="both"/>
      </w:pPr>
      <w:r w:rsidRPr="0058005E">
        <w:rPr>
          <w:lang w:val="x-none"/>
        </w:rPr>
        <w:t xml:space="preserve">где:  </w:t>
      </w:r>
    </w:p>
    <w:p w:rsidR="009F34D1" w:rsidRPr="00853E1B" w:rsidRDefault="009F34D1" w:rsidP="009F34D1">
      <w:pPr>
        <w:ind w:left="709"/>
        <w:jc w:val="both"/>
      </w:pPr>
      <w:r w:rsidRPr="0058005E">
        <w:rPr>
          <w:bCs/>
          <w:lang w:val="x-none"/>
        </w:rPr>
        <w:t>О</w:t>
      </w:r>
      <w:r w:rsidRPr="0058005E">
        <w:rPr>
          <w:bCs/>
          <w:vertAlign w:val="subscript"/>
          <w:lang w:val="en-US"/>
        </w:rPr>
        <w:t>i</w:t>
      </w:r>
      <w:r w:rsidRPr="0058005E">
        <w:rPr>
          <w:bCs/>
          <w:lang w:val="x-none"/>
        </w:rPr>
        <w:tab/>
      </w:r>
      <w:r w:rsidRPr="0058005E">
        <w:rPr>
          <w:lang w:val="x-none"/>
        </w:rPr>
        <w:t>–</w:t>
      </w:r>
      <w:r w:rsidRPr="0058005E">
        <w:rPr>
          <w:bCs/>
          <w:lang w:val="x-none"/>
        </w:rPr>
        <w:tab/>
      </w:r>
      <w:r w:rsidRPr="0058005E">
        <w:rPr>
          <w:lang w:val="x-none"/>
        </w:rPr>
        <w:t>Сумма цен договоров сопоставимого характера и объема за 2012 - 201</w:t>
      </w:r>
      <w:r>
        <w:t>5</w:t>
      </w:r>
      <w:r w:rsidRPr="0058005E">
        <w:rPr>
          <w:lang w:val="x-none"/>
        </w:rPr>
        <w:t xml:space="preserve"> гг.</w:t>
      </w:r>
      <w:r w:rsidRPr="0058005E">
        <w:rPr>
          <w:bCs/>
          <w:lang w:val="x-none"/>
        </w:rPr>
        <w:t>, руб.</w:t>
      </w:r>
      <w:r w:rsidRPr="0058005E">
        <w:rPr>
          <w:bCs/>
        </w:rPr>
        <w:t xml:space="preserve"> </w:t>
      </w:r>
      <w:r w:rsidRPr="0058005E">
        <w:rPr>
          <w:bCs/>
          <w:lang w:val="x-none"/>
        </w:rPr>
        <w:t>с</w:t>
      </w:r>
      <w:r>
        <w:rPr>
          <w:bCs/>
        </w:rPr>
        <w:t xml:space="preserve"> </w:t>
      </w:r>
      <w:r w:rsidRPr="0058005E">
        <w:rPr>
          <w:bCs/>
          <w:lang w:val="x-none"/>
        </w:rPr>
        <w:t>НДС</w:t>
      </w:r>
      <w:r>
        <w:t>;</w:t>
      </w:r>
    </w:p>
    <w:p w:rsidR="009F34D1" w:rsidRPr="00853E1B" w:rsidRDefault="009F34D1" w:rsidP="009F34D1">
      <w:pPr>
        <w:ind w:left="709"/>
        <w:jc w:val="both"/>
        <w:rPr>
          <w:bCs/>
        </w:rPr>
      </w:pPr>
      <w:r w:rsidRPr="0058005E">
        <w:rPr>
          <w:bCs/>
          <w:lang w:val="x-none"/>
        </w:rPr>
        <w:t>О</w:t>
      </w:r>
      <w:r w:rsidRPr="0058005E">
        <w:rPr>
          <w:bCs/>
          <w:vertAlign w:val="subscript"/>
          <w:lang w:val="x-none"/>
        </w:rPr>
        <w:t>предел</w:t>
      </w:r>
      <w:r w:rsidRPr="0058005E">
        <w:rPr>
          <w:lang w:val="x-none"/>
        </w:rPr>
        <w:t xml:space="preserve"> – предельное значение суммы договоров сопоставимого характера и объема</w:t>
      </w:r>
      <w:r w:rsidRPr="0058005E">
        <w:rPr>
          <w:bCs/>
          <w:lang w:val="x-none"/>
        </w:rPr>
        <w:t>,</w:t>
      </w:r>
      <w:r w:rsidRPr="0058005E">
        <w:rPr>
          <w:lang w:val="x-none"/>
        </w:rPr>
        <w:t xml:space="preserve"> превышающее О</w:t>
      </w:r>
      <w:r w:rsidRPr="0058005E">
        <w:rPr>
          <w:vertAlign w:val="subscript"/>
          <w:lang w:val="x-none"/>
        </w:rPr>
        <w:t>треб</w:t>
      </w:r>
      <w:r w:rsidRPr="0058005E">
        <w:rPr>
          <w:lang w:val="x-none"/>
        </w:rPr>
        <w:t xml:space="preserve">., </w:t>
      </w:r>
      <w:r w:rsidRPr="0058005E">
        <w:rPr>
          <w:b/>
          <w:i/>
          <w:lang w:val="x-none"/>
        </w:rPr>
        <w:t xml:space="preserve"> </w:t>
      </w:r>
      <w:r w:rsidRPr="0058005E">
        <w:rPr>
          <w:bCs/>
          <w:lang w:val="x-none"/>
        </w:rPr>
        <w:t>руб. с НДС</w:t>
      </w:r>
      <w:r>
        <w:rPr>
          <w:bCs/>
        </w:rPr>
        <w:t>;</w:t>
      </w:r>
    </w:p>
    <w:p w:rsidR="009F34D1" w:rsidRPr="0058005E" w:rsidRDefault="009F34D1" w:rsidP="009F34D1">
      <w:pPr>
        <w:ind w:left="709"/>
        <w:jc w:val="both"/>
        <w:rPr>
          <w:b/>
          <w:bCs/>
          <w:lang w:val="x-none"/>
        </w:rPr>
      </w:pPr>
      <w:r w:rsidRPr="0058005E">
        <w:rPr>
          <w:b/>
          <w:bCs/>
          <w:lang w:val="x-none"/>
        </w:rPr>
        <w:t>О</w:t>
      </w:r>
      <w:r w:rsidRPr="0058005E">
        <w:rPr>
          <w:b/>
          <w:bCs/>
          <w:vertAlign w:val="subscript"/>
          <w:lang w:val="x-none"/>
        </w:rPr>
        <w:t xml:space="preserve">предел </w:t>
      </w:r>
      <w:r w:rsidRPr="0058005E">
        <w:rPr>
          <w:b/>
          <w:bCs/>
          <w:lang w:val="x-none"/>
        </w:rPr>
        <w:t xml:space="preserve">=  </w:t>
      </w:r>
      <w:r>
        <w:rPr>
          <w:b/>
          <w:bCs/>
        </w:rPr>
        <w:t>11 557 500,00</w:t>
      </w:r>
      <w:r w:rsidRPr="0058005E">
        <w:rPr>
          <w:b/>
          <w:bCs/>
          <w:lang w:val="x-none"/>
        </w:rPr>
        <w:t xml:space="preserve"> руб. с НДС.</w:t>
      </w:r>
    </w:p>
    <w:p w:rsidR="009F34D1" w:rsidRPr="0058005E" w:rsidRDefault="009F34D1" w:rsidP="009F34D1">
      <w:pPr>
        <w:ind w:left="709"/>
        <w:jc w:val="both"/>
        <w:rPr>
          <w:b/>
          <w:lang w:val="x-none"/>
        </w:rPr>
      </w:pPr>
      <w:r w:rsidRPr="0058005E">
        <w:rPr>
          <w:b/>
          <w:bCs/>
          <w:lang w:val="x-none"/>
        </w:rPr>
        <w:t xml:space="preserve">О </w:t>
      </w:r>
      <w:r w:rsidRPr="0058005E">
        <w:rPr>
          <w:b/>
          <w:bCs/>
          <w:vertAlign w:val="subscript"/>
          <w:lang w:val="x-none"/>
        </w:rPr>
        <w:t>треб.</w:t>
      </w:r>
      <w:r w:rsidRPr="0058005E">
        <w:rPr>
          <w:b/>
          <w:bCs/>
          <w:lang w:val="x-none"/>
        </w:rPr>
        <w:t xml:space="preserve"> =   </w:t>
      </w:r>
      <w:r w:rsidRPr="0058005E">
        <w:rPr>
          <w:b/>
          <w:lang w:val="x-none"/>
        </w:rPr>
        <w:t xml:space="preserve"> </w:t>
      </w:r>
      <w:r>
        <w:rPr>
          <w:b/>
        </w:rPr>
        <w:t>77</w:t>
      </w:r>
      <w:r>
        <w:rPr>
          <w:b/>
          <w:bCs/>
        </w:rPr>
        <w:t> 050 000</w:t>
      </w:r>
      <w:r>
        <w:rPr>
          <w:b/>
        </w:rPr>
        <w:t>,00 руб.</w:t>
      </w:r>
      <w:r w:rsidRPr="0058005E">
        <w:rPr>
          <w:b/>
          <w:lang w:val="x-none"/>
        </w:rPr>
        <w:t xml:space="preserve"> с НДС.</w:t>
      </w:r>
    </w:p>
    <w:p w:rsidR="009F34D1" w:rsidRPr="0058005E" w:rsidRDefault="009F34D1" w:rsidP="009F34D1">
      <w:pPr>
        <w:jc w:val="both"/>
      </w:pPr>
    </w:p>
    <w:p w:rsidR="00C1192A" w:rsidRDefault="009F34D1" w:rsidP="009F34D1">
      <w:pPr>
        <w:ind w:firstLine="709"/>
        <w:jc w:val="both"/>
        <w:rPr>
          <w:sz w:val="28"/>
          <w:szCs w:val="28"/>
        </w:rPr>
      </w:pPr>
      <w:r>
        <w:rPr>
          <w:bCs/>
          <w:i/>
        </w:rPr>
        <w:t>Для целей оценки заявок на участие в конкурсе под опытом сопоставимого характера и объема понима</w:t>
      </w:r>
      <w:r w:rsidR="005D3C5E">
        <w:rPr>
          <w:bCs/>
          <w:i/>
        </w:rPr>
        <w:t>ются</w:t>
      </w:r>
      <w:r>
        <w:rPr>
          <w:bCs/>
          <w:i/>
        </w:rPr>
        <w:t xml:space="preserve"> работ</w:t>
      </w:r>
      <w:r w:rsidR="005D3C5E">
        <w:rPr>
          <w:bCs/>
          <w:i/>
        </w:rPr>
        <w:t>ы</w:t>
      </w:r>
      <w:r>
        <w:rPr>
          <w:bCs/>
          <w:i/>
        </w:rPr>
        <w:t xml:space="preserve"> по </w:t>
      </w:r>
      <w:r w:rsidRPr="009F34D1">
        <w:rPr>
          <w:bCs/>
          <w:i/>
        </w:rPr>
        <w:t>модернизации металлообрабатывающих станков.</w:t>
      </w:r>
    </w:p>
    <w:p w:rsidR="009F34D1" w:rsidRPr="00FC009D" w:rsidRDefault="009F34D1" w:rsidP="00C14669">
      <w:pPr>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85" w:name="_Toc413230423"/>
      <w:r w:rsidRPr="00FC009D">
        <w:rPr>
          <w:b/>
          <w:sz w:val="28"/>
          <w:szCs w:val="28"/>
        </w:rPr>
        <w:lastRenderedPageBreak/>
        <w:t>ЧАСТЬ 2 «ПРОЕКТ ДОГОВОРА»</w:t>
      </w:r>
      <w:bookmarkEnd w:id="485"/>
    </w:p>
    <w:p w:rsidR="00D81DAF" w:rsidRPr="00D81DAF" w:rsidRDefault="00D81DAF" w:rsidP="00D81DAF">
      <w:pPr>
        <w:keepNext/>
        <w:jc w:val="center"/>
        <w:outlineLvl w:val="0"/>
        <w:rPr>
          <w:rFonts w:eastAsia="Calibri"/>
          <w:b/>
          <w:iCs/>
          <w:lang w:val="x-none"/>
        </w:rPr>
      </w:pPr>
      <w:bookmarkStart w:id="486" w:name="_Toc289954576"/>
      <w:r w:rsidRPr="00D81DAF">
        <w:rPr>
          <w:rFonts w:eastAsia="Calibri"/>
          <w:b/>
          <w:iCs/>
          <w:lang w:val="x-none"/>
        </w:rPr>
        <w:t>ДОГОВОР</w:t>
      </w:r>
      <w:bookmarkEnd w:id="486"/>
      <w:r w:rsidRPr="00D81DAF">
        <w:rPr>
          <w:rFonts w:eastAsia="Calibri"/>
          <w:b/>
          <w:iCs/>
          <w:lang w:val="x-none"/>
        </w:rPr>
        <w:t xml:space="preserve"> ПОДРЯДА №___________</w:t>
      </w:r>
    </w:p>
    <w:p w:rsidR="00D81DAF" w:rsidRPr="00D81DAF" w:rsidRDefault="00D81DAF" w:rsidP="00D81DAF">
      <w:pPr>
        <w:rPr>
          <w:rFonts w:eastAsia="Calibri"/>
        </w:rPr>
      </w:pPr>
    </w:p>
    <w:p w:rsidR="00D81DAF" w:rsidRPr="00D81DAF" w:rsidRDefault="00D81DAF" w:rsidP="00D81DAF">
      <w:pPr>
        <w:rPr>
          <w:rFonts w:eastAsia="Calibri"/>
          <w:b/>
        </w:rPr>
      </w:pPr>
      <w:r w:rsidRPr="00D81DAF">
        <w:rPr>
          <w:rFonts w:eastAsia="Calibri"/>
          <w:b/>
        </w:rPr>
        <w:t>Город Подольск</w:t>
      </w:r>
      <w:r w:rsidRPr="00D81DAF">
        <w:rPr>
          <w:rFonts w:eastAsia="Calibri"/>
          <w:b/>
        </w:rPr>
        <w:tab/>
      </w:r>
      <w:r w:rsidRPr="00D81DAF">
        <w:rPr>
          <w:rFonts w:eastAsia="Calibri"/>
          <w:b/>
        </w:rPr>
        <w:tab/>
      </w:r>
      <w:r w:rsidRPr="00D81DAF">
        <w:rPr>
          <w:rFonts w:eastAsia="Calibri"/>
          <w:b/>
        </w:rPr>
        <w:tab/>
      </w:r>
      <w:r w:rsidRPr="00D81DAF">
        <w:rPr>
          <w:rFonts w:eastAsia="Calibri"/>
          <w:b/>
        </w:rPr>
        <w:tab/>
      </w:r>
      <w:r w:rsidRPr="00D81DAF">
        <w:rPr>
          <w:rFonts w:eastAsia="Calibri"/>
          <w:b/>
        </w:rPr>
        <w:tab/>
        <w:t xml:space="preserve">          </w:t>
      </w:r>
      <w:r w:rsidRPr="00D81DAF">
        <w:rPr>
          <w:rFonts w:eastAsia="Calibri"/>
          <w:b/>
        </w:rPr>
        <w:tab/>
        <w:t xml:space="preserve">                «___» _____________ 2015года</w:t>
      </w:r>
    </w:p>
    <w:p w:rsidR="00D81DAF" w:rsidRPr="00D81DAF" w:rsidRDefault="00D81DAF" w:rsidP="00D81DAF">
      <w:pPr>
        <w:rPr>
          <w:rFonts w:eastAsia="Calibri"/>
          <w:bCs/>
        </w:rPr>
      </w:pPr>
    </w:p>
    <w:p w:rsidR="00D81DAF" w:rsidRPr="00D81DAF" w:rsidRDefault="00D81DAF" w:rsidP="00D81DAF">
      <w:pPr>
        <w:ind w:firstLine="567"/>
        <w:jc w:val="both"/>
        <w:rPr>
          <w:rFonts w:eastAsia="Calibri"/>
          <w:color w:val="000000"/>
        </w:rPr>
      </w:pPr>
      <w:r w:rsidRPr="00D81DAF">
        <w:rPr>
          <w:rFonts w:eastAsia="Calibri"/>
          <w:b/>
          <w:color w:val="000000"/>
        </w:rPr>
        <w:t>________________</w:t>
      </w:r>
      <w:r w:rsidRPr="00D81DAF">
        <w:rPr>
          <w:rFonts w:eastAsia="Calibri"/>
          <w:color w:val="000000"/>
        </w:rPr>
        <w:t xml:space="preserve">, </w:t>
      </w:r>
      <w:proofErr w:type="gramStart"/>
      <w:r w:rsidRPr="00D81DAF">
        <w:rPr>
          <w:rFonts w:eastAsia="Calibri"/>
          <w:color w:val="000000"/>
        </w:rPr>
        <w:t>именуемое</w:t>
      </w:r>
      <w:proofErr w:type="gramEnd"/>
      <w:r w:rsidRPr="00D81DAF">
        <w:rPr>
          <w:rFonts w:eastAsia="Calibri"/>
          <w:color w:val="000000"/>
        </w:rPr>
        <w:t xml:space="preserve"> в дальнейшем </w:t>
      </w:r>
      <w:r w:rsidRPr="00D81DAF">
        <w:rPr>
          <w:rFonts w:eastAsia="Calibri"/>
          <w:b/>
          <w:color w:val="000000"/>
        </w:rPr>
        <w:t>Подрядчик</w:t>
      </w:r>
      <w:r w:rsidRPr="00D81DAF">
        <w:rPr>
          <w:rFonts w:eastAsia="Calibri"/>
          <w:color w:val="000000"/>
        </w:rPr>
        <w:t xml:space="preserve">, в лице ______________, действующего на основании __________, с одной стороны,  и </w:t>
      </w:r>
    </w:p>
    <w:p w:rsidR="00D81DAF" w:rsidRPr="00D81DAF" w:rsidRDefault="00D81DAF" w:rsidP="00D81DAF">
      <w:pPr>
        <w:ind w:firstLine="540"/>
        <w:jc w:val="both"/>
        <w:rPr>
          <w:rFonts w:eastAsia="Calibri"/>
        </w:rPr>
      </w:pPr>
      <w:r w:rsidRPr="00D81DAF">
        <w:rPr>
          <w:rFonts w:eastAsia="Calibri"/>
          <w:b/>
          <w:color w:val="000000"/>
        </w:rPr>
        <w:t>Открытое акционерное общество «Машиностроительный завод «ЗиО-Подольск» (ОАО «ЗиО-Подольск»)</w:t>
      </w:r>
      <w:r w:rsidRPr="00D81DAF">
        <w:rPr>
          <w:rFonts w:eastAsia="Calibri"/>
          <w:color w:val="000000"/>
        </w:rPr>
        <w:t xml:space="preserve">, именуемое в дальнейшем </w:t>
      </w:r>
      <w:r w:rsidRPr="00D81DAF">
        <w:rPr>
          <w:rFonts w:eastAsia="Calibri"/>
          <w:b/>
          <w:color w:val="000000"/>
        </w:rPr>
        <w:t>Заказчик</w:t>
      </w:r>
      <w:r w:rsidRPr="00D81DAF">
        <w:rPr>
          <w:rFonts w:eastAsia="Calibri"/>
          <w:color w:val="000000"/>
        </w:rPr>
        <w:t xml:space="preserve">, в лице Директора по развитию и инвестициям </w:t>
      </w:r>
      <w:r w:rsidRPr="00D81DAF">
        <w:rPr>
          <w:rFonts w:eastAsia="Calibri"/>
        </w:rPr>
        <w:t>Кузнецова Аркадия Валериевича, действующего на основании доверенности №34/151/2014-Дов от 25.12.2014 год</w:t>
      </w:r>
      <w:r w:rsidRPr="00D81DAF">
        <w:rPr>
          <w:rFonts w:eastAsia="Calibri"/>
          <w:color w:val="000000"/>
        </w:rPr>
        <w:t>, с другой стороны, вместе именуемые Стороны, заключили настоящий договор подряда (далее – Договор) о нижеследующем</w:t>
      </w:r>
      <w:r w:rsidRPr="00D81DAF">
        <w:rPr>
          <w:rFonts w:eastAsia="Calibri"/>
        </w:rPr>
        <w:t>:</w:t>
      </w:r>
    </w:p>
    <w:p w:rsidR="00D81DAF" w:rsidRPr="00D81DAF" w:rsidRDefault="00D81DAF" w:rsidP="00D81DAF">
      <w:pPr>
        <w:jc w:val="center"/>
        <w:rPr>
          <w:rFonts w:eastAsia="Calibri"/>
        </w:rPr>
      </w:pPr>
    </w:p>
    <w:p w:rsidR="00D81DAF" w:rsidRPr="00D81DAF" w:rsidRDefault="00D81DAF" w:rsidP="00F5650B">
      <w:pPr>
        <w:numPr>
          <w:ilvl w:val="0"/>
          <w:numId w:val="77"/>
        </w:numPr>
        <w:jc w:val="center"/>
        <w:rPr>
          <w:rFonts w:eastAsia="Calibri"/>
          <w:b/>
        </w:rPr>
      </w:pPr>
      <w:r w:rsidRPr="00D81DAF">
        <w:rPr>
          <w:rFonts w:eastAsia="Calibri"/>
          <w:b/>
        </w:rPr>
        <w:t>ПРЕДМЕТ  ДОГОВОРА</w:t>
      </w:r>
    </w:p>
    <w:p w:rsidR="00D81DAF" w:rsidRPr="00D81DAF" w:rsidRDefault="00D81DAF" w:rsidP="00F5650B">
      <w:pPr>
        <w:numPr>
          <w:ilvl w:val="1"/>
          <w:numId w:val="77"/>
        </w:numPr>
        <w:tabs>
          <w:tab w:val="left" w:pos="1134"/>
        </w:tabs>
        <w:spacing w:before="60"/>
        <w:ind w:left="0" w:firstLine="567"/>
        <w:jc w:val="both"/>
        <w:rPr>
          <w:rFonts w:eastAsia="Calibri"/>
          <w:b/>
          <w:bCs/>
        </w:rPr>
      </w:pPr>
      <w:proofErr w:type="gramStart"/>
      <w:r w:rsidRPr="00D81DAF">
        <w:rPr>
          <w:rFonts w:eastAsia="Calibri"/>
        </w:rPr>
        <w:t xml:space="preserve">В соответствии с условиями Договора и Техническим заданием (Приложение № 1 к Договору), Подрядчик обязуется принять у Заказчика и выполнить </w:t>
      </w:r>
      <w:r w:rsidRPr="00D81DAF">
        <w:rPr>
          <w:rFonts w:eastAsia="Calibri"/>
          <w:b/>
        </w:rPr>
        <w:t>модернизацию двухстоечного токарно-карусельного станка модели 1Л532 цеха № 33</w:t>
      </w:r>
      <w:r w:rsidRPr="00D81DAF">
        <w:rPr>
          <w:rFonts w:eastAsia="Calibri"/>
        </w:rPr>
        <w:t xml:space="preserve"> (далее</w:t>
      </w:r>
      <w:proofErr w:type="gramEnd"/>
      <w:r w:rsidRPr="00D81DAF">
        <w:rPr>
          <w:rFonts w:eastAsia="Calibri"/>
        </w:rPr>
        <w:t xml:space="preserve">                                                                                                                                                                                                                                                                                                                                                                                                                                                                                                                                                                                                                                                                                                                                                                                                                                                                                                                                                                                                                                                                                                                                                                                                                                                                                                                                                                                                                                                                                                                                                                                                                                                                                                                                                                                                                                                                                                                                                                                                                                                                                                                                                                                                                                                                                                                                                                                                                                                                                                                                                                                                                                                                                                                                                                                                                                                                                                                                                                                                                                                                                                                                                                                                                                                                                                                                                                                                                                                                                                                                                                                                                                                                                                                                                                                                                                                                                                                                                                                                                                                                                                                                                                                                                                                                                                                                                                                                                                                                                                                                                                                                                                                                                                                                                                                                                                                                                                                                                                                                                                                                                                                                                                                                                                                                                                                                                                                                                                                                                                                                                                                                                                                                                                                                                                                                                                                                                                                                                                                                                                                                                                                                                                                                                                                                                                                                                                                                                                                                                                                                                                                                                                                                                                                                                                                                                                                                                                                                                                                                                                                                                                                                                                                                                                                                                                                                                                                                                                                                                                                                 – Оборудование), согласно Спецификации (Приложение № 2 к Договору) (далее – Работы), а Заказчик обязуется принять у Подрядчика результат работ и оплатить Подрядчику выполненные и принятые работы.</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Если имеется такая необходимость демонтаж и транспортировка узлов Оборудования  к месту проведения модернизации и обратно осуществляется силами и за счет Подрядчика.</w:t>
      </w:r>
    </w:p>
    <w:p w:rsidR="00D81DAF" w:rsidRPr="00D81DAF" w:rsidRDefault="00D81DAF" w:rsidP="00D81DAF">
      <w:pPr>
        <w:tabs>
          <w:tab w:val="left" w:pos="1134"/>
        </w:tabs>
        <w:spacing w:before="60"/>
        <w:ind w:left="567"/>
        <w:jc w:val="both"/>
        <w:rPr>
          <w:rFonts w:eastAsia="Calibri"/>
        </w:rPr>
      </w:pPr>
    </w:p>
    <w:p w:rsidR="00D81DAF" w:rsidRPr="00D81DAF" w:rsidRDefault="00D81DAF" w:rsidP="00F5650B">
      <w:pPr>
        <w:numPr>
          <w:ilvl w:val="0"/>
          <w:numId w:val="77"/>
        </w:numPr>
        <w:jc w:val="center"/>
        <w:rPr>
          <w:rFonts w:eastAsia="Calibri"/>
          <w:b/>
        </w:rPr>
      </w:pPr>
      <w:r w:rsidRPr="00D81DAF">
        <w:rPr>
          <w:rFonts w:eastAsia="Calibri"/>
          <w:b/>
        </w:rPr>
        <w:t>СТОИМОСТЬ РАБОТ И ПОРЯДОК РАСЧЕТОВ</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Все расчеты по Договору осуществляются Сторонами в российских рублях путем перечисления одной Стороной денежных средств на расчетный счет другой Стороны.</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Днем оплаты считается день списания денежных средств, направленных на оплату Подрядчику работ по Договору, с расчетного счета Заказчика.</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Общая стоимость работ по Договору составляет</w:t>
      </w:r>
      <w:proofErr w:type="gramStart"/>
      <w:r w:rsidRPr="00D81DAF">
        <w:rPr>
          <w:rFonts w:eastAsia="Calibri"/>
        </w:rPr>
        <w:t xml:space="preserve"> _______________ (_____________) </w:t>
      </w:r>
      <w:proofErr w:type="gramEnd"/>
      <w:r w:rsidRPr="00D81DAF">
        <w:rPr>
          <w:rFonts w:eastAsia="Calibri"/>
        </w:rPr>
        <w:t xml:space="preserve">рублей ____ копеек, в т.ч. НДС 18 % - _______ (_________) рубля __ копеек (далее – Цена Договора). Подробная стоимость работ по этапам, перечень и стоимость материалов и запасных частей определяются в Смете (Приложение № 3 к Договору). </w:t>
      </w:r>
    </w:p>
    <w:p w:rsidR="00D81DAF" w:rsidRPr="00D81DAF" w:rsidRDefault="00D81DAF" w:rsidP="00D81DAF">
      <w:pPr>
        <w:tabs>
          <w:tab w:val="left" w:pos="1134"/>
        </w:tabs>
        <w:spacing w:before="60"/>
        <w:ind w:firstLine="567"/>
        <w:jc w:val="both"/>
        <w:rPr>
          <w:rFonts w:eastAsia="Calibri"/>
        </w:rPr>
      </w:pPr>
      <w:r w:rsidRPr="00D81DAF">
        <w:rPr>
          <w:rFonts w:eastAsia="Calibri"/>
        </w:rPr>
        <w:t>В цену Договора включены все расходы Подрядчика, связанные с выполнением работ, установленных в п. 1.1. Договора, в том числе (но, не ограничиваясь): демонтажем, монтажом оборудования, перевозкой оборудования, стоимостью комплектующих и материалов, с уплатой налогов, сборов и пошлин, а также иных обязательных платежей, необходимых для исполнения обязательств по настоящему Договору.</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 xml:space="preserve">Стоимость работ и материалов является твердой. В </w:t>
      </w:r>
      <w:proofErr w:type="gramStart"/>
      <w:r w:rsidRPr="00D81DAF">
        <w:rPr>
          <w:rFonts w:eastAsia="Calibri"/>
        </w:rPr>
        <w:t>случае</w:t>
      </w:r>
      <w:proofErr w:type="gramEnd"/>
      <w:r w:rsidRPr="00D81DAF">
        <w:rPr>
          <w:rFonts w:eastAsia="Calibri"/>
        </w:rPr>
        <w:t>, если при выполнении работ фактические расходы Подрядчика окажутся меньше тех, которые учитывались при определении цены работ и у Подрядчика возникнет экономия, то сумма такой экономии распределяется между сторонами в равных долях.</w:t>
      </w:r>
    </w:p>
    <w:p w:rsidR="00D81DAF" w:rsidRPr="00D81DAF" w:rsidRDefault="00D81DAF" w:rsidP="00D81DAF">
      <w:pPr>
        <w:tabs>
          <w:tab w:val="left" w:pos="1134"/>
        </w:tabs>
        <w:spacing w:before="60"/>
        <w:ind w:firstLine="567"/>
        <w:jc w:val="both"/>
        <w:rPr>
          <w:rFonts w:eastAsia="Calibri"/>
        </w:rPr>
      </w:pPr>
      <w:r w:rsidRPr="00D81DAF">
        <w:rPr>
          <w:rFonts w:eastAsia="Calibri"/>
        </w:rPr>
        <w:t xml:space="preserve">Перерасчет цены Работ производится Сторонами до подписания окончательного Акта сдачи-приемки работ на основании предоставленных Подрядчиком документов, подтверждающих экономию.  </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Оплата стоимости работ по Договору осуществляется в следующем порядке:</w:t>
      </w:r>
    </w:p>
    <w:p w:rsidR="00D81DAF" w:rsidRPr="00D81DAF" w:rsidRDefault="00D81DAF" w:rsidP="00D81DAF">
      <w:pPr>
        <w:jc w:val="both"/>
        <w:rPr>
          <w:rFonts w:eastAsia="Calibri"/>
        </w:rPr>
      </w:pPr>
      <w:r w:rsidRPr="00D81DAF">
        <w:rPr>
          <w:rFonts w:eastAsia="Calibri"/>
        </w:rPr>
        <w:t>«Покупатель» осуществляет «Продавцу» оплату в размере 100% в течение 30 календарных дней с момента подписания акта приемки-сдачи монтажных, пусконаладочных работ и ввода оборудования в эксплуатацию на территории «Покупателя»</w:t>
      </w:r>
    </w:p>
    <w:p w:rsidR="00D81DAF" w:rsidRPr="00D81DAF" w:rsidRDefault="00D81DAF" w:rsidP="00D81DAF">
      <w:pPr>
        <w:jc w:val="both"/>
        <w:rPr>
          <w:rFonts w:eastAsia="Calibri"/>
        </w:rPr>
      </w:pPr>
    </w:p>
    <w:p w:rsidR="00D81DAF" w:rsidRPr="00D81DAF" w:rsidRDefault="00D81DAF" w:rsidP="00F5650B">
      <w:pPr>
        <w:numPr>
          <w:ilvl w:val="0"/>
          <w:numId w:val="77"/>
        </w:numPr>
        <w:jc w:val="center"/>
        <w:rPr>
          <w:rFonts w:eastAsia="Calibri"/>
          <w:b/>
        </w:rPr>
      </w:pPr>
      <w:r w:rsidRPr="00D81DAF">
        <w:rPr>
          <w:rFonts w:eastAsia="Calibri"/>
          <w:b/>
        </w:rPr>
        <w:t>СРОКИ ВЫПОЛНЕНИЯ РАБОТ</w:t>
      </w:r>
    </w:p>
    <w:p w:rsidR="00D81DAF" w:rsidRPr="00D81DAF" w:rsidRDefault="00D81DAF" w:rsidP="00F5650B">
      <w:pPr>
        <w:numPr>
          <w:ilvl w:val="1"/>
          <w:numId w:val="77"/>
        </w:numPr>
        <w:tabs>
          <w:tab w:val="left" w:pos="709"/>
          <w:tab w:val="left" w:pos="1134"/>
          <w:tab w:val="left" w:pos="1276"/>
        </w:tabs>
        <w:spacing w:before="60"/>
        <w:ind w:left="0" w:firstLine="567"/>
        <w:jc w:val="both"/>
        <w:rPr>
          <w:rFonts w:eastAsia="Calibri"/>
        </w:rPr>
      </w:pPr>
      <w:r w:rsidRPr="00D81DAF">
        <w:rPr>
          <w:rFonts w:eastAsia="Calibri"/>
        </w:rPr>
        <w:lastRenderedPageBreak/>
        <w:t>Срок исполнения работ по Договору составляет не более</w:t>
      </w:r>
      <w:proofErr w:type="gramStart"/>
      <w:r w:rsidRPr="00D81DAF">
        <w:rPr>
          <w:rFonts w:eastAsia="Calibri"/>
        </w:rPr>
        <w:t xml:space="preserve"> ________ (__________) </w:t>
      </w:r>
      <w:proofErr w:type="gramEnd"/>
      <w:r w:rsidRPr="00D81DAF">
        <w:rPr>
          <w:rFonts w:eastAsia="Calibri"/>
        </w:rPr>
        <w:t>календарных дней с даты заключения Договора.</w:t>
      </w:r>
    </w:p>
    <w:p w:rsidR="00D81DAF" w:rsidRPr="00D81DAF" w:rsidRDefault="00D81DAF" w:rsidP="00F5650B">
      <w:pPr>
        <w:numPr>
          <w:ilvl w:val="1"/>
          <w:numId w:val="77"/>
        </w:numPr>
        <w:tabs>
          <w:tab w:val="left" w:pos="709"/>
          <w:tab w:val="left" w:pos="1134"/>
          <w:tab w:val="left" w:pos="1276"/>
        </w:tabs>
        <w:spacing w:before="60"/>
        <w:ind w:left="0" w:firstLine="567"/>
        <w:jc w:val="both"/>
        <w:rPr>
          <w:rFonts w:eastAsia="Calibri"/>
        </w:rPr>
      </w:pPr>
      <w:r w:rsidRPr="00D81DAF">
        <w:rPr>
          <w:rFonts w:eastAsia="Calibri"/>
        </w:rPr>
        <w:t>Подрядчик обязуется приступить к началу работ не позднее</w:t>
      </w:r>
      <w:proofErr w:type="gramStart"/>
      <w:r w:rsidRPr="00D81DAF">
        <w:rPr>
          <w:rFonts w:eastAsia="Calibri"/>
        </w:rPr>
        <w:t xml:space="preserve"> ___ (___) </w:t>
      </w:r>
      <w:proofErr w:type="gramEnd"/>
      <w:r w:rsidRPr="00D81DAF">
        <w:rPr>
          <w:rFonts w:eastAsia="Calibri"/>
        </w:rPr>
        <w:t>рабочих дней с даты подписания Договора.</w:t>
      </w:r>
    </w:p>
    <w:p w:rsidR="00D81DAF" w:rsidRPr="00D81DAF" w:rsidRDefault="00D81DAF" w:rsidP="00F5650B">
      <w:pPr>
        <w:numPr>
          <w:ilvl w:val="1"/>
          <w:numId w:val="77"/>
        </w:numPr>
        <w:tabs>
          <w:tab w:val="left" w:pos="709"/>
          <w:tab w:val="left" w:pos="1134"/>
          <w:tab w:val="left" w:pos="1276"/>
        </w:tabs>
        <w:spacing w:before="60"/>
        <w:ind w:left="0" w:firstLine="567"/>
        <w:jc w:val="both"/>
        <w:rPr>
          <w:rFonts w:eastAsia="Calibri"/>
        </w:rPr>
      </w:pPr>
      <w:r w:rsidRPr="00D81DAF">
        <w:rPr>
          <w:rFonts w:eastAsia="Calibri"/>
        </w:rPr>
        <w:t xml:space="preserve">В </w:t>
      </w:r>
      <w:proofErr w:type="gramStart"/>
      <w:r w:rsidRPr="00D81DAF">
        <w:rPr>
          <w:rFonts w:eastAsia="Calibri"/>
        </w:rPr>
        <w:t>случае</w:t>
      </w:r>
      <w:proofErr w:type="gramEnd"/>
      <w:r w:rsidRPr="00D81DAF">
        <w:rPr>
          <w:rFonts w:eastAsia="Calibri"/>
        </w:rPr>
        <w:t>, если Подрядчик не приступил к работе в течение ___ (____) календарных дней с даты подписания Договора и передачи Оборудования, Заказчик имеет право в одностороннем порядке без обращения в суд расторгнуть Договор.</w:t>
      </w:r>
    </w:p>
    <w:p w:rsidR="00D81DAF" w:rsidRPr="00D81DAF" w:rsidRDefault="00D81DAF" w:rsidP="00F5650B">
      <w:pPr>
        <w:numPr>
          <w:ilvl w:val="1"/>
          <w:numId w:val="77"/>
        </w:numPr>
        <w:tabs>
          <w:tab w:val="left" w:pos="709"/>
          <w:tab w:val="left" w:pos="1134"/>
          <w:tab w:val="left" w:pos="1276"/>
        </w:tabs>
        <w:spacing w:before="60"/>
        <w:ind w:left="0" w:firstLine="567"/>
        <w:jc w:val="both"/>
        <w:rPr>
          <w:rFonts w:eastAsia="Calibri"/>
        </w:rPr>
      </w:pPr>
      <w:r w:rsidRPr="00D81DAF">
        <w:rPr>
          <w:rFonts w:eastAsia="Calibri"/>
        </w:rPr>
        <w:t>Нарушение Подрядчиком Срока выполнения работ на срок более 30 (тридцати) календарных дней является основанием для расторжения Договора по инициативе Заказчика в порядке, установленном в п. 3.3. Договора.</w:t>
      </w:r>
    </w:p>
    <w:p w:rsidR="00D81DAF" w:rsidRPr="00D81DAF" w:rsidRDefault="00D81DAF" w:rsidP="00F5650B">
      <w:pPr>
        <w:numPr>
          <w:ilvl w:val="1"/>
          <w:numId w:val="77"/>
        </w:numPr>
        <w:tabs>
          <w:tab w:val="left" w:pos="709"/>
          <w:tab w:val="left" w:pos="1134"/>
          <w:tab w:val="left" w:pos="1276"/>
        </w:tabs>
        <w:spacing w:before="60"/>
        <w:ind w:left="0" w:firstLine="567"/>
        <w:jc w:val="both"/>
        <w:rPr>
          <w:rFonts w:eastAsia="Calibri"/>
        </w:rPr>
      </w:pPr>
      <w:r w:rsidRPr="00D81DAF">
        <w:rPr>
          <w:rFonts w:eastAsia="Calibri"/>
        </w:rPr>
        <w:t>Досрочное выполнение работ по Договору Подрядчиком допускается по согласованию с Заказчиком.</w:t>
      </w:r>
    </w:p>
    <w:p w:rsidR="00D81DAF" w:rsidRPr="00D81DAF" w:rsidRDefault="00D81DAF" w:rsidP="00D81DAF">
      <w:pPr>
        <w:ind w:left="360"/>
        <w:rPr>
          <w:rFonts w:eastAsia="Calibri"/>
        </w:rPr>
      </w:pPr>
    </w:p>
    <w:p w:rsidR="00D81DAF" w:rsidRPr="00D81DAF" w:rsidRDefault="00D81DAF" w:rsidP="00F5650B">
      <w:pPr>
        <w:numPr>
          <w:ilvl w:val="0"/>
          <w:numId w:val="77"/>
        </w:numPr>
        <w:jc w:val="center"/>
        <w:rPr>
          <w:rFonts w:eastAsia="Calibri"/>
          <w:b/>
        </w:rPr>
      </w:pPr>
      <w:r w:rsidRPr="00D81DAF">
        <w:rPr>
          <w:rFonts w:eastAsia="Calibri"/>
          <w:b/>
        </w:rPr>
        <w:t>ПОРЯДОК СДАЧИ И ПРИЕМА ВЫПОЛНЕННЫХ РАБОТ</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 xml:space="preserve">Сдача-приемка Работ осуществляется на территории Заказчика в соответствии с утвержденной Подрядчиком и Заказчиком программой сдачи-приемки работ в соответствии с п. 4.3. Договора. Подрядчик обязан уведомить Заказчика о планируемой дате проведения окончательной сдачи-приемки не позднее, чем за 5 (Пять) рабочих дней до такой даты. При приемке Оборудования от Подрядчика Заказчик проверяет внешний вид Оборудования, наличие или отсутствие его повреждений, комплект и комплектность Оборудования, соответствие Оборудования заявленным требуемым характеристикам, требованиям Договора. О выявленных </w:t>
      </w:r>
      <w:proofErr w:type="gramStart"/>
      <w:r w:rsidRPr="00D81DAF">
        <w:rPr>
          <w:rFonts w:eastAsia="Calibri"/>
        </w:rPr>
        <w:t>замечаниях</w:t>
      </w:r>
      <w:proofErr w:type="gramEnd"/>
      <w:r w:rsidRPr="00D81DAF">
        <w:rPr>
          <w:rFonts w:eastAsia="Calibri"/>
        </w:rPr>
        <w:t xml:space="preserve"> и недостатках Заказчик сообщает Подрядчику.</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На период сдачи-приемки работ, Заказчик обеспечивает наличие мерительного инструмента, квалифицированного персонала, предоставляет заготовки, режущий инструмент и прочие расходные материалы.</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Программа сдачи-приемки работ утверждается Подрядчиком и Заказчиком не позднее 30 (Тридцати) календарных дней до предполагаемой, исходя из условий Договора, даты сдачи-приемки Оборудования в эксплуатацию и оформляется в качестве Приложения к Договору.</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Заказчик в течение 5 (Пяти) рабочих дней с момента получения от Подрядчика Акта сдачи-приемки работ и ввода Оборудования в эксплуатацию, подписанного Подрядчиком, обязан подписать его и направить один экземпляр Подрядчику, или при наличии обоснованных замечаний направить Подрядчику мотивированный отказ с указанием несоответствия выполненных работ и их результатов условиям Договора.</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Датой выполнения работ считается дата подписания Заказчиком Акта сдачи-приемки работ и ввода Оборудования в эксплуатацию.</w:t>
      </w:r>
    </w:p>
    <w:p w:rsidR="00D81DAF" w:rsidRPr="00D81DAF" w:rsidRDefault="00D81DAF" w:rsidP="00D81DAF">
      <w:pPr>
        <w:tabs>
          <w:tab w:val="left" w:pos="1134"/>
        </w:tabs>
        <w:spacing w:before="60"/>
        <w:ind w:left="567"/>
        <w:jc w:val="both"/>
        <w:rPr>
          <w:rFonts w:eastAsia="Calibri"/>
        </w:rPr>
      </w:pPr>
    </w:p>
    <w:p w:rsidR="00D81DAF" w:rsidRPr="00D81DAF" w:rsidRDefault="00D81DAF" w:rsidP="00F5650B">
      <w:pPr>
        <w:numPr>
          <w:ilvl w:val="0"/>
          <w:numId w:val="77"/>
        </w:numPr>
        <w:jc w:val="center"/>
        <w:rPr>
          <w:rFonts w:eastAsia="Calibri"/>
          <w:b/>
        </w:rPr>
      </w:pPr>
      <w:r w:rsidRPr="00D81DAF">
        <w:rPr>
          <w:rFonts w:eastAsia="Calibri"/>
          <w:b/>
        </w:rPr>
        <w:t>ГАРАНТИЙНЫЕ ОБЯЗАТЕЛЬСТВА</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Гарантийные сроки устанавливаются со дня подписания Сторонами Акта сдачи-приемки работ и ввода Оборудования в эксплуатацию и составляют:</w:t>
      </w:r>
    </w:p>
    <w:p w:rsidR="00D81DAF" w:rsidRPr="00D81DAF" w:rsidRDefault="00D81DAF" w:rsidP="00D81DAF">
      <w:pPr>
        <w:tabs>
          <w:tab w:val="left" w:pos="1134"/>
        </w:tabs>
        <w:ind w:firstLine="567"/>
        <w:jc w:val="both"/>
        <w:rPr>
          <w:rFonts w:eastAsia="Calibri"/>
        </w:rPr>
      </w:pPr>
      <w:r w:rsidRPr="00D81DAF">
        <w:rPr>
          <w:rFonts w:eastAsia="Calibri"/>
        </w:rPr>
        <w:t>- на выполненные работы</w:t>
      </w:r>
      <w:proofErr w:type="gramStart"/>
      <w:r w:rsidRPr="00D81DAF">
        <w:rPr>
          <w:rFonts w:eastAsia="Calibri"/>
        </w:rPr>
        <w:t xml:space="preserve"> – _______;</w:t>
      </w:r>
      <w:proofErr w:type="gramEnd"/>
    </w:p>
    <w:p w:rsidR="00D81DAF" w:rsidRPr="00D81DAF" w:rsidRDefault="00D81DAF" w:rsidP="00D81DAF">
      <w:pPr>
        <w:tabs>
          <w:tab w:val="left" w:pos="1134"/>
        </w:tabs>
        <w:ind w:firstLine="567"/>
        <w:jc w:val="both"/>
        <w:rPr>
          <w:rFonts w:eastAsia="Calibri"/>
        </w:rPr>
      </w:pPr>
      <w:r w:rsidRPr="00D81DAF">
        <w:rPr>
          <w:rFonts w:eastAsia="Calibri"/>
        </w:rPr>
        <w:t>- на покупные узлы и комплектующие изделия</w:t>
      </w:r>
      <w:proofErr w:type="gramStart"/>
      <w:r w:rsidRPr="00D81DAF">
        <w:rPr>
          <w:rFonts w:eastAsia="Calibri"/>
        </w:rPr>
        <w:t xml:space="preserve"> – _________;</w:t>
      </w:r>
      <w:proofErr w:type="gramEnd"/>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Подрядчик гарантирует качество всех выполненных работ по Договору, надежную работу Оборудования в течение гарантийного срока, при условии соблюдения Заказчиком правил технической эксплуатации Оборудования, обеспечения выполнения требований технической документации Оборудования.</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Устранение выявленных в гарантийный период дефектов происходит силами и за счет Подрядчика. Время устранения Подрядчиком дефектов, выявленных в период гарантийного срока не должен превышать 5 (пять) рабочих дней с момента уведомления Заказчиком Подрядчика, либо иной срок, письменно согласованный Сторонами.</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 xml:space="preserve">В </w:t>
      </w:r>
      <w:proofErr w:type="gramStart"/>
      <w:r w:rsidRPr="00D81DAF">
        <w:rPr>
          <w:rFonts w:eastAsia="Calibri"/>
        </w:rPr>
        <w:t>случае</w:t>
      </w:r>
      <w:proofErr w:type="gramEnd"/>
      <w:r w:rsidRPr="00D81DAF">
        <w:rPr>
          <w:rFonts w:eastAsia="Calibri"/>
        </w:rPr>
        <w:t xml:space="preserve"> обнаружения дефектов, возникших по вине Подрядчика, гарантийный срок продлевается на время исправления этих дефектов.</w:t>
      </w:r>
    </w:p>
    <w:p w:rsidR="00D81DAF" w:rsidRPr="00D81DAF" w:rsidRDefault="00D81DAF" w:rsidP="00D81DAF">
      <w:pPr>
        <w:ind w:left="360"/>
        <w:rPr>
          <w:rFonts w:eastAsia="Calibri"/>
        </w:rPr>
      </w:pPr>
    </w:p>
    <w:p w:rsidR="00D81DAF" w:rsidRPr="00D81DAF" w:rsidRDefault="00D81DAF" w:rsidP="00F5650B">
      <w:pPr>
        <w:numPr>
          <w:ilvl w:val="0"/>
          <w:numId w:val="77"/>
        </w:numPr>
        <w:jc w:val="center"/>
        <w:rPr>
          <w:rFonts w:eastAsia="Calibri"/>
          <w:b/>
        </w:rPr>
      </w:pPr>
      <w:r w:rsidRPr="00D81DAF">
        <w:rPr>
          <w:rFonts w:eastAsia="Calibri"/>
          <w:b/>
        </w:rPr>
        <w:t>ПРАВА И ОБЯЗАННОСТИ СТОРОН</w:t>
      </w:r>
    </w:p>
    <w:p w:rsidR="00D81DAF" w:rsidRPr="00D81DAF" w:rsidRDefault="00D81DAF" w:rsidP="00F5650B">
      <w:pPr>
        <w:numPr>
          <w:ilvl w:val="1"/>
          <w:numId w:val="77"/>
        </w:numPr>
        <w:tabs>
          <w:tab w:val="left" w:pos="1276"/>
        </w:tabs>
        <w:spacing w:before="60"/>
        <w:ind w:left="0" w:firstLine="567"/>
        <w:jc w:val="both"/>
        <w:rPr>
          <w:rFonts w:eastAsia="Calibri"/>
          <w:b/>
        </w:rPr>
      </w:pPr>
      <w:r w:rsidRPr="00D81DAF">
        <w:rPr>
          <w:rFonts w:eastAsia="Calibri"/>
          <w:b/>
        </w:rPr>
        <w:t>Заказчик обязуется:</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Освободить Оборудование перед передачей Подрядчику от масла, охлаждающей жидкости, стружки и грязи.</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Обеспечить Подрядчика, на территории Заказчика, в необходимом количестве электроэнергией, сжатым воздухом, крановым оборудованием грузоподъемностью не более 20 тонн.</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Ознакомить персонал Подрядчика с действующими у Заказчика правилами трудового распорядка, охраны труда, противопожарной безопасности и производственной санитарии.</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Оплачивать Подрядчику выполнение работ по Договору в соответствии с разделом 2 Договора.</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Направить полномочного представителя на сдачу-приемку работ и ввода Оборудования в эксплуатацию в соответствии с Разделом 4 Договора.</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 xml:space="preserve">Проверить соответствие работ условиям Договора, обязательным нормативным требованиям, соответствие Оборудования заявленным характеристикам и принять результат работ и Оборудование непосредственно у Подрядчика. </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Осуществлять контроль исполнения Подрядчиком условий Договора, в том числе в части сроков их выполнения и соответствия Техническому заданию.</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Выполнить иные обязанности, предусмотренные Договором.</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Заказчик в течение 5 (Пяти) рабочих дней, с даты получения акта сверки, подписывает акт сверки и возвращает один экземпляр Подрядчику либо, при наличии разногласий, направляет в адрес Подрядчика подписанный протокол разногласий.</w:t>
      </w:r>
    </w:p>
    <w:p w:rsidR="00D81DAF" w:rsidRPr="00D81DAF" w:rsidRDefault="00D81DAF" w:rsidP="00F5650B">
      <w:pPr>
        <w:numPr>
          <w:ilvl w:val="1"/>
          <w:numId w:val="77"/>
        </w:numPr>
        <w:tabs>
          <w:tab w:val="left" w:pos="1276"/>
        </w:tabs>
        <w:spacing w:before="60"/>
        <w:ind w:left="0" w:firstLine="567"/>
        <w:jc w:val="both"/>
        <w:rPr>
          <w:rFonts w:eastAsia="Calibri"/>
          <w:b/>
        </w:rPr>
      </w:pPr>
      <w:r w:rsidRPr="00D81DAF">
        <w:rPr>
          <w:rFonts w:eastAsia="Calibri"/>
          <w:b/>
        </w:rPr>
        <w:t>Заказчик имеет право:</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На любом этапе контролировать ход исполнения работ Подрядчиком по Договору.</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Отказать в допуске на свою территорию представителям Подрядчика, нарушающим правила трудового распорядка, охраны труда, противопожарной безопасности и производственной санитарии или иные требования в соответствии с настоящим Договором.</w:t>
      </w:r>
    </w:p>
    <w:p w:rsidR="00D81DAF" w:rsidRPr="00D81DAF" w:rsidRDefault="00D81DAF" w:rsidP="00F5650B">
      <w:pPr>
        <w:numPr>
          <w:ilvl w:val="1"/>
          <w:numId w:val="77"/>
        </w:numPr>
        <w:tabs>
          <w:tab w:val="left" w:pos="1276"/>
        </w:tabs>
        <w:spacing w:before="60"/>
        <w:ind w:left="0" w:firstLine="567"/>
        <w:jc w:val="both"/>
        <w:rPr>
          <w:rFonts w:eastAsia="Calibri"/>
          <w:b/>
        </w:rPr>
      </w:pPr>
      <w:r w:rsidRPr="00D81DAF">
        <w:rPr>
          <w:rFonts w:eastAsia="Calibri"/>
          <w:b/>
        </w:rPr>
        <w:t>Подрядчик обязуется:</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 xml:space="preserve">Принять Оборудование от Заказчика как установлено в п. 1.1. Договора, нести ответственность за сохранность Оборудования, а также все связанные с оборудованием риски, в том числе гибели, повреждения, хищения, ошибки монтажа, причинения вреда третьим лицам. </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Выполнить работы в соответствии с условиями Договора.</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Соблюдать правила охраны труда (техники безопасности, пожарной безопасности и т.д.) при выполнении работ, соблюдать правила внутреннего трудового распорядка, график работы и пропускной режим, действующий на предприятии Заказчика.</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Назначить приказом ответственного руководителя за безопасную организацию работ на территории Заказчика, возложив на него ответственность за проведение инструктажа и выполнение требований по охране труда, техники безопасности и производственной санитарии.</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 xml:space="preserve">На момент заключения настоящего Договора (но не позднее 10 календарных дней с даты заключения Договора) </w:t>
      </w:r>
      <w:r w:rsidRPr="00D81DAF">
        <w:rPr>
          <w:rFonts w:eastAsia="Calibri"/>
          <w:bCs/>
        </w:rPr>
        <w:t xml:space="preserve">Подрядчик </w:t>
      </w:r>
      <w:r w:rsidRPr="00D81DAF">
        <w:rPr>
          <w:rFonts w:eastAsia="Calibri"/>
        </w:rPr>
        <w:t xml:space="preserve">обязуется </w:t>
      </w:r>
      <w:proofErr w:type="gramStart"/>
      <w:r w:rsidRPr="00D81DAF">
        <w:rPr>
          <w:rFonts w:eastAsia="Calibri"/>
        </w:rPr>
        <w:t xml:space="preserve">предоставить </w:t>
      </w:r>
      <w:r w:rsidRPr="00D81DAF">
        <w:rPr>
          <w:rFonts w:eastAsia="Calibri"/>
          <w:bCs/>
        </w:rPr>
        <w:t xml:space="preserve">Заказчику </w:t>
      </w:r>
      <w:r w:rsidRPr="00D81DAF">
        <w:rPr>
          <w:rFonts w:eastAsia="Calibri"/>
        </w:rPr>
        <w:t>документы</w:t>
      </w:r>
      <w:proofErr w:type="gramEnd"/>
      <w:r w:rsidRPr="00D81DAF">
        <w:rPr>
          <w:rFonts w:eastAsia="Calibri"/>
        </w:rPr>
        <w:t>, подтверждающие отсутствие налоговой задолженности, превышающей 25% балансовой стоимости его активов, а именно:</w:t>
      </w:r>
    </w:p>
    <w:p w:rsidR="00D81DAF" w:rsidRPr="00D81DAF" w:rsidRDefault="00D81DAF" w:rsidP="00F5650B">
      <w:pPr>
        <w:numPr>
          <w:ilvl w:val="0"/>
          <w:numId w:val="81"/>
        </w:numPr>
        <w:ind w:left="0" w:firstLine="567"/>
        <w:jc w:val="both"/>
        <w:rPr>
          <w:rFonts w:eastAsia="Calibri"/>
          <w:bCs/>
        </w:rPr>
      </w:pPr>
      <w:r w:rsidRPr="00D81DAF">
        <w:rPr>
          <w:rFonts w:eastAsia="Calibri"/>
          <w:bCs/>
        </w:rPr>
        <w:t xml:space="preserve">копия справки об исполнении Подрядчиком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81DAF" w:rsidRPr="00D81DAF" w:rsidRDefault="00D81DAF" w:rsidP="00D81DAF">
      <w:pPr>
        <w:ind w:firstLine="567"/>
        <w:jc w:val="both"/>
        <w:rPr>
          <w:rFonts w:eastAsia="Calibri"/>
          <w:bCs/>
        </w:rPr>
      </w:pPr>
      <w:r w:rsidRPr="00D81DAF">
        <w:rPr>
          <w:rFonts w:eastAsia="Calibri"/>
          <w:bCs/>
        </w:rPr>
        <w:t xml:space="preserve">При наличии в справке положений о неисполненной Подрядчиком обязанности по уплате налогов, сборов, пеней, штрафов справка должна содержать приложение, в котором указываются </w:t>
      </w:r>
      <w:r w:rsidRPr="00D81DAF">
        <w:rPr>
          <w:rFonts w:eastAsia="Calibri"/>
          <w:bCs/>
        </w:rPr>
        <w:lastRenderedPageBreak/>
        <w:t>коды инспекций ФНС России, по данным которых Подрядчик имеет неисполненную обязанность, при этом дополнительно представляются:</w:t>
      </w:r>
    </w:p>
    <w:p w:rsidR="00D81DAF" w:rsidRPr="00D81DAF" w:rsidRDefault="00D81DAF" w:rsidP="00F5650B">
      <w:pPr>
        <w:numPr>
          <w:ilvl w:val="0"/>
          <w:numId w:val="81"/>
        </w:numPr>
        <w:ind w:left="0" w:firstLine="567"/>
        <w:jc w:val="both"/>
        <w:rPr>
          <w:rFonts w:eastAsia="Calibri"/>
          <w:bCs/>
        </w:rPr>
      </w:pPr>
      <w:r w:rsidRPr="00D81DAF">
        <w:rPr>
          <w:rFonts w:eastAsia="Calibri"/>
          <w:bCs/>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D81DAF" w:rsidRPr="00D81DAF" w:rsidRDefault="00D81DAF" w:rsidP="00F5650B">
      <w:pPr>
        <w:numPr>
          <w:ilvl w:val="0"/>
          <w:numId w:val="81"/>
        </w:numPr>
        <w:ind w:left="0" w:firstLine="567"/>
        <w:jc w:val="both"/>
        <w:rPr>
          <w:rFonts w:eastAsia="Calibri"/>
          <w:bCs/>
        </w:rPr>
      </w:pPr>
      <w:r w:rsidRPr="00D81DAF">
        <w:rPr>
          <w:rFonts w:eastAsia="Calibri"/>
          <w:bCs/>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bCs/>
        </w:rPr>
        <w:t>Ежеквартально, а так же в случае досрочного расторжения Договора или окончания срока его действия, не позднее 5 (пятого) числа месяца, следующего за прошедшим кварталом, предоставлять Заказчику подписанные акты сверки расчетов (далее – акт сверки) по обязательствам, возникшим из Договора, составленные на последнее число месяца прошедшего квартала в 2-х экземплярах</w:t>
      </w:r>
      <w:r w:rsidRPr="00D81DAF">
        <w:rPr>
          <w:rFonts w:eastAsia="Calibri"/>
        </w:rPr>
        <w:t>.</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Выполнить иные обязанности, предусмотренные Договором.</w:t>
      </w:r>
    </w:p>
    <w:p w:rsidR="00D81DAF" w:rsidRPr="00D81DAF" w:rsidRDefault="00D81DAF" w:rsidP="00F5650B">
      <w:pPr>
        <w:numPr>
          <w:ilvl w:val="1"/>
          <w:numId w:val="77"/>
        </w:numPr>
        <w:tabs>
          <w:tab w:val="left" w:pos="1276"/>
        </w:tabs>
        <w:spacing w:before="60"/>
        <w:ind w:left="0" w:firstLine="567"/>
        <w:jc w:val="both"/>
        <w:rPr>
          <w:rFonts w:eastAsia="Calibri"/>
          <w:b/>
        </w:rPr>
      </w:pPr>
      <w:r w:rsidRPr="00D81DAF">
        <w:rPr>
          <w:rFonts w:eastAsia="Calibri"/>
          <w:b/>
        </w:rPr>
        <w:t>Подрядчик имеет право:</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По согласованию с Заказчиком выполнить работы по Договору досрочно.</w:t>
      </w:r>
    </w:p>
    <w:p w:rsidR="00D81DAF" w:rsidRPr="00D81DAF" w:rsidRDefault="00D81DAF" w:rsidP="00F5650B">
      <w:pPr>
        <w:numPr>
          <w:ilvl w:val="2"/>
          <w:numId w:val="77"/>
        </w:numPr>
        <w:tabs>
          <w:tab w:val="left" w:pos="1276"/>
        </w:tabs>
        <w:spacing w:before="60"/>
        <w:ind w:left="0" w:firstLine="567"/>
        <w:jc w:val="both"/>
        <w:rPr>
          <w:rFonts w:eastAsia="Calibri"/>
        </w:rPr>
      </w:pPr>
      <w:r w:rsidRPr="00D81DAF">
        <w:rPr>
          <w:rFonts w:eastAsia="Calibri"/>
        </w:rPr>
        <w:t>Требовать оплаты выполненных работ в соответствии с условиями Договора.</w:t>
      </w:r>
    </w:p>
    <w:p w:rsidR="00D81DAF" w:rsidRPr="00D81DAF" w:rsidRDefault="00D81DAF" w:rsidP="00D81DAF">
      <w:pPr>
        <w:tabs>
          <w:tab w:val="left" w:pos="709"/>
          <w:tab w:val="left" w:pos="1134"/>
          <w:tab w:val="left" w:pos="1276"/>
        </w:tabs>
        <w:spacing w:before="60"/>
        <w:ind w:firstLine="567"/>
        <w:jc w:val="both"/>
        <w:rPr>
          <w:rFonts w:eastAsia="Calibri"/>
        </w:rPr>
      </w:pPr>
      <w:r w:rsidRPr="00D81DAF">
        <w:rPr>
          <w:rFonts w:eastAsia="Calibri"/>
          <w:b/>
        </w:rPr>
        <w:t>6.5.</w:t>
      </w:r>
      <w:r w:rsidRPr="00D81DAF">
        <w:rPr>
          <w:rFonts w:eastAsia="Calibri"/>
        </w:rPr>
        <w:t xml:space="preserve">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предоставленные Заказчику по форме Приложения № 7, являются полными, точными и достоверными.</w:t>
      </w:r>
    </w:p>
    <w:p w:rsidR="00D81DAF" w:rsidRPr="00D81DAF" w:rsidRDefault="00D81DAF" w:rsidP="00F5650B">
      <w:pPr>
        <w:numPr>
          <w:ilvl w:val="0"/>
          <w:numId w:val="79"/>
        </w:numPr>
        <w:ind w:left="0" w:firstLine="567"/>
        <w:contextualSpacing/>
        <w:jc w:val="both"/>
        <w:rPr>
          <w:rFonts w:eastAsia="Calibri"/>
        </w:rPr>
      </w:pPr>
      <w:r w:rsidRPr="00D81DAF">
        <w:rPr>
          <w:rFonts w:eastAsia="Calibri"/>
        </w:rPr>
        <w:t xml:space="preserve">При изменении Сведений Подрядчик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D81DAF" w:rsidRPr="00D81DAF" w:rsidRDefault="00D81DAF" w:rsidP="00D81DAF">
      <w:pPr>
        <w:ind w:firstLine="567"/>
        <w:jc w:val="both"/>
        <w:rPr>
          <w:rFonts w:eastAsia="Calibri"/>
        </w:rPr>
      </w:pPr>
      <w:proofErr w:type="gramStart"/>
      <w:r w:rsidRPr="00D81DAF">
        <w:rPr>
          <w:rFonts w:eastAsia="Calibri"/>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Госкорпорации «Росатом» и компетентным органам государственной власти</w:t>
      </w:r>
      <w:proofErr w:type="gramEnd"/>
      <w:r w:rsidRPr="00D81DAF">
        <w:rPr>
          <w:rFonts w:eastAsia="Calibri"/>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81DAF" w:rsidRPr="00D81DAF" w:rsidRDefault="00D81DAF" w:rsidP="00D81DAF">
      <w:pPr>
        <w:ind w:firstLine="567"/>
        <w:jc w:val="both"/>
        <w:rPr>
          <w:rFonts w:eastAsia="Calibri"/>
        </w:rPr>
      </w:pPr>
      <w:r w:rsidRPr="00D81DAF">
        <w:rPr>
          <w:rFonts w:eastAsia="Calibri"/>
        </w:rPr>
        <w:t xml:space="preserve">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D81DAF" w:rsidRPr="00D81DAF" w:rsidRDefault="00D81DAF" w:rsidP="00D81DAF">
      <w:pPr>
        <w:ind w:firstLine="567"/>
        <w:jc w:val="both"/>
        <w:rPr>
          <w:rFonts w:eastAsia="Calibri"/>
        </w:rPr>
      </w:pPr>
      <w:proofErr w:type="gramStart"/>
      <w:r w:rsidRPr="00D81DAF">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D81DAF">
        <w:rPr>
          <w:rFonts w:eastAsia="Calibri"/>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D81DAF" w:rsidRPr="00D81DAF" w:rsidRDefault="00D81DAF" w:rsidP="00D81DAF">
      <w:pPr>
        <w:ind w:left="360"/>
        <w:rPr>
          <w:rFonts w:eastAsia="Calibri"/>
        </w:rPr>
      </w:pPr>
    </w:p>
    <w:p w:rsidR="00D81DAF" w:rsidRPr="00D81DAF" w:rsidRDefault="00D81DAF" w:rsidP="00F5650B">
      <w:pPr>
        <w:numPr>
          <w:ilvl w:val="0"/>
          <w:numId w:val="77"/>
        </w:numPr>
        <w:jc w:val="center"/>
        <w:rPr>
          <w:rFonts w:eastAsia="Calibri"/>
          <w:b/>
        </w:rPr>
      </w:pPr>
      <w:r w:rsidRPr="00D81DAF">
        <w:rPr>
          <w:rFonts w:eastAsia="Calibri"/>
          <w:b/>
        </w:rPr>
        <w:t>ОТВЕТСТВЕННОСТЬ</w:t>
      </w:r>
    </w:p>
    <w:p w:rsidR="00D81DAF" w:rsidRPr="00D81DAF" w:rsidRDefault="00D81DAF" w:rsidP="00F5650B">
      <w:pPr>
        <w:numPr>
          <w:ilvl w:val="1"/>
          <w:numId w:val="77"/>
        </w:numPr>
        <w:tabs>
          <w:tab w:val="left" w:pos="1276"/>
        </w:tabs>
        <w:spacing w:before="60"/>
        <w:ind w:left="0" w:firstLine="567"/>
        <w:jc w:val="both"/>
        <w:rPr>
          <w:rFonts w:eastAsia="Calibri"/>
        </w:rPr>
      </w:pPr>
      <w:r w:rsidRPr="00D81DAF">
        <w:rPr>
          <w:rFonts w:eastAsia="Calibri"/>
        </w:rPr>
        <w:t>За неисполнение или ненадлежащее исполнение своих обязатель</w:t>
      </w:r>
      <w:proofErr w:type="gramStart"/>
      <w:r w:rsidRPr="00D81DAF">
        <w:rPr>
          <w:rFonts w:eastAsia="Calibri"/>
        </w:rPr>
        <w:t>ств Ст</w:t>
      </w:r>
      <w:proofErr w:type="gramEnd"/>
      <w:r w:rsidRPr="00D81DAF">
        <w:rPr>
          <w:rFonts w:eastAsia="Calibri"/>
        </w:rPr>
        <w:t>ороны несут ответственность в соответствии с действующим законодательством РФ.</w:t>
      </w:r>
    </w:p>
    <w:p w:rsidR="00D81DAF" w:rsidRPr="00D81DAF" w:rsidRDefault="00D81DAF" w:rsidP="00F5650B">
      <w:pPr>
        <w:numPr>
          <w:ilvl w:val="1"/>
          <w:numId w:val="77"/>
        </w:numPr>
        <w:tabs>
          <w:tab w:val="left" w:pos="1276"/>
        </w:tabs>
        <w:spacing w:before="60"/>
        <w:ind w:left="0" w:firstLine="567"/>
        <w:jc w:val="both"/>
        <w:rPr>
          <w:rFonts w:eastAsia="Calibri"/>
        </w:rPr>
      </w:pPr>
      <w:r w:rsidRPr="00D81DAF">
        <w:rPr>
          <w:rFonts w:eastAsia="Calibri"/>
        </w:rPr>
        <w:t xml:space="preserve">В </w:t>
      </w:r>
      <w:proofErr w:type="gramStart"/>
      <w:r w:rsidRPr="00D81DAF">
        <w:rPr>
          <w:rFonts w:eastAsia="Calibri"/>
        </w:rPr>
        <w:t>случае</w:t>
      </w:r>
      <w:proofErr w:type="gramEnd"/>
      <w:r w:rsidRPr="00D81DAF">
        <w:rPr>
          <w:rFonts w:eastAsia="Calibri"/>
        </w:rPr>
        <w:t xml:space="preserve"> нарушения Подрядчиком сроков исполнения работ по Договору, Заказчик имеет право взыскать с Подрядчика пени из расчета 0,05% от стоимости невыполненных работ за каждый календарный день просрочки.</w:t>
      </w:r>
    </w:p>
    <w:p w:rsidR="00D81DAF" w:rsidRPr="00D81DAF" w:rsidRDefault="00D81DAF" w:rsidP="00F5650B">
      <w:pPr>
        <w:numPr>
          <w:ilvl w:val="1"/>
          <w:numId w:val="77"/>
        </w:numPr>
        <w:tabs>
          <w:tab w:val="left" w:pos="1276"/>
        </w:tabs>
        <w:spacing w:before="60"/>
        <w:ind w:left="0" w:firstLine="567"/>
        <w:jc w:val="both"/>
        <w:rPr>
          <w:rFonts w:eastAsia="Calibri"/>
        </w:rPr>
      </w:pPr>
      <w:r w:rsidRPr="00D81DAF">
        <w:rPr>
          <w:rFonts w:eastAsia="Calibri"/>
        </w:rPr>
        <w:t xml:space="preserve">В </w:t>
      </w:r>
      <w:proofErr w:type="gramStart"/>
      <w:r w:rsidRPr="00D81DAF">
        <w:rPr>
          <w:rFonts w:eastAsia="Calibri"/>
        </w:rPr>
        <w:t>случае</w:t>
      </w:r>
      <w:proofErr w:type="gramEnd"/>
      <w:r w:rsidRPr="00D81DAF">
        <w:rPr>
          <w:rFonts w:eastAsia="Calibri"/>
        </w:rPr>
        <w:t xml:space="preserve"> если просрочка выполнения этапа работ или работ в целом превысит 30 (тридцать) календарных дней Заказчик вправе в одностороннем порядке без обращения в суд отказаться от исполнения Договора, потребовать от Подрядчика возврата оплаченных денежных средств, уплаты пеней и процентов за пользование оплаченными денежными средствами. </w:t>
      </w:r>
    </w:p>
    <w:p w:rsidR="00D81DAF" w:rsidRPr="00D81DAF" w:rsidRDefault="00D81DAF" w:rsidP="00F5650B">
      <w:pPr>
        <w:numPr>
          <w:ilvl w:val="1"/>
          <w:numId w:val="77"/>
        </w:numPr>
        <w:tabs>
          <w:tab w:val="left" w:pos="1276"/>
        </w:tabs>
        <w:spacing w:before="60"/>
        <w:ind w:left="0" w:firstLine="567"/>
        <w:jc w:val="both"/>
        <w:rPr>
          <w:rFonts w:eastAsia="Calibri"/>
        </w:rPr>
      </w:pPr>
      <w:proofErr w:type="gramStart"/>
      <w:r w:rsidRPr="00D81DAF">
        <w:rPr>
          <w:rFonts w:eastAsia="Calibri"/>
        </w:rPr>
        <w:t>В случае, если по истечение 30 (тридцати) календарных дней с момента истечения срока установленного для устранения недостатков работ, которые в свою очередь явились основанием для не подписания Акта сдачи-приемки работ и ввода в эксплуатацию, Заказчик вправе в одностороннем порядке без обращения в суд расторгнуть Договор, требовать компенсации убытков, соразмерного уменьшения стоимости работ.</w:t>
      </w:r>
      <w:proofErr w:type="gramEnd"/>
    </w:p>
    <w:p w:rsidR="00D81DAF" w:rsidRPr="00D81DAF" w:rsidRDefault="00D81DAF" w:rsidP="00F5650B">
      <w:pPr>
        <w:numPr>
          <w:ilvl w:val="1"/>
          <w:numId w:val="77"/>
        </w:numPr>
        <w:tabs>
          <w:tab w:val="left" w:pos="1276"/>
        </w:tabs>
        <w:spacing w:before="60"/>
        <w:ind w:left="0" w:firstLine="567"/>
        <w:jc w:val="both"/>
        <w:rPr>
          <w:rFonts w:eastAsia="Calibri"/>
        </w:rPr>
      </w:pPr>
      <w:r w:rsidRPr="00D81DAF">
        <w:rPr>
          <w:rFonts w:eastAsia="Calibri"/>
        </w:rPr>
        <w:t>Если в работе Подрядчика возникнут простои по причине несвоевременного исполнения Заказчиком своих обязательств, сроки исполнения и/или окончания работ соответственно переносятся на продолжительность времени вынужденного простоя.</w:t>
      </w:r>
    </w:p>
    <w:p w:rsidR="00D81DAF" w:rsidRPr="00D81DAF" w:rsidRDefault="00D81DAF" w:rsidP="00F5650B">
      <w:pPr>
        <w:numPr>
          <w:ilvl w:val="1"/>
          <w:numId w:val="77"/>
        </w:numPr>
        <w:tabs>
          <w:tab w:val="left" w:pos="1276"/>
        </w:tabs>
        <w:spacing w:before="60"/>
        <w:ind w:left="0" w:firstLine="567"/>
        <w:jc w:val="both"/>
        <w:rPr>
          <w:rFonts w:eastAsia="Calibri"/>
        </w:rPr>
      </w:pPr>
      <w:r w:rsidRPr="00D81DAF">
        <w:rPr>
          <w:rFonts w:eastAsia="Calibri"/>
        </w:rPr>
        <w:t xml:space="preserve">В </w:t>
      </w:r>
      <w:proofErr w:type="gramStart"/>
      <w:r w:rsidRPr="00D81DAF">
        <w:rPr>
          <w:rFonts w:eastAsia="Calibri"/>
        </w:rPr>
        <w:t>случае</w:t>
      </w:r>
      <w:proofErr w:type="gramEnd"/>
      <w:r w:rsidRPr="00D81DAF">
        <w:rPr>
          <w:rFonts w:eastAsia="Calibri"/>
        </w:rPr>
        <w:t xml:space="preserve">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(два) года.</w:t>
      </w:r>
    </w:p>
    <w:p w:rsidR="00D81DAF" w:rsidRPr="00D81DAF" w:rsidRDefault="00D81DAF" w:rsidP="00F5650B">
      <w:pPr>
        <w:numPr>
          <w:ilvl w:val="1"/>
          <w:numId w:val="77"/>
        </w:numPr>
        <w:tabs>
          <w:tab w:val="left" w:pos="1276"/>
        </w:tabs>
        <w:spacing w:before="60"/>
        <w:ind w:left="0" w:firstLine="567"/>
        <w:jc w:val="both"/>
        <w:rPr>
          <w:rFonts w:eastAsia="Calibri"/>
        </w:rPr>
      </w:pPr>
      <w:proofErr w:type="gramStart"/>
      <w:r w:rsidRPr="00D81DAF">
        <w:rPr>
          <w:rFonts w:eastAsia="Calibri"/>
        </w:rPr>
        <w:t xml:space="preserve">В случае не представления </w:t>
      </w:r>
      <w:r w:rsidRPr="00D81DAF">
        <w:rPr>
          <w:rFonts w:eastAsia="Calibri"/>
          <w:bCs/>
        </w:rPr>
        <w:t>Подрядчиком</w:t>
      </w:r>
      <w:r w:rsidRPr="00D81DAF">
        <w:rPr>
          <w:rFonts w:eastAsia="Calibri"/>
        </w:rPr>
        <w:t xml:space="preserve"> документов, указанных в п. 6.3.5.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w:t>
      </w:r>
      <w:r w:rsidRPr="00D81DAF">
        <w:rPr>
          <w:rFonts w:eastAsia="Calibri"/>
          <w:bCs/>
        </w:rPr>
        <w:t>Подрядчика</w:t>
      </w:r>
      <w:r w:rsidRPr="00D81DAF">
        <w:rPr>
          <w:rFonts w:eastAsia="Calibri"/>
        </w:rPr>
        <w:t xml:space="preserve">, </w:t>
      </w:r>
      <w:r w:rsidRPr="00D81DAF">
        <w:rPr>
          <w:rFonts w:eastAsia="Calibri"/>
          <w:bCs/>
        </w:rPr>
        <w:t>Заказчик</w:t>
      </w:r>
      <w:r w:rsidRPr="00D81DAF">
        <w:rPr>
          <w:rFonts w:eastAsia="Calibri"/>
        </w:rPr>
        <w:t xml:space="preserve"> вправе в одностороннем внесудебном порядке расторгнуть настоящий Договор.</w:t>
      </w:r>
      <w:proofErr w:type="gramEnd"/>
    </w:p>
    <w:p w:rsidR="00D81DAF" w:rsidRPr="00D81DAF" w:rsidRDefault="00D81DAF" w:rsidP="00F5650B">
      <w:pPr>
        <w:numPr>
          <w:ilvl w:val="1"/>
          <w:numId w:val="77"/>
        </w:numPr>
        <w:tabs>
          <w:tab w:val="left" w:pos="1276"/>
        </w:tabs>
        <w:spacing w:before="60"/>
        <w:ind w:left="0" w:firstLine="567"/>
        <w:jc w:val="both"/>
        <w:rPr>
          <w:rFonts w:eastAsia="Calibri"/>
        </w:rPr>
      </w:pPr>
      <w:proofErr w:type="gramStart"/>
      <w:r w:rsidRPr="00D81DAF">
        <w:rPr>
          <w:rFonts w:eastAsia="Calibri"/>
        </w:rPr>
        <w:t>При выявлении Заказчиком попыток работников Подрядчика или третьих лиц, действующих в его интересах, пройти на территорию и объекты Заказчика (либо фактов нахождения) в состоянии алкогольного или наркотического опьянения, попытки вноса либо хранения алкогольных напитков, совершения хищения имущества Заказчика, либо нанесения иного материального ущерба, Подрядчик обязуется перечислить Заказчику 15 000 (Пятнадцать тысяч) рублей за каждый выявленный случай.</w:t>
      </w:r>
      <w:proofErr w:type="gramEnd"/>
      <w:r w:rsidRPr="00D81DAF">
        <w:rPr>
          <w:rFonts w:eastAsia="Calibri"/>
        </w:rPr>
        <w:t xml:space="preserve"> При этом пропуск у указанного работника Подрядчика или третьих лиц, действующих в его интересах, изымается, возврату не подлежит и на территорию Заказчика такой работник более не допускается. В </w:t>
      </w:r>
      <w:proofErr w:type="gramStart"/>
      <w:r w:rsidRPr="00D81DAF">
        <w:rPr>
          <w:rFonts w:eastAsia="Calibri"/>
        </w:rPr>
        <w:t>целях</w:t>
      </w:r>
      <w:proofErr w:type="gramEnd"/>
      <w:r w:rsidRPr="00D81DAF">
        <w:rPr>
          <w:rFonts w:eastAsia="Calibri"/>
        </w:rPr>
        <w:t xml:space="preserve"> подтверждения факта нахождения в состоянии опьянения Заказчик предоставляет Подрядчику «Акт освидетельствования работника для установления факта употребления алкоголя и стояния опьянения», выданный в круглосуточном здравпункте медсанчасти Заказчика, в случае отказа от прохождения медицинского освидетельствования «Акт о нарушении трудовой дисциплины». Указанные Акты подписываются уполномоченным представителем Подрядчика, который обязан прибыть </w:t>
      </w:r>
      <w:proofErr w:type="gramStart"/>
      <w:r w:rsidRPr="00D81DAF">
        <w:rPr>
          <w:rFonts w:eastAsia="Calibri"/>
        </w:rPr>
        <w:t>в место составления</w:t>
      </w:r>
      <w:proofErr w:type="gramEnd"/>
      <w:r w:rsidRPr="00D81DAF">
        <w:rPr>
          <w:rFonts w:eastAsia="Calibri"/>
        </w:rPr>
        <w:t xml:space="preserve"> Акта в течение 24 часов с момента извещения телефонограммой. В </w:t>
      </w:r>
      <w:proofErr w:type="gramStart"/>
      <w:r w:rsidRPr="00D81DAF">
        <w:rPr>
          <w:rFonts w:eastAsia="Calibri"/>
        </w:rPr>
        <w:t>случае</w:t>
      </w:r>
      <w:proofErr w:type="gramEnd"/>
      <w:r w:rsidRPr="00D81DAF">
        <w:rPr>
          <w:rFonts w:eastAsia="Calibri"/>
        </w:rPr>
        <w:t xml:space="preserve"> если уполномоченный представитель Подрядчика не прибыл в установленный срок, Акт составляется в его отсутствие и подписывается представителями Заказчика.</w:t>
      </w:r>
    </w:p>
    <w:p w:rsidR="00D81DAF" w:rsidRPr="00D81DAF" w:rsidRDefault="00D81DAF" w:rsidP="00F5650B">
      <w:pPr>
        <w:numPr>
          <w:ilvl w:val="1"/>
          <w:numId w:val="77"/>
        </w:numPr>
        <w:tabs>
          <w:tab w:val="left" w:pos="1276"/>
        </w:tabs>
        <w:spacing w:before="60"/>
        <w:ind w:left="0" w:firstLine="567"/>
        <w:jc w:val="both"/>
        <w:rPr>
          <w:rFonts w:eastAsia="Calibri"/>
        </w:rPr>
      </w:pPr>
      <w:r w:rsidRPr="00D81DAF">
        <w:rPr>
          <w:rFonts w:eastAsia="Calibri"/>
        </w:rPr>
        <w:t xml:space="preserve">При выявлении Заказчиком нарушений Подрядчиком или третьими лицами, действующих в его интересах, требований «Положения о пропускном и внутриобъектовом режимах в ОАО «ЗиО-Подольск», Положения «Внутренний транспорт предприятия. Организация безопасной эксплуатации», Подрядчик обязуется перечислить Заказчику 15 000 (Пятнадцать тысяч) рублей за каждого нарушителя. При этом пропуск у указанного работника Подрядчика или третьих лиц, действующих в его интересах, изымается, возврату не подлежит и на территорию ОАО «ЗиО-Подольск» такой работник более не допускается. Документ, подтверждающий факт нарушения, является протокол-докладная, подписанный представителями </w:t>
      </w:r>
      <w:r w:rsidRPr="00D81DAF">
        <w:rPr>
          <w:rFonts w:eastAsia="Calibri"/>
        </w:rPr>
        <w:lastRenderedPageBreak/>
        <w:t xml:space="preserve">Заказчика и уполномоченными представителями Подрядчика, который обязан прибыть </w:t>
      </w:r>
      <w:proofErr w:type="gramStart"/>
      <w:r w:rsidRPr="00D81DAF">
        <w:rPr>
          <w:rFonts w:eastAsia="Calibri"/>
        </w:rPr>
        <w:t>в место составления</w:t>
      </w:r>
      <w:proofErr w:type="gramEnd"/>
      <w:r w:rsidRPr="00D81DAF">
        <w:rPr>
          <w:rFonts w:eastAsia="Calibri"/>
        </w:rPr>
        <w:t xml:space="preserve"> протокола в течение 24 часов с момента извещения телефонограммой. В </w:t>
      </w:r>
      <w:proofErr w:type="gramStart"/>
      <w:r w:rsidRPr="00D81DAF">
        <w:rPr>
          <w:rFonts w:eastAsia="Calibri"/>
        </w:rPr>
        <w:t>случае</w:t>
      </w:r>
      <w:proofErr w:type="gramEnd"/>
      <w:r w:rsidRPr="00D81DAF">
        <w:rPr>
          <w:rFonts w:eastAsia="Calibri"/>
        </w:rPr>
        <w:t>, если уполномоченный представитель не прибыл в установленный срок, протокол-докладная составляется в его отсутствие и подписывается представителями Заказчика.</w:t>
      </w:r>
    </w:p>
    <w:p w:rsidR="00D81DAF" w:rsidRPr="00D81DAF" w:rsidRDefault="00D81DAF" w:rsidP="00F5650B">
      <w:pPr>
        <w:numPr>
          <w:ilvl w:val="1"/>
          <w:numId w:val="77"/>
        </w:numPr>
        <w:tabs>
          <w:tab w:val="left" w:pos="1276"/>
        </w:tabs>
        <w:spacing w:before="60"/>
        <w:ind w:left="0" w:firstLine="567"/>
        <w:jc w:val="both"/>
        <w:rPr>
          <w:rFonts w:eastAsia="Calibri"/>
        </w:rPr>
      </w:pPr>
      <w:r w:rsidRPr="00D81DAF">
        <w:rPr>
          <w:rFonts w:eastAsia="Calibri"/>
        </w:rPr>
        <w:t xml:space="preserve">В </w:t>
      </w:r>
      <w:proofErr w:type="gramStart"/>
      <w:r w:rsidRPr="00D81DAF">
        <w:rPr>
          <w:rFonts w:eastAsia="Calibri"/>
        </w:rPr>
        <w:t>случае</w:t>
      </w:r>
      <w:proofErr w:type="gramEnd"/>
      <w:r w:rsidRPr="00D81DAF">
        <w:rPr>
          <w:rFonts w:eastAsia="Calibri"/>
        </w:rPr>
        <w:t xml:space="preserve"> причинения ущерба Заказчику или третьим лицам, в частности, вследствие нарушения Исполнителем или третьими лицами, действующими в его интересах, правил техники безопасности, пожарной безопасности, Исполнитель возмещает Заказчику понесенный ущерб в полном объеме.</w:t>
      </w:r>
    </w:p>
    <w:p w:rsidR="00D81DAF" w:rsidRPr="00D81DAF" w:rsidRDefault="00D81DAF" w:rsidP="00F5650B">
      <w:pPr>
        <w:numPr>
          <w:ilvl w:val="1"/>
          <w:numId w:val="77"/>
        </w:numPr>
        <w:tabs>
          <w:tab w:val="left" w:pos="1276"/>
        </w:tabs>
        <w:spacing w:before="60"/>
        <w:ind w:left="0" w:firstLine="567"/>
        <w:jc w:val="both"/>
        <w:rPr>
          <w:rFonts w:eastAsia="Calibri"/>
        </w:rPr>
      </w:pPr>
      <w:r w:rsidRPr="00D81DAF">
        <w:rPr>
          <w:rFonts w:eastAsia="Calibri"/>
        </w:rPr>
        <w:t>Уплата штрафов, пени и неустоек, а также возмещение убытков, не освобождает Стороны от исполнения своих обязательств по настоящему Договору.</w:t>
      </w:r>
    </w:p>
    <w:p w:rsidR="00D81DAF" w:rsidRPr="00D81DAF" w:rsidRDefault="00D81DAF" w:rsidP="00D81DAF">
      <w:pPr>
        <w:tabs>
          <w:tab w:val="left" w:pos="1276"/>
        </w:tabs>
        <w:spacing w:before="60"/>
        <w:ind w:left="567"/>
        <w:jc w:val="both"/>
        <w:rPr>
          <w:rFonts w:eastAsia="Calibri"/>
        </w:rPr>
      </w:pPr>
    </w:p>
    <w:p w:rsidR="00D81DAF" w:rsidRPr="00D81DAF" w:rsidRDefault="00D81DAF" w:rsidP="00F5650B">
      <w:pPr>
        <w:numPr>
          <w:ilvl w:val="0"/>
          <w:numId w:val="77"/>
        </w:numPr>
        <w:spacing w:before="120" w:after="120" w:line="276" w:lineRule="auto"/>
        <w:jc w:val="center"/>
        <w:rPr>
          <w:rFonts w:eastAsia="Calibri"/>
          <w:b/>
        </w:rPr>
      </w:pPr>
      <w:r w:rsidRPr="00D81DAF">
        <w:rPr>
          <w:rFonts w:eastAsia="Calibri"/>
          <w:b/>
        </w:rPr>
        <w:t>ОБСТОЯТЕЛЬСТВА НЕПРЕОДОЛИМОЙ СИЛЫ</w:t>
      </w:r>
    </w:p>
    <w:p w:rsidR="00D81DAF" w:rsidRPr="00D81DAF" w:rsidRDefault="00D81DAF" w:rsidP="00F5650B">
      <w:pPr>
        <w:numPr>
          <w:ilvl w:val="1"/>
          <w:numId w:val="77"/>
        </w:numPr>
        <w:tabs>
          <w:tab w:val="left" w:pos="1134"/>
        </w:tabs>
        <w:ind w:left="0" w:right="23" w:firstLine="567"/>
        <w:jc w:val="both"/>
        <w:rPr>
          <w:rFonts w:eastAsia="Calibri"/>
          <w:lang w:val="x-none" w:eastAsia="x-none"/>
        </w:rPr>
      </w:pPr>
      <w:r w:rsidRPr="00D81DAF">
        <w:rPr>
          <w:rFonts w:eastAsia="Calibri"/>
          <w:lang w:val="x-none" w:eastAsia="x-none"/>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D81DAF" w:rsidRPr="00D81DAF" w:rsidRDefault="00D81DAF" w:rsidP="00F5650B">
      <w:pPr>
        <w:numPr>
          <w:ilvl w:val="1"/>
          <w:numId w:val="77"/>
        </w:numPr>
        <w:tabs>
          <w:tab w:val="left" w:pos="1134"/>
        </w:tabs>
        <w:ind w:left="0" w:right="23" w:firstLine="567"/>
        <w:jc w:val="both"/>
        <w:rPr>
          <w:rFonts w:eastAsia="Calibri"/>
          <w:lang w:val="x-none" w:eastAsia="x-none"/>
        </w:rPr>
      </w:pPr>
      <w:r w:rsidRPr="00D81DAF">
        <w:rPr>
          <w:rFonts w:eastAsia="Calibri"/>
          <w:lang w:val="x-none" w:eastAsia="x-none"/>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D81DAF" w:rsidRPr="00D81DAF" w:rsidRDefault="00D81DAF" w:rsidP="00F5650B">
      <w:pPr>
        <w:numPr>
          <w:ilvl w:val="1"/>
          <w:numId w:val="77"/>
        </w:numPr>
        <w:tabs>
          <w:tab w:val="left" w:pos="1134"/>
        </w:tabs>
        <w:ind w:left="0" w:right="23" w:firstLine="567"/>
        <w:jc w:val="both"/>
        <w:rPr>
          <w:rFonts w:eastAsia="Calibri"/>
          <w:lang w:val="x-none" w:eastAsia="x-none"/>
        </w:rPr>
      </w:pPr>
      <w:r w:rsidRPr="00D81DAF">
        <w:rPr>
          <w:rFonts w:eastAsia="Calibri"/>
          <w:lang w:val="x-none" w:eastAsia="x-none"/>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другие Стороны о таких обстоятельствах и их влиянии на исполнение обязательств по настоящему Договору.</w:t>
      </w:r>
    </w:p>
    <w:p w:rsidR="00D81DAF" w:rsidRPr="00D81DAF" w:rsidRDefault="00D81DAF" w:rsidP="00F5650B">
      <w:pPr>
        <w:numPr>
          <w:ilvl w:val="1"/>
          <w:numId w:val="77"/>
        </w:numPr>
        <w:tabs>
          <w:tab w:val="left" w:pos="1134"/>
        </w:tabs>
        <w:ind w:left="0" w:right="23" w:firstLine="567"/>
        <w:jc w:val="both"/>
        <w:rPr>
          <w:rFonts w:eastAsia="Calibri"/>
          <w:lang w:val="x-none" w:eastAsia="x-none"/>
        </w:rPr>
      </w:pPr>
      <w:r w:rsidRPr="00D81DAF">
        <w:rPr>
          <w:rFonts w:eastAsia="Calibri"/>
          <w:lang w:val="x-none" w:eastAsia="x-none"/>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D81DAF" w:rsidRPr="00D81DAF" w:rsidRDefault="00D81DAF" w:rsidP="00D81DAF">
      <w:pPr>
        <w:ind w:left="360"/>
        <w:rPr>
          <w:rFonts w:eastAsia="Calibri"/>
        </w:rPr>
      </w:pPr>
    </w:p>
    <w:p w:rsidR="00D81DAF" w:rsidRPr="00D81DAF" w:rsidRDefault="00D81DAF" w:rsidP="00F5650B">
      <w:pPr>
        <w:numPr>
          <w:ilvl w:val="0"/>
          <w:numId w:val="77"/>
        </w:numPr>
        <w:jc w:val="center"/>
        <w:rPr>
          <w:rFonts w:eastAsia="Calibri"/>
          <w:b/>
        </w:rPr>
      </w:pPr>
      <w:r w:rsidRPr="00D81DAF">
        <w:rPr>
          <w:rFonts w:eastAsia="Calibri"/>
          <w:b/>
        </w:rPr>
        <w:t>ПОРЯДОК РАЗРЕШЕНИЯ СПОРОВ</w:t>
      </w:r>
    </w:p>
    <w:p w:rsidR="00D81DAF" w:rsidRPr="00D81DAF" w:rsidRDefault="00D81DAF" w:rsidP="00F5650B">
      <w:pPr>
        <w:numPr>
          <w:ilvl w:val="1"/>
          <w:numId w:val="77"/>
        </w:numPr>
        <w:tabs>
          <w:tab w:val="left" w:pos="1134"/>
        </w:tabs>
        <w:ind w:left="0" w:right="23" w:firstLine="567"/>
        <w:jc w:val="both"/>
        <w:rPr>
          <w:rFonts w:eastAsia="Calibri"/>
          <w:lang w:val="x-none" w:eastAsia="x-none"/>
        </w:rPr>
      </w:pPr>
      <w:r w:rsidRPr="00D81DAF">
        <w:rPr>
          <w:rFonts w:eastAsia="Calibri"/>
          <w:lang w:val="x-none" w:eastAsia="x-none"/>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D81DAF" w:rsidRPr="00D81DAF" w:rsidRDefault="00D81DAF" w:rsidP="00F5650B">
      <w:pPr>
        <w:numPr>
          <w:ilvl w:val="1"/>
          <w:numId w:val="77"/>
        </w:numPr>
        <w:tabs>
          <w:tab w:val="left" w:pos="1134"/>
        </w:tabs>
        <w:ind w:left="0" w:right="23" w:firstLine="567"/>
        <w:jc w:val="both"/>
        <w:rPr>
          <w:rFonts w:eastAsia="Calibri"/>
          <w:lang w:val="x-none" w:eastAsia="x-none"/>
        </w:rPr>
      </w:pPr>
      <w:r w:rsidRPr="00D81DAF">
        <w:rPr>
          <w:rFonts w:eastAsia="Calibri"/>
          <w:lang w:val="x-none" w:eastAsia="x-none"/>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момента получения претензии.</w:t>
      </w:r>
    </w:p>
    <w:p w:rsidR="00D81DAF" w:rsidRPr="00D81DAF" w:rsidRDefault="00D81DAF" w:rsidP="00F5650B">
      <w:pPr>
        <w:numPr>
          <w:ilvl w:val="1"/>
          <w:numId w:val="77"/>
        </w:numPr>
        <w:tabs>
          <w:tab w:val="left" w:pos="1134"/>
        </w:tabs>
        <w:ind w:left="0" w:right="23" w:firstLine="567"/>
        <w:jc w:val="both"/>
        <w:rPr>
          <w:rFonts w:eastAsia="Calibri"/>
          <w:lang w:val="x-none" w:eastAsia="x-none"/>
        </w:rPr>
      </w:pPr>
      <w:r w:rsidRPr="00D81DAF">
        <w:rPr>
          <w:rFonts w:eastAsia="Calibri"/>
          <w:lang w:val="x-none" w:eastAsia="x-none"/>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Московской области.</w:t>
      </w:r>
    </w:p>
    <w:p w:rsidR="00D81DAF" w:rsidRPr="00D81DAF" w:rsidRDefault="00D81DAF" w:rsidP="00D81DAF">
      <w:pPr>
        <w:tabs>
          <w:tab w:val="left" w:pos="1134"/>
        </w:tabs>
        <w:spacing w:before="60"/>
        <w:ind w:left="567"/>
        <w:jc w:val="both"/>
        <w:rPr>
          <w:rFonts w:eastAsia="Calibri"/>
        </w:rPr>
      </w:pPr>
    </w:p>
    <w:p w:rsidR="00D81DAF" w:rsidRPr="00D81DAF" w:rsidRDefault="00D81DAF" w:rsidP="00D81DAF">
      <w:pPr>
        <w:tabs>
          <w:tab w:val="left" w:pos="1134"/>
        </w:tabs>
        <w:spacing w:before="60"/>
        <w:ind w:left="567"/>
        <w:jc w:val="both"/>
        <w:rPr>
          <w:rFonts w:eastAsia="Calibri"/>
        </w:rPr>
      </w:pPr>
    </w:p>
    <w:p w:rsidR="00D81DAF" w:rsidRPr="00D81DAF" w:rsidRDefault="00D81DAF" w:rsidP="00F5650B">
      <w:pPr>
        <w:numPr>
          <w:ilvl w:val="0"/>
          <w:numId w:val="77"/>
        </w:numPr>
        <w:jc w:val="center"/>
        <w:rPr>
          <w:rFonts w:eastAsia="Calibri"/>
          <w:b/>
        </w:rPr>
      </w:pPr>
      <w:r w:rsidRPr="00D81DAF">
        <w:rPr>
          <w:rFonts w:eastAsia="Calibri"/>
          <w:b/>
        </w:rPr>
        <w:t>ПРОЧИЕ УСЛОВИЯ</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Договор вступает в силу с момента подписания всеми Сторонами и может быть изменен или дополнен по согласованию Сторон, а также расторгнут в случаях, предусмотренных Договором и законодательством Российской Федерации.</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Договор действует до полного исполнения Сторонами своих обязательств по Договору, включая гарантийные обязательства.</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 xml:space="preserve">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кроме случаев, предусмотренных действующим законодательством Российской Федерации. При этом Стороны </w:t>
      </w:r>
      <w:r w:rsidRPr="00D81DAF">
        <w:rPr>
          <w:rFonts w:eastAsia="Calibri"/>
        </w:rPr>
        <w:lastRenderedPageBreak/>
        <w:t>согласовали, что конфиденциальная информация может быть раскрыта одной из Сторон без согласия другой Стороны следующим третьим лицам:</w:t>
      </w:r>
    </w:p>
    <w:p w:rsidR="00D81DAF" w:rsidRPr="00D81DAF" w:rsidRDefault="00D81DAF" w:rsidP="00D81DAF">
      <w:pPr>
        <w:tabs>
          <w:tab w:val="left" w:pos="1134"/>
        </w:tabs>
        <w:spacing w:before="60"/>
        <w:ind w:firstLine="567"/>
        <w:jc w:val="both"/>
        <w:rPr>
          <w:rFonts w:eastAsia="Calibri"/>
        </w:rPr>
      </w:pPr>
      <w:proofErr w:type="gramStart"/>
      <w:r w:rsidRPr="00D81DAF">
        <w:rPr>
          <w:rFonts w:eastAsia="Calibri"/>
        </w:rPr>
        <w:t>- организациям, ведущим бухгалтерский и налоговый учет деятельности Сторон, аудиторам, консультантам Сторон по бухгалтерскому и налоговому учету, уполномоченным представителям Сторон с целью обеспечения эффективного исполнения Договора,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roofErr w:type="gramEnd"/>
    </w:p>
    <w:p w:rsidR="00D81DAF" w:rsidRPr="00D81DAF" w:rsidRDefault="00D81DAF" w:rsidP="00D81DAF">
      <w:pPr>
        <w:tabs>
          <w:tab w:val="left" w:pos="1134"/>
        </w:tabs>
        <w:ind w:firstLine="567"/>
        <w:jc w:val="both"/>
      </w:pPr>
      <w:r w:rsidRPr="00D81DAF">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применимого законодательства, под юрисдикцией которого Сторона находится.</w:t>
      </w:r>
    </w:p>
    <w:p w:rsidR="00D81DAF" w:rsidRPr="00D81DAF" w:rsidRDefault="00D81DAF" w:rsidP="00D81DAF">
      <w:pPr>
        <w:tabs>
          <w:tab w:val="left" w:pos="1134"/>
        </w:tabs>
        <w:ind w:firstLine="567"/>
        <w:jc w:val="both"/>
      </w:pPr>
      <w:r w:rsidRPr="00D81DAF">
        <w:t>- Подрядчик имеет право предоставлять сведения о предмете Договора, цене, сроках, а также адреса и контактные данные Сторон, после завершения Договора для участия в тендерах по ремонту и модернизации металлообрабатывающего оборудования и прессов.</w:t>
      </w:r>
    </w:p>
    <w:p w:rsidR="00D81DAF" w:rsidRPr="00D81DAF" w:rsidRDefault="00D81DAF" w:rsidP="00F5650B">
      <w:pPr>
        <w:numPr>
          <w:ilvl w:val="1"/>
          <w:numId w:val="77"/>
        </w:numPr>
        <w:tabs>
          <w:tab w:val="left" w:pos="1134"/>
        </w:tabs>
        <w:spacing w:before="60"/>
        <w:ind w:left="0" w:firstLine="567"/>
        <w:jc w:val="both"/>
        <w:rPr>
          <w:rFonts w:eastAsia="Calibri"/>
        </w:rPr>
      </w:pPr>
      <w:r w:rsidRPr="00D81DAF">
        <w:rPr>
          <w:rFonts w:eastAsia="Calibri"/>
        </w:rPr>
        <w:t xml:space="preserve"> Каждая из Сторон настоящим подтверждает, что следующие заявления являются достоверными, актуальными, полными, точными, не вводящими в заблуждение и </w:t>
      </w:r>
      <w:r w:rsidRPr="00D81DAF">
        <w:rPr>
          <w:rFonts w:eastAsia="Calibri"/>
          <w:bCs/>
        </w:rPr>
        <w:t>сообщены другой Стороне перед заключением Договора лицом, подписывающим Договор</w:t>
      </w:r>
      <w:r w:rsidRPr="00D81DAF">
        <w:rPr>
          <w:rFonts w:eastAsia="Calibri"/>
        </w:rPr>
        <w:t>:</w:t>
      </w:r>
    </w:p>
    <w:p w:rsidR="00D81DAF" w:rsidRPr="00D81DAF" w:rsidRDefault="00D81DAF" w:rsidP="00D81DAF">
      <w:pPr>
        <w:ind w:firstLine="540"/>
        <w:jc w:val="both"/>
        <w:rPr>
          <w:rFonts w:eastAsia="Calibri"/>
          <w:bCs/>
        </w:rPr>
      </w:pPr>
      <w:r w:rsidRPr="00D81DAF">
        <w:rPr>
          <w:rFonts w:eastAsia="Calibri"/>
        </w:rPr>
        <w:t>- Сторона является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w:t>
      </w:r>
    </w:p>
    <w:p w:rsidR="00D81DAF" w:rsidRPr="00D81DAF" w:rsidRDefault="00D81DAF" w:rsidP="00D81DAF">
      <w:pPr>
        <w:ind w:firstLine="540"/>
        <w:jc w:val="both"/>
        <w:rPr>
          <w:rFonts w:eastAsia="Calibri"/>
        </w:rPr>
      </w:pPr>
      <w:r w:rsidRPr="00D81DAF">
        <w:rPr>
          <w:rFonts w:eastAsia="Calibri"/>
          <w:bCs/>
        </w:rPr>
        <w:t>- в отношении Стороны не принято решение о ее ликвидации или о признании ее несостоятельной (банкротом)</w:t>
      </w:r>
      <w:r w:rsidRPr="00D81DAF">
        <w:rPr>
          <w:rFonts w:eastAsia="Calibri"/>
        </w:rPr>
        <w:t xml:space="preserve">; </w:t>
      </w:r>
    </w:p>
    <w:p w:rsidR="00D81DAF" w:rsidRPr="00D81DAF" w:rsidRDefault="00D81DAF" w:rsidP="00D81DAF">
      <w:pPr>
        <w:ind w:firstLine="540"/>
        <w:jc w:val="both"/>
        <w:rPr>
          <w:rFonts w:eastAsia="Calibri"/>
        </w:rPr>
      </w:pPr>
      <w:r w:rsidRPr="00D81DAF">
        <w:rPr>
          <w:rFonts w:eastAsia="Calibri"/>
        </w:rPr>
        <w:t xml:space="preserve">- все разрешения, </w:t>
      </w:r>
      <w:r w:rsidRPr="00D81DAF">
        <w:rPr>
          <w:rFonts w:eastAsia="Calibri"/>
          <w:bCs/>
        </w:rPr>
        <w:t xml:space="preserve">одобрения и согласования органов и должностных лиц Стороны и ее вышестоящих организаций (в том числе ее материнских компаний и основных обществ), требующиеся для заключения и исполнения ею Договора </w:t>
      </w:r>
      <w:r w:rsidRPr="00D81DAF">
        <w:rPr>
          <w:rFonts w:eastAsia="Calibri"/>
        </w:rPr>
        <w:t>на дату заключения Договора получены должным образом;</w:t>
      </w:r>
    </w:p>
    <w:p w:rsidR="00D81DAF" w:rsidRPr="00D81DAF" w:rsidRDefault="00D81DAF" w:rsidP="00D81DAF">
      <w:pPr>
        <w:ind w:firstLine="540"/>
        <w:jc w:val="both"/>
        <w:rPr>
          <w:rFonts w:eastAsia="Calibri"/>
        </w:rPr>
      </w:pPr>
      <w:r w:rsidRPr="00D81DAF">
        <w:rPr>
          <w:rFonts w:eastAsia="Calibri"/>
        </w:rPr>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D81DAF" w:rsidRPr="00D81DAF" w:rsidRDefault="00D81DAF" w:rsidP="00D81DAF">
      <w:pPr>
        <w:ind w:firstLine="540"/>
        <w:jc w:val="both"/>
        <w:rPr>
          <w:rFonts w:eastAsia="Calibri"/>
        </w:rPr>
      </w:pPr>
      <w:r w:rsidRPr="00D81DAF">
        <w:rPr>
          <w:rFonts w:eastAsia="Calibri"/>
        </w:rPr>
        <w:t xml:space="preserve">- лицо, подписавшее Договор от лица Стороны, уполномочено в полном объеме </w:t>
      </w:r>
      <w:proofErr w:type="gramStart"/>
      <w:r w:rsidRPr="00D81DAF">
        <w:rPr>
          <w:rFonts w:eastAsia="Calibri"/>
        </w:rPr>
        <w:t>представлять</w:t>
      </w:r>
      <w:proofErr w:type="gramEnd"/>
      <w:r w:rsidRPr="00D81DAF">
        <w:rPr>
          <w:rFonts w:eastAsia="Calibri"/>
        </w:rPr>
        <w:t xml:space="preserve"> Сторону и заключать Договор.</w:t>
      </w:r>
    </w:p>
    <w:p w:rsidR="00D81DAF" w:rsidRPr="00D81DAF" w:rsidRDefault="00D81DAF" w:rsidP="00F5650B">
      <w:pPr>
        <w:numPr>
          <w:ilvl w:val="1"/>
          <w:numId w:val="77"/>
        </w:numPr>
        <w:tabs>
          <w:tab w:val="left" w:pos="1134"/>
        </w:tabs>
        <w:spacing w:before="60"/>
        <w:ind w:left="0" w:firstLine="567"/>
        <w:jc w:val="both"/>
        <w:rPr>
          <w:rFonts w:eastAsia="Calibri"/>
          <w:bCs/>
        </w:rPr>
      </w:pPr>
      <w:r w:rsidRPr="00D81DAF">
        <w:rPr>
          <w:rFonts w:eastAsia="Calibri"/>
          <w:bCs/>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D81DAF" w:rsidRPr="00D81DAF" w:rsidRDefault="00D81DAF" w:rsidP="00F5650B">
      <w:pPr>
        <w:numPr>
          <w:ilvl w:val="1"/>
          <w:numId w:val="77"/>
        </w:numPr>
        <w:tabs>
          <w:tab w:val="left" w:pos="1276"/>
        </w:tabs>
        <w:spacing w:before="60"/>
        <w:ind w:left="0" w:firstLine="567"/>
        <w:jc w:val="both"/>
        <w:rPr>
          <w:rFonts w:eastAsia="Calibri"/>
        </w:rPr>
      </w:pPr>
      <w:r w:rsidRPr="00D81DAF">
        <w:rPr>
          <w:rFonts w:eastAsia="Calibri"/>
        </w:rPr>
        <w:t>Все изменения и дополнения к Договору считаются действительными, если они оформлены в письменном  виде и подписаны всеми Сторонами.</w:t>
      </w:r>
    </w:p>
    <w:p w:rsidR="00D81DAF" w:rsidRPr="00D81DAF" w:rsidRDefault="00D81DAF" w:rsidP="00F5650B">
      <w:pPr>
        <w:numPr>
          <w:ilvl w:val="1"/>
          <w:numId w:val="77"/>
        </w:numPr>
        <w:tabs>
          <w:tab w:val="left" w:pos="1276"/>
        </w:tabs>
        <w:spacing w:before="60"/>
        <w:ind w:left="0" w:firstLine="567"/>
        <w:jc w:val="both"/>
        <w:rPr>
          <w:rFonts w:eastAsia="Calibri"/>
        </w:rPr>
      </w:pPr>
      <w:r w:rsidRPr="00D81DAF">
        <w:rPr>
          <w:rFonts w:eastAsia="Calibri"/>
        </w:rPr>
        <w:t>Договор составлен в 2-х экземплярах на русском языке. Все экземпляры идентичны и имеют одинаковую юридическую силу, по одному экземпляру для каждой из Сторон.</w:t>
      </w:r>
    </w:p>
    <w:p w:rsidR="00D81DAF" w:rsidRPr="00D81DAF" w:rsidRDefault="00D81DAF" w:rsidP="00F5650B">
      <w:pPr>
        <w:numPr>
          <w:ilvl w:val="1"/>
          <w:numId w:val="77"/>
        </w:numPr>
        <w:tabs>
          <w:tab w:val="left" w:pos="1276"/>
        </w:tabs>
        <w:spacing w:before="60"/>
        <w:ind w:left="0" w:firstLine="567"/>
        <w:jc w:val="both"/>
        <w:rPr>
          <w:rFonts w:eastAsia="Calibri"/>
        </w:rPr>
      </w:pPr>
      <w:r w:rsidRPr="00D81DAF">
        <w:rPr>
          <w:rFonts w:eastAsia="Calibri"/>
        </w:rPr>
        <w:t>Перечень Приложений к Договору, являющихся его неотъемлемой частью:</w:t>
      </w:r>
    </w:p>
    <w:p w:rsidR="00D81DAF" w:rsidRPr="00D81DAF" w:rsidRDefault="00D81DAF" w:rsidP="00F5650B">
      <w:pPr>
        <w:numPr>
          <w:ilvl w:val="0"/>
          <w:numId w:val="80"/>
        </w:numPr>
        <w:tabs>
          <w:tab w:val="left" w:pos="851"/>
        </w:tabs>
        <w:spacing w:before="60"/>
        <w:ind w:left="567" w:firstLine="0"/>
        <w:contextualSpacing/>
        <w:jc w:val="both"/>
        <w:rPr>
          <w:rFonts w:eastAsia="Calibri"/>
        </w:rPr>
      </w:pPr>
      <w:r w:rsidRPr="00D81DAF">
        <w:rPr>
          <w:color w:val="000000"/>
          <w:lang w:eastAsia="ar-SA"/>
        </w:rPr>
        <w:t xml:space="preserve">Приложение </w:t>
      </w:r>
      <w:r w:rsidRPr="00D81DAF">
        <w:rPr>
          <w:rFonts w:eastAsia="Calibri"/>
        </w:rPr>
        <w:t>№ 1 – «Техническое задание»;</w:t>
      </w:r>
    </w:p>
    <w:p w:rsidR="00D81DAF" w:rsidRPr="00D81DAF" w:rsidRDefault="00D81DAF" w:rsidP="00F5650B">
      <w:pPr>
        <w:numPr>
          <w:ilvl w:val="0"/>
          <w:numId w:val="80"/>
        </w:numPr>
        <w:tabs>
          <w:tab w:val="left" w:pos="851"/>
        </w:tabs>
        <w:spacing w:before="60"/>
        <w:ind w:left="567" w:firstLine="0"/>
        <w:contextualSpacing/>
        <w:jc w:val="both"/>
        <w:rPr>
          <w:rFonts w:eastAsia="Calibri"/>
        </w:rPr>
      </w:pPr>
      <w:r w:rsidRPr="00D81DAF">
        <w:rPr>
          <w:rFonts w:eastAsia="Calibri"/>
        </w:rPr>
        <w:t>Приложение № 2 – «Спецификация»;</w:t>
      </w:r>
    </w:p>
    <w:p w:rsidR="00D81DAF" w:rsidRPr="00D81DAF" w:rsidRDefault="00D81DAF" w:rsidP="00F5650B">
      <w:pPr>
        <w:numPr>
          <w:ilvl w:val="0"/>
          <w:numId w:val="80"/>
        </w:numPr>
        <w:tabs>
          <w:tab w:val="left" w:pos="851"/>
        </w:tabs>
        <w:spacing w:before="60"/>
        <w:ind w:left="567" w:firstLine="0"/>
        <w:contextualSpacing/>
        <w:jc w:val="both"/>
        <w:rPr>
          <w:rFonts w:eastAsia="Calibri"/>
        </w:rPr>
      </w:pPr>
      <w:r w:rsidRPr="00D81DAF">
        <w:rPr>
          <w:rFonts w:eastAsia="Calibri"/>
        </w:rPr>
        <w:t>Приложение № 3 – «Смета»</w:t>
      </w:r>
    </w:p>
    <w:p w:rsidR="00D81DAF" w:rsidRPr="00D81DAF" w:rsidRDefault="00D81DAF" w:rsidP="00F5650B">
      <w:pPr>
        <w:numPr>
          <w:ilvl w:val="0"/>
          <w:numId w:val="80"/>
        </w:numPr>
        <w:tabs>
          <w:tab w:val="left" w:pos="851"/>
        </w:tabs>
        <w:spacing w:before="60"/>
        <w:ind w:left="567" w:firstLine="0"/>
        <w:contextualSpacing/>
        <w:jc w:val="both"/>
        <w:rPr>
          <w:rFonts w:eastAsia="Calibri"/>
        </w:rPr>
      </w:pPr>
      <w:r w:rsidRPr="00D81DAF">
        <w:rPr>
          <w:color w:val="000000"/>
          <w:lang w:eastAsia="ar-SA"/>
        </w:rPr>
        <w:t>Приложение</w:t>
      </w:r>
      <w:r w:rsidRPr="00D81DAF">
        <w:rPr>
          <w:rFonts w:eastAsia="Calibri"/>
        </w:rPr>
        <w:t xml:space="preserve"> № 4 – «График работ»;</w:t>
      </w:r>
    </w:p>
    <w:p w:rsidR="00D81DAF" w:rsidRPr="00D81DAF" w:rsidRDefault="00D81DAF" w:rsidP="00F5650B">
      <w:pPr>
        <w:numPr>
          <w:ilvl w:val="0"/>
          <w:numId w:val="80"/>
        </w:numPr>
        <w:tabs>
          <w:tab w:val="left" w:pos="851"/>
        </w:tabs>
        <w:spacing w:before="60"/>
        <w:ind w:left="567" w:firstLine="0"/>
        <w:contextualSpacing/>
        <w:jc w:val="both"/>
        <w:rPr>
          <w:rFonts w:eastAsia="Calibri"/>
        </w:rPr>
      </w:pPr>
      <w:r w:rsidRPr="00D81DAF">
        <w:rPr>
          <w:color w:val="000000"/>
          <w:lang w:eastAsia="ar-SA"/>
        </w:rPr>
        <w:t>Приложение</w:t>
      </w:r>
      <w:r w:rsidRPr="00D81DAF">
        <w:rPr>
          <w:rFonts w:eastAsia="Calibri"/>
        </w:rPr>
        <w:t xml:space="preserve"> № 5 – «Сводная таблица стоимости»;</w:t>
      </w:r>
    </w:p>
    <w:p w:rsidR="00D81DAF" w:rsidRPr="00D81DAF" w:rsidRDefault="00D81DAF" w:rsidP="00F5650B">
      <w:pPr>
        <w:numPr>
          <w:ilvl w:val="0"/>
          <w:numId w:val="80"/>
        </w:numPr>
        <w:shd w:val="clear" w:color="auto" w:fill="FFFFFF"/>
        <w:tabs>
          <w:tab w:val="left" w:pos="851"/>
        </w:tabs>
        <w:suppressAutoHyphens/>
        <w:ind w:left="567" w:firstLine="0"/>
        <w:contextualSpacing/>
        <w:rPr>
          <w:color w:val="000000"/>
          <w:lang w:eastAsia="ar-SA"/>
        </w:rPr>
      </w:pPr>
      <w:r w:rsidRPr="00D81DAF">
        <w:rPr>
          <w:color w:val="000000"/>
          <w:lang w:eastAsia="ar-SA"/>
        </w:rPr>
        <w:t xml:space="preserve">Приложение № 6 </w:t>
      </w:r>
      <w:r w:rsidRPr="00D81DAF">
        <w:rPr>
          <w:rFonts w:eastAsia="Calibri"/>
        </w:rPr>
        <w:t>–</w:t>
      </w:r>
      <w:r w:rsidRPr="00D81DAF">
        <w:rPr>
          <w:color w:val="000000"/>
          <w:lang w:eastAsia="ar-SA"/>
        </w:rPr>
        <w:t xml:space="preserve">  «</w:t>
      </w:r>
      <w:r w:rsidRPr="00D81DAF">
        <w:rPr>
          <w:rFonts w:eastAsia="Calibri"/>
        </w:rPr>
        <w:t>Акт прием</w:t>
      </w:r>
      <w:proofErr w:type="gramStart"/>
      <w:r w:rsidRPr="00D81DAF">
        <w:rPr>
          <w:rFonts w:eastAsia="Calibri"/>
        </w:rPr>
        <w:t>а-</w:t>
      </w:r>
      <w:proofErr w:type="gramEnd"/>
      <w:r w:rsidRPr="00D81DAF">
        <w:rPr>
          <w:rFonts w:eastAsia="Calibri"/>
        </w:rPr>
        <w:t xml:space="preserve"> передачи работ и ввода в эксплуатацию</w:t>
      </w:r>
      <w:r w:rsidRPr="00D81DAF">
        <w:rPr>
          <w:color w:val="000000"/>
          <w:lang w:eastAsia="ar-SA"/>
        </w:rPr>
        <w:t>».</w:t>
      </w:r>
    </w:p>
    <w:p w:rsidR="00D81DAF" w:rsidRPr="00D81DAF" w:rsidRDefault="00D81DAF" w:rsidP="00F5650B">
      <w:pPr>
        <w:numPr>
          <w:ilvl w:val="0"/>
          <w:numId w:val="80"/>
        </w:numPr>
        <w:shd w:val="clear" w:color="auto" w:fill="FFFFFF"/>
        <w:tabs>
          <w:tab w:val="left" w:pos="851"/>
        </w:tabs>
        <w:suppressAutoHyphens/>
        <w:ind w:left="567" w:firstLine="0"/>
        <w:contextualSpacing/>
        <w:rPr>
          <w:color w:val="000000"/>
          <w:lang w:eastAsia="ar-SA"/>
        </w:rPr>
      </w:pPr>
      <w:r w:rsidRPr="00D81DAF">
        <w:rPr>
          <w:color w:val="000000"/>
          <w:lang w:eastAsia="ar-SA"/>
        </w:rPr>
        <w:t>Приложение № 7 – «Форма предоставления информации»</w:t>
      </w:r>
    </w:p>
    <w:p w:rsidR="00D81DAF" w:rsidRPr="00D81DAF" w:rsidRDefault="00D81DAF" w:rsidP="00F5650B">
      <w:pPr>
        <w:numPr>
          <w:ilvl w:val="0"/>
          <w:numId w:val="79"/>
        </w:numPr>
        <w:shd w:val="clear" w:color="auto" w:fill="FFFFFF"/>
        <w:tabs>
          <w:tab w:val="left" w:pos="1701"/>
        </w:tabs>
        <w:suppressAutoHyphens/>
        <w:ind w:left="1276" w:firstLine="0"/>
        <w:contextualSpacing/>
        <w:rPr>
          <w:color w:val="000000"/>
          <w:lang w:eastAsia="ar-SA"/>
        </w:rPr>
      </w:pPr>
    </w:p>
    <w:p w:rsidR="00D81DAF" w:rsidRPr="00D81DAF" w:rsidRDefault="00D81DAF" w:rsidP="00F5650B">
      <w:pPr>
        <w:numPr>
          <w:ilvl w:val="0"/>
          <w:numId w:val="77"/>
        </w:numPr>
        <w:jc w:val="center"/>
        <w:rPr>
          <w:rFonts w:eastAsia="Arial Unicode MS"/>
          <w:b/>
          <w:bCs/>
        </w:rPr>
      </w:pPr>
      <w:r w:rsidRPr="00D81DAF">
        <w:rPr>
          <w:rFonts w:eastAsia="Arial Unicode MS"/>
          <w:b/>
          <w:bCs/>
        </w:rPr>
        <w:t>РЕКВИЗИТЫ И ПОДПИСИ СТОРОН</w:t>
      </w:r>
    </w:p>
    <w:p w:rsidR="00D81DAF" w:rsidRPr="00D81DAF" w:rsidRDefault="00D81DAF" w:rsidP="00D81DAF">
      <w:pPr>
        <w:jc w:val="right"/>
        <w:rPr>
          <w:rFonts w:eastAsia="Calibri"/>
          <w:b/>
          <w:sz w:val="22"/>
          <w:szCs w:val="22"/>
        </w:rPr>
      </w:pPr>
    </w:p>
    <w:p w:rsidR="00D81DAF" w:rsidRPr="00D81DAF" w:rsidRDefault="00D81DAF" w:rsidP="00D81DAF">
      <w:pPr>
        <w:tabs>
          <w:tab w:val="left" w:pos="1080"/>
        </w:tabs>
        <w:spacing w:line="480" w:lineRule="auto"/>
        <w:ind w:right="21"/>
        <w:rPr>
          <w:rFonts w:eastAsia="Calibri"/>
          <w:b/>
          <w:bCs/>
          <w:u w:val="single"/>
        </w:rPr>
        <w:sectPr w:rsidR="00D81DAF" w:rsidRPr="00D81DAF" w:rsidSect="00D81DAF">
          <w:footerReference w:type="default" r:id="rId26"/>
          <w:pgSz w:w="11906" w:h="16838"/>
          <w:pgMar w:top="672" w:right="851" w:bottom="1134" w:left="993" w:header="426" w:footer="201" w:gutter="0"/>
          <w:cols w:space="708"/>
          <w:docGrid w:linePitch="360"/>
        </w:sectPr>
      </w:pPr>
    </w:p>
    <w:p w:rsidR="00D81DAF" w:rsidRPr="00D81DAF" w:rsidRDefault="00D81DAF" w:rsidP="00D81DAF">
      <w:pPr>
        <w:rPr>
          <w:rFonts w:eastAsia="Calibri"/>
          <w:b/>
          <w:u w:val="single"/>
        </w:rPr>
      </w:pPr>
      <w:r w:rsidRPr="00D81DAF">
        <w:rPr>
          <w:rFonts w:eastAsia="Calibri"/>
          <w:b/>
          <w:u w:val="single"/>
        </w:rPr>
        <w:lastRenderedPageBreak/>
        <w:t>Подрядчик:</w:t>
      </w:r>
    </w:p>
    <w:p w:rsidR="00D81DAF" w:rsidRPr="00D81DAF" w:rsidRDefault="00D81DAF" w:rsidP="00D81DAF">
      <w:pPr>
        <w:rPr>
          <w:rFonts w:eastAsia="Calibri"/>
          <w:b/>
          <w:bCs/>
        </w:rPr>
      </w:pPr>
      <w:r w:rsidRPr="00D81DAF">
        <w:rPr>
          <w:rFonts w:eastAsia="Calibri"/>
          <w:b/>
          <w:bCs/>
        </w:rPr>
        <w:t>_________________</w:t>
      </w:r>
    </w:p>
    <w:p w:rsidR="00D81DAF" w:rsidRPr="00D81DAF" w:rsidRDefault="00D81DAF" w:rsidP="00D81DAF">
      <w:pPr>
        <w:rPr>
          <w:rFonts w:eastAsia="Calibri"/>
          <w:bCs/>
        </w:rPr>
      </w:pPr>
      <w:r w:rsidRPr="00D81DAF">
        <w:rPr>
          <w:rFonts w:eastAsia="Calibri"/>
          <w:bCs/>
        </w:rPr>
        <w:lastRenderedPageBreak/>
        <w:t>Юр. адрес: ___________________</w:t>
      </w:r>
    </w:p>
    <w:p w:rsidR="00D81DAF" w:rsidRPr="00D81DAF" w:rsidRDefault="00D81DAF" w:rsidP="00D81DAF">
      <w:pPr>
        <w:rPr>
          <w:rFonts w:eastAsia="Calibri"/>
          <w:bCs/>
        </w:rPr>
      </w:pPr>
      <w:r w:rsidRPr="00D81DAF">
        <w:rPr>
          <w:rFonts w:eastAsia="Calibri"/>
          <w:bCs/>
        </w:rPr>
        <w:t>Почтовый адрес: ________________</w:t>
      </w:r>
    </w:p>
    <w:p w:rsidR="00D81DAF" w:rsidRPr="00D81DAF" w:rsidRDefault="00D81DAF" w:rsidP="00D81DAF">
      <w:pPr>
        <w:rPr>
          <w:rFonts w:eastAsia="Calibri"/>
          <w:b/>
          <w:bCs/>
          <w:u w:val="single"/>
        </w:rPr>
      </w:pPr>
      <w:r w:rsidRPr="00D81DAF">
        <w:rPr>
          <w:rFonts w:eastAsia="Calibri"/>
          <w:b/>
          <w:bCs/>
          <w:u w:val="single"/>
        </w:rPr>
        <w:lastRenderedPageBreak/>
        <w:t>Заказчик:</w:t>
      </w:r>
    </w:p>
    <w:p w:rsidR="00D81DAF" w:rsidRPr="00D81DAF" w:rsidRDefault="00D81DAF" w:rsidP="00D81DAF">
      <w:pPr>
        <w:rPr>
          <w:rFonts w:eastAsia="Calibri"/>
          <w:b/>
        </w:rPr>
      </w:pPr>
      <w:r w:rsidRPr="00D81DAF">
        <w:rPr>
          <w:rFonts w:eastAsia="Calibri"/>
          <w:b/>
        </w:rPr>
        <w:t>ОАО «ЗиО-Подольск»</w:t>
      </w:r>
    </w:p>
    <w:p w:rsidR="00D81DAF" w:rsidRPr="00D81DAF" w:rsidRDefault="00D81DAF" w:rsidP="00D81DAF">
      <w:pPr>
        <w:rPr>
          <w:rFonts w:eastAsia="Calibri"/>
          <w:bCs/>
        </w:rPr>
      </w:pPr>
    </w:p>
    <w:p w:rsidR="00D81DAF" w:rsidRPr="00D81DAF" w:rsidRDefault="00D81DAF" w:rsidP="00D81DAF">
      <w:pPr>
        <w:rPr>
          <w:rFonts w:eastAsia="Calibri"/>
          <w:bCs/>
        </w:rPr>
      </w:pPr>
    </w:p>
    <w:p w:rsidR="00D81DAF" w:rsidRPr="00D81DAF" w:rsidRDefault="00D81DAF" w:rsidP="00D81DAF">
      <w:pPr>
        <w:rPr>
          <w:rFonts w:eastAsia="Calibri"/>
          <w:bCs/>
        </w:rPr>
      </w:pPr>
    </w:p>
    <w:p w:rsidR="00D81DAF" w:rsidRPr="00D81DAF" w:rsidRDefault="00D81DAF" w:rsidP="00D81DAF">
      <w:pPr>
        <w:rPr>
          <w:rFonts w:eastAsia="Calibri"/>
          <w:bCs/>
        </w:rPr>
      </w:pPr>
    </w:p>
    <w:p w:rsidR="00D81DAF" w:rsidRPr="00D81DAF" w:rsidRDefault="00D81DAF" w:rsidP="00D81DAF">
      <w:pPr>
        <w:rPr>
          <w:rFonts w:eastAsia="Calibri"/>
          <w:bCs/>
        </w:rPr>
      </w:pPr>
    </w:p>
    <w:p w:rsidR="00D81DAF" w:rsidRPr="00D81DAF" w:rsidRDefault="00D81DAF" w:rsidP="00D81DAF">
      <w:pPr>
        <w:rPr>
          <w:rFonts w:eastAsia="Calibri"/>
          <w:bCs/>
        </w:rPr>
      </w:pPr>
    </w:p>
    <w:p w:rsidR="00D81DAF" w:rsidRPr="00D81DAF" w:rsidRDefault="00D81DAF" w:rsidP="00D81DAF">
      <w:pPr>
        <w:rPr>
          <w:rFonts w:eastAsia="Calibri"/>
          <w:bCs/>
        </w:rPr>
      </w:pPr>
      <w:r w:rsidRPr="00D81DAF">
        <w:rPr>
          <w:rFonts w:eastAsia="Calibri"/>
          <w:bCs/>
        </w:rPr>
        <w:t>ОГРН ____________</w:t>
      </w:r>
    </w:p>
    <w:p w:rsidR="00D81DAF" w:rsidRPr="00D81DAF" w:rsidRDefault="00D81DAF" w:rsidP="00D81DAF">
      <w:pPr>
        <w:rPr>
          <w:rFonts w:eastAsia="Calibri"/>
          <w:bCs/>
        </w:rPr>
      </w:pPr>
      <w:r w:rsidRPr="00D81DAF">
        <w:rPr>
          <w:rFonts w:eastAsia="Calibri"/>
          <w:bCs/>
        </w:rPr>
        <w:t>ИНН ___________ / КПП ___________</w:t>
      </w:r>
    </w:p>
    <w:p w:rsidR="00D81DAF" w:rsidRPr="00D81DAF" w:rsidRDefault="00D81DAF" w:rsidP="00D81DAF">
      <w:pPr>
        <w:rPr>
          <w:rFonts w:eastAsia="Calibri"/>
          <w:bCs/>
        </w:rPr>
      </w:pPr>
      <w:proofErr w:type="gramStart"/>
      <w:r w:rsidRPr="00D81DAF">
        <w:rPr>
          <w:rFonts w:eastAsia="Calibri"/>
          <w:bCs/>
        </w:rPr>
        <w:t>р</w:t>
      </w:r>
      <w:proofErr w:type="gramEnd"/>
      <w:r w:rsidRPr="00D81DAF">
        <w:rPr>
          <w:rFonts w:eastAsia="Calibri"/>
          <w:bCs/>
        </w:rPr>
        <w:t>/с ____________ в _________________</w:t>
      </w:r>
    </w:p>
    <w:p w:rsidR="00D81DAF" w:rsidRPr="00D81DAF" w:rsidRDefault="00D81DAF" w:rsidP="00D81DAF">
      <w:pPr>
        <w:rPr>
          <w:rFonts w:eastAsia="Calibri"/>
          <w:bCs/>
        </w:rPr>
      </w:pPr>
      <w:r w:rsidRPr="00D81DAF">
        <w:rPr>
          <w:rFonts w:eastAsia="Calibri"/>
          <w:bCs/>
        </w:rPr>
        <w:t>к/с ________________</w:t>
      </w:r>
    </w:p>
    <w:p w:rsidR="00D81DAF" w:rsidRPr="00D81DAF" w:rsidRDefault="00D81DAF" w:rsidP="00D81DAF">
      <w:pPr>
        <w:rPr>
          <w:rFonts w:eastAsia="Calibri"/>
          <w:bCs/>
        </w:rPr>
      </w:pPr>
      <w:r w:rsidRPr="00D81DAF">
        <w:rPr>
          <w:rFonts w:eastAsia="Calibri"/>
          <w:bCs/>
        </w:rPr>
        <w:t>БИК ________________</w:t>
      </w:r>
    </w:p>
    <w:p w:rsidR="00D81DAF" w:rsidRPr="00D81DAF" w:rsidRDefault="00D81DAF" w:rsidP="00D81DAF">
      <w:pPr>
        <w:rPr>
          <w:rFonts w:eastAsia="Calibri"/>
          <w:bCs/>
        </w:rPr>
      </w:pPr>
      <w:r w:rsidRPr="00D81DAF">
        <w:rPr>
          <w:rFonts w:eastAsia="Calibri"/>
          <w:bCs/>
        </w:rPr>
        <w:t>ОКПО ________________</w:t>
      </w:r>
    </w:p>
    <w:p w:rsidR="00D81DAF" w:rsidRPr="00D81DAF" w:rsidRDefault="00D81DAF" w:rsidP="00D81DAF">
      <w:pPr>
        <w:rPr>
          <w:rFonts w:eastAsia="Calibri"/>
          <w:bCs/>
        </w:rPr>
      </w:pPr>
      <w:r w:rsidRPr="00D81DAF">
        <w:rPr>
          <w:rFonts w:eastAsia="Calibri"/>
          <w:bCs/>
        </w:rPr>
        <w:t>ОКВЭД ___________</w:t>
      </w:r>
    </w:p>
    <w:p w:rsidR="00D81DAF" w:rsidRPr="00D81DAF" w:rsidRDefault="00D81DAF" w:rsidP="00D81DAF">
      <w:pPr>
        <w:rPr>
          <w:rFonts w:eastAsia="Calibri"/>
          <w:bCs/>
        </w:rPr>
      </w:pPr>
      <w:r w:rsidRPr="00D81DAF">
        <w:rPr>
          <w:rFonts w:eastAsia="Calibri"/>
          <w:bCs/>
        </w:rPr>
        <w:t>Тел./факс: __________</w:t>
      </w:r>
    </w:p>
    <w:p w:rsidR="00D81DAF" w:rsidRPr="00D81DAF" w:rsidRDefault="00D81DAF" w:rsidP="00D81DAF">
      <w:pPr>
        <w:rPr>
          <w:rFonts w:eastAsia="Calibri"/>
          <w:bCs/>
        </w:rPr>
      </w:pPr>
      <w:proofErr w:type="gramStart"/>
      <w:r w:rsidRPr="00D81DAF">
        <w:rPr>
          <w:rFonts w:eastAsia="Calibri"/>
          <w:bCs/>
          <w:lang w:val="en-US"/>
        </w:rPr>
        <w:t>e-mail</w:t>
      </w:r>
      <w:proofErr w:type="gramEnd"/>
      <w:r w:rsidRPr="00D81DAF">
        <w:rPr>
          <w:rFonts w:eastAsia="Calibri"/>
          <w:bCs/>
        </w:rPr>
        <w:t>: ____________</w:t>
      </w:r>
    </w:p>
    <w:p w:rsidR="00D81DAF" w:rsidRPr="00D81DAF" w:rsidRDefault="00D81DAF" w:rsidP="00D81DAF">
      <w:pPr>
        <w:rPr>
          <w:rFonts w:eastAsia="Calibri"/>
          <w:bCs/>
        </w:rPr>
      </w:pPr>
    </w:p>
    <w:p w:rsidR="00D81DAF" w:rsidRPr="00D81DAF" w:rsidRDefault="00D81DAF" w:rsidP="00D81DAF">
      <w:pPr>
        <w:rPr>
          <w:rFonts w:eastAsia="Calibri"/>
          <w:bCs/>
        </w:rPr>
      </w:pPr>
      <w:r w:rsidRPr="00D81DAF">
        <w:rPr>
          <w:rFonts w:eastAsia="Calibri"/>
          <w:bCs/>
        </w:rPr>
        <w:t>__________________</w:t>
      </w:r>
    </w:p>
    <w:p w:rsidR="00D81DAF" w:rsidRPr="00D81DAF" w:rsidRDefault="00D81DAF" w:rsidP="00D81DAF">
      <w:pPr>
        <w:rPr>
          <w:rFonts w:eastAsia="Calibri"/>
          <w:bCs/>
        </w:rPr>
      </w:pPr>
    </w:p>
    <w:p w:rsidR="00D81DAF" w:rsidRPr="00D81DAF" w:rsidRDefault="00D81DAF" w:rsidP="00D81DAF">
      <w:pPr>
        <w:rPr>
          <w:rFonts w:eastAsia="Calibri"/>
          <w:bCs/>
        </w:rPr>
      </w:pPr>
      <w:r w:rsidRPr="00D81DAF">
        <w:rPr>
          <w:rFonts w:eastAsia="Calibri"/>
          <w:bCs/>
        </w:rPr>
        <w:t>________________/________/</w:t>
      </w:r>
    </w:p>
    <w:p w:rsidR="00D81DAF" w:rsidRPr="00D81DAF" w:rsidRDefault="00D81DAF" w:rsidP="00D81DAF">
      <w:pPr>
        <w:rPr>
          <w:rFonts w:eastAsia="Calibri"/>
        </w:rPr>
      </w:pPr>
      <w:r w:rsidRPr="00D81DAF">
        <w:rPr>
          <w:rFonts w:eastAsia="Calibri"/>
        </w:rPr>
        <w:t>Россия, 142103, Московская обл., г. Подольск, ул. Железнодорожная д.2</w:t>
      </w:r>
    </w:p>
    <w:p w:rsidR="00D81DAF" w:rsidRPr="00D81DAF" w:rsidRDefault="00D81DAF" w:rsidP="00D81DAF">
      <w:pPr>
        <w:rPr>
          <w:rFonts w:eastAsia="Calibri"/>
        </w:rPr>
      </w:pPr>
      <w:r w:rsidRPr="00D81DAF">
        <w:rPr>
          <w:rFonts w:eastAsia="Calibri"/>
        </w:rPr>
        <w:t>ИНН 5036040729, КПП 509950001, ОКПО 51928123, ОКВЭД 51.14,51.65.6</w:t>
      </w:r>
    </w:p>
    <w:p w:rsidR="00D81DAF" w:rsidRPr="00D81DAF" w:rsidRDefault="00D81DAF" w:rsidP="00D81DAF">
      <w:pPr>
        <w:rPr>
          <w:rFonts w:eastAsia="Calibri"/>
        </w:rPr>
      </w:pPr>
      <w:proofErr w:type="gramStart"/>
      <w:r w:rsidRPr="00D81DAF">
        <w:rPr>
          <w:rFonts w:eastAsia="Calibri"/>
        </w:rPr>
        <w:t>р</w:t>
      </w:r>
      <w:proofErr w:type="gramEnd"/>
      <w:r w:rsidRPr="00D81DAF">
        <w:rPr>
          <w:rFonts w:eastAsia="Calibri"/>
        </w:rPr>
        <w:t>/счет 40702810640330100901, в «Сбербанк России» ОАО г. Москва,</w:t>
      </w:r>
    </w:p>
    <w:p w:rsidR="00D81DAF" w:rsidRPr="00D81DAF" w:rsidRDefault="00D81DAF" w:rsidP="00D81DAF">
      <w:pPr>
        <w:rPr>
          <w:rFonts w:eastAsia="Calibri"/>
        </w:rPr>
      </w:pPr>
      <w:proofErr w:type="gramStart"/>
      <w:r w:rsidRPr="00D81DAF">
        <w:rPr>
          <w:rFonts w:eastAsia="Calibri"/>
        </w:rPr>
        <w:t>к</w:t>
      </w:r>
      <w:proofErr w:type="gramEnd"/>
      <w:r w:rsidRPr="00D81DAF">
        <w:rPr>
          <w:rFonts w:eastAsia="Calibri"/>
        </w:rPr>
        <w:t>\счет 30101810400000000225, БИК 044525225</w:t>
      </w:r>
    </w:p>
    <w:p w:rsidR="00D81DAF" w:rsidRPr="00D81DAF" w:rsidRDefault="00D81DAF" w:rsidP="00D81DAF">
      <w:pPr>
        <w:rPr>
          <w:rFonts w:eastAsia="Calibri"/>
        </w:rPr>
      </w:pPr>
      <w:r w:rsidRPr="00D81DAF">
        <w:rPr>
          <w:rFonts w:eastAsia="Calibri"/>
        </w:rPr>
        <w:t>тел./факс +7 (495) 747 10 25</w:t>
      </w:r>
    </w:p>
    <w:p w:rsidR="00D81DAF" w:rsidRPr="00D81DAF" w:rsidRDefault="00D81DAF" w:rsidP="00D81DAF">
      <w:pPr>
        <w:rPr>
          <w:rFonts w:eastAsia="Calibri"/>
          <w:lang w:val="en-US"/>
        </w:rPr>
      </w:pPr>
      <w:r w:rsidRPr="00D81DAF">
        <w:rPr>
          <w:rFonts w:eastAsia="Calibri"/>
          <w:lang w:val="de-DE"/>
        </w:rPr>
        <w:t xml:space="preserve">e-mail: </w:t>
      </w:r>
      <w:hyperlink r:id="rId27" w:history="1">
        <w:r w:rsidRPr="00D81DAF">
          <w:rPr>
            <w:rFonts w:eastAsia="Calibri"/>
            <w:lang w:val="de-DE"/>
          </w:rPr>
          <w:t>zio@aozio.msk.ru</w:t>
        </w:r>
      </w:hyperlink>
    </w:p>
    <w:p w:rsidR="00D81DAF" w:rsidRPr="00D81DAF" w:rsidRDefault="00D81DAF" w:rsidP="00D81DAF">
      <w:pPr>
        <w:rPr>
          <w:rFonts w:eastAsia="Calibri"/>
          <w:lang w:val="en-US"/>
        </w:rPr>
      </w:pPr>
    </w:p>
    <w:p w:rsidR="00D81DAF" w:rsidRPr="00D81DAF" w:rsidRDefault="00D81DAF" w:rsidP="00D81DAF">
      <w:pPr>
        <w:rPr>
          <w:rFonts w:eastAsia="Calibri"/>
          <w:lang w:val="en-US"/>
        </w:rPr>
      </w:pPr>
    </w:p>
    <w:p w:rsidR="00D81DAF" w:rsidRPr="00D81DAF" w:rsidRDefault="00D81DAF" w:rsidP="00D81DAF">
      <w:pPr>
        <w:rPr>
          <w:rFonts w:eastAsia="Calibri"/>
          <w:lang w:val="en-US"/>
        </w:rPr>
      </w:pPr>
    </w:p>
    <w:p w:rsidR="00D81DAF" w:rsidRPr="00D81DAF" w:rsidRDefault="00D81DAF" w:rsidP="00D81DAF">
      <w:pPr>
        <w:rPr>
          <w:rFonts w:eastAsia="Calibri"/>
        </w:rPr>
      </w:pPr>
      <w:r w:rsidRPr="00D81DAF">
        <w:rPr>
          <w:rFonts w:eastAsia="Calibri"/>
        </w:rPr>
        <w:t>Директор по развитию и инвестициям</w:t>
      </w:r>
    </w:p>
    <w:p w:rsidR="00D81DAF" w:rsidRPr="00D81DAF" w:rsidRDefault="00D81DAF" w:rsidP="00D81DAF">
      <w:pPr>
        <w:rPr>
          <w:rFonts w:eastAsia="Calibri"/>
        </w:rPr>
      </w:pPr>
    </w:p>
    <w:p w:rsidR="00D81DAF" w:rsidRPr="00D81DAF" w:rsidRDefault="00D81DAF" w:rsidP="00D81DAF">
      <w:pPr>
        <w:rPr>
          <w:rFonts w:eastAsia="Calibri"/>
        </w:rPr>
        <w:sectPr w:rsidR="00D81DAF" w:rsidRPr="00D81DAF" w:rsidSect="00D81DAF">
          <w:type w:val="continuous"/>
          <w:pgSz w:w="11906" w:h="16838"/>
          <w:pgMar w:top="672" w:right="851" w:bottom="1134" w:left="993" w:header="426" w:footer="201" w:gutter="0"/>
          <w:cols w:num="2" w:space="708"/>
          <w:docGrid w:linePitch="360"/>
        </w:sectPr>
      </w:pPr>
      <w:r w:rsidRPr="00D81DAF">
        <w:rPr>
          <w:rFonts w:eastAsia="Calibri"/>
        </w:rPr>
        <w:t>________________/А.В. Кузнецов/</w:t>
      </w:r>
    </w:p>
    <w:p w:rsidR="00D81DAF" w:rsidRPr="00D81DAF" w:rsidRDefault="00D81DAF" w:rsidP="00D81DAF">
      <w:pPr>
        <w:jc w:val="both"/>
        <w:rPr>
          <w:rFonts w:eastAsia="Calibri"/>
          <w:b/>
          <w:sz w:val="22"/>
          <w:szCs w:val="22"/>
        </w:rPr>
      </w:pPr>
    </w:p>
    <w:p w:rsidR="00D81DAF" w:rsidRPr="00D81DAF" w:rsidRDefault="00D81DAF" w:rsidP="00D81DAF">
      <w:pPr>
        <w:jc w:val="right"/>
        <w:rPr>
          <w:rFonts w:eastAsia="Calibri"/>
          <w:b/>
          <w:sz w:val="22"/>
          <w:szCs w:val="22"/>
        </w:rPr>
      </w:pPr>
      <w:r w:rsidRPr="00D81DAF">
        <w:rPr>
          <w:rFonts w:eastAsia="Calibri"/>
          <w:b/>
          <w:sz w:val="22"/>
          <w:szCs w:val="22"/>
        </w:rPr>
        <w:br w:type="page"/>
      </w:r>
    </w:p>
    <w:p w:rsidR="00D81DAF" w:rsidRPr="00D81DAF" w:rsidRDefault="00D81DAF" w:rsidP="00D81DAF">
      <w:pPr>
        <w:rPr>
          <w:rFonts w:eastAsia="Calibri"/>
          <w:b/>
          <w:sz w:val="22"/>
          <w:szCs w:val="22"/>
        </w:rPr>
      </w:pPr>
    </w:p>
    <w:p w:rsidR="00D81DAF" w:rsidRPr="00D81DAF" w:rsidRDefault="00D81DAF" w:rsidP="00D81DAF">
      <w:pPr>
        <w:jc w:val="right"/>
        <w:rPr>
          <w:rFonts w:eastAsia="Calibri"/>
          <w:b/>
          <w:sz w:val="22"/>
          <w:szCs w:val="22"/>
        </w:rPr>
      </w:pPr>
      <w:r w:rsidRPr="00D81DAF">
        <w:rPr>
          <w:rFonts w:eastAsia="Calibri"/>
          <w:b/>
          <w:sz w:val="22"/>
          <w:szCs w:val="22"/>
        </w:rPr>
        <w:t>Приложение № 1</w:t>
      </w:r>
    </w:p>
    <w:p w:rsidR="00D81DAF" w:rsidRPr="00D81DAF" w:rsidRDefault="00D81DAF" w:rsidP="00D81DAF">
      <w:pPr>
        <w:jc w:val="right"/>
        <w:rPr>
          <w:rFonts w:eastAsia="Calibri"/>
          <w:b/>
          <w:sz w:val="22"/>
          <w:szCs w:val="22"/>
        </w:rPr>
      </w:pPr>
      <w:r w:rsidRPr="00D81DAF">
        <w:rPr>
          <w:rFonts w:eastAsia="Calibri"/>
          <w:b/>
          <w:sz w:val="22"/>
          <w:szCs w:val="22"/>
        </w:rPr>
        <w:t xml:space="preserve">к Договору подряда </w:t>
      </w:r>
    </w:p>
    <w:p w:rsidR="00D81DAF" w:rsidRPr="00D81DAF" w:rsidRDefault="00D81DAF" w:rsidP="00D81DAF">
      <w:pPr>
        <w:jc w:val="right"/>
        <w:rPr>
          <w:rFonts w:eastAsia="Calibri"/>
          <w:b/>
          <w:sz w:val="22"/>
          <w:szCs w:val="22"/>
        </w:rPr>
      </w:pPr>
      <w:r w:rsidRPr="00D81DAF">
        <w:rPr>
          <w:rFonts w:eastAsia="Calibri"/>
          <w:b/>
          <w:sz w:val="22"/>
          <w:szCs w:val="22"/>
        </w:rPr>
        <w:t>№____________ от _____________2014 г.</w:t>
      </w:r>
    </w:p>
    <w:p w:rsidR="00D81DAF" w:rsidRPr="00D81DAF" w:rsidRDefault="00D81DAF" w:rsidP="00D81DAF">
      <w:pPr>
        <w:jc w:val="center"/>
        <w:rPr>
          <w:rFonts w:eastAsia="Calibri"/>
          <w:b/>
          <w:sz w:val="28"/>
          <w:szCs w:val="28"/>
        </w:rPr>
      </w:pPr>
    </w:p>
    <w:p w:rsidR="00D81DAF" w:rsidRPr="00D81DAF" w:rsidRDefault="00D81DAF" w:rsidP="00D81DAF">
      <w:pPr>
        <w:jc w:val="center"/>
        <w:rPr>
          <w:rFonts w:eastAsia="Calibri"/>
          <w:sz w:val="32"/>
          <w:szCs w:val="28"/>
        </w:rPr>
      </w:pPr>
      <w:r w:rsidRPr="00D81DAF">
        <w:rPr>
          <w:rFonts w:eastAsia="Calibri"/>
          <w:b/>
          <w:sz w:val="32"/>
          <w:szCs w:val="28"/>
        </w:rPr>
        <w:t>ТЕХНИЧЕСКОЕ ЗАДАНИЕ № 42-43</w:t>
      </w:r>
    </w:p>
    <w:p w:rsidR="00D81DAF" w:rsidRDefault="00D81DAF" w:rsidP="00D81DAF">
      <w:pPr>
        <w:contextualSpacing/>
        <w:jc w:val="center"/>
        <w:rPr>
          <w:rFonts w:eastAsia="Calibri"/>
          <w:color w:val="000000"/>
        </w:rPr>
      </w:pPr>
      <w:r w:rsidRPr="00D81DAF">
        <w:rPr>
          <w:rFonts w:eastAsia="Calibri"/>
          <w:color w:val="000000"/>
        </w:rPr>
        <w:t>РАЗДЕЛ 1. НАИМЕНОВАНИЕ УСЛУГИ</w:t>
      </w:r>
    </w:p>
    <w:p w:rsidR="00D81DAF" w:rsidRPr="00D81DAF" w:rsidRDefault="00D81DAF" w:rsidP="00D81DAF">
      <w:pPr>
        <w:contextualSpacing/>
        <w:jc w:val="center"/>
        <w:rPr>
          <w:rFonts w:eastAsia="Calibri"/>
          <w:color w:val="000000"/>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D81DAF" w:rsidRPr="00D81DAF" w:rsidTr="00D81DAF">
        <w:trPr>
          <w:trHeight w:val="319"/>
        </w:trPr>
        <w:tc>
          <w:tcPr>
            <w:tcW w:w="10206" w:type="dxa"/>
            <w:hideMark/>
          </w:tcPr>
          <w:p w:rsidR="00D81DAF" w:rsidRPr="00D81DAF" w:rsidRDefault="00D81DAF" w:rsidP="00D81DAF">
            <w:pPr>
              <w:ind w:right="-185"/>
              <w:contextualSpacing/>
              <w:jc w:val="center"/>
              <w:rPr>
                <w:rFonts w:eastAsia="Calibri"/>
              </w:rPr>
            </w:pPr>
            <w:r w:rsidRPr="00D81DAF">
              <w:rPr>
                <w:rFonts w:eastAsia="Calibri"/>
              </w:rPr>
              <w:t>Модернизация двухстоечного токарно-карусельного станка модели 1Л532, 1972 года выпуска, цеха №33 инв. № ЗИО 000689(2013).</w:t>
            </w:r>
          </w:p>
        </w:tc>
      </w:tr>
    </w:tbl>
    <w:p w:rsidR="00D81DAF" w:rsidRPr="00D81DAF" w:rsidRDefault="00D81DAF" w:rsidP="00D81DAF">
      <w:pPr>
        <w:contextualSpacing/>
        <w:jc w:val="center"/>
        <w:rPr>
          <w:rFonts w:eastAsia="Calibri"/>
          <w:color w:val="000000"/>
        </w:rPr>
      </w:pPr>
    </w:p>
    <w:p w:rsidR="00D81DAF" w:rsidRPr="00D81DAF" w:rsidRDefault="00D81DAF" w:rsidP="00D81DAF">
      <w:pPr>
        <w:contextualSpacing/>
        <w:jc w:val="center"/>
        <w:rPr>
          <w:rFonts w:eastAsia="Calibri"/>
          <w:color w:val="000000"/>
        </w:rPr>
      </w:pPr>
      <w:r w:rsidRPr="00D81DAF">
        <w:rPr>
          <w:rFonts w:eastAsia="Calibri"/>
          <w:color w:val="000000"/>
        </w:rPr>
        <w:t>РАЗДЕЛ 2. ОПИСАНИЕ УСЛУГ</w:t>
      </w:r>
    </w:p>
    <w:tbl>
      <w:tblPr>
        <w:tblW w:w="102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89"/>
      </w:tblGrid>
      <w:tr w:rsidR="00D81DAF" w:rsidRPr="00D81DAF" w:rsidTr="00D81DAF">
        <w:trPr>
          <w:trHeight w:val="396"/>
        </w:trPr>
        <w:tc>
          <w:tcPr>
            <w:tcW w:w="10289" w:type="dxa"/>
            <w:vAlign w:val="center"/>
          </w:tcPr>
          <w:p w:rsidR="00D81DAF" w:rsidRPr="00D81DAF" w:rsidRDefault="00D81DAF" w:rsidP="00D81DAF">
            <w:pPr>
              <w:contextualSpacing/>
              <w:jc w:val="center"/>
              <w:rPr>
                <w:rFonts w:eastAsia="Calibri"/>
                <w:color w:val="000000"/>
                <w:sz w:val="28"/>
                <w:szCs w:val="28"/>
              </w:rPr>
            </w:pPr>
            <w:r w:rsidRPr="00D81DAF">
              <w:rPr>
                <w:rFonts w:eastAsia="Calibri"/>
                <w:color w:val="000000"/>
              </w:rPr>
              <w:t>Подраздел 2.1 Состав оказываемых услуг</w:t>
            </w:r>
          </w:p>
        </w:tc>
      </w:tr>
      <w:tr w:rsidR="00D81DAF" w:rsidRPr="00D81DAF" w:rsidTr="00D81DAF">
        <w:trPr>
          <w:trHeight w:val="396"/>
        </w:trPr>
        <w:tc>
          <w:tcPr>
            <w:tcW w:w="10289" w:type="dxa"/>
          </w:tcPr>
          <w:p w:rsidR="00D81DAF" w:rsidRPr="00D81DAF" w:rsidRDefault="00D81DAF" w:rsidP="00D81DAF">
            <w:pPr>
              <w:ind w:left="720"/>
              <w:contextualSpacing/>
              <w:jc w:val="both"/>
              <w:rPr>
                <w:rFonts w:eastAsia="Calibri"/>
              </w:rPr>
            </w:pPr>
          </w:p>
          <w:p w:rsidR="00D81DAF" w:rsidRPr="00D81DAF" w:rsidRDefault="00D81DAF" w:rsidP="00F5650B">
            <w:pPr>
              <w:numPr>
                <w:ilvl w:val="0"/>
                <w:numId w:val="78"/>
              </w:numPr>
              <w:contextualSpacing/>
              <w:jc w:val="both"/>
              <w:rPr>
                <w:rFonts w:eastAsia="Calibri"/>
              </w:rPr>
            </w:pPr>
            <w:r w:rsidRPr="00D81DAF">
              <w:rPr>
                <w:rFonts w:eastAsia="Calibri"/>
              </w:rPr>
              <w:t xml:space="preserve">Демонтаж станка, разборка на узлы. </w:t>
            </w:r>
          </w:p>
          <w:p w:rsidR="00D81DAF" w:rsidRPr="00D81DAF" w:rsidRDefault="00D81DAF" w:rsidP="00F5650B">
            <w:pPr>
              <w:numPr>
                <w:ilvl w:val="0"/>
                <w:numId w:val="78"/>
              </w:numPr>
              <w:contextualSpacing/>
              <w:jc w:val="both"/>
              <w:rPr>
                <w:rFonts w:eastAsia="Calibri"/>
              </w:rPr>
            </w:pPr>
            <w:r w:rsidRPr="00D81DAF">
              <w:rPr>
                <w:rFonts w:eastAsia="Calibri"/>
              </w:rPr>
              <w:t xml:space="preserve">Производится изменение общей компоновки станка – аннулируется боковой горизонтальный суппорт. </w:t>
            </w:r>
          </w:p>
          <w:p w:rsidR="00D81DAF" w:rsidRPr="00D81DAF" w:rsidRDefault="00D81DAF" w:rsidP="00F5650B">
            <w:pPr>
              <w:numPr>
                <w:ilvl w:val="0"/>
                <w:numId w:val="78"/>
              </w:numPr>
              <w:contextualSpacing/>
              <w:rPr>
                <w:rFonts w:eastAsia="Calibri"/>
              </w:rPr>
            </w:pPr>
            <w:r w:rsidRPr="00D81DAF">
              <w:rPr>
                <w:rFonts w:eastAsia="Calibri"/>
              </w:rPr>
              <w:t>Транспортировка узлов станка на территорию «Исполнителя».</w:t>
            </w:r>
          </w:p>
          <w:p w:rsidR="00D81DAF" w:rsidRPr="00D81DAF" w:rsidRDefault="00D81DAF" w:rsidP="00F5650B">
            <w:pPr>
              <w:numPr>
                <w:ilvl w:val="0"/>
                <w:numId w:val="78"/>
              </w:numPr>
              <w:contextualSpacing/>
              <w:jc w:val="both"/>
              <w:rPr>
                <w:rFonts w:eastAsia="Calibri"/>
              </w:rPr>
            </w:pPr>
            <w:r w:rsidRPr="00D81DAF">
              <w:rPr>
                <w:rFonts w:eastAsia="Calibri"/>
              </w:rPr>
              <w:t>Разборка и дефектация демонтированных узлов и отдельных деталей станка.</w:t>
            </w:r>
          </w:p>
          <w:p w:rsidR="00D81DAF" w:rsidRPr="00D81DAF" w:rsidRDefault="00D81DAF" w:rsidP="00F5650B">
            <w:pPr>
              <w:numPr>
                <w:ilvl w:val="0"/>
                <w:numId w:val="78"/>
              </w:numPr>
              <w:contextualSpacing/>
              <w:jc w:val="both"/>
              <w:rPr>
                <w:rFonts w:eastAsia="Calibri"/>
              </w:rPr>
            </w:pPr>
            <w:r w:rsidRPr="00D81DAF">
              <w:rPr>
                <w:rFonts w:eastAsia="Calibri"/>
              </w:rPr>
              <w:t>Разработка проекта и технической документации на ремонт и модернизацию, согласно ГОСТ 26583-85, ГОСТ 2.701-2008, с учётом требований безопасности:</w:t>
            </w:r>
          </w:p>
          <w:p w:rsidR="00D81DAF" w:rsidRPr="00D81DAF" w:rsidRDefault="00D81DAF" w:rsidP="00D81DAF">
            <w:pPr>
              <w:ind w:left="720"/>
              <w:contextualSpacing/>
              <w:jc w:val="both"/>
              <w:rPr>
                <w:rFonts w:eastAsia="Calibri"/>
              </w:rPr>
            </w:pPr>
            <w:r w:rsidRPr="00D81DAF">
              <w:rPr>
                <w:rFonts w:eastAsia="Calibri"/>
              </w:rPr>
              <w:t xml:space="preserve">    ●  металлообрабатывающих станков, согласно ГОСТ 12.2.009-99,  ГОСТ  ЕН 13128-2006; </w:t>
            </w:r>
          </w:p>
          <w:p w:rsidR="00D81DAF" w:rsidRPr="00D81DAF" w:rsidRDefault="00D81DAF" w:rsidP="00D81DAF">
            <w:pPr>
              <w:ind w:left="720"/>
              <w:contextualSpacing/>
              <w:jc w:val="both"/>
              <w:rPr>
                <w:rFonts w:eastAsia="Calibri"/>
              </w:rPr>
            </w:pPr>
            <w:r w:rsidRPr="00D81DAF">
              <w:rPr>
                <w:rFonts w:eastAsia="Calibri"/>
              </w:rPr>
              <w:t xml:space="preserve">    ●  гидропривода и гидроавтоматики согласно ГОСТ Р52543-2006,  ГОСТ 16517-82;</w:t>
            </w:r>
          </w:p>
          <w:p w:rsidR="00D81DAF" w:rsidRPr="00D81DAF" w:rsidRDefault="00D81DAF" w:rsidP="00D81DAF">
            <w:pPr>
              <w:ind w:left="720"/>
              <w:contextualSpacing/>
              <w:jc w:val="both"/>
              <w:rPr>
                <w:rFonts w:eastAsia="Calibri"/>
              </w:rPr>
            </w:pPr>
            <w:r w:rsidRPr="00D81DAF">
              <w:rPr>
                <w:rFonts w:eastAsia="Calibri"/>
              </w:rPr>
              <w:t xml:space="preserve">    ● пневмопривод, пневмоавтоматика, смазочное оборудование и фильтрирующие  устройства, согласно  ГОСТ </w:t>
            </w:r>
            <w:proofErr w:type="gramStart"/>
            <w:r w:rsidRPr="00D81DAF">
              <w:rPr>
                <w:rFonts w:eastAsia="Calibri"/>
              </w:rPr>
              <w:t>Р</w:t>
            </w:r>
            <w:proofErr w:type="gramEnd"/>
            <w:r w:rsidRPr="00D81DAF">
              <w:rPr>
                <w:rFonts w:eastAsia="Calibri"/>
              </w:rPr>
              <w:t xml:space="preserve"> 52869-2007,  ГОСТ 16515-89;</w:t>
            </w:r>
          </w:p>
          <w:p w:rsidR="00D81DAF" w:rsidRPr="00D81DAF" w:rsidRDefault="00D81DAF" w:rsidP="00D81DAF">
            <w:pPr>
              <w:ind w:left="720"/>
              <w:contextualSpacing/>
              <w:jc w:val="both"/>
              <w:rPr>
                <w:rFonts w:eastAsia="Calibri"/>
              </w:rPr>
            </w:pPr>
            <w:r w:rsidRPr="00D81DAF">
              <w:rPr>
                <w:rFonts w:eastAsia="Calibri"/>
              </w:rPr>
              <w:t xml:space="preserve">    ●   электробезопасности, согласно ГОСТ 12.2.009-99,  ГОСТ 12.2.007.0  ГОСТ 12.1.019. </w:t>
            </w:r>
          </w:p>
          <w:p w:rsidR="00D81DAF" w:rsidRPr="00D81DAF" w:rsidRDefault="00D81DAF" w:rsidP="00D81DAF">
            <w:pPr>
              <w:ind w:left="720"/>
              <w:contextualSpacing/>
              <w:jc w:val="both"/>
              <w:rPr>
                <w:rFonts w:eastAsia="Calibri"/>
              </w:rPr>
            </w:pPr>
            <w:r w:rsidRPr="00D81DAF">
              <w:rPr>
                <w:rFonts w:eastAsia="Calibri"/>
              </w:rPr>
              <w:t xml:space="preserve">      Проект согласовывается с «Заказчиком». </w:t>
            </w:r>
          </w:p>
          <w:p w:rsidR="00D81DAF" w:rsidRPr="00D81DAF" w:rsidRDefault="00D81DAF" w:rsidP="00F5650B">
            <w:pPr>
              <w:numPr>
                <w:ilvl w:val="0"/>
                <w:numId w:val="78"/>
              </w:numPr>
              <w:contextualSpacing/>
              <w:jc w:val="both"/>
              <w:rPr>
                <w:rFonts w:eastAsia="Calibri"/>
              </w:rPr>
            </w:pPr>
            <w:r w:rsidRPr="00D81DAF">
              <w:rPr>
                <w:rFonts w:eastAsia="Calibri"/>
              </w:rPr>
              <w:t>Закупка комплектующих изделий и материалов,  согласно ГОСТ 7599-82.</w:t>
            </w:r>
          </w:p>
          <w:p w:rsidR="00D81DAF" w:rsidRPr="00D81DAF" w:rsidRDefault="00D81DAF" w:rsidP="00F5650B">
            <w:pPr>
              <w:numPr>
                <w:ilvl w:val="0"/>
                <w:numId w:val="78"/>
              </w:numPr>
              <w:contextualSpacing/>
              <w:jc w:val="both"/>
              <w:rPr>
                <w:rFonts w:eastAsia="Calibri"/>
              </w:rPr>
            </w:pPr>
            <w:r w:rsidRPr="00D81DAF">
              <w:rPr>
                <w:rFonts w:eastAsia="Calibri"/>
              </w:rPr>
              <w:t>Проведение модернизации и ремонтных работ, сборка, наладка, испытание станка на холостом ходу у «Исполнителя».</w:t>
            </w:r>
          </w:p>
          <w:p w:rsidR="00D81DAF" w:rsidRPr="00D81DAF" w:rsidRDefault="00D81DAF" w:rsidP="00F5650B">
            <w:pPr>
              <w:numPr>
                <w:ilvl w:val="0"/>
                <w:numId w:val="78"/>
              </w:numPr>
              <w:contextualSpacing/>
              <w:jc w:val="both"/>
              <w:rPr>
                <w:rFonts w:eastAsia="Calibri"/>
              </w:rPr>
            </w:pPr>
            <w:r w:rsidRPr="00D81DAF">
              <w:rPr>
                <w:rFonts w:eastAsia="Calibri"/>
              </w:rPr>
              <w:t>Разборка и поузловая покраска станка.</w:t>
            </w:r>
          </w:p>
          <w:p w:rsidR="00D81DAF" w:rsidRPr="00D81DAF" w:rsidRDefault="00D81DAF" w:rsidP="00F5650B">
            <w:pPr>
              <w:numPr>
                <w:ilvl w:val="0"/>
                <w:numId w:val="78"/>
              </w:numPr>
              <w:contextualSpacing/>
              <w:jc w:val="both"/>
              <w:rPr>
                <w:rFonts w:eastAsia="Calibri"/>
              </w:rPr>
            </w:pPr>
            <w:r w:rsidRPr="00D81DAF">
              <w:rPr>
                <w:rFonts w:eastAsia="Calibri"/>
              </w:rPr>
              <w:t>Транспортировка станка  на территорию «Заказчика».</w:t>
            </w:r>
          </w:p>
          <w:p w:rsidR="00D81DAF" w:rsidRPr="00D81DAF" w:rsidRDefault="00D81DAF" w:rsidP="00F5650B">
            <w:pPr>
              <w:numPr>
                <w:ilvl w:val="0"/>
                <w:numId w:val="78"/>
              </w:numPr>
              <w:contextualSpacing/>
              <w:jc w:val="both"/>
              <w:rPr>
                <w:rFonts w:eastAsia="Calibri"/>
              </w:rPr>
            </w:pPr>
            <w:r w:rsidRPr="00D81DAF">
              <w:rPr>
                <w:rFonts w:eastAsia="Calibri"/>
              </w:rPr>
              <w:t>Сборка и монтаж станка.</w:t>
            </w:r>
          </w:p>
          <w:p w:rsidR="00D81DAF" w:rsidRPr="00D81DAF" w:rsidRDefault="00D81DAF" w:rsidP="00F5650B">
            <w:pPr>
              <w:numPr>
                <w:ilvl w:val="0"/>
                <w:numId w:val="78"/>
              </w:numPr>
              <w:contextualSpacing/>
              <w:jc w:val="both"/>
              <w:rPr>
                <w:rFonts w:eastAsia="Calibri"/>
              </w:rPr>
            </w:pPr>
            <w:r w:rsidRPr="00D81DAF">
              <w:rPr>
                <w:rFonts w:eastAsia="Calibri"/>
              </w:rPr>
              <w:t xml:space="preserve"> Пуско-наладочные работы.</w:t>
            </w:r>
          </w:p>
          <w:p w:rsidR="00D81DAF" w:rsidRPr="00D81DAF" w:rsidRDefault="00D81DAF" w:rsidP="00F5650B">
            <w:pPr>
              <w:numPr>
                <w:ilvl w:val="0"/>
                <w:numId w:val="78"/>
              </w:numPr>
              <w:contextualSpacing/>
              <w:jc w:val="both"/>
              <w:rPr>
                <w:rFonts w:eastAsia="Calibri"/>
              </w:rPr>
            </w:pPr>
            <w:r w:rsidRPr="00D81DAF">
              <w:rPr>
                <w:rFonts w:eastAsia="Calibri"/>
              </w:rPr>
              <w:t xml:space="preserve"> Обучение оператора и ремонтного персонала.</w:t>
            </w:r>
          </w:p>
          <w:p w:rsidR="00D81DAF" w:rsidRPr="00D81DAF" w:rsidRDefault="00D81DAF" w:rsidP="00F5650B">
            <w:pPr>
              <w:numPr>
                <w:ilvl w:val="0"/>
                <w:numId w:val="78"/>
              </w:numPr>
              <w:contextualSpacing/>
              <w:jc w:val="both"/>
              <w:rPr>
                <w:rFonts w:eastAsia="Calibri"/>
              </w:rPr>
            </w:pPr>
            <w:r w:rsidRPr="00D81DAF">
              <w:rPr>
                <w:rFonts w:eastAsia="Calibri"/>
              </w:rPr>
              <w:t xml:space="preserve"> Приемо-сдаточные испытания.</w:t>
            </w:r>
          </w:p>
          <w:p w:rsidR="00D81DAF" w:rsidRPr="00D81DAF" w:rsidRDefault="00D81DAF" w:rsidP="00D81DAF">
            <w:pPr>
              <w:ind w:left="720"/>
              <w:contextualSpacing/>
              <w:jc w:val="both"/>
              <w:rPr>
                <w:rFonts w:eastAsia="Calibri"/>
              </w:rPr>
            </w:pPr>
          </w:p>
          <w:p w:rsidR="00D81DAF" w:rsidRPr="00D81DAF" w:rsidRDefault="00D81DAF" w:rsidP="00D81DAF">
            <w:pPr>
              <w:ind w:left="720"/>
              <w:contextualSpacing/>
              <w:jc w:val="both"/>
              <w:rPr>
                <w:rFonts w:eastAsia="Calibri"/>
              </w:rPr>
            </w:pPr>
            <w:r w:rsidRPr="00D81DAF">
              <w:rPr>
                <w:rFonts w:eastAsia="Calibri"/>
              </w:rPr>
              <w:t>Примечание:</w:t>
            </w:r>
          </w:p>
          <w:p w:rsidR="00D81DAF" w:rsidRPr="00D81DAF" w:rsidRDefault="00D81DAF" w:rsidP="00D81DAF">
            <w:pPr>
              <w:ind w:left="720"/>
              <w:contextualSpacing/>
              <w:jc w:val="both"/>
              <w:rPr>
                <w:rFonts w:eastAsia="Calibri"/>
              </w:rPr>
            </w:pPr>
            <w:r w:rsidRPr="00D81DAF">
              <w:rPr>
                <w:rFonts w:eastAsia="Calibri"/>
              </w:rPr>
              <w:t>Для демонтажа, погрузки, разгрузки и монтажа узлов и деталей станка на территории «ЗиО-Подольск» «Заказчик» предоставляет «Исполнителю» мостовой кран грузоподъемностью до 80 т. и крановщицу.</w:t>
            </w:r>
          </w:p>
          <w:p w:rsidR="00D81DAF" w:rsidRPr="00D81DAF" w:rsidRDefault="00D81DAF" w:rsidP="00D81DAF">
            <w:pPr>
              <w:ind w:left="720"/>
              <w:contextualSpacing/>
              <w:jc w:val="both"/>
              <w:rPr>
                <w:rFonts w:eastAsia="Calibri"/>
                <w:color w:val="000000"/>
              </w:rPr>
            </w:pPr>
          </w:p>
        </w:tc>
      </w:tr>
      <w:tr w:rsidR="00D81DAF" w:rsidRPr="00D81DAF" w:rsidTr="00D81DAF">
        <w:trPr>
          <w:trHeight w:val="537"/>
        </w:trPr>
        <w:tc>
          <w:tcPr>
            <w:tcW w:w="10289" w:type="dxa"/>
            <w:vAlign w:val="center"/>
          </w:tcPr>
          <w:p w:rsidR="00D81DAF" w:rsidRPr="00D81DAF" w:rsidRDefault="00D81DAF" w:rsidP="00D81DAF">
            <w:pPr>
              <w:contextualSpacing/>
              <w:jc w:val="center"/>
              <w:rPr>
                <w:rFonts w:eastAsia="Calibri"/>
              </w:rPr>
            </w:pPr>
            <w:r w:rsidRPr="00D81DAF">
              <w:rPr>
                <w:rFonts w:eastAsia="Calibri"/>
                <w:color w:val="000000"/>
                <w:sz w:val="28"/>
                <w:szCs w:val="28"/>
              </w:rPr>
              <w:t>Подраздел 2.2 Описание оказываемых услуг</w:t>
            </w:r>
          </w:p>
        </w:tc>
      </w:tr>
      <w:tr w:rsidR="00D81DAF" w:rsidRPr="00D81DAF" w:rsidTr="00D81DAF">
        <w:trPr>
          <w:trHeight w:val="396"/>
        </w:trPr>
        <w:tc>
          <w:tcPr>
            <w:tcW w:w="10289" w:type="dxa"/>
          </w:tcPr>
          <w:p w:rsidR="00D81DAF" w:rsidRPr="00D81DAF" w:rsidRDefault="00D81DAF" w:rsidP="00D81DAF">
            <w:pPr>
              <w:contextualSpacing/>
              <w:jc w:val="center"/>
              <w:rPr>
                <w:rFonts w:eastAsia="Calibri"/>
              </w:rPr>
            </w:pPr>
          </w:p>
          <w:p w:rsidR="00D81DAF" w:rsidRPr="00D81DAF" w:rsidRDefault="00D81DAF" w:rsidP="00D81DAF">
            <w:pPr>
              <w:contextualSpacing/>
              <w:jc w:val="center"/>
              <w:rPr>
                <w:rFonts w:eastAsia="Calibri"/>
              </w:rPr>
            </w:pPr>
            <w:r w:rsidRPr="00D81DAF">
              <w:rPr>
                <w:rFonts w:eastAsia="Calibri"/>
              </w:rPr>
              <w:t>2.2.1. Перечень работ по механической и гидравлической части,   системе смазки.</w:t>
            </w:r>
          </w:p>
          <w:p w:rsidR="00D81DAF" w:rsidRPr="00D81DAF" w:rsidRDefault="00D81DAF" w:rsidP="00F5650B">
            <w:pPr>
              <w:numPr>
                <w:ilvl w:val="0"/>
                <w:numId w:val="83"/>
              </w:numPr>
              <w:contextualSpacing/>
              <w:jc w:val="both"/>
              <w:rPr>
                <w:rFonts w:eastAsia="Calibri"/>
              </w:rPr>
            </w:pPr>
            <w:r w:rsidRPr="00D81DAF">
              <w:rPr>
                <w:rFonts w:eastAsia="Calibri"/>
              </w:rPr>
              <w:t>Полная разборка станка, промывка, осмотр, дефектация.</w:t>
            </w:r>
          </w:p>
          <w:p w:rsidR="00D81DAF" w:rsidRPr="00D81DAF" w:rsidRDefault="00D81DAF" w:rsidP="00F5650B">
            <w:pPr>
              <w:numPr>
                <w:ilvl w:val="0"/>
                <w:numId w:val="83"/>
              </w:numPr>
              <w:contextualSpacing/>
              <w:jc w:val="both"/>
              <w:rPr>
                <w:rFonts w:eastAsia="Calibri"/>
              </w:rPr>
            </w:pPr>
            <w:r w:rsidRPr="00D81DAF">
              <w:rPr>
                <w:rFonts w:eastAsia="Calibri"/>
              </w:rPr>
              <w:t>Восстановление параметров и геометрической точности всех направляющих и базовых поверхностей станка (строжка, шлифовка, шабровка).</w:t>
            </w:r>
          </w:p>
          <w:p w:rsidR="00D81DAF" w:rsidRPr="00D81DAF" w:rsidRDefault="00D81DAF" w:rsidP="00F5650B">
            <w:pPr>
              <w:numPr>
                <w:ilvl w:val="0"/>
                <w:numId w:val="83"/>
              </w:numPr>
              <w:contextualSpacing/>
              <w:jc w:val="both"/>
              <w:rPr>
                <w:rFonts w:eastAsia="Calibri"/>
              </w:rPr>
            </w:pPr>
            <w:r w:rsidRPr="00D81DAF">
              <w:rPr>
                <w:rFonts w:eastAsia="Calibri"/>
              </w:rPr>
              <w:t>Замена на планшайбе текстолитовых накладок с кольцевыми направляющими.</w:t>
            </w:r>
          </w:p>
          <w:p w:rsidR="00D81DAF" w:rsidRPr="00D81DAF" w:rsidRDefault="00D81DAF" w:rsidP="00F5650B">
            <w:pPr>
              <w:numPr>
                <w:ilvl w:val="0"/>
                <w:numId w:val="83"/>
              </w:numPr>
              <w:contextualSpacing/>
              <w:jc w:val="both"/>
              <w:rPr>
                <w:rFonts w:eastAsia="Calibri"/>
              </w:rPr>
            </w:pPr>
            <w:r w:rsidRPr="00D81DAF">
              <w:rPr>
                <w:rFonts w:eastAsia="Calibri"/>
              </w:rPr>
              <w:t>Шабровка планшайбы и основания.</w:t>
            </w:r>
          </w:p>
          <w:p w:rsidR="00D81DAF" w:rsidRPr="00D81DAF" w:rsidRDefault="00D81DAF" w:rsidP="00F5650B">
            <w:pPr>
              <w:numPr>
                <w:ilvl w:val="0"/>
                <w:numId w:val="83"/>
              </w:numPr>
              <w:contextualSpacing/>
              <w:jc w:val="both"/>
              <w:rPr>
                <w:rFonts w:eastAsia="Calibri"/>
              </w:rPr>
            </w:pPr>
            <w:r w:rsidRPr="00D81DAF">
              <w:rPr>
                <w:rFonts w:eastAsia="Calibri"/>
              </w:rPr>
              <w:t>Ремонт гидравлического разгрузочного устройства планшайбы.</w:t>
            </w:r>
          </w:p>
          <w:p w:rsidR="00D81DAF" w:rsidRPr="00D81DAF" w:rsidRDefault="00D81DAF" w:rsidP="00F5650B">
            <w:pPr>
              <w:numPr>
                <w:ilvl w:val="0"/>
                <w:numId w:val="83"/>
              </w:numPr>
              <w:contextualSpacing/>
              <w:jc w:val="both"/>
              <w:rPr>
                <w:rFonts w:eastAsia="Calibri"/>
              </w:rPr>
            </w:pPr>
            <w:r w:rsidRPr="00D81DAF">
              <w:rPr>
                <w:rFonts w:eastAsia="Calibri"/>
              </w:rPr>
              <w:lastRenderedPageBreak/>
              <w:t xml:space="preserve">Замена подшипников в шпинделе (шипе) планшайбы. </w:t>
            </w:r>
          </w:p>
          <w:p w:rsidR="00D81DAF" w:rsidRPr="00D81DAF" w:rsidRDefault="00D81DAF" w:rsidP="00F5650B">
            <w:pPr>
              <w:numPr>
                <w:ilvl w:val="0"/>
                <w:numId w:val="83"/>
              </w:numPr>
              <w:contextualSpacing/>
              <w:jc w:val="both"/>
              <w:rPr>
                <w:rFonts w:eastAsia="Calibri"/>
              </w:rPr>
            </w:pPr>
            <w:r w:rsidRPr="00D81DAF">
              <w:rPr>
                <w:rFonts w:eastAsia="Calibri"/>
              </w:rPr>
              <w:t>Замена коробки скоростей главного привода на двухскоростной редуктор.</w:t>
            </w:r>
          </w:p>
          <w:p w:rsidR="00D81DAF" w:rsidRPr="00D81DAF" w:rsidRDefault="00D81DAF" w:rsidP="00F5650B">
            <w:pPr>
              <w:numPr>
                <w:ilvl w:val="0"/>
                <w:numId w:val="83"/>
              </w:numPr>
              <w:contextualSpacing/>
              <w:jc w:val="both"/>
              <w:rPr>
                <w:rFonts w:eastAsia="Calibri"/>
              </w:rPr>
            </w:pPr>
            <w:r w:rsidRPr="00D81DAF">
              <w:rPr>
                <w:rFonts w:eastAsia="Calibri"/>
              </w:rPr>
              <w:t>Ревизия и ремонт механизма зажима поперечины.</w:t>
            </w:r>
          </w:p>
          <w:p w:rsidR="00D81DAF" w:rsidRPr="00D81DAF" w:rsidRDefault="00D81DAF" w:rsidP="00F5650B">
            <w:pPr>
              <w:numPr>
                <w:ilvl w:val="0"/>
                <w:numId w:val="83"/>
              </w:numPr>
              <w:contextualSpacing/>
              <w:jc w:val="both"/>
              <w:rPr>
                <w:rFonts w:eastAsia="Calibri"/>
              </w:rPr>
            </w:pPr>
            <w:r w:rsidRPr="00D81DAF">
              <w:rPr>
                <w:rFonts w:eastAsia="Calibri"/>
              </w:rPr>
              <w:t xml:space="preserve"> Ремонт механизма перемещения поперечины с заменой подшипников и других изношенных деталей (винтов, гаек, червяков, червячных колес и т.д.).</w:t>
            </w:r>
          </w:p>
          <w:p w:rsidR="00D81DAF" w:rsidRPr="00D81DAF" w:rsidRDefault="00D81DAF" w:rsidP="00F5650B">
            <w:pPr>
              <w:numPr>
                <w:ilvl w:val="0"/>
                <w:numId w:val="83"/>
              </w:numPr>
              <w:contextualSpacing/>
              <w:jc w:val="both"/>
              <w:rPr>
                <w:rFonts w:eastAsia="Calibri"/>
              </w:rPr>
            </w:pPr>
            <w:r w:rsidRPr="00D81DAF">
              <w:rPr>
                <w:rFonts w:eastAsia="Calibri"/>
              </w:rPr>
              <w:t>Замена всех подшипников, уплотнений и манжет, при необходимости шестерён, валов, вилок переключения, муфт, крепёжных деталей и т. д. во всех узлах станка.</w:t>
            </w:r>
          </w:p>
          <w:p w:rsidR="00D81DAF" w:rsidRPr="00D81DAF" w:rsidRDefault="00D81DAF" w:rsidP="00F5650B">
            <w:pPr>
              <w:numPr>
                <w:ilvl w:val="0"/>
                <w:numId w:val="83"/>
              </w:numPr>
              <w:contextualSpacing/>
              <w:jc w:val="both"/>
              <w:rPr>
                <w:rFonts w:eastAsia="Calibri"/>
              </w:rPr>
            </w:pPr>
            <w:r w:rsidRPr="00D81DAF">
              <w:rPr>
                <w:rFonts w:eastAsia="Calibri"/>
              </w:rPr>
              <w:t>Для работы станка с ЧПУ заменить винты с гайками в приводах салазок и ползунов на ШВП. Монтаж новых электромагнитных тормозов в приводах перемещения ползунов, а при необходимости и салазок (или применение двигателей с тормозом).</w:t>
            </w:r>
          </w:p>
          <w:p w:rsidR="00D81DAF" w:rsidRPr="00D81DAF" w:rsidRDefault="00D81DAF" w:rsidP="00F5650B">
            <w:pPr>
              <w:numPr>
                <w:ilvl w:val="0"/>
                <w:numId w:val="83"/>
              </w:numPr>
              <w:contextualSpacing/>
              <w:jc w:val="both"/>
              <w:rPr>
                <w:rFonts w:eastAsia="Calibri"/>
              </w:rPr>
            </w:pPr>
            <w:r w:rsidRPr="00D81DAF">
              <w:rPr>
                <w:rFonts w:eastAsia="Calibri"/>
              </w:rPr>
              <w:t xml:space="preserve">Ремонт (при необходимости замена) прижимных планок и клиньев всех направляющих с установкой накладок из современных антифрикционных материалов. </w:t>
            </w:r>
          </w:p>
          <w:p w:rsidR="00D81DAF" w:rsidRPr="00D81DAF" w:rsidRDefault="00D81DAF" w:rsidP="00F5650B">
            <w:pPr>
              <w:numPr>
                <w:ilvl w:val="0"/>
                <w:numId w:val="83"/>
              </w:numPr>
              <w:contextualSpacing/>
              <w:jc w:val="both"/>
              <w:rPr>
                <w:rFonts w:eastAsia="Calibri"/>
              </w:rPr>
            </w:pPr>
            <w:r w:rsidRPr="00D81DAF">
              <w:rPr>
                <w:rFonts w:eastAsia="Calibri"/>
              </w:rPr>
              <w:t>Ремонт  защитных и предохранительных устройств, ограждений, кожухов, замена грязесъёмников. Предусмотреть защиту ШВП от стружки, грязи и пыли.</w:t>
            </w:r>
          </w:p>
          <w:p w:rsidR="00D81DAF" w:rsidRPr="00D81DAF" w:rsidRDefault="00D81DAF" w:rsidP="00F5650B">
            <w:pPr>
              <w:numPr>
                <w:ilvl w:val="0"/>
                <w:numId w:val="83"/>
              </w:numPr>
              <w:contextualSpacing/>
              <w:jc w:val="both"/>
              <w:rPr>
                <w:rFonts w:eastAsia="Calibri"/>
              </w:rPr>
            </w:pPr>
            <w:proofErr w:type="gramStart"/>
            <w:r w:rsidRPr="00D81DAF">
              <w:rPr>
                <w:rFonts w:eastAsia="Calibri"/>
              </w:rPr>
              <w:t>Ремонт резцедержателей, при нецелесообразности ремонта изготовить новые.</w:t>
            </w:r>
            <w:proofErr w:type="gramEnd"/>
          </w:p>
          <w:p w:rsidR="00D81DAF" w:rsidRPr="00D81DAF" w:rsidRDefault="00D81DAF" w:rsidP="00F5650B">
            <w:pPr>
              <w:numPr>
                <w:ilvl w:val="0"/>
                <w:numId w:val="83"/>
              </w:numPr>
              <w:overflowPunct w:val="0"/>
              <w:autoSpaceDE w:val="0"/>
              <w:autoSpaceDN w:val="0"/>
              <w:adjustRightInd w:val="0"/>
              <w:contextualSpacing/>
              <w:jc w:val="both"/>
              <w:textAlignment w:val="baseline"/>
              <w:rPr>
                <w:rFonts w:eastAsia="Calibri"/>
                <w:color w:val="FF0000"/>
              </w:rPr>
            </w:pPr>
            <w:proofErr w:type="gramStart"/>
            <w:r w:rsidRPr="00D81DAF">
              <w:rPr>
                <w:rFonts w:eastAsia="Calibri"/>
                <w:color w:val="000000"/>
              </w:rPr>
              <w:t>Полная замена оборудования гидросистемы и системы смазки станка (в том числе насосы, гидроаппаратура,  шланги,  трубопроводы, уплотнения, манометры, фильтры, питатели и т. д.).</w:t>
            </w:r>
            <w:proofErr w:type="gramEnd"/>
            <w:r w:rsidRPr="00D81DAF">
              <w:rPr>
                <w:rFonts w:eastAsia="Calibri"/>
                <w:color w:val="000000"/>
              </w:rPr>
              <w:t xml:space="preserve"> Комплектующие фирмы «</w:t>
            </w:r>
            <w:r w:rsidRPr="00D81DAF">
              <w:rPr>
                <w:rFonts w:eastAsia="Calibri"/>
                <w:color w:val="000000"/>
                <w:lang w:val="en-US"/>
              </w:rPr>
              <w:t>DUPLOMATIC</w:t>
            </w:r>
            <w:r w:rsidRPr="00D81DAF">
              <w:rPr>
                <w:rFonts w:eastAsia="Calibri"/>
                <w:color w:val="000000"/>
              </w:rPr>
              <w:t>» Италия или европейские аналоги.</w:t>
            </w:r>
          </w:p>
          <w:p w:rsidR="00D81DAF" w:rsidRPr="00D81DAF" w:rsidRDefault="00D81DAF" w:rsidP="00F5650B">
            <w:pPr>
              <w:numPr>
                <w:ilvl w:val="0"/>
                <w:numId w:val="83"/>
              </w:numPr>
              <w:overflowPunct w:val="0"/>
              <w:autoSpaceDE w:val="0"/>
              <w:autoSpaceDN w:val="0"/>
              <w:adjustRightInd w:val="0"/>
              <w:contextualSpacing/>
              <w:jc w:val="both"/>
              <w:textAlignment w:val="baseline"/>
              <w:rPr>
                <w:rFonts w:eastAsia="Calibri"/>
                <w:color w:val="FF0000"/>
              </w:rPr>
            </w:pPr>
            <w:r w:rsidRPr="00D81DAF">
              <w:rPr>
                <w:rFonts w:eastAsia="Calibri"/>
                <w:color w:val="000000"/>
              </w:rPr>
              <w:t>Предусмотреть импульсную смазку направляющих стоек, поперечины, салазок, ползунов и клиньев, с управлением ее работой от контроллера.</w:t>
            </w:r>
          </w:p>
          <w:p w:rsidR="00D81DAF" w:rsidRPr="00D81DAF" w:rsidRDefault="00D81DAF" w:rsidP="00F5650B">
            <w:pPr>
              <w:numPr>
                <w:ilvl w:val="0"/>
                <w:numId w:val="83"/>
              </w:numPr>
              <w:overflowPunct w:val="0"/>
              <w:autoSpaceDE w:val="0"/>
              <w:autoSpaceDN w:val="0"/>
              <w:adjustRightInd w:val="0"/>
              <w:contextualSpacing/>
              <w:jc w:val="both"/>
              <w:textAlignment w:val="baseline"/>
              <w:rPr>
                <w:rFonts w:eastAsia="Calibri"/>
                <w:color w:val="FF0000"/>
              </w:rPr>
            </w:pPr>
            <w:r w:rsidRPr="00D81DAF">
              <w:rPr>
                <w:rFonts w:eastAsia="Calibri"/>
                <w:color w:val="000000"/>
              </w:rPr>
              <w:t>Все элементы гидрооборудования должны иметь позиционное обозначение (маркировку),  присвоенные им в соответствии с принципиальной схемой.</w:t>
            </w:r>
          </w:p>
          <w:p w:rsidR="00D81DAF" w:rsidRPr="00D81DAF" w:rsidRDefault="00D81DAF" w:rsidP="00F5650B">
            <w:pPr>
              <w:numPr>
                <w:ilvl w:val="0"/>
                <w:numId w:val="83"/>
              </w:numPr>
              <w:overflowPunct w:val="0"/>
              <w:autoSpaceDE w:val="0"/>
              <w:autoSpaceDN w:val="0"/>
              <w:adjustRightInd w:val="0"/>
              <w:contextualSpacing/>
              <w:jc w:val="both"/>
              <w:textAlignment w:val="baseline"/>
              <w:rPr>
                <w:rFonts w:eastAsia="Calibri"/>
                <w:color w:val="FF0000"/>
              </w:rPr>
            </w:pPr>
            <w:r w:rsidRPr="00D81DAF">
              <w:rPr>
                <w:rFonts w:eastAsia="Calibri"/>
                <w:color w:val="000000"/>
              </w:rPr>
              <w:t xml:space="preserve">Доработка узлов механической и гидравлической части, системы смазки, необходимая в связи с модернизацией станка. </w:t>
            </w:r>
          </w:p>
          <w:p w:rsidR="00D81DAF" w:rsidRPr="00D81DAF" w:rsidRDefault="00D81DAF" w:rsidP="00F5650B">
            <w:pPr>
              <w:numPr>
                <w:ilvl w:val="0"/>
                <w:numId w:val="83"/>
              </w:numPr>
              <w:overflowPunct w:val="0"/>
              <w:autoSpaceDE w:val="0"/>
              <w:autoSpaceDN w:val="0"/>
              <w:adjustRightInd w:val="0"/>
              <w:contextualSpacing/>
              <w:jc w:val="both"/>
              <w:textAlignment w:val="baseline"/>
              <w:rPr>
                <w:rFonts w:eastAsia="Calibri"/>
                <w:color w:val="FF0000"/>
              </w:rPr>
            </w:pPr>
            <w:r w:rsidRPr="00D81DAF">
              <w:rPr>
                <w:rFonts w:eastAsia="Calibri"/>
                <w:color w:val="000000"/>
              </w:rPr>
              <w:t>Разработка и изготовление новой технологической плиты (накладки) 80-100 мм с Т-образными пазами на планшайбу. Чертеж плиты согласовывается с «Заказчиком».</w:t>
            </w:r>
          </w:p>
          <w:p w:rsidR="00D81DAF" w:rsidRPr="00D81DAF" w:rsidRDefault="00D81DAF" w:rsidP="00D81DAF">
            <w:pPr>
              <w:contextualSpacing/>
              <w:rPr>
                <w:rFonts w:eastAsia="Calibri"/>
                <w:color w:val="000000"/>
              </w:rPr>
            </w:pPr>
          </w:p>
          <w:p w:rsidR="00D81DAF" w:rsidRPr="00D81DAF" w:rsidRDefault="00D81DAF" w:rsidP="00D81DAF">
            <w:pPr>
              <w:ind w:left="601" w:hanging="131"/>
              <w:contextualSpacing/>
              <w:jc w:val="center"/>
              <w:rPr>
                <w:rFonts w:eastAsia="Calibri"/>
              </w:rPr>
            </w:pPr>
          </w:p>
          <w:p w:rsidR="00D81DAF" w:rsidRPr="00D81DAF" w:rsidRDefault="00D81DAF" w:rsidP="00D81DAF">
            <w:pPr>
              <w:ind w:left="601" w:hanging="131"/>
              <w:contextualSpacing/>
              <w:jc w:val="center"/>
              <w:rPr>
                <w:rFonts w:eastAsia="Calibri"/>
              </w:rPr>
            </w:pPr>
            <w:r w:rsidRPr="00D81DAF">
              <w:rPr>
                <w:rFonts w:eastAsia="Calibri"/>
              </w:rPr>
              <w:t>2.2.2. Перечень работ по электрической части.</w:t>
            </w:r>
          </w:p>
          <w:p w:rsidR="00D81DAF" w:rsidRPr="00D81DAF" w:rsidRDefault="00D81DAF" w:rsidP="00F5650B">
            <w:pPr>
              <w:numPr>
                <w:ilvl w:val="0"/>
                <w:numId w:val="87"/>
              </w:numPr>
              <w:tabs>
                <w:tab w:val="left" w:pos="-1701"/>
              </w:tabs>
              <w:contextualSpacing/>
              <w:rPr>
                <w:rFonts w:eastAsia="Calibri"/>
                <w:color w:val="000000"/>
              </w:rPr>
            </w:pPr>
            <w:r w:rsidRPr="00D81DAF">
              <w:rPr>
                <w:rFonts w:eastAsia="Calibri"/>
                <w:color w:val="000000"/>
              </w:rPr>
              <w:t>Демонтаж всего старого электрооборудования и проводки  станка.</w:t>
            </w:r>
          </w:p>
          <w:p w:rsidR="00D81DAF" w:rsidRPr="00D81DAF" w:rsidRDefault="00D81DAF" w:rsidP="00F5650B">
            <w:pPr>
              <w:numPr>
                <w:ilvl w:val="0"/>
                <w:numId w:val="87"/>
              </w:numPr>
              <w:tabs>
                <w:tab w:val="left" w:pos="-1701"/>
              </w:tabs>
              <w:contextualSpacing/>
              <w:rPr>
                <w:rFonts w:eastAsia="Calibri"/>
                <w:color w:val="000000"/>
              </w:rPr>
            </w:pPr>
            <w:r w:rsidRPr="00D81DAF">
              <w:rPr>
                <w:rFonts w:eastAsia="Calibri"/>
                <w:color w:val="000000"/>
              </w:rPr>
              <w:t xml:space="preserve">Разработка новой принципиальной схемы управления станком с применением </w:t>
            </w:r>
            <w:proofErr w:type="gramStart"/>
            <w:r w:rsidRPr="00D81DAF">
              <w:rPr>
                <w:rFonts w:eastAsia="Calibri"/>
                <w:color w:val="000000"/>
              </w:rPr>
              <w:t>современных</w:t>
            </w:r>
            <w:proofErr w:type="gramEnd"/>
            <w:r w:rsidRPr="00D81DAF">
              <w:rPr>
                <w:rFonts w:eastAsia="Calibri"/>
                <w:color w:val="000000"/>
              </w:rPr>
              <w:t xml:space="preserve"> комплектующих.</w:t>
            </w:r>
          </w:p>
          <w:p w:rsidR="00D81DAF" w:rsidRPr="00D81DAF" w:rsidRDefault="00D81DAF" w:rsidP="00F5650B">
            <w:pPr>
              <w:numPr>
                <w:ilvl w:val="0"/>
                <w:numId w:val="87"/>
              </w:numPr>
              <w:tabs>
                <w:tab w:val="left" w:pos="-1701"/>
              </w:tabs>
              <w:contextualSpacing/>
              <w:rPr>
                <w:rFonts w:eastAsia="Calibri"/>
                <w:color w:val="000000"/>
              </w:rPr>
            </w:pPr>
            <w:r w:rsidRPr="00D81DAF">
              <w:rPr>
                <w:rFonts w:eastAsia="Calibri"/>
                <w:color w:val="000000"/>
              </w:rPr>
              <w:t xml:space="preserve">Оснащение станка современным электрооборудованием: PLC, система ЧПУ  в комплекте с цифровыми электроприводами и двигателями подач (двух ползунов и двух салазок), главным двигателем с частотным приводом. </w:t>
            </w:r>
          </w:p>
          <w:p w:rsidR="00D81DAF" w:rsidRPr="00D81DAF" w:rsidRDefault="00D81DAF" w:rsidP="00F5650B">
            <w:pPr>
              <w:numPr>
                <w:ilvl w:val="0"/>
                <w:numId w:val="87"/>
              </w:numPr>
              <w:tabs>
                <w:tab w:val="left" w:pos="-1701"/>
              </w:tabs>
              <w:contextualSpacing/>
              <w:rPr>
                <w:rFonts w:eastAsia="Calibri"/>
                <w:color w:val="000000"/>
              </w:rPr>
            </w:pPr>
            <w:r w:rsidRPr="00D81DAF">
              <w:rPr>
                <w:rFonts w:eastAsia="Calibri"/>
                <w:color w:val="000000"/>
              </w:rPr>
              <w:t xml:space="preserve"> Обеспечение возможности работы станка по программе одновременно по четырём координатам  с возможностью выбора управляемых координат.</w:t>
            </w:r>
          </w:p>
          <w:p w:rsidR="00D81DAF" w:rsidRPr="00D81DAF" w:rsidRDefault="00D81DAF" w:rsidP="00F5650B">
            <w:pPr>
              <w:numPr>
                <w:ilvl w:val="0"/>
                <w:numId w:val="87"/>
              </w:numPr>
              <w:tabs>
                <w:tab w:val="left" w:pos="-1701"/>
              </w:tabs>
              <w:contextualSpacing/>
              <w:rPr>
                <w:rFonts w:eastAsia="Calibri"/>
                <w:color w:val="000000"/>
              </w:rPr>
            </w:pPr>
            <w:r w:rsidRPr="00D81DAF">
              <w:rPr>
                <w:rFonts w:eastAsia="Calibri"/>
                <w:color w:val="000000"/>
              </w:rPr>
              <w:t>Наличие развитой системы самодиагностики станка (ошибки ЧПУ, электроприводов, двигателей, электроавтоматики, концевых выключателей и т.п., возможность просмотра токов и моментов электродвигателей).</w:t>
            </w:r>
          </w:p>
          <w:p w:rsidR="00D81DAF" w:rsidRPr="00D81DAF" w:rsidRDefault="00D81DAF" w:rsidP="00F5650B">
            <w:pPr>
              <w:numPr>
                <w:ilvl w:val="0"/>
                <w:numId w:val="87"/>
              </w:numPr>
              <w:tabs>
                <w:tab w:val="left" w:pos="-1701"/>
              </w:tabs>
              <w:contextualSpacing/>
              <w:rPr>
                <w:rFonts w:eastAsia="Calibri"/>
                <w:color w:val="000000"/>
              </w:rPr>
            </w:pPr>
            <w:r w:rsidRPr="00D81DAF">
              <w:rPr>
                <w:rFonts w:eastAsia="Calibri"/>
                <w:color w:val="000000"/>
              </w:rPr>
              <w:t xml:space="preserve">Разработка, изготовление и установка на станок нового подвесного пульта управления в корпусе со степенью защиты не хуже </w:t>
            </w:r>
            <w:r w:rsidRPr="00D81DAF">
              <w:rPr>
                <w:rFonts w:eastAsia="Calibri"/>
                <w:color w:val="000000"/>
                <w:lang w:val="en-US"/>
              </w:rPr>
              <w:t>IP</w:t>
            </w:r>
            <w:r w:rsidRPr="00D81DAF">
              <w:rPr>
                <w:rFonts w:eastAsia="Calibri"/>
                <w:color w:val="000000"/>
              </w:rPr>
              <w:t>54.</w:t>
            </w:r>
          </w:p>
          <w:p w:rsidR="00D81DAF" w:rsidRPr="00D81DAF" w:rsidRDefault="00D81DAF" w:rsidP="00F5650B">
            <w:pPr>
              <w:numPr>
                <w:ilvl w:val="0"/>
                <w:numId w:val="87"/>
              </w:numPr>
              <w:tabs>
                <w:tab w:val="left" w:pos="-1701"/>
              </w:tabs>
              <w:contextualSpacing/>
              <w:rPr>
                <w:rFonts w:eastAsia="Calibri"/>
                <w:color w:val="000000"/>
              </w:rPr>
            </w:pPr>
            <w:r w:rsidRPr="00D81DAF">
              <w:rPr>
                <w:rFonts w:eastAsia="Calibri"/>
                <w:color w:val="000000"/>
              </w:rPr>
              <w:t>Укомплектовать станок установочным пультом с длиной кабеля не менее 5-ти метров. Обеспечить работоспособность станка как с установочным пультом, так и без него.</w:t>
            </w:r>
          </w:p>
          <w:p w:rsidR="00D81DAF" w:rsidRPr="00D81DAF" w:rsidRDefault="00D81DAF" w:rsidP="00F5650B">
            <w:pPr>
              <w:numPr>
                <w:ilvl w:val="0"/>
                <w:numId w:val="87"/>
              </w:numPr>
              <w:tabs>
                <w:tab w:val="left" w:pos="-1701"/>
              </w:tabs>
              <w:contextualSpacing/>
              <w:rPr>
                <w:rFonts w:eastAsia="Calibri"/>
                <w:color w:val="000000"/>
              </w:rPr>
            </w:pPr>
            <w:r w:rsidRPr="00D81DAF">
              <w:rPr>
                <w:rFonts w:eastAsia="Calibri"/>
                <w:color w:val="000000"/>
              </w:rPr>
              <w:t xml:space="preserve">Изготовление нового шкафа управления в корпусе со степенью защиты не хуже </w:t>
            </w:r>
            <w:r w:rsidRPr="00D81DAF">
              <w:rPr>
                <w:rFonts w:eastAsia="Calibri"/>
                <w:color w:val="000000"/>
                <w:lang w:val="en-US"/>
              </w:rPr>
              <w:t>IP</w:t>
            </w:r>
            <w:r w:rsidRPr="00D81DAF">
              <w:rPr>
                <w:rFonts w:eastAsia="Calibri"/>
                <w:color w:val="000000"/>
              </w:rPr>
              <w:t xml:space="preserve">54 с системой охлаждения/подогрева, обеспечивающей требуемый температурный режим </w:t>
            </w:r>
            <w:proofErr w:type="gramStart"/>
            <w:r w:rsidRPr="00D81DAF">
              <w:rPr>
                <w:rFonts w:eastAsia="Calibri"/>
                <w:color w:val="000000"/>
              </w:rPr>
              <w:t>при</w:t>
            </w:r>
            <w:proofErr w:type="gramEnd"/>
            <w:r w:rsidRPr="00D81DAF">
              <w:rPr>
                <w:rFonts w:eastAsia="Calibri"/>
                <w:color w:val="000000"/>
              </w:rPr>
              <w:t xml:space="preserve"> непрерывной работе станка. Предусмотреть в шкафу освещение при открытых дверях и установку розетки 220В, 50Гц для ремонтных нужд.</w:t>
            </w:r>
          </w:p>
          <w:p w:rsidR="00D81DAF" w:rsidRPr="00D81DAF" w:rsidRDefault="00D81DAF" w:rsidP="00F5650B">
            <w:pPr>
              <w:numPr>
                <w:ilvl w:val="0"/>
                <w:numId w:val="87"/>
              </w:numPr>
              <w:tabs>
                <w:tab w:val="left" w:pos="-1701"/>
              </w:tabs>
              <w:contextualSpacing/>
              <w:rPr>
                <w:rFonts w:eastAsia="Calibri"/>
                <w:color w:val="000000"/>
              </w:rPr>
            </w:pPr>
            <w:proofErr w:type="gramStart"/>
            <w:r w:rsidRPr="00D81DAF">
              <w:rPr>
                <w:rFonts w:eastAsia="Calibri"/>
                <w:color w:val="000000"/>
              </w:rPr>
              <w:t>Замена  на новые: всей электропроводки по станку и до шкафа управления,  конечных выключателей и исполнительных устройств, кнопок, переключателей, концевых выключателей, системы освещения рабочей зоны станка, всех вспомогательных асинхронных электродвигателей и т.д.</w:t>
            </w:r>
            <w:proofErr w:type="gramEnd"/>
          </w:p>
          <w:p w:rsidR="00D81DAF" w:rsidRPr="00D81DAF" w:rsidRDefault="00D81DAF" w:rsidP="00F5650B">
            <w:pPr>
              <w:numPr>
                <w:ilvl w:val="0"/>
                <w:numId w:val="87"/>
              </w:numPr>
              <w:tabs>
                <w:tab w:val="left" w:pos="-1701"/>
              </w:tabs>
              <w:contextualSpacing/>
              <w:rPr>
                <w:rFonts w:eastAsia="Calibri"/>
                <w:color w:val="000000"/>
              </w:rPr>
            </w:pPr>
            <w:r w:rsidRPr="00D81DAF">
              <w:rPr>
                <w:rFonts w:eastAsia="Calibri"/>
                <w:color w:val="000000"/>
              </w:rPr>
              <w:t xml:space="preserve">Установка измерительных линеек и датчиков двигателей, совместимых с системой ЧПУ по осям, управляемым системой ЧПУ, позволяющих обеспечить заданную точность </w:t>
            </w:r>
            <w:r w:rsidRPr="00D81DAF">
              <w:rPr>
                <w:rFonts w:eastAsia="Calibri"/>
                <w:color w:val="000000"/>
              </w:rPr>
              <w:lastRenderedPageBreak/>
              <w:t>станка. Обеспечить возможность переключения системы отсчёта при неисправности линейки на датчик двигателя.</w:t>
            </w:r>
          </w:p>
          <w:p w:rsidR="00D81DAF" w:rsidRPr="00D81DAF" w:rsidRDefault="00D81DAF" w:rsidP="00F5650B">
            <w:pPr>
              <w:numPr>
                <w:ilvl w:val="0"/>
                <w:numId w:val="87"/>
              </w:numPr>
              <w:tabs>
                <w:tab w:val="left" w:pos="-1701"/>
              </w:tabs>
              <w:contextualSpacing/>
              <w:rPr>
                <w:rFonts w:eastAsia="Calibri"/>
                <w:color w:val="000000"/>
              </w:rPr>
            </w:pPr>
            <w:r w:rsidRPr="00D81DAF">
              <w:rPr>
                <w:rFonts w:eastAsia="Calibri"/>
                <w:color w:val="000000"/>
              </w:rPr>
              <w:t xml:space="preserve">Предусмотреть возможность включения-отключения всех подач в ручном режиме (наладка), при этом монитор системы ЧПУ должен работать в режиме цифровой индикации координат. Обеспечение возможности установочных и толчковых перемещений по всем координатам и главному движению. </w:t>
            </w:r>
          </w:p>
          <w:p w:rsidR="00D81DAF" w:rsidRPr="00D81DAF" w:rsidRDefault="00D81DAF" w:rsidP="00F5650B">
            <w:pPr>
              <w:numPr>
                <w:ilvl w:val="0"/>
                <w:numId w:val="87"/>
              </w:numPr>
              <w:tabs>
                <w:tab w:val="left" w:pos="-1701"/>
              </w:tabs>
              <w:contextualSpacing/>
              <w:rPr>
                <w:rFonts w:eastAsia="Calibri"/>
                <w:color w:val="000000"/>
              </w:rPr>
            </w:pPr>
            <w:r w:rsidRPr="00D81DAF">
              <w:rPr>
                <w:rFonts w:eastAsia="Calibri"/>
                <w:color w:val="000000"/>
              </w:rPr>
              <w:t xml:space="preserve">ЧПУ должна работать по программам, написанным в стандартных кодах </w:t>
            </w:r>
            <w:r w:rsidRPr="00D81DAF">
              <w:rPr>
                <w:rFonts w:eastAsia="Calibri"/>
                <w:color w:val="000000"/>
                <w:lang w:val="en-US"/>
              </w:rPr>
              <w:t>ISO</w:t>
            </w:r>
            <w:r w:rsidRPr="00D81DAF">
              <w:rPr>
                <w:rFonts w:eastAsia="Calibri"/>
                <w:color w:val="000000"/>
              </w:rPr>
              <w:t>.</w:t>
            </w:r>
          </w:p>
          <w:p w:rsidR="00D81DAF" w:rsidRPr="00D81DAF" w:rsidRDefault="00D81DAF" w:rsidP="00F5650B">
            <w:pPr>
              <w:numPr>
                <w:ilvl w:val="0"/>
                <w:numId w:val="87"/>
              </w:numPr>
              <w:tabs>
                <w:tab w:val="left" w:pos="-1701"/>
              </w:tabs>
              <w:contextualSpacing/>
              <w:rPr>
                <w:rFonts w:eastAsia="Calibri"/>
                <w:color w:val="000000"/>
              </w:rPr>
            </w:pPr>
            <w:r w:rsidRPr="00D81DAF">
              <w:rPr>
                <w:rFonts w:eastAsia="Calibri"/>
                <w:color w:val="000000"/>
              </w:rPr>
              <w:t xml:space="preserve">Разработать постпроцессор для получения управляющих программ из </w:t>
            </w:r>
            <w:r w:rsidRPr="00D81DAF">
              <w:rPr>
                <w:rFonts w:eastAsia="Calibri"/>
                <w:color w:val="000000"/>
                <w:lang w:val="en-US"/>
              </w:rPr>
              <w:t>dxf</w:t>
            </w:r>
            <w:r w:rsidRPr="00D81DAF">
              <w:rPr>
                <w:rFonts w:eastAsia="Calibri"/>
                <w:color w:val="000000"/>
              </w:rPr>
              <w:t xml:space="preserve"> файлов.</w:t>
            </w:r>
          </w:p>
          <w:p w:rsidR="00D81DAF" w:rsidRPr="00D81DAF" w:rsidRDefault="00D81DAF" w:rsidP="00F5650B">
            <w:pPr>
              <w:numPr>
                <w:ilvl w:val="0"/>
                <w:numId w:val="87"/>
              </w:numPr>
              <w:tabs>
                <w:tab w:val="left" w:pos="-1701"/>
              </w:tabs>
              <w:contextualSpacing/>
              <w:rPr>
                <w:rFonts w:eastAsia="Calibri"/>
                <w:color w:val="000000"/>
              </w:rPr>
            </w:pPr>
            <w:proofErr w:type="gramStart"/>
            <w:r w:rsidRPr="00D81DAF">
              <w:rPr>
                <w:rFonts w:eastAsia="Calibri"/>
                <w:color w:val="000000"/>
              </w:rPr>
              <w:t xml:space="preserve">Комплектование станка программно – аппаратным комплексом для диагностики и восстановления работоспособности ЧПУ, </w:t>
            </w:r>
            <w:r w:rsidRPr="00D81DAF">
              <w:rPr>
                <w:rFonts w:eastAsia="Calibri"/>
                <w:color w:val="000000"/>
                <w:lang w:val="en-US"/>
              </w:rPr>
              <w:t>PLC</w:t>
            </w:r>
            <w:r w:rsidRPr="00D81DAF">
              <w:rPr>
                <w:rFonts w:eastAsia="Calibri"/>
                <w:color w:val="000000"/>
              </w:rPr>
              <w:t xml:space="preserve"> и электроприводов в случае потери ими программ и/или  данных (программатор с установленным программным обеспечением и его дистрибутивами, комплект кабелей для подключения программатора к ЧПУ, </w:t>
            </w:r>
            <w:r w:rsidRPr="00D81DAF">
              <w:rPr>
                <w:rFonts w:eastAsia="Calibri"/>
                <w:color w:val="000000"/>
                <w:lang w:val="en-US"/>
              </w:rPr>
              <w:t>PLC</w:t>
            </w:r>
            <w:r w:rsidRPr="00D81DAF">
              <w:rPr>
                <w:rFonts w:eastAsia="Calibri"/>
                <w:color w:val="000000"/>
              </w:rPr>
              <w:t xml:space="preserve"> и электроприводам, данные для восстановления на </w:t>
            </w:r>
            <w:r w:rsidRPr="00D81DAF">
              <w:rPr>
                <w:rFonts w:eastAsia="Calibri"/>
                <w:color w:val="000000"/>
                <w:lang w:val="en-US"/>
              </w:rPr>
              <w:t>CD</w:t>
            </w:r>
            <w:r w:rsidRPr="00D81DAF">
              <w:rPr>
                <w:rFonts w:eastAsia="Calibri"/>
                <w:color w:val="000000"/>
              </w:rPr>
              <w:t xml:space="preserve">, </w:t>
            </w:r>
            <w:r w:rsidRPr="00D81DAF">
              <w:rPr>
                <w:rFonts w:eastAsia="Calibri"/>
                <w:color w:val="000000"/>
                <w:lang w:val="en-US"/>
              </w:rPr>
              <w:t>DVD</w:t>
            </w:r>
            <w:r w:rsidRPr="00D81DAF">
              <w:rPr>
                <w:rFonts w:eastAsia="Calibri"/>
                <w:color w:val="000000"/>
              </w:rPr>
              <w:t xml:space="preserve"> или </w:t>
            </w:r>
            <w:r w:rsidRPr="00D81DAF">
              <w:rPr>
                <w:rFonts w:eastAsia="Calibri"/>
                <w:color w:val="000000"/>
                <w:lang w:val="en-US"/>
              </w:rPr>
              <w:t>FLASH</w:t>
            </w:r>
            <w:r w:rsidRPr="00D81DAF">
              <w:rPr>
                <w:rFonts w:eastAsia="Calibri"/>
                <w:color w:val="000000"/>
              </w:rPr>
              <w:t xml:space="preserve"> и подробная инструкция процесса восстановления на русском языке).</w:t>
            </w:r>
            <w:proofErr w:type="gramEnd"/>
          </w:p>
          <w:p w:rsidR="00D81DAF" w:rsidRPr="00D81DAF" w:rsidRDefault="00D81DAF" w:rsidP="00F5650B">
            <w:pPr>
              <w:numPr>
                <w:ilvl w:val="0"/>
                <w:numId w:val="87"/>
              </w:numPr>
              <w:tabs>
                <w:tab w:val="left" w:pos="-1701"/>
              </w:tabs>
              <w:contextualSpacing/>
              <w:rPr>
                <w:rFonts w:eastAsia="Calibri"/>
                <w:color w:val="000000"/>
              </w:rPr>
            </w:pPr>
            <w:r w:rsidRPr="00D81DAF">
              <w:rPr>
                <w:rFonts w:eastAsia="Calibri"/>
                <w:color w:val="000000"/>
              </w:rPr>
              <w:t xml:space="preserve">Все элементы электрооборудования в соответствии с ГОСТ </w:t>
            </w:r>
            <w:proofErr w:type="gramStart"/>
            <w:r w:rsidRPr="00D81DAF">
              <w:rPr>
                <w:rFonts w:eastAsia="Calibri"/>
                <w:color w:val="000000"/>
              </w:rPr>
              <w:t>Р</w:t>
            </w:r>
            <w:proofErr w:type="gramEnd"/>
            <w:r w:rsidRPr="00D81DAF">
              <w:rPr>
                <w:rFonts w:eastAsia="Calibri"/>
                <w:color w:val="000000"/>
              </w:rPr>
              <w:t xml:space="preserve"> МЭК 60204.1-99 должны иметь позиционное обозначение (маркировку) по ГОСТ 2.710-81, присвоенное им в соответствии с принципиальной схемой.</w:t>
            </w:r>
          </w:p>
          <w:p w:rsidR="00D81DAF" w:rsidRPr="00D81DAF" w:rsidRDefault="00D81DAF" w:rsidP="00D81DAF">
            <w:pPr>
              <w:ind w:left="494" w:hanging="35"/>
              <w:contextualSpacing/>
              <w:jc w:val="center"/>
              <w:rPr>
                <w:rFonts w:eastAsia="Calibri"/>
                <w:color w:val="000000"/>
                <w:sz w:val="28"/>
                <w:szCs w:val="28"/>
              </w:rPr>
            </w:pPr>
          </w:p>
        </w:tc>
      </w:tr>
    </w:tbl>
    <w:p w:rsidR="00D81DAF" w:rsidRPr="00D81DAF" w:rsidRDefault="00D81DAF" w:rsidP="00D81DAF">
      <w:pPr>
        <w:contextualSpacing/>
        <w:rPr>
          <w:rFonts w:eastAsia="Calibri"/>
          <w:color w:val="000000"/>
          <w:sz w:val="28"/>
          <w:szCs w:val="28"/>
        </w:rPr>
      </w:pPr>
    </w:p>
    <w:p w:rsidR="00D81DAF" w:rsidRPr="00D81DAF" w:rsidRDefault="00D81DAF" w:rsidP="00D81DAF">
      <w:pPr>
        <w:contextualSpacing/>
        <w:jc w:val="center"/>
        <w:rPr>
          <w:rFonts w:eastAsia="Calibri"/>
          <w:color w:val="000000"/>
          <w:lang w:val="en-US"/>
        </w:rPr>
      </w:pPr>
      <w:r w:rsidRPr="00D81DAF">
        <w:rPr>
          <w:rFonts w:eastAsia="Calibri"/>
          <w:color w:val="000000"/>
        </w:rPr>
        <w:t>РАЗДЕЛ 3. ТРЕБОВАНИЯ К УСЛУГАМ</w:t>
      </w:r>
    </w:p>
    <w:tbl>
      <w:tblPr>
        <w:tblW w:w="102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89"/>
      </w:tblGrid>
      <w:tr w:rsidR="00D81DAF" w:rsidRPr="00D81DAF" w:rsidTr="00D81DAF">
        <w:trPr>
          <w:trHeight w:val="385"/>
        </w:trPr>
        <w:tc>
          <w:tcPr>
            <w:tcW w:w="10289" w:type="dxa"/>
            <w:vAlign w:val="center"/>
            <w:hideMark/>
          </w:tcPr>
          <w:p w:rsidR="00D81DAF" w:rsidRPr="00D81DAF" w:rsidRDefault="00D81DAF" w:rsidP="00D81DAF">
            <w:pPr>
              <w:contextualSpacing/>
              <w:jc w:val="center"/>
              <w:rPr>
                <w:rFonts w:eastAsia="Calibri"/>
                <w:color w:val="000000"/>
                <w:sz w:val="28"/>
                <w:szCs w:val="28"/>
              </w:rPr>
            </w:pPr>
            <w:r w:rsidRPr="00D81DAF">
              <w:rPr>
                <w:rFonts w:eastAsia="Calibri"/>
                <w:color w:val="000000"/>
              </w:rPr>
              <w:t>Подраздел 3.1 Общие требования</w:t>
            </w:r>
          </w:p>
        </w:tc>
      </w:tr>
      <w:tr w:rsidR="00D81DAF" w:rsidRPr="00D81DAF" w:rsidTr="00D81DAF">
        <w:trPr>
          <w:trHeight w:val="385"/>
        </w:trPr>
        <w:tc>
          <w:tcPr>
            <w:tcW w:w="10289" w:type="dxa"/>
          </w:tcPr>
          <w:p w:rsidR="00D81DAF" w:rsidRPr="00D81DAF" w:rsidRDefault="00D81DAF" w:rsidP="00D81DAF">
            <w:pPr>
              <w:tabs>
                <w:tab w:val="center" w:pos="1026"/>
              </w:tabs>
              <w:ind w:left="601"/>
              <w:contextualSpacing/>
              <w:jc w:val="both"/>
              <w:rPr>
                <w:rFonts w:eastAsia="Calibri"/>
              </w:rPr>
            </w:pPr>
          </w:p>
          <w:p w:rsidR="00D81DAF" w:rsidRPr="00D81DAF" w:rsidRDefault="00D81DAF" w:rsidP="00F5650B">
            <w:pPr>
              <w:numPr>
                <w:ilvl w:val="0"/>
                <w:numId w:val="86"/>
              </w:numPr>
              <w:ind w:left="914" w:hanging="290"/>
              <w:contextualSpacing/>
              <w:jc w:val="both"/>
              <w:rPr>
                <w:rFonts w:eastAsia="Calibri"/>
              </w:rPr>
            </w:pPr>
            <w:r w:rsidRPr="00D81DAF">
              <w:rPr>
                <w:rFonts w:eastAsia="Calibri"/>
              </w:rPr>
              <w:t>Модернизация  станка  выполняется на территории «Исполнителя». Станок после модернизации и ремонта должен соответствовать нормам класса точности Н.</w:t>
            </w:r>
          </w:p>
          <w:p w:rsidR="00D81DAF" w:rsidRPr="00D81DAF" w:rsidRDefault="00D81DAF" w:rsidP="00D81DAF">
            <w:pPr>
              <w:ind w:left="914"/>
              <w:contextualSpacing/>
              <w:jc w:val="both"/>
              <w:rPr>
                <w:rFonts w:eastAsia="Calibri"/>
              </w:rPr>
            </w:pPr>
            <w:r w:rsidRPr="00D81DAF">
              <w:rPr>
                <w:rFonts w:eastAsia="Calibri"/>
              </w:rPr>
              <w:t>Наибольшая масса обрабатываемой заготовки 12000 кг.</w:t>
            </w:r>
          </w:p>
          <w:p w:rsidR="00D81DAF" w:rsidRPr="00D81DAF" w:rsidRDefault="00D81DAF" w:rsidP="00D81DAF">
            <w:pPr>
              <w:ind w:left="914"/>
              <w:contextualSpacing/>
              <w:jc w:val="both"/>
              <w:rPr>
                <w:rFonts w:eastAsia="Calibri"/>
              </w:rPr>
            </w:pPr>
            <w:r w:rsidRPr="00D81DAF">
              <w:rPr>
                <w:rFonts w:eastAsia="Calibri"/>
              </w:rPr>
              <w:t>Максимальная высота обрабатываемой детали 1500 мм.</w:t>
            </w:r>
          </w:p>
          <w:p w:rsidR="00D81DAF" w:rsidRPr="00D81DAF" w:rsidRDefault="00D81DAF" w:rsidP="00D81DAF">
            <w:pPr>
              <w:ind w:left="914"/>
              <w:contextualSpacing/>
              <w:jc w:val="both"/>
              <w:rPr>
                <w:rFonts w:eastAsia="Calibri"/>
              </w:rPr>
            </w:pPr>
            <w:r w:rsidRPr="00D81DAF">
              <w:rPr>
                <w:rFonts w:eastAsia="Calibri"/>
              </w:rPr>
              <w:t xml:space="preserve">Остальные технические характеристики должны соответствовать </w:t>
            </w:r>
            <w:proofErr w:type="gramStart"/>
            <w:r w:rsidRPr="00D81DAF">
              <w:rPr>
                <w:rFonts w:eastAsia="Calibri"/>
              </w:rPr>
              <w:t>паспортным</w:t>
            </w:r>
            <w:proofErr w:type="gramEnd"/>
            <w:r w:rsidRPr="00D81DAF">
              <w:rPr>
                <w:rFonts w:eastAsia="Calibri"/>
              </w:rPr>
              <w:t>.</w:t>
            </w:r>
          </w:p>
          <w:p w:rsidR="00D81DAF" w:rsidRPr="00D81DAF" w:rsidRDefault="00D81DAF" w:rsidP="00F5650B">
            <w:pPr>
              <w:numPr>
                <w:ilvl w:val="0"/>
                <w:numId w:val="86"/>
              </w:numPr>
              <w:tabs>
                <w:tab w:val="center" w:pos="1026"/>
              </w:tabs>
              <w:ind w:left="601" w:firstLine="23"/>
              <w:contextualSpacing/>
              <w:jc w:val="both"/>
              <w:rPr>
                <w:rFonts w:eastAsia="Calibri"/>
              </w:rPr>
            </w:pPr>
            <w:r w:rsidRPr="00D81DAF">
              <w:rPr>
                <w:rFonts w:eastAsia="Calibri"/>
              </w:rPr>
              <w:t>Закупка комплектующих изделий и материалов   согласно ГОСТ 7599-82.</w:t>
            </w:r>
          </w:p>
          <w:p w:rsidR="00D81DAF" w:rsidRPr="00D81DAF" w:rsidRDefault="00D81DAF" w:rsidP="00F5650B">
            <w:pPr>
              <w:numPr>
                <w:ilvl w:val="0"/>
                <w:numId w:val="86"/>
              </w:numPr>
              <w:tabs>
                <w:tab w:val="center" w:pos="1026"/>
              </w:tabs>
              <w:ind w:left="601" w:firstLine="23"/>
              <w:contextualSpacing/>
              <w:jc w:val="both"/>
              <w:rPr>
                <w:rFonts w:eastAsia="Calibri"/>
              </w:rPr>
            </w:pPr>
            <w:r w:rsidRPr="00D81DAF">
              <w:rPr>
                <w:rFonts w:eastAsia="Calibri"/>
              </w:rPr>
              <w:t>Изготовление новых деталей согласно разработанной КД.</w:t>
            </w:r>
          </w:p>
          <w:p w:rsidR="00D81DAF" w:rsidRPr="00D81DAF" w:rsidRDefault="00D81DAF" w:rsidP="00F5650B">
            <w:pPr>
              <w:numPr>
                <w:ilvl w:val="0"/>
                <w:numId w:val="86"/>
              </w:numPr>
              <w:tabs>
                <w:tab w:val="center" w:pos="1026"/>
              </w:tabs>
              <w:ind w:left="601" w:firstLine="23"/>
              <w:contextualSpacing/>
              <w:jc w:val="both"/>
              <w:rPr>
                <w:rFonts w:eastAsia="Calibri"/>
              </w:rPr>
            </w:pPr>
            <w:r w:rsidRPr="00D81DAF">
              <w:rPr>
                <w:rFonts w:eastAsia="Calibri"/>
              </w:rPr>
              <w:t>Разборка и дефектация демонтированных  узлов и отдельных деталей станка</w:t>
            </w:r>
          </w:p>
          <w:p w:rsidR="00D81DAF" w:rsidRPr="00D81DAF" w:rsidRDefault="00D81DAF" w:rsidP="00D81DAF">
            <w:pPr>
              <w:tabs>
                <w:tab w:val="center" w:pos="1026"/>
              </w:tabs>
              <w:ind w:left="928"/>
              <w:contextualSpacing/>
              <w:jc w:val="both"/>
              <w:rPr>
                <w:rFonts w:eastAsia="Calibri"/>
              </w:rPr>
            </w:pPr>
            <w:r w:rsidRPr="00D81DAF">
              <w:rPr>
                <w:rFonts w:eastAsia="Calibri"/>
              </w:rPr>
              <w:t>согласно ГОСТ 7599-82.</w:t>
            </w:r>
          </w:p>
          <w:p w:rsidR="00D81DAF" w:rsidRPr="00D81DAF" w:rsidRDefault="00D81DAF" w:rsidP="00F5650B">
            <w:pPr>
              <w:numPr>
                <w:ilvl w:val="0"/>
                <w:numId w:val="86"/>
              </w:numPr>
              <w:tabs>
                <w:tab w:val="center" w:pos="1026"/>
              </w:tabs>
              <w:ind w:left="601" w:firstLine="23"/>
              <w:contextualSpacing/>
              <w:jc w:val="both"/>
              <w:rPr>
                <w:rFonts w:eastAsia="Calibri"/>
              </w:rPr>
            </w:pPr>
            <w:r w:rsidRPr="00D81DAF">
              <w:rPr>
                <w:rFonts w:eastAsia="Calibri"/>
              </w:rPr>
              <w:t>После сборки произвести покраску узлов и станка.</w:t>
            </w:r>
          </w:p>
          <w:p w:rsidR="00D81DAF" w:rsidRPr="00D81DAF" w:rsidRDefault="00D81DAF" w:rsidP="00F5650B">
            <w:pPr>
              <w:numPr>
                <w:ilvl w:val="0"/>
                <w:numId w:val="86"/>
              </w:numPr>
              <w:tabs>
                <w:tab w:val="center" w:pos="1026"/>
              </w:tabs>
              <w:ind w:left="601" w:firstLine="23"/>
              <w:contextualSpacing/>
              <w:jc w:val="both"/>
              <w:rPr>
                <w:rFonts w:eastAsia="Calibri"/>
              </w:rPr>
            </w:pPr>
            <w:r w:rsidRPr="00D81DAF">
              <w:rPr>
                <w:rFonts w:eastAsia="Calibri"/>
              </w:rPr>
              <w:t>Станок должен соответствовать климатическому исполнению УХЛ</w:t>
            </w:r>
            <w:proofErr w:type="gramStart"/>
            <w:r w:rsidRPr="00D81DAF">
              <w:rPr>
                <w:rFonts w:eastAsia="Calibri"/>
              </w:rPr>
              <w:t>4</w:t>
            </w:r>
            <w:proofErr w:type="gramEnd"/>
            <w:r w:rsidRPr="00D81DAF">
              <w:rPr>
                <w:rFonts w:eastAsia="Calibri"/>
              </w:rPr>
              <w:t>.</w:t>
            </w:r>
          </w:p>
          <w:p w:rsidR="00D81DAF" w:rsidRPr="00D81DAF" w:rsidRDefault="00D81DAF" w:rsidP="00F5650B">
            <w:pPr>
              <w:numPr>
                <w:ilvl w:val="0"/>
                <w:numId w:val="86"/>
              </w:numPr>
              <w:tabs>
                <w:tab w:val="center" w:pos="1026"/>
              </w:tabs>
              <w:ind w:left="601" w:firstLine="23"/>
              <w:contextualSpacing/>
              <w:jc w:val="both"/>
              <w:rPr>
                <w:rFonts w:eastAsia="Calibri"/>
              </w:rPr>
            </w:pPr>
            <w:r w:rsidRPr="00D81DAF">
              <w:rPr>
                <w:rFonts w:eastAsia="Calibri"/>
              </w:rPr>
              <w:t>Электроснабжение станка от трехфазной четырех проводной сети 380 вольт, 50 Гц.</w:t>
            </w:r>
          </w:p>
          <w:p w:rsidR="00D81DAF" w:rsidRPr="00D81DAF" w:rsidRDefault="00D81DAF" w:rsidP="00F5650B">
            <w:pPr>
              <w:numPr>
                <w:ilvl w:val="0"/>
                <w:numId w:val="86"/>
              </w:numPr>
              <w:tabs>
                <w:tab w:val="center" w:pos="1026"/>
              </w:tabs>
              <w:ind w:left="601" w:firstLine="23"/>
              <w:contextualSpacing/>
              <w:jc w:val="both"/>
              <w:rPr>
                <w:rFonts w:eastAsia="Calibri"/>
              </w:rPr>
            </w:pPr>
            <w:r w:rsidRPr="00D81DAF">
              <w:rPr>
                <w:rFonts w:eastAsia="Calibri"/>
              </w:rPr>
              <w:t>Блокировка работы станка при отсутствии смазки.</w:t>
            </w:r>
          </w:p>
          <w:p w:rsidR="00D81DAF" w:rsidRPr="00D81DAF" w:rsidRDefault="00D81DAF" w:rsidP="00F5650B">
            <w:pPr>
              <w:numPr>
                <w:ilvl w:val="0"/>
                <w:numId w:val="86"/>
              </w:numPr>
              <w:tabs>
                <w:tab w:val="center" w:pos="1026"/>
              </w:tabs>
              <w:ind w:left="601" w:firstLine="23"/>
              <w:contextualSpacing/>
              <w:jc w:val="both"/>
              <w:rPr>
                <w:rFonts w:eastAsia="Calibri"/>
              </w:rPr>
            </w:pPr>
            <w:r w:rsidRPr="00D81DAF">
              <w:rPr>
                <w:rFonts w:eastAsia="Calibri"/>
              </w:rPr>
              <w:t>Приёмо-сдаточные испытания.</w:t>
            </w:r>
          </w:p>
          <w:p w:rsidR="00D81DAF" w:rsidRPr="00D81DAF" w:rsidRDefault="00D81DAF" w:rsidP="00F5650B">
            <w:pPr>
              <w:numPr>
                <w:ilvl w:val="0"/>
                <w:numId w:val="86"/>
              </w:numPr>
              <w:tabs>
                <w:tab w:val="center" w:pos="1026"/>
              </w:tabs>
              <w:ind w:left="601" w:firstLine="23"/>
              <w:contextualSpacing/>
              <w:jc w:val="both"/>
              <w:rPr>
                <w:rFonts w:eastAsia="Calibri"/>
              </w:rPr>
            </w:pPr>
            <w:r w:rsidRPr="00D81DAF">
              <w:rPr>
                <w:rFonts w:eastAsia="Calibri"/>
              </w:rPr>
              <w:t>Разработка КД и РЭ.</w:t>
            </w:r>
          </w:p>
          <w:p w:rsidR="00D81DAF" w:rsidRPr="00D81DAF" w:rsidRDefault="00D81DAF" w:rsidP="00F5650B">
            <w:pPr>
              <w:numPr>
                <w:ilvl w:val="0"/>
                <w:numId w:val="86"/>
              </w:numPr>
              <w:tabs>
                <w:tab w:val="center" w:pos="1026"/>
              </w:tabs>
              <w:ind w:left="601" w:firstLine="23"/>
              <w:contextualSpacing/>
              <w:jc w:val="both"/>
              <w:rPr>
                <w:rFonts w:eastAsia="Calibri"/>
              </w:rPr>
            </w:pPr>
            <w:r w:rsidRPr="00D81DAF">
              <w:rPr>
                <w:rFonts w:eastAsia="Calibri"/>
              </w:rPr>
              <w:t>Обеспечить освещение рабочей зоны станка в соответствии с нормами.</w:t>
            </w:r>
          </w:p>
          <w:p w:rsidR="00D81DAF" w:rsidRPr="00D81DAF" w:rsidRDefault="00D81DAF" w:rsidP="00D81DAF">
            <w:pPr>
              <w:tabs>
                <w:tab w:val="center" w:pos="1026"/>
              </w:tabs>
              <w:ind w:left="601"/>
              <w:contextualSpacing/>
              <w:jc w:val="both"/>
              <w:rPr>
                <w:rFonts w:eastAsia="Calibri"/>
              </w:rPr>
            </w:pPr>
          </w:p>
        </w:tc>
      </w:tr>
      <w:tr w:rsidR="00D81DAF" w:rsidRPr="00D81DAF" w:rsidTr="00D81DAF">
        <w:trPr>
          <w:trHeight w:val="385"/>
        </w:trPr>
        <w:tc>
          <w:tcPr>
            <w:tcW w:w="10289" w:type="dxa"/>
            <w:vAlign w:val="center"/>
            <w:hideMark/>
          </w:tcPr>
          <w:p w:rsidR="00D81DAF" w:rsidRPr="00D81DAF" w:rsidRDefault="00D81DAF" w:rsidP="00D81DAF">
            <w:pPr>
              <w:contextualSpacing/>
              <w:jc w:val="center"/>
              <w:rPr>
                <w:rFonts w:eastAsia="Calibri"/>
                <w:color w:val="000000"/>
                <w:sz w:val="28"/>
                <w:szCs w:val="28"/>
              </w:rPr>
            </w:pPr>
            <w:r w:rsidRPr="00D81DAF">
              <w:rPr>
                <w:rFonts w:eastAsia="Calibri"/>
                <w:color w:val="000000"/>
              </w:rPr>
              <w:t>Подраздел 3.2 Требования к качеству оказываемых услуг</w:t>
            </w:r>
          </w:p>
        </w:tc>
      </w:tr>
      <w:tr w:rsidR="00D81DAF" w:rsidRPr="00D81DAF" w:rsidTr="00D81DAF">
        <w:trPr>
          <w:trHeight w:val="385"/>
        </w:trPr>
        <w:tc>
          <w:tcPr>
            <w:tcW w:w="10289" w:type="dxa"/>
            <w:hideMark/>
          </w:tcPr>
          <w:p w:rsidR="00D81DAF" w:rsidRPr="00D81DAF" w:rsidRDefault="00D81DAF" w:rsidP="00D81DAF">
            <w:pPr>
              <w:ind w:left="1026"/>
              <w:contextualSpacing/>
              <w:rPr>
                <w:rFonts w:eastAsia="Calibri"/>
              </w:rPr>
            </w:pPr>
          </w:p>
          <w:p w:rsidR="00D81DAF" w:rsidRPr="00D81DAF" w:rsidRDefault="00D81DAF" w:rsidP="00F5650B">
            <w:pPr>
              <w:numPr>
                <w:ilvl w:val="0"/>
                <w:numId w:val="84"/>
              </w:numPr>
              <w:ind w:left="1026" w:hanging="567"/>
              <w:contextualSpacing/>
              <w:rPr>
                <w:rFonts w:eastAsia="Calibri"/>
              </w:rPr>
            </w:pPr>
            <w:r w:rsidRPr="00D81DAF">
              <w:rPr>
                <w:rFonts w:eastAsia="Calibri"/>
              </w:rPr>
              <w:t>Услуги должны соответствовать:</w:t>
            </w:r>
          </w:p>
          <w:p w:rsidR="00D81DAF" w:rsidRPr="00D81DAF" w:rsidRDefault="00D81DAF" w:rsidP="00D81DAF">
            <w:pPr>
              <w:ind w:left="1026" w:hanging="567"/>
              <w:contextualSpacing/>
              <w:rPr>
                <w:rFonts w:eastAsia="Calibri"/>
              </w:rPr>
            </w:pPr>
            <w:r w:rsidRPr="00D81DAF">
              <w:rPr>
                <w:rFonts w:eastAsia="Calibri"/>
              </w:rPr>
              <w:t xml:space="preserve">  по механической части - ГОСТ 7599-82 и ГОСТ 18322-78;</w:t>
            </w:r>
          </w:p>
          <w:p w:rsidR="00D81DAF" w:rsidRPr="00D81DAF" w:rsidRDefault="00D81DAF" w:rsidP="00D81DAF">
            <w:pPr>
              <w:ind w:left="1026" w:hanging="567"/>
              <w:contextualSpacing/>
              <w:rPr>
                <w:rFonts w:eastAsia="Calibri"/>
              </w:rPr>
            </w:pPr>
            <w:r w:rsidRPr="00D81DAF">
              <w:rPr>
                <w:rFonts w:eastAsia="Calibri"/>
              </w:rPr>
              <w:t xml:space="preserve">  по гидравлической части - ГОСТ 7599-82, ГОСТ 17411-91;</w:t>
            </w:r>
          </w:p>
          <w:p w:rsidR="00D81DAF" w:rsidRPr="00D81DAF" w:rsidRDefault="00D81DAF" w:rsidP="00D81DAF">
            <w:pPr>
              <w:ind w:left="1026" w:hanging="567"/>
              <w:contextualSpacing/>
              <w:rPr>
                <w:rFonts w:eastAsia="Calibri"/>
              </w:rPr>
            </w:pPr>
            <w:r w:rsidRPr="00D81DAF">
              <w:rPr>
                <w:rFonts w:eastAsia="Calibri"/>
              </w:rPr>
              <w:t xml:space="preserve">  по системе смазки - ГОСТ 7599-82, ГОСТ 19099-86.</w:t>
            </w:r>
          </w:p>
          <w:p w:rsidR="00D81DAF" w:rsidRPr="00D81DAF" w:rsidRDefault="00D81DAF" w:rsidP="00D81DAF">
            <w:pPr>
              <w:ind w:left="1026" w:hanging="567"/>
              <w:contextualSpacing/>
              <w:rPr>
                <w:rFonts w:eastAsia="Calibri"/>
              </w:rPr>
            </w:pPr>
            <w:r w:rsidRPr="00D81DAF">
              <w:rPr>
                <w:rFonts w:eastAsia="Calibri"/>
                <w:b/>
              </w:rPr>
              <w:t xml:space="preserve">  </w:t>
            </w:r>
            <w:r w:rsidRPr="00D81DAF">
              <w:rPr>
                <w:rFonts w:eastAsia="Calibri"/>
              </w:rPr>
              <w:t>по электрической части - ГОСТ 7599-82, ГОСТ 21021-2000, ГОСТ 26642-85.</w:t>
            </w:r>
          </w:p>
          <w:p w:rsidR="00D81DAF" w:rsidRPr="00D81DAF" w:rsidRDefault="00D81DAF" w:rsidP="00F5650B">
            <w:pPr>
              <w:numPr>
                <w:ilvl w:val="0"/>
                <w:numId w:val="84"/>
              </w:numPr>
              <w:ind w:left="1026" w:hanging="567"/>
              <w:contextualSpacing/>
              <w:rPr>
                <w:rFonts w:eastAsia="Calibri"/>
              </w:rPr>
            </w:pPr>
            <w:r w:rsidRPr="00D81DAF">
              <w:rPr>
                <w:rFonts w:eastAsia="Calibri"/>
              </w:rPr>
              <w:t>Общие требования безопасности – ГОСТ 12.2.009-99.</w:t>
            </w:r>
          </w:p>
          <w:p w:rsidR="00D81DAF" w:rsidRPr="00D81DAF" w:rsidRDefault="00D81DAF" w:rsidP="00F5650B">
            <w:pPr>
              <w:numPr>
                <w:ilvl w:val="0"/>
                <w:numId w:val="84"/>
              </w:numPr>
              <w:ind w:left="1026" w:hanging="567"/>
              <w:contextualSpacing/>
              <w:rPr>
                <w:rFonts w:eastAsia="Calibri"/>
              </w:rPr>
            </w:pPr>
            <w:r w:rsidRPr="00D81DAF">
              <w:rPr>
                <w:rFonts w:eastAsia="Calibri"/>
              </w:rPr>
              <w:t>Испытание станка на точность ГОСТ 8-82, ГОСТ 44-93,  ГОСТ 27843-2006.</w:t>
            </w:r>
          </w:p>
          <w:p w:rsidR="00D81DAF" w:rsidRPr="00D81DAF" w:rsidRDefault="00D81DAF" w:rsidP="00F5650B">
            <w:pPr>
              <w:numPr>
                <w:ilvl w:val="0"/>
                <w:numId w:val="84"/>
              </w:numPr>
              <w:ind w:left="601" w:hanging="142"/>
              <w:contextualSpacing/>
              <w:rPr>
                <w:rFonts w:eastAsia="Calibri"/>
              </w:rPr>
            </w:pPr>
            <w:r w:rsidRPr="00D81DAF">
              <w:rPr>
                <w:rFonts w:eastAsia="Calibri"/>
              </w:rPr>
              <w:t xml:space="preserve"> Разработка и составление документации производится в соответствии ГОСТ 26583-85, ГОСТ 2.701-2008.</w:t>
            </w:r>
          </w:p>
          <w:p w:rsidR="00D81DAF" w:rsidRPr="00D81DAF" w:rsidRDefault="00D81DAF" w:rsidP="00F5650B">
            <w:pPr>
              <w:numPr>
                <w:ilvl w:val="0"/>
                <w:numId w:val="84"/>
              </w:numPr>
              <w:ind w:left="601" w:hanging="142"/>
              <w:contextualSpacing/>
              <w:rPr>
                <w:rFonts w:eastAsia="Calibri"/>
              </w:rPr>
            </w:pPr>
            <w:r w:rsidRPr="00D81DAF">
              <w:rPr>
                <w:rFonts w:eastAsia="Calibri"/>
              </w:rPr>
              <w:t xml:space="preserve">Покраска станка, в том числе цвета сигнальные, разметка сигнальная и знаки безопасности согласно ГОСТ 22133-86, ГОСТ 12.4.026-2001, ГОСТ 12.2.009, цвет станка </w:t>
            </w:r>
            <w:r w:rsidRPr="00D81DAF">
              <w:rPr>
                <w:rFonts w:eastAsia="Calibri"/>
              </w:rPr>
              <w:lastRenderedPageBreak/>
              <w:t>серо-зеленый №365 (ограждения, лестницы, подвижные части - желтый).</w:t>
            </w:r>
          </w:p>
          <w:p w:rsidR="00D81DAF" w:rsidRPr="00D81DAF" w:rsidRDefault="00D81DAF" w:rsidP="00F5650B">
            <w:pPr>
              <w:numPr>
                <w:ilvl w:val="0"/>
                <w:numId w:val="84"/>
              </w:numPr>
              <w:ind w:left="1026" w:hanging="567"/>
              <w:contextualSpacing/>
              <w:rPr>
                <w:rFonts w:eastAsia="Calibri"/>
              </w:rPr>
            </w:pPr>
            <w:r w:rsidRPr="00D81DAF">
              <w:rPr>
                <w:rFonts w:eastAsia="Calibri"/>
              </w:rPr>
              <w:t>По шумовым характеристикам в соответствии с ГОСТ 12.2.107-85 ССБТ. Шум.</w:t>
            </w:r>
          </w:p>
          <w:p w:rsidR="00D81DAF" w:rsidRPr="00D81DAF" w:rsidRDefault="00D81DAF" w:rsidP="00D81DAF">
            <w:pPr>
              <w:ind w:left="676" w:hanging="75"/>
              <w:contextualSpacing/>
              <w:rPr>
                <w:rFonts w:eastAsia="Calibri"/>
              </w:rPr>
            </w:pPr>
          </w:p>
        </w:tc>
      </w:tr>
      <w:tr w:rsidR="00D81DAF" w:rsidRPr="00D81DAF" w:rsidTr="00D81DAF">
        <w:trPr>
          <w:trHeight w:val="385"/>
        </w:trPr>
        <w:tc>
          <w:tcPr>
            <w:tcW w:w="10289" w:type="dxa"/>
            <w:vAlign w:val="center"/>
            <w:hideMark/>
          </w:tcPr>
          <w:p w:rsidR="00D81DAF" w:rsidRPr="00D81DAF" w:rsidRDefault="00D81DAF" w:rsidP="00D81DAF">
            <w:pPr>
              <w:contextualSpacing/>
              <w:jc w:val="center"/>
              <w:rPr>
                <w:rFonts w:eastAsia="Calibri"/>
                <w:color w:val="000000"/>
                <w:sz w:val="28"/>
                <w:szCs w:val="28"/>
              </w:rPr>
            </w:pPr>
            <w:r w:rsidRPr="00D81DAF">
              <w:rPr>
                <w:rFonts w:eastAsia="Calibri"/>
                <w:color w:val="000000"/>
              </w:rPr>
              <w:lastRenderedPageBreak/>
              <w:t>Подраздел 3.3 Требования к гарантийным обязательствам на отремонтированные узлы</w:t>
            </w:r>
          </w:p>
        </w:tc>
      </w:tr>
      <w:tr w:rsidR="00D81DAF" w:rsidRPr="00D81DAF" w:rsidTr="00D81DAF">
        <w:trPr>
          <w:trHeight w:val="385"/>
        </w:trPr>
        <w:tc>
          <w:tcPr>
            <w:tcW w:w="10289" w:type="dxa"/>
            <w:vAlign w:val="center"/>
            <w:hideMark/>
          </w:tcPr>
          <w:p w:rsidR="00D81DAF" w:rsidRPr="00D81DAF" w:rsidRDefault="00D81DAF" w:rsidP="00D81DAF">
            <w:pPr>
              <w:ind w:firstLine="601"/>
              <w:contextualSpacing/>
              <w:jc w:val="center"/>
              <w:rPr>
                <w:rFonts w:eastAsia="Calibri"/>
                <w:color w:val="000000"/>
              </w:rPr>
            </w:pPr>
          </w:p>
          <w:p w:rsidR="00D81DAF" w:rsidRPr="00D81DAF" w:rsidRDefault="00D81DAF" w:rsidP="00D81DAF">
            <w:pPr>
              <w:ind w:firstLine="601"/>
              <w:contextualSpacing/>
              <w:jc w:val="center"/>
              <w:rPr>
                <w:rFonts w:eastAsia="Calibri"/>
                <w:color w:val="000000"/>
              </w:rPr>
            </w:pPr>
            <w:r w:rsidRPr="00D81DAF">
              <w:rPr>
                <w:rFonts w:eastAsia="Calibri"/>
                <w:color w:val="000000"/>
              </w:rPr>
              <w:t xml:space="preserve">Гарантийный срок эксплуатации не менее 12 месяцев с даты </w:t>
            </w:r>
            <w:proofErr w:type="gramStart"/>
            <w:r w:rsidRPr="00D81DAF">
              <w:rPr>
                <w:rFonts w:eastAsia="Calibri"/>
                <w:color w:val="000000"/>
              </w:rPr>
              <w:t>подписания акта сдачи приемки работ</w:t>
            </w:r>
            <w:proofErr w:type="gramEnd"/>
            <w:r w:rsidRPr="00D81DAF">
              <w:rPr>
                <w:rFonts w:eastAsia="Calibri"/>
                <w:color w:val="000000"/>
              </w:rPr>
              <w:t>.</w:t>
            </w:r>
          </w:p>
          <w:p w:rsidR="00D81DAF" w:rsidRPr="00D81DAF" w:rsidRDefault="00D81DAF" w:rsidP="00D81DAF">
            <w:pPr>
              <w:ind w:firstLine="601"/>
              <w:contextualSpacing/>
              <w:jc w:val="center"/>
              <w:rPr>
                <w:rFonts w:eastAsia="Calibri"/>
                <w:color w:val="000000"/>
              </w:rPr>
            </w:pPr>
          </w:p>
        </w:tc>
      </w:tr>
      <w:tr w:rsidR="00D81DAF" w:rsidRPr="00D81DAF" w:rsidTr="00D81DAF">
        <w:trPr>
          <w:trHeight w:val="385"/>
        </w:trPr>
        <w:tc>
          <w:tcPr>
            <w:tcW w:w="10289" w:type="dxa"/>
            <w:vAlign w:val="center"/>
            <w:hideMark/>
          </w:tcPr>
          <w:p w:rsidR="00D81DAF" w:rsidRPr="00D81DAF" w:rsidRDefault="00D81DAF" w:rsidP="00D81DAF">
            <w:pPr>
              <w:contextualSpacing/>
              <w:jc w:val="center"/>
              <w:rPr>
                <w:rFonts w:eastAsia="Calibri"/>
                <w:color w:val="000000"/>
                <w:sz w:val="28"/>
                <w:szCs w:val="28"/>
              </w:rPr>
            </w:pPr>
            <w:r w:rsidRPr="00D81DAF">
              <w:rPr>
                <w:rFonts w:eastAsia="Calibri"/>
                <w:color w:val="000000"/>
              </w:rPr>
              <w:t>Подраздел 3.4 Требования к конфиденциальности</w:t>
            </w:r>
          </w:p>
        </w:tc>
      </w:tr>
      <w:tr w:rsidR="00D81DAF" w:rsidRPr="00D81DAF" w:rsidTr="00D81DAF">
        <w:trPr>
          <w:trHeight w:val="385"/>
        </w:trPr>
        <w:tc>
          <w:tcPr>
            <w:tcW w:w="10289" w:type="dxa"/>
            <w:vAlign w:val="center"/>
            <w:hideMark/>
          </w:tcPr>
          <w:p w:rsidR="00D81DAF" w:rsidRPr="00D81DAF" w:rsidRDefault="00D81DAF" w:rsidP="00D81DAF">
            <w:pPr>
              <w:ind w:firstLine="459"/>
              <w:contextualSpacing/>
              <w:jc w:val="center"/>
              <w:rPr>
                <w:rFonts w:eastAsia="Calibri"/>
                <w:color w:val="000000"/>
              </w:rPr>
            </w:pPr>
          </w:p>
          <w:p w:rsidR="00D81DAF" w:rsidRPr="00D81DAF" w:rsidRDefault="00D81DAF" w:rsidP="00D81DAF">
            <w:pPr>
              <w:ind w:firstLine="459"/>
              <w:contextualSpacing/>
              <w:jc w:val="center"/>
              <w:rPr>
                <w:rFonts w:eastAsia="Calibri"/>
                <w:color w:val="000000"/>
              </w:rPr>
            </w:pPr>
            <w:r w:rsidRPr="00D81DAF">
              <w:rPr>
                <w:rFonts w:eastAsia="Calibri"/>
                <w:color w:val="000000"/>
              </w:rPr>
              <w:t>Конфиденциальная информация не может быть раскрыта третьим лицам без письменного согласия другой стороны.</w:t>
            </w:r>
          </w:p>
          <w:p w:rsidR="00D81DAF" w:rsidRPr="00D81DAF" w:rsidRDefault="00D81DAF" w:rsidP="00D81DAF">
            <w:pPr>
              <w:ind w:firstLine="459"/>
              <w:contextualSpacing/>
              <w:jc w:val="center"/>
              <w:rPr>
                <w:rFonts w:eastAsia="Calibri"/>
                <w:color w:val="000000"/>
              </w:rPr>
            </w:pPr>
          </w:p>
          <w:p w:rsidR="00D81DAF" w:rsidRPr="00D81DAF" w:rsidRDefault="00D81DAF" w:rsidP="00D81DAF">
            <w:pPr>
              <w:ind w:firstLine="459"/>
              <w:contextualSpacing/>
              <w:jc w:val="center"/>
              <w:rPr>
                <w:rFonts w:eastAsia="Calibri"/>
                <w:color w:val="000000"/>
              </w:rPr>
            </w:pPr>
          </w:p>
        </w:tc>
      </w:tr>
      <w:tr w:rsidR="00D81DAF" w:rsidRPr="00D81DAF" w:rsidTr="00D81DAF">
        <w:trPr>
          <w:trHeight w:val="385"/>
        </w:trPr>
        <w:tc>
          <w:tcPr>
            <w:tcW w:w="10289" w:type="dxa"/>
            <w:vAlign w:val="center"/>
            <w:hideMark/>
          </w:tcPr>
          <w:p w:rsidR="00D81DAF" w:rsidRPr="00D81DAF" w:rsidRDefault="00D81DAF" w:rsidP="00D81DAF">
            <w:pPr>
              <w:contextualSpacing/>
              <w:jc w:val="center"/>
              <w:rPr>
                <w:rFonts w:eastAsia="Calibri"/>
                <w:color w:val="000000"/>
                <w:sz w:val="28"/>
                <w:szCs w:val="28"/>
              </w:rPr>
            </w:pPr>
            <w:r w:rsidRPr="00D81DAF">
              <w:rPr>
                <w:rFonts w:eastAsia="Calibri"/>
                <w:color w:val="000000"/>
              </w:rPr>
              <w:t>Подраздел 3.5 Требования по обучению персонала заказчика</w:t>
            </w:r>
          </w:p>
        </w:tc>
      </w:tr>
      <w:tr w:rsidR="00D81DAF" w:rsidRPr="00D81DAF" w:rsidTr="00D81DAF">
        <w:trPr>
          <w:trHeight w:val="385"/>
        </w:trPr>
        <w:tc>
          <w:tcPr>
            <w:tcW w:w="10289" w:type="dxa"/>
            <w:hideMark/>
          </w:tcPr>
          <w:p w:rsidR="00D81DAF" w:rsidRPr="00D81DAF" w:rsidRDefault="00D81DAF" w:rsidP="00D81DAF">
            <w:pPr>
              <w:ind w:firstLine="601"/>
              <w:contextualSpacing/>
              <w:jc w:val="both"/>
              <w:rPr>
                <w:rFonts w:eastAsia="Calibri"/>
                <w:color w:val="000000"/>
              </w:rPr>
            </w:pPr>
          </w:p>
          <w:p w:rsidR="00D81DAF" w:rsidRPr="00D81DAF" w:rsidRDefault="00D81DAF" w:rsidP="00D81DAF">
            <w:pPr>
              <w:ind w:left="601" w:firstLine="283"/>
              <w:contextualSpacing/>
              <w:jc w:val="both"/>
              <w:rPr>
                <w:rFonts w:eastAsia="Calibri"/>
                <w:color w:val="000000"/>
              </w:rPr>
            </w:pPr>
            <w:r w:rsidRPr="00D81DAF">
              <w:rPr>
                <w:rFonts w:eastAsia="Calibri"/>
                <w:color w:val="000000"/>
              </w:rPr>
              <w:t>Провести обучение программистов, операторов и ремонтного персонала «Заказчика» в объеме не менее 16-ти часов для каждой категории.</w:t>
            </w:r>
          </w:p>
          <w:p w:rsidR="00D81DAF" w:rsidRPr="00D81DAF" w:rsidRDefault="00D81DAF" w:rsidP="00D81DAF">
            <w:pPr>
              <w:ind w:firstLine="601"/>
              <w:contextualSpacing/>
              <w:jc w:val="both"/>
              <w:rPr>
                <w:rFonts w:eastAsia="Calibri"/>
                <w:color w:val="000000"/>
              </w:rPr>
            </w:pPr>
          </w:p>
        </w:tc>
      </w:tr>
      <w:tr w:rsidR="00D81DAF" w:rsidRPr="00D81DAF" w:rsidTr="00D81DAF">
        <w:trPr>
          <w:trHeight w:val="385"/>
        </w:trPr>
        <w:tc>
          <w:tcPr>
            <w:tcW w:w="10289" w:type="dxa"/>
            <w:hideMark/>
          </w:tcPr>
          <w:p w:rsidR="00D81DAF" w:rsidRPr="00D81DAF" w:rsidRDefault="00D81DAF" w:rsidP="00D81DAF">
            <w:pPr>
              <w:contextualSpacing/>
              <w:jc w:val="center"/>
              <w:rPr>
                <w:rFonts w:eastAsia="Calibri"/>
                <w:color w:val="000000"/>
                <w:sz w:val="28"/>
                <w:szCs w:val="28"/>
              </w:rPr>
            </w:pPr>
            <w:r w:rsidRPr="00D81DAF">
              <w:rPr>
                <w:rFonts w:eastAsia="Calibri"/>
                <w:color w:val="000000"/>
              </w:rPr>
              <w:t>Подраздел 3.6 Требования к составу технического предложения участника</w:t>
            </w:r>
          </w:p>
        </w:tc>
      </w:tr>
      <w:tr w:rsidR="00D81DAF" w:rsidRPr="00D81DAF" w:rsidTr="00D81DAF">
        <w:trPr>
          <w:trHeight w:val="385"/>
        </w:trPr>
        <w:tc>
          <w:tcPr>
            <w:tcW w:w="10289" w:type="dxa"/>
            <w:hideMark/>
          </w:tcPr>
          <w:p w:rsidR="00D81DAF" w:rsidRPr="00D81DAF" w:rsidRDefault="00D81DAF" w:rsidP="00D81DAF">
            <w:pPr>
              <w:ind w:firstLine="601"/>
              <w:contextualSpacing/>
              <w:jc w:val="both"/>
              <w:rPr>
                <w:rFonts w:eastAsia="Calibri"/>
                <w:color w:val="000000"/>
              </w:rPr>
            </w:pPr>
          </w:p>
          <w:p w:rsidR="00D81DAF" w:rsidRPr="00D81DAF" w:rsidRDefault="00D81DAF" w:rsidP="00D81DAF">
            <w:pPr>
              <w:ind w:firstLine="601"/>
              <w:contextualSpacing/>
              <w:jc w:val="both"/>
              <w:rPr>
                <w:rFonts w:eastAsia="Calibri"/>
                <w:color w:val="000000"/>
              </w:rPr>
            </w:pPr>
            <w:r w:rsidRPr="00D81DAF">
              <w:rPr>
                <w:rFonts w:eastAsia="Calibri"/>
                <w:color w:val="000000"/>
              </w:rPr>
              <w:t>Техническое предложение должно содержать:</w:t>
            </w:r>
          </w:p>
          <w:p w:rsidR="00D81DAF" w:rsidRPr="00D81DAF" w:rsidRDefault="00D81DAF" w:rsidP="00F5650B">
            <w:pPr>
              <w:numPr>
                <w:ilvl w:val="0"/>
                <w:numId w:val="82"/>
              </w:numPr>
              <w:contextualSpacing/>
              <w:jc w:val="both"/>
              <w:rPr>
                <w:rFonts w:eastAsia="Calibri"/>
                <w:color w:val="000000"/>
              </w:rPr>
            </w:pPr>
            <w:r w:rsidRPr="00D81DAF">
              <w:rPr>
                <w:rFonts w:eastAsia="Calibri"/>
                <w:color w:val="000000"/>
              </w:rPr>
              <w:t>Описание оказываемых услуг.</w:t>
            </w:r>
          </w:p>
          <w:p w:rsidR="00D81DAF" w:rsidRPr="00D81DAF" w:rsidRDefault="00D81DAF" w:rsidP="00F5650B">
            <w:pPr>
              <w:numPr>
                <w:ilvl w:val="0"/>
                <w:numId w:val="82"/>
              </w:numPr>
              <w:contextualSpacing/>
              <w:jc w:val="both"/>
              <w:rPr>
                <w:rFonts w:eastAsia="Calibri"/>
                <w:color w:val="000000"/>
              </w:rPr>
            </w:pPr>
            <w:r w:rsidRPr="00D81DAF">
              <w:rPr>
                <w:rFonts w:eastAsia="Calibri"/>
                <w:color w:val="000000"/>
              </w:rPr>
              <w:t>Смету, включая перечень покупных изделий и материалов.</w:t>
            </w:r>
          </w:p>
          <w:p w:rsidR="00D81DAF" w:rsidRPr="00D81DAF" w:rsidRDefault="00D81DAF" w:rsidP="00F5650B">
            <w:pPr>
              <w:numPr>
                <w:ilvl w:val="0"/>
                <w:numId w:val="82"/>
              </w:numPr>
              <w:contextualSpacing/>
              <w:jc w:val="both"/>
              <w:rPr>
                <w:rFonts w:eastAsia="Calibri"/>
                <w:color w:val="000000"/>
              </w:rPr>
            </w:pPr>
            <w:r w:rsidRPr="00D81DAF">
              <w:rPr>
                <w:rFonts w:eastAsia="Calibri"/>
                <w:color w:val="000000"/>
              </w:rPr>
              <w:t>Сроки выполнения работ.</w:t>
            </w:r>
          </w:p>
          <w:p w:rsidR="00D81DAF" w:rsidRPr="00D81DAF" w:rsidRDefault="00D81DAF" w:rsidP="00F5650B">
            <w:pPr>
              <w:numPr>
                <w:ilvl w:val="0"/>
                <w:numId w:val="82"/>
              </w:numPr>
              <w:contextualSpacing/>
              <w:jc w:val="both"/>
              <w:rPr>
                <w:rFonts w:eastAsia="Calibri"/>
                <w:color w:val="000000"/>
              </w:rPr>
            </w:pPr>
            <w:r w:rsidRPr="00D81DAF">
              <w:rPr>
                <w:rFonts w:eastAsia="Calibri"/>
                <w:color w:val="000000"/>
              </w:rPr>
              <w:t>Гарантийный срок на выполненные работы и покупные изделия и материалы.</w:t>
            </w:r>
          </w:p>
          <w:p w:rsidR="00D81DAF" w:rsidRPr="00D81DAF" w:rsidRDefault="00D81DAF" w:rsidP="00D81DAF">
            <w:pPr>
              <w:ind w:left="961"/>
              <w:contextualSpacing/>
              <w:jc w:val="both"/>
              <w:rPr>
                <w:rFonts w:eastAsia="Calibri"/>
                <w:color w:val="000000"/>
              </w:rPr>
            </w:pPr>
          </w:p>
        </w:tc>
      </w:tr>
      <w:tr w:rsidR="00D81DAF" w:rsidRPr="00D81DAF" w:rsidTr="00D81DAF">
        <w:trPr>
          <w:trHeight w:val="385"/>
        </w:trPr>
        <w:tc>
          <w:tcPr>
            <w:tcW w:w="10289" w:type="dxa"/>
            <w:vAlign w:val="center"/>
            <w:hideMark/>
          </w:tcPr>
          <w:p w:rsidR="00D81DAF" w:rsidRPr="00D81DAF" w:rsidRDefault="00D81DAF" w:rsidP="00D81DAF">
            <w:pPr>
              <w:contextualSpacing/>
              <w:jc w:val="center"/>
              <w:rPr>
                <w:rFonts w:eastAsia="Calibri"/>
                <w:color w:val="000000"/>
                <w:sz w:val="28"/>
                <w:szCs w:val="28"/>
              </w:rPr>
            </w:pPr>
            <w:r w:rsidRPr="00D81DAF">
              <w:rPr>
                <w:rFonts w:eastAsia="Calibri"/>
                <w:color w:val="000000"/>
              </w:rPr>
              <w:t>Подраздел 3.7 Специальные требования</w:t>
            </w:r>
          </w:p>
        </w:tc>
      </w:tr>
      <w:tr w:rsidR="00D81DAF" w:rsidRPr="00D81DAF" w:rsidTr="00D81DAF">
        <w:trPr>
          <w:trHeight w:val="385"/>
        </w:trPr>
        <w:tc>
          <w:tcPr>
            <w:tcW w:w="10289" w:type="dxa"/>
            <w:hideMark/>
          </w:tcPr>
          <w:p w:rsidR="00D81DAF" w:rsidRPr="00D81DAF" w:rsidRDefault="00D81DAF" w:rsidP="00D81DAF">
            <w:pPr>
              <w:ind w:left="885"/>
              <w:contextualSpacing/>
              <w:jc w:val="both"/>
              <w:rPr>
                <w:rFonts w:eastAsia="Calibri"/>
                <w:color w:val="000000"/>
              </w:rPr>
            </w:pPr>
          </w:p>
          <w:p w:rsidR="00D81DAF" w:rsidRPr="00D81DAF" w:rsidRDefault="00D81DAF" w:rsidP="00D81DAF">
            <w:pPr>
              <w:contextualSpacing/>
              <w:jc w:val="both"/>
              <w:rPr>
                <w:rFonts w:eastAsia="Calibri"/>
                <w:color w:val="000000"/>
              </w:rPr>
            </w:pPr>
            <w:r w:rsidRPr="00D81DAF">
              <w:rPr>
                <w:rFonts w:eastAsia="Calibri"/>
                <w:color w:val="000000"/>
              </w:rPr>
              <w:t xml:space="preserve">Весь перечень работ и требования, указанные в техническом задании, выполняются «Исполнителем». </w:t>
            </w:r>
          </w:p>
          <w:p w:rsidR="00D81DAF" w:rsidRPr="00D81DAF" w:rsidRDefault="00D81DAF" w:rsidP="00D81DAF">
            <w:pPr>
              <w:ind w:left="885"/>
              <w:contextualSpacing/>
              <w:rPr>
                <w:rFonts w:eastAsia="Calibri"/>
                <w:color w:val="000000"/>
              </w:rPr>
            </w:pPr>
          </w:p>
        </w:tc>
      </w:tr>
    </w:tbl>
    <w:p w:rsidR="00D81DAF" w:rsidRPr="00D81DAF" w:rsidRDefault="00D81DAF" w:rsidP="00D81DAF">
      <w:pPr>
        <w:contextualSpacing/>
        <w:jc w:val="center"/>
        <w:rPr>
          <w:rFonts w:eastAsia="Calibri"/>
          <w:color w:val="000000"/>
          <w:sz w:val="28"/>
          <w:szCs w:val="28"/>
        </w:rPr>
      </w:pPr>
    </w:p>
    <w:p w:rsidR="00D81DAF" w:rsidRPr="00D81DAF" w:rsidRDefault="00D81DAF" w:rsidP="00D81DAF">
      <w:pPr>
        <w:contextualSpacing/>
        <w:jc w:val="center"/>
        <w:rPr>
          <w:rFonts w:eastAsia="Calibri"/>
          <w:color w:val="000000"/>
        </w:rPr>
      </w:pPr>
      <w:r w:rsidRPr="00D81DAF">
        <w:rPr>
          <w:rFonts w:eastAsia="Calibri"/>
          <w:color w:val="000000"/>
        </w:rPr>
        <w:t>РАЗДЕЛ 4. РЕЗУЛЬТАТ ОКАЗАННЫХ УСЛУГ</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D81DAF" w:rsidRPr="00D81DAF" w:rsidTr="00D81DAF">
        <w:trPr>
          <w:trHeight w:val="385"/>
        </w:trPr>
        <w:tc>
          <w:tcPr>
            <w:tcW w:w="10348" w:type="dxa"/>
            <w:vAlign w:val="center"/>
            <w:hideMark/>
          </w:tcPr>
          <w:p w:rsidR="00D81DAF" w:rsidRPr="00D81DAF" w:rsidRDefault="00D81DAF" w:rsidP="00D81DAF">
            <w:pPr>
              <w:contextualSpacing/>
              <w:jc w:val="center"/>
              <w:rPr>
                <w:rFonts w:eastAsia="Calibri"/>
                <w:color w:val="000000"/>
                <w:sz w:val="28"/>
                <w:szCs w:val="28"/>
              </w:rPr>
            </w:pPr>
            <w:r w:rsidRPr="00D81DAF">
              <w:rPr>
                <w:rFonts w:eastAsia="Calibri"/>
                <w:color w:val="000000"/>
              </w:rPr>
              <w:t>Подраздел 4.1 Описание конечного результата оказанных услуг</w:t>
            </w:r>
          </w:p>
        </w:tc>
      </w:tr>
      <w:tr w:rsidR="00D81DAF" w:rsidRPr="00D81DAF" w:rsidTr="00D81DAF">
        <w:trPr>
          <w:trHeight w:val="385"/>
        </w:trPr>
        <w:tc>
          <w:tcPr>
            <w:tcW w:w="10348" w:type="dxa"/>
            <w:hideMark/>
          </w:tcPr>
          <w:p w:rsidR="00D81DAF" w:rsidRPr="00D81DAF" w:rsidRDefault="00D81DAF" w:rsidP="00D81DAF">
            <w:pPr>
              <w:ind w:left="1440"/>
              <w:contextualSpacing/>
              <w:jc w:val="both"/>
              <w:rPr>
                <w:rFonts w:eastAsia="Calibri"/>
              </w:rPr>
            </w:pPr>
          </w:p>
          <w:p w:rsidR="00D81DAF" w:rsidRPr="00D81DAF" w:rsidRDefault="00D81DAF" w:rsidP="00F5650B">
            <w:pPr>
              <w:numPr>
                <w:ilvl w:val="0"/>
                <w:numId w:val="89"/>
              </w:numPr>
              <w:contextualSpacing/>
              <w:jc w:val="both"/>
              <w:rPr>
                <w:rFonts w:eastAsia="Calibri"/>
              </w:rPr>
            </w:pPr>
            <w:r w:rsidRPr="00D81DAF">
              <w:rPr>
                <w:rFonts w:eastAsia="Calibri"/>
              </w:rPr>
              <w:t>Восстановление геометрических и технологических параметров, надежности работы аппаратуры и узлов станка. Станок после модернизации и ремонта должен соответствовать нормам класса точности Н.</w:t>
            </w:r>
          </w:p>
          <w:p w:rsidR="00D81DAF" w:rsidRPr="00D81DAF" w:rsidRDefault="00D81DAF" w:rsidP="00F5650B">
            <w:pPr>
              <w:numPr>
                <w:ilvl w:val="0"/>
                <w:numId w:val="89"/>
              </w:numPr>
              <w:contextualSpacing/>
              <w:jc w:val="both"/>
              <w:rPr>
                <w:rFonts w:eastAsia="Calibri"/>
              </w:rPr>
            </w:pPr>
            <w:r w:rsidRPr="00D81DAF">
              <w:rPr>
                <w:rFonts w:eastAsia="Calibri"/>
              </w:rPr>
              <w:t>Оснащение станка современной системой числового программного управления  перемещениями салазок и ползунов двух суппортов станка и управления скоростью планшайбы.</w:t>
            </w:r>
          </w:p>
          <w:p w:rsidR="00D81DAF" w:rsidRPr="00D81DAF" w:rsidRDefault="00D81DAF" w:rsidP="00F5650B">
            <w:pPr>
              <w:numPr>
                <w:ilvl w:val="0"/>
                <w:numId w:val="89"/>
              </w:numPr>
              <w:contextualSpacing/>
              <w:jc w:val="both"/>
              <w:rPr>
                <w:rFonts w:eastAsia="Calibri"/>
              </w:rPr>
            </w:pPr>
            <w:r w:rsidRPr="00D81DAF">
              <w:rPr>
                <w:rFonts w:eastAsia="Calibri"/>
              </w:rPr>
              <w:t>Повышение точности  и качества обрабатываемых поверхностей изделий.</w:t>
            </w:r>
          </w:p>
          <w:p w:rsidR="00D81DAF" w:rsidRPr="00D81DAF" w:rsidRDefault="00D81DAF" w:rsidP="00F5650B">
            <w:pPr>
              <w:numPr>
                <w:ilvl w:val="0"/>
                <w:numId w:val="89"/>
              </w:numPr>
              <w:contextualSpacing/>
              <w:jc w:val="both"/>
              <w:rPr>
                <w:rFonts w:eastAsia="Calibri"/>
              </w:rPr>
            </w:pPr>
            <w:r w:rsidRPr="00D81DAF">
              <w:rPr>
                <w:rFonts w:eastAsia="Calibri"/>
              </w:rPr>
              <w:t>Уменьшение потребления электроэнергии.</w:t>
            </w:r>
          </w:p>
          <w:p w:rsidR="00D81DAF" w:rsidRPr="00D81DAF" w:rsidRDefault="00D81DAF" w:rsidP="00F5650B">
            <w:pPr>
              <w:numPr>
                <w:ilvl w:val="0"/>
                <w:numId w:val="89"/>
              </w:numPr>
              <w:contextualSpacing/>
              <w:jc w:val="both"/>
              <w:rPr>
                <w:rFonts w:eastAsia="Calibri"/>
                <w:sz w:val="28"/>
                <w:szCs w:val="28"/>
              </w:rPr>
            </w:pPr>
            <w:r w:rsidRPr="00D81DAF">
              <w:rPr>
                <w:rFonts w:eastAsia="Calibri"/>
              </w:rPr>
              <w:t>Улучшение условий труда оператора.</w:t>
            </w:r>
          </w:p>
          <w:p w:rsidR="00D81DAF" w:rsidRPr="00D81DAF" w:rsidRDefault="00D81DAF" w:rsidP="00D81DAF">
            <w:pPr>
              <w:ind w:left="720"/>
              <w:contextualSpacing/>
              <w:jc w:val="both"/>
              <w:rPr>
                <w:rFonts w:eastAsia="Calibri"/>
                <w:sz w:val="28"/>
                <w:szCs w:val="28"/>
              </w:rPr>
            </w:pPr>
          </w:p>
          <w:p w:rsidR="00D81DAF" w:rsidRPr="00D81DAF" w:rsidRDefault="00D81DAF" w:rsidP="00D81DAF">
            <w:pPr>
              <w:ind w:left="720"/>
              <w:contextualSpacing/>
              <w:jc w:val="both"/>
              <w:rPr>
                <w:rFonts w:eastAsia="Calibri"/>
                <w:sz w:val="28"/>
                <w:szCs w:val="28"/>
              </w:rPr>
            </w:pPr>
          </w:p>
        </w:tc>
      </w:tr>
      <w:tr w:rsidR="00D81DAF" w:rsidRPr="00D81DAF" w:rsidTr="00D81DAF">
        <w:trPr>
          <w:trHeight w:val="385"/>
        </w:trPr>
        <w:tc>
          <w:tcPr>
            <w:tcW w:w="10348" w:type="dxa"/>
            <w:vAlign w:val="center"/>
            <w:hideMark/>
          </w:tcPr>
          <w:p w:rsidR="00D81DAF" w:rsidRPr="00D81DAF" w:rsidRDefault="00D81DAF" w:rsidP="00D81DAF">
            <w:pPr>
              <w:contextualSpacing/>
              <w:jc w:val="center"/>
              <w:rPr>
                <w:rFonts w:eastAsia="Calibri"/>
                <w:color w:val="000000"/>
                <w:sz w:val="28"/>
                <w:szCs w:val="28"/>
              </w:rPr>
            </w:pPr>
            <w:r w:rsidRPr="00D81DAF">
              <w:rPr>
                <w:rFonts w:eastAsia="Calibri"/>
                <w:color w:val="000000"/>
              </w:rPr>
              <w:t>Подраздел 4.2 Требования по приемке услуг</w:t>
            </w:r>
          </w:p>
        </w:tc>
      </w:tr>
      <w:tr w:rsidR="00D81DAF" w:rsidRPr="00D81DAF" w:rsidTr="00D81DAF">
        <w:trPr>
          <w:trHeight w:val="385"/>
        </w:trPr>
        <w:tc>
          <w:tcPr>
            <w:tcW w:w="10348" w:type="dxa"/>
          </w:tcPr>
          <w:p w:rsidR="00D81DAF" w:rsidRPr="00D81DAF" w:rsidRDefault="00D81DAF" w:rsidP="00D81DAF">
            <w:pPr>
              <w:ind w:left="720" w:hanging="226"/>
              <w:contextualSpacing/>
              <w:jc w:val="both"/>
              <w:rPr>
                <w:rFonts w:eastAsia="Calibri"/>
              </w:rPr>
            </w:pPr>
          </w:p>
          <w:p w:rsidR="00D81DAF" w:rsidRPr="00D81DAF" w:rsidRDefault="00D81DAF" w:rsidP="00D81DAF">
            <w:pPr>
              <w:ind w:left="720" w:hanging="226"/>
              <w:contextualSpacing/>
              <w:jc w:val="both"/>
              <w:rPr>
                <w:rFonts w:eastAsia="Calibri"/>
              </w:rPr>
            </w:pPr>
            <w:r w:rsidRPr="00D81DAF">
              <w:rPr>
                <w:rFonts w:eastAsia="Calibri"/>
              </w:rPr>
              <w:t>Перечень приемо-сдаточных испытаний станка на территории «Заказчика»:</w:t>
            </w:r>
          </w:p>
          <w:p w:rsidR="00D81DAF" w:rsidRPr="00D81DAF" w:rsidRDefault="00D81DAF" w:rsidP="00F5650B">
            <w:pPr>
              <w:numPr>
                <w:ilvl w:val="0"/>
                <w:numId w:val="79"/>
              </w:numPr>
              <w:contextualSpacing/>
              <w:jc w:val="both"/>
              <w:rPr>
                <w:rFonts w:eastAsia="Calibri"/>
              </w:rPr>
            </w:pPr>
            <w:r w:rsidRPr="00D81DAF">
              <w:rPr>
                <w:rFonts w:eastAsia="Calibri"/>
              </w:rPr>
              <w:lastRenderedPageBreak/>
              <w:t>На холостом ходу;</w:t>
            </w:r>
          </w:p>
          <w:p w:rsidR="00D81DAF" w:rsidRPr="00D81DAF" w:rsidRDefault="00D81DAF" w:rsidP="00F5650B">
            <w:pPr>
              <w:numPr>
                <w:ilvl w:val="0"/>
                <w:numId w:val="79"/>
              </w:numPr>
              <w:contextualSpacing/>
              <w:jc w:val="both"/>
              <w:rPr>
                <w:rFonts w:eastAsia="Calibri"/>
              </w:rPr>
            </w:pPr>
            <w:r w:rsidRPr="00D81DAF">
              <w:rPr>
                <w:rFonts w:eastAsia="Calibri"/>
              </w:rPr>
              <w:t>На соответствие паспортным характеристикам станка;</w:t>
            </w:r>
          </w:p>
          <w:p w:rsidR="00D81DAF" w:rsidRPr="00D81DAF" w:rsidRDefault="00D81DAF" w:rsidP="00F5650B">
            <w:pPr>
              <w:numPr>
                <w:ilvl w:val="0"/>
                <w:numId w:val="79"/>
              </w:numPr>
              <w:contextualSpacing/>
              <w:jc w:val="both"/>
              <w:rPr>
                <w:rFonts w:eastAsia="Calibri"/>
              </w:rPr>
            </w:pPr>
            <w:r w:rsidRPr="00D81DAF">
              <w:rPr>
                <w:rFonts w:eastAsia="Calibri"/>
              </w:rPr>
              <w:t>На точность в соответствии с ГОСТ 8-82, ГОСТ 44-93, ГОСТ 27843-2006 (оснастку и мерительный инструмент предоставляет «Исполнитель»);</w:t>
            </w:r>
          </w:p>
          <w:p w:rsidR="00D81DAF" w:rsidRPr="00D81DAF" w:rsidRDefault="00D81DAF" w:rsidP="00F5650B">
            <w:pPr>
              <w:numPr>
                <w:ilvl w:val="0"/>
                <w:numId w:val="79"/>
              </w:numPr>
              <w:contextualSpacing/>
              <w:jc w:val="both"/>
              <w:rPr>
                <w:rFonts w:eastAsia="Calibri"/>
              </w:rPr>
            </w:pPr>
            <w:r w:rsidRPr="00D81DAF">
              <w:rPr>
                <w:rFonts w:eastAsia="Calibri"/>
              </w:rPr>
              <w:t>Под нагрузкой (обработка деталей «Заказчика») в течение трех рабочих смен (на безотказность, проверка на шум и нагрев).</w:t>
            </w:r>
          </w:p>
          <w:p w:rsidR="00D81DAF" w:rsidRPr="00D81DAF" w:rsidRDefault="00D81DAF" w:rsidP="00D81DAF">
            <w:pPr>
              <w:ind w:left="601"/>
              <w:contextualSpacing/>
              <w:jc w:val="both"/>
              <w:rPr>
                <w:rFonts w:eastAsia="Calibri"/>
                <w:color w:val="000000"/>
              </w:rPr>
            </w:pPr>
          </w:p>
        </w:tc>
      </w:tr>
      <w:tr w:rsidR="00D81DAF" w:rsidRPr="00D81DAF" w:rsidTr="00D81DAF">
        <w:trPr>
          <w:trHeight w:val="385"/>
        </w:trPr>
        <w:tc>
          <w:tcPr>
            <w:tcW w:w="10348" w:type="dxa"/>
            <w:hideMark/>
          </w:tcPr>
          <w:p w:rsidR="00D81DAF" w:rsidRPr="00D81DAF" w:rsidRDefault="00D81DAF" w:rsidP="00D81DAF">
            <w:pPr>
              <w:ind w:left="885"/>
              <w:contextualSpacing/>
              <w:jc w:val="center"/>
              <w:rPr>
                <w:rFonts w:eastAsia="Calibri"/>
                <w:i/>
                <w:color w:val="000000"/>
              </w:rPr>
            </w:pPr>
            <w:r w:rsidRPr="00D81DAF">
              <w:rPr>
                <w:rFonts w:eastAsia="Calibri"/>
                <w:color w:val="000000"/>
              </w:rPr>
              <w:lastRenderedPageBreak/>
              <w:t>Подраздел 4.3 Требования по передаче Заказчику технических и иных документов (оформление результатов оказанных услуг)</w:t>
            </w:r>
          </w:p>
        </w:tc>
      </w:tr>
      <w:tr w:rsidR="00D81DAF" w:rsidRPr="00D81DAF" w:rsidTr="00D81DAF">
        <w:trPr>
          <w:trHeight w:val="385"/>
        </w:trPr>
        <w:tc>
          <w:tcPr>
            <w:tcW w:w="10348" w:type="dxa"/>
            <w:hideMark/>
          </w:tcPr>
          <w:p w:rsidR="00D81DAF" w:rsidRPr="00D81DAF" w:rsidRDefault="00D81DAF" w:rsidP="00D81DAF">
            <w:pPr>
              <w:ind w:left="578" w:firstLine="601"/>
              <w:contextualSpacing/>
              <w:jc w:val="both"/>
              <w:rPr>
                <w:rFonts w:eastAsia="Calibri"/>
                <w:color w:val="000000"/>
              </w:rPr>
            </w:pPr>
          </w:p>
          <w:p w:rsidR="00D81DAF" w:rsidRPr="00D81DAF" w:rsidRDefault="00D81DAF" w:rsidP="00D81DAF">
            <w:pPr>
              <w:ind w:left="578" w:firstLine="601"/>
              <w:contextualSpacing/>
              <w:jc w:val="both"/>
              <w:rPr>
                <w:rFonts w:eastAsia="Calibri"/>
                <w:color w:val="000000"/>
              </w:rPr>
            </w:pPr>
            <w:r w:rsidRPr="00D81DAF">
              <w:rPr>
                <w:rFonts w:eastAsia="Calibri"/>
                <w:color w:val="000000"/>
              </w:rPr>
              <w:t>По окончании модернизации станка, до подписания акта сдачи приема работ «Заказчику» передается:</w:t>
            </w:r>
          </w:p>
          <w:p w:rsidR="00D81DAF" w:rsidRPr="00D81DAF" w:rsidRDefault="00D81DAF" w:rsidP="00F5650B">
            <w:pPr>
              <w:numPr>
                <w:ilvl w:val="0"/>
                <w:numId w:val="85"/>
              </w:numPr>
              <w:contextualSpacing/>
              <w:jc w:val="both"/>
              <w:rPr>
                <w:rFonts w:eastAsia="Calibri"/>
                <w:color w:val="000000"/>
              </w:rPr>
            </w:pPr>
            <w:r w:rsidRPr="00D81DAF">
              <w:rPr>
                <w:rFonts w:eastAsia="Calibri"/>
                <w:color w:val="000000"/>
              </w:rPr>
              <w:t>Уточненный проект на модернизацию и ремонт станка, включая:</w:t>
            </w:r>
          </w:p>
          <w:p w:rsidR="00D81DAF" w:rsidRPr="00D81DAF" w:rsidRDefault="00D81DAF" w:rsidP="00F5650B">
            <w:pPr>
              <w:numPr>
                <w:ilvl w:val="0"/>
                <w:numId w:val="90"/>
              </w:numPr>
              <w:contextualSpacing/>
              <w:jc w:val="both"/>
              <w:rPr>
                <w:rFonts w:eastAsia="Calibri"/>
                <w:color w:val="000000"/>
              </w:rPr>
            </w:pPr>
            <w:r w:rsidRPr="00D81DAF">
              <w:rPr>
                <w:rFonts w:eastAsia="Calibri"/>
              </w:rPr>
              <w:t>Подробная техническая документация на вновь разработанные и</w:t>
            </w:r>
            <w:r w:rsidRPr="00D81DAF">
              <w:rPr>
                <w:rFonts w:eastAsia="Calibri"/>
                <w:color w:val="000000"/>
              </w:rPr>
              <w:t xml:space="preserve"> </w:t>
            </w:r>
            <w:r w:rsidRPr="00D81DAF">
              <w:rPr>
                <w:rFonts w:eastAsia="Calibri"/>
              </w:rPr>
              <w:t>модернизированные узлы и детали – 2 экз.;</w:t>
            </w:r>
          </w:p>
          <w:p w:rsidR="00D81DAF" w:rsidRPr="00D81DAF" w:rsidRDefault="00D81DAF" w:rsidP="00F5650B">
            <w:pPr>
              <w:numPr>
                <w:ilvl w:val="0"/>
                <w:numId w:val="90"/>
              </w:numPr>
              <w:contextualSpacing/>
              <w:jc w:val="both"/>
              <w:rPr>
                <w:rFonts w:eastAsia="Calibri"/>
              </w:rPr>
            </w:pPr>
            <w:r w:rsidRPr="00D81DAF">
              <w:rPr>
                <w:rFonts w:eastAsia="Calibri"/>
              </w:rPr>
              <w:t>Паспорта и прочая документация на все покупные комплектующие (в объеме фирмы-поставщика) – 1 экз.;</w:t>
            </w:r>
          </w:p>
          <w:p w:rsidR="00D81DAF" w:rsidRPr="00D81DAF" w:rsidRDefault="00D81DAF" w:rsidP="00F5650B">
            <w:pPr>
              <w:numPr>
                <w:ilvl w:val="0"/>
                <w:numId w:val="90"/>
              </w:numPr>
              <w:contextualSpacing/>
              <w:jc w:val="both"/>
              <w:rPr>
                <w:rFonts w:eastAsia="Calibri"/>
              </w:rPr>
            </w:pPr>
            <w:r w:rsidRPr="00D81DAF">
              <w:rPr>
                <w:rFonts w:eastAsia="Calibri"/>
                <w:color w:val="000000"/>
              </w:rPr>
              <w:t>Сертификаты на примененные материалы и изготовленные детали;</w:t>
            </w:r>
          </w:p>
          <w:p w:rsidR="00D81DAF" w:rsidRPr="00D81DAF" w:rsidRDefault="00D81DAF" w:rsidP="00F5650B">
            <w:pPr>
              <w:numPr>
                <w:ilvl w:val="0"/>
                <w:numId w:val="85"/>
              </w:numPr>
              <w:contextualSpacing/>
              <w:jc w:val="both"/>
              <w:rPr>
                <w:rFonts w:eastAsia="Calibri"/>
              </w:rPr>
            </w:pPr>
            <w:r w:rsidRPr="00D81DAF">
              <w:rPr>
                <w:rFonts w:eastAsia="Calibri"/>
              </w:rPr>
              <w:t xml:space="preserve">Руководство по эксплуатации станка в полном объеме с откорректированными разделами на бумажном носителе 2 экз. и в электронном виде:                                                                              </w:t>
            </w:r>
          </w:p>
          <w:p w:rsidR="00D81DAF" w:rsidRPr="00D81DAF" w:rsidRDefault="00D81DAF" w:rsidP="00F5650B">
            <w:pPr>
              <w:numPr>
                <w:ilvl w:val="0"/>
                <w:numId w:val="88"/>
              </w:numPr>
              <w:contextualSpacing/>
              <w:jc w:val="both"/>
              <w:rPr>
                <w:rFonts w:eastAsia="Calibri"/>
              </w:rPr>
            </w:pPr>
            <w:r w:rsidRPr="00D81DAF">
              <w:rPr>
                <w:rFonts w:eastAsia="Calibri"/>
              </w:rPr>
              <w:t xml:space="preserve"> Технические характеристики;</w:t>
            </w:r>
          </w:p>
          <w:p w:rsidR="00D81DAF" w:rsidRPr="00D81DAF" w:rsidRDefault="00D81DAF" w:rsidP="00F5650B">
            <w:pPr>
              <w:numPr>
                <w:ilvl w:val="0"/>
                <w:numId w:val="88"/>
              </w:numPr>
              <w:contextualSpacing/>
              <w:jc w:val="both"/>
              <w:rPr>
                <w:rFonts w:eastAsia="Calibri"/>
              </w:rPr>
            </w:pPr>
            <w:r w:rsidRPr="00D81DAF">
              <w:rPr>
                <w:rFonts w:eastAsia="Calibri"/>
              </w:rPr>
              <w:t xml:space="preserve"> Описание работы и порядок регулировки механических узлов станка;</w:t>
            </w:r>
          </w:p>
          <w:p w:rsidR="00D81DAF" w:rsidRPr="00D81DAF" w:rsidRDefault="00D81DAF" w:rsidP="00F5650B">
            <w:pPr>
              <w:numPr>
                <w:ilvl w:val="0"/>
                <w:numId w:val="88"/>
              </w:numPr>
              <w:contextualSpacing/>
              <w:jc w:val="both"/>
              <w:rPr>
                <w:rFonts w:eastAsia="Calibri"/>
              </w:rPr>
            </w:pPr>
            <w:r w:rsidRPr="00D81DAF">
              <w:rPr>
                <w:rFonts w:eastAsia="Calibri"/>
              </w:rPr>
              <w:t>Спецификация на все комплектующие и резинотехнические изделия, подшипники, (с        указанием места установки);</w:t>
            </w:r>
          </w:p>
          <w:p w:rsidR="00D81DAF" w:rsidRPr="00D81DAF" w:rsidRDefault="00D81DAF" w:rsidP="00F5650B">
            <w:pPr>
              <w:numPr>
                <w:ilvl w:val="0"/>
                <w:numId w:val="88"/>
              </w:numPr>
              <w:contextualSpacing/>
              <w:jc w:val="both"/>
              <w:rPr>
                <w:rFonts w:eastAsia="Calibri"/>
              </w:rPr>
            </w:pPr>
            <w:r w:rsidRPr="00D81DAF">
              <w:rPr>
                <w:rFonts w:eastAsia="Calibri"/>
              </w:rPr>
              <w:t>Схемы гидравлической и смазочной системы, спецификации к ним описание работы и регулировки гидравлической системы и системы смазки;</w:t>
            </w:r>
          </w:p>
          <w:p w:rsidR="00D81DAF" w:rsidRPr="00D81DAF" w:rsidRDefault="00D81DAF" w:rsidP="00F5650B">
            <w:pPr>
              <w:numPr>
                <w:ilvl w:val="0"/>
                <w:numId w:val="88"/>
              </w:numPr>
              <w:contextualSpacing/>
              <w:jc w:val="both"/>
              <w:rPr>
                <w:rFonts w:eastAsia="Calibri"/>
              </w:rPr>
            </w:pPr>
            <w:r w:rsidRPr="00D81DAF">
              <w:rPr>
                <w:rFonts w:eastAsia="Calibri"/>
              </w:rPr>
              <w:t>Схема электрическая принципиальная и монтажная со спецификациями;</w:t>
            </w:r>
          </w:p>
          <w:p w:rsidR="00D81DAF" w:rsidRPr="00D81DAF" w:rsidRDefault="00D81DAF" w:rsidP="00F5650B">
            <w:pPr>
              <w:numPr>
                <w:ilvl w:val="0"/>
                <w:numId w:val="88"/>
              </w:numPr>
              <w:contextualSpacing/>
              <w:jc w:val="both"/>
              <w:rPr>
                <w:rFonts w:eastAsia="Calibri"/>
              </w:rPr>
            </w:pPr>
            <w:r w:rsidRPr="00D81DAF">
              <w:rPr>
                <w:rFonts w:eastAsia="Calibri"/>
              </w:rPr>
              <w:t>Схема расположения электрооборудования на станке и в шкафу;</w:t>
            </w:r>
          </w:p>
          <w:p w:rsidR="00D81DAF" w:rsidRPr="00D81DAF" w:rsidRDefault="00D81DAF" w:rsidP="00F5650B">
            <w:pPr>
              <w:numPr>
                <w:ilvl w:val="0"/>
                <w:numId w:val="88"/>
              </w:numPr>
              <w:contextualSpacing/>
              <w:jc w:val="both"/>
              <w:rPr>
                <w:rFonts w:eastAsia="Calibri"/>
              </w:rPr>
            </w:pPr>
            <w:r w:rsidRPr="00D81DAF">
              <w:rPr>
                <w:rFonts w:eastAsia="Calibri"/>
              </w:rPr>
              <w:t>Описание работы электрооборудования;</w:t>
            </w:r>
          </w:p>
          <w:p w:rsidR="00D81DAF" w:rsidRPr="00D81DAF" w:rsidRDefault="00D81DAF" w:rsidP="00F5650B">
            <w:pPr>
              <w:numPr>
                <w:ilvl w:val="0"/>
                <w:numId w:val="88"/>
              </w:numPr>
              <w:contextualSpacing/>
              <w:jc w:val="both"/>
              <w:rPr>
                <w:rFonts w:eastAsia="Calibri"/>
              </w:rPr>
            </w:pPr>
            <w:r w:rsidRPr="00D81DAF">
              <w:rPr>
                <w:rFonts w:eastAsia="Calibri"/>
              </w:rPr>
              <w:t>Инструкция оператора;</w:t>
            </w:r>
          </w:p>
          <w:p w:rsidR="00D81DAF" w:rsidRPr="00D81DAF" w:rsidRDefault="00D81DAF" w:rsidP="00F5650B">
            <w:pPr>
              <w:numPr>
                <w:ilvl w:val="0"/>
                <w:numId w:val="88"/>
              </w:numPr>
              <w:contextualSpacing/>
              <w:jc w:val="both"/>
              <w:rPr>
                <w:rFonts w:eastAsia="Calibri"/>
              </w:rPr>
            </w:pPr>
            <w:r w:rsidRPr="00D81DAF">
              <w:rPr>
                <w:rFonts w:eastAsia="Calibri"/>
              </w:rPr>
              <w:t>Охрана труда и техники безопасности;</w:t>
            </w:r>
          </w:p>
          <w:p w:rsidR="00D81DAF" w:rsidRPr="00D81DAF" w:rsidRDefault="00D81DAF" w:rsidP="00F5650B">
            <w:pPr>
              <w:numPr>
                <w:ilvl w:val="0"/>
                <w:numId w:val="88"/>
              </w:numPr>
              <w:contextualSpacing/>
              <w:jc w:val="both"/>
              <w:rPr>
                <w:rFonts w:eastAsia="Calibri"/>
              </w:rPr>
            </w:pPr>
            <w:r w:rsidRPr="00D81DAF">
              <w:rPr>
                <w:rFonts w:eastAsia="Calibri"/>
              </w:rPr>
              <w:t>Протокол проверки точности станка;</w:t>
            </w:r>
          </w:p>
          <w:p w:rsidR="00D81DAF" w:rsidRPr="00D81DAF" w:rsidRDefault="00D81DAF" w:rsidP="00F5650B">
            <w:pPr>
              <w:numPr>
                <w:ilvl w:val="0"/>
                <w:numId w:val="85"/>
              </w:numPr>
              <w:contextualSpacing/>
              <w:jc w:val="both"/>
              <w:rPr>
                <w:rFonts w:eastAsia="Calibri"/>
              </w:rPr>
            </w:pPr>
            <w:r w:rsidRPr="00D81DAF">
              <w:rPr>
                <w:rFonts w:eastAsia="Calibri"/>
              </w:rPr>
              <w:t>Постпроцессор для подготовки управляющих программ (3 инсталяции).</w:t>
            </w:r>
          </w:p>
          <w:p w:rsidR="00D81DAF" w:rsidRPr="00D81DAF" w:rsidRDefault="00D81DAF" w:rsidP="00D81DAF">
            <w:pPr>
              <w:contextualSpacing/>
              <w:jc w:val="both"/>
              <w:rPr>
                <w:rFonts w:eastAsia="Calibri"/>
                <w:color w:val="000000"/>
              </w:rPr>
            </w:pPr>
          </w:p>
        </w:tc>
      </w:tr>
    </w:tbl>
    <w:p w:rsidR="00D81DAF" w:rsidRPr="00D81DAF" w:rsidRDefault="00D81DAF" w:rsidP="00D81DAF">
      <w:pPr>
        <w:jc w:val="center"/>
        <w:rPr>
          <w:rFonts w:eastAsia="Calibri"/>
          <w:color w:val="000000"/>
        </w:rPr>
      </w:pPr>
      <w:r w:rsidRPr="00D81DAF">
        <w:rPr>
          <w:rFonts w:eastAsia="Calibri"/>
          <w:color w:val="000000"/>
        </w:rPr>
        <w:t>РАЗДЕЛ 5. ПЕРЕЧЕНЬ ПРИНЯТЫХ СОКРАЩЕНИЙ</w:t>
      </w:r>
    </w:p>
    <w:tbl>
      <w:tblPr>
        <w:tblW w:w="103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7226"/>
      </w:tblGrid>
      <w:tr w:rsidR="00D81DAF" w:rsidRPr="00D81DAF" w:rsidTr="00D81DAF">
        <w:trPr>
          <w:trHeight w:val="399"/>
        </w:trPr>
        <w:tc>
          <w:tcPr>
            <w:tcW w:w="709" w:type="dxa"/>
            <w:vAlign w:val="center"/>
            <w:hideMark/>
          </w:tcPr>
          <w:p w:rsidR="00D81DAF" w:rsidRPr="00D81DAF" w:rsidRDefault="00D81DAF" w:rsidP="00D81DAF">
            <w:pPr>
              <w:jc w:val="center"/>
              <w:rPr>
                <w:rFonts w:eastAsia="Calibri"/>
                <w:color w:val="000000"/>
              </w:rPr>
            </w:pPr>
            <w:r w:rsidRPr="00D81DAF">
              <w:rPr>
                <w:rFonts w:eastAsia="Calibri"/>
                <w:color w:val="000000"/>
              </w:rPr>
              <w:t xml:space="preserve">№ </w:t>
            </w:r>
            <w:proofErr w:type="gramStart"/>
            <w:r w:rsidRPr="00D81DAF">
              <w:rPr>
                <w:rFonts w:eastAsia="Calibri"/>
                <w:color w:val="000000"/>
              </w:rPr>
              <w:t>п</w:t>
            </w:r>
            <w:proofErr w:type="gramEnd"/>
            <w:r w:rsidRPr="00D81DAF">
              <w:rPr>
                <w:rFonts w:eastAsia="Calibri"/>
                <w:color w:val="000000"/>
              </w:rPr>
              <w:t>/п</w:t>
            </w:r>
          </w:p>
        </w:tc>
        <w:tc>
          <w:tcPr>
            <w:tcW w:w="2410" w:type="dxa"/>
            <w:vAlign w:val="center"/>
            <w:hideMark/>
          </w:tcPr>
          <w:p w:rsidR="00D81DAF" w:rsidRPr="00D81DAF" w:rsidRDefault="00D81DAF" w:rsidP="00D81DAF">
            <w:pPr>
              <w:autoSpaceDE w:val="0"/>
              <w:autoSpaceDN w:val="0"/>
              <w:adjustRightInd w:val="0"/>
              <w:jc w:val="center"/>
              <w:rPr>
                <w:rFonts w:eastAsia="Calibri"/>
                <w:color w:val="000000"/>
              </w:rPr>
            </w:pPr>
            <w:r w:rsidRPr="00D81DAF">
              <w:rPr>
                <w:rFonts w:eastAsia="Calibri"/>
                <w:color w:val="000000"/>
              </w:rPr>
              <w:t>Сокращение</w:t>
            </w:r>
          </w:p>
        </w:tc>
        <w:tc>
          <w:tcPr>
            <w:tcW w:w="7226" w:type="dxa"/>
            <w:vAlign w:val="center"/>
            <w:hideMark/>
          </w:tcPr>
          <w:p w:rsidR="00D81DAF" w:rsidRPr="00D81DAF" w:rsidRDefault="00D81DAF" w:rsidP="00D81DAF">
            <w:pPr>
              <w:jc w:val="center"/>
              <w:rPr>
                <w:rFonts w:eastAsia="Calibri"/>
                <w:color w:val="000000"/>
              </w:rPr>
            </w:pPr>
            <w:r w:rsidRPr="00D81DAF">
              <w:rPr>
                <w:rFonts w:eastAsia="Calibri"/>
                <w:color w:val="000000"/>
              </w:rPr>
              <w:t>Расшифровка сокращения</w:t>
            </w:r>
          </w:p>
        </w:tc>
      </w:tr>
      <w:tr w:rsidR="00D81DAF" w:rsidRPr="00D81DAF" w:rsidTr="00D81DAF">
        <w:trPr>
          <w:trHeight w:val="399"/>
        </w:trPr>
        <w:tc>
          <w:tcPr>
            <w:tcW w:w="709" w:type="dxa"/>
            <w:vAlign w:val="center"/>
            <w:hideMark/>
          </w:tcPr>
          <w:p w:rsidR="00D81DAF" w:rsidRPr="00D81DAF" w:rsidRDefault="00D81DAF" w:rsidP="00D81DAF">
            <w:pPr>
              <w:jc w:val="center"/>
              <w:rPr>
                <w:rFonts w:eastAsia="Calibri"/>
                <w:color w:val="000000"/>
              </w:rPr>
            </w:pPr>
            <w:r w:rsidRPr="00D81DAF">
              <w:rPr>
                <w:rFonts w:eastAsia="Calibri"/>
                <w:color w:val="000000"/>
              </w:rPr>
              <w:t>1</w:t>
            </w:r>
          </w:p>
        </w:tc>
        <w:tc>
          <w:tcPr>
            <w:tcW w:w="2410" w:type="dxa"/>
            <w:vAlign w:val="center"/>
            <w:hideMark/>
          </w:tcPr>
          <w:p w:rsidR="00D81DAF" w:rsidRPr="00D81DAF" w:rsidRDefault="00D81DAF" w:rsidP="00D81DAF">
            <w:pPr>
              <w:autoSpaceDE w:val="0"/>
              <w:autoSpaceDN w:val="0"/>
              <w:adjustRightInd w:val="0"/>
              <w:jc w:val="center"/>
              <w:rPr>
                <w:rFonts w:eastAsia="Calibri"/>
                <w:color w:val="000000"/>
              </w:rPr>
            </w:pPr>
            <w:r w:rsidRPr="00D81DAF">
              <w:rPr>
                <w:rFonts w:eastAsia="Calibri"/>
                <w:color w:val="000000"/>
              </w:rPr>
              <w:t>КД</w:t>
            </w:r>
          </w:p>
        </w:tc>
        <w:tc>
          <w:tcPr>
            <w:tcW w:w="7226" w:type="dxa"/>
            <w:vAlign w:val="center"/>
            <w:hideMark/>
          </w:tcPr>
          <w:p w:rsidR="00D81DAF" w:rsidRPr="00D81DAF" w:rsidRDefault="00D81DAF" w:rsidP="00D81DAF">
            <w:pPr>
              <w:jc w:val="center"/>
              <w:rPr>
                <w:rFonts w:eastAsia="Calibri"/>
                <w:color w:val="000000"/>
              </w:rPr>
            </w:pPr>
            <w:r w:rsidRPr="00D81DAF">
              <w:rPr>
                <w:rFonts w:eastAsia="Calibri"/>
                <w:color w:val="000000"/>
              </w:rPr>
              <w:t>Конструкторская документация</w:t>
            </w:r>
          </w:p>
        </w:tc>
      </w:tr>
      <w:tr w:rsidR="00D81DAF" w:rsidRPr="00D81DAF" w:rsidTr="00D81DAF">
        <w:trPr>
          <w:trHeight w:val="399"/>
        </w:trPr>
        <w:tc>
          <w:tcPr>
            <w:tcW w:w="709" w:type="dxa"/>
            <w:vAlign w:val="center"/>
            <w:hideMark/>
          </w:tcPr>
          <w:p w:rsidR="00D81DAF" w:rsidRPr="00D81DAF" w:rsidRDefault="00D81DAF" w:rsidP="00D81DAF">
            <w:pPr>
              <w:jc w:val="center"/>
              <w:rPr>
                <w:rFonts w:eastAsia="Calibri"/>
                <w:color w:val="000000"/>
              </w:rPr>
            </w:pPr>
            <w:r w:rsidRPr="00D81DAF">
              <w:rPr>
                <w:rFonts w:eastAsia="Calibri"/>
                <w:color w:val="000000"/>
              </w:rPr>
              <w:t>2</w:t>
            </w:r>
          </w:p>
        </w:tc>
        <w:tc>
          <w:tcPr>
            <w:tcW w:w="2410" w:type="dxa"/>
            <w:vAlign w:val="center"/>
            <w:hideMark/>
          </w:tcPr>
          <w:p w:rsidR="00D81DAF" w:rsidRPr="00D81DAF" w:rsidRDefault="00D81DAF" w:rsidP="00D81DAF">
            <w:pPr>
              <w:autoSpaceDE w:val="0"/>
              <w:autoSpaceDN w:val="0"/>
              <w:adjustRightInd w:val="0"/>
              <w:jc w:val="center"/>
              <w:rPr>
                <w:rFonts w:eastAsia="Calibri"/>
                <w:color w:val="000000"/>
              </w:rPr>
            </w:pPr>
            <w:r w:rsidRPr="00D81DAF">
              <w:rPr>
                <w:rFonts w:eastAsia="Calibri"/>
                <w:color w:val="000000"/>
              </w:rPr>
              <w:t>РЭ</w:t>
            </w:r>
          </w:p>
        </w:tc>
        <w:tc>
          <w:tcPr>
            <w:tcW w:w="7226" w:type="dxa"/>
            <w:vAlign w:val="center"/>
            <w:hideMark/>
          </w:tcPr>
          <w:p w:rsidR="00D81DAF" w:rsidRPr="00D81DAF" w:rsidRDefault="00D81DAF" w:rsidP="00D81DAF">
            <w:pPr>
              <w:jc w:val="center"/>
              <w:rPr>
                <w:rFonts w:eastAsia="Calibri"/>
                <w:color w:val="000000"/>
              </w:rPr>
            </w:pPr>
            <w:r w:rsidRPr="00D81DAF">
              <w:rPr>
                <w:rFonts w:eastAsia="Calibri"/>
                <w:color w:val="000000"/>
              </w:rPr>
              <w:t>Руководство по эксплуатации</w:t>
            </w:r>
          </w:p>
        </w:tc>
      </w:tr>
      <w:tr w:rsidR="00D81DAF" w:rsidRPr="00D81DAF" w:rsidTr="00D81DAF">
        <w:trPr>
          <w:trHeight w:val="399"/>
        </w:trPr>
        <w:tc>
          <w:tcPr>
            <w:tcW w:w="709" w:type="dxa"/>
            <w:vAlign w:val="center"/>
            <w:hideMark/>
          </w:tcPr>
          <w:p w:rsidR="00D81DAF" w:rsidRPr="00D81DAF" w:rsidRDefault="00D81DAF" w:rsidP="00D81DAF">
            <w:pPr>
              <w:jc w:val="center"/>
              <w:rPr>
                <w:rFonts w:eastAsia="Calibri"/>
                <w:color w:val="000000"/>
              </w:rPr>
            </w:pPr>
            <w:r w:rsidRPr="00D81DAF">
              <w:rPr>
                <w:rFonts w:eastAsia="Calibri"/>
                <w:color w:val="000000"/>
              </w:rPr>
              <w:t>3</w:t>
            </w:r>
          </w:p>
        </w:tc>
        <w:tc>
          <w:tcPr>
            <w:tcW w:w="2410" w:type="dxa"/>
            <w:vAlign w:val="center"/>
            <w:hideMark/>
          </w:tcPr>
          <w:p w:rsidR="00D81DAF" w:rsidRPr="00D81DAF" w:rsidRDefault="00D81DAF" w:rsidP="00D81DAF">
            <w:pPr>
              <w:autoSpaceDE w:val="0"/>
              <w:autoSpaceDN w:val="0"/>
              <w:adjustRightInd w:val="0"/>
              <w:jc w:val="center"/>
              <w:rPr>
                <w:rFonts w:eastAsia="Calibri"/>
                <w:color w:val="000000"/>
              </w:rPr>
            </w:pPr>
            <w:r w:rsidRPr="00D81DAF">
              <w:rPr>
                <w:rFonts w:eastAsia="Calibri"/>
                <w:color w:val="000000"/>
              </w:rPr>
              <w:t>ИТР</w:t>
            </w:r>
          </w:p>
        </w:tc>
        <w:tc>
          <w:tcPr>
            <w:tcW w:w="7226" w:type="dxa"/>
            <w:vAlign w:val="center"/>
            <w:hideMark/>
          </w:tcPr>
          <w:p w:rsidR="00D81DAF" w:rsidRPr="00D81DAF" w:rsidRDefault="00D81DAF" w:rsidP="00D81DAF">
            <w:pPr>
              <w:jc w:val="center"/>
              <w:rPr>
                <w:rFonts w:eastAsia="Calibri"/>
                <w:color w:val="000000"/>
              </w:rPr>
            </w:pPr>
            <w:r w:rsidRPr="00D81DAF">
              <w:rPr>
                <w:rFonts w:eastAsia="Calibri"/>
                <w:color w:val="000000"/>
              </w:rPr>
              <w:t>Инженерно-технические работники</w:t>
            </w:r>
          </w:p>
        </w:tc>
      </w:tr>
      <w:tr w:rsidR="00D81DAF" w:rsidRPr="00D81DAF" w:rsidTr="00D81DAF">
        <w:trPr>
          <w:trHeight w:val="399"/>
        </w:trPr>
        <w:tc>
          <w:tcPr>
            <w:tcW w:w="709" w:type="dxa"/>
            <w:vAlign w:val="center"/>
          </w:tcPr>
          <w:p w:rsidR="00D81DAF" w:rsidRPr="00D81DAF" w:rsidRDefault="00D81DAF" w:rsidP="00D81DAF">
            <w:pPr>
              <w:jc w:val="center"/>
              <w:rPr>
                <w:rFonts w:eastAsia="Calibri"/>
                <w:color w:val="000000"/>
              </w:rPr>
            </w:pPr>
            <w:r w:rsidRPr="00D81DAF">
              <w:rPr>
                <w:rFonts w:eastAsia="Calibri"/>
                <w:color w:val="000000"/>
              </w:rPr>
              <w:t>4</w:t>
            </w:r>
          </w:p>
        </w:tc>
        <w:tc>
          <w:tcPr>
            <w:tcW w:w="2410" w:type="dxa"/>
            <w:vAlign w:val="center"/>
          </w:tcPr>
          <w:p w:rsidR="00D81DAF" w:rsidRPr="00D81DAF" w:rsidRDefault="00D81DAF" w:rsidP="00D81DAF">
            <w:pPr>
              <w:autoSpaceDE w:val="0"/>
              <w:autoSpaceDN w:val="0"/>
              <w:adjustRightInd w:val="0"/>
              <w:jc w:val="center"/>
              <w:rPr>
                <w:rFonts w:eastAsia="Calibri"/>
                <w:color w:val="000000"/>
              </w:rPr>
            </w:pPr>
            <w:r w:rsidRPr="00D81DAF">
              <w:rPr>
                <w:rFonts w:eastAsia="Calibri"/>
                <w:color w:val="000000"/>
              </w:rPr>
              <w:t>ЧПУ</w:t>
            </w:r>
          </w:p>
        </w:tc>
        <w:tc>
          <w:tcPr>
            <w:tcW w:w="7226" w:type="dxa"/>
            <w:vAlign w:val="center"/>
          </w:tcPr>
          <w:p w:rsidR="00D81DAF" w:rsidRPr="00D81DAF" w:rsidRDefault="00D81DAF" w:rsidP="00D81DAF">
            <w:pPr>
              <w:jc w:val="center"/>
              <w:rPr>
                <w:rFonts w:eastAsia="Calibri"/>
                <w:color w:val="000000"/>
              </w:rPr>
            </w:pPr>
            <w:r w:rsidRPr="00D81DAF">
              <w:rPr>
                <w:rFonts w:eastAsia="Calibri"/>
                <w:color w:val="000000"/>
              </w:rPr>
              <w:t>Числовое программное управление</w:t>
            </w:r>
          </w:p>
        </w:tc>
      </w:tr>
      <w:tr w:rsidR="00D81DAF" w:rsidRPr="00D81DAF" w:rsidTr="00D81DAF">
        <w:trPr>
          <w:trHeight w:val="399"/>
        </w:trPr>
        <w:tc>
          <w:tcPr>
            <w:tcW w:w="709" w:type="dxa"/>
            <w:vAlign w:val="center"/>
          </w:tcPr>
          <w:p w:rsidR="00D81DAF" w:rsidRPr="00D81DAF" w:rsidRDefault="00D81DAF" w:rsidP="00D81DAF">
            <w:pPr>
              <w:jc w:val="center"/>
              <w:rPr>
                <w:rFonts w:eastAsia="Calibri"/>
                <w:color w:val="000000"/>
              </w:rPr>
            </w:pPr>
            <w:r w:rsidRPr="00D81DAF">
              <w:rPr>
                <w:rFonts w:eastAsia="Calibri"/>
                <w:color w:val="000000"/>
              </w:rPr>
              <w:t>5</w:t>
            </w:r>
          </w:p>
        </w:tc>
        <w:tc>
          <w:tcPr>
            <w:tcW w:w="2410" w:type="dxa"/>
            <w:vAlign w:val="center"/>
          </w:tcPr>
          <w:p w:rsidR="00D81DAF" w:rsidRPr="00D81DAF" w:rsidRDefault="00D81DAF" w:rsidP="00D81DAF">
            <w:pPr>
              <w:autoSpaceDE w:val="0"/>
              <w:autoSpaceDN w:val="0"/>
              <w:adjustRightInd w:val="0"/>
              <w:jc w:val="center"/>
              <w:rPr>
                <w:rFonts w:eastAsia="Calibri"/>
                <w:color w:val="000000"/>
              </w:rPr>
            </w:pPr>
            <w:r w:rsidRPr="00D81DAF">
              <w:rPr>
                <w:rFonts w:eastAsia="Calibri"/>
                <w:color w:val="000000"/>
              </w:rPr>
              <w:t>ШВП</w:t>
            </w:r>
          </w:p>
        </w:tc>
        <w:tc>
          <w:tcPr>
            <w:tcW w:w="7226" w:type="dxa"/>
            <w:vAlign w:val="center"/>
          </w:tcPr>
          <w:p w:rsidR="00D81DAF" w:rsidRPr="00D81DAF" w:rsidRDefault="00D81DAF" w:rsidP="00D81DAF">
            <w:pPr>
              <w:jc w:val="center"/>
              <w:rPr>
                <w:rFonts w:eastAsia="Calibri"/>
                <w:color w:val="000000"/>
              </w:rPr>
            </w:pPr>
            <w:r w:rsidRPr="00D81DAF">
              <w:rPr>
                <w:rFonts w:eastAsia="Calibri"/>
                <w:color w:val="000000"/>
              </w:rPr>
              <w:t>Шарико - винтовая пара</w:t>
            </w:r>
          </w:p>
        </w:tc>
      </w:tr>
    </w:tbl>
    <w:p w:rsidR="00D81DAF" w:rsidRPr="00D81DAF" w:rsidRDefault="00D81DAF" w:rsidP="00D81DAF">
      <w:pPr>
        <w:autoSpaceDE w:val="0"/>
        <w:autoSpaceDN w:val="0"/>
        <w:jc w:val="both"/>
        <w:rPr>
          <w:rFonts w:eastAsia="Calibri"/>
          <w:b/>
          <w:bCs/>
          <w:sz w:val="22"/>
          <w:szCs w:val="22"/>
        </w:rPr>
      </w:pPr>
    </w:p>
    <w:p w:rsidR="00D81DAF" w:rsidRPr="00D81DAF" w:rsidRDefault="00D81DAF" w:rsidP="00D81DAF">
      <w:pPr>
        <w:autoSpaceDE w:val="0"/>
        <w:autoSpaceDN w:val="0"/>
        <w:jc w:val="both"/>
        <w:rPr>
          <w:rFonts w:eastAsia="Calibri"/>
          <w:b/>
          <w:bCs/>
          <w:sz w:val="22"/>
          <w:szCs w:val="22"/>
        </w:rPr>
      </w:pPr>
    </w:p>
    <w:tbl>
      <w:tblPr>
        <w:tblW w:w="0" w:type="auto"/>
        <w:tblLook w:val="01E0" w:firstRow="1" w:lastRow="1" w:firstColumn="1" w:lastColumn="1" w:noHBand="0" w:noVBand="0"/>
      </w:tblPr>
      <w:tblGrid>
        <w:gridCol w:w="4968"/>
        <w:gridCol w:w="4968"/>
      </w:tblGrid>
      <w:tr w:rsidR="00D81DAF" w:rsidRPr="00D81DAF" w:rsidTr="00D81DAF">
        <w:tc>
          <w:tcPr>
            <w:tcW w:w="4968" w:type="dxa"/>
          </w:tcPr>
          <w:p w:rsidR="00D81DAF" w:rsidRPr="00D81DAF" w:rsidRDefault="00D81DAF" w:rsidP="00D81DAF">
            <w:pPr>
              <w:rPr>
                <w:rFonts w:eastAsia="Calibri"/>
                <w:b/>
              </w:rPr>
            </w:pPr>
            <w:r w:rsidRPr="00D81DAF">
              <w:rPr>
                <w:rFonts w:eastAsia="Calibri"/>
                <w:b/>
                <w:bCs/>
                <w:spacing w:val="-2"/>
              </w:rPr>
              <w:t>Подрядчик</w:t>
            </w:r>
            <w:r w:rsidRPr="00D81DAF">
              <w:rPr>
                <w:rFonts w:eastAsia="Calibri"/>
                <w:b/>
              </w:rPr>
              <w:t>:</w:t>
            </w:r>
          </w:p>
          <w:p w:rsidR="00D81DAF" w:rsidRPr="00D81DAF" w:rsidRDefault="00D81DAF" w:rsidP="00D81DAF">
            <w:pPr>
              <w:rPr>
                <w:rFonts w:eastAsia="Calibri"/>
                <w:b/>
              </w:rPr>
            </w:pPr>
            <w:r w:rsidRPr="00D81DAF">
              <w:rPr>
                <w:rFonts w:eastAsia="Calibri"/>
                <w:b/>
              </w:rPr>
              <w:t>______________</w:t>
            </w:r>
          </w:p>
          <w:p w:rsidR="00D81DAF" w:rsidRPr="00D81DAF" w:rsidRDefault="00D81DAF" w:rsidP="00D81DAF">
            <w:pPr>
              <w:rPr>
                <w:rFonts w:eastAsia="Calibri"/>
              </w:rPr>
            </w:pPr>
            <w:r w:rsidRPr="00D81DAF">
              <w:rPr>
                <w:rFonts w:eastAsia="Calibri"/>
              </w:rPr>
              <w:t>__________________</w:t>
            </w:r>
          </w:p>
          <w:p w:rsidR="00D81DAF" w:rsidRPr="00D81DAF" w:rsidRDefault="00D81DAF" w:rsidP="00D81DAF">
            <w:pPr>
              <w:rPr>
                <w:rFonts w:eastAsia="Calibri"/>
              </w:rPr>
            </w:pPr>
          </w:p>
          <w:p w:rsidR="00D81DAF" w:rsidRPr="00D81DAF" w:rsidRDefault="00D81DAF" w:rsidP="00D81DAF">
            <w:pPr>
              <w:rPr>
                <w:rFonts w:eastAsia="Calibri"/>
              </w:rPr>
            </w:pPr>
            <w:r w:rsidRPr="00D81DAF">
              <w:rPr>
                <w:rFonts w:eastAsia="Calibri"/>
              </w:rPr>
              <w:t>_________________  /________/</w:t>
            </w:r>
          </w:p>
          <w:p w:rsidR="00D81DAF" w:rsidRPr="00D81DAF" w:rsidRDefault="00D81DAF" w:rsidP="00D81DAF">
            <w:pPr>
              <w:rPr>
                <w:rFonts w:eastAsia="Calibri"/>
                <w:bCs/>
              </w:rPr>
            </w:pPr>
            <w:r w:rsidRPr="00D81DAF">
              <w:rPr>
                <w:rFonts w:eastAsia="Calibri"/>
                <w:vertAlign w:val="superscript"/>
              </w:rPr>
              <w:tab/>
            </w:r>
          </w:p>
        </w:tc>
        <w:tc>
          <w:tcPr>
            <w:tcW w:w="4968" w:type="dxa"/>
          </w:tcPr>
          <w:p w:rsidR="00D81DAF" w:rsidRPr="00D81DAF" w:rsidRDefault="00D81DAF" w:rsidP="00D81DAF">
            <w:pPr>
              <w:rPr>
                <w:rFonts w:eastAsia="Calibri"/>
                <w:b/>
              </w:rPr>
            </w:pPr>
            <w:r w:rsidRPr="00D81DAF">
              <w:rPr>
                <w:rFonts w:eastAsia="Calibri"/>
                <w:b/>
              </w:rPr>
              <w:t>Заказчик:</w:t>
            </w:r>
          </w:p>
          <w:p w:rsidR="00D81DAF" w:rsidRPr="00D81DAF" w:rsidRDefault="00D81DAF" w:rsidP="00D81DAF">
            <w:pPr>
              <w:rPr>
                <w:rFonts w:eastAsia="Calibri"/>
                <w:b/>
              </w:rPr>
            </w:pPr>
            <w:r w:rsidRPr="00D81DAF">
              <w:rPr>
                <w:rFonts w:eastAsia="Calibri"/>
                <w:b/>
              </w:rPr>
              <w:t>ОАО «ЗиО-Подольск»</w:t>
            </w:r>
          </w:p>
          <w:p w:rsidR="00D81DAF" w:rsidRPr="00D81DAF" w:rsidRDefault="00D81DAF" w:rsidP="00D81DAF">
            <w:pPr>
              <w:rPr>
                <w:rFonts w:eastAsia="Calibri"/>
              </w:rPr>
            </w:pPr>
            <w:r w:rsidRPr="00D81DAF">
              <w:rPr>
                <w:rFonts w:eastAsia="Calibri"/>
              </w:rPr>
              <w:t>Директор по развитию и инвестициям</w:t>
            </w:r>
          </w:p>
          <w:p w:rsidR="00D81DAF" w:rsidRPr="00D81DAF" w:rsidRDefault="00D81DAF" w:rsidP="00D81DAF">
            <w:pPr>
              <w:rPr>
                <w:rFonts w:eastAsia="Calibri"/>
              </w:rPr>
            </w:pPr>
          </w:p>
          <w:p w:rsidR="00D81DAF" w:rsidRPr="00D81DAF" w:rsidRDefault="00D81DAF" w:rsidP="00D81DAF">
            <w:pPr>
              <w:rPr>
                <w:rFonts w:eastAsia="Calibri"/>
                <w:vertAlign w:val="superscript"/>
              </w:rPr>
            </w:pPr>
            <w:r w:rsidRPr="00D81DAF">
              <w:rPr>
                <w:rFonts w:eastAsia="Calibri"/>
              </w:rPr>
              <w:t>_________________  /А.В. Кузнецов/</w:t>
            </w:r>
            <w:r w:rsidRPr="00D81DAF">
              <w:rPr>
                <w:rFonts w:eastAsia="Calibri"/>
                <w:vertAlign w:val="superscript"/>
              </w:rPr>
              <w:tab/>
            </w:r>
          </w:p>
          <w:p w:rsidR="00D81DAF" w:rsidRPr="00D81DAF" w:rsidRDefault="00D81DAF" w:rsidP="00D81DAF">
            <w:pPr>
              <w:rPr>
                <w:rFonts w:eastAsia="Calibri"/>
              </w:rPr>
            </w:pPr>
          </w:p>
        </w:tc>
      </w:tr>
    </w:tbl>
    <w:p w:rsidR="00D81DAF" w:rsidRPr="00D81DAF" w:rsidRDefault="00D81DAF" w:rsidP="00D81DAF">
      <w:pPr>
        <w:jc w:val="right"/>
        <w:rPr>
          <w:rFonts w:eastAsia="Calibri"/>
          <w:b/>
          <w:sz w:val="22"/>
          <w:szCs w:val="22"/>
        </w:rPr>
      </w:pPr>
      <w:r w:rsidRPr="00D81DAF">
        <w:rPr>
          <w:rFonts w:eastAsia="Calibri"/>
          <w:b/>
          <w:sz w:val="22"/>
          <w:szCs w:val="22"/>
        </w:rPr>
        <w:br w:type="page"/>
      </w:r>
      <w:r w:rsidRPr="00D81DAF">
        <w:rPr>
          <w:rFonts w:eastAsia="Calibri"/>
          <w:b/>
          <w:sz w:val="22"/>
          <w:szCs w:val="22"/>
        </w:rPr>
        <w:lastRenderedPageBreak/>
        <w:t>Приложение № 2</w:t>
      </w:r>
    </w:p>
    <w:p w:rsidR="00D81DAF" w:rsidRPr="00D81DAF" w:rsidRDefault="00D81DAF" w:rsidP="00D81DAF">
      <w:pPr>
        <w:jc w:val="right"/>
        <w:rPr>
          <w:rFonts w:eastAsia="Calibri"/>
          <w:b/>
          <w:sz w:val="22"/>
          <w:szCs w:val="22"/>
        </w:rPr>
      </w:pPr>
      <w:r w:rsidRPr="00D81DAF">
        <w:rPr>
          <w:rFonts w:eastAsia="Calibri"/>
          <w:b/>
          <w:sz w:val="22"/>
          <w:szCs w:val="22"/>
        </w:rPr>
        <w:t xml:space="preserve">к Договору подряда </w:t>
      </w:r>
    </w:p>
    <w:p w:rsidR="00D81DAF" w:rsidRPr="00D81DAF" w:rsidRDefault="00D81DAF" w:rsidP="00D81DAF">
      <w:pPr>
        <w:jc w:val="right"/>
        <w:rPr>
          <w:rFonts w:eastAsia="Calibri"/>
          <w:b/>
          <w:sz w:val="22"/>
          <w:szCs w:val="22"/>
        </w:rPr>
      </w:pPr>
      <w:r w:rsidRPr="00D81DAF">
        <w:rPr>
          <w:rFonts w:eastAsia="Calibri"/>
          <w:b/>
          <w:sz w:val="22"/>
          <w:szCs w:val="22"/>
        </w:rPr>
        <w:t>№____________ от _____________2014 г.</w:t>
      </w:r>
    </w:p>
    <w:p w:rsidR="00D81DAF" w:rsidRPr="00D81DAF" w:rsidRDefault="00D81DAF" w:rsidP="00D81DAF">
      <w:pPr>
        <w:jc w:val="right"/>
        <w:rPr>
          <w:rFonts w:eastAsia="Calibri"/>
          <w:sz w:val="22"/>
          <w:szCs w:val="22"/>
        </w:rPr>
      </w:pPr>
    </w:p>
    <w:p w:rsidR="00D81DAF" w:rsidRPr="00D81DAF" w:rsidRDefault="00D81DAF" w:rsidP="00D81DAF">
      <w:pPr>
        <w:jc w:val="center"/>
        <w:rPr>
          <w:rFonts w:eastAsia="Calibri"/>
          <w:b/>
          <w:sz w:val="28"/>
          <w:szCs w:val="28"/>
        </w:rPr>
      </w:pPr>
      <w:r w:rsidRPr="00D81DAF">
        <w:rPr>
          <w:rFonts w:eastAsia="Calibri"/>
          <w:b/>
          <w:sz w:val="28"/>
          <w:szCs w:val="28"/>
        </w:rPr>
        <w:t>СПЕЦИФИКАЦИЯ</w:t>
      </w:r>
    </w:p>
    <w:p w:rsidR="00D81DAF" w:rsidRPr="00D81DAF" w:rsidRDefault="00D81DAF" w:rsidP="00D81DAF">
      <w:pPr>
        <w:rPr>
          <w:rFonts w:eastAsia="Calibri"/>
          <w:b/>
          <w:sz w:val="28"/>
          <w:szCs w:val="28"/>
        </w:rPr>
      </w:pPr>
    </w:p>
    <w:p w:rsidR="00D81DAF" w:rsidRPr="00D81DAF" w:rsidRDefault="00D81DAF" w:rsidP="00D81DAF">
      <w:pPr>
        <w:rPr>
          <w:rFonts w:eastAsia="Calibri"/>
          <w:b/>
          <w:sz w:val="28"/>
          <w:szCs w:val="28"/>
        </w:rPr>
      </w:pPr>
    </w:p>
    <w:p w:rsidR="00D81DAF" w:rsidRPr="00D81DAF" w:rsidRDefault="00D81DAF" w:rsidP="00D81DAF">
      <w:pPr>
        <w:rPr>
          <w:rFonts w:eastAsia="Calibri"/>
          <w:b/>
          <w:color w:val="FF0000"/>
          <w:sz w:val="28"/>
          <w:szCs w:val="28"/>
        </w:rPr>
      </w:pPr>
      <w:r w:rsidRPr="00D81DAF">
        <w:rPr>
          <w:rFonts w:eastAsia="Calibri"/>
          <w:b/>
          <w:color w:val="FF0000"/>
          <w:sz w:val="28"/>
          <w:szCs w:val="28"/>
        </w:rPr>
        <w:t>*-Заполняется участником</w:t>
      </w:r>
    </w:p>
    <w:p w:rsidR="00D81DAF" w:rsidRPr="00D81DAF" w:rsidRDefault="00D81DAF" w:rsidP="00D81DAF">
      <w:pPr>
        <w:rPr>
          <w:rFonts w:eastAsia="Calibri"/>
          <w:b/>
          <w:sz w:val="28"/>
          <w:szCs w:val="28"/>
        </w:rPr>
      </w:pPr>
    </w:p>
    <w:p w:rsidR="00D81DAF" w:rsidRPr="00D81DAF" w:rsidRDefault="00D81DAF" w:rsidP="00D81DAF">
      <w:pPr>
        <w:rPr>
          <w:rFonts w:eastAsia="Calibri"/>
          <w:b/>
          <w:sz w:val="28"/>
          <w:szCs w:val="28"/>
        </w:rPr>
      </w:pPr>
    </w:p>
    <w:p w:rsidR="00D81DAF" w:rsidRPr="00D81DAF" w:rsidRDefault="00D81DAF" w:rsidP="00D81DAF">
      <w:pPr>
        <w:rPr>
          <w:rFonts w:eastAsia="Calibri"/>
          <w:b/>
          <w:sz w:val="28"/>
          <w:szCs w:val="28"/>
        </w:rPr>
      </w:pPr>
    </w:p>
    <w:p w:rsidR="00D81DAF" w:rsidRPr="00D81DAF" w:rsidRDefault="00D81DAF" w:rsidP="00D81DAF">
      <w:pPr>
        <w:rPr>
          <w:rFonts w:eastAsia="Calibri"/>
          <w:b/>
          <w:sz w:val="28"/>
          <w:szCs w:val="28"/>
        </w:rPr>
      </w:pPr>
    </w:p>
    <w:p w:rsidR="00D81DAF" w:rsidRPr="00D81DAF" w:rsidRDefault="00D81DAF" w:rsidP="00D81DAF">
      <w:pPr>
        <w:rPr>
          <w:rFonts w:eastAsia="Calibri"/>
          <w:b/>
          <w:sz w:val="28"/>
          <w:szCs w:val="28"/>
        </w:rPr>
      </w:pPr>
    </w:p>
    <w:p w:rsidR="00D81DAF" w:rsidRPr="00D81DAF" w:rsidRDefault="00D81DAF" w:rsidP="00D81DAF">
      <w:pPr>
        <w:rPr>
          <w:rFonts w:eastAsia="Calibri"/>
          <w:b/>
          <w:sz w:val="28"/>
          <w:szCs w:val="28"/>
        </w:rPr>
      </w:pPr>
    </w:p>
    <w:p w:rsidR="00D81DAF" w:rsidRPr="00D81DAF" w:rsidRDefault="00D81DAF" w:rsidP="00D81DAF">
      <w:pPr>
        <w:rPr>
          <w:rFonts w:eastAsia="Calibri"/>
          <w:b/>
          <w:sz w:val="28"/>
          <w:szCs w:val="28"/>
        </w:rPr>
      </w:pPr>
    </w:p>
    <w:p w:rsidR="00D81DAF" w:rsidRPr="00D81DAF" w:rsidRDefault="00D81DAF" w:rsidP="00D81DAF">
      <w:pPr>
        <w:rPr>
          <w:rFonts w:eastAsia="Calibri"/>
          <w:b/>
          <w:sz w:val="28"/>
          <w:szCs w:val="28"/>
        </w:rPr>
      </w:pPr>
    </w:p>
    <w:p w:rsidR="00D81DAF" w:rsidRPr="00D81DAF" w:rsidRDefault="00D81DAF" w:rsidP="00D81DAF">
      <w:pPr>
        <w:rPr>
          <w:rFonts w:eastAsia="Calibri"/>
          <w:b/>
          <w:sz w:val="28"/>
          <w:szCs w:val="28"/>
        </w:rPr>
      </w:pPr>
    </w:p>
    <w:p w:rsidR="00D81DAF" w:rsidRPr="00D81DAF" w:rsidRDefault="00D81DAF" w:rsidP="00D81DAF">
      <w:pPr>
        <w:rPr>
          <w:rFonts w:eastAsia="Calibri"/>
          <w:b/>
          <w:sz w:val="28"/>
          <w:szCs w:val="28"/>
        </w:rPr>
      </w:pPr>
    </w:p>
    <w:p w:rsidR="00D81DAF" w:rsidRPr="00D81DAF" w:rsidRDefault="00D81DAF" w:rsidP="00D81DAF">
      <w:pPr>
        <w:jc w:val="center"/>
        <w:rPr>
          <w:rFonts w:eastAsia="Calibri"/>
          <w:b/>
          <w:sz w:val="28"/>
          <w:szCs w:val="28"/>
        </w:rPr>
      </w:pPr>
    </w:p>
    <w:tbl>
      <w:tblPr>
        <w:tblW w:w="0" w:type="auto"/>
        <w:tblLook w:val="01E0" w:firstRow="1" w:lastRow="1" w:firstColumn="1" w:lastColumn="1" w:noHBand="0" w:noVBand="0"/>
      </w:tblPr>
      <w:tblGrid>
        <w:gridCol w:w="4968"/>
        <w:gridCol w:w="4968"/>
      </w:tblGrid>
      <w:tr w:rsidR="00D81DAF" w:rsidRPr="00D81DAF" w:rsidTr="00D81DAF">
        <w:tc>
          <w:tcPr>
            <w:tcW w:w="4968" w:type="dxa"/>
          </w:tcPr>
          <w:p w:rsidR="00D81DAF" w:rsidRPr="00D81DAF" w:rsidRDefault="00D81DAF" w:rsidP="00D81DAF">
            <w:pPr>
              <w:rPr>
                <w:rFonts w:eastAsia="Calibri"/>
                <w:b/>
              </w:rPr>
            </w:pPr>
            <w:r w:rsidRPr="00D81DAF">
              <w:rPr>
                <w:rFonts w:eastAsia="Calibri"/>
                <w:b/>
                <w:bCs/>
                <w:spacing w:val="-2"/>
              </w:rPr>
              <w:t>Подрядчик</w:t>
            </w:r>
            <w:r w:rsidRPr="00D81DAF">
              <w:rPr>
                <w:rFonts w:eastAsia="Calibri"/>
                <w:b/>
              </w:rPr>
              <w:t>:</w:t>
            </w:r>
          </w:p>
          <w:p w:rsidR="00D81DAF" w:rsidRPr="00D81DAF" w:rsidRDefault="00D81DAF" w:rsidP="00D81DAF">
            <w:pPr>
              <w:rPr>
                <w:rFonts w:eastAsia="Calibri"/>
                <w:b/>
              </w:rPr>
            </w:pPr>
            <w:r w:rsidRPr="00D81DAF">
              <w:rPr>
                <w:rFonts w:eastAsia="Calibri"/>
                <w:b/>
              </w:rPr>
              <w:t>______________</w:t>
            </w:r>
          </w:p>
          <w:p w:rsidR="00D81DAF" w:rsidRPr="00D81DAF" w:rsidRDefault="00D81DAF" w:rsidP="00D81DAF">
            <w:pPr>
              <w:rPr>
                <w:rFonts w:eastAsia="Calibri"/>
              </w:rPr>
            </w:pPr>
            <w:r w:rsidRPr="00D81DAF">
              <w:rPr>
                <w:rFonts w:eastAsia="Calibri"/>
              </w:rPr>
              <w:t>__________________</w:t>
            </w:r>
          </w:p>
          <w:p w:rsidR="00D81DAF" w:rsidRPr="00D81DAF" w:rsidRDefault="00D81DAF" w:rsidP="00D81DAF">
            <w:pPr>
              <w:rPr>
                <w:rFonts w:eastAsia="Calibri"/>
              </w:rPr>
            </w:pPr>
          </w:p>
          <w:p w:rsidR="00D81DAF" w:rsidRPr="00D81DAF" w:rsidRDefault="00D81DAF" w:rsidP="00D81DAF">
            <w:pPr>
              <w:rPr>
                <w:rFonts w:eastAsia="Calibri"/>
              </w:rPr>
            </w:pPr>
            <w:r w:rsidRPr="00D81DAF">
              <w:rPr>
                <w:rFonts w:eastAsia="Calibri"/>
              </w:rPr>
              <w:t>_________________  /________/</w:t>
            </w:r>
          </w:p>
          <w:p w:rsidR="00D81DAF" w:rsidRPr="00D81DAF" w:rsidRDefault="00D81DAF" w:rsidP="00D81DAF">
            <w:pPr>
              <w:rPr>
                <w:rFonts w:eastAsia="Calibri"/>
                <w:bCs/>
              </w:rPr>
            </w:pPr>
            <w:r w:rsidRPr="00D81DAF">
              <w:rPr>
                <w:rFonts w:eastAsia="Calibri"/>
                <w:vertAlign w:val="superscript"/>
              </w:rPr>
              <w:tab/>
            </w:r>
          </w:p>
        </w:tc>
        <w:tc>
          <w:tcPr>
            <w:tcW w:w="4968" w:type="dxa"/>
          </w:tcPr>
          <w:p w:rsidR="00D81DAF" w:rsidRPr="00D81DAF" w:rsidRDefault="00D81DAF" w:rsidP="00D81DAF">
            <w:pPr>
              <w:rPr>
                <w:rFonts w:eastAsia="Calibri"/>
                <w:b/>
              </w:rPr>
            </w:pPr>
            <w:r w:rsidRPr="00D81DAF">
              <w:rPr>
                <w:rFonts w:eastAsia="Calibri"/>
                <w:b/>
              </w:rPr>
              <w:t>Заказчик:</w:t>
            </w:r>
          </w:p>
          <w:p w:rsidR="00D81DAF" w:rsidRPr="00D81DAF" w:rsidRDefault="00D81DAF" w:rsidP="00D81DAF">
            <w:pPr>
              <w:rPr>
                <w:rFonts w:eastAsia="Calibri"/>
                <w:b/>
              </w:rPr>
            </w:pPr>
            <w:r w:rsidRPr="00D81DAF">
              <w:rPr>
                <w:rFonts w:eastAsia="Calibri"/>
                <w:b/>
              </w:rPr>
              <w:t>ОАО «ЗиО-Подольск»</w:t>
            </w:r>
          </w:p>
          <w:p w:rsidR="00D81DAF" w:rsidRPr="00D81DAF" w:rsidRDefault="00D81DAF" w:rsidP="00D81DAF">
            <w:pPr>
              <w:rPr>
                <w:rFonts w:eastAsia="Calibri"/>
              </w:rPr>
            </w:pPr>
            <w:r w:rsidRPr="00D81DAF">
              <w:rPr>
                <w:rFonts w:eastAsia="Calibri"/>
              </w:rPr>
              <w:t>Директор по развитию и инвестициям</w:t>
            </w:r>
          </w:p>
          <w:p w:rsidR="00D81DAF" w:rsidRPr="00D81DAF" w:rsidRDefault="00D81DAF" w:rsidP="00D81DAF">
            <w:pPr>
              <w:rPr>
                <w:rFonts w:eastAsia="Calibri"/>
              </w:rPr>
            </w:pPr>
          </w:p>
          <w:p w:rsidR="00D81DAF" w:rsidRPr="00D81DAF" w:rsidRDefault="00D81DAF" w:rsidP="00D81DAF">
            <w:pPr>
              <w:rPr>
                <w:rFonts w:eastAsia="Calibri"/>
                <w:vertAlign w:val="superscript"/>
              </w:rPr>
            </w:pPr>
            <w:r w:rsidRPr="00D81DAF">
              <w:rPr>
                <w:rFonts w:eastAsia="Calibri"/>
              </w:rPr>
              <w:t>_________________  /А.В. Кузнецов/</w:t>
            </w:r>
            <w:r w:rsidRPr="00D81DAF">
              <w:rPr>
                <w:rFonts w:eastAsia="Calibri"/>
                <w:vertAlign w:val="superscript"/>
              </w:rPr>
              <w:tab/>
            </w:r>
          </w:p>
          <w:p w:rsidR="00D81DAF" w:rsidRPr="00D81DAF" w:rsidRDefault="00D81DAF" w:rsidP="00D81DAF">
            <w:pPr>
              <w:rPr>
                <w:rFonts w:eastAsia="Calibri"/>
              </w:rPr>
            </w:pPr>
          </w:p>
        </w:tc>
      </w:tr>
    </w:tbl>
    <w:p w:rsidR="00D81DAF" w:rsidRPr="00D81DAF" w:rsidRDefault="00D81DAF" w:rsidP="00D81DAF">
      <w:pPr>
        <w:jc w:val="right"/>
        <w:rPr>
          <w:rFonts w:eastAsia="Calibri"/>
          <w:b/>
          <w:sz w:val="22"/>
          <w:szCs w:val="22"/>
        </w:rPr>
      </w:pPr>
    </w:p>
    <w:p w:rsidR="00D81DAF" w:rsidRPr="00D81DAF" w:rsidRDefault="00D81DAF" w:rsidP="00D81DAF">
      <w:pPr>
        <w:jc w:val="right"/>
        <w:rPr>
          <w:rFonts w:eastAsia="Calibri"/>
          <w:b/>
          <w:sz w:val="22"/>
          <w:szCs w:val="22"/>
        </w:rPr>
      </w:pPr>
    </w:p>
    <w:p w:rsidR="00D81DAF" w:rsidRDefault="00D81DAF" w:rsidP="00D81DAF">
      <w:pPr>
        <w:jc w:val="right"/>
        <w:rPr>
          <w:rFonts w:eastAsia="Calibri"/>
          <w:b/>
          <w:sz w:val="22"/>
          <w:szCs w:val="22"/>
        </w:rPr>
      </w:pPr>
      <w:r>
        <w:rPr>
          <w:rFonts w:eastAsia="Calibri"/>
          <w:b/>
          <w:sz w:val="22"/>
          <w:szCs w:val="22"/>
        </w:rPr>
        <w:br w:type="page"/>
      </w:r>
    </w:p>
    <w:p w:rsidR="00D81DAF" w:rsidRPr="00D81DAF" w:rsidRDefault="00D81DAF" w:rsidP="00D81DAF">
      <w:pPr>
        <w:jc w:val="right"/>
        <w:rPr>
          <w:rFonts w:eastAsia="Calibri"/>
          <w:b/>
          <w:sz w:val="22"/>
          <w:szCs w:val="22"/>
        </w:rPr>
      </w:pPr>
      <w:r w:rsidRPr="00D81DAF">
        <w:rPr>
          <w:rFonts w:eastAsia="Calibri"/>
          <w:b/>
          <w:sz w:val="22"/>
          <w:szCs w:val="22"/>
        </w:rPr>
        <w:lastRenderedPageBreak/>
        <w:t>Приложение № 3</w:t>
      </w:r>
    </w:p>
    <w:p w:rsidR="00D81DAF" w:rsidRPr="00D81DAF" w:rsidRDefault="00D81DAF" w:rsidP="00D81DAF">
      <w:pPr>
        <w:jc w:val="right"/>
        <w:rPr>
          <w:rFonts w:eastAsia="Calibri"/>
          <w:b/>
          <w:sz w:val="22"/>
          <w:szCs w:val="22"/>
        </w:rPr>
      </w:pPr>
      <w:r w:rsidRPr="00D81DAF">
        <w:rPr>
          <w:rFonts w:eastAsia="Calibri"/>
          <w:b/>
          <w:sz w:val="22"/>
          <w:szCs w:val="22"/>
        </w:rPr>
        <w:t xml:space="preserve">к Договору подряда </w:t>
      </w:r>
    </w:p>
    <w:p w:rsidR="00D81DAF" w:rsidRPr="00D81DAF" w:rsidRDefault="00D81DAF" w:rsidP="00D81DAF">
      <w:pPr>
        <w:jc w:val="right"/>
        <w:rPr>
          <w:rFonts w:eastAsia="Calibri"/>
          <w:b/>
          <w:sz w:val="22"/>
          <w:szCs w:val="22"/>
        </w:rPr>
      </w:pPr>
      <w:r w:rsidRPr="00D81DAF">
        <w:rPr>
          <w:rFonts w:eastAsia="Calibri"/>
          <w:b/>
          <w:sz w:val="22"/>
          <w:szCs w:val="22"/>
        </w:rPr>
        <w:t>№____________ от _____________2014 г.</w:t>
      </w:r>
    </w:p>
    <w:p w:rsidR="00D81DAF" w:rsidRPr="00D81DAF" w:rsidRDefault="00D81DAF" w:rsidP="00D81DAF">
      <w:pPr>
        <w:jc w:val="right"/>
        <w:rPr>
          <w:rFonts w:eastAsia="Calibri"/>
          <w:b/>
          <w:sz w:val="22"/>
          <w:szCs w:val="22"/>
        </w:rPr>
      </w:pPr>
    </w:p>
    <w:p w:rsidR="00D81DAF" w:rsidRPr="00D81DAF" w:rsidRDefault="00D81DAF" w:rsidP="00D81DAF">
      <w:pPr>
        <w:jc w:val="center"/>
        <w:rPr>
          <w:rFonts w:eastAsia="Calibri"/>
          <w:b/>
          <w:sz w:val="28"/>
          <w:szCs w:val="28"/>
        </w:rPr>
      </w:pPr>
      <w:r w:rsidRPr="00D81DAF">
        <w:rPr>
          <w:rFonts w:eastAsia="Calibri"/>
          <w:b/>
          <w:sz w:val="28"/>
          <w:szCs w:val="28"/>
        </w:rPr>
        <w:t>СМЕТА</w:t>
      </w:r>
    </w:p>
    <w:p w:rsidR="00D81DAF" w:rsidRPr="00D81DAF" w:rsidRDefault="00D81DAF" w:rsidP="00D81DAF">
      <w:pPr>
        <w:jc w:val="right"/>
        <w:rPr>
          <w:rFonts w:eastAsia="Calibri"/>
          <w:b/>
          <w:sz w:val="22"/>
          <w:szCs w:val="22"/>
        </w:rPr>
      </w:pPr>
    </w:p>
    <w:p w:rsidR="00D81DAF" w:rsidRPr="00D81DAF" w:rsidRDefault="00D81DAF" w:rsidP="00D81DAF">
      <w:pPr>
        <w:rPr>
          <w:rFonts w:eastAsia="Calibri"/>
          <w:b/>
          <w:color w:val="FF0000"/>
          <w:sz w:val="22"/>
          <w:szCs w:val="22"/>
        </w:rPr>
      </w:pPr>
    </w:p>
    <w:p w:rsidR="00D81DAF" w:rsidRPr="00D81DAF" w:rsidRDefault="00D81DAF" w:rsidP="00D81DAF">
      <w:pPr>
        <w:rPr>
          <w:rFonts w:eastAsia="Calibri"/>
          <w:b/>
          <w:color w:val="FF0000"/>
          <w:sz w:val="22"/>
          <w:szCs w:val="22"/>
        </w:rPr>
      </w:pPr>
    </w:p>
    <w:p w:rsidR="00D81DAF" w:rsidRPr="00D81DAF" w:rsidRDefault="00D81DAF" w:rsidP="00D81DAF">
      <w:pPr>
        <w:rPr>
          <w:rFonts w:eastAsia="Calibri"/>
          <w:b/>
        </w:rPr>
      </w:pPr>
    </w:p>
    <w:p w:rsidR="00D81DAF" w:rsidRPr="00D81DAF" w:rsidRDefault="00D81DAF" w:rsidP="00D81DAF">
      <w:pPr>
        <w:rPr>
          <w:rFonts w:eastAsia="Calibri"/>
          <w:b/>
          <w:color w:val="FF0000"/>
          <w:sz w:val="28"/>
          <w:szCs w:val="28"/>
        </w:rPr>
      </w:pPr>
      <w:r w:rsidRPr="00D81DAF">
        <w:rPr>
          <w:rFonts w:eastAsia="Calibri"/>
          <w:b/>
          <w:color w:val="FF0000"/>
          <w:sz w:val="28"/>
          <w:szCs w:val="28"/>
        </w:rPr>
        <w:t>*-Заполняется участником</w:t>
      </w:r>
    </w:p>
    <w:p w:rsidR="00D81DAF" w:rsidRPr="00D81DAF" w:rsidRDefault="00D81DAF" w:rsidP="00D81DAF">
      <w:pPr>
        <w:rPr>
          <w:rFonts w:eastAsia="Calibri"/>
          <w:b/>
        </w:rPr>
      </w:pPr>
    </w:p>
    <w:p w:rsidR="00D81DAF" w:rsidRPr="00D81DAF" w:rsidRDefault="00D81DAF" w:rsidP="00D81DAF">
      <w:pPr>
        <w:jc w:val="right"/>
        <w:rPr>
          <w:rFonts w:eastAsia="Calibri"/>
          <w:b/>
        </w:rPr>
      </w:pPr>
    </w:p>
    <w:p w:rsidR="00D81DAF" w:rsidRPr="00D81DAF" w:rsidRDefault="00D81DAF" w:rsidP="00D81DAF">
      <w:pPr>
        <w:jc w:val="right"/>
        <w:rPr>
          <w:rFonts w:eastAsia="Calibri"/>
          <w:b/>
        </w:rPr>
      </w:pPr>
    </w:p>
    <w:p w:rsidR="00D81DAF" w:rsidRPr="00D81DAF" w:rsidRDefault="00D81DAF" w:rsidP="00D81DAF">
      <w:pPr>
        <w:jc w:val="right"/>
        <w:rPr>
          <w:rFonts w:eastAsia="Calibri"/>
          <w:b/>
        </w:rPr>
      </w:pPr>
    </w:p>
    <w:p w:rsidR="00D81DAF" w:rsidRPr="00D81DAF" w:rsidRDefault="00D81DAF" w:rsidP="00D81DAF">
      <w:pPr>
        <w:jc w:val="right"/>
        <w:rPr>
          <w:rFonts w:eastAsia="Calibri"/>
          <w:b/>
        </w:rPr>
      </w:pPr>
    </w:p>
    <w:p w:rsidR="00D81DAF" w:rsidRPr="00D81DAF" w:rsidRDefault="00D81DAF" w:rsidP="00D81DAF">
      <w:pPr>
        <w:jc w:val="right"/>
        <w:rPr>
          <w:rFonts w:eastAsia="Calibri"/>
          <w:b/>
        </w:rPr>
      </w:pPr>
    </w:p>
    <w:p w:rsidR="00D81DAF" w:rsidRPr="00D81DAF" w:rsidRDefault="00D81DAF" w:rsidP="00D81DAF">
      <w:pPr>
        <w:jc w:val="right"/>
        <w:rPr>
          <w:rFonts w:eastAsia="Calibri"/>
          <w:b/>
        </w:rPr>
      </w:pPr>
    </w:p>
    <w:p w:rsidR="00D81DAF" w:rsidRPr="00D81DAF" w:rsidRDefault="00D81DAF" w:rsidP="00D81DAF">
      <w:pPr>
        <w:jc w:val="right"/>
        <w:rPr>
          <w:rFonts w:eastAsia="Calibri"/>
          <w:b/>
        </w:rPr>
      </w:pPr>
    </w:p>
    <w:p w:rsidR="00D81DAF" w:rsidRPr="00D81DAF" w:rsidRDefault="00D81DAF" w:rsidP="00D81DAF">
      <w:pPr>
        <w:jc w:val="right"/>
        <w:rPr>
          <w:rFonts w:eastAsia="Calibri"/>
          <w:b/>
        </w:rPr>
      </w:pPr>
    </w:p>
    <w:p w:rsidR="00D81DAF" w:rsidRPr="00D81DAF" w:rsidRDefault="00D81DAF" w:rsidP="00D81DAF">
      <w:pPr>
        <w:jc w:val="right"/>
        <w:rPr>
          <w:rFonts w:eastAsia="Calibri"/>
          <w:b/>
        </w:rPr>
      </w:pPr>
    </w:p>
    <w:p w:rsidR="00D81DAF" w:rsidRPr="00D81DAF" w:rsidRDefault="00D81DAF" w:rsidP="00D81DAF">
      <w:pPr>
        <w:jc w:val="right"/>
        <w:rPr>
          <w:rFonts w:eastAsia="Calibri"/>
          <w:b/>
        </w:rPr>
      </w:pPr>
    </w:p>
    <w:p w:rsidR="00D81DAF" w:rsidRPr="00D81DAF" w:rsidRDefault="00D81DAF" w:rsidP="00D81DAF">
      <w:pPr>
        <w:jc w:val="right"/>
        <w:rPr>
          <w:rFonts w:eastAsia="Calibri"/>
          <w:b/>
        </w:rPr>
      </w:pPr>
    </w:p>
    <w:p w:rsidR="00D81DAF" w:rsidRPr="00D81DAF" w:rsidRDefault="00D81DAF" w:rsidP="00D81DAF">
      <w:pPr>
        <w:jc w:val="right"/>
        <w:rPr>
          <w:rFonts w:eastAsia="Calibri"/>
          <w:b/>
        </w:rPr>
      </w:pPr>
    </w:p>
    <w:p w:rsidR="00D81DAF" w:rsidRPr="00D81DAF" w:rsidRDefault="00D81DAF" w:rsidP="00D81DAF">
      <w:pPr>
        <w:jc w:val="right"/>
        <w:rPr>
          <w:rFonts w:eastAsia="Calibri"/>
          <w:b/>
        </w:rPr>
      </w:pPr>
    </w:p>
    <w:p w:rsidR="00D81DAF" w:rsidRPr="00D81DAF" w:rsidRDefault="00D81DAF" w:rsidP="00D81DAF">
      <w:pPr>
        <w:jc w:val="right"/>
        <w:rPr>
          <w:rFonts w:eastAsia="Calibri"/>
          <w:b/>
        </w:rPr>
      </w:pPr>
    </w:p>
    <w:p w:rsidR="00D81DAF" w:rsidRPr="00D81DAF" w:rsidRDefault="00D81DAF" w:rsidP="00D81DAF">
      <w:pPr>
        <w:jc w:val="right"/>
        <w:rPr>
          <w:rFonts w:eastAsia="Calibri"/>
          <w:b/>
        </w:rPr>
      </w:pPr>
    </w:p>
    <w:p w:rsidR="00D81DAF" w:rsidRPr="00D81DAF" w:rsidRDefault="00D81DAF" w:rsidP="00D81DAF">
      <w:pPr>
        <w:jc w:val="right"/>
        <w:rPr>
          <w:rFonts w:eastAsia="Calibri"/>
          <w:b/>
          <w:sz w:val="22"/>
          <w:szCs w:val="22"/>
        </w:rPr>
      </w:pPr>
    </w:p>
    <w:p w:rsidR="00D81DAF" w:rsidRPr="00D81DAF" w:rsidRDefault="00D81DAF" w:rsidP="00D81DAF">
      <w:pPr>
        <w:rPr>
          <w:rFonts w:eastAsia="Calibri"/>
          <w:b/>
          <w:sz w:val="22"/>
          <w:szCs w:val="22"/>
        </w:rPr>
      </w:pPr>
    </w:p>
    <w:p w:rsidR="00D81DAF" w:rsidRPr="00D81DAF" w:rsidRDefault="00D81DAF" w:rsidP="00D81DAF">
      <w:pPr>
        <w:rPr>
          <w:rFonts w:eastAsia="Calibri"/>
          <w:b/>
          <w:sz w:val="22"/>
          <w:szCs w:val="22"/>
        </w:rPr>
      </w:pPr>
    </w:p>
    <w:p w:rsidR="00D81DAF" w:rsidRPr="00D81DAF" w:rsidRDefault="00D81DAF" w:rsidP="00D81DAF">
      <w:pPr>
        <w:jc w:val="right"/>
        <w:rPr>
          <w:rFonts w:eastAsia="Calibri"/>
          <w:b/>
          <w:sz w:val="22"/>
          <w:szCs w:val="22"/>
        </w:rPr>
      </w:pPr>
    </w:p>
    <w:tbl>
      <w:tblPr>
        <w:tblW w:w="0" w:type="auto"/>
        <w:tblLook w:val="01E0" w:firstRow="1" w:lastRow="1" w:firstColumn="1" w:lastColumn="1" w:noHBand="0" w:noVBand="0"/>
      </w:tblPr>
      <w:tblGrid>
        <w:gridCol w:w="4968"/>
        <w:gridCol w:w="4968"/>
      </w:tblGrid>
      <w:tr w:rsidR="00D81DAF" w:rsidRPr="00D81DAF" w:rsidTr="00D81DAF">
        <w:tc>
          <w:tcPr>
            <w:tcW w:w="4968" w:type="dxa"/>
          </w:tcPr>
          <w:p w:rsidR="00D81DAF" w:rsidRPr="00D81DAF" w:rsidRDefault="00D81DAF" w:rsidP="00D81DAF">
            <w:pPr>
              <w:rPr>
                <w:rFonts w:eastAsia="Calibri"/>
                <w:b/>
              </w:rPr>
            </w:pPr>
            <w:r w:rsidRPr="00D81DAF">
              <w:rPr>
                <w:rFonts w:eastAsia="Calibri"/>
                <w:b/>
                <w:bCs/>
                <w:spacing w:val="-2"/>
              </w:rPr>
              <w:t>Подрядчик</w:t>
            </w:r>
            <w:r w:rsidRPr="00D81DAF">
              <w:rPr>
                <w:rFonts w:eastAsia="Calibri"/>
                <w:b/>
              </w:rPr>
              <w:t>:</w:t>
            </w:r>
          </w:p>
          <w:p w:rsidR="00D81DAF" w:rsidRPr="00D81DAF" w:rsidRDefault="00D81DAF" w:rsidP="00D81DAF">
            <w:pPr>
              <w:rPr>
                <w:rFonts w:eastAsia="Calibri"/>
                <w:b/>
              </w:rPr>
            </w:pPr>
            <w:r w:rsidRPr="00D81DAF">
              <w:rPr>
                <w:rFonts w:eastAsia="Calibri"/>
                <w:b/>
              </w:rPr>
              <w:t>______________</w:t>
            </w:r>
          </w:p>
          <w:p w:rsidR="00D81DAF" w:rsidRPr="00D81DAF" w:rsidRDefault="00D81DAF" w:rsidP="00D81DAF">
            <w:pPr>
              <w:rPr>
                <w:rFonts w:eastAsia="Calibri"/>
              </w:rPr>
            </w:pPr>
            <w:r w:rsidRPr="00D81DAF">
              <w:rPr>
                <w:rFonts w:eastAsia="Calibri"/>
              </w:rPr>
              <w:t>__________________</w:t>
            </w:r>
          </w:p>
          <w:p w:rsidR="00D81DAF" w:rsidRPr="00D81DAF" w:rsidRDefault="00D81DAF" w:rsidP="00D81DAF">
            <w:pPr>
              <w:rPr>
                <w:rFonts w:eastAsia="Calibri"/>
              </w:rPr>
            </w:pPr>
          </w:p>
          <w:p w:rsidR="00D81DAF" w:rsidRPr="00D81DAF" w:rsidRDefault="00D81DAF" w:rsidP="00D81DAF">
            <w:pPr>
              <w:rPr>
                <w:rFonts w:eastAsia="Calibri"/>
              </w:rPr>
            </w:pPr>
            <w:r w:rsidRPr="00D81DAF">
              <w:rPr>
                <w:rFonts w:eastAsia="Calibri"/>
              </w:rPr>
              <w:t>_________________  /________/</w:t>
            </w:r>
          </w:p>
          <w:p w:rsidR="00D81DAF" w:rsidRPr="00D81DAF" w:rsidRDefault="00D81DAF" w:rsidP="00D81DAF">
            <w:pPr>
              <w:rPr>
                <w:rFonts w:eastAsia="Calibri"/>
                <w:bCs/>
              </w:rPr>
            </w:pPr>
            <w:r w:rsidRPr="00D81DAF">
              <w:rPr>
                <w:rFonts w:eastAsia="Calibri"/>
                <w:vertAlign w:val="superscript"/>
              </w:rPr>
              <w:tab/>
            </w:r>
          </w:p>
        </w:tc>
        <w:tc>
          <w:tcPr>
            <w:tcW w:w="4968" w:type="dxa"/>
          </w:tcPr>
          <w:p w:rsidR="00D81DAF" w:rsidRPr="00D81DAF" w:rsidRDefault="00D81DAF" w:rsidP="00D81DAF">
            <w:pPr>
              <w:rPr>
                <w:rFonts w:eastAsia="Calibri"/>
                <w:b/>
              </w:rPr>
            </w:pPr>
            <w:r w:rsidRPr="00D81DAF">
              <w:rPr>
                <w:rFonts w:eastAsia="Calibri"/>
                <w:b/>
              </w:rPr>
              <w:t>Заказчик:</w:t>
            </w:r>
          </w:p>
          <w:p w:rsidR="00D81DAF" w:rsidRPr="00D81DAF" w:rsidRDefault="00D81DAF" w:rsidP="00D81DAF">
            <w:pPr>
              <w:rPr>
                <w:rFonts w:eastAsia="Calibri"/>
                <w:b/>
              </w:rPr>
            </w:pPr>
            <w:r w:rsidRPr="00D81DAF">
              <w:rPr>
                <w:rFonts w:eastAsia="Calibri"/>
                <w:b/>
              </w:rPr>
              <w:t>ОАО «ЗиО-Подольск»</w:t>
            </w:r>
          </w:p>
          <w:p w:rsidR="00D81DAF" w:rsidRPr="00D81DAF" w:rsidRDefault="00D81DAF" w:rsidP="00D81DAF">
            <w:pPr>
              <w:rPr>
                <w:rFonts w:eastAsia="Calibri"/>
              </w:rPr>
            </w:pPr>
            <w:r w:rsidRPr="00D81DAF">
              <w:rPr>
                <w:rFonts w:eastAsia="Calibri"/>
              </w:rPr>
              <w:t>Директор по развитию и инвестициям</w:t>
            </w:r>
          </w:p>
          <w:p w:rsidR="00D81DAF" w:rsidRPr="00D81DAF" w:rsidRDefault="00D81DAF" w:rsidP="00D81DAF">
            <w:pPr>
              <w:rPr>
                <w:rFonts w:eastAsia="Calibri"/>
              </w:rPr>
            </w:pPr>
          </w:p>
          <w:p w:rsidR="00D81DAF" w:rsidRPr="00D81DAF" w:rsidRDefault="00D81DAF" w:rsidP="00D81DAF">
            <w:pPr>
              <w:rPr>
                <w:rFonts w:eastAsia="Calibri"/>
                <w:vertAlign w:val="superscript"/>
              </w:rPr>
            </w:pPr>
            <w:r w:rsidRPr="00D81DAF">
              <w:rPr>
                <w:rFonts w:eastAsia="Calibri"/>
              </w:rPr>
              <w:t>_________________  /А.В. Кузнецов/</w:t>
            </w:r>
            <w:r w:rsidRPr="00D81DAF">
              <w:rPr>
                <w:rFonts w:eastAsia="Calibri"/>
                <w:vertAlign w:val="superscript"/>
              </w:rPr>
              <w:tab/>
            </w:r>
          </w:p>
          <w:p w:rsidR="00D81DAF" w:rsidRPr="00D81DAF" w:rsidRDefault="00D81DAF" w:rsidP="00D81DAF">
            <w:pPr>
              <w:rPr>
                <w:rFonts w:eastAsia="Calibri"/>
              </w:rPr>
            </w:pPr>
          </w:p>
        </w:tc>
      </w:tr>
      <w:tr w:rsidR="00D81DAF" w:rsidRPr="00D81DAF" w:rsidTr="00D81DAF">
        <w:tc>
          <w:tcPr>
            <w:tcW w:w="4968" w:type="dxa"/>
          </w:tcPr>
          <w:p w:rsidR="00D81DAF" w:rsidRPr="00D81DAF" w:rsidRDefault="00D81DAF" w:rsidP="00D81DAF">
            <w:pPr>
              <w:rPr>
                <w:rFonts w:eastAsia="Calibri"/>
                <w:bCs/>
              </w:rPr>
            </w:pPr>
          </w:p>
        </w:tc>
        <w:tc>
          <w:tcPr>
            <w:tcW w:w="4968" w:type="dxa"/>
          </w:tcPr>
          <w:p w:rsidR="00D81DAF" w:rsidRPr="00D81DAF" w:rsidRDefault="00D81DAF" w:rsidP="00D81DAF">
            <w:pPr>
              <w:rPr>
                <w:rFonts w:eastAsia="Calibri"/>
              </w:rPr>
            </w:pPr>
          </w:p>
        </w:tc>
      </w:tr>
    </w:tbl>
    <w:p w:rsidR="00D81DAF" w:rsidRPr="00D81DAF" w:rsidRDefault="00D81DAF" w:rsidP="00D81DAF">
      <w:pPr>
        <w:jc w:val="right"/>
        <w:rPr>
          <w:rFonts w:eastAsia="Calibri"/>
          <w:b/>
          <w:sz w:val="22"/>
          <w:szCs w:val="22"/>
        </w:rPr>
      </w:pPr>
    </w:p>
    <w:p w:rsidR="00D81DAF" w:rsidRPr="00D81DAF" w:rsidRDefault="00D81DAF" w:rsidP="00D81DAF">
      <w:pPr>
        <w:rPr>
          <w:rFonts w:eastAsia="Calibri"/>
          <w:b/>
          <w:sz w:val="22"/>
          <w:szCs w:val="22"/>
        </w:rPr>
      </w:pPr>
      <w:r w:rsidRPr="00D81DAF">
        <w:rPr>
          <w:rFonts w:eastAsia="Calibri"/>
          <w:b/>
          <w:sz w:val="22"/>
          <w:szCs w:val="22"/>
        </w:rPr>
        <w:br w:type="page"/>
      </w:r>
    </w:p>
    <w:p w:rsidR="00D81DAF" w:rsidRPr="00D81DAF" w:rsidRDefault="00D81DAF" w:rsidP="00D81DAF">
      <w:pPr>
        <w:jc w:val="right"/>
        <w:rPr>
          <w:rFonts w:eastAsia="Calibri"/>
          <w:b/>
          <w:sz w:val="22"/>
          <w:szCs w:val="22"/>
        </w:rPr>
      </w:pPr>
      <w:r w:rsidRPr="00D81DAF">
        <w:rPr>
          <w:rFonts w:eastAsia="Calibri"/>
          <w:b/>
          <w:sz w:val="22"/>
          <w:szCs w:val="22"/>
        </w:rPr>
        <w:lastRenderedPageBreak/>
        <w:t>Приложение № 6</w:t>
      </w:r>
    </w:p>
    <w:p w:rsidR="00D81DAF" w:rsidRPr="00D81DAF" w:rsidRDefault="00D81DAF" w:rsidP="00D81DAF">
      <w:pPr>
        <w:jc w:val="right"/>
        <w:rPr>
          <w:rFonts w:eastAsia="Calibri"/>
          <w:b/>
          <w:sz w:val="22"/>
          <w:szCs w:val="22"/>
        </w:rPr>
      </w:pPr>
      <w:r w:rsidRPr="00D81DAF">
        <w:rPr>
          <w:rFonts w:eastAsia="Calibri"/>
          <w:b/>
          <w:sz w:val="22"/>
          <w:szCs w:val="22"/>
        </w:rPr>
        <w:t xml:space="preserve">к Договору подряда </w:t>
      </w:r>
    </w:p>
    <w:p w:rsidR="00D81DAF" w:rsidRPr="00D81DAF" w:rsidRDefault="00D81DAF" w:rsidP="00D81DAF">
      <w:pPr>
        <w:jc w:val="right"/>
        <w:rPr>
          <w:rFonts w:eastAsia="Calibri"/>
          <w:b/>
          <w:sz w:val="22"/>
          <w:szCs w:val="22"/>
        </w:rPr>
      </w:pPr>
      <w:r w:rsidRPr="00D81DAF">
        <w:rPr>
          <w:rFonts w:eastAsia="Calibri"/>
          <w:b/>
          <w:sz w:val="22"/>
          <w:szCs w:val="22"/>
        </w:rPr>
        <w:t>№____________ от _____________2014 г.</w:t>
      </w:r>
    </w:p>
    <w:p w:rsidR="00D81DAF" w:rsidRPr="00D81DAF" w:rsidRDefault="00D81DAF" w:rsidP="00D81DAF">
      <w:pPr>
        <w:jc w:val="right"/>
        <w:rPr>
          <w:rFonts w:eastAsia="Calibri"/>
        </w:rPr>
      </w:pPr>
    </w:p>
    <w:p w:rsidR="00D81DAF" w:rsidRPr="00D81DAF" w:rsidRDefault="00D81DAF" w:rsidP="00D81DAF">
      <w:pPr>
        <w:pBdr>
          <w:top w:val="single" w:sz="4" w:space="1" w:color="auto"/>
          <w:left w:val="single" w:sz="4" w:space="4" w:color="auto"/>
          <w:bottom w:val="single" w:sz="4" w:space="1" w:color="auto"/>
          <w:right w:val="single" w:sz="4" w:space="0" w:color="auto"/>
        </w:pBdr>
        <w:spacing w:after="60"/>
        <w:jc w:val="center"/>
        <w:rPr>
          <w:rFonts w:eastAsia="Calibri"/>
        </w:rPr>
      </w:pPr>
      <w:r w:rsidRPr="00D81DAF">
        <w:rPr>
          <w:rFonts w:eastAsia="Calibri"/>
        </w:rPr>
        <w:t>ФОРМА</w:t>
      </w:r>
    </w:p>
    <w:p w:rsidR="00D81DAF" w:rsidRPr="00D81DAF" w:rsidRDefault="00D81DAF" w:rsidP="00D81DAF">
      <w:pPr>
        <w:spacing w:after="60"/>
        <w:jc w:val="center"/>
        <w:rPr>
          <w:rFonts w:eastAsia="Calibri"/>
          <w:b/>
        </w:rPr>
      </w:pPr>
    </w:p>
    <w:p w:rsidR="00D81DAF" w:rsidRPr="00D81DAF" w:rsidRDefault="00D81DAF" w:rsidP="00D81DAF">
      <w:pPr>
        <w:spacing w:after="60"/>
        <w:jc w:val="center"/>
        <w:rPr>
          <w:rFonts w:eastAsia="Calibri"/>
          <w:b/>
        </w:rPr>
      </w:pPr>
      <w:r w:rsidRPr="00D81DAF">
        <w:rPr>
          <w:rFonts w:eastAsia="Calibri"/>
          <w:b/>
        </w:rPr>
        <w:t>Акта сдачи-приемки работ и ввода оборудования в эксплуатацию на территории Заказчика</w:t>
      </w:r>
    </w:p>
    <w:p w:rsidR="00D81DAF" w:rsidRPr="00D81DAF" w:rsidRDefault="00D81DAF" w:rsidP="00D81DAF">
      <w:pPr>
        <w:spacing w:after="60"/>
        <w:jc w:val="center"/>
        <w:rPr>
          <w:rFonts w:eastAsia="Calibri"/>
          <w:b/>
        </w:rPr>
      </w:pPr>
    </w:p>
    <w:p w:rsidR="00D81DAF" w:rsidRPr="00D81DAF" w:rsidRDefault="00D81DAF" w:rsidP="00D81DAF">
      <w:pPr>
        <w:ind w:firstLine="567"/>
        <w:jc w:val="both"/>
        <w:rPr>
          <w:rFonts w:eastAsia="Calibri"/>
          <w:color w:val="000000"/>
        </w:rPr>
      </w:pPr>
      <w:r w:rsidRPr="00D81DAF">
        <w:rPr>
          <w:rFonts w:eastAsia="Calibri"/>
          <w:b/>
          <w:color w:val="000000"/>
        </w:rPr>
        <w:t>______________________</w:t>
      </w:r>
      <w:r w:rsidRPr="00D81DAF">
        <w:rPr>
          <w:rFonts w:eastAsia="Calibri"/>
          <w:color w:val="000000"/>
        </w:rPr>
        <w:t xml:space="preserve">, </w:t>
      </w:r>
      <w:proofErr w:type="gramStart"/>
      <w:r w:rsidRPr="00D81DAF">
        <w:rPr>
          <w:rFonts w:eastAsia="Calibri"/>
          <w:color w:val="000000"/>
        </w:rPr>
        <w:t>именуемое</w:t>
      </w:r>
      <w:proofErr w:type="gramEnd"/>
      <w:r w:rsidRPr="00D81DAF">
        <w:rPr>
          <w:rFonts w:eastAsia="Calibri"/>
          <w:color w:val="000000"/>
        </w:rPr>
        <w:t xml:space="preserve"> в дальнейшем </w:t>
      </w:r>
      <w:r w:rsidRPr="00D81DAF">
        <w:rPr>
          <w:rFonts w:eastAsia="Calibri"/>
          <w:b/>
          <w:color w:val="000000"/>
        </w:rPr>
        <w:t>Подрядчик</w:t>
      </w:r>
      <w:r w:rsidRPr="00D81DAF">
        <w:rPr>
          <w:rFonts w:eastAsia="Calibri"/>
          <w:color w:val="000000"/>
        </w:rPr>
        <w:t xml:space="preserve">, в лице Директора ___________, действующего на основании _________, с одной стороны,  и </w:t>
      </w:r>
    </w:p>
    <w:p w:rsidR="00D81DAF" w:rsidRPr="00D81DAF" w:rsidRDefault="00D81DAF" w:rsidP="00D81DAF">
      <w:pPr>
        <w:ind w:firstLine="540"/>
        <w:jc w:val="both"/>
        <w:rPr>
          <w:rFonts w:eastAsia="Calibri"/>
        </w:rPr>
      </w:pPr>
      <w:proofErr w:type="gramStart"/>
      <w:r w:rsidRPr="00D81DAF">
        <w:rPr>
          <w:rFonts w:eastAsia="Calibri"/>
          <w:b/>
          <w:color w:val="000000"/>
        </w:rPr>
        <w:t>Открытое акционерное общество «Машиностроительный завод «ЗиО-Подольск» (ОАО «ЗиО-Подольск»)</w:t>
      </w:r>
      <w:r w:rsidRPr="00D81DAF">
        <w:rPr>
          <w:rFonts w:eastAsia="Calibri"/>
          <w:color w:val="000000"/>
        </w:rPr>
        <w:t xml:space="preserve">, именуемое в дальнейшем </w:t>
      </w:r>
      <w:r w:rsidRPr="00D81DAF">
        <w:rPr>
          <w:rFonts w:eastAsia="Calibri"/>
          <w:b/>
          <w:color w:val="000000"/>
        </w:rPr>
        <w:t>Заказчик</w:t>
      </w:r>
      <w:r w:rsidRPr="00D81DAF">
        <w:rPr>
          <w:rFonts w:eastAsia="Calibri"/>
          <w:color w:val="000000"/>
        </w:rPr>
        <w:t xml:space="preserve">, в лице Директора по развитию и инвестициям </w:t>
      </w:r>
      <w:r w:rsidRPr="00D81DAF">
        <w:rPr>
          <w:rFonts w:eastAsia="Calibri"/>
        </w:rPr>
        <w:t>Кузнецова Аркадия Валериевича, действующего на основании доверенности № 34/4/2014-Дов от 01.01.2014 года</w:t>
      </w:r>
      <w:r w:rsidRPr="00D81DAF">
        <w:rPr>
          <w:rFonts w:eastAsia="Calibri"/>
          <w:color w:val="000000"/>
        </w:rPr>
        <w:t>, с другой стороны, а совместно именуемые Стороны,</w:t>
      </w:r>
      <w:r w:rsidRPr="00D81DAF">
        <w:rPr>
          <w:rFonts w:eastAsia="Calibri"/>
        </w:rPr>
        <w:t xml:space="preserve"> в отдельности как «Сторона», составили настоящий Акт сдачи-приемки работ и ввода оборудования в эксплуатацию (далее – «АКТ») к Договору подряда № ________ от «___»_____________ 2014</w:t>
      </w:r>
      <w:proofErr w:type="gramEnd"/>
      <w:r w:rsidRPr="00D81DAF">
        <w:rPr>
          <w:rFonts w:eastAsia="Calibri"/>
        </w:rPr>
        <w:t xml:space="preserve"> года, а именно Подрядчик произвел модернизацию </w:t>
      </w:r>
      <w:r w:rsidRPr="00D81DAF">
        <w:rPr>
          <w:rFonts w:eastAsia="Calibri"/>
          <w:b/>
          <w:bCs/>
        </w:rPr>
        <w:t>кромкострогального станка модели МС-7817 в количестве</w:t>
      </w:r>
      <w:proofErr w:type="gramStart"/>
      <w:r w:rsidRPr="00D81DAF">
        <w:rPr>
          <w:rFonts w:eastAsia="Calibri"/>
          <w:b/>
          <w:bCs/>
        </w:rPr>
        <w:t xml:space="preserve"> ___ (____) </w:t>
      </w:r>
      <w:proofErr w:type="gramEnd"/>
      <w:r w:rsidRPr="00D81DAF">
        <w:rPr>
          <w:rFonts w:eastAsia="Calibri"/>
          <w:b/>
          <w:bCs/>
        </w:rPr>
        <w:t>шт.</w:t>
      </w:r>
    </w:p>
    <w:p w:rsidR="00D81DAF" w:rsidRPr="00D81DAF" w:rsidRDefault="00D81DAF" w:rsidP="00D81DAF">
      <w:pPr>
        <w:ind w:firstLine="540"/>
        <w:jc w:val="both"/>
        <w:rPr>
          <w:rFonts w:eastAsia="Calibri"/>
        </w:rPr>
      </w:pPr>
    </w:p>
    <w:p w:rsidR="00D81DAF" w:rsidRPr="00D81DAF" w:rsidRDefault="00D81DAF" w:rsidP="00D81DAF">
      <w:pPr>
        <w:spacing w:after="60"/>
        <w:jc w:val="both"/>
        <w:rPr>
          <w:rFonts w:eastAsia="Calibri"/>
        </w:rPr>
      </w:pPr>
      <w:r w:rsidRPr="00D81DAF">
        <w:rPr>
          <w:rFonts w:eastAsia="Calibri"/>
        </w:rPr>
        <w:t>1. В приложение к Договору одновременно с Оборудованием передана следующая документация:</w:t>
      </w:r>
    </w:p>
    <w:p w:rsidR="00D81DAF" w:rsidRPr="00D81DAF" w:rsidRDefault="00D81DAF" w:rsidP="00D81DAF">
      <w:pPr>
        <w:rPr>
          <w:rFonts w:eastAsia="Calibri"/>
        </w:rPr>
      </w:pPr>
      <w:r w:rsidRPr="00D81DAF">
        <w:rPr>
          <w:rFonts w:eastAsia="Calibri"/>
        </w:rPr>
        <w:t>- счет-фактура;</w:t>
      </w:r>
    </w:p>
    <w:p w:rsidR="00D81DAF" w:rsidRPr="00D81DAF" w:rsidRDefault="00D81DAF" w:rsidP="00D81DAF">
      <w:pPr>
        <w:rPr>
          <w:rFonts w:eastAsia="Calibri"/>
        </w:rPr>
      </w:pPr>
      <w:r w:rsidRPr="00D81DAF">
        <w:rPr>
          <w:rFonts w:eastAsia="Calibri"/>
        </w:rPr>
        <w:t>- товарная накладная;</w:t>
      </w:r>
    </w:p>
    <w:p w:rsidR="00D81DAF" w:rsidRPr="00D81DAF" w:rsidRDefault="00D81DAF" w:rsidP="00D81DAF">
      <w:pPr>
        <w:rPr>
          <w:rFonts w:eastAsia="Calibri"/>
        </w:rPr>
      </w:pPr>
      <w:r w:rsidRPr="00D81DAF">
        <w:rPr>
          <w:rFonts w:eastAsia="Calibri"/>
        </w:rPr>
        <w:t>- пакет технической и эксплуатационной документации.</w:t>
      </w:r>
    </w:p>
    <w:p w:rsidR="00D81DAF" w:rsidRPr="00D81DAF" w:rsidRDefault="00D81DAF" w:rsidP="00D81DAF">
      <w:pPr>
        <w:spacing w:after="60"/>
        <w:jc w:val="both"/>
        <w:rPr>
          <w:rFonts w:eastAsia="Calibri"/>
        </w:rPr>
      </w:pPr>
      <w:r w:rsidRPr="00D81DAF">
        <w:rPr>
          <w:rFonts w:eastAsia="Calibri"/>
        </w:rPr>
        <w:t>2. Общая стоимость выполненных работ составляет</w:t>
      </w:r>
      <w:proofErr w:type="gramStart"/>
      <w:r w:rsidRPr="00D81DAF">
        <w:rPr>
          <w:rFonts w:eastAsia="Calibri"/>
        </w:rPr>
        <w:t xml:space="preserve">: _______ (________) </w:t>
      </w:r>
      <w:proofErr w:type="gramEnd"/>
      <w:r w:rsidRPr="00D81DAF">
        <w:rPr>
          <w:rFonts w:eastAsia="Calibri"/>
        </w:rPr>
        <w:t>рублей ___ копеек, в т.ч. НДС 18 % - __________ (________) рубля __ копеек.</w:t>
      </w:r>
    </w:p>
    <w:p w:rsidR="00D81DAF" w:rsidRPr="00D81DAF" w:rsidRDefault="00D81DAF" w:rsidP="00D81DAF">
      <w:pPr>
        <w:spacing w:after="60"/>
        <w:jc w:val="both"/>
        <w:rPr>
          <w:rFonts w:eastAsia="Calibri"/>
        </w:rPr>
      </w:pPr>
      <w:r w:rsidRPr="00D81DAF">
        <w:rPr>
          <w:rFonts w:eastAsia="Calibri"/>
        </w:rPr>
        <w:t>3. Стороны, подписав Акт сдачи-приемки, признают, что работы выполнены в соответствии с Договором, а переданное Оборудование технически готово к эксплуатации по назначению, количество, наименование, комплектность Оборудования соответствуют требованиям Договора и технической документации.</w:t>
      </w:r>
    </w:p>
    <w:p w:rsidR="00D81DAF" w:rsidRPr="00D81DAF" w:rsidRDefault="00D81DAF" w:rsidP="00D81DAF">
      <w:pPr>
        <w:tabs>
          <w:tab w:val="left" w:pos="426"/>
        </w:tabs>
        <w:spacing w:after="60"/>
        <w:jc w:val="both"/>
        <w:rPr>
          <w:rFonts w:eastAsia="Calibri"/>
        </w:rPr>
      </w:pPr>
      <w:r w:rsidRPr="00D81DAF">
        <w:rPr>
          <w:rFonts w:eastAsia="Calibri"/>
        </w:rPr>
        <w:t>4.</w:t>
      </w:r>
      <w:r w:rsidRPr="00D81DAF">
        <w:rPr>
          <w:rFonts w:eastAsia="Calibri"/>
        </w:rPr>
        <w:tab/>
        <w:t xml:space="preserve">Данный Акт составлен в 2 (двух) идентичных экземплярах, имеющих одинаковую юридическую силу, по одному для каждой Стороны Договора. </w:t>
      </w:r>
    </w:p>
    <w:tbl>
      <w:tblPr>
        <w:tblpPr w:leftFromText="180" w:rightFromText="180" w:vertAnchor="text" w:horzAnchor="margin" w:tblpY="84"/>
        <w:tblW w:w="0" w:type="auto"/>
        <w:tblLook w:val="01E0" w:firstRow="1" w:lastRow="1" w:firstColumn="1" w:lastColumn="1" w:noHBand="0" w:noVBand="0"/>
      </w:tblPr>
      <w:tblGrid>
        <w:gridCol w:w="4968"/>
        <w:gridCol w:w="4968"/>
      </w:tblGrid>
      <w:tr w:rsidR="00D81DAF" w:rsidRPr="00D81DAF" w:rsidTr="00D81DAF">
        <w:tc>
          <w:tcPr>
            <w:tcW w:w="4968" w:type="dxa"/>
          </w:tcPr>
          <w:p w:rsidR="00D81DAF" w:rsidRPr="00D81DAF" w:rsidRDefault="00D81DAF" w:rsidP="00D81DAF">
            <w:pPr>
              <w:rPr>
                <w:rFonts w:eastAsia="Calibri"/>
                <w:b/>
              </w:rPr>
            </w:pPr>
            <w:r w:rsidRPr="00D81DAF">
              <w:rPr>
                <w:rFonts w:eastAsia="Calibri"/>
                <w:b/>
                <w:bCs/>
                <w:spacing w:val="-2"/>
              </w:rPr>
              <w:t>Подрядчик</w:t>
            </w:r>
            <w:r w:rsidRPr="00D81DAF">
              <w:rPr>
                <w:rFonts w:eastAsia="Calibri"/>
                <w:b/>
              </w:rPr>
              <w:t>:</w:t>
            </w:r>
          </w:p>
          <w:p w:rsidR="00D81DAF" w:rsidRPr="00D81DAF" w:rsidRDefault="00D81DAF" w:rsidP="00D81DAF">
            <w:pPr>
              <w:rPr>
                <w:rFonts w:eastAsia="Calibri"/>
                <w:b/>
              </w:rPr>
            </w:pPr>
            <w:r w:rsidRPr="00D81DAF">
              <w:rPr>
                <w:rFonts w:eastAsia="Calibri"/>
                <w:b/>
              </w:rPr>
              <w:t>______________</w:t>
            </w:r>
          </w:p>
          <w:p w:rsidR="00D81DAF" w:rsidRPr="00D81DAF" w:rsidRDefault="00D81DAF" w:rsidP="00D81DAF">
            <w:pPr>
              <w:rPr>
                <w:rFonts w:eastAsia="Calibri"/>
              </w:rPr>
            </w:pPr>
            <w:r w:rsidRPr="00D81DAF">
              <w:rPr>
                <w:rFonts w:eastAsia="Calibri"/>
              </w:rPr>
              <w:t>__________________</w:t>
            </w:r>
          </w:p>
          <w:p w:rsidR="00D81DAF" w:rsidRPr="00D81DAF" w:rsidRDefault="00D81DAF" w:rsidP="00D81DAF">
            <w:pPr>
              <w:rPr>
                <w:rFonts w:eastAsia="Calibri"/>
              </w:rPr>
            </w:pPr>
          </w:p>
          <w:p w:rsidR="00D81DAF" w:rsidRPr="00D81DAF" w:rsidRDefault="00D81DAF" w:rsidP="00D81DAF">
            <w:pPr>
              <w:rPr>
                <w:rFonts w:eastAsia="Calibri"/>
              </w:rPr>
            </w:pPr>
            <w:r w:rsidRPr="00D81DAF">
              <w:rPr>
                <w:rFonts w:eastAsia="Calibri"/>
              </w:rPr>
              <w:t>_________________  /________/</w:t>
            </w:r>
          </w:p>
          <w:p w:rsidR="00D81DAF" w:rsidRPr="00D81DAF" w:rsidRDefault="00D81DAF" w:rsidP="00D81DAF">
            <w:pPr>
              <w:rPr>
                <w:rFonts w:eastAsia="Calibri"/>
                <w:bCs/>
              </w:rPr>
            </w:pPr>
            <w:r w:rsidRPr="00D81DAF">
              <w:rPr>
                <w:rFonts w:eastAsia="Calibri"/>
                <w:vertAlign w:val="superscript"/>
              </w:rPr>
              <w:tab/>
            </w:r>
          </w:p>
        </w:tc>
        <w:tc>
          <w:tcPr>
            <w:tcW w:w="4968" w:type="dxa"/>
          </w:tcPr>
          <w:p w:rsidR="00D81DAF" w:rsidRPr="00D81DAF" w:rsidRDefault="00D81DAF" w:rsidP="00D81DAF">
            <w:pPr>
              <w:rPr>
                <w:rFonts w:eastAsia="Calibri"/>
                <w:b/>
              </w:rPr>
            </w:pPr>
            <w:r w:rsidRPr="00D81DAF">
              <w:rPr>
                <w:rFonts w:eastAsia="Calibri"/>
                <w:b/>
              </w:rPr>
              <w:t>Заказчик:</w:t>
            </w:r>
          </w:p>
          <w:p w:rsidR="00D81DAF" w:rsidRPr="00D81DAF" w:rsidRDefault="00D81DAF" w:rsidP="00D81DAF">
            <w:pPr>
              <w:rPr>
                <w:rFonts w:eastAsia="Calibri"/>
                <w:b/>
              </w:rPr>
            </w:pPr>
            <w:r w:rsidRPr="00D81DAF">
              <w:rPr>
                <w:rFonts w:eastAsia="Calibri"/>
                <w:b/>
              </w:rPr>
              <w:t>ОАО «ЗиО-Подольск»</w:t>
            </w:r>
          </w:p>
          <w:p w:rsidR="00D81DAF" w:rsidRPr="00D81DAF" w:rsidRDefault="00D81DAF" w:rsidP="00D81DAF">
            <w:pPr>
              <w:rPr>
                <w:rFonts w:eastAsia="Calibri"/>
              </w:rPr>
            </w:pPr>
            <w:r w:rsidRPr="00D81DAF">
              <w:rPr>
                <w:rFonts w:eastAsia="Calibri"/>
              </w:rPr>
              <w:t>Директор по развитию и инвестициям</w:t>
            </w:r>
          </w:p>
          <w:p w:rsidR="00D81DAF" w:rsidRPr="00D81DAF" w:rsidRDefault="00D81DAF" w:rsidP="00D81DAF">
            <w:pPr>
              <w:rPr>
                <w:rFonts w:eastAsia="Calibri"/>
              </w:rPr>
            </w:pPr>
          </w:p>
          <w:p w:rsidR="00D81DAF" w:rsidRPr="00D81DAF" w:rsidRDefault="00D81DAF" w:rsidP="00D81DAF">
            <w:pPr>
              <w:rPr>
                <w:rFonts w:eastAsia="Calibri"/>
                <w:vertAlign w:val="superscript"/>
              </w:rPr>
            </w:pPr>
            <w:r w:rsidRPr="00D81DAF">
              <w:rPr>
                <w:rFonts w:eastAsia="Calibri"/>
              </w:rPr>
              <w:t>_________________  /А.В. Кузнецов/</w:t>
            </w:r>
            <w:r w:rsidRPr="00D81DAF">
              <w:rPr>
                <w:rFonts w:eastAsia="Calibri"/>
                <w:vertAlign w:val="superscript"/>
              </w:rPr>
              <w:tab/>
            </w:r>
          </w:p>
          <w:p w:rsidR="00D81DAF" w:rsidRPr="00D81DAF" w:rsidRDefault="00D81DAF" w:rsidP="00D81DAF">
            <w:pPr>
              <w:rPr>
                <w:rFonts w:eastAsia="Calibri"/>
              </w:rPr>
            </w:pPr>
          </w:p>
        </w:tc>
      </w:tr>
    </w:tbl>
    <w:p w:rsidR="00D81DAF" w:rsidRPr="00D81DAF" w:rsidRDefault="00D81DAF" w:rsidP="00D81DAF">
      <w:pPr>
        <w:rPr>
          <w:rFonts w:eastAsia="Calibri"/>
          <w:b/>
          <w:sz w:val="22"/>
          <w:szCs w:val="22"/>
        </w:rPr>
      </w:pPr>
    </w:p>
    <w:p w:rsidR="00D81DAF" w:rsidRPr="00D81DAF" w:rsidRDefault="00D81DAF" w:rsidP="00D81DAF">
      <w:pPr>
        <w:pBdr>
          <w:top w:val="single" w:sz="4" w:space="1" w:color="auto"/>
          <w:left w:val="single" w:sz="4" w:space="4" w:color="auto"/>
          <w:bottom w:val="single" w:sz="4" w:space="1" w:color="auto"/>
          <w:right w:val="single" w:sz="4" w:space="0" w:color="auto"/>
        </w:pBdr>
        <w:spacing w:after="60"/>
        <w:jc w:val="center"/>
        <w:rPr>
          <w:rFonts w:eastAsia="Calibri"/>
        </w:rPr>
      </w:pPr>
      <w:r w:rsidRPr="00D81DAF">
        <w:rPr>
          <w:rFonts w:eastAsia="Calibri"/>
        </w:rPr>
        <w:t>ФОРМА СОГЛАСОВАНА</w:t>
      </w:r>
    </w:p>
    <w:p w:rsidR="00D81DAF" w:rsidRPr="00D81DAF" w:rsidRDefault="00D81DAF" w:rsidP="00D81DAF">
      <w:pPr>
        <w:rPr>
          <w:rFonts w:eastAsia="Calibri"/>
          <w:b/>
          <w:sz w:val="22"/>
          <w:szCs w:val="22"/>
        </w:rPr>
      </w:pPr>
    </w:p>
    <w:tbl>
      <w:tblPr>
        <w:tblW w:w="0" w:type="auto"/>
        <w:tblLook w:val="01E0" w:firstRow="1" w:lastRow="1" w:firstColumn="1" w:lastColumn="1" w:noHBand="0" w:noVBand="0"/>
      </w:tblPr>
      <w:tblGrid>
        <w:gridCol w:w="4968"/>
        <w:gridCol w:w="4968"/>
      </w:tblGrid>
      <w:tr w:rsidR="00D81DAF" w:rsidRPr="00D81DAF" w:rsidTr="00D81DAF">
        <w:tc>
          <w:tcPr>
            <w:tcW w:w="4968" w:type="dxa"/>
          </w:tcPr>
          <w:p w:rsidR="00D81DAF" w:rsidRPr="00D81DAF" w:rsidRDefault="00D81DAF" w:rsidP="00D81DAF">
            <w:pPr>
              <w:rPr>
                <w:rFonts w:eastAsia="Calibri"/>
                <w:b/>
              </w:rPr>
            </w:pPr>
            <w:r w:rsidRPr="00D81DAF">
              <w:rPr>
                <w:rFonts w:eastAsia="Calibri"/>
                <w:b/>
                <w:bCs/>
                <w:spacing w:val="-2"/>
              </w:rPr>
              <w:t>Подрядчик</w:t>
            </w:r>
            <w:r w:rsidRPr="00D81DAF">
              <w:rPr>
                <w:rFonts w:eastAsia="Calibri"/>
                <w:b/>
              </w:rPr>
              <w:t>:</w:t>
            </w:r>
          </w:p>
          <w:p w:rsidR="00D81DAF" w:rsidRPr="00D81DAF" w:rsidRDefault="00D81DAF" w:rsidP="00D81DAF">
            <w:pPr>
              <w:rPr>
                <w:rFonts w:eastAsia="Calibri"/>
                <w:b/>
              </w:rPr>
            </w:pPr>
            <w:r w:rsidRPr="00D81DAF">
              <w:rPr>
                <w:rFonts w:eastAsia="Calibri"/>
                <w:b/>
              </w:rPr>
              <w:t>______________</w:t>
            </w:r>
          </w:p>
          <w:p w:rsidR="00D81DAF" w:rsidRPr="00D81DAF" w:rsidRDefault="00D81DAF" w:rsidP="00D81DAF">
            <w:pPr>
              <w:rPr>
                <w:rFonts w:eastAsia="Calibri"/>
              </w:rPr>
            </w:pPr>
            <w:r w:rsidRPr="00D81DAF">
              <w:rPr>
                <w:rFonts w:eastAsia="Calibri"/>
              </w:rPr>
              <w:t>__________________</w:t>
            </w:r>
          </w:p>
          <w:p w:rsidR="00D81DAF" w:rsidRPr="00D81DAF" w:rsidRDefault="00D81DAF" w:rsidP="00D81DAF">
            <w:pPr>
              <w:rPr>
                <w:rFonts w:eastAsia="Calibri"/>
              </w:rPr>
            </w:pPr>
          </w:p>
          <w:p w:rsidR="00D81DAF" w:rsidRPr="00D81DAF" w:rsidRDefault="00D81DAF" w:rsidP="00D81DAF">
            <w:pPr>
              <w:rPr>
                <w:rFonts w:eastAsia="Calibri"/>
              </w:rPr>
            </w:pPr>
            <w:r w:rsidRPr="00D81DAF">
              <w:rPr>
                <w:rFonts w:eastAsia="Calibri"/>
              </w:rPr>
              <w:t>_________________  /________/</w:t>
            </w:r>
          </w:p>
          <w:p w:rsidR="00D81DAF" w:rsidRPr="00D81DAF" w:rsidRDefault="00D81DAF" w:rsidP="00D81DAF">
            <w:pPr>
              <w:rPr>
                <w:rFonts w:eastAsia="Calibri"/>
                <w:bCs/>
              </w:rPr>
            </w:pPr>
            <w:r w:rsidRPr="00D81DAF">
              <w:rPr>
                <w:rFonts w:eastAsia="Calibri"/>
                <w:vertAlign w:val="superscript"/>
              </w:rPr>
              <w:tab/>
            </w:r>
          </w:p>
        </w:tc>
        <w:tc>
          <w:tcPr>
            <w:tcW w:w="4968" w:type="dxa"/>
          </w:tcPr>
          <w:p w:rsidR="00D81DAF" w:rsidRPr="00D81DAF" w:rsidRDefault="00D81DAF" w:rsidP="00D81DAF">
            <w:pPr>
              <w:rPr>
                <w:rFonts w:eastAsia="Calibri"/>
                <w:b/>
              </w:rPr>
            </w:pPr>
            <w:r w:rsidRPr="00D81DAF">
              <w:rPr>
                <w:rFonts w:eastAsia="Calibri"/>
                <w:b/>
              </w:rPr>
              <w:t>Заказчик:</w:t>
            </w:r>
          </w:p>
          <w:p w:rsidR="00D81DAF" w:rsidRPr="00D81DAF" w:rsidRDefault="00D81DAF" w:rsidP="00D81DAF">
            <w:pPr>
              <w:rPr>
                <w:rFonts w:eastAsia="Calibri"/>
                <w:b/>
              </w:rPr>
            </w:pPr>
            <w:r w:rsidRPr="00D81DAF">
              <w:rPr>
                <w:rFonts w:eastAsia="Calibri"/>
                <w:b/>
              </w:rPr>
              <w:t>ОАО «ЗиО-Подольск»</w:t>
            </w:r>
          </w:p>
          <w:p w:rsidR="00D81DAF" w:rsidRPr="00D81DAF" w:rsidRDefault="00D81DAF" w:rsidP="00D81DAF">
            <w:pPr>
              <w:rPr>
                <w:rFonts w:eastAsia="Calibri"/>
              </w:rPr>
            </w:pPr>
            <w:r w:rsidRPr="00D81DAF">
              <w:rPr>
                <w:rFonts w:eastAsia="Calibri"/>
              </w:rPr>
              <w:t>Директор по развитию и инвестициям</w:t>
            </w:r>
          </w:p>
          <w:p w:rsidR="00D81DAF" w:rsidRPr="00D81DAF" w:rsidRDefault="00D81DAF" w:rsidP="00D81DAF">
            <w:pPr>
              <w:rPr>
                <w:rFonts w:eastAsia="Calibri"/>
              </w:rPr>
            </w:pPr>
          </w:p>
          <w:p w:rsidR="00D81DAF" w:rsidRPr="00D81DAF" w:rsidRDefault="00D81DAF" w:rsidP="00D81DAF">
            <w:pPr>
              <w:rPr>
                <w:rFonts w:eastAsia="Calibri"/>
                <w:vertAlign w:val="superscript"/>
              </w:rPr>
            </w:pPr>
            <w:r w:rsidRPr="00D81DAF">
              <w:rPr>
                <w:rFonts w:eastAsia="Calibri"/>
              </w:rPr>
              <w:t>_________________  /А.В. Кузнецов/</w:t>
            </w:r>
            <w:r w:rsidRPr="00D81DAF">
              <w:rPr>
                <w:rFonts w:eastAsia="Calibri"/>
                <w:vertAlign w:val="superscript"/>
              </w:rPr>
              <w:tab/>
            </w:r>
          </w:p>
          <w:p w:rsidR="00D81DAF" w:rsidRPr="00D81DAF" w:rsidRDefault="00D81DAF" w:rsidP="00D81DAF">
            <w:pPr>
              <w:rPr>
                <w:rFonts w:eastAsia="Calibri"/>
              </w:rPr>
            </w:pPr>
          </w:p>
        </w:tc>
      </w:tr>
    </w:tbl>
    <w:p w:rsidR="00D81DAF" w:rsidRPr="00D81DAF" w:rsidRDefault="00D81DAF" w:rsidP="00D81DAF">
      <w:pPr>
        <w:rPr>
          <w:rFonts w:eastAsia="Calibri"/>
          <w:b/>
        </w:rPr>
        <w:sectPr w:rsidR="00D81DAF" w:rsidRPr="00D81DAF" w:rsidSect="00D81DAF">
          <w:type w:val="continuous"/>
          <w:pgSz w:w="11906" w:h="16838"/>
          <w:pgMar w:top="672" w:right="851" w:bottom="1134" w:left="993" w:header="426" w:footer="201" w:gutter="0"/>
          <w:cols w:space="708"/>
          <w:docGrid w:linePitch="360"/>
        </w:sectPr>
      </w:pPr>
    </w:p>
    <w:p w:rsidR="00D81DAF" w:rsidRPr="00D81DAF" w:rsidRDefault="00D81DAF" w:rsidP="00D81DAF">
      <w:pPr>
        <w:sectPr w:rsidR="00D81DAF" w:rsidRPr="00D81DAF" w:rsidSect="00D81DAF">
          <w:type w:val="continuous"/>
          <w:pgSz w:w="11906" w:h="16838"/>
          <w:pgMar w:top="672" w:right="851" w:bottom="1134" w:left="993" w:header="426" w:footer="201" w:gutter="0"/>
          <w:cols w:space="708"/>
          <w:docGrid w:linePitch="360"/>
        </w:sectPr>
      </w:pPr>
    </w:p>
    <w:p w:rsidR="00D81DAF" w:rsidRPr="00D81DAF" w:rsidRDefault="00D81DAF" w:rsidP="00D81DAF">
      <w:pPr>
        <w:ind w:left="11344"/>
        <w:rPr>
          <w:rFonts w:eastAsia="Calibri"/>
          <w:b/>
          <w:sz w:val="22"/>
          <w:szCs w:val="22"/>
        </w:rPr>
      </w:pPr>
      <w:r w:rsidRPr="00D81DAF">
        <w:rPr>
          <w:rFonts w:eastAsia="Calibri"/>
          <w:b/>
          <w:sz w:val="22"/>
          <w:szCs w:val="22"/>
        </w:rPr>
        <w:lastRenderedPageBreak/>
        <w:t>Приложение № 6</w:t>
      </w:r>
    </w:p>
    <w:p w:rsidR="00D81DAF" w:rsidRPr="00D81DAF" w:rsidRDefault="00D81DAF" w:rsidP="00D81DAF">
      <w:pPr>
        <w:jc w:val="right"/>
        <w:rPr>
          <w:rFonts w:eastAsia="Calibri"/>
          <w:b/>
          <w:sz w:val="22"/>
          <w:szCs w:val="22"/>
        </w:rPr>
      </w:pPr>
      <w:r w:rsidRPr="00D81DAF">
        <w:rPr>
          <w:rFonts w:eastAsia="Calibri"/>
          <w:b/>
          <w:sz w:val="22"/>
          <w:szCs w:val="22"/>
        </w:rPr>
        <w:t xml:space="preserve">к Договору подряда </w:t>
      </w:r>
    </w:p>
    <w:p w:rsidR="00D81DAF" w:rsidRPr="00D81DAF" w:rsidRDefault="00D81DAF" w:rsidP="00D81DAF">
      <w:pPr>
        <w:jc w:val="right"/>
        <w:rPr>
          <w:rFonts w:eastAsia="Calibri"/>
          <w:b/>
          <w:sz w:val="22"/>
          <w:szCs w:val="22"/>
        </w:rPr>
      </w:pPr>
      <w:r w:rsidRPr="00D81DAF">
        <w:rPr>
          <w:rFonts w:eastAsia="Calibri"/>
          <w:b/>
          <w:sz w:val="22"/>
          <w:szCs w:val="22"/>
        </w:rPr>
        <w:t>№____________ от _____________2014 г.</w:t>
      </w:r>
    </w:p>
    <w:tbl>
      <w:tblPr>
        <w:tblW w:w="15784" w:type="dxa"/>
        <w:jc w:val="center"/>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27"/>
        <w:gridCol w:w="675"/>
        <w:gridCol w:w="709"/>
        <w:gridCol w:w="992"/>
        <w:gridCol w:w="709"/>
        <w:gridCol w:w="1023"/>
        <w:gridCol w:w="1134"/>
        <w:gridCol w:w="451"/>
        <w:gridCol w:w="709"/>
        <w:gridCol w:w="851"/>
        <w:gridCol w:w="1275"/>
        <w:gridCol w:w="1418"/>
        <w:gridCol w:w="2126"/>
        <w:gridCol w:w="1672"/>
        <w:gridCol w:w="1613"/>
      </w:tblGrid>
      <w:tr w:rsidR="00D81DAF" w:rsidRPr="00D81DAF" w:rsidTr="00D81DAF">
        <w:trPr>
          <w:trHeight w:val="20"/>
          <w:jc w:val="center"/>
        </w:trPr>
        <w:tc>
          <w:tcPr>
            <w:tcW w:w="15784" w:type="dxa"/>
            <w:gridSpan w:val="15"/>
            <w:noWrap/>
            <w:vAlign w:val="center"/>
          </w:tcPr>
          <w:p w:rsidR="00D81DAF" w:rsidRPr="00D81DAF" w:rsidRDefault="00D81DAF" w:rsidP="00D81DAF">
            <w:pPr>
              <w:suppressAutoHyphens/>
              <w:jc w:val="center"/>
              <w:rPr>
                <w:sz w:val="20"/>
                <w:szCs w:val="20"/>
                <w:lang w:eastAsia="ar-SA"/>
              </w:rPr>
            </w:pPr>
            <w:r w:rsidRPr="00D81DAF">
              <w:rPr>
                <w:b/>
                <w:bCs/>
                <w:sz w:val="20"/>
                <w:szCs w:val="20"/>
                <w:lang w:eastAsia="ar-SA"/>
              </w:rPr>
              <w:t>ФОРМА ПРЕДОСТАВЛЕНИЯ ИНФОРМАЦИИ</w:t>
            </w:r>
          </w:p>
        </w:tc>
      </w:tr>
      <w:tr w:rsidR="00D81DAF" w:rsidRPr="00D81DAF" w:rsidTr="00D81DAF">
        <w:trPr>
          <w:trHeight w:val="20"/>
          <w:jc w:val="center"/>
        </w:trPr>
        <w:tc>
          <w:tcPr>
            <w:tcW w:w="15784" w:type="dxa"/>
            <w:gridSpan w:val="15"/>
            <w:noWrap/>
            <w:vAlign w:val="center"/>
          </w:tcPr>
          <w:p w:rsidR="00D81DAF" w:rsidRPr="00D81DAF" w:rsidRDefault="00D81DAF" w:rsidP="00D81DAF">
            <w:pPr>
              <w:suppressAutoHyphens/>
              <w:jc w:val="center"/>
              <w:rPr>
                <w:b/>
                <w:i/>
                <w:sz w:val="20"/>
                <w:szCs w:val="20"/>
                <w:lang w:eastAsia="ar-SA"/>
              </w:rPr>
            </w:pPr>
            <w:r w:rsidRPr="00D81DAF">
              <w:rPr>
                <w:b/>
                <w:i/>
                <w:sz w:val="20"/>
                <w:szCs w:val="20"/>
                <w:lang w:eastAsia="ar-SA"/>
              </w:rPr>
              <w:t>Общество с ограниченной ответственностью «Ладья»</w:t>
            </w:r>
          </w:p>
        </w:tc>
      </w:tr>
      <w:tr w:rsidR="00D81DAF" w:rsidRPr="00D81DAF" w:rsidTr="00D81DAF">
        <w:trPr>
          <w:trHeight w:val="20"/>
          <w:jc w:val="center"/>
        </w:trPr>
        <w:tc>
          <w:tcPr>
            <w:tcW w:w="427" w:type="dxa"/>
            <w:noWrap/>
            <w:vAlign w:val="center"/>
          </w:tcPr>
          <w:p w:rsidR="00D81DAF" w:rsidRPr="00D81DAF" w:rsidRDefault="00D81DAF" w:rsidP="00D81DAF">
            <w:pPr>
              <w:suppressAutoHyphens/>
              <w:jc w:val="center"/>
              <w:rPr>
                <w:sz w:val="20"/>
                <w:szCs w:val="20"/>
                <w:lang w:eastAsia="ar-SA"/>
              </w:rPr>
            </w:pPr>
            <w:r w:rsidRPr="00D81DAF">
              <w:rPr>
                <w:sz w:val="20"/>
                <w:szCs w:val="20"/>
                <w:lang w:eastAsia="ar-SA"/>
              </w:rPr>
              <w:t>1</w:t>
            </w:r>
          </w:p>
        </w:tc>
        <w:tc>
          <w:tcPr>
            <w:tcW w:w="5242" w:type="dxa"/>
            <w:gridSpan w:val="6"/>
            <w:noWrap/>
            <w:vAlign w:val="center"/>
          </w:tcPr>
          <w:p w:rsidR="00D81DAF" w:rsidRPr="00D81DAF" w:rsidRDefault="00D81DAF" w:rsidP="00D81DAF">
            <w:pPr>
              <w:suppressAutoHyphens/>
              <w:jc w:val="center"/>
              <w:rPr>
                <w:sz w:val="20"/>
                <w:szCs w:val="20"/>
                <w:lang w:eastAsia="ar-SA"/>
              </w:rPr>
            </w:pPr>
            <w:r w:rsidRPr="00D81DAF">
              <w:rPr>
                <w:sz w:val="20"/>
                <w:szCs w:val="20"/>
                <w:lang w:eastAsia="ar-SA"/>
              </w:rPr>
              <w:t>2</w:t>
            </w:r>
          </w:p>
        </w:tc>
        <w:tc>
          <w:tcPr>
            <w:tcW w:w="8502" w:type="dxa"/>
            <w:gridSpan w:val="7"/>
            <w:noWrap/>
            <w:vAlign w:val="center"/>
          </w:tcPr>
          <w:p w:rsidR="00D81DAF" w:rsidRPr="00D81DAF" w:rsidRDefault="00D81DAF" w:rsidP="00D81DAF">
            <w:pPr>
              <w:suppressAutoHyphens/>
              <w:jc w:val="center"/>
              <w:rPr>
                <w:sz w:val="20"/>
                <w:szCs w:val="20"/>
                <w:lang w:eastAsia="ar-SA"/>
              </w:rPr>
            </w:pPr>
            <w:r w:rsidRPr="00D81DAF">
              <w:rPr>
                <w:sz w:val="20"/>
                <w:szCs w:val="20"/>
                <w:lang w:eastAsia="ar-SA"/>
              </w:rPr>
              <w:t>3</w:t>
            </w:r>
          </w:p>
        </w:tc>
        <w:tc>
          <w:tcPr>
            <w:tcW w:w="1613" w:type="dxa"/>
            <w:noWrap/>
            <w:vAlign w:val="center"/>
          </w:tcPr>
          <w:p w:rsidR="00D81DAF" w:rsidRPr="00D81DAF" w:rsidRDefault="00D81DAF" w:rsidP="00D81DAF">
            <w:pPr>
              <w:suppressAutoHyphens/>
              <w:jc w:val="center"/>
              <w:rPr>
                <w:sz w:val="20"/>
                <w:szCs w:val="20"/>
                <w:lang w:eastAsia="ar-SA"/>
              </w:rPr>
            </w:pPr>
            <w:r w:rsidRPr="00D81DAF">
              <w:rPr>
                <w:sz w:val="20"/>
                <w:szCs w:val="20"/>
                <w:lang w:eastAsia="ar-SA"/>
              </w:rPr>
              <w:t>4</w:t>
            </w:r>
          </w:p>
        </w:tc>
      </w:tr>
      <w:tr w:rsidR="00D81DAF" w:rsidRPr="00D81DAF" w:rsidTr="00D81DAF">
        <w:trPr>
          <w:trHeight w:val="20"/>
          <w:jc w:val="center"/>
        </w:trPr>
        <w:tc>
          <w:tcPr>
            <w:tcW w:w="427" w:type="dxa"/>
            <w:vMerge w:val="restart"/>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 xml:space="preserve">№ </w:t>
            </w:r>
            <w:proofErr w:type="gramStart"/>
            <w:r w:rsidRPr="00D81DAF">
              <w:rPr>
                <w:b/>
                <w:sz w:val="20"/>
                <w:szCs w:val="20"/>
                <w:lang w:eastAsia="ar-SA"/>
              </w:rPr>
              <w:t>п</w:t>
            </w:r>
            <w:proofErr w:type="gramEnd"/>
            <w:r w:rsidRPr="00D81DAF">
              <w:rPr>
                <w:b/>
                <w:sz w:val="20"/>
                <w:szCs w:val="20"/>
                <w:lang w:eastAsia="ar-SA"/>
              </w:rPr>
              <w:t>/п</w:t>
            </w:r>
          </w:p>
        </w:tc>
        <w:tc>
          <w:tcPr>
            <w:tcW w:w="5242" w:type="dxa"/>
            <w:gridSpan w:val="6"/>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Наименование контрагента (ИНН, вид деятельности)</w:t>
            </w:r>
          </w:p>
        </w:tc>
        <w:tc>
          <w:tcPr>
            <w:tcW w:w="8502" w:type="dxa"/>
            <w:gridSpan w:val="7"/>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Информация о цепочке собственников контрагента, включая бенефициаров (в том числе, конечных)</w:t>
            </w:r>
          </w:p>
        </w:tc>
        <w:tc>
          <w:tcPr>
            <w:tcW w:w="1613" w:type="dxa"/>
            <w:vMerge w:val="restart"/>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Информация о подтверждающих документах (наименование, реквизиты и т.д.)</w:t>
            </w:r>
          </w:p>
        </w:tc>
      </w:tr>
      <w:tr w:rsidR="00D81DAF" w:rsidRPr="00D81DAF" w:rsidTr="00D81DAF">
        <w:trPr>
          <w:trHeight w:val="20"/>
          <w:jc w:val="center"/>
        </w:trPr>
        <w:tc>
          <w:tcPr>
            <w:tcW w:w="427" w:type="dxa"/>
            <w:vMerge/>
            <w:vAlign w:val="center"/>
          </w:tcPr>
          <w:p w:rsidR="00D81DAF" w:rsidRPr="00D81DAF" w:rsidRDefault="00D81DAF" w:rsidP="00D81DAF">
            <w:pPr>
              <w:suppressAutoHyphens/>
              <w:rPr>
                <w:sz w:val="20"/>
                <w:szCs w:val="20"/>
                <w:lang w:eastAsia="ar-SA"/>
              </w:rPr>
            </w:pPr>
          </w:p>
        </w:tc>
        <w:tc>
          <w:tcPr>
            <w:tcW w:w="675" w:type="dxa"/>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ИНН</w:t>
            </w:r>
          </w:p>
        </w:tc>
        <w:tc>
          <w:tcPr>
            <w:tcW w:w="709" w:type="dxa"/>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ОГРН</w:t>
            </w:r>
          </w:p>
        </w:tc>
        <w:tc>
          <w:tcPr>
            <w:tcW w:w="992" w:type="dxa"/>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Наименование краткое</w:t>
            </w:r>
          </w:p>
        </w:tc>
        <w:tc>
          <w:tcPr>
            <w:tcW w:w="709" w:type="dxa"/>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Код ОКВЭД</w:t>
            </w:r>
          </w:p>
        </w:tc>
        <w:tc>
          <w:tcPr>
            <w:tcW w:w="1023" w:type="dxa"/>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Фамилия, Имя, Отчество руководителя</w:t>
            </w:r>
          </w:p>
        </w:tc>
        <w:tc>
          <w:tcPr>
            <w:tcW w:w="1134" w:type="dxa"/>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Серия и номер документа, удостоверяющего личность руководителя</w:t>
            </w:r>
          </w:p>
        </w:tc>
        <w:tc>
          <w:tcPr>
            <w:tcW w:w="451" w:type="dxa"/>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w:t>
            </w:r>
          </w:p>
        </w:tc>
        <w:tc>
          <w:tcPr>
            <w:tcW w:w="709" w:type="dxa"/>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ИНН</w:t>
            </w:r>
          </w:p>
        </w:tc>
        <w:tc>
          <w:tcPr>
            <w:tcW w:w="851" w:type="dxa"/>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ОГРН</w:t>
            </w:r>
          </w:p>
        </w:tc>
        <w:tc>
          <w:tcPr>
            <w:tcW w:w="1275" w:type="dxa"/>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Наименование / ФИО</w:t>
            </w:r>
          </w:p>
        </w:tc>
        <w:tc>
          <w:tcPr>
            <w:tcW w:w="1418" w:type="dxa"/>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Адрес регистрации</w:t>
            </w:r>
          </w:p>
        </w:tc>
        <w:tc>
          <w:tcPr>
            <w:tcW w:w="2126" w:type="dxa"/>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Серия и номер документа, удостоверяющего личность (для физического лица)</w:t>
            </w:r>
          </w:p>
        </w:tc>
        <w:tc>
          <w:tcPr>
            <w:tcW w:w="1672" w:type="dxa"/>
            <w:vAlign w:val="center"/>
          </w:tcPr>
          <w:p w:rsidR="00D81DAF" w:rsidRPr="00D81DAF" w:rsidRDefault="00D81DAF" w:rsidP="00D81DAF">
            <w:pPr>
              <w:suppressAutoHyphens/>
              <w:jc w:val="center"/>
              <w:rPr>
                <w:b/>
                <w:sz w:val="20"/>
                <w:szCs w:val="20"/>
                <w:lang w:eastAsia="ar-SA"/>
              </w:rPr>
            </w:pPr>
            <w:r w:rsidRPr="00D81DAF">
              <w:rPr>
                <w:b/>
                <w:sz w:val="20"/>
                <w:szCs w:val="20"/>
                <w:lang w:eastAsia="ar-SA"/>
              </w:rPr>
              <w:t>Руководитель / участник / акционер / бенефициар</w:t>
            </w:r>
          </w:p>
        </w:tc>
        <w:tc>
          <w:tcPr>
            <w:tcW w:w="1613" w:type="dxa"/>
            <w:vMerge/>
            <w:vAlign w:val="center"/>
          </w:tcPr>
          <w:p w:rsidR="00D81DAF" w:rsidRPr="00D81DAF" w:rsidRDefault="00D81DAF" w:rsidP="00D81DAF">
            <w:pPr>
              <w:suppressAutoHyphens/>
              <w:rPr>
                <w:lang w:eastAsia="ar-SA"/>
              </w:rPr>
            </w:pPr>
          </w:p>
        </w:tc>
      </w:tr>
      <w:tr w:rsidR="00D81DAF" w:rsidRPr="00D81DAF" w:rsidTr="00D81DAF">
        <w:trPr>
          <w:trHeight w:val="20"/>
          <w:jc w:val="center"/>
        </w:trPr>
        <w:tc>
          <w:tcPr>
            <w:tcW w:w="427" w:type="dxa"/>
            <w:noWrap/>
            <w:vAlign w:val="center"/>
          </w:tcPr>
          <w:p w:rsidR="00D81DAF" w:rsidRPr="00D81DAF" w:rsidRDefault="00D81DAF" w:rsidP="00D81DAF">
            <w:pPr>
              <w:jc w:val="center"/>
              <w:rPr>
                <w:rFonts w:eastAsia="Calibri"/>
                <w:sz w:val="16"/>
                <w:szCs w:val="16"/>
              </w:rPr>
            </w:pPr>
          </w:p>
        </w:tc>
        <w:tc>
          <w:tcPr>
            <w:tcW w:w="675" w:type="dxa"/>
            <w:noWrap/>
            <w:vAlign w:val="center"/>
          </w:tcPr>
          <w:p w:rsidR="00D81DAF" w:rsidRPr="00D81DAF" w:rsidRDefault="00D81DAF" w:rsidP="00D81DAF">
            <w:pPr>
              <w:jc w:val="center"/>
              <w:rPr>
                <w:rFonts w:eastAsia="Calibri"/>
                <w:sz w:val="16"/>
                <w:szCs w:val="16"/>
              </w:rPr>
            </w:pPr>
          </w:p>
        </w:tc>
        <w:tc>
          <w:tcPr>
            <w:tcW w:w="709" w:type="dxa"/>
            <w:noWrap/>
            <w:vAlign w:val="center"/>
          </w:tcPr>
          <w:p w:rsidR="00D81DAF" w:rsidRPr="00D81DAF" w:rsidRDefault="00D81DAF" w:rsidP="00D81DAF">
            <w:pPr>
              <w:ind w:right="-66" w:hanging="14"/>
              <w:jc w:val="center"/>
              <w:rPr>
                <w:rFonts w:eastAsia="Calibri"/>
                <w:sz w:val="16"/>
                <w:szCs w:val="16"/>
              </w:rPr>
            </w:pPr>
          </w:p>
        </w:tc>
        <w:tc>
          <w:tcPr>
            <w:tcW w:w="992" w:type="dxa"/>
            <w:noWrap/>
            <w:vAlign w:val="center"/>
          </w:tcPr>
          <w:p w:rsidR="00D81DAF" w:rsidRPr="00D81DAF" w:rsidRDefault="00D81DAF" w:rsidP="00D81DAF">
            <w:pPr>
              <w:jc w:val="center"/>
              <w:rPr>
                <w:rFonts w:eastAsia="Calibri"/>
                <w:sz w:val="16"/>
                <w:szCs w:val="16"/>
              </w:rPr>
            </w:pPr>
          </w:p>
        </w:tc>
        <w:tc>
          <w:tcPr>
            <w:tcW w:w="709" w:type="dxa"/>
            <w:noWrap/>
            <w:vAlign w:val="center"/>
          </w:tcPr>
          <w:p w:rsidR="00D81DAF" w:rsidRPr="00D81DAF" w:rsidRDefault="00D81DAF" w:rsidP="00D81DAF">
            <w:pPr>
              <w:jc w:val="center"/>
              <w:rPr>
                <w:rFonts w:eastAsia="Calibri"/>
                <w:sz w:val="16"/>
                <w:szCs w:val="16"/>
              </w:rPr>
            </w:pPr>
          </w:p>
        </w:tc>
        <w:tc>
          <w:tcPr>
            <w:tcW w:w="1023" w:type="dxa"/>
            <w:vAlign w:val="center"/>
          </w:tcPr>
          <w:p w:rsidR="00D81DAF" w:rsidRPr="00D81DAF" w:rsidRDefault="00D81DAF" w:rsidP="00D81DAF">
            <w:pPr>
              <w:ind w:left="-150" w:right="-177" w:hanging="8"/>
              <w:jc w:val="center"/>
              <w:rPr>
                <w:rFonts w:eastAsia="Calibri"/>
                <w:sz w:val="16"/>
                <w:szCs w:val="16"/>
              </w:rPr>
            </w:pPr>
          </w:p>
        </w:tc>
        <w:tc>
          <w:tcPr>
            <w:tcW w:w="1134" w:type="dxa"/>
            <w:noWrap/>
            <w:vAlign w:val="center"/>
          </w:tcPr>
          <w:p w:rsidR="00D81DAF" w:rsidRPr="00D81DAF" w:rsidRDefault="00D81DAF" w:rsidP="00D81DAF">
            <w:pPr>
              <w:jc w:val="center"/>
              <w:rPr>
                <w:rFonts w:eastAsia="Calibri"/>
                <w:sz w:val="16"/>
                <w:szCs w:val="16"/>
              </w:rPr>
            </w:pPr>
          </w:p>
        </w:tc>
        <w:tc>
          <w:tcPr>
            <w:tcW w:w="451" w:type="dxa"/>
            <w:noWrap/>
            <w:vAlign w:val="center"/>
          </w:tcPr>
          <w:p w:rsidR="00D81DAF" w:rsidRPr="00D81DAF" w:rsidRDefault="00D81DAF" w:rsidP="00D81DAF">
            <w:pPr>
              <w:jc w:val="center"/>
              <w:rPr>
                <w:rFonts w:eastAsia="Calibri"/>
                <w:sz w:val="16"/>
                <w:szCs w:val="16"/>
              </w:rPr>
            </w:pPr>
          </w:p>
        </w:tc>
        <w:tc>
          <w:tcPr>
            <w:tcW w:w="709" w:type="dxa"/>
            <w:noWrap/>
            <w:vAlign w:val="center"/>
          </w:tcPr>
          <w:p w:rsidR="00D81DAF" w:rsidRPr="00D81DAF" w:rsidRDefault="00D81DAF" w:rsidP="00D81DAF">
            <w:pPr>
              <w:ind w:left="-65" w:right="-152"/>
              <w:jc w:val="center"/>
              <w:rPr>
                <w:rFonts w:eastAsia="Calibri"/>
                <w:sz w:val="16"/>
                <w:szCs w:val="16"/>
              </w:rPr>
            </w:pPr>
          </w:p>
        </w:tc>
        <w:tc>
          <w:tcPr>
            <w:tcW w:w="851" w:type="dxa"/>
            <w:noWrap/>
            <w:vAlign w:val="center"/>
          </w:tcPr>
          <w:p w:rsidR="00D81DAF" w:rsidRPr="00D81DAF" w:rsidRDefault="00D81DAF" w:rsidP="00D81DAF">
            <w:pPr>
              <w:jc w:val="center"/>
              <w:rPr>
                <w:rFonts w:eastAsia="Calibri"/>
                <w:sz w:val="16"/>
                <w:szCs w:val="16"/>
              </w:rPr>
            </w:pPr>
          </w:p>
        </w:tc>
        <w:tc>
          <w:tcPr>
            <w:tcW w:w="1275" w:type="dxa"/>
            <w:noWrap/>
            <w:vAlign w:val="center"/>
          </w:tcPr>
          <w:p w:rsidR="00D81DAF" w:rsidRPr="00D81DAF" w:rsidRDefault="00D81DAF" w:rsidP="00D81DAF">
            <w:pPr>
              <w:jc w:val="center"/>
              <w:rPr>
                <w:rFonts w:eastAsia="Calibri"/>
                <w:sz w:val="16"/>
                <w:szCs w:val="16"/>
              </w:rPr>
            </w:pPr>
          </w:p>
        </w:tc>
        <w:tc>
          <w:tcPr>
            <w:tcW w:w="1418" w:type="dxa"/>
            <w:noWrap/>
            <w:vAlign w:val="center"/>
          </w:tcPr>
          <w:p w:rsidR="00D81DAF" w:rsidRPr="00D81DAF" w:rsidRDefault="00D81DAF" w:rsidP="00D81DAF">
            <w:pPr>
              <w:jc w:val="center"/>
              <w:rPr>
                <w:rFonts w:eastAsia="Calibri"/>
                <w:sz w:val="16"/>
                <w:szCs w:val="16"/>
              </w:rPr>
            </w:pPr>
          </w:p>
        </w:tc>
        <w:tc>
          <w:tcPr>
            <w:tcW w:w="2126" w:type="dxa"/>
            <w:noWrap/>
            <w:vAlign w:val="center"/>
          </w:tcPr>
          <w:p w:rsidR="00D81DAF" w:rsidRPr="00D81DAF" w:rsidRDefault="00D81DAF" w:rsidP="00D81DAF">
            <w:pPr>
              <w:jc w:val="center"/>
              <w:rPr>
                <w:rFonts w:eastAsia="Calibri"/>
                <w:sz w:val="16"/>
                <w:szCs w:val="16"/>
              </w:rPr>
            </w:pPr>
          </w:p>
        </w:tc>
        <w:tc>
          <w:tcPr>
            <w:tcW w:w="1672" w:type="dxa"/>
            <w:noWrap/>
            <w:vAlign w:val="center"/>
          </w:tcPr>
          <w:p w:rsidR="00D81DAF" w:rsidRPr="00D81DAF" w:rsidRDefault="00D81DAF" w:rsidP="00D81DAF">
            <w:pPr>
              <w:jc w:val="center"/>
              <w:rPr>
                <w:rFonts w:eastAsia="Calibri"/>
                <w:sz w:val="16"/>
                <w:szCs w:val="16"/>
              </w:rPr>
            </w:pPr>
          </w:p>
        </w:tc>
        <w:tc>
          <w:tcPr>
            <w:tcW w:w="1613" w:type="dxa"/>
            <w:vAlign w:val="center"/>
          </w:tcPr>
          <w:p w:rsidR="00D81DAF" w:rsidRPr="00D81DAF" w:rsidRDefault="00D81DAF" w:rsidP="00D81DAF">
            <w:pPr>
              <w:jc w:val="center"/>
              <w:rPr>
                <w:rFonts w:eastAsia="Calibri"/>
                <w:sz w:val="16"/>
                <w:szCs w:val="16"/>
              </w:rPr>
            </w:pPr>
          </w:p>
        </w:tc>
      </w:tr>
    </w:tbl>
    <w:p w:rsidR="00D81DAF" w:rsidRPr="00D81DAF" w:rsidRDefault="00D81DAF" w:rsidP="00D81DAF">
      <w:pPr>
        <w:suppressAutoHyphens/>
        <w:ind w:left="-426" w:firstLine="426"/>
        <w:jc w:val="both"/>
        <w:rPr>
          <w:bCs/>
          <w:i/>
          <w:sz w:val="20"/>
          <w:szCs w:val="20"/>
          <w:lang w:eastAsia="ar-SA"/>
        </w:rPr>
      </w:pPr>
      <w:r w:rsidRPr="00D81DAF">
        <w:rPr>
          <w:bCs/>
          <w:i/>
          <w:sz w:val="20"/>
          <w:szCs w:val="20"/>
          <w:lang w:eastAsia="ar-SA"/>
        </w:rPr>
        <w:t>*  Приведенные в таблице сведения об юридических и физических лицах является условными и указаны в качестве примера заполнения формы</w:t>
      </w:r>
    </w:p>
    <w:p w:rsidR="00D81DAF" w:rsidRPr="00D81DAF" w:rsidRDefault="00D81DAF" w:rsidP="00D81DAF">
      <w:pPr>
        <w:suppressAutoHyphens/>
        <w:ind w:left="-426" w:firstLine="426"/>
        <w:jc w:val="both"/>
        <w:rPr>
          <w:bCs/>
          <w:i/>
          <w:sz w:val="20"/>
          <w:szCs w:val="20"/>
          <w:lang w:eastAsia="ar-SA"/>
        </w:rPr>
      </w:pPr>
      <w:r w:rsidRPr="00D81DAF">
        <w:rPr>
          <w:bCs/>
          <w:i/>
          <w:sz w:val="20"/>
          <w:szCs w:val="20"/>
          <w:lang w:eastAsia="ar-SA"/>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D81DAF" w:rsidRPr="00D81DAF" w:rsidRDefault="00D81DAF" w:rsidP="00D81DAF">
      <w:pPr>
        <w:suppressAutoHyphens/>
        <w:ind w:left="-426" w:firstLine="426"/>
        <w:jc w:val="both"/>
        <w:rPr>
          <w:bCs/>
          <w:i/>
          <w:sz w:val="20"/>
          <w:szCs w:val="20"/>
          <w:lang w:eastAsia="ar-SA"/>
        </w:rPr>
      </w:pPr>
      <w:r w:rsidRPr="00D81DAF">
        <w:rPr>
          <w:bCs/>
          <w:i/>
          <w:sz w:val="20"/>
          <w:szCs w:val="20"/>
          <w:lang w:eastAsia="ar-SA"/>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D81DAF" w:rsidRPr="00D81DAF" w:rsidRDefault="00D81DAF" w:rsidP="00D81DAF">
      <w:pPr>
        <w:suppressAutoHyphens/>
        <w:ind w:left="-426" w:firstLine="426"/>
        <w:jc w:val="both"/>
        <w:rPr>
          <w:bCs/>
          <w:i/>
          <w:sz w:val="20"/>
          <w:szCs w:val="20"/>
          <w:lang w:eastAsia="ar-SA"/>
        </w:rPr>
      </w:pPr>
      <w:r w:rsidRPr="00D81DAF">
        <w:rPr>
          <w:bCs/>
          <w:i/>
          <w:sz w:val="20"/>
          <w:szCs w:val="20"/>
          <w:lang w:eastAsia="ar-SA"/>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D81DAF" w:rsidRPr="00D81DAF" w:rsidRDefault="00D81DAF" w:rsidP="00D81DAF">
      <w:pPr>
        <w:suppressAutoHyphens/>
        <w:ind w:left="-426" w:firstLine="426"/>
        <w:jc w:val="both"/>
        <w:rPr>
          <w:bCs/>
          <w:i/>
          <w:sz w:val="20"/>
          <w:szCs w:val="20"/>
          <w:lang w:eastAsia="ar-SA"/>
        </w:rPr>
      </w:pPr>
      <w:proofErr w:type="gramStart"/>
      <w:r w:rsidRPr="00D81DAF">
        <w:rPr>
          <w:bCs/>
          <w:i/>
          <w:sz w:val="20"/>
          <w:szCs w:val="20"/>
          <w:lang w:eastAsia="ar-SA"/>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D81DAF" w:rsidRPr="00D81DAF" w:rsidRDefault="00D81DAF" w:rsidP="00D81DAF">
      <w:pPr>
        <w:suppressAutoHyphens/>
        <w:ind w:left="-426" w:firstLine="426"/>
        <w:jc w:val="both"/>
        <w:rPr>
          <w:bCs/>
          <w:i/>
          <w:sz w:val="20"/>
          <w:szCs w:val="20"/>
          <w:lang w:eastAsia="ar-SA"/>
        </w:rPr>
      </w:pPr>
      <w:r w:rsidRPr="00D81DAF">
        <w:rPr>
          <w:bCs/>
          <w:i/>
          <w:sz w:val="20"/>
          <w:szCs w:val="20"/>
          <w:lang w:eastAsia="ar-SA"/>
        </w:rPr>
        <w:t>Наименование, дата, номер и иные реквизиты прилагаемых документов, подтверждающих сведения о цепочке собственников.</w:t>
      </w:r>
    </w:p>
    <w:p w:rsidR="00D81DAF" w:rsidRPr="00D81DAF" w:rsidRDefault="00D81DAF" w:rsidP="00D81DAF">
      <w:pPr>
        <w:suppressAutoHyphens/>
        <w:ind w:left="-426" w:firstLine="426"/>
        <w:jc w:val="both"/>
        <w:rPr>
          <w:bCs/>
          <w:i/>
          <w:sz w:val="20"/>
          <w:szCs w:val="20"/>
          <w:lang w:eastAsia="ar-SA"/>
        </w:rPr>
      </w:pPr>
      <w:r w:rsidRPr="00D81DAF">
        <w:rPr>
          <w:bCs/>
          <w:i/>
          <w:sz w:val="20"/>
          <w:szCs w:val="20"/>
          <w:lang w:eastAsia="ar-SA"/>
        </w:rPr>
        <w:t>Документами, подтверждающими сведения о цепочке собственников, в частности, являются:</w:t>
      </w:r>
    </w:p>
    <w:p w:rsidR="00D81DAF" w:rsidRPr="00D81DAF" w:rsidRDefault="00D81DAF" w:rsidP="00D81DAF">
      <w:pPr>
        <w:suppressAutoHyphens/>
        <w:ind w:left="-426" w:firstLine="426"/>
        <w:jc w:val="both"/>
        <w:rPr>
          <w:bCs/>
          <w:i/>
          <w:sz w:val="20"/>
          <w:szCs w:val="20"/>
          <w:lang w:eastAsia="ar-SA"/>
        </w:rPr>
      </w:pPr>
      <w:r w:rsidRPr="00D81DAF">
        <w:rPr>
          <w:bCs/>
          <w:i/>
          <w:sz w:val="20"/>
          <w:szCs w:val="20"/>
          <w:lang w:eastAsia="ar-SA"/>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81DAF" w:rsidRPr="00D81DAF" w:rsidRDefault="00D81DAF" w:rsidP="00D81DAF">
      <w:pPr>
        <w:suppressAutoHyphens/>
        <w:ind w:left="-426" w:firstLine="426"/>
        <w:jc w:val="both"/>
        <w:rPr>
          <w:bCs/>
          <w:i/>
          <w:sz w:val="20"/>
          <w:szCs w:val="20"/>
          <w:lang w:eastAsia="ar-SA"/>
        </w:rPr>
      </w:pPr>
      <w:r w:rsidRPr="00D81DAF">
        <w:rPr>
          <w:bCs/>
          <w:i/>
          <w:sz w:val="20"/>
          <w:szCs w:val="20"/>
          <w:lang w:eastAsia="ar-SA"/>
        </w:rPr>
        <w:t>2) в отношении ООО - справка из реестра участников общества с указанием процентного соотношения доли участия в уставном капитале;</w:t>
      </w:r>
    </w:p>
    <w:p w:rsidR="00D81DAF" w:rsidRPr="00D81DAF" w:rsidRDefault="00D81DAF" w:rsidP="00D81DAF">
      <w:pPr>
        <w:suppressAutoHyphens/>
        <w:ind w:left="-426" w:firstLine="426"/>
        <w:jc w:val="both"/>
        <w:rPr>
          <w:bCs/>
          <w:i/>
          <w:sz w:val="20"/>
          <w:szCs w:val="20"/>
          <w:lang w:eastAsia="ar-SA"/>
        </w:rPr>
      </w:pPr>
      <w:r w:rsidRPr="00D81DAF">
        <w:rPr>
          <w:bCs/>
          <w:i/>
          <w:sz w:val="20"/>
          <w:szCs w:val="20"/>
          <w:lang w:eastAsia="ar-SA"/>
        </w:rPr>
        <w:t>3) в отношении остальных лиц-резидентов - выписка из единого государственного реестра юридических лиц;</w:t>
      </w:r>
    </w:p>
    <w:p w:rsidR="00D81DAF" w:rsidRPr="00D81DAF" w:rsidRDefault="00D81DAF" w:rsidP="00D81DAF">
      <w:pPr>
        <w:suppressAutoHyphens/>
        <w:ind w:left="-426" w:firstLine="426"/>
        <w:jc w:val="both"/>
        <w:rPr>
          <w:bCs/>
          <w:i/>
          <w:sz w:val="20"/>
          <w:szCs w:val="20"/>
          <w:lang w:eastAsia="ar-SA"/>
        </w:rPr>
      </w:pPr>
      <w:r w:rsidRPr="00D81DAF">
        <w:rPr>
          <w:bCs/>
          <w:i/>
          <w:sz w:val="20"/>
          <w:szCs w:val="20"/>
          <w:lang w:eastAsia="ar-SA"/>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tbl>
      <w:tblPr>
        <w:tblW w:w="0" w:type="auto"/>
        <w:tblInd w:w="2376" w:type="dxa"/>
        <w:tblLook w:val="01E0" w:firstRow="1" w:lastRow="1" w:firstColumn="1" w:lastColumn="1" w:noHBand="0" w:noVBand="0"/>
      </w:tblPr>
      <w:tblGrid>
        <w:gridCol w:w="5239"/>
        <w:gridCol w:w="5239"/>
      </w:tblGrid>
      <w:tr w:rsidR="00D81DAF" w:rsidRPr="00997474" w:rsidTr="00D81DAF">
        <w:trPr>
          <w:trHeight w:val="1395"/>
        </w:trPr>
        <w:tc>
          <w:tcPr>
            <w:tcW w:w="5239" w:type="dxa"/>
          </w:tcPr>
          <w:p w:rsidR="00D81DAF" w:rsidRPr="00997474" w:rsidRDefault="00D81DAF" w:rsidP="00D81DAF">
            <w:pPr>
              <w:rPr>
                <w:rFonts w:eastAsia="Calibri"/>
                <w:b/>
              </w:rPr>
            </w:pPr>
            <w:r w:rsidRPr="00997474">
              <w:rPr>
                <w:rFonts w:eastAsia="Calibri"/>
                <w:b/>
                <w:bCs/>
                <w:spacing w:val="-2"/>
              </w:rPr>
              <w:lastRenderedPageBreak/>
              <w:t>Подрядчик</w:t>
            </w:r>
            <w:r w:rsidRPr="00997474">
              <w:rPr>
                <w:rFonts w:eastAsia="Calibri"/>
                <w:b/>
              </w:rPr>
              <w:t>:</w:t>
            </w:r>
          </w:p>
          <w:p w:rsidR="00D81DAF" w:rsidRPr="00997474" w:rsidRDefault="00D81DAF" w:rsidP="00D81DAF">
            <w:pPr>
              <w:rPr>
                <w:rFonts w:eastAsia="Calibri"/>
                <w:b/>
              </w:rPr>
            </w:pPr>
            <w:r w:rsidRPr="00997474">
              <w:rPr>
                <w:rFonts w:eastAsia="Calibri"/>
                <w:b/>
              </w:rPr>
              <w:t>______________</w:t>
            </w:r>
          </w:p>
          <w:p w:rsidR="00D81DAF" w:rsidRPr="00997474" w:rsidRDefault="00D81DAF" w:rsidP="00D81DAF">
            <w:pPr>
              <w:rPr>
                <w:rFonts w:eastAsia="Calibri"/>
              </w:rPr>
            </w:pPr>
            <w:r w:rsidRPr="00997474">
              <w:rPr>
                <w:rFonts w:eastAsia="Calibri"/>
              </w:rPr>
              <w:t>__________________</w:t>
            </w:r>
          </w:p>
          <w:p w:rsidR="00D81DAF" w:rsidRPr="00997474" w:rsidRDefault="00D81DAF" w:rsidP="00D81DAF">
            <w:pPr>
              <w:rPr>
                <w:rFonts w:eastAsia="Calibri"/>
              </w:rPr>
            </w:pPr>
          </w:p>
          <w:p w:rsidR="00D81DAF" w:rsidRPr="00997474" w:rsidRDefault="00D81DAF" w:rsidP="00D81DAF">
            <w:pPr>
              <w:rPr>
                <w:rFonts w:eastAsia="Calibri"/>
              </w:rPr>
            </w:pPr>
            <w:r w:rsidRPr="00997474">
              <w:rPr>
                <w:rFonts w:eastAsia="Calibri"/>
              </w:rPr>
              <w:t>_________________  /________/</w:t>
            </w:r>
          </w:p>
          <w:p w:rsidR="00D81DAF" w:rsidRPr="00997474" w:rsidRDefault="00D81DAF" w:rsidP="00D81DAF">
            <w:pPr>
              <w:rPr>
                <w:rFonts w:eastAsia="Calibri"/>
                <w:bCs/>
              </w:rPr>
            </w:pPr>
          </w:p>
        </w:tc>
        <w:tc>
          <w:tcPr>
            <w:tcW w:w="5239" w:type="dxa"/>
          </w:tcPr>
          <w:p w:rsidR="00D81DAF" w:rsidRPr="00997474" w:rsidRDefault="00D81DAF" w:rsidP="00D81DAF">
            <w:pPr>
              <w:rPr>
                <w:rFonts w:eastAsia="Calibri"/>
                <w:b/>
              </w:rPr>
            </w:pPr>
            <w:r w:rsidRPr="00997474">
              <w:rPr>
                <w:rFonts w:eastAsia="Calibri"/>
                <w:b/>
              </w:rPr>
              <w:t>Заказчик:</w:t>
            </w:r>
          </w:p>
          <w:p w:rsidR="00D81DAF" w:rsidRPr="00997474" w:rsidRDefault="00D81DAF" w:rsidP="00D81DAF">
            <w:pPr>
              <w:rPr>
                <w:rFonts w:eastAsia="Calibri"/>
                <w:b/>
              </w:rPr>
            </w:pPr>
            <w:r w:rsidRPr="00997474">
              <w:rPr>
                <w:rFonts w:eastAsia="Calibri"/>
                <w:b/>
              </w:rPr>
              <w:t>ОАО «ЗиО-Подольск»</w:t>
            </w:r>
          </w:p>
          <w:p w:rsidR="00D81DAF" w:rsidRPr="00997474" w:rsidRDefault="00D81DAF" w:rsidP="00D81DAF">
            <w:pPr>
              <w:rPr>
                <w:rFonts w:eastAsia="Calibri"/>
              </w:rPr>
            </w:pPr>
            <w:r w:rsidRPr="00997474">
              <w:rPr>
                <w:rFonts w:eastAsia="Calibri"/>
              </w:rPr>
              <w:t>Директор по развитию и инвестициям</w:t>
            </w:r>
          </w:p>
          <w:p w:rsidR="00D81DAF" w:rsidRPr="00997474" w:rsidRDefault="00D81DAF" w:rsidP="00D81DAF">
            <w:pPr>
              <w:rPr>
                <w:rFonts w:eastAsia="Calibri"/>
              </w:rPr>
            </w:pPr>
          </w:p>
          <w:p w:rsidR="00D81DAF" w:rsidRPr="00997474" w:rsidRDefault="00D81DAF" w:rsidP="00D81DAF">
            <w:pPr>
              <w:rPr>
                <w:rFonts w:eastAsia="Calibri"/>
              </w:rPr>
            </w:pPr>
            <w:r w:rsidRPr="00997474">
              <w:rPr>
                <w:rFonts w:eastAsia="Calibri"/>
              </w:rPr>
              <w:t>_________________  /А.В. Кузнецов/</w:t>
            </w:r>
            <w:r w:rsidRPr="00997474">
              <w:rPr>
                <w:rFonts w:eastAsia="Calibri"/>
                <w:vertAlign w:val="superscript"/>
              </w:rPr>
              <w:tab/>
            </w:r>
          </w:p>
          <w:p w:rsidR="00D81DAF" w:rsidRPr="00997474" w:rsidRDefault="00D81DAF" w:rsidP="00D81DAF">
            <w:pPr>
              <w:rPr>
                <w:rFonts w:eastAsia="Calibri"/>
              </w:rPr>
            </w:pPr>
          </w:p>
        </w:tc>
      </w:tr>
    </w:tbl>
    <w:p w:rsidR="00C87330" w:rsidRPr="00997474" w:rsidRDefault="00C87330" w:rsidP="00D81DAF">
      <w:pPr>
        <w:pStyle w:val="Times12"/>
        <w:overflowPunct/>
        <w:autoSpaceDE/>
        <w:autoSpaceDN/>
        <w:adjustRightInd/>
        <w:spacing w:before="100" w:beforeAutospacing="1" w:after="100" w:afterAutospacing="1"/>
        <w:ind w:firstLine="0"/>
        <w:rPr>
          <w:szCs w:val="24"/>
        </w:rPr>
      </w:pPr>
    </w:p>
    <w:p w:rsidR="00D81DAF" w:rsidRDefault="00D81DAF" w:rsidP="009E76B1">
      <w:pPr>
        <w:pStyle w:val="10"/>
        <w:numPr>
          <w:ilvl w:val="0"/>
          <w:numId w:val="0"/>
        </w:numPr>
        <w:jc w:val="center"/>
        <w:rPr>
          <w:sz w:val="28"/>
          <w:szCs w:val="28"/>
        </w:rPr>
        <w:sectPr w:rsidR="00D81DAF" w:rsidSect="00D81DAF">
          <w:pgSz w:w="16840" w:h="11907" w:orient="landscape" w:code="9"/>
          <w:pgMar w:top="1134" w:right="1134" w:bottom="737" w:left="1701" w:header="567" w:footer="567" w:gutter="0"/>
          <w:cols w:space="708"/>
          <w:docGrid w:linePitch="360"/>
        </w:sectPr>
      </w:pPr>
    </w:p>
    <w:p w:rsidR="009E76B1" w:rsidRPr="00FC009D" w:rsidRDefault="009E76B1" w:rsidP="009E76B1">
      <w:pPr>
        <w:pStyle w:val="10"/>
        <w:numPr>
          <w:ilvl w:val="0"/>
          <w:numId w:val="0"/>
        </w:numPr>
        <w:jc w:val="center"/>
        <w:rPr>
          <w:b/>
          <w:sz w:val="28"/>
          <w:szCs w:val="28"/>
        </w:rPr>
      </w:pPr>
      <w:bookmarkStart w:id="487" w:name="_Toc413230424"/>
      <w:r>
        <w:rPr>
          <w:b/>
          <w:sz w:val="28"/>
          <w:szCs w:val="28"/>
        </w:rPr>
        <w:lastRenderedPageBreak/>
        <w:t>ТОМ</w:t>
      </w:r>
      <w:r w:rsidRPr="00FC009D">
        <w:rPr>
          <w:b/>
          <w:sz w:val="28"/>
          <w:szCs w:val="28"/>
        </w:rPr>
        <w:t> 2 «</w:t>
      </w:r>
      <w:r>
        <w:rPr>
          <w:b/>
          <w:sz w:val="28"/>
          <w:szCs w:val="28"/>
        </w:rPr>
        <w:t>ТЕХНИЧЕСКАЯ ЧАСТЬ</w:t>
      </w:r>
      <w:r w:rsidRPr="00FC009D">
        <w:rPr>
          <w:b/>
          <w:sz w:val="28"/>
          <w:szCs w:val="28"/>
        </w:rPr>
        <w:t>»</w:t>
      </w:r>
      <w:bookmarkEnd w:id="487"/>
    </w:p>
    <w:p w:rsidR="00997474" w:rsidRDefault="00997474" w:rsidP="00997474">
      <w:pPr>
        <w:jc w:val="center"/>
        <w:rPr>
          <w:rFonts w:eastAsia="Calibri"/>
          <w:b/>
          <w:sz w:val="32"/>
          <w:szCs w:val="28"/>
        </w:rPr>
      </w:pPr>
    </w:p>
    <w:p w:rsidR="00997474" w:rsidRPr="00D81DAF" w:rsidRDefault="00997474" w:rsidP="00997474">
      <w:pPr>
        <w:jc w:val="center"/>
        <w:rPr>
          <w:rFonts w:eastAsia="Calibri"/>
          <w:sz w:val="32"/>
          <w:szCs w:val="28"/>
        </w:rPr>
      </w:pPr>
      <w:r w:rsidRPr="00D81DAF">
        <w:rPr>
          <w:rFonts w:eastAsia="Calibri"/>
          <w:b/>
          <w:sz w:val="32"/>
          <w:szCs w:val="28"/>
        </w:rPr>
        <w:t>ТЕХНИЧЕСКОЕ ЗАДАНИЕ № 42-43</w:t>
      </w:r>
    </w:p>
    <w:p w:rsidR="00997474" w:rsidRDefault="00997474" w:rsidP="00997474">
      <w:pPr>
        <w:contextualSpacing/>
        <w:jc w:val="center"/>
        <w:rPr>
          <w:rFonts w:eastAsia="Calibri"/>
          <w:color w:val="000000"/>
        </w:rPr>
      </w:pPr>
      <w:r w:rsidRPr="00D81DAF">
        <w:rPr>
          <w:rFonts w:eastAsia="Calibri"/>
          <w:color w:val="000000"/>
        </w:rPr>
        <w:t>РАЗДЕЛ 1. НАИМЕНОВАНИЕ УСЛУГИ</w:t>
      </w:r>
    </w:p>
    <w:p w:rsidR="00997474" w:rsidRPr="00D81DAF" w:rsidRDefault="00997474" w:rsidP="00997474">
      <w:pPr>
        <w:contextualSpacing/>
        <w:jc w:val="center"/>
        <w:rPr>
          <w:rFonts w:eastAsia="Calibri"/>
          <w:color w:val="000000"/>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997474" w:rsidRPr="00D81DAF" w:rsidTr="00964E4B">
        <w:trPr>
          <w:trHeight w:val="319"/>
        </w:trPr>
        <w:tc>
          <w:tcPr>
            <w:tcW w:w="10206" w:type="dxa"/>
            <w:hideMark/>
          </w:tcPr>
          <w:p w:rsidR="00997474" w:rsidRPr="00D81DAF" w:rsidRDefault="00997474" w:rsidP="00964E4B">
            <w:pPr>
              <w:ind w:right="-185"/>
              <w:contextualSpacing/>
              <w:jc w:val="center"/>
              <w:rPr>
                <w:rFonts w:eastAsia="Calibri"/>
              </w:rPr>
            </w:pPr>
            <w:r w:rsidRPr="00D81DAF">
              <w:rPr>
                <w:rFonts w:eastAsia="Calibri"/>
              </w:rPr>
              <w:t>Модернизация двухстоечного токарно-карусельного станка модели 1Л532, 1972 года выпуска, цеха №33 инв. № ЗИО 000689(2013).</w:t>
            </w:r>
          </w:p>
        </w:tc>
      </w:tr>
    </w:tbl>
    <w:p w:rsidR="00997474" w:rsidRPr="00D81DAF" w:rsidRDefault="00997474" w:rsidP="00997474">
      <w:pPr>
        <w:contextualSpacing/>
        <w:jc w:val="center"/>
        <w:rPr>
          <w:rFonts w:eastAsia="Calibri"/>
          <w:color w:val="000000"/>
        </w:rPr>
      </w:pPr>
    </w:p>
    <w:p w:rsidR="00997474" w:rsidRPr="00D81DAF" w:rsidRDefault="00997474" w:rsidP="00997474">
      <w:pPr>
        <w:contextualSpacing/>
        <w:jc w:val="center"/>
        <w:rPr>
          <w:rFonts w:eastAsia="Calibri"/>
          <w:color w:val="000000"/>
        </w:rPr>
      </w:pPr>
      <w:r w:rsidRPr="00D81DAF">
        <w:rPr>
          <w:rFonts w:eastAsia="Calibri"/>
          <w:color w:val="000000"/>
        </w:rPr>
        <w:t>РАЗДЕЛ 2. ОПИСАНИЕ УСЛУГ</w:t>
      </w:r>
    </w:p>
    <w:tbl>
      <w:tblPr>
        <w:tblW w:w="102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89"/>
      </w:tblGrid>
      <w:tr w:rsidR="00997474" w:rsidRPr="00D81DAF" w:rsidTr="00964E4B">
        <w:trPr>
          <w:trHeight w:val="396"/>
        </w:trPr>
        <w:tc>
          <w:tcPr>
            <w:tcW w:w="10289" w:type="dxa"/>
            <w:vAlign w:val="center"/>
          </w:tcPr>
          <w:p w:rsidR="00997474" w:rsidRPr="00D81DAF" w:rsidRDefault="00997474" w:rsidP="00964E4B">
            <w:pPr>
              <w:contextualSpacing/>
              <w:jc w:val="center"/>
              <w:rPr>
                <w:rFonts w:eastAsia="Calibri"/>
                <w:color w:val="000000"/>
                <w:sz w:val="28"/>
                <w:szCs w:val="28"/>
              </w:rPr>
            </w:pPr>
            <w:r w:rsidRPr="00D81DAF">
              <w:rPr>
                <w:rFonts w:eastAsia="Calibri"/>
                <w:color w:val="000000"/>
              </w:rPr>
              <w:t>Подраздел 2.1 Состав оказываемых услуг</w:t>
            </w:r>
          </w:p>
        </w:tc>
      </w:tr>
      <w:tr w:rsidR="00997474" w:rsidRPr="00D81DAF" w:rsidTr="00964E4B">
        <w:trPr>
          <w:trHeight w:val="396"/>
        </w:trPr>
        <w:tc>
          <w:tcPr>
            <w:tcW w:w="10289" w:type="dxa"/>
          </w:tcPr>
          <w:p w:rsidR="00997474" w:rsidRPr="00D81DAF" w:rsidRDefault="00997474" w:rsidP="00964E4B">
            <w:pPr>
              <w:ind w:left="720"/>
              <w:contextualSpacing/>
              <w:jc w:val="both"/>
              <w:rPr>
                <w:rFonts w:eastAsia="Calibri"/>
              </w:rPr>
            </w:pPr>
          </w:p>
          <w:p w:rsidR="00997474" w:rsidRPr="00D81DAF" w:rsidRDefault="00997474" w:rsidP="00F5650B">
            <w:pPr>
              <w:numPr>
                <w:ilvl w:val="0"/>
                <w:numId w:val="78"/>
              </w:numPr>
              <w:contextualSpacing/>
              <w:jc w:val="both"/>
              <w:rPr>
                <w:rFonts w:eastAsia="Calibri"/>
              </w:rPr>
            </w:pPr>
            <w:r w:rsidRPr="00D81DAF">
              <w:rPr>
                <w:rFonts w:eastAsia="Calibri"/>
              </w:rPr>
              <w:t xml:space="preserve">Демонтаж станка, разборка на узлы. </w:t>
            </w:r>
          </w:p>
          <w:p w:rsidR="00997474" w:rsidRPr="00D81DAF" w:rsidRDefault="00997474" w:rsidP="00F5650B">
            <w:pPr>
              <w:numPr>
                <w:ilvl w:val="0"/>
                <w:numId w:val="78"/>
              </w:numPr>
              <w:contextualSpacing/>
              <w:jc w:val="both"/>
              <w:rPr>
                <w:rFonts w:eastAsia="Calibri"/>
              </w:rPr>
            </w:pPr>
            <w:r w:rsidRPr="00D81DAF">
              <w:rPr>
                <w:rFonts w:eastAsia="Calibri"/>
              </w:rPr>
              <w:t xml:space="preserve">Производится изменение общей компоновки станка – аннулируется боковой горизонтальный суппорт. </w:t>
            </w:r>
          </w:p>
          <w:p w:rsidR="00997474" w:rsidRPr="00D81DAF" w:rsidRDefault="00997474" w:rsidP="00F5650B">
            <w:pPr>
              <w:numPr>
                <w:ilvl w:val="0"/>
                <w:numId w:val="78"/>
              </w:numPr>
              <w:contextualSpacing/>
              <w:rPr>
                <w:rFonts w:eastAsia="Calibri"/>
              </w:rPr>
            </w:pPr>
            <w:r w:rsidRPr="00D81DAF">
              <w:rPr>
                <w:rFonts w:eastAsia="Calibri"/>
              </w:rPr>
              <w:t>Транспортировка узлов станка на территорию «Исполнителя».</w:t>
            </w:r>
          </w:p>
          <w:p w:rsidR="00997474" w:rsidRPr="00D81DAF" w:rsidRDefault="00997474" w:rsidP="00F5650B">
            <w:pPr>
              <w:numPr>
                <w:ilvl w:val="0"/>
                <w:numId w:val="78"/>
              </w:numPr>
              <w:contextualSpacing/>
              <w:jc w:val="both"/>
              <w:rPr>
                <w:rFonts w:eastAsia="Calibri"/>
              </w:rPr>
            </w:pPr>
            <w:r w:rsidRPr="00D81DAF">
              <w:rPr>
                <w:rFonts w:eastAsia="Calibri"/>
              </w:rPr>
              <w:t>Разборка и дефектация демонтированных узлов и отдельных деталей станка.</w:t>
            </w:r>
          </w:p>
          <w:p w:rsidR="00997474" w:rsidRPr="00D81DAF" w:rsidRDefault="00997474" w:rsidP="00F5650B">
            <w:pPr>
              <w:numPr>
                <w:ilvl w:val="0"/>
                <w:numId w:val="78"/>
              </w:numPr>
              <w:contextualSpacing/>
              <w:jc w:val="both"/>
              <w:rPr>
                <w:rFonts w:eastAsia="Calibri"/>
              </w:rPr>
            </w:pPr>
            <w:r w:rsidRPr="00D81DAF">
              <w:rPr>
                <w:rFonts w:eastAsia="Calibri"/>
              </w:rPr>
              <w:t>Разработка проекта и технической документации на ремонт и модернизацию, согласно ГОСТ 26583-85, ГОСТ 2.701-2008, с учётом требований безопасности:</w:t>
            </w:r>
          </w:p>
          <w:p w:rsidR="00997474" w:rsidRPr="00D81DAF" w:rsidRDefault="00997474" w:rsidP="00964E4B">
            <w:pPr>
              <w:ind w:left="720"/>
              <w:contextualSpacing/>
              <w:jc w:val="both"/>
              <w:rPr>
                <w:rFonts w:eastAsia="Calibri"/>
              </w:rPr>
            </w:pPr>
            <w:r w:rsidRPr="00D81DAF">
              <w:rPr>
                <w:rFonts w:eastAsia="Calibri"/>
              </w:rPr>
              <w:t xml:space="preserve">    ●  металлообрабатывающих станков, согласно ГОСТ 12.2.009-99,  ГОСТ  ЕН 13128-2006; </w:t>
            </w:r>
          </w:p>
          <w:p w:rsidR="00997474" w:rsidRPr="00D81DAF" w:rsidRDefault="00997474" w:rsidP="00964E4B">
            <w:pPr>
              <w:ind w:left="720"/>
              <w:contextualSpacing/>
              <w:jc w:val="both"/>
              <w:rPr>
                <w:rFonts w:eastAsia="Calibri"/>
              </w:rPr>
            </w:pPr>
            <w:r w:rsidRPr="00D81DAF">
              <w:rPr>
                <w:rFonts w:eastAsia="Calibri"/>
              </w:rPr>
              <w:t xml:space="preserve">    ●  гидропривода и гидроавтоматики согласно ГОСТ Р52543-2006,  ГОСТ 16517-82;</w:t>
            </w:r>
          </w:p>
          <w:p w:rsidR="00997474" w:rsidRPr="00D81DAF" w:rsidRDefault="00997474" w:rsidP="00964E4B">
            <w:pPr>
              <w:ind w:left="720"/>
              <w:contextualSpacing/>
              <w:jc w:val="both"/>
              <w:rPr>
                <w:rFonts w:eastAsia="Calibri"/>
              </w:rPr>
            </w:pPr>
            <w:r w:rsidRPr="00D81DAF">
              <w:rPr>
                <w:rFonts w:eastAsia="Calibri"/>
              </w:rPr>
              <w:t xml:space="preserve">    ● пневмопривод, пневмоавтоматика, смазочное оборудование и фильтрирующие  устройства, согласно  ГОСТ </w:t>
            </w:r>
            <w:proofErr w:type="gramStart"/>
            <w:r w:rsidRPr="00D81DAF">
              <w:rPr>
                <w:rFonts w:eastAsia="Calibri"/>
              </w:rPr>
              <w:t>Р</w:t>
            </w:r>
            <w:proofErr w:type="gramEnd"/>
            <w:r w:rsidRPr="00D81DAF">
              <w:rPr>
                <w:rFonts w:eastAsia="Calibri"/>
              </w:rPr>
              <w:t xml:space="preserve"> 52869-2007,  ГОСТ 16515-89;</w:t>
            </w:r>
          </w:p>
          <w:p w:rsidR="00997474" w:rsidRPr="00D81DAF" w:rsidRDefault="00997474" w:rsidP="00964E4B">
            <w:pPr>
              <w:ind w:left="720"/>
              <w:contextualSpacing/>
              <w:jc w:val="both"/>
              <w:rPr>
                <w:rFonts w:eastAsia="Calibri"/>
              </w:rPr>
            </w:pPr>
            <w:r w:rsidRPr="00D81DAF">
              <w:rPr>
                <w:rFonts w:eastAsia="Calibri"/>
              </w:rPr>
              <w:t xml:space="preserve">    ●   электробезопасности, согласно ГОСТ 12.2.009-99,  ГОСТ 12.2.007.0  ГОСТ 12.1.019. </w:t>
            </w:r>
          </w:p>
          <w:p w:rsidR="00997474" w:rsidRPr="00D81DAF" w:rsidRDefault="00997474" w:rsidP="00964E4B">
            <w:pPr>
              <w:ind w:left="720"/>
              <w:contextualSpacing/>
              <w:jc w:val="both"/>
              <w:rPr>
                <w:rFonts w:eastAsia="Calibri"/>
              </w:rPr>
            </w:pPr>
            <w:r w:rsidRPr="00D81DAF">
              <w:rPr>
                <w:rFonts w:eastAsia="Calibri"/>
              </w:rPr>
              <w:t xml:space="preserve">      Проект согласовывается с «Заказчиком». </w:t>
            </w:r>
          </w:p>
          <w:p w:rsidR="00997474" w:rsidRPr="00D81DAF" w:rsidRDefault="00997474" w:rsidP="00F5650B">
            <w:pPr>
              <w:numPr>
                <w:ilvl w:val="0"/>
                <w:numId w:val="78"/>
              </w:numPr>
              <w:contextualSpacing/>
              <w:jc w:val="both"/>
              <w:rPr>
                <w:rFonts w:eastAsia="Calibri"/>
              </w:rPr>
            </w:pPr>
            <w:r w:rsidRPr="00D81DAF">
              <w:rPr>
                <w:rFonts w:eastAsia="Calibri"/>
              </w:rPr>
              <w:t>Закупка комплектующих изделий и материалов,  согласно ГОСТ 7599-82.</w:t>
            </w:r>
          </w:p>
          <w:p w:rsidR="00997474" w:rsidRPr="00D81DAF" w:rsidRDefault="00997474" w:rsidP="00F5650B">
            <w:pPr>
              <w:numPr>
                <w:ilvl w:val="0"/>
                <w:numId w:val="78"/>
              </w:numPr>
              <w:contextualSpacing/>
              <w:jc w:val="both"/>
              <w:rPr>
                <w:rFonts w:eastAsia="Calibri"/>
              </w:rPr>
            </w:pPr>
            <w:r w:rsidRPr="00D81DAF">
              <w:rPr>
                <w:rFonts w:eastAsia="Calibri"/>
              </w:rPr>
              <w:t>Проведение модернизации и ремонтных работ, сборка, наладка, испытание станка на холостом ходу у «Исполнителя».</w:t>
            </w:r>
          </w:p>
          <w:p w:rsidR="00997474" w:rsidRPr="00D81DAF" w:rsidRDefault="00997474" w:rsidP="00F5650B">
            <w:pPr>
              <w:numPr>
                <w:ilvl w:val="0"/>
                <w:numId w:val="78"/>
              </w:numPr>
              <w:contextualSpacing/>
              <w:jc w:val="both"/>
              <w:rPr>
                <w:rFonts w:eastAsia="Calibri"/>
              </w:rPr>
            </w:pPr>
            <w:r w:rsidRPr="00D81DAF">
              <w:rPr>
                <w:rFonts w:eastAsia="Calibri"/>
              </w:rPr>
              <w:t>Разборка и поузловая покраска станка.</w:t>
            </w:r>
          </w:p>
          <w:p w:rsidR="00997474" w:rsidRPr="00D81DAF" w:rsidRDefault="00997474" w:rsidP="00F5650B">
            <w:pPr>
              <w:numPr>
                <w:ilvl w:val="0"/>
                <w:numId w:val="78"/>
              </w:numPr>
              <w:contextualSpacing/>
              <w:jc w:val="both"/>
              <w:rPr>
                <w:rFonts w:eastAsia="Calibri"/>
              </w:rPr>
            </w:pPr>
            <w:r w:rsidRPr="00D81DAF">
              <w:rPr>
                <w:rFonts w:eastAsia="Calibri"/>
              </w:rPr>
              <w:t>Транспортировка станка  на территорию «Заказчика».</w:t>
            </w:r>
          </w:p>
          <w:p w:rsidR="00997474" w:rsidRPr="00D81DAF" w:rsidRDefault="00997474" w:rsidP="00F5650B">
            <w:pPr>
              <w:numPr>
                <w:ilvl w:val="0"/>
                <w:numId w:val="78"/>
              </w:numPr>
              <w:contextualSpacing/>
              <w:jc w:val="both"/>
              <w:rPr>
                <w:rFonts w:eastAsia="Calibri"/>
              </w:rPr>
            </w:pPr>
            <w:r w:rsidRPr="00D81DAF">
              <w:rPr>
                <w:rFonts w:eastAsia="Calibri"/>
              </w:rPr>
              <w:t>Сборка и монтаж станка.</w:t>
            </w:r>
          </w:p>
          <w:p w:rsidR="00997474" w:rsidRPr="00D81DAF" w:rsidRDefault="00997474" w:rsidP="00F5650B">
            <w:pPr>
              <w:numPr>
                <w:ilvl w:val="0"/>
                <w:numId w:val="78"/>
              </w:numPr>
              <w:contextualSpacing/>
              <w:jc w:val="both"/>
              <w:rPr>
                <w:rFonts w:eastAsia="Calibri"/>
              </w:rPr>
            </w:pPr>
            <w:r w:rsidRPr="00D81DAF">
              <w:rPr>
                <w:rFonts w:eastAsia="Calibri"/>
              </w:rPr>
              <w:t xml:space="preserve"> Пуско-наладочные работы.</w:t>
            </w:r>
          </w:p>
          <w:p w:rsidR="00997474" w:rsidRPr="00D81DAF" w:rsidRDefault="00997474" w:rsidP="00F5650B">
            <w:pPr>
              <w:numPr>
                <w:ilvl w:val="0"/>
                <w:numId w:val="78"/>
              </w:numPr>
              <w:contextualSpacing/>
              <w:jc w:val="both"/>
              <w:rPr>
                <w:rFonts w:eastAsia="Calibri"/>
              </w:rPr>
            </w:pPr>
            <w:r w:rsidRPr="00D81DAF">
              <w:rPr>
                <w:rFonts w:eastAsia="Calibri"/>
              </w:rPr>
              <w:t xml:space="preserve"> Обучение оператора и ремонтного персонала.</w:t>
            </w:r>
          </w:p>
          <w:p w:rsidR="00997474" w:rsidRPr="00D81DAF" w:rsidRDefault="00997474" w:rsidP="00F5650B">
            <w:pPr>
              <w:numPr>
                <w:ilvl w:val="0"/>
                <w:numId w:val="78"/>
              </w:numPr>
              <w:contextualSpacing/>
              <w:jc w:val="both"/>
              <w:rPr>
                <w:rFonts w:eastAsia="Calibri"/>
              </w:rPr>
            </w:pPr>
            <w:r w:rsidRPr="00D81DAF">
              <w:rPr>
                <w:rFonts w:eastAsia="Calibri"/>
              </w:rPr>
              <w:t xml:space="preserve"> Приемо-сдаточные испытания.</w:t>
            </w:r>
          </w:p>
          <w:p w:rsidR="00997474" w:rsidRPr="00D81DAF" w:rsidRDefault="00997474" w:rsidP="00964E4B">
            <w:pPr>
              <w:ind w:left="720"/>
              <w:contextualSpacing/>
              <w:jc w:val="both"/>
              <w:rPr>
                <w:rFonts w:eastAsia="Calibri"/>
              </w:rPr>
            </w:pPr>
          </w:p>
          <w:p w:rsidR="00997474" w:rsidRPr="00D81DAF" w:rsidRDefault="00997474" w:rsidP="00964E4B">
            <w:pPr>
              <w:ind w:left="720"/>
              <w:contextualSpacing/>
              <w:jc w:val="both"/>
              <w:rPr>
                <w:rFonts w:eastAsia="Calibri"/>
              </w:rPr>
            </w:pPr>
            <w:r w:rsidRPr="00D81DAF">
              <w:rPr>
                <w:rFonts w:eastAsia="Calibri"/>
              </w:rPr>
              <w:t>Примечание:</w:t>
            </w:r>
          </w:p>
          <w:p w:rsidR="00997474" w:rsidRPr="00D81DAF" w:rsidRDefault="00997474" w:rsidP="00964E4B">
            <w:pPr>
              <w:ind w:left="720"/>
              <w:contextualSpacing/>
              <w:jc w:val="both"/>
              <w:rPr>
                <w:rFonts w:eastAsia="Calibri"/>
              </w:rPr>
            </w:pPr>
            <w:r w:rsidRPr="00D81DAF">
              <w:rPr>
                <w:rFonts w:eastAsia="Calibri"/>
              </w:rPr>
              <w:t>Для демонтажа, погрузки, разгрузки и монтажа узлов и деталей станка на территории «ЗиО-Подольск» «Заказчик» предоставляет «Исполнителю» мостовой кран грузоподъемностью до 80 т. и крановщицу.</w:t>
            </w:r>
          </w:p>
          <w:p w:rsidR="00997474" w:rsidRPr="00D81DAF" w:rsidRDefault="00997474" w:rsidP="00964E4B">
            <w:pPr>
              <w:ind w:left="720"/>
              <w:contextualSpacing/>
              <w:jc w:val="both"/>
              <w:rPr>
                <w:rFonts w:eastAsia="Calibri"/>
                <w:color w:val="000000"/>
              </w:rPr>
            </w:pPr>
          </w:p>
        </w:tc>
      </w:tr>
      <w:tr w:rsidR="00997474" w:rsidRPr="00D81DAF" w:rsidTr="00964E4B">
        <w:trPr>
          <w:trHeight w:val="537"/>
        </w:trPr>
        <w:tc>
          <w:tcPr>
            <w:tcW w:w="10289" w:type="dxa"/>
            <w:vAlign w:val="center"/>
          </w:tcPr>
          <w:p w:rsidR="00997474" w:rsidRPr="00D81DAF" w:rsidRDefault="00997474" w:rsidP="00964E4B">
            <w:pPr>
              <w:contextualSpacing/>
              <w:jc w:val="center"/>
              <w:rPr>
                <w:rFonts w:eastAsia="Calibri"/>
              </w:rPr>
            </w:pPr>
            <w:r w:rsidRPr="00D81DAF">
              <w:rPr>
                <w:rFonts w:eastAsia="Calibri"/>
                <w:color w:val="000000"/>
                <w:sz w:val="28"/>
                <w:szCs w:val="28"/>
              </w:rPr>
              <w:t>Подраздел 2.2 Описание оказываемых услуг</w:t>
            </w:r>
          </w:p>
        </w:tc>
      </w:tr>
      <w:tr w:rsidR="00997474" w:rsidRPr="00D81DAF" w:rsidTr="00964E4B">
        <w:trPr>
          <w:trHeight w:val="396"/>
        </w:trPr>
        <w:tc>
          <w:tcPr>
            <w:tcW w:w="10289" w:type="dxa"/>
          </w:tcPr>
          <w:p w:rsidR="00997474" w:rsidRPr="00D81DAF" w:rsidRDefault="00997474" w:rsidP="00964E4B">
            <w:pPr>
              <w:contextualSpacing/>
              <w:jc w:val="center"/>
              <w:rPr>
                <w:rFonts w:eastAsia="Calibri"/>
              </w:rPr>
            </w:pPr>
          </w:p>
          <w:p w:rsidR="00997474" w:rsidRPr="00D81DAF" w:rsidRDefault="00997474" w:rsidP="00964E4B">
            <w:pPr>
              <w:contextualSpacing/>
              <w:jc w:val="center"/>
              <w:rPr>
                <w:rFonts w:eastAsia="Calibri"/>
              </w:rPr>
            </w:pPr>
            <w:r w:rsidRPr="00D81DAF">
              <w:rPr>
                <w:rFonts w:eastAsia="Calibri"/>
              </w:rPr>
              <w:t>2.2.1. Перечень работ по механической и гидравлической части,   системе смазки.</w:t>
            </w:r>
          </w:p>
          <w:p w:rsidR="00997474" w:rsidRPr="00D81DAF" w:rsidRDefault="00997474" w:rsidP="00F5650B">
            <w:pPr>
              <w:numPr>
                <w:ilvl w:val="0"/>
                <w:numId w:val="83"/>
              </w:numPr>
              <w:contextualSpacing/>
              <w:jc w:val="both"/>
              <w:rPr>
                <w:rFonts w:eastAsia="Calibri"/>
              </w:rPr>
            </w:pPr>
            <w:r w:rsidRPr="00D81DAF">
              <w:rPr>
                <w:rFonts w:eastAsia="Calibri"/>
              </w:rPr>
              <w:t>Полная разборка станка, промывка, осмотр, дефектация.</w:t>
            </w:r>
          </w:p>
          <w:p w:rsidR="00997474" w:rsidRPr="00D81DAF" w:rsidRDefault="00997474" w:rsidP="00F5650B">
            <w:pPr>
              <w:numPr>
                <w:ilvl w:val="0"/>
                <w:numId w:val="83"/>
              </w:numPr>
              <w:contextualSpacing/>
              <w:jc w:val="both"/>
              <w:rPr>
                <w:rFonts w:eastAsia="Calibri"/>
              </w:rPr>
            </w:pPr>
            <w:r w:rsidRPr="00D81DAF">
              <w:rPr>
                <w:rFonts w:eastAsia="Calibri"/>
              </w:rPr>
              <w:t>Восстановление параметров и геометрической точности всех направляющих и базовых поверхностей станка (строжка, шлифовка, шабровка).</w:t>
            </w:r>
          </w:p>
          <w:p w:rsidR="00997474" w:rsidRPr="00D81DAF" w:rsidRDefault="00997474" w:rsidP="00F5650B">
            <w:pPr>
              <w:numPr>
                <w:ilvl w:val="0"/>
                <w:numId w:val="83"/>
              </w:numPr>
              <w:contextualSpacing/>
              <w:jc w:val="both"/>
              <w:rPr>
                <w:rFonts w:eastAsia="Calibri"/>
              </w:rPr>
            </w:pPr>
            <w:r w:rsidRPr="00D81DAF">
              <w:rPr>
                <w:rFonts w:eastAsia="Calibri"/>
              </w:rPr>
              <w:t>Замена на планшайбе текстолитовых накладок с кольцевыми направляющими.</w:t>
            </w:r>
          </w:p>
          <w:p w:rsidR="00997474" w:rsidRPr="00D81DAF" w:rsidRDefault="00997474" w:rsidP="00F5650B">
            <w:pPr>
              <w:numPr>
                <w:ilvl w:val="0"/>
                <w:numId w:val="83"/>
              </w:numPr>
              <w:contextualSpacing/>
              <w:jc w:val="both"/>
              <w:rPr>
                <w:rFonts w:eastAsia="Calibri"/>
              </w:rPr>
            </w:pPr>
            <w:r w:rsidRPr="00D81DAF">
              <w:rPr>
                <w:rFonts w:eastAsia="Calibri"/>
              </w:rPr>
              <w:t>Шабровка планшайбы и основания.</w:t>
            </w:r>
          </w:p>
          <w:p w:rsidR="00997474" w:rsidRPr="00D81DAF" w:rsidRDefault="00997474" w:rsidP="00F5650B">
            <w:pPr>
              <w:numPr>
                <w:ilvl w:val="0"/>
                <w:numId w:val="83"/>
              </w:numPr>
              <w:contextualSpacing/>
              <w:jc w:val="both"/>
              <w:rPr>
                <w:rFonts w:eastAsia="Calibri"/>
              </w:rPr>
            </w:pPr>
            <w:r w:rsidRPr="00D81DAF">
              <w:rPr>
                <w:rFonts w:eastAsia="Calibri"/>
              </w:rPr>
              <w:lastRenderedPageBreak/>
              <w:t>Ремонт гидравлического разгрузочного устройства планшайбы.</w:t>
            </w:r>
          </w:p>
          <w:p w:rsidR="00997474" w:rsidRPr="00D81DAF" w:rsidRDefault="00997474" w:rsidP="00F5650B">
            <w:pPr>
              <w:numPr>
                <w:ilvl w:val="0"/>
                <w:numId w:val="83"/>
              </w:numPr>
              <w:contextualSpacing/>
              <w:jc w:val="both"/>
              <w:rPr>
                <w:rFonts w:eastAsia="Calibri"/>
              </w:rPr>
            </w:pPr>
            <w:r w:rsidRPr="00D81DAF">
              <w:rPr>
                <w:rFonts w:eastAsia="Calibri"/>
              </w:rPr>
              <w:t xml:space="preserve">Замена подшипников в шпинделе (шипе) планшайбы. </w:t>
            </w:r>
          </w:p>
          <w:p w:rsidR="00997474" w:rsidRPr="00D81DAF" w:rsidRDefault="00997474" w:rsidP="00F5650B">
            <w:pPr>
              <w:numPr>
                <w:ilvl w:val="0"/>
                <w:numId w:val="83"/>
              </w:numPr>
              <w:contextualSpacing/>
              <w:jc w:val="both"/>
              <w:rPr>
                <w:rFonts w:eastAsia="Calibri"/>
              </w:rPr>
            </w:pPr>
            <w:r w:rsidRPr="00D81DAF">
              <w:rPr>
                <w:rFonts w:eastAsia="Calibri"/>
              </w:rPr>
              <w:t>Замена коробки скоростей главного привода на двухскоростной редуктор.</w:t>
            </w:r>
          </w:p>
          <w:p w:rsidR="00997474" w:rsidRPr="00D81DAF" w:rsidRDefault="00997474" w:rsidP="00F5650B">
            <w:pPr>
              <w:numPr>
                <w:ilvl w:val="0"/>
                <w:numId w:val="83"/>
              </w:numPr>
              <w:contextualSpacing/>
              <w:jc w:val="both"/>
              <w:rPr>
                <w:rFonts w:eastAsia="Calibri"/>
              </w:rPr>
            </w:pPr>
            <w:r w:rsidRPr="00D81DAF">
              <w:rPr>
                <w:rFonts w:eastAsia="Calibri"/>
              </w:rPr>
              <w:t>Ревизия и ремонт механизма зажима поперечины.</w:t>
            </w:r>
          </w:p>
          <w:p w:rsidR="00997474" w:rsidRPr="00D81DAF" w:rsidRDefault="00997474" w:rsidP="00F5650B">
            <w:pPr>
              <w:numPr>
                <w:ilvl w:val="0"/>
                <w:numId w:val="83"/>
              </w:numPr>
              <w:contextualSpacing/>
              <w:jc w:val="both"/>
              <w:rPr>
                <w:rFonts w:eastAsia="Calibri"/>
              </w:rPr>
            </w:pPr>
            <w:r w:rsidRPr="00D81DAF">
              <w:rPr>
                <w:rFonts w:eastAsia="Calibri"/>
              </w:rPr>
              <w:t xml:space="preserve"> Ремонт механизма перемещения поперечины с заменой подшипников и других изношенных деталей (винтов, гаек, червяков, червячных колес и т.д.).</w:t>
            </w:r>
          </w:p>
          <w:p w:rsidR="00997474" w:rsidRPr="00D81DAF" w:rsidRDefault="00997474" w:rsidP="00F5650B">
            <w:pPr>
              <w:numPr>
                <w:ilvl w:val="0"/>
                <w:numId w:val="83"/>
              </w:numPr>
              <w:contextualSpacing/>
              <w:jc w:val="both"/>
              <w:rPr>
                <w:rFonts w:eastAsia="Calibri"/>
              </w:rPr>
            </w:pPr>
            <w:r w:rsidRPr="00D81DAF">
              <w:rPr>
                <w:rFonts w:eastAsia="Calibri"/>
              </w:rPr>
              <w:t>Замена всех подшипников, уплотнений и манжет, при необходимости шестерён, валов, вилок переключения, муфт, крепёжных деталей и т. д. во всех узлах станка.</w:t>
            </w:r>
          </w:p>
          <w:p w:rsidR="00997474" w:rsidRPr="00D81DAF" w:rsidRDefault="00997474" w:rsidP="00F5650B">
            <w:pPr>
              <w:numPr>
                <w:ilvl w:val="0"/>
                <w:numId w:val="83"/>
              </w:numPr>
              <w:contextualSpacing/>
              <w:jc w:val="both"/>
              <w:rPr>
                <w:rFonts w:eastAsia="Calibri"/>
              </w:rPr>
            </w:pPr>
            <w:r w:rsidRPr="00D81DAF">
              <w:rPr>
                <w:rFonts w:eastAsia="Calibri"/>
              </w:rPr>
              <w:t>Для работы станка с ЧПУ заменить винты с гайками в приводах салазок и ползунов на ШВП. Монтаж новых электромагнитных тормозов в приводах перемещения ползунов, а при необходимости и салазок (или применение двигателей с тормозом).</w:t>
            </w:r>
          </w:p>
          <w:p w:rsidR="00997474" w:rsidRPr="00D81DAF" w:rsidRDefault="00997474" w:rsidP="00F5650B">
            <w:pPr>
              <w:numPr>
                <w:ilvl w:val="0"/>
                <w:numId w:val="83"/>
              </w:numPr>
              <w:contextualSpacing/>
              <w:jc w:val="both"/>
              <w:rPr>
                <w:rFonts w:eastAsia="Calibri"/>
              </w:rPr>
            </w:pPr>
            <w:r w:rsidRPr="00D81DAF">
              <w:rPr>
                <w:rFonts w:eastAsia="Calibri"/>
              </w:rPr>
              <w:t xml:space="preserve">Ремонт (при необходимости замена) прижимных планок и клиньев всех направляющих с установкой накладок из современных антифрикционных материалов. </w:t>
            </w:r>
          </w:p>
          <w:p w:rsidR="00997474" w:rsidRPr="00D81DAF" w:rsidRDefault="00997474" w:rsidP="00F5650B">
            <w:pPr>
              <w:numPr>
                <w:ilvl w:val="0"/>
                <w:numId w:val="83"/>
              </w:numPr>
              <w:contextualSpacing/>
              <w:jc w:val="both"/>
              <w:rPr>
                <w:rFonts w:eastAsia="Calibri"/>
              </w:rPr>
            </w:pPr>
            <w:r w:rsidRPr="00D81DAF">
              <w:rPr>
                <w:rFonts w:eastAsia="Calibri"/>
              </w:rPr>
              <w:t>Ремонт  защитных и предохранительных устройств, ограждений, кожухов, замена грязесъёмников. Предусмотреть защиту ШВП от стружки, грязи и пыли.</w:t>
            </w:r>
          </w:p>
          <w:p w:rsidR="00997474" w:rsidRPr="00D81DAF" w:rsidRDefault="00997474" w:rsidP="00F5650B">
            <w:pPr>
              <w:numPr>
                <w:ilvl w:val="0"/>
                <w:numId w:val="83"/>
              </w:numPr>
              <w:contextualSpacing/>
              <w:jc w:val="both"/>
              <w:rPr>
                <w:rFonts w:eastAsia="Calibri"/>
              </w:rPr>
            </w:pPr>
            <w:proofErr w:type="gramStart"/>
            <w:r w:rsidRPr="00D81DAF">
              <w:rPr>
                <w:rFonts w:eastAsia="Calibri"/>
              </w:rPr>
              <w:t>Ремонт резцедержателей, при нецелесообразности ремонта изготовить новые.</w:t>
            </w:r>
            <w:proofErr w:type="gramEnd"/>
          </w:p>
          <w:p w:rsidR="00997474" w:rsidRPr="00D81DAF" w:rsidRDefault="00997474" w:rsidP="00F5650B">
            <w:pPr>
              <w:numPr>
                <w:ilvl w:val="0"/>
                <w:numId w:val="83"/>
              </w:numPr>
              <w:overflowPunct w:val="0"/>
              <w:autoSpaceDE w:val="0"/>
              <w:autoSpaceDN w:val="0"/>
              <w:adjustRightInd w:val="0"/>
              <w:contextualSpacing/>
              <w:jc w:val="both"/>
              <w:textAlignment w:val="baseline"/>
              <w:rPr>
                <w:rFonts w:eastAsia="Calibri"/>
                <w:color w:val="FF0000"/>
              </w:rPr>
            </w:pPr>
            <w:proofErr w:type="gramStart"/>
            <w:r w:rsidRPr="00D81DAF">
              <w:rPr>
                <w:rFonts w:eastAsia="Calibri"/>
                <w:color w:val="000000"/>
              </w:rPr>
              <w:t>Полная замена оборудования гидросистемы и системы смазки станка (в том числе насосы, гидроаппаратура,  шланги,  трубопроводы, уплотнения, манометры, фильтры, питатели и т. д.).</w:t>
            </w:r>
            <w:proofErr w:type="gramEnd"/>
            <w:r w:rsidRPr="00D81DAF">
              <w:rPr>
                <w:rFonts w:eastAsia="Calibri"/>
                <w:color w:val="000000"/>
              </w:rPr>
              <w:t xml:space="preserve"> Комплектующие фирмы «</w:t>
            </w:r>
            <w:r w:rsidRPr="00D81DAF">
              <w:rPr>
                <w:rFonts w:eastAsia="Calibri"/>
                <w:color w:val="000000"/>
                <w:lang w:val="en-US"/>
              </w:rPr>
              <w:t>DUPLOMATIC</w:t>
            </w:r>
            <w:r w:rsidRPr="00D81DAF">
              <w:rPr>
                <w:rFonts w:eastAsia="Calibri"/>
                <w:color w:val="000000"/>
              </w:rPr>
              <w:t>» Италия или европейские аналоги.</w:t>
            </w:r>
          </w:p>
          <w:p w:rsidR="00997474" w:rsidRPr="00D81DAF" w:rsidRDefault="00997474" w:rsidP="00F5650B">
            <w:pPr>
              <w:numPr>
                <w:ilvl w:val="0"/>
                <w:numId w:val="83"/>
              </w:numPr>
              <w:overflowPunct w:val="0"/>
              <w:autoSpaceDE w:val="0"/>
              <w:autoSpaceDN w:val="0"/>
              <w:adjustRightInd w:val="0"/>
              <w:contextualSpacing/>
              <w:jc w:val="both"/>
              <w:textAlignment w:val="baseline"/>
              <w:rPr>
                <w:rFonts w:eastAsia="Calibri"/>
                <w:color w:val="FF0000"/>
              </w:rPr>
            </w:pPr>
            <w:r w:rsidRPr="00D81DAF">
              <w:rPr>
                <w:rFonts w:eastAsia="Calibri"/>
                <w:color w:val="000000"/>
              </w:rPr>
              <w:t>Предусмотреть импульсную смазку направляющих стоек, поперечины, салазок, ползунов и клиньев, с управлением ее работой от контроллера.</w:t>
            </w:r>
          </w:p>
          <w:p w:rsidR="00997474" w:rsidRPr="00D81DAF" w:rsidRDefault="00997474" w:rsidP="00F5650B">
            <w:pPr>
              <w:numPr>
                <w:ilvl w:val="0"/>
                <w:numId w:val="83"/>
              </w:numPr>
              <w:overflowPunct w:val="0"/>
              <w:autoSpaceDE w:val="0"/>
              <w:autoSpaceDN w:val="0"/>
              <w:adjustRightInd w:val="0"/>
              <w:contextualSpacing/>
              <w:jc w:val="both"/>
              <w:textAlignment w:val="baseline"/>
              <w:rPr>
                <w:rFonts w:eastAsia="Calibri"/>
                <w:color w:val="FF0000"/>
              </w:rPr>
            </w:pPr>
            <w:r w:rsidRPr="00D81DAF">
              <w:rPr>
                <w:rFonts w:eastAsia="Calibri"/>
                <w:color w:val="000000"/>
              </w:rPr>
              <w:t>Все элементы гидрооборудования должны иметь позиционное обозначение (маркировку),  присвоенные им в соответствии с принципиальной схемой.</w:t>
            </w:r>
          </w:p>
          <w:p w:rsidR="00997474" w:rsidRPr="00D81DAF" w:rsidRDefault="00997474" w:rsidP="00F5650B">
            <w:pPr>
              <w:numPr>
                <w:ilvl w:val="0"/>
                <w:numId w:val="83"/>
              </w:numPr>
              <w:overflowPunct w:val="0"/>
              <w:autoSpaceDE w:val="0"/>
              <w:autoSpaceDN w:val="0"/>
              <w:adjustRightInd w:val="0"/>
              <w:contextualSpacing/>
              <w:jc w:val="both"/>
              <w:textAlignment w:val="baseline"/>
              <w:rPr>
                <w:rFonts w:eastAsia="Calibri"/>
                <w:color w:val="FF0000"/>
              </w:rPr>
            </w:pPr>
            <w:r w:rsidRPr="00D81DAF">
              <w:rPr>
                <w:rFonts w:eastAsia="Calibri"/>
                <w:color w:val="000000"/>
              </w:rPr>
              <w:t xml:space="preserve">Доработка узлов механической и гидравлической части, системы смазки, необходимая в связи с модернизацией станка. </w:t>
            </w:r>
          </w:p>
          <w:p w:rsidR="00997474" w:rsidRPr="00D81DAF" w:rsidRDefault="00997474" w:rsidP="00F5650B">
            <w:pPr>
              <w:numPr>
                <w:ilvl w:val="0"/>
                <w:numId w:val="83"/>
              </w:numPr>
              <w:overflowPunct w:val="0"/>
              <w:autoSpaceDE w:val="0"/>
              <w:autoSpaceDN w:val="0"/>
              <w:adjustRightInd w:val="0"/>
              <w:contextualSpacing/>
              <w:jc w:val="both"/>
              <w:textAlignment w:val="baseline"/>
              <w:rPr>
                <w:rFonts w:eastAsia="Calibri"/>
                <w:color w:val="FF0000"/>
              </w:rPr>
            </w:pPr>
            <w:r w:rsidRPr="00D81DAF">
              <w:rPr>
                <w:rFonts w:eastAsia="Calibri"/>
                <w:color w:val="000000"/>
              </w:rPr>
              <w:t>Разработка и изготовление новой технологической плиты (накладки) 80-100 мм с Т-образными пазами на планшайбу. Чертеж плиты согласовывается с «Заказчиком».</w:t>
            </w:r>
          </w:p>
          <w:p w:rsidR="00997474" w:rsidRPr="00D81DAF" w:rsidRDefault="00997474" w:rsidP="00964E4B">
            <w:pPr>
              <w:contextualSpacing/>
              <w:rPr>
                <w:rFonts w:eastAsia="Calibri"/>
                <w:color w:val="000000"/>
              </w:rPr>
            </w:pPr>
          </w:p>
          <w:p w:rsidR="00997474" w:rsidRPr="00D81DAF" w:rsidRDefault="00997474" w:rsidP="00964E4B">
            <w:pPr>
              <w:ind w:left="601" w:hanging="131"/>
              <w:contextualSpacing/>
              <w:jc w:val="center"/>
              <w:rPr>
                <w:rFonts w:eastAsia="Calibri"/>
              </w:rPr>
            </w:pPr>
          </w:p>
          <w:p w:rsidR="00997474" w:rsidRPr="00D81DAF" w:rsidRDefault="00997474" w:rsidP="00964E4B">
            <w:pPr>
              <w:ind w:left="601" w:hanging="131"/>
              <w:contextualSpacing/>
              <w:jc w:val="center"/>
              <w:rPr>
                <w:rFonts w:eastAsia="Calibri"/>
              </w:rPr>
            </w:pPr>
            <w:r w:rsidRPr="00D81DAF">
              <w:rPr>
                <w:rFonts w:eastAsia="Calibri"/>
              </w:rPr>
              <w:t>2.2.2. Перечень работ по электрической части.</w:t>
            </w:r>
          </w:p>
          <w:p w:rsidR="00997474" w:rsidRPr="00D81DAF" w:rsidRDefault="00997474" w:rsidP="00F5650B">
            <w:pPr>
              <w:numPr>
                <w:ilvl w:val="0"/>
                <w:numId w:val="87"/>
              </w:numPr>
              <w:tabs>
                <w:tab w:val="left" w:pos="-1701"/>
              </w:tabs>
              <w:contextualSpacing/>
              <w:rPr>
                <w:rFonts w:eastAsia="Calibri"/>
                <w:color w:val="000000"/>
              </w:rPr>
            </w:pPr>
            <w:r w:rsidRPr="00D81DAF">
              <w:rPr>
                <w:rFonts w:eastAsia="Calibri"/>
                <w:color w:val="000000"/>
              </w:rPr>
              <w:t>Демонтаж всего старого электрооборудования и проводки  станка.</w:t>
            </w:r>
          </w:p>
          <w:p w:rsidR="00997474" w:rsidRPr="00D81DAF" w:rsidRDefault="00997474" w:rsidP="00F5650B">
            <w:pPr>
              <w:numPr>
                <w:ilvl w:val="0"/>
                <w:numId w:val="87"/>
              </w:numPr>
              <w:tabs>
                <w:tab w:val="left" w:pos="-1701"/>
              </w:tabs>
              <w:contextualSpacing/>
              <w:rPr>
                <w:rFonts w:eastAsia="Calibri"/>
                <w:color w:val="000000"/>
              </w:rPr>
            </w:pPr>
            <w:r w:rsidRPr="00D81DAF">
              <w:rPr>
                <w:rFonts w:eastAsia="Calibri"/>
                <w:color w:val="000000"/>
              </w:rPr>
              <w:t xml:space="preserve">Разработка новой принципиальной схемы управления станком с применением </w:t>
            </w:r>
            <w:proofErr w:type="gramStart"/>
            <w:r w:rsidRPr="00D81DAF">
              <w:rPr>
                <w:rFonts w:eastAsia="Calibri"/>
                <w:color w:val="000000"/>
              </w:rPr>
              <w:t>современных</w:t>
            </w:r>
            <w:proofErr w:type="gramEnd"/>
            <w:r w:rsidRPr="00D81DAF">
              <w:rPr>
                <w:rFonts w:eastAsia="Calibri"/>
                <w:color w:val="000000"/>
              </w:rPr>
              <w:t xml:space="preserve"> комплектующих.</w:t>
            </w:r>
          </w:p>
          <w:p w:rsidR="00997474" w:rsidRPr="00D81DAF" w:rsidRDefault="00997474" w:rsidP="00F5650B">
            <w:pPr>
              <w:numPr>
                <w:ilvl w:val="0"/>
                <w:numId w:val="87"/>
              </w:numPr>
              <w:tabs>
                <w:tab w:val="left" w:pos="-1701"/>
              </w:tabs>
              <w:contextualSpacing/>
              <w:rPr>
                <w:rFonts w:eastAsia="Calibri"/>
                <w:color w:val="000000"/>
              </w:rPr>
            </w:pPr>
            <w:r w:rsidRPr="00D81DAF">
              <w:rPr>
                <w:rFonts w:eastAsia="Calibri"/>
                <w:color w:val="000000"/>
              </w:rPr>
              <w:t xml:space="preserve">Оснащение станка современным электрооборудованием: PLC, система ЧПУ  в комплекте с цифровыми электроприводами и двигателями подач (двух ползунов и двух салазок), главным двигателем с частотным приводом. </w:t>
            </w:r>
          </w:p>
          <w:p w:rsidR="00997474" w:rsidRPr="00D81DAF" w:rsidRDefault="00997474" w:rsidP="00F5650B">
            <w:pPr>
              <w:numPr>
                <w:ilvl w:val="0"/>
                <w:numId w:val="87"/>
              </w:numPr>
              <w:tabs>
                <w:tab w:val="left" w:pos="-1701"/>
              </w:tabs>
              <w:contextualSpacing/>
              <w:rPr>
                <w:rFonts w:eastAsia="Calibri"/>
                <w:color w:val="000000"/>
              </w:rPr>
            </w:pPr>
            <w:r w:rsidRPr="00D81DAF">
              <w:rPr>
                <w:rFonts w:eastAsia="Calibri"/>
                <w:color w:val="000000"/>
              </w:rPr>
              <w:t xml:space="preserve"> Обеспечение возможности работы станка по программе одновременно по четырём координатам  с возможностью выбора управляемых координат.</w:t>
            </w:r>
          </w:p>
          <w:p w:rsidR="00997474" w:rsidRPr="00D81DAF" w:rsidRDefault="00997474" w:rsidP="00F5650B">
            <w:pPr>
              <w:numPr>
                <w:ilvl w:val="0"/>
                <w:numId w:val="87"/>
              </w:numPr>
              <w:tabs>
                <w:tab w:val="left" w:pos="-1701"/>
              </w:tabs>
              <w:contextualSpacing/>
              <w:rPr>
                <w:rFonts w:eastAsia="Calibri"/>
                <w:color w:val="000000"/>
              </w:rPr>
            </w:pPr>
            <w:r w:rsidRPr="00D81DAF">
              <w:rPr>
                <w:rFonts w:eastAsia="Calibri"/>
                <w:color w:val="000000"/>
              </w:rPr>
              <w:t>Наличие развитой системы самодиагностики станка (ошибки ЧПУ, электроприводов, двигателей, электроавтоматики, концевых выключателей и т.п., возможность просмотра токов и моментов электродвигателей).</w:t>
            </w:r>
          </w:p>
          <w:p w:rsidR="00997474" w:rsidRPr="00D81DAF" w:rsidRDefault="00997474" w:rsidP="00F5650B">
            <w:pPr>
              <w:numPr>
                <w:ilvl w:val="0"/>
                <w:numId w:val="87"/>
              </w:numPr>
              <w:tabs>
                <w:tab w:val="left" w:pos="-1701"/>
              </w:tabs>
              <w:contextualSpacing/>
              <w:rPr>
                <w:rFonts w:eastAsia="Calibri"/>
                <w:color w:val="000000"/>
              </w:rPr>
            </w:pPr>
            <w:r w:rsidRPr="00D81DAF">
              <w:rPr>
                <w:rFonts w:eastAsia="Calibri"/>
                <w:color w:val="000000"/>
              </w:rPr>
              <w:t xml:space="preserve">Разработка, изготовление и установка на станок нового подвесного пульта управления в корпусе со степенью защиты не хуже </w:t>
            </w:r>
            <w:r w:rsidRPr="00D81DAF">
              <w:rPr>
                <w:rFonts w:eastAsia="Calibri"/>
                <w:color w:val="000000"/>
                <w:lang w:val="en-US"/>
              </w:rPr>
              <w:t>IP</w:t>
            </w:r>
            <w:r w:rsidRPr="00D81DAF">
              <w:rPr>
                <w:rFonts w:eastAsia="Calibri"/>
                <w:color w:val="000000"/>
              </w:rPr>
              <w:t>54.</w:t>
            </w:r>
          </w:p>
          <w:p w:rsidR="00997474" w:rsidRPr="00D81DAF" w:rsidRDefault="00997474" w:rsidP="00F5650B">
            <w:pPr>
              <w:numPr>
                <w:ilvl w:val="0"/>
                <w:numId w:val="87"/>
              </w:numPr>
              <w:tabs>
                <w:tab w:val="left" w:pos="-1701"/>
              </w:tabs>
              <w:contextualSpacing/>
              <w:rPr>
                <w:rFonts w:eastAsia="Calibri"/>
                <w:color w:val="000000"/>
              </w:rPr>
            </w:pPr>
            <w:r w:rsidRPr="00D81DAF">
              <w:rPr>
                <w:rFonts w:eastAsia="Calibri"/>
                <w:color w:val="000000"/>
              </w:rPr>
              <w:t>Укомплектовать станок установочным пультом с длиной кабеля не менее 5-ти метров. Обеспечить работоспособность станка как с установочным пультом, так и без него.</w:t>
            </w:r>
          </w:p>
          <w:p w:rsidR="00997474" w:rsidRPr="00D81DAF" w:rsidRDefault="00997474" w:rsidP="00F5650B">
            <w:pPr>
              <w:numPr>
                <w:ilvl w:val="0"/>
                <w:numId w:val="87"/>
              </w:numPr>
              <w:tabs>
                <w:tab w:val="left" w:pos="-1701"/>
              </w:tabs>
              <w:contextualSpacing/>
              <w:rPr>
                <w:rFonts w:eastAsia="Calibri"/>
                <w:color w:val="000000"/>
              </w:rPr>
            </w:pPr>
            <w:r w:rsidRPr="00D81DAF">
              <w:rPr>
                <w:rFonts w:eastAsia="Calibri"/>
                <w:color w:val="000000"/>
              </w:rPr>
              <w:t xml:space="preserve">Изготовление нового шкафа управления в корпусе со степенью защиты не хуже </w:t>
            </w:r>
            <w:r w:rsidRPr="00D81DAF">
              <w:rPr>
                <w:rFonts w:eastAsia="Calibri"/>
                <w:color w:val="000000"/>
                <w:lang w:val="en-US"/>
              </w:rPr>
              <w:t>IP</w:t>
            </w:r>
            <w:r w:rsidRPr="00D81DAF">
              <w:rPr>
                <w:rFonts w:eastAsia="Calibri"/>
                <w:color w:val="000000"/>
              </w:rPr>
              <w:t xml:space="preserve">54 с системой охлаждения/подогрева, обеспечивающей требуемый температурный режим </w:t>
            </w:r>
            <w:proofErr w:type="gramStart"/>
            <w:r w:rsidRPr="00D81DAF">
              <w:rPr>
                <w:rFonts w:eastAsia="Calibri"/>
                <w:color w:val="000000"/>
              </w:rPr>
              <w:t>при</w:t>
            </w:r>
            <w:proofErr w:type="gramEnd"/>
            <w:r w:rsidRPr="00D81DAF">
              <w:rPr>
                <w:rFonts w:eastAsia="Calibri"/>
                <w:color w:val="000000"/>
              </w:rPr>
              <w:t xml:space="preserve"> непрерывной работе станка. Предусмотреть в шкафу освещение при открытых дверях и установку розетки 220В, 50Гц для ремонтных нужд.</w:t>
            </w:r>
          </w:p>
          <w:p w:rsidR="00997474" w:rsidRPr="00D81DAF" w:rsidRDefault="00997474" w:rsidP="00F5650B">
            <w:pPr>
              <w:numPr>
                <w:ilvl w:val="0"/>
                <w:numId w:val="87"/>
              </w:numPr>
              <w:tabs>
                <w:tab w:val="left" w:pos="-1701"/>
              </w:tabs>
              <w:contextualSpacing/>
              <w:rPr>
                <w:rFonts w:eastAsia="Calibri"/>
                <w:color w:val="000000"/>
              </w:rPr>
            </w:pPr>
            <w:proofErr w:type="gramStart"/>
            <w:r w:rsidRPr="00D81DAF">
              <w:rPr>
                <w:rFonts w:eastAsia="Calibri"/>
                <w:color w:val="000000"/>
              </w:rPr>
              <w:t xml:space="preserve">Замена  на новые: всей электропроводки по станку и до шкафа управления,  конечных </w:t>
            </w:r>
            <w:r w:rsidRPr="00D81DAF">
              <w:rPr>
                <w:rFonts w:eastAsia="Calibri"/>
                <w:color w:val="000000"/>
              </w:rPr>
              <w:lastRenderedPageBreak/>
              <w:t>выключателей и исполнительных устройств, кнопок, переключателей, концевых выключателей, системы освещения рабочей зоны станка, всех вспомогательных асинхронных электродвигателей и т.д.</w:t>
            </w:r>
            <w:proofErr w:type="gramEnd"/>
          </w:p>
          <w:p w:rsidR="00997474" w:rsidRPr="00D81DAF" w:rsidRDefault="00997474" w:rsidP="00F5650B">
            <w:pPr>
              <w:numPr>
                <w:ilvl w:val="0"/>
                <w:numId w:val="87"/>
              </w:numPr>
              <w:tabs>
                <w:tab w:val="left" w:pos="-1701"/>
              </w:tabs>
              <w:contextualSpacing/>
              <w:rPr>
                <w:rFonts w:eastAsia="Calibri"/>
                <w:color w:val="000000"/>
              </w:rPr>
            </w:pPr>
            <w:r w:rsidRPr="00D81DAF">
              <w:rPr>
                <w:rFonts w:eastAsia="Calibri"/>
                <w:color w:val="000000"/>
              </w:rPr>
              <w:t>Установка измерительных линеек и датчиков двигателей, совместимых с системой ЧПУ по осям, управляемым системой ЧПУ, позволяющих обеспечить заданную точность станка. Обеспечить возможность переключения системы отсчёта при неисправности линейки на датчик двигателя.</w:t>
            </w:r>
          </w:p>
          <w:p w:rsidR="00997474" w:rsidRPr="00D81DAF" w:rsidRDefault="00997474" w:rsidP="00F5650B">
            <w:pPr>
              <w:numPr>
                <w:ilvl w:val="0"/>
                <w:numId w:val="87"/>
              </w:numPr>
              <w:tabs>
                <w:tab w:val="left" w:pos="-1701"/>
              </w:tabs>
              <w:contextualSpacing/>
              <w:rPr>
                <w:rFonts w:eastAsia="Calibri"/>
                <w:color w:val="000000"/>
              </w:rPr>
            </w:pPr>
            <w:r w:rsidRPr="00D81DAF">
              <w:rPr>
                <w:rFonts w:eastAsia="Calibri"/>
                <w:color w:val="000000"/>
              </w:rPr>
              <w:t xml:space="preserve">Предусмотреть возможность включения-отключения всех подач в ручном режиме (наладка), при этом монитор системы ЧПУ должен работать в режиме цифровой индикации координат. Обеспечение возможности установочных и толчковых перемещений по всем координатам и главному движению. </w:t>
            </w:r>
          </w:p>
          <w:p w:rsidR="00997474" w:rsidRPr="00D81DAF" w:rsidRDefault="00997474" w:rsidP="00F5650B">
            <w:pPr>
              <w:numPr>
                <w:ilvl w:val="0"/>
                <w:numId w:val="87"/>
              </w:numPr>
              <w:tabs>
                <w:tab w:val="left" w:pos="-1701"/>
              </w:tabs>
              <w:contextualSpacing/>
              <w:rPr>
                <w:rFonts w:eastAsia="Calibri"/>
                <w:color w:val="000000"/>
              </w:rPr>
            </w:pPr>
            <w:r w:rsidRPr="00D81DAF">
              <w:rPr>
                <w:rFonts w:eastAsia="Calibri"/>
                <w:color w:val="000000"/>
              </w:rPr>
              <w:t xml:space="preserve">ЧПУ должна работать по программам, написанным в стандартных кодах </w:t>
            </w:r>
            <w:r w:rsidRPr="00D81DAF">
              <w:rPr>
                <w:rFonts w:eastAsia="Calibri"/>
                <w:color w:val="000000"/>
                <w:lang w:val="en-US"/>
              </w:rPr>
              <w:t>ISO</w:t>
            </w:r>
            <w:r w:rsidRPr="00D81DAF">
              <w:rPr>
                <w:rFonts w:eastAsia="Calibri"/>
                <w:color w:val="000000"/>
              </w:rPr>
              <w:t>.</w:t>
            </w:r>
          </w:p>
          <w:p w:rsidR="00997474" w:rsidRPr="00D81DAF" w:rsidRDefault="00997474" w:rsidP="00F5650B">
            <w:pPr>
              <w:numPr>
                <w:ilvl w:val="0"/>
                <w:numId w:val="87"/>
              </w:numPr>
              <w:tabs>
                <w:tab w:val="left" w:pos="-1701"/>
              </w:tabs>
              <w:contextualSpacing/>
              <w:rPr>
                <w:rFonts w:eastAsia="Calibri"/>
                <w:color w:val="000000"/>
              </w:rPr>
            </w:pPr>
            <w:r w:rsidRPr="00D81DAF">
              <w:rPr>
                <w:rFonts w:eastAsia="Calibri"/>
                <w:color w:val="000000"/>
              </w:rPr>
              <w:t xml:space="preserve">Разработать постпроцессор для получения управляющих программ из </w:t>
            </w:r>
            <w:r w:rsidRPr="00D81DAF">
              <w:rPr>
                <w:rFonts w:eastAsia="Calibri"/>
                <w:color w:val="000000"/>
                <w:lang w:val="en-US"/>
              </w:rPr>
              <w:t>dxf</w:t>
            </w:r>
            <w:r w:rsidRPr="00D81DAF">
              <w:rPr>
                <w:rFonts w:eastAsia="Calibri"/>
                <w:color w:val="000000"/>
              </w:rPr>
              <w:t xml:space="preserve"> файлов.</w:t>
            </w:r>
          </w:p>
          <w:p w:rsidR="00997474" w:rsidRPr="00D81DAF" w:rsidRDefault="00997474" w:rsidP="00F5650B">
            <w:pPr>
              <w:numPr>
                <w:ilvl w:val="0"/>
                <w:numId w:val="87"/>
              </w:numPr>
              <w:tabs>
                <w:tab w:val="left" w:pos="-1701"/>
              </w:tabs>
              <w:contextualSpacing/>
              <w:rPr>
                <w:rFonts w:eastAsia="Calibri"/>
                <w:color w:val="000000"/>
              </w:rPr>
            </w:pPr>
            <w:proofErr w:type="gramStart"/>
            <w:r w:rsidRPr="00D81DAF">
              <w:rPr>
                <w:rFonts w:eastAsia="Calibri"/>
                <w:color w:val="000000"/>
              </w:rPr>
              <w:t xml:space="preserve">Комплектование станка программно – аппаратным комплексом для диагностики и восстановления работоспособности ЧПУ, </w:t>
            </w:r>
            <w:r w:rsidRPr="00D81DAF">
              <w:rPr>
                <w:rFonts w:eastAsia="Calibri"/>
                <w:color w:val="000000"/>
                <w:lang w:val="en-US"/>
              </w:rPr>
              <w:t>PLC</w:t>
            </w:r>
            <w:r w:rsidRPr="00D81DAF">
              <w:rPr>
                <w:rFonts w:eastAsia="Calibri"/>
                <w:color w:val="000000"/>
              </w:rPr>
              <w:t xml:space="preserve"> и электроприводов в случае потери ими программ и/или  данных (программатор с установленным программным обеспечением и его дистрибутивами, комплект кабелей для подключения программатора к ЧПУ, </w:t>
            </w:r>
            <w:r w:rsidRPr="00D81DAF">
              <w:rPr>
                <w:rFonts w:eastAsia="Calibri"/>
                <w:color w:val="000000"/>
                <w:lang w:val="en-US"/>
              </w:rPr>
              <w:t>PLC</w:t>
            </w:r>
            <w:r w:rsidRPr="00D81DAF">
              <w:rPr>
                <w:rFonts w:eastAsia="Calibri"/>
                <w:color w:val="000000"/>
              </w:rPr>
              <w:t xml:space="preserve"> и электроприводам, данные для восстановления на </w:t>
            </w:r>
            <w:r w:rsidRPr="00D81DAF">
              <w:rPr>
                <w:rFonts w:eastAsia="Calibri"/>
                <w:color w:val="000000"/>
                <w:lang w:val="en-US"/>
              </w:rPr>
              <w:t>CD</w:t>
            </w:r>
            <w:r w:rsidRPr="00D81DAF">
              <w:rPr>
                <w:rFonts w:eastAsia="Calibri"/>
                <w:color w:val="000000"/>
              </w:rPr>
              <w:t xml:space="preserve">, </w:t>
            </w:r>
            <w:r w:rsidRPr="00D81DAF">
              <w:rPr>
                <w:rFonts w:eastAsia="Calibri"/>
                <w:color w:val="000000"/>
                <w:lang w:val="en-US"/>
              </w:rPr>
              <w:t>DVD</w:t>
            </w:r>
            <w:r w:rsidRPr="00D81DAF">
              <w:rPr>
                <w:rFonts w:eastAsia="Calibri"/>
                <w:color w:val="000000"/>
              </w:rPr>
              <w:t xml:space="preserve"> или </w:t>
            </w:r>
            <w:r w:rsidRPr="00D81DAF">
              <w:rPr>
                <w:rFonts w:eastAsia="Calibri"/>
                <w:color w:val="000000"/>
                <w:lang w:val="en-US"/>
              </w:rPr>
              <w:t>FLASH</w:t>
            </w:r>
            <w:r w:rsidRPr="00D81DAF">
              <w:rPr>
                <w:rFonts w:eastAsia="Calibri"/>
                <w:color w:val="000000"/>
              </w:rPr>
              <w:t xml:space="preserve"> и подробная инструкция процесса восстановления на русском языке).</w:t>
            </w:r>
            <w:proofErr w:type="gramEnd"/>
          </w:p>
          <w:p w:rsidR="00997474" w:rsidRPr="00D81DAF" w:rsidRDefault="00997474" w:rsidP="00F5650B">
            <w:pPr>
              <w:numPr>
                <w:ilvl w:val="0"/>
                <w:numId w:val="87"/>
              </w:numPr>
              <w:tabs>
                <w:tab w:val="left" w:pos="-1701"/>
              </w:tabs>
              <w:contextualSpacing/>
              <w:rPr>
                <w:rFonts w:eastAsia="Calibri"/>
                <w:color w:val="000000"/>
              </w:rPr>
            </w:pPr>
            <w:r w:rsidRPr="00D81DAF">
              <w:rPr>
                <w:rFonts w:eastAsia="Calibri"/>
                <w:color w:val="000000"/>
              </w:rPr>
              <w:t xml:space="preserve">Все элементы электрооборудования в соответствии с ГОСТ </w:t>
            </w:r>
            <w:proofErr w:type="gramStart"/>
            <w:r w:rsidRPr="00D81DAF">
              <w:rPr>
                <w:rFonts w:eastAsia="Calibri"/>
                <w:color w:val="000000"/>
              </w:rPr>
              <w:t>Р</w:t>
            </w:r>
            <w:proofErr w:type="gramEnd"/>
            <w:r w:rsidRPr="00D81DAF">
              <w:rPr>
                <w:rFonts w:eastAsia="Calibri"/>
                <w:color w:val="000000"/>
              </w:rPr>
              <w:t xml:space="preserve"> МЭК 60204.1-99 должны иметь позиционное обозначение (маркировку) по ГОСТ 2.710-81, присвоенное им в соответствии с принципиальной схемой.</w:t>
            </w:r>
          </w:p>
          <w:p w:rsidR="00997474" w:rsidRPr="00D81DAF" w:rsidRDefault="00997474" w:rsidP="00964E4B">
            <w:pPr>
              <w:ind w:left="494" w:hanging="35"/>
              <w:contextualSpacing/>
              <w:jc w:val="center"/>
              <w:rPr>
                <w:rFonts w:eastAsia="Calibri"/>
                <w:color w:val="000000"/>
                <w:sz w:val="28"/>
                <w:szCs w:val="28"/>
              </w:rPr>
            </w:pPr>
          </w:p>
        </w:tc>
      </w:tr>
    </w:tbl>
    <w:p w:rsidR="00997474" w:rsidRPr="00D81DAF" w:rsidRDefault="00997474" w:rsidP="00997474">
      <w:pPr>
        <w:contextualSpacing/>
        <w:rPr>
          <w:rFonts w:eastAsia="Calibri"/>
          <w:color w:val="000000"/>
          <w:sz w:val="28"/>
          <w:szCs w:val="28"/>
        </w:rPr>
      </w:pPr>
    </w:p>
    <w:p w:rsidR="00997474" w:rsidRPr="00D81DAF" w:rsidRDefault="00997474" w:rsidP="00997474">
      <w:pPr>
        <w:contextualSpacing/>
        <w:jc w:val="center"/>
        <w:rPr>
          <w:rFonts w:eastAsia="Calibri"/>
          <w:color w:val="000000"/>
          <w:lang w:val="en-US"/>
        </w:rPr>
      </w:pPr>
      <w:r w:rsidRPr="00D81DAF">
        <w:rPr>
          <w:rFonts w:eastAsia="Calibri"/>
          <w:color w:val="000000"/>
        </w:rPr>
        <w:t>РАЗДЕЛ 3. ТРЕБОВАНИЯ К УСЛУГАМ</w:t>
      </w:r>
    </w:p>
    <w:tbl>
      <w:tblPr>
        <w:tblW w:w="102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89"/>
      </w:tblGrid>
      <w:tr w:rsidR="00997474" w:rsidRPr="00D81DAF" w:rsidTr="00964E4B">
        <w:trPr>
          <w:trHeight w:val="385"/>
        </w:trPr>
        <w:tc>
          <w:tcPr>
            <w:tcW w:w="10289" w:type="dxa"/>
            <w:vAlign w:val="center"/>
            <w:hideMark/>
          </w:tcPr>
          <w:p w:rsidR="00997474" w:rsidRPr="00D81DAF" w:rsidRDefault="00997474" w:rsidP="00964E4B">
            <w:pPr>
              <w:contextualSpacing/>
              <w:jc w:val="center"/>
              <w:rPr>
                <w:rFonts w:eastAsia="Calibri"/>
                <w:color w:val="000000"/>
                <w:sz w:val="28"/>
                <w:szCs w:val="28"/>
              </w:rPr>
            </w:pPr>
            <w:r w:rsidRPr="00D81DAF">
              <w:rPr>
                <w:rFonts w:eastAsia="Calibri"/>
                <w:color w:val="000000"/>
              </w:rPr>
              <w:t>Подраздел 3.1 Общие требования</w:t>
            </w:r>
          </w:p>
        </w:tc>
      </w:tr>
      <w:tr w:rsidR="00997474" w:rsidRPr="00D81DAF" w:rsidTr="00964E4B">
        <w:trPr>
          <w:trHeight w:val="385"/>
        </w:trPr>
        <w:tc>
          <w:tcPr>
            <w:tcW w:w="10289" w:type="dxa"/>
          </w:tcPr>
          <w:p w:rsidR="00997474" w:rsidRPr="00D81DAF" w:rsidRDefault="00997474" w:rsidP="00964E4B">
            <w:pPr>
              <w:tabs>
                <w:tab w:val="center" w:pos="1026"/>
              </w:tabs>
              <w:ind w:left="601"/>
              <w:contextualSpacing/>
              <w:jc w:val="both"/>
              <w:rPr>
                <w:rFonts w:eastAsia="Calibri"/>
              </w:rPr>
            </w:pPr>
          </w:p>
          <w:p w:rsidR="00997474" w:rsidRPr="00D81DAF" w:rsidRDefault="00997474" w:rsidP="00F5650B">
            <w:pPr>
              <w:numPr>
                <w:ilvl w:val="0"/>
                <w:numId w:val="86"/>
              </w:numPr>
              <w:ind w:left="914" w:hanging="290"/>
              <w:contextualSpacing/>
              <w:jc w:val="both"/>
              <w:rPr>
                <w:rFonts w:eastAsia="Calibri"/>
              </w:rPr>
            </w:pPr>
            <w:r w:rsidRPr="00D81DAF">
              <w:rPr>
                <w:rFonts w:eastAsia="Calibri"/>
              </w:rPr>
              <w:t>Модернизация  станка  выполняется на территории «Исполнителя». Станок после модернизации и ремонта должен соответствовать нормам класса точности Н.</w:t>
            </w:r>
          </w:p>
          <w:p w:rsidR="00997474" w:rsidRPr="00D81DAF" w:rsidRDefault="00997474" w:rsidP="00964E4B">
            <w:pPr>
              <w:ind w:left="914"/>
              <w:contextualSpacing/>
              <w:jc w:val="both"/>
              <w:rPr>
                <w:rFonts w:eastAsia="Calibri"/>
              </w:rPr>
            </w:pPr>
            <w:r w:rsidRPr="00D81DAF">
              <w:rPr>
                <w:rFonts w:eastAsia="Calibri"/>
              </w:rPr>
              <w:t>Наибольшая масса обрабатываемой заготовки 12000 кг.</w:t>
            </w:r>
          </w:p>
          <w:p w:rsidR="00997474" w:rsidRPr="00D81DAF" w:rsidRDefault="00997474" w:rsidP="00964E4B">
            <w:pPr>
              <w:ind w:left="914"/>
              <w:contextualSpacing/>
              <w:jc w:val="both"/>
              <w:rPr>
                <w:rFonts w:eastAsia="Calibri"/>
              </w:rPr>
            </w:pPr>
            <w:r w:rsidRPr="00D81DAF">
              <w:rPr>
                <w:rFonts w:eastAsia="Calibri"/>
              </w:rPr>
              <w:t>Максимальная высота обрабатываемой детали 1500 мм.</w:t>
            </w:r>
          </w:p>
          <w:p w:rsidR="00997474" w:rsidRPr="00D81DAF" w:rsidRDefault="00997474" w:rsidP="00964E4B">
            <w:pPr>
              <w:ind w:left="914"/>
              <w:contextualSpacing/>
              <w:jc w:val="both"/>
              <w:rPr>
                <w:rFonts w:eastAsia="Calibri"/>
              </w:rPr>
            </w:pPr>
            <w:r w:rsidRPr="00D81DAF">
              <w:rPr>
                <w:rFonts w:eastAsia="Calibri"/>
              </w:rPr>
              <w:t xml:space="preserve">Остальные технические характеристики должны соответствовать </w:t>
            </w:r>
            <w:proofErr w:type="gramStart"/>
            <w:r w:rsidRPr="00D81DAF">
              <w:rPr>
                <w:rFonts w:eastAsia="Calibri"/>
              </w:rPr>
              <w:t>паспортным</w:t>
            </w:r>
            <w:proofErr w:type="gramEnd"/>
            <w:r w:rsidRPr="00D81DAF">
              <w:rPr>
                <w:rFonts w:eastAsia="Calibri"/>
              </w:rPr>
              <w:t>.</w:t>
            </w:r>
          </w:p>
          <w:p w:rsidR="00997474" w:rsidRPr="00D81DAF" w:rsidRDefault="00997474" w:rsidP="00F5650B">
            <w:pPr>
              <w:numPr>
                <w:ilvl w:val="0"/>
                <w:numId w:val="86"/>
              </w:numPr>
              <w:tabs>
                <w:tab w:val="center" w:pos="1026"/>
              </w:tabs>
              <w:ind w:left="601" w:firstLine="23"/>
              <w:contextualSpacing/>
              <w:jc w:val="both"/>
              <w:rPr>
                <w:rFonts w:eastAsia="Calibri"/>
              </w:rPr>
            </w:pPr>
            <w:r w:rsidRPr="00D81DAF">
              <w:rPr>
                <w:rFonts w:eastAsia="Calibri"/>
              </w:rPr>
              <w:t>Закупка комплектующих изделий и материалов   согласно ГОСТ 7599-82.</w:t>
            </w:r>
          </w:p>
          <w:p w:rsidR="00997474" w:rsidRPr="00D81DAF" w:rsidRDefault="00997474" w:rsidP="00F5650B">
            <w:pPr>
              <w:numPr>
                <w:ilvl w:val="0"/>
                <w:numId w:val="86"/>
              </w:numPr>
              <w:tabs>
                <w:tab w:val="center" w:pos="1026"/>
              </w:tabs>
              <w:ind w:left="601" w:firstLine="23"/>
              <w:contextualSpacing/>
              <w:jc w:val="both"/>
              <w:rPr>
                <w:rFonts w:eastAsia="Calibri"/>
              </w:rPr>
            </w:pPr>
            <w:r w:rsidRPr="00D81DAF">
              <w:rPr>
                <w:rFonts w:eastAsia="Calibri"/>
              </w:rPr>
              <w:t>Изготовление новых деталей согласно разработанной КД.</w:t>
            </w:r>
          </w:p>
          <w:p w:rsidR="00997474" w:rsidRPr="00D81DAF" w:rsidRDefault="00997474" w:rsidP="00F5650B">
            <w:pPr>
              <w:numPr>
                <w:ilvl w:val="0"/>
                <w:numId w:val="86"/>
              </w:numPr>
              <w:tabs>
                <w:tab w:val="center" w:pos="1026"/>
              </w:tabs>
              <w:ind w:left="601" w:firstLine="23"/>
              <w:contextualSpacing/>
              <w:jc w:val="both"/>
              <w:rPr>
                <w:rFonts w:eastAsia="Calibri"/>
              </w:rPr>
            </w:pPr>
            <w:r w:rsidRPr="00D81DAF">
              <w:rPr>
                <w:rFonts w:eastAsia="Calibri"/>
              </w:rPr>
              <w:t>Разборка и дефектация демонтированных  узлов и отдельных деталей станка</w:t>
            </w:r>
          </w:p>
          <w:p w:rsidR="00997474" w:rsidRPr="00D81DAF" w:rsidRDefault="00997474" w:rsidP="00964E4B">
            <w:pPr>
              <w:tabs>
                <w:tab w:val="center" w:pos="1026"/>
              </w:tabs>
              <w:ind w:left="928"/>
              <w:contextualSpacing/>
              <w:jc w:val="both"/>
              <w:rPr>
                <w:rFonts w:eastAsia="Calibri"/>
              </w:rPr>
            </w:pPr>
            <w:r w:rsidRPr="00D81DAF">
              <w:rPr>
                <w:rFonts w:eastAsia="Calibri"/>
              </w:rPr>
              <w:t>согласно ГОСТ 7599-82.</w:t>
            </w:r>
          </w:p>
          <w:p w:rsidR="00997474" w:rsidRPr="00D81DAF" w:rsidRDefault="00997474" w:rsidP="00F5650B">
            <w:pPr>
              <w:numPr>
                <w:ilvl w:val="0"/>
                <w:numId w:val="86"/>
              </w:numPr>
              <w:tabs>
                <w:tab w:val="center" w:pos="1026"/>
              </w:tabs>
              <w:ind w:left="601" w:firstLine="23"/>
              <w:contextualSpacing/>
              <w:jc w:val="both"/>
              <w:rPr>
                <w:rFonts w:eastAsia="Calibri"/>
              </w:rPr>
            </w:pPr>
            <w:r w:rsidRPr="00D81DAF">
              <w:rPr>
                <w:rFonts w:eastAsia="Calibri"/>
              </w:rPr>
              <w:t>После сборки произвести покраску узлов и станка.</w:t>
            </w:r>
          </w:p>
          <w:p w:rsidR="00997474" w:rsidRPr="00D81DAF" w:rsidRDefault="00997474" w:rsidP="00F5650B">
            <w:pPr>
              <w:numPr>
                <w:ilvl w:val="0"/>
                <w:numId w:val="86"/>
              </w:numPr>
              <w:tabs>
                <w:tab w:val="center" w:pos="1026"/>
              </w:tabs>
              <w:ind w:left="601" w:firstLine="23"/>
              <w:contextualSpacing/>
              <w:jc w:val="both"/>
              <w:rPr>
                <w:rFonts w:eastAsia="Calibri"/>
              </w:rPr>
            </w:pPr>
            <w:r w:rsidRPr="00D81DAF">
              <w:rPr>
                <w:rFonts w:eastAsia="Calibri"/>
              </w:rPr>
              <w:t>Станок должен соответствовать климатическому исполнению УХЛ</w:t>
            </w:r>
            <w:proofErr w:type="gramStart"/>
            <w:r w:rsidRPr="00D81DAF">
              <w:rPr>
                <w:rFonts w:eastAsia="Calibri"/>
              </w:rPr>
              <w:t>4</w:t>
            </w:r>
            <w:proofErr w:type="gramEnd"/>
            <w:r w:rsidRPr="00D81DAF">
              <w:rPr>
                <w:rFonts w:eastAsia="Calibri"/>
              </w:rPr>
              <w:t>.</w:t>
            </w:r>
          </w:p>
          <w:p w:rsidR="00997474" w:rsidRPr="00D81DAF" w:rsidRDefault="00997474" w:rsidP="00F5650B">
            <w:pPr>
              <w:numPr>
                <w:ilvl w:val="0"/>
                <w:numId w:val="86"/>
              </w:numPr>
              <w:tabs>
                <w:tab w:val="center" w:pos="1026"/>
              </w:tabs>
              <w:ind w:left="601" w:firstLine="23"/>
              <w:contextualSpacing/>
              <w:jc w:val="both"/>
              <w:rPr>
                <w:rFonts w:eastAsia="Calibri"/>
              </w:rPr>
            </w:pPr>
            <w:r w:rsidRPr="00D81DAF">
              <w:rPr>
                <w:rFonts w:eastAsia="Calibri"/>
              </w:rPr>
              <w:t>Электроснабжение станка от трехфазной четырех проводной сети 380 вольт, 50 Гц.</w:t>
            </w:r>
          </w:p>
          <w:p w:rsidR="00997474" w:rsidRPr="00D81DAF" w:rsidRDefault="00997474" w:rsidP="00F5650B">
            <w:pPr>
              <w:numPr>
                <w:ilvl w:val="0"/>
                <w:numId w:val="86"/>
              </w:numPr>
              <w:tabs>
                <w:tab w:val="center" w:pos="1026"/>
              </w:tabs>
              <w:ind w:left="601" w:firstLine="23"/>
              <w:contextualSpacing/>
              <w:jc w:val="both"/>
              <w:rPr>
                <w:rFonts w:eastAsia="Calibri"/>
              </w:rPr>
            </w:pPr>
            <w:r w:rsidRPr="00D81DAF">
              <w:rPr>
                <w:rFonts w:eastAsia="Calibri"/>
              </w:rPr>
              <w:t>Блокировка работы станка при отсутствии смазки.</w:t>
            </w:r>
          </w:p>
          <w:p w:rsidR="00997474" w:rsidRPr="00D81DAF" w:rsidRDefault="00997474" w:rsidP="00F5650B">
            <w:pPr>
              <w:numPr>
                <w:ilvl w:val="0"/>
                <w:numId w:val="86"/>
              </w:numPr>
              <w:tabs>
                <w:tab w:val="center" w:pos="1026"/>
              </w:tabs>
              <w:ind w:left="601" w:firstLine="23"/>
              <w:contextualSpacing/>
              <w:jc w:val="both"/>
              <w:rPr>
                <w:rFonts w:eastAsia="Calibri"/>
              </w:rPr>
            </w:pPr>
            <w:r w:rsidRPr="00D81DAF">
              <w:rPr>
                <w:rFonts w:eastAsia="Calibri"/>
              </w:rPr>
              <w:t>Приёмо-сдаточные испытания.</w:t>
            </w:r>
          </w:p>
          <w:p w:rsidR="00997474" w:rsidRPr="00D81DAF" w:rsidRDefault="00997474" w:rsidP="00F5650B">
            <w:pPr>
              <w:numPr>
                <w:ilvl w:val="0"/>
                <w:numId w:val="86"/>
              </w:numPr>
              <w:tabs>
                <w:tab w:val="center" w:pos="1026"/>
              </w:tabs>
              <w:ind w:left="601" w:firstLine="23"/>
              <w:contextualSpacing/>
              <w:jc w:val="both"/>
              <w:rPr>
                <w:rFonts w:eastAsia="Calibri"/>
              </w:rPr>
            </w:pPr>
            <w:r w:rsidRPr="00D81DAF">
              <w:rPr>
                <w:rFonts w:eastAsia="Calibri"/>
              </w:rPr>
              <w:t>Разработка КД и РЭ.</w:t>
            </w:r>
          </w:p>
          <w:p w:rsidR="00997474" w:rsidRPr="00D81DAF" w:rsidRDefault="00997474" w:rsidP="00F5650B">
            <w:pPr>
              <w:numPr>
                <w:ilvl w:val="0"/>
                <w:numId w:val="86"/>
              </w:numPr>
              <w:tabs>
                <w:tab w:val="center" w:pos="1026"/>
              </w:tabs>
              <w:ind w:left="601" w:firstLine="23"/>
              <w:contextualSpacing/>
              <w:jc w:val="both"/>
              <w:rPr>
                <w:rFonts w:eastAsia="Calibri"/>
              </w:rPr>
            </w:pPr>
            <w:r w:rsidRPr="00D81DAF">
              <w:rPr>
                <w:rFonts w:eastAsia="Calibri"/>
              </w:rPr>
              <w:t>Обеспечить освещение рабочей зоны станка в соответствии с нормами.</w:t>
            </w:r>
          </w:p>
          <w:p w:rsidR="00997474" w:rsidRPr="00D81DAF" w:rsidRDefault="00997474" w:rsidP="00964E4B">
            <w:pPr>
              <w:tabs>
                <w:tab w:val="center" w:pos="1026"/>
              </w:tabs>
              <w:ind w:left="601"/>
              <w:contextualSpacing/>
              <w:jc w:val="both"/>
              <w:rPr>
                <w:rFonts w:eastAsia="Calibri"/>
              </w:rPr>
            </w:pPr>
          </w:p>
        </w:tc>
      </w:tr>
      <w:tr w:rsidR="00997474" w:rsidRPr="00D81DAF" w:rsidTr="00964E4B">
        <w:trPr>
          <w:trHeight w:val="385"/>
        </w:trPr>
        <w:tc>
          <w:tcPr>
            <w:tcW w:w="10289" w:type="dxa"/>
            <w:vAlign w:val="center"/>
            <w:hideMark/>
          </w:tcPr>
          <w:p w:rsidR="00997474" w:rsidRPr="00D81DAF" w:rsidRDefault="00997474" w:rsidP="00964E4B">
            <w:pPr>
              <w:contextualSpacing/>
              <w:jc w:val="center"/>
              <w:rPr>
                <w:rFonts w:eastAsia="Calibri"/>
                <w:color w:val="000000"/>
                <w:sz w:val="28"/>
                <w:szCs w:val="28"/>
              </w:rPr>
            </w:pPr>
            <w:r w:rsidRPr="00D81DAF">
              <w:rPr>
                <w:rFonts w:eastAsia="Calibri"/>
                <w:color w:val="000000"/>
              </w:rPr>
              <w:t>Подраздел 3.2 Требования к качеству оказываемых услуг</w:t>
            </w:r>
          </w:p>
        </w:tc>
      </w:tr>
      <w:tr w:rsidR="00997474" w:rsidRPr="00D81DAF" w:rsidTr="00964E4B">
        <w:trPr>
          <w:trHeight w:val="385"/>
        </w:trPr>
        <w:tc>
          <w:tcPr>
            <w:tcW w:w="10289" w:type="dxa"/>
            <w:hideMark/>
          </w:tcPr>
          <w:p w:rsidR="00997474" w:rsidRPr="00D81DAF" w:rsidRDefault="00997474" w:rsidP="00964E4B">
            <w:pPr>
              <w:ind w:left="1026"/>
              <w:contextualSpacing/>
              <w:rPr>
                <w:rFonts w:eastAsia="Calibri"/>
              </w:rPr>
            </w:pPr>
          </w:p>
          <w:p w:rsidR="00997474" w:rsidRPr="00D81DAF" w:rsidRDefault="00997474" w:rsidP="00F5650B">
            <w:pPr>
              <w:numPr>
                <w:ilvl w:val="0"/>
                <w:numId w:val="84"/>
              </w:numPr>
              <w:ind w:left="1026" w:hanging="567"/>
              <w:contextualSpacing/>
              <w:rPr>
                <w:rFonts w:eastAsia="Calibri"/>
              </w:rPr>
            </w:pPr>
            <w:r w:rsidRPr="00D81DAF">
              <w:rPr>
                <w:rFonts w:eastAsia="Calibri"/>
              </w:rPr>
              <w:t>Услуги должны соответствовать:</w:t>
            </w:r>
          </w:p>
          <w:p w:rsidR="00997474" w:rsidRPr="00D81DAF" w:rsidRDefault="00997474" w:rsidP="00964E4B">
            <w:pPr>
              <w:ind w:left="1026" w:hanging="567"/>
              <w:contextualSpacing/>
              <w:rPr>
                <w:rFonts w:eastAsia="Calibri"/>
              </w:rPr>
            </w:pPr>
            <w:r w:rsidRPr="00D81DAF">
              <w:rPr>
                <w:rFonts w:eastAsia="Calibri"/>
              </w:rPr>
              <w:t xml:space="preserve">  по механической части - ГОСТ 7599-82 и ГОСТ 18322-78;</w:t>
            </w:r>
          </w:p>
          <w:p w:rsidR="00997474" w:rsidRPr="00D81DAF" w:rsidRDefault="00997474" w:rsidP="00964E4B">
            <w:pPr>
              <w:ind w:left="1026" w:hanging="567"/>
              <w:contextualSpacing/>
              <w:rPr>
                <w:rFonts w:eastAsia="Calibri"/>
              </w:rPr>
            </w:pPr>
            <w:r w:rsidRPr="00D81DAF">
              <w:rPr>
                <w:rFonts w:eastAsia="Calibri"/>
              </w:rPr>
              <w:t xml:space="preserve">  по гидравлической части - ГОСТ 7599-82, ГОСТ 17411-91;</w:t>
            </w:r>
          </w:p>
          <w:p w:rsidR="00997474" w:rsidRPr="00D81DAF" w:rsidRDefault="00997474" w:rsidP="00964E4B">
            <w:pPr>
              <w:ind w:left="1026" w:hanging="567"/>
              <w:contextualSpacing/>
              <w:rPr>
                <w:rFonts w:eastAsia="Calibri"/>
              </w:rPr>
            </w:pPr>
            <w:r w:rsidRPr="00D81DAF">
              <w:rPr>
                <w:rFonts w:eastAsia="Calibri"/>
              </w:rPr>
              <w:lastRenderedPageBreak/>
              <w:t xml:space="preserve">  по системе смазки - ГОСТ 7599-82, ГОСТ 19099-86.</w:t>
            </w:r>
          </w:p>
          <w:p w:rsidR="00997474" w:rsidRPr="00D81DAF" w:rsidRDefault="00997474" w:rsidP="00964E4B">
            <w:pPr>
              <w:ind w:left="1026" w:hanging="567"/>
              <w:contextualSpacing/>
              <w:rPr>
                <w:rFonts w:eastAsia="Calibri"/>
              </w:rPr>
            </w:pPr>
            <w:r w:rsidRPr="00D81DAF">
              <w:rPr>
                <w:rFonts w:eastAsia="Calibri"/>
                <w:b/>
              </w:rPr>
              <w:t xml:space="preserve">  </w:t>
            </w:r>
            <w:r w:rsidRPr="00D81DAF">
              <w:rPr>
                <w:rFonts w:eastAsia="Calibri"/>
              </w:rPr>
              <w:t>по электрической части - ГОСТ 7599-82, ГОСТ 21021-2000, ГОСТ 26642-85.</w:t>
            </w:r>
          </w:p>
          <w:p w:rsidR="00997474" w:rsidRPr="00D81DAF" w:rsidRDefault="00997474" w:rsidP="00F5650B">
            <w:pPr>
              <w:numPr>
                <w:ilvl w:val="0"/>
                <w:numId w:val="84"/>
              </w:numPr>
              <w:ind w:left="1026" w:hanging="567"/>
              <w:contextualSpacing/>
              <w:rPr>
                <w:rFonts w:eastAsia="Calibri"/>
              </w:rPr>
            </w:pPr>
            <w:r w:rsidRPr="00D81DAF">
              <w:rPr>
                <w:rFonts w:eastAsia="Calibri"/>
              </w:rPr>
              <w:t>Общие требования безопасности – ГОСТ 12.2.009-99.</w:t>
            </w:r>
          </w:p>
          <w:p w:rsidR="00997474" w:rsidRPr="00D81DAF" w:rsidRDefault="00997474" w:rsidP="00F5650B">
            <w:pPr>
              <w:numPr>
                <w:ilvl w:val="0"/>
                <w:numId w:val="84"/>
              </w:numPr>
              <w:ind w:left="1026" w:hanging="567"/>
              <w:contextualSpacing/>
              <w:rPr>
                <w:rFonts w:eastAsia="Calibri"/>
              </w:rPr>
            </w:pPr>
            <w:r w:rsidRPr="00D81DAF">
              <w:rPr>
                <w:rFonts w:eastAsia="Calibri"/>
              </w:rPr>
              <w:t>Испытание станка на точность ГОСТ 8-82, ГОСТ 44-93,  ГОСТ 27843-2006.</w:t>
            </w:r>
          </w:p>
          <w:p w:rsidR="00997474" w:rsidRPr="00D81DAF" w:rsidRDefault="00997474" w:rsidP="00F5650B">
            <w:pPr>
              <w:numPr>
                <w:ilvl w:val="0"/>
                <w:numId w:val="84"/>
              </w:numPr>
              <w:ind w:left="601" w:hanging="142"/>
              <w:contextualSpacing/>
              <w:rPr>
                <w:rFonts w:eastAsia="Calibri"/>
              </w:rPr>
            </w:pPr>
            <w:r w:rsidRPr="00D81DAF">
              <w:rPr>
                <w:rFonts w:eastAsia="Calibri"/>
              </w:rPr>
              <w:t xml:space="preserve"> Разработка и составление документации производится в соответствии ГОСТ 26583-85, ГОСТ 2.701-2008.</w:t>
            </w:r>
          </w:p>
          <w:p w:rsidR="00997474" w:rsidRPr="00D81DAF" w:rsidRDefault="00997474" w:rsidP="00F5650B">
            <w:pPr>
              <w:numPr>
                <w:ilvl w:val="0"/>
                <w:numId w:val="84"/>
              </w:numPr>
              <w:ind w:left="601" w:hanging="142"/>
              <w:contextualSpacing/>
              <w:rPr>
                <w:rFonts w:eastAsia="Calibri"/>
              </w:rPr>
            </w:pPr>
            <w:r w:rsidRPr="00D81DAF">
              <w:rPr>
                <w:rFonts w:eastAsia="Calibri"/>
              </w:rPr>
              <w:t>Покраска станка, в том числе цвета сигнальные, разметка сигнальная и знаки безопасности согласно ГОСТ 22133-86, ГОСТ 12.4.026-2001, ГОСТ 12.2.009, цвет станка серо-зеленый №365 (ограждения, лестницы, подвижные части - желтый).</w:t>
            </w:r>
          </w:p>
          <w:p w:rsidR="00997474" w:rsidRPr="00D81DAF" w:rsidRDefault="00997474" w:rsidP="00F5650B">
            <w:pPr>
              <w:numPr>
                <w:ilvl w:val="0"/>
                <w:numId w:val="84"/>
              </w:numPr>
              <w:ind w:left="1026" w:hanging="567"/>
              <w:contextualSpacing/>
              <w:rPr>
                <w:rFonts w:eastAsia="Calibri"/>
              </w:rPr>
            </w:pPr>
            <w:r w:rsidRPr="00D81DAF">
              <w:rPr>
                <w:rFonts w:eastAsia="Calibri"/>
              </w:rPr>
              <w:t>По шумовым характеристикам в соответствии с ГОСТ 12.2.107-85 ССБТ. Шум.</w:t>
            </w:r>
          </w:p>
          <w:p w:rsidR="00997474" w:rsidRPr="00D81DAF" w:rsidRDefault="00997474" w:rsidP="00964E4B">
            <w:pPr>
              <w:ind w:left="676" w:hanging="75"/>
              <w:contextualSpacing/>
              <w:rPr>
                <w:rFonts w:eastAsia="Calibri"/>
              </w:rPr>
            </w:pPr>
          </w:p>
        </w:tc>
      </w:tr>
      <w:tr w:rsidR="00997474" w:rsidRPr="00D81DAF" w:rsidTr="00964E4B">
        <w:trPr>
          <w:trHeight w:val="385"/>
        </w:trPr>
        <w:tc>
          <w:tcPr>
            <w:tcW w:w="10289" w:type="dxa"/>
            <w:vAlign w:val="center"/>
            <w:hideMark/>
          </w:tcPr>
          <w:p w:rsidR="00997474" w:rsidRPr="00D81DAF" w:rsidRDefault="00997474" w:rsidP="00964E4B">
            <w:pPr>
              <w:contextualSpacing/>
              <w:jc w:val="center"/>
              <w:rPr>
                <w:rFonts w:eastAsia="Calibri"/>
                <w:color w:val="000000"/>
                <w:sz w:val="28"/>
                <w:szCs w:val="28"/>
              </w:rPr>
            </w:pPr>
            <w:r w:rsidRPr="00D81DAF">
              <w:rPr>
                <w:rFonts w:eastAsia="Calibri"/>
                <w:color w:val="000000"/>
              </w:rPr>
              <w:lastRenderedPageBreak/>
              <w:t>Подраздел 3.3 Требования к гарантийным обязательствам на отремонтированные узлы</w:t>
            </w:r>
          </w:p>
        </w:tc>
      </w:tr>
      <w:tr w:rsidR="00997474" w:rsidRPr="00D81DAF" w:rsidTr="00964E4B">
        <w:trPr>
          <w:trHeight w:val="385"/>
        </w:trPr>
        <w:tc>
          <w:tcPr>
            <w:tcW w:w="10289" w:type="dxa"/>
            <w:vAlign w:val="center"/>
            <w:hideMark/>
          </w:tcPr>
          <w:p w:rsidR="00997474" w:rsidRPr="00D81DAF" w:rsidRDefault="00997474" w:rsidP="00964E4B">
            <w:pPr>
              <w:ind w:firstLine="601"/>
              <w:contextualSpacing/>
              <w:jc w:val="center"/>
              <w:rPr>
                <w:rFonts w:eastAsia="Calibri"/>
                <w:color w:val="000000"/>
              </w:rPr>
            </w:pPr>
          </w:p>
          <w:p w:rsidR="00997474" w:rsidRPr="00D81DAF" w:rsidRDefault="00997474" w:rsidP="00964E4B">
            <w:pPr>
              <w:ind w:firstLine="601"/>
              <w:contextualSpacing/>
              <w:jc w:val="center"/>
              <w:rPr>
                <w:rFonts w:eastAsia="Calibri"/>
                <w:color w:val="000000"/>
              </w:rPr>
            </w:pPr>
            <w:r w:rsidRPr="00D81DAF">
              <w:rPr>
                <w:rFonts w:eastAsia="Calibri"/>
                <w:color w:val="000000"/>
              </w:rPr>
              <w:t xml:space="preserve">Гарантийный срок эксплуатации не менее 12 месяцев с даты </w:t>
            </w:r>
            <w:proofErr w:type="gramStart"/>
            <w:r w:rsidRPr="00D81DAF">
              <w:rPr>
                <w:rFonts w:eastAsia="Calibri"/>
                <w:color w:val="000000"/>
              </w:rPr>
              <w:t>подписания акта сдачи приемки работ</w:t>
            </w:r>
            <w:proofErr w:type="gramEnd"/>
            <w:r w:rsidRPr="00D81DAF">
              <w:rPr>
                <w:rFonts w:eastAsia="Calibri"/>
                <w:color w:val="000000"/>
              </w:rPr>
              <w:t>.</w:t>
            </w:r>
          </w:p>
          <w:p w:rsidR="00997474" w:rsidRPr="00D81DAF" w:rsidRDefault="00997474" w:rsidP="00964E4B">
            <w:pPr>
              <w:ind w:firstLine="601"/>
              <w:contextualSpacing/>
              <w:jc w:val="center"/>
              <w:rPr>
                <w:rFonts w:eastAsia="Calibri"/>
                <w:color w:val="000000"/>
              </w:rPr>
            </w:pPr>
          </w:p>
        </w:tc>
      </w:tr>
      <w:tr w:rsidR="00997474" w:rsidRPr="00D81DAF" w:rsidTr="00964E4B">
        <w:trPr>
          <w:trHeight w:val="385"/>
        </w:trPr>
        <w:tc>
          <w:tcPr>
            <w:tcW w:w="10289" w:type="dxa"/>
            <w:vAlign w:val="center"/>
            <w:hideMark/>
          </w:tcPr>
          <w:p w:rsidR="00997474" w:rsidRPr="00D81DAF" w:rsidRDefault="00997474" w:rsidP="00964E4B">
            <w:pPr>
              <w:contextualSpacing/>
              <w:jc w:val="center"/>
              <w:rPr>
                <w:rFonts w:eastAsia="Calibri"/>
                <w:color w:val="000000"/>
                <w:sz w:val="28"/>
                <w:szCs w:val="28"/>
              </w:rPr>
            </w:pPr>
            <w:r w:rsidRPr="00D81DAF">
              <w:rPr>
                <w:rFonts w:eastAsia="Calibri"/>
                <w:color w:val="000000"/>
              </w:rPr>
              <w:t>Подраздел 3.4 Требования к конфиденциальности</w:t>
            </w:r>
          </w:p>
        </w:tc>
      </w:tr>
      <w:tr w:rsidR="00997474" w:rsidRPr="00D81DAF" w:rsidTr="00964E4B">
        <w:trPr>
          <w:trHeight w:val="385"/>
        </w:trPr>
        <w:tc>
          <w:tcPr>
            <w:tcW w:w="10289" w:type="dxa"/>
            <w:vAlign w:val="center"/>
            <w:hideMark/>
          </w:tcPr>
          <w:p w:rsidR="00997474" w:rsidRPr="00D81DAF" w:rsidRDefault="00997474" w:rsidP="00964E4B">
            <w:pPr>
              <w:ind w:firstLine="459"/>
              <w:contextualSpacing/>
              <w:jc w:val="center"/>
              <w:rPr>
                <w:rFonts w:eastAsia="Calibri"/>
                <w:color w:val="000000"/>
              </w:rPr>
            </w:pPr>
          </w:p>
          <w:p w:rsidR="00997474" w:rsidRPr="00D81DAF" w:rsidRDefault="00997474" w:rsidP="00964E4B">
            <w:pPr>
              <w:ind w:firstLine="459"/>
              <w:contextualSpacing/>
              <w:jc w:val="center"/>
              <w:rPr>
                <w:rFonts w:eastAsia="Calibri"/>
                <w:color w:val="000000"/>
              </w:rPr>
            </w:pPr>
            <w:r w:rsidRPr="00D81DAF">
              <w:rPr>
                <w:rFonts w:eastAsia="Calibri"/>
                <w:color w:val="000000"/>
              </w:rPr>
              <w:t>Конфиденциальная информация не может быть раскрыта третьим лицам без письменного согласия другой стороны.</w:t>
            </w:r>
          </w:p>
          <w:p w:rsidR="00997474" w:rsidRPr="00D81DAF" w:rsidRDefault="00997474" w:rsidP="00964E4B">
            <w:pPr>
              <w:ind w:firstLine="459"/>
              <w:contextualSpacing/>
              <w:jc w:val="center"/>
              <w:rPr>
                <w:rFonts w:eastAsia="Calibri"/>
                <w:color w:val="000000"/>
              </w:rPr>
            </w:pPr>
          </w:p>
          <w:p w:rsidR="00997474" w:rsidRPr="00D81DAF" w:rsidRDefault="00997474" w:rsidP="00964E4B">
            <w:pPr>
              <w:ind w:firstLine="459"/>
              <w:contextualSpacing/>
              <w:jc w:val="center"/>
              <w:rPr>
                <w:rFonts w:eastAsia="Calibri"/>
                <w:color w:val="000000"/>
              </w:rPr>
            </w:pPr>
          </w:p>
        </w:tc>
      </w:tr>
      <w:tr w:rsidR="00997474" w:rsidRPr="00D81DAF" w:rsidTr="00964E4B">
        <w:trPr>
          <w:trHeight w:val="385"/>
        </w:trPr>
        <w:tc>
          <w:tcPr>
            <w:tcW w:w="10289" w:type="dxa"/>
            <w:vAlign w:val="center"/>
            <w:hideMark/>
          </w:tcPr>
          <w:p w:rsidR="00997474" w:rsidRPr="00D81DAF" w:rsidRDefault="00997474" w:rsidP="00964E4B">
            <w:pPr>
              <w:contextualSpacing/>
              <w:jc w:val="center"/>
              <w:rPr>
                <w:rFonts w:eastAsia="Calibri"/>
                <w:color w:val="000000"/>
                <w:sz w:val="28"/>
                <w:szCs w:val="28"/>
              </w:rPr>
            </w:pPr>
            <w:r w:rsidRPr="00D81DAF">
              <w:rPr>
                <w:rFonts w:eastAsia="Calibri"/>
                <w:color w:val="000000"/>
              </w:rPr>
              <w:t>Подраздел 3.5 Требования по обучению персонала заказчика</w:t>
            </w:r>
          </w:p>
        </w:tc>
      </w:tr>
      <w:tr w:rsidR="00997474" w:rsidRPr="00D81DAF" w:rsidTr="00964E4B">
        <w:trPr>
          <w:trHeight w:val="385"/>
        </w:trPr>
        <w:tc>
          <w:tcPr>
            <w:tcW w:w="10289" w:type="dxa"/>
            <w:hideMark/>
          </w:tcPr>
          <w:p w:rsidR="00997474" w:rsidRPr="00D81DAF" w:rsidRDefault="00997474" w:rsidP="00964E4B">
            <w:pPr>
              <w:ind w:firstLine="601"/>
              <w:contextualSpacing/>
              <w:jc w:val="both"/>
              <w:rPr>
                <w:rFonts w:eastAsia="Calibri"/>
                <w:color w:val="000000"/>
              </w:rPr>
            </w:pPr>
          </w:p>
          <w:p w:rsidR="00997474" w:rsidRPr="00D81DAF" w:rsidRDefault="00997474" w:rsidP="00964E4B">
            <w:pPr>
              <w:ind w:left="601" w:firstLine="283"/>
              <w:contextualSpacing/>
              <w:jc w:val="both"/>
              <w:rPr>
                <w:rFonts w:eastAsia="Calibri"/>
                <w:color w:val="000000"/>
              </w:rPr>
            </w:pPr>
            <w:r w:rsidRPr="00D81DAF">
              <w:rPr>
                <w:rFonts w:eastAsia="Calibri"/>
                <w:color w:val="000000"/>
              </w:rPr>
              <w:t>Провести обучение программистов, операторов и ремонтного персонала «Заказчика» в объеме не менее 16-ти часов для каждой категории.</w:t>
            </w:r>
          </w:p>
          <w:p w:rsidR="00997474" w:rsidRPr="00D81DAF" w:rsidRDefault="00997474" w:rsidP="00964E4B">
            <w:pPr>
              <w:ind w:firstLine="601"/>
              <w:contextualSpacing/>
              <w:jc w:val="both"/>
              <w:rPr>
                <w:rFonts w:eastAsia="Calibri"/>
                <w:color w:val="000000"/>
              </w:rPr>
            </w:pPr>
          </w:p>
        </w:tc>
      </w:tr>
      <w:tr w:rsidR="00997474" w:rsidRPr="00D81DAF" w:rsidTr="00964E4B">
        <w:trPr>
          <w:trHeight w:val="385"/>
        </w:trPr>
        <w:tc>
          <w:tcPr>
            <w:tcW w:w="10289" w:type="dxa"/>
            <w:hideMark/>
          </w:tcPr>
          <w:p w:rsidR="00997474" w:rsidRPr="00D81DAF" w:rsidRDefault="00997474" w:rsidP="00964E4B">
            <w:pPr>
              <w:contextualSpacing/>
              <w:jc w:val="center"/>
              <w:rPr>
                <w:rFonts w:eastAsia="Calibri"/>
                <w:color w:val="000000"/>
                <w:sz w:val="28"/>
                <w:szCs w:val="28"/>
              </w:rPr>
            </w:pPr>
            <w:r w:rsidRPr="00D81DAF">
              <w:rPr>
                <w:rFonts w:eastAsia="Calibri"/>
                <w:color w:val="000000"/>
              </w:rPr>
              <w:t>Подраздел 3.6 Требования к составу технического предложения участника</w:t>
            </w:r>
          </w:p>
        </w:tc>
      </w:tr>
      <w:tr w:rsidR="00997474" w:rsidRPr="00D81DAF" w:rsidTr="00964E4B">
        <w:trPr>
          <w:trHeight w:val="385"/>
        </w:trPr>
        <w:tc>
          <w:tcPr>
            <w:tcW w:w="10289" w:type="dxa"/>
            <w:hideMark/>
          </w:tcPr>
          <w:p w:rsidR="00997474" w:rsidRPr="00D81DAF" w:rsidRDefault="00997474" w:rsidP="00964E4B">
            <w:pPr>
              <w:ind w:firstLine="601"/>
              <w:contextualSpacing/>
              <w:jc w:val="both"/>
              <w:rPr>
                <w:rFonts w:eastAsia="Calibri"/>
                <w:color w:val="000000"/>
              </w:rPr>
            </w:pPr>
          </w:p>
          <w:p w:rsidR="00997474" w:rsidRPr="00D81DAF" w:rsidRDefault="00997474" w:rsidP="00964E4B">
            <w:pPr>
              <w:ind w:firstLine="601"/>
              <w:contextualSpacing/>
              <w:jc w:val="both"/>
              <w:rPr>
                <w:rFonts w:eastAsia="Calibri"/>
                <w:color w:val="000000"/>
              </w:rPr>
            </w:pPr>
            <w:r w:rsidRPr="00D81DAF">
              <w:rPr>
                <w:rFonts w:eastAsia="Calibri"/>
                <w:color w:val="000000"/>
              </w:rPr>
              <w:t>Техническое предложение должно содержать:</w:t>
            </w:r>
          </w:p>
          <w:p w:rsidR="00997474" w:rsidRPr="00D81DAF" w:rsidRDefault="00997474" w:rsidP="00F5650B">
            <w:pPr>
              <w:numPr>
                <w:ilvl w:val="0"/>
                <w:numId w:val="82"/>
              </w:numPr>
              <w:contextualSpacing/>
              <w:jc w:val="both"/>
              <w:rPr>
                <w:rFonts w:eastAsia="Calibri"/>
                <w:color w:val="000000"/>
              </w:rPr>
            </w:pPr>
            <w:r w:rsidRPr="00D81DAF">
              <w:rPr>
                <w:rFonts w:eastAsia="Calibri"/>
                <w:color w:val="000000"/>
              </w:rPr>
              <w:t>Описание оказываемых услуг.</w:t>
            </w:r>
          </w:p>
          <w:p w:rsidR="00997474" w:rsidRPr="00D81DAF" w:rsidRDefault="00997474" w:rsidP="00F5650B">
            <w:pPr>
              <w:numPr>
                <w:ilvl w:val="0"/>
                <w:numId w:val="82"/>
              </w:numPr>
              <w:contextualSpacing/>
              <w:jc w:val="both"/>
              <w:rPr>
                <w:rFonts w:eastAsia="Calibri"/>
                <w:color w:val="000000"/>
              </w:rPr>
            </w:pPr>
            <w:r w:rsidRPr="00D81DAF">
              <w:rPr>
                <w:rFonts w:eastAsia="Calibri"/>
                <w:color w:val="000000"/>
              </w:rPr>
              <w:t>Смету, включая перечень покупных изделий и материалов.</w:t>
            </w:r>
          </w:p>
          <w:p w:rsidR="00997474" w:rsidRPr="00D81DAF" w:rsidRDefault="00997474" w:rsidP="00F5650B">
            <w:pPr>
              <w:numPr>
                <w:ilvl w:val="0"/>
                <w:numId w:val="82"/>
              </w:numPr>
              <w:contextualSpacing/>
              <w:jc w:val="both"/>
              <w:rPr>
                <w:rFonts w:eastAsia="Calibri"/>
                <w:color w:val="000000"/>
              </w:rPr>
            </w:pPr>
            <w:r w:rsidRPr="00D81DAF">
              <w:rPr>
                <w:rFonts w:eastAsia="Calibri"/>
                <w:color w:val="000000"/>
              </w:rPr>
              <w:t>Сроки выполнения работ.</w:t>
            </w:r>
          </w:p>
          <w:p w:rsidR="00997474" w:rsidRPr="00D81DAF" w:rsidRDefault="00997474" w:rsidP="00F5650B">
            <w:pPr>
              <w:numPr>
                <w:ilvl w:val="0"/>
                <w:numId w:val="82"/>
              </w:numPr>
              <w:contextualSpacing/>
              <w:jc w:val="both"/>
              <w:rPr>
                <w:rFonts w:eastAsia="Calibri"/>
                <w:color w:val="000000"/>
              </w:rPr>
            </w:pPr>
            <w:r w:rsidRPr="00D81DAF">
              <w:rPr>
                <w:rFonts w:eastAsia="Calibri"/>
                <w:color w:val="000000"/>
              </w:rPr>
              <w:t>Гарантийный срок на выполненные работы и покупные изделия и материалы.</w:t>
            </w:r>
          </w:p>
          <w:p w:rsidR="00997474" w:rsidRPr="00D81DAF" w:rsidRDefault="00997474" w:rsidP="00964E4B">
            <w:pPr>
              <w:ind w:left="961"/>
              <w:contextualSpacing/>
              <w:jc w:val="both"/>
              <w:rPr>
                <w:rFonts w:eastAsia="Calibri"/>
                <w:color w:val="000000"/>
              </w:rPr>
            </w:pPr>
          </w:p>
        </w:tc>
      </w:tr>
      <w:tr w:rsidR="00997474" w:rsidRPr="00D81DAF" w:rsidTr="00964E4B">
        <w:trPr>
          <w:trHeight w:val="385"/>
        </w:trPr>
        <w:tc>
          <w:tcPr>
            <w:tcW w:w="10289" w:type="dxa"/>
            <w:vAlign w:val="center"/>
            <w:hideMark/>
          </w:tcPr>
          <w:p w:rsidR="00997474" w:rsidRPr="00D81DAF" w:rsidRDefault="00997474" w:rsidP="00964E4B">
            <w:pPr>
              <w:contextualSpacing/>
              <w:jc w:val="center"/>
              <w:rPr>
                <w:rFonts w:eastAsia="Calibri"/>
                <w:color w:val="000000"/>
                <w:sz w:val="28"/>
                <w:szCs w:val="28"/>
              </w:rPr>
            </w:pPr>
            <w:r w:rsidRPr="00D81DAF">
              <w:rPr>
                <w:rFonts w:eastAsia="Calibri"/>
                <w:color w:val="000000"/>
              </w:rPr>
              <w:t>Подраздел 3.7 Специальные требования</w:t>
            </w:r>
          </w:p>
        </w:tc>
      </w:tr>
      <w:tr w:rsidR="00997474" w:rsidRPr="00D81DAF" w:rsidTr="00964E4B">
        <w:trPr>
          <w:trHeight w:val="385"/>
        </w:trPr>
        <w:tc>
          <w:tcPr>
            <w:tcW w:w="10289" w:type="dxa"/>
            <w:hideMark/>
          </w:tcPr>
          <w:p w:rsidR="00997474" w:rsidRPr="00D81DAF" w:rsidRDefault="00997474" w:rsidP="00964E4B">
            <w:pPr>
              <w:ind w:left="885"/>
              <w:contextualSpacing/>
              <w:jc w:val="both"/>
              <w:rPr>
                <w:rFonts w:eastAsia="Calibri"/>
                <w:color w:val="000000"/>
              </w:rPr>
            </w:pPr>
          </w:p>
          <w:p w:rsidR="00997474" w:rsidRPr="00D81DAF" w:rsidRDefault="00997474" w:rsidP="00964E4B">
            <w:pPr>
              <w:contextualSpacing/>
              <w:jc w:val="both"/>
              <w:rPr>
                <w:rFonts w:eastAsia="Calibri"/>
                <w:color w:val="000000"/>
              </w:rPr>
            </w:pPr>
            <w:r w:rsidRPr="00D81DAF">
              <w:rPr>
                <w:rFonts w:eastAsia="Calibri"/>
                <w:color w:val="000000"/>
              </w:rPr>
              <w:t xml:space="preserve">Весь перечень работ и требования, указанные в техническом задании, выполняются «Исполнителем». </w:t>
            </w:r>
          </w:p>
          <w:p w:rsidR="00997474" w:rsidRPr="00D81DAF" w:rsidRDefault="00997474" w:rsidP="00964E4B">
            <w:pPr>
              <w:ind w:left="885"/>
              <w:contextualSpacing/>
              <w:rPr>
                <w:rFonts w:eastAsia="Calibri"/>
                <w:color w:val="000000"/>
              </w:rPr>
            </w:pPr>
          </w:p>
        </w:tc>
      </w:tr>
    </w:tbl>
    <w:p w:rsidR="00997474" w:rsidRPr="00D81DAF" w:rsidRDefault="00997474" w:rsidP="00997474">
      <w:pPr>
        <w:contextualSpacing/>
        <w:jc w:val="center"/>
        <w:rPr>
          <w:rFonts w:eastAsia="Calibri"/>
          <w:color w:val="000000"/>
          <w:sz w:val="28"/>
          <w:szCs w:val="28"/>
        </w:rPr>
      </w:pPr>
    </w:p>
    <w:p w:rsidR="00997474" w:rsidRPr="00D81DAF" w:rsidRDefault="00997474" w:rsidP="00997474">
      <w:pPr>
        <w:contextualSpacing/>
        <w:jc w:val="center"/>
        <w:rPr>
          <w:rFonts w:eastAsia="Calibri"/>
          <w:color w:val="000000"/>
        </w:rPr>
      </w:pPr>
      <w:r w:rsidRPr="00D81DAF">
        <w:rPr>
          <w:rFonts w:eastAsia="Calibri"/>
          <w:color w:val="000000"/>
        </w:rPr>
        <w:t>РАЗДЕЛ 4. РЕЗУЛЬТАТ ОКАЗАННЫХ УСЛУГ</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997474" w:rsidRPr="00D81DAF" w:rsidTr="00964E4B">
        <w:trPr>
          <w:trHeight w:val="385"/>
        </w:trPr>
        <w:tc>
          <w:tcPr>
            <w:tcW w:w="10348" w:type="dxa"/>
            <w:vAlign w:val="center"/>
            <w:hideMark/>
          </w:tcPr>
          <w:p w:rsidR="00997474" w:rsidRPr="00D81DAF" w:rsidRDefault="00997474" w:rsidP="00964E4B">
            <w:pPr>
              <w:contextualSpacing/>
              <w:jc w:val="center"/>
              <w:rPr>
                <w:rFonts w:eastAsia="Calibri"/>
                <w:color w:val="000000"/>
                <w:sz w:val="28"/>
                <w:szCs w:val="28"/>
              </w:rPr>
            </w:pPr>
            <w:r w:rsidRPr="00D81DAF">
              <w:rPr>
                <w:rFonts w:eastAsia="Calibri"/>
                <w:color w:val="000000"/>
              </w:rPr>
              <w:t>Подраздел 4.1 Описание конечного результата оказанных услуг</w:t>
            </w:r>
          </w:p>
        </w:tc>
      </w:tr>
      <w:tr w:rsidR="00997474" w:rsidRPr="00D81DAF" w:rsidTr="00964E4B">
        <w:trPr>
          <w:trHeight w:val="385"/>
        </w:trPr>
        <w:tc>
          <w:tcPr>
            <w:tcW w:w="10348" w:type="dxa"/>
            <w:hideMark/>
          </w:tcPr>
          <w:p w:rsidR="00997474" w:rsidRPr="00D81DAF" w:rsidRDefault="00997474" w:rsidP="00964E4B">
            <w:pPr>
              <w:ind w:left="1440"/>
              <w:contextualSpacing/>
              <w:jc w:val="both"/>
              <w:rPr>
                <w:rFonts w:eastAsia="Calibri"/>
              </w:rPr>
            </w:pPr>
          </w:p>
          <w:p w:rsidR="00997474" w:rsidRPr="00D81DAF" w:rsidRDefault="00997474" w:rsidP="00F5650B">
            <w:pPr>
              <w:numPr>
                <w:ilvl w:val="0"/>
                <w:numId w:val="89"/>
              </w:numPr>
              <w:contextualSpacing/>
              <w:jc w:val="both"/>
              <w:rPr>
                <w:rFonts w:eastAsia="Calibri"/>
              </w:rPr>
            </w:pPr>
            <w:r w:rsidRPr="00D81DAF">
              <w:rPr>
                <w:rFonts w:eastAsia="Calibri"/>
              </w:rPr>
              <w:t>Восстановление геометрических и технологических параметров, надежности работы аппаратуры и узлов станка. Станок после модернизации и ремонта должен соответствовать нормам класса точности Н.</w:t>
            </w:r>
          </w:p>
          <w:p w:rsidR="00997474" w:rsidRPr="00D81DAF" w:rsidRDefault="00997474" w:rsidP="00F5650B">
            <w:pPr>
              <w:numPr>
                <w:ilvl w:val="0"/>
                <w:numId w:val="89"/>
              </w:numPr>
              <w:contextualSpacing/>
              <w:jc w:val="both"/>
              <w:rPr>
                <w:rFonts w:eastAsia="Calibri"/>
              </w:rPr>
            </w:pPr>
            <w:r w:rsidRPr="00D81DAF">
              <w:rPr>
                <w:rFonts w:eastAsia="Calibri"/>
              </w:rPr>
              <w:lastRenderedPageBreak/>
              <w:t>Оснащение станка современной системой числового программного управления  перемещениями салазок и ползунов двух суппортов станка и управления скоростью планшайбы.</w:t>
            </w:r>
          </w:p>
          <w:p w:rsidR="00997474" w:rsidRPr="00D81DAF" w:rsidRDefault="00997474" w:rsidP="00F5650B">
            <w:pPr>
              <w:numPr>
                <w:ilvl w:val="0"/>
                <w:numId w:val="89"/>
              </w:numPr>
              <w:contextualSpacing/>
              <w:jc w:val="both"/>
              <w:rPr>
                <w:rFonts w:eastAsia="Calibri"/>
              </w:rPr>
            </w:pPr>
            <w:r w:rsidRPr="00D81DAF">
              <w:rPr>
                <w:rFonts w:eastAsia="Calibri"/>
              </w:rPr>
              <w:t>Повышение точности  и качества обрабатываемых поверхностей изделий.</w:t>
            </w:r>
          </w:p>
          <w:p w:rsidR="00997474" w:rsidRPr="00D81DAF" w:rsidRDefault="00997474" w:rsidP="00F5650B">
            <w:pPr>
              <w:numPr>
                <w:ilvl w:val="0"/>
                <w:numId w:val="89"/>
              </w:numPr>
              <w:contextualSpacing/>
              <w:jc w:val="both"/>
              <w:rPr>
                <w:rFonts w:eastAsia="Calibri"/>
              </w:rPr>
            </w:pPr>
            <w:r w:rsidRPr="00D81DAF">
              <w:rPr>
                <w:rFonts w:eastAsia="Calibri"/>
              </w:rPr>
              <w:t>Уменьшение потребления электроэнергии.</w:t>
            </w:r>
          </w:p>
          <w:p w:rsidR="00997474" w:rsidRPr="00D81DAF" w:rsidRDefault="00997474" w:rsidP="00F5650B">
            <w:pPr>
              <w:numPr>
                <w:ilvl w:val="0"/>
                <w:numId w:val="89"/>
              </w:numPr>
              <w:contextualSpacing/>
              <w:jc w:val="both"/>
              <w:rPr>
                <w:rFonts w:eastAsia="Calibri"/>
                <w:sz w:val="28"/>
                <w:szCs w:val="28"/>
              </w:rPr>
            </w:pPr>
            <w:r w:rsidRPr="00D81DAF">
              <w:rPr>
                <w:rFonts w:eastAsia="Calibri"/>
              </w:rPr>
              <w:t>Улучшение условий труда оператора.</w:t>
            </w:r>
          </w:p>
          <w:p w:rsidR="00997474" w:rsidRPr="00D81DAF" w:rsidRDefault="00997474" w:rsidP="00964E4B">
            <w:pPr>
              <w:ind w:left="720"/>
              <w:contextualSpacing/>
              <w:jc w:val="both"/>
              <w:rPr>
                <w:rFonts w:eastAsia="Calibri"/>
                <w:sz w:val="28"/>
                <w:szCs w:val="28"/>
              </w:rPr>
            </w:pPr>
          </w:p>
          <w:p w:rsidR="00997474" w:rsidRPr="00D81DAF" w:rsidRDefault="00997474" w:rsidP="00964E4B">
            <w:pPr>
              <w:ind w:left="720"/>
              <w:contextualSpacing/>
              <w:jc w:val="both"/>
              <w:rPr>
                <w:rFonts w:eastAsia="Calibri"/>
                <w:sz w:val="28"/>
                <w:szCs w:val="28"/>
              </w:rPr>
            </w:pPr>
          </w:p>
        </w:tc>
      </w:tr>
      <w:tr w:rsidR="00997474" w:rsidRPr="00D81DAF" w:rsidTr="00964E4B">
        <w:trPr>
          <w:trHeight w:val="385"/>
        </w:trPr>
        <w:tc>
          <w:tcPr>
            <w:tcW w:w="10348" w:type="dxa"/>
            <w:vAlign w:val="center"/>
            <w:hideMark/>
          </w:tcPr>
          <w:p w:rsidR="00997474" w:rsidRPr="00D81DAF" w:rsidRDefault="00997474" w:rsidP="00964E4B">
            <w:pPr>
              <w:contextualSpacing/>
              <w:jc w:val="center"/>
              <w:rPr>
                <w:rFonts w:eastAsia="Calibri"/>
                <w:color w:val="000000"/>
                <w:sz w:val="28"/>
                <w:szCs w:val="28"/>
              </w:rPr>
            </w:pPr>
            <w:r w:rsidRPr="00D81DAF">
              <w:rPr>
                <w:rFonts w:eastAsia="Calibri"/>
                <w:color w:val="000000"/>
              </w:rPr>
              <w:lastRenderedPageBreak/>
              <w:t>Подраздел 4.2 Требования по приемке услуг</w:t>
            </w:r>
          </w:p>
        </w:tc>
      </w:tr>
      <w:tr w:rsidR="00997474" w:rsidRPr="00D81DAF" w:rsidTr="00964E4B">
        <w:trPr>
          <w:trHeight w:val="385"/>
        </w:trPr>
        <w:tc>
          <w:tcPr>
            <w:tcW w:w="10348" w:type="dxa"/>
          </w:tcPr>
          <w:p w:rsidR="00997474" w:rsidRPr="00D81DAF" w:rsidRDefault="00997474" w:rsidP="00964E4B">
            <w:pPr>
              <w:ind w:left="720" w:hanging="226"/>
              <w:contextualSpacing/>
              <w:jc w:val="both"/>
              <w:rPr>
                <w:rFonts w:eastAsia="Calibri"/>
              </w:rPr>
            </w:pPr>
          </w:p>
          <w:p w:rsidR="00997474" w:rsidRPr="00D81DAF" w:rsidRDefault="00997474" w:rsidP="00964E4B">
            <w:pPr>
              <w:ind w:left="720" w:hanging="226"/>
              <w:contextualSpacing/>
              <w:jc w:val="both"/>
              <w:rPr>
                <w:rFonts w:eastAsia="Calibri"/>
              </w:rPr>
            </w:pPr>
            <w:r w:rsidRPr="00D81DAF">
              <w:rPr>
                <w:rFonts w:eastAsia="Calibri"/>
              </w:rPr>
              <w:t>Перечень приемо-сдаточных испытаний станка на территории «Заказчика»:</w:t>
            </w:r>
          </w:p>
          <w:p w:rsidR="00997474" w:rsidRPr="00D81DAF" w:rsidRDefault="00997474" w:rsidP="00F5650B">
            <w:pPr>
              <w:numPr>
                <w:ilvl w:val="0"/>
                <w:numId w:val="79"/>
              </w:numPr>
              <w:contextualSpacing/>
              <w:jc w:val="both"/>
              <w:rPr>
                <w:rFonts w:eastAsia="Calibri"/>
              </w:rPr>
            </w:pPr>
            <w:r w:rsidRPr="00D81DAF">
              <w:rPr>
                <w:rFonts w:eastAsia="Calibri"/>
              </w:rPr>
              <w:t>На холостом ходу;</w:t>
            </w:r>
          </w:p>
          <w:p w:rsidR="00997474" w:rsidRPr="00D81DAF" w:rsidRDefault="00997474" w:rsidP="00F5650B">
            <w:pPr>
              <w:numPr>
                <w:ilvl w:val="0"/>
                <w:numId w:val="79"/>
              </w:numPr>
              <w:contextualSpacing/>
              <w:jc w:val="both"/>
              <w:rPr>
                <w:rFonts w:eastAsia="Calibri"/>
              </w:rPr>
            </w:pPr>
            <w:r w:rsidRPr="00D81DAF">
              <w:rPr>
                <w:rFonts w:eastAsia="Calibri"/>
              </w:rPr>
              <w:t>На соответствие паспортным характеристикам станка;</w:t>
            </w:r>
          </w:p>
          <w:p w:rsidR="00997474" w:rsidRPr="00D81DAF" w:rsidRDefault="00997474" w:rsidP="00F5650B">
            <w:pPr>
              <w:numPr>
                <w:ilvl w:val="0"/>
                <w:numId w:val="79"/>
              </w:numPr>
              <w:contextualSpacing/>
              <w:jc w:val="both"/>
              <w:rPr>
                <w:rFonts w:eastAsia="Calibri"/>
              </w:rPr>
            </w:pPr>
            <w:r w:rsidRPr="00D81DAF">
              <w:rPr>
                <w:rFonts w:eastAsia="Calibri"/>
              </w:rPr>
              <w:t>На точность в соответствии с ГОСТ 8-82, ГОСТ 44-93, ГОСТ 27843-2006 (оснастку и мерительный инструмент предоставляет «Исполнитель»);</w:t>
            </w:r>
          </w:p>
          <w:p w:rsidR="00997474" w:rsidRPr="00D81DAF" w:rsidRDefault="00997474" w:rsidP="00F5650B">
            <w:pPr>
              <w:numPr>
                <w:ilvl w:val="0"/>
                <w:numId w:val="79"/>
              </w:numPr>
              <w:contextualSpacing/>
              <w:jc w:val="both"/>
              <w:rPr>
                <w:rFonts w:eastAsia="Calibri"/>
              </w:rPr>
            </w:pPr>
            <w:r w:rsidRPr="00D81DAF">
              <w:rPr>
                <w:rFonts w:eastAsia="Calibri"/>
              </w:rPr>
              <w:t>Под нагрузкой (обработка деталей «Заказчика») в течение трех рабочих смен (на безотказность, проверка на шум и нагрев).</w:t>
            </w:r>
          </w:p>
          <w:p w:rsidR="00997474" w:rsidRPr="00D81DAF" w:rsidRDefault="00997474" w:rsidP="00964E4B">
            <w:pPr>
              <w:ind w:left="601"/>
              <w:contextualSpacing/>
              <w:jc w:val="both"/>
              <w:rPr>
                <w:rFonts w:eastAsia="Calibri"/>
                <w:color w:val="000000"/>
              </w:rPr>
            </w:pPr>
          </w:p>
        </w:tc>
      </w:tr>
      <w:tr w:rsidR="00997474" w:rsidRPr="00D81DAF" w:rsidTr="00964E4B">
        <w:trPr>
          <w:trHeight w:val="385"/>
        </w:trPr>
        <w:tc>
          <w:tcPr>
            <w:tcW w:w="10348" w:type="dxa"/>
            <w:hideMark/>
          </w:tcPr>
          <w:p w:rsidR="00997474" w:rsidRPr="00D81DAF" w:rsidRDefault="00997474" w:rsidP="00964E4B">
            <w:pPr>
              <w:ind w:left="885"/>
              <w:contextualSpacing/>
              <w:jc w:val="center"/>
              <w:rPr>
                <w:rFonts w:eastAsia="Calibri"/>
                <w:i/>
                <w:color w:val="000000"/>
              </w:rPr>
            </w:pPr>
            <w:r w:rsidRPr="00D81DAF">
              <w:rPr>
                <w:rFonts w:eastAsia="Calibri"/>
                <w:color w:val="000000"/>
              </w:rPr>
              <w:t>Подраздел 4.3 Требования по передаче Заказчику технических и иных документов (оформление результатов оказанных услуг)</w:t>
            </w:r>
          </w:p>
        </w:tc>
      </w:tr>
      <w:tr w:rsidR="00997474" w:rsidRPr="00D81DAF" w:rsidTr="00964E4B">
        <w:trPr>
          <w:trHeight w:val="385"/>
        </w:trPr>
        <w:tc>
          <w:tcPr>
            <w:tcW w:w="10348" w:type="dxa"/>
            <w:hideMark/>
          </w:tcPr>
          <w:p w:rsidR="00997474" w:rsidRPr="00D81DAF" w:rsidRDefault="00997474" w:rsidP="00964E4B">
            <w:pPr>
              <w:ind w:left="578" w:firstLine="601"/>
              <w:contextualSpacing/>
              <w:jc w:val="both"/>
              <w:rPr>
                <w:rFonts w:eastAsia="Calibri"/>
                <w:color w:val="000000"/>
              </w:rPr>
            </w:pPr>
          </w:p>
          <w:p w:rsidR="00997474" w:rsidRPr="00D81DAF" w:rsidRDefault="00997474" w:rsidP="00964E4B">
            <w:pPr>
              <w:ind w:left="578" w:firstLine="601"/>
              <w:contextualSpacing/>
              <w:jc w:val="both"/>
              <w:rPr>
                <w:rFonts w:eastAsia="Calibri"/>
                <w:color w:val="000000"/>
              </w:rPr>
            </w:pPr>
            <w:r w:rsidRPr="00D81DAF">
              <w:rPr>
                <w:rFonts w:eastAsia="Calibri"/>
                <w:color w:val="000000"/>
              </w:rPr>
              <w:t>По окончании модернизации станка, до подписания акта сдачи приема работ «Заказчику» передается:</w:t>
            </w:r>
          </w:p>
          <w:p w:rsidR="00997474" w:rsidRPr="00D81DAF" w:rsidRDefault="00997474" w:rsidP="00F5650B">
            <w:pPr>
              <w:numPr>
                <w:ilvl w:val="0"/>
                <w:numId w:val="85"/>
              </w:numPr>
              <w:contextualSpacing/>
              <w:jc w:val="both"/>
              <w:rPr>
                <w:rFonts w:eastAsia="Calibri"/>
                <w:color w:val="000000"/>
              </w:rPr>
            </w:pPr>
            <w:r w:rsidRPr="00D81DAF">
              <w:rPr>
                <w:rFonts w:eastAsia="Calibri"/>
                <w:color w:val="000000"/>
              </w:rPr>
              <w:t>Уточненный проект на модернизацию и ремонт станка, включая:</w:t>
            </w:r>
          </w:p>
          <w:p w:rsidR="00997474" w:rsidRPr="00D81DAF" w:rsidRDefault="00997474" w:rsidP="00F5650B">
            <w:pPr>
              <w:numPr>
                <w:ilvl w:val="0"/>
                <w:numId w:val="90"/>
              </w:numPr>
              <w:contextualSpacing/>
              <w:jc w:val="both"/>
              <w:rPr>
                <w:rFonts w:eastAsia="Calibri"/>
                <w:color w:val="000000"/>
              </w:rPr>
            </w:pPr>
            <w:r w:rsidRPr="00D81DAF">
              <w:rPr>
                <w:rFonts w:eastAsia="Calibri"/>
              </w:rPr>
              <w:t>Подробная техническая документация на вновь разработанные и</w:t>
            </w:r>
            <w:r w:rsidRPr="00D81DAF">
              <w:rPr>
                <w:rFonts w:eastAsia="Calibri"/>
                <w:color w:val="000000"/>
              </w:rPr>
              <w:t xml:space="preserve"> </w:t>
            </w:r>
            <w:r w:rsidRPr="00D81DAF">
              <w:rPr>
                <w:rFonts w:eastAsia="Calibri"/>
              </w:rPr>
              <w:t>модернизированные узлы и детали – 2 экз.;</w:t>
            </w:r>
          </w:p>
          <w:p w:rsidR="00997474" w:rsidRPr="00D81DAF" w:rsidRDefault="00997474" w:rsidP="00F5650B">
            <w:pPr>
              <w:numPr>
                <w:ilvl w:val="0"/>
                <w:numId w:val="90"/>
              </w:numPr>
              <w:contextualSpacing/>
              <w:jc w:val="both"/>
              <w:rPr>
                <w:rFonts w:eastAsia="Calibri"/>
              </w:rPr>
            </w:pPr>
            <w:r w:rsidRPr="00D81DAF">
              <w:rPr>
                <w:rFonts w:eastAsia="Calibri"/>
              </w:rPr>
              <w:t>Паспорта и прочая документация на все покупные комплектующие (в объеме фирмы-поставщика) – 1 экз.;</w:t>
            </w:r>
          </w:p>
          <w:p w:rsidR="00997474" w:rsidRPr="00D81DAF" w:rsidRDefault="00997474" w:rsidP="00F5650B">
            <w:pPr>
              <w:numPr>
                <w:ilvl w:val="0"/>
                <w:numId w:val="90"/>
              </w:numPr>
              <w:contextualSpacing/>
              <w:jc w:val="both"/>
              <w:rPr>
                <w:rFonts w:eastAsia="Calibri"/>
              </w:rPr>
            </w:pPr>
            <w:r w:rsidRPr="00D81DAF">
              <w:rPr>
                <w:rFonts w:eastAsia="Calibri"/>
                <w:color w:val="000000"/>
              </w:rPr>
              <w:t>Сертификаты на примененные материалы и изготовленные детали;</w:t>
            </w:r>
          </w:p>
          <w:p w:rsidR="00997474" w:rsidRPr="00D81DAF" w:rsidRDefault="00997474" w:rsidP="00F5650B">
            <w:pPr>
              <w:numPr>
                <w:ilvl w:val="0"/>
                <w:numId w:val="85"/>
              </w:numPr>
              <w:contextualSpacing/>
              <w:jc w:val="both"/>
              <w:rPr>
                <w:rFonts w:eastAsia="Calibri"/>
              </w:rPr>
            </w:pPr>
            <w:r w:rsidRPr="00D81DAF">
              <w:rPr>
                <w:rFonts w:eastAsia="Calibri"/>
              </w:rPr>
              <w:t xml:space="preserve">Руководство по эксплуатации станка в полном объеме с откорректированными разделами на бумажном носителе 2 экз. и в электронном виде:                                                                              </w:t>
            </w:r>
          </w:p>
          <w:p w:rsidR="00997474" w:rsidRPr="00D81DAF" w:rsidRDefault="00997474" w:rsidP="00F5650B">
            <w:pPr>
              <w:numPr>
                <w:ilvl w:val="0"/>
                <w:numId w:val="88"/>
              </w:numPr>
              <w:contextualSpacing/>
              <w:jc w:val="both"/>
              <w:rPr>
                <w:rFonts w:eastAsia="Calibri"/>
              </w:rPr>
            </w:pPr>
            <w:r w:rsidRPr="00D81DAF">
              <w:rPr>
                <w:rFonts w:eastAsia="Calibri"/>
              </w:rPr>
              <w:t xml:space="preserve"> Технические характеристики;</w:t>
            </w:r>
          </w:p>
          <w:p w:rsidR="00997474" w:rsidRPr="00D81DAF" w:rsidRDefault="00997474" w:rsidP="00F5650B">
            <w:pPr>
              <w:numPr>
                <w:ilvl w:val="0"/>
                <w:numId w:val="88"/>
              </w:numPr>
              <w:contextualSpacing/>
              <w:jc w:val="both"/>
              <w:rPr>
                <w:rFonts w:eastAsia="Calibri"/>
              </w:rPr>
            </w:pPr>
            <w:r w:rsidRPr="00D81DAF">
              <w:rPr>
                <w:rFonts w:eastAsia="Calibri"/>
              </w:rPr>
              <w:t xml:space="preserve"> Описание работы и порядок регулировки механических узлов станка;</w:t>
            </w:r>
          </w:p>
          <w:p w:rsidR="00997474" w:rsidRPr="00D81DAF" w:rsidRDefault="00997474" w:rsidP="00F5650B">
            <w:pPr>
              <w:numPr>
                <w:ilvl w:val="0"/>
                <w:numId w:val="88"/>
              </w:numPr>
              <w:contextualSpacing/>
              <w:jc w:val="both"/>
              <w:rPr>
                <w:rFonts w:eastAsia="Calibri"/>
              </w:rPr>
            </w:pPr>
            <w:r w:rsidRPr="00D81DAF">
              <w:rPr>
                <w:rFonts w:eastAsia="Calibri"/>
              </w:rPr>
              <w:t>Спецификация на все комплектующие и резинотехнические изделия, подшипники, (с        указанием места установки);</w:t>
            </w:r>
          </w:p>
          <w:p w:rsidR="00997474" w:rsidRPr="00D81DAF" w:rsidRDefault="00997474" w:rsidP="00F5650B">
            <w:pPr>
              <w:numPr>
                <w:ilvl w:val="0"/>
                <w:numId w:val="88"/>
              </w:numPr>
              <w:contextualSpacing/>
              <w:jc w:val="both"/>
              <w:rPr>
                <w:rFonts w:eastAsia="Calibri"/>
              </w:rPr>
            </w:pPr>
            <w:r w:rsidRPr="00D81DAF">
              <w:rPr>
                <w:rFonts w:eastAsia="Calibri"/>
              </w:rPr>
              <w:t>Схемы гидравлической и смазочной системы, спецификации к ним описание работы и регулировки гидравлической системы и системы смазки;</w:t>
            </w:r>
          </w:p>
          <w:p w:rsidR="00997474" w:rsidRPr="00D81DAF" w:rsidRDefault="00997474" w:rsidP="00F5650B">
            <w:pPr>
              <w:numPr>
                <w:ilvl w:val="0"/>
                <w:numId w:val="88"/>
              </w:numPr>
              <w:contextualSpacing/>
              <w:jc w:val="both"/>
              <w:rPr>
                <w:rFonts w:eastAsia="Calibri"/>
              </w:rPr>
            </w:pPr>
            <w:r w:rsidRPr="00D81DAF">
              <w:rPr>
                <w:rFonts w:eastAsia="Calibri"/>
              </w:rPr>
              <w:t>Схема электрическая принципиальная и монтажная со спецификациями;</w:t>
            </w:r>
          </w:p>
          <w:p w:rsidR="00997474" w:rsidRPr="00D81DAF" w:rsidRDefault="00997474" w:rsidP="00F5650B">
            <w:pPr>
              <w:numPr>
                <w:ilvl w:val="0"/>
                <w:numId w:val="88"/>
              </w:numPr>
              <w:contextualSpacing/>
              <w:jc w:val="both"/>
              <w:rPr>
                <w:rFonts w:eastAsia="Calibri"/>
              </w:rPr>
            </w:pPr>
            <w:r w:rsidRPr="00D81DAF">
              <w:rPr>
                <w:rFonts w:eastAsia="Calibri"/>
              </w:rPr>
              <w:t>Схема расположения электрооборудования на станке и в шкафу;</w:t>
            </w:r>
          </w:p>
          <w:p w:rsidR="00997474" w:rsidRPr="00D81DAF" w:rsidRDefault="00997474" w:rsidP="00F5650B">
            <w:pPr>
              <w:numPr>
                <w:ilvl w:val="0"/>
                <w:numId w:val="88"/>
              </w:numPr>
              <w:contextualSpacing/>
              <w:jc w:val="both"/>
              <w:rPr>
                <w:rFonts w:eastAsia="Calibri"/>
              </w:rPr>
            </w:pPr>
            <w:r w:rsidRPr="00D81DAF">
              <w:rPr>
                <w:rFonts w:eastAsia="Calibri"/>
              </w:rPr>
              <w:t>Описание работы электрооборудования;</w:t>
            </w:r>
          </w:p>
          <w:p w:rsidR="00997474" w:rsidRPr="00D81DAF" w:rsidRDefault="00997474" w:rsidP="00F5650B">
            <w:pPr>
              <w:numPr>
                <w:ilvl w:val="0"/>
                <w:numId w:val="88"/>
              </w:numPr>
              <w:contextualSpacing/>
              <w:jc w:val="both"/>
              <w:rPr>
                <w:rFonts w:eastAsia="Calibri"/>
              </w:rPr>
            </w:pPr>
            <w:r w:rsidRPr="00D81DAF">
              <w:rPr>
                <w:rFonts w:eastAsia="Calibri"/>
              </w:rPr>
              <w:t>Инструкция оператора;</w:t>
            </w:r>
          </w:p>
          <w:p w:rsidR="00997474" w:rsidRPr="00D81DAF" w:rsidRDefault="00997474" w:rsidP="00F5650B">
            <w:pPr>
              <w:numPr>
                <w:ilvl w:val="0"/>
                <w:numId w:val="88"/>
              </w:numPr>
              <w:contextualSpacing/>
              <w:jc w:val="both"/>
              <w:rPr>
                <w:rFonts w:eastAsia="Calibri"/>
              </w:rPr>
            </w:pPr>
            <w:r w:rsidRPr="00D81DAF">
              <w:rPr>
                <w:rFonts w:eastAsia="Calibri"/>
              </w:rPr>
              <w:t>Охрана труда и техники безопасности;</w:t>
            </w:r>
          </w:p>
          <w:p w:rsidR="00997474" w:rsidRPr="00D81DAF" w:rsidRDefault="00997474" w:rsidP="00F5650B">
            <w:pPr>
              <w:numPr>
                <w:ilvl w:val="0"/>
                <w:numId w:val="88"/>
              </w:numPr>
              <w:contextualSpacing/>
              <w:jc w:val="both"/>
              <w:rPr>
                <w:rFonts w:eastAsia="Calibri"/>
              </w:rPr>
            </w:pPr>
            <w:r w:rsidRPr="00D81DAF">
              <w:rPr>
                <w:rFonts w:eastAsia="Calibri"/>
              </w:rPr>
              <w:t>Протокол проверки точности станка;</w:t>
            </w:r>
          </w:p>
          <w:p w:rsidR="00997474" w:rsidRPr="00D81DAF" w:rsidRDefault="00997474" w:rsidP="00F5650B">
            <w:pPr>
              <w:numPr>
                <w:ilvl w:val="0"/>
                <w:numId w:val="85"/>
              </w:numPr>
              <w:contextualSpacing/>
              <w:jc w:val="both"/>
              <w:rPr>
                <w:rFonts w:eastAsia="Calibri"/>
              </w:rPr>
            </w:pPr>
            <w:r w:rsidRPr="00D81DAF">
              <w:rPr>
                <w:rFonts w:eastAsia="Calibri"/>
              </w:rPr>
              <w:t>Постпроцессор для подготовки управляющих программ (3 инсталяции).</w:t>
            </w:r>
          </w:p>
          <w:p w:rsidR="00997474" w:rsidRPr="00D81DAF" w:rsidRDefault="00997474" w:rsidP="00964E4B">
            <w:pPr>
              <w:contextualSpacing/>
              <w:jc w:val="both"/>
              <w:rPr>
                <w:rFonts w:eastAsia="Calibri"/>
                <w:color w:val="000000"/>
              </w:rPr>
            </w:pPr>
          </w:p>
        </w:tc>
      </w:tr>
    </w:tbl>
    <w:p w:rsidR="00997474" w:rsidRPr="00D81DAF" w:rsidRDefault="00997474" w:rsidP="00997474">
      <w:pPr>
        <w:jc w:val="center"/>
        <w:rPr>
          <w:rFonts w:eastAsia="Calibri"/>
          <w:color w:val="000000"/>
        </w:rPr>
      </w:pPr>
      <w:r w:rsidRPr="00D81DAF">
        <w:rPr>
          <w:rFonts w:eastAsia="Calibri"/>
          <w:color w:val="000000"/>
        </w:rPr>
        <w:t>РАЗДЕЛ 5. ПЕРЕЧЕНЬ ПРИНЯТЫХ СОКРАЩЕНИЙ</w:t>
      </w:r>
    </w:p>
    <w:tbl>
      <w:tblPr>
        <w:tblW w:w="103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7226"/>
      </w:tblGrid>
      <w:tr w:rsidR="00997474" w:rsidRPr="00D81DAF" w:rsidTr="00964E4B">
        <w:trPr>
          <w:trHeight w:val="399"/>
        </w:trPr>
        <w:tc>
          <w:tcPr>
            <w:tcW w:w="709" w:type="dxa"/>
            <w:vAlign w:val="center"/>
            <w:hideMark/>
          </w:tcPr>
          <w:p w:rsidR="00997474" w:rsidRPr="00D81DAF" w:rsidRDefault="00997474" w:rsidP="00964E4B">
            <w:pPr>
              <w:jc w:val="center"/>
              <w:rPr>
                <w:rFonts w:eastAsia="Calibri"/>
                <w:color w:val="000000"/>
              </w:rPr>
            </w:pPr>
            <w:r w:rsidRPr="00D81DAF">
              <w:rPr>
                <w:rFonts w:eastAsia="Calibri"/>
                <w:color w:val="000000"/>
              </w:rPr>
              <w:t xml:space="preserve">№ </w:t>
            </w:r>
            <w:proofErr w:type="gramStart"/>
            <w:r w:rsidRPr="00D81DAF">
              <w:rPr>
                <w:rFonts w:eastAsia="Calibri"/>
                <w:color w:val="000000"/>
              </w:rPr>
              <w:t>п</w:t>
            </w:r>
            <w:proofErr w:type="gramEnd"/>
            <w:r w:rsidRPr="00D81DAF">
              <w:rPr>
                <w:rFonts w:eastAsia="Calibri"/>
                <w:color w:val="000000"/>
              </w:rPr>
              <w:t>/п</w:t>
            </w:r>
          </w:p>
        </w:tc>
        <w:tc>
          <w:tcPr>
            <w:tcW w:w="2410" w:type="dxa"/>
            <w:vAlign w:val="center"/>
            <w:hideMark/>
          </w:tcPr>
          <w:p w:rsidR="00997474" w:rsidRPr="00D81DAF" w:rsidRDefault="00997474" w:rsidP="00964E4B">
            <w:pPr>
              <w:autoSpaceDE w:val="0"/>
              <w:autoSpaceDN w:val="0"/>
              <w:adjustRightInd w:val="0"/>
              <w:jc w:val="center"/>
              <w:rPr>
                <w:rFonts w:eastAsia="Calibri"/>
                <w:color w:val="000000"/>
              </w:rPr>
            </w:pPr>
            <w:r w:rsidRPr="00D81DAF">
              <w:rPr>
                <w:rFonts w:eastAsia="Calibri"/>
                <w:color w:val="000000"/>
              </w:rPr>
              <w:t>Сокращение</w:t>
            </w:r>
          </w:p>
        </w:tc>
        <w:tc>
          <w:tcPr>
            <w:tcW w:w="7226" w:type="dxa"/>
            <w:vAlign w:val="center"/>
            <w:hideMark/>
          </w:tcPr>
          <w:p w:rsidR="00997474" w:rsidRPr="00D81DAF" w:rsidRDefault="00997474" w:rsidP="00964E4B">
            <w:pPr>
              <w:jc w:val="center"/>
              <w:rPr>
                <w:rFonts w:eastAsia="Calibri"/>
                <w:color w:val="000000"/>
              </w:rPr>
            </w:pPr>
            <w:r w:rsidRPr="00D81DAF">
              <w:rPr>
                <w:rFonts w:eastAsia="Calibri"/>
                <w:color w:val="000000"/>
              </w:rPr>
              <w:t>Расшифровка сокращения</w:t>
            </w:r>
          </w:p>
        </w:tc>
      </w:tr>
      <w:tr w:rsidR="00997474" w:rsidRPr="00D81DAF" w:rsidTr="00964E4B">
        <w:trPr>
          <w:trHeight w:val="399"/>
        </w:trPr>
        <w:tc>
          <w:tcPr>
            <w:tcW w:w="709" w:type="dxa"/>
            <w:vAlign w:val="center"/>
            <w:hideMark/>
          </w:tcPr>
          <w:p w:rsidR="00997474" w:rsidRPr="00D81DAF" w:rsidRDefault="00997474" w:rsidP="00964E4B">
            <w:pPr>
              <w:jc w:val="center"/>
              <w:rPr>
                <w:rFonts w:eastAsia="Calibri"/>
                <w:color w:val="000000"/>
              </w:rPr>
            </w:pPr>
            <w:r w:rsidRPr="00D81DAF">
              <w:rPr>
                <w:rFonts w:eastAsia="Calibri"/>
                <w:color w:val="000000"/>
              </w:rPr>
              <w:lastRenderedPageBreak/>
              <w:t>1</w:t>
            </w:r>
          </w:p>
        </w:tc>
        <w:tc>
          <w:tcPr>
            <w:tcW w:w="2410" w:type="dxa"/>
            <w:vAlign w:val="center"/>
            <w:hideMark/>
          </w:tcPr>
          <w:p w:rsidR="00997474" w:rsidRPr="00D81DAF" w:rsidRDefault="00997474" w:rsidP="00964E4B">
            <w:pPr>
              <w:autoSpaceDE w:val="0"/>
              <w:autoSpaceDN w:val="0"/>
              <w:adjustRightInd w:val="0"/>
              <w:jc w:val="center"/>
              <w:rPr>
                <w:rFonts w:eastAsia="Calibri"/>
                <w:color w:val="000000"/>
              </w:rPr>
            </w:pPr>
            <w:r w:rsidRPr="00D81DAF">
              <w:rPr>
                <w:rFonts w:eastAsia="Calibri"/>
                <w:color w:val="000000"/>
              </w:rPr>
              <w:t>КД</w:t>
            </w:r>
          </w:p>
        </w:tc>
        <w:tc>
          <w:tcPr>
            <w:tcW w:w="7226" w:type="dxa"/>
            <w:vAlign w:val="center"/>
            <w:hideMark/>
          </w:tcPr>
          <w:p w:rsidR="00997474" w:rsidRPr="00D81DAF" w:rsidRDefault="00997474" w:rsidP="00964E4B">
            <w:pPr>
              <w:jc w:val="center"/>
              <w:rPr>
                <w:rFonts w:eastAsia="Calibri"/>
                <w:color w:val="000000"/>
              </w:rPr>
            </w:pPr>
            <w:r w:rsidRPr="00D81DAF">
              <w:rPr>
                <w:rFonts w:eastAsia="Calibri"/>
                <w:color w:val="000000"/>
              </w:rPr>
              <w:t>Конструкторская документация</w:t>
            </w:r>
          </w:p>
        </w:tc>
      </w:tr>
      <w:tr w:rsidR="00997474" w:rsidRPr="00D81DAF" w:rsidTr="00964E4B">
        <w:trPr>
          <w:trHeight w:val="399"/>
        </w:trPr>
        <w:tc>
          <w:tcPr>
            <w:tcW w:w="709" w:type="dxa"/>
            <w:vAlign w:val="center"/>
            <w:hideMark/>
          </w:tcPr>
          <w:p w:rsidR="00997474" w:rsidRPr="00D81DAF" w:rsidRDefault="00997474" w:rsidP="00964E4B">
            <w:pPr>
              <w:jc w:val="center"/>
              <w:rPr>
                <w:rFonts w:eastAsia="Calibri"/>
                <w:color w:val="000000"/>
              </w:rPr>
            </w:pPr>
            <w:r w:rsidRPr="00D81DAF">
              <w:rPr>
                <w:rFonts w:eastAsia="Calibri"/>
                <w:color w:val="000000"/>
              </w:rPr>
              <w:t>2</w:t>
            </w:r>
          </w:p>
        </w:tc>
        <w:tc>
          <w:tcPr>
            <w:tcW w:w="2410" w:type="dxa"/>
            <w:vAlign w:val="center"/>
            <w:hideMark/>
          </w:tcPr>
          <w:p w:rsidR="00997474" w:rsidRPr="00D81DAF" w:rsidRDefault="00997474" w:rsidP="00964E4B">
            <w:pPr>
              <w:autoSpaceDE w:val="0"/>
              <w:autoSpaceDN w:val="0"/>
              <w:adjustRightInd w:val="0"/>
              <w:jc w:val="center"/>
              <w:rPr>
                <w:rFonts w:eastAsia="Calibri"/>
                <w:color w:val="000000"/>
              </w:rPr>
            </w:pPr>
            <w:r w:rsidRPr="00D81DAF">
              <w:rPr>
                <w:rFonts w:eastAsia="Calibri"/>
                <w:color w:val="000000"/>
              </w:rPr>
              <w:t>РЭ</w:t>
            </w:r>
          </w:p>
        </w:tc>
        <w:tc>
          <w:tcPr>
            <w:tcW w:w="7226" w:type="dxa"/>
            <w:vAlign w:val="center"/>
            <w:hideMark/>
          </w:tcPr>
          <w:p w:rsidR="00997474" w:rsidRPr="00D81DAF" w:rsidRDefault="00997474" w:rsidP="00964E4B">
            <w:pPr>
              <w:jc w:val="center"/>
              <w:rPr>
                <w:rFonts w:eastAsia="Calibri"/>
                <w:color w:val="000000"/>
              </w:rPr>
            </w:pPr>
            <w:r w:rsidRPr="00D81DAF">
              <w:rPr>
                <w:rFonts w:eastAsia="Calibri"/>
                <w:color w:val="000000"/>
              </w:rPr>
              <w:t>Руководство по эксплуатации</w:t>
            </w:r>
          </w:p>
        </w:tc>
      </w:tr>
      <w:tr w:rsidR="00997474" w:rsidRPr="00D81DAF" w:rsidTr="00964E4B">
        <w:trPr>
          <w:trHeight w:val="399"/>
        </w:trPr>
        <w:tc>
          <w:tcPr>
            <w:tcW w:w="709" w:type="dxa"/>
            <w:vAlign w:val="center"/>
            <w:hideMark/>
          </w:tcPr>
          <w:p w:rsidR="00997474" w:rsidRPr="00D81DAF" w:rsidRDefault="00997474" w:rsidP="00964E4B">
            <w:pPr>
              <w:jc w:val="center"/>
              <w:rPr>
                <w:rFonts w:eastAsia="Calibri"/>
                <w:color w:val="000000"/>
              </w:rPr>
            </w:pPr>
            <w:r w:rsidRPr="00D81DAF">
              <w:rPr>
                <w:rFonts w:eastAsia="Calibri"/>
                <w:color w:val="000000"/>
              </w:rPr>
              <w:t>3</w:t>
            </w:r>
          </w:p>
        </w:tc>
        <w:tc>
          <w:tcPr>
            <w:tcW w:w="2410" w:type="dxa"/>
            <w:vAlign w:val="center"/>
            <w:hideMark/>
          </w:tcPr>
          <w:p w:rsidR="00997474" w:rsidRPr="00D81DAF" w:rsidRDefault="00997474" w:rsidP="00964E4B">
            <w:pPr>
              <w:autoSpaceDE w:val="0"/>
              <w:autoSpaceDN w:val="0"/>
              <w:adjustRightInd w:val="0"/>
              <w:jc w:val="center"/>
              <w:rPr>
                <w:rFonts w:eastAsia="Calibri"/>
                <w:color w:val="000000"/>
              </w:rPr>
            </w:pPr>
            <w:r w:rsidRPr="00D81DAF">
              <w:rPr>
                <w:rFonts w:eastAsia="Calibri"/>
                <w:color w:val="000000"/>
              </w:rPr>
              <w:t>ИТР</w:t>
            </w:r>
          </w:p>
        </w:tc>
        <w:tc>
          <w:tcPr>
            <w:tcW w:w="7226" w:type="dxa"/>
            <w:vAlign w:val="center"/>
            <w:hideMark/>
          </w:tcPr>
          <w:p w:rsidR="00997474" w:rsidRPr="00D81DAF" w:rsidRDefault="00997474" w:rsidP="00964E4B">
            <w:pPr>
              <w:jc w:val="center"/>
              <w:rPr>
                <w:rFonts w:eastAsia="Calibri"/>
                <w:color w:val="000000"/>
              </w:rPr>
            </w:pPr>
            <w:r w:rsidRPr="00D81DAF">
              <w:rPr>
                <w:rFonts w:eastAsia="Calibri"/>
                <w:color w:val="000000"/>
              </w:rPr>
              <w:t>Инженерно-технические работники</w:t>
            </w:r>
          </w:p>
        </w:tc>
      </w:tr>
      <w:tr w:rsidR="00997474" w:rsidRPr="00D81DAF" w:rsidTr="00964E4B">
        <w:trPr>
          <w:trHeight w:val="399"/>
        </w:trPr>
        <w:tc>
          <w:tcPr>
            <w:tcW w:w="709" w:type="dxa"/>
            <w:vAlign w:val="center"/>
          </w:tcPr>
          <w:p w:rsidR="00997474" w:rsidRPr="00D81DAF" w:rsidRDefault="00997474" w:rsidP="00964E4B">
            <w:pPr>
              <w:jc w:val="center"/>
              <w:rPr>
                <w:rFonts w:eastAsia="Calibri"/>
                <w:color w:val="000000"/>
              </w:rPr>
            </w:pPr>
            <w:r w:rsidRPr="00D81DAF">
              <w:rPr>
                <w:rFonts w:eastAsia="Calibri"/>
                <w:color w:val="000000"/>
              </w:rPr>
              <w:t>4</w:t>
            </w:r>
          </w:p>
        </w:tc>
        <w:tc>
          <w:tcPr>
            <w:tcW w:w="2410" w:type="dxa"/>
            <w:vAlign w:val="center"/>
          </w:tcPr>
          <w:p w:rsidR="00997474" w:rsidRPr="00D81DAF" w:rsidRDefault="00997474" w:rsidP="00964E4B">
            <w:pPr>
              <w:autoSpaceDE w:val="0"/>
              <w:autoSpaceDN w:val="0"/>
              <w:adjustRightInd w:val="0"/>
              <w:jc w:val="center"/>
              <w:rPr>
                <w:rFonts w:eastAsia="Calibri"/>
                <w:color w:val="000000"/>
              </w:rPr>
            </w:pPr>
            <w:r w:rsidRPr="00D81DAF">
              <w:rPr>
                <w:rFonts w:eastAsia="Calibri"/>
                <w:color w:val="000000"/>
              </w:rPr>
              <w:t>ЧПУ</w:t>
            </w:r>
          </w:p>
        </w:tc>
        <w:tc>
          <w:tcPr>
            <w:tcW w:w="7226" w:type="dxa"/>
            <w:vAlign w:val="center"/>
          </w:tcPr>
          <w:p w:rsidR="00997474" w:rsidRPr="00D81DAF" w:rsidRDefault="00997474" w:rsidP="00964E4B">
            <w:pPr>
              <w:jc w:val="center"/>
              <w:rPr>
                <w:rFonts w:eastAsia="Calibri"/>
                <w:color w:val="000000"/>
              </w:rPr>
            </w:pPr>
            <w:r w:rsidRPr="00D81DAF">
              <w:rPr>
                <w:rFonts w:eastAsia="Calibri"/>
                <w:color w:val="000000"/>
              </w:rPr>
              <w:t>Числовое программное управление</w:t>
            </w:r>
          </w:p>
        </w:tc>
      </w:tr>
      <w:tr w:rsidR="00997474" w:rsidRPr="00D81DAF" w:rsidTr="00964E4B">
        <w:trPr>
          <w:trHeight w:val="399"/>
        </w:trPr>
        <w:tc>
          <w:tcPr>
            <w:tcW w:w="709" w:type="dxa"/>
            <w:vAlign w:val="center"/>
          </w:tcPr>
          <w:p w:rsidR="00997474" w:rsidRPr="00D81DAF" w:rsidRDefault="00997474" w:rsidP="00964E4B">
            <w:pPr>
              <w:jc w:val="center"/>
              <w:rPr>
                <w:rFonts w:eastAsia="Calibri"/>
                <w:color w:val="000000"/>
              </w:rPr>
            </w:pPr>
            <w:r w:rsidRPr="00D81DAF">
              <w:rPr>
                <w:rFonts w:eastAsia="Calibri"/>
                <w:color w:val="000000"/>
              </w:rPr>
              <w:t>5</w:t>
            </w:r>
          </w:p>
        </w:tc>
        <w:tc>
          <w:tcPr>
            <w:tcW w:w="2410" w:type="dxa"/>
            <w:vAlign w:val="center"/>
          </w:tcPr>
          <w:p w:rsidR="00997474" w:rsidRPr="00D81DAF" w:rsidRDefault="00997474" w:rsidP="00964E4B">
            <w:pPr>
              <w:autoSpaceDE w:val="0"/>
              <w:autoSpaceDN w:val="0"/>
              <w:adjustRightInd w:val="0"/>
              <w:jc w:val="center"/>
              <w:rPr>
                <w:rFonts w:eastAsia="Calibri"/>
                <w:color w:val="000000"/>
              </w:rPr>
            </w:pPr>
            <w:r w:rsidRPr="00D81DAF">
              <w:rPr>
                <w:rFonts w:eastAsia="Calibri"/>
                <w:color w:val="000000"/>
              </w:rPr>
              <w:t>ШВП</w:t>
            </w:r>
          </w:p>
        </w:tc>
        <w:tc>
          <w:tcPr>
            <w:tcW w:w="7226" w:type="dxa"/>
            <w:vAlign w:val="center"/>
          </w:tcPr>
          <w:p w:rsidR="00997474" w:rsidRPr="00D81DAF" w:rsidRDefault="00997474" w:rsidP="00964E4B">
            <w:pPr>
              <w:jc w:val="center"/>
              <w:rPr>
                <w:rFonts w:eastAsia="Calibri"/>
                <w:color w:val="000000"/>
              </w:rPr>
            </w:pPr>
            <w:r w:rsidRPr="00D81DAF">
              <w:rPr>
                <w:rFonts w:eastAsia="Calibri"/>
                <w:color w:val="000000"/>
              </w:rPr>
              <w:t>Шарико - винтовая пара</w:t>
            </w:r>
          </w:p>
        </w:tc>
      </w:tr>
    </w:tbl>
    <w:p w:rsidR="009E76B1" w:rsidRPr="009E76B1" w:rsidRDefault="009E76B1" w:rsidP="009E76B1">
      <w:pPr>
        <w:pStyle w:val="Times12"/>
        <w:overflowPunct/>
        <w:autoSpaceDE/>
        <w:autoSpaceDN/>
        <w:adjustRightInd/>
        <w:spacing w:before="100" w:beforeAutospacing="1" w:after="100" w:afterAutospacing="1"/>
        <w:ind w:firstLine="360"/>
        <w:rPr>
          <w:sz w:val="28"/>
          <w:szCs w:val="28"/>
        </w:rPr>
      </w:pPr>
    </w:p>
    <w:sectPr w:rsidR="009E76B1" w:rsidRPr="009E76B1"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0E9" w:rsidRDefault="004740E9">
      <w:r>
        <w:separator/>
      </w:r>
    </w:p>
  </w:endnote>
  <w:endnote w:type="continuationSeparator" w:id="0">
    <w:p w:rsidR="004740E9" w:rsidRDefault="004740E9">
      <w:r>
        <w:continuationSeparator/>
      </w:r>
    </w:p>
  </w:endnote>
  <w:endnote w:type="continuationNotice" w:id="1">
    <w:p w:rsidR="004740E9" w:rsidRDefault="004740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0E9" w:rsidRDefault="004740E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740E9" w:rsidRDefault="004740E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0E9" w:rsidRPr="00FE6219" w:rsidRDefault="004740E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0E9" w:rsidRDefault="004740E9">
    <w:pPr>
      <w:pStyle w:val="a9"/>
      <w:jc w:val="center"/>
    </w:pPr>
  </w:p>
  <w:p w:rsidR="004740E9" w:rsidRPr="00102024" w:rsidRDefault="004740E9" w:rsidP="00D81DAF">
    <w:pPr>
      <w:pStyle w:val="a9"/>
      <w:jc w:val="center"/>
      <w:rPr>
        <w:rFonts w:ascii="Cambria" w:hAnsi="Cambria"/>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0E9" w:rsidRDefault="004740E9">
      <w:r>
        <w:separator/>
      </w:r>
    </w:p>
  </w:footnote>
  <w:footnote w:type="continuationSeparator" w:id="0">
    <w:p w:rsidR="004740E9" w:rsidRDefault="004740E9">
      <w:r>
        <w:continuationSeparator/>
      </w:r>
    </w:p>
  </w:footnote>
  <w:footnote w:type="continuationNotice" w:id="1">
    <w:p w:rsidR="004740E9" w:rsidRDefault="004740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0E9" w:rsidRPr="00F429FC" w:rsidRDefault="004740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1D4A">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365C9"/>
    <w:multiLevelType w:val="hybridMultilevel"/>
    <w:tmpl w:val="49CA558C"/>
    <w:lvl w:ilvl="0" w:tplc="FFFFFFFF">
      <w:start w:val="1"/>
      <w:numFmt w:val="bullet"/>
      <w:lvlText w:val=""/>
      <w:lvlJc w:val="left"/>
      <w:pPr>
        <w:ind w:left="1080" w:hanging="360"/>
      </w:pPr>
      <w:rPr>
        <w:rFonts w:ascii="Symbol" w:eastAsia="Times New Roman"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B61AE2"/>
    <w:multiLevelType w:val="multilevel"/>
    <w:tmpl w:val="B2D2D1E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14" w:hanging="504"/>
      </w:pPr>
      <w:rPr>
        <w:rFonts w:cs="Times New Roman"/>
        <w:b/>
      </w:rPr>
    </w:lvl>
    <w:lvl w:ilvl="3">
      <w:start w:val="1"/>
      <w:numFmt w:val="decimal"/>
      <w:lvlText w:val="%1.%2.%3.%4."/>
      <w:lvlJc w:val="left"/>
      <w:pPr>
        <w:ind w:left="1728" w:hanging="648"/>
      </w:pPr>
      <w:rPr>
        <w:rFonts w:cs="Times New Roman"/>
        <w:b/>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0803D21"/>
    <w:multiLevelType w:val="hybridMultilevel"/>
    <w:tmpl w:val="CE704CEE"/>
    <w:lvl w:ilvl="0" w:tplc="477E3D12">
      <w:start w:val="1"/>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BB6359"/>
    <w:multiLevelType w:val="hybridMultilevel"/>
    <w:tmpl w:val="5436F34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6">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5BE4166"/>
    <w:multiLevelType w:val="hybridMultilevel"/>
    <w:tmpl w:val="1DE2BFF2"/>
    <w:lvl w:ilvl="0" w:tplc="291EB8A8">
      <w:start w:val="1"/>
      <w:numFmt w:val="decimal"/>
      <w:lvlText w:val="%1."/>
      <w:lvlJc w:val="left"/>
      <w:pPr>
        <w:ind w:left="720" w:hanging="360"/>
      </w:pPr>
      <w:rPr>
        <w:rFonts w:cs="Times New Roman"/>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7B666AA"/>
    <w:multiLevelType w:val="hybridMultilevel"/>
    <w:tmpl w:val="AFB4357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7DE635C"/>
    <w:multiLevelType w:val="hybridMultilevel"/>
    <w:tmpl w:val="3CD65AA6"/>
    <w:lvl w:ilvl="0" w:tplc="FFFFFFFF">
      <w:start w:val="1"/>
      <w:numFmt w:val="decimal"/>
      <w:lvlText w:val="%1."/>
      <w:lvlJc w:val="left"/>
      <w:pPr>
        <w:ind w:left="720" w:hanging="360"/>
      </w:pPr>
      <w:rPr>
        <w:rFonts w:cs="Times New Roman"/>
      </w:rPr>
    </w:lvl>
    <w:lvl w:ilvl="1" w:tplc="FFFFFFFF">
      <w:start w:val="1"/>
      <w:numFmt w:val="decimal"/>
      <w:lvlText w:val="%2."/>
      <w:lvlJc w:val="left"/>
      <w:pPr>
        <w:tabs>
          <w:tab w:val="num" w:pos="921"/>
        </w:tabs>
        <w:ind w:left="921"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4">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885D6E"/>
    <w:multiLevelType w:val="hybridMultilevel"/>
    <w:tmpl w:val="D9785D96"/>
    <w:lvl w:ilvl="0" w:tplc="B4F6EA08">
      <w:start w:val="1"/>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B250837"/>
    <w:multiLevelType w:val="hybridMultilevel"/>
    <w:tmpl w:val="9C4A4180"/>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AA66B97"/>
    <w:multiLevelType w:val="hybridMultilevel"/>
    <w:tmpl w:val="79264982"/>
    <w:lvl w:ilvl="0" w:tplc="4644F43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714602"/>
    <w:multiLevelType w:val="hybridMultilevel"/>
    <w:tmpl w:val="670CB542"/>
    <w:lvl w:ilvl="0" w:tplc="FA6235D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6F1A41"/>
    <w:multiLevelType w:val="hybridMultilevel"/>
    <w:tmpl w:val="BD2AA4D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0">
    <w:nsid w:val="731C5295"/>
    <w:multiLevelType w:val="hybridMultilevel"/>
    <w:tmpl w:val="973A2B68"/>
    <w:lvl w:ilvl="0" w:tplc="C562CDE6">
      <w:start w:val="1"/>
      <w:numFmt w:val="decimal"/>
      <w:lvlText w:val="%1."/>
      <w:lvlJc w:val="left"/>
      <w:pPr>
        <w:ind w:left="1005" w:hanging="360"/>
      </w:pPr>
      <w:rPr>
        <w:rFonts w:cs="Times New Roman" w:hint="default"/>
      </w:rPr>
    </w:lvl>
    <w:lvl w:ilvl="1" w:tplc="04190019" w:tentative="1">
      <w:start w:val="1"/>
      <w:numFmt w:val="lowerLetter"/>
      <w:lvlText w:val="%2."/>
      <w:lvlJc w:val="left"/>
      <w:pPr>
        <w:ind w:left="1725" w:hanging="360"/>
      </w:pPr>
      <w:rPr>
        <w:rFonts w:cs="Times New Roman"/>
      </w:rPr>
    </w:lvl>
    <w:lvl w:ilvl="2" w:tplc="0419001B" w:tentative="1">
      <w:start w:val="1"/>
      <w:numFmt w:val="lowerRoman"/>
      <w:lvlText w:val="%3."/>
      <w:lvlJc w:val="right"/>
      <w:pPr>
        <w:ind w:left="2445" w:hanging="180"/>
      </w:pPr>
      <w:rPr>
        <w:rFonts w:cs="Times New Roman"/>
      </w:rPr>
    </w:lvl>
    <w:lvl w:ilvl="3" w:tplc="0419000F" w:tentative="1">
      <w:start w:val="1"/>
      <w:numFmt w:val="decimal"/>
      <w:lvlText w:val="%4."/>
      <w:lvlJc w:val="left"/>
      <w:pPr>
        <w:ind w:left="3165" w:hanging="360"/>
      </w:pPr>
      <w:rPr>
        <w:rFonts w:cs="Times New Roman"/>
      </w:rPr>
    </w:lvl>
    <w:lvl w:ilvl="4" w:tplc="04190019" w:tentative="1">
      <w:start w:val="1"/>
      <w:numFmt w:val="lowerLetter"/>
      <w:lvlText w:val="%5."/>
      <w:lvlJc w:val="left"/>
      <w:pPr>
        <w:ind w:left="3885" w:hanging="360"/>
      </w:pPr>
      <w:rPr>
        <w:rFonts w:cs="Times New Roman"/>
      </w:rPr>
    </w:lvl>
    <w:lvl w:ilvl="5" w:tplc="0419001B" w:tentative="1">
      <w:start w:val="1"/>
      <w:numFmt w:val="lowerRoman"/>
      <w:lvlText w:val="%6."/>
      <w:lvlJc w:val="right"/>
      <w:pPr>
        <w:ind w:left="4605" w:hanging="180"/>
      </w:pPr>
      <w:rPr>
        <w:rFonts w:cs="Times New Roman"/>
      </w:rPr>
    </w:lvl>
    <w:lvl w:ilvl="6" w:tplc="0419000F" w:tentative="1">
      <w:start w:val="1"/>
      <w:numFmt w:val="decimal"/>
      <w:lvlText w:val="%7."/>
      <w:lvlJc w:val="left"/>
      <w:pPr>
        <w:ind w:left="5325" w:hanging="360"/>
      </w:pPr>
      <w:rPr>
        <w:rFonts w:cs="Times New Roman"/>
      </w:rPr>
    </w:lvl>
    <w:lvl w:ilvl="7" w:tplc="04190019" w:tentative="1">
      <w:start w:val="1"/>
      <w:numFmt w:val="lowerLetter"/>
      <w:lvlText w:val="%8."/>
      <w:lvlJc w:val="left"/>
      <w:pPr>
        <w:ind w:left="6045" w:hanging="360"/>
      </w:pPr>
      <w:rPr>
        <w:rFonts w:cs="Times New Roman"/>
      </w:rPr>
    </w:lvl>
    <w:lvl w:ilvl="8" w:tplc="0419001B" w:tentative="1">
      <w:start w:val="1"/>
      <w:numFmt w:val="lowerRoman"/>
      <w:lvlText w:val="%9."/>
      <w:lvlJc w:val="right"/>
      <w:pPr>
        <w:ind w:left="6765" w:hanging="180"/>
      </w:pPr>
      <w:rPr>
        <w:rFonts w:cs="Times New Roman"/>
      </w:rPr>
    </w:lvl>
  </w:abstractNum>
  <w:abstractNum w:abstractNumId="8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6">
    <w:nsid w:val="7C8305A1"/>
    <w:multiLevelType w:val="hybridMultilevel"/>
    <w:tmpl w:val="4EF09B2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9"/>
  </w:num>
  <w:num w:numId="2">
    <w:abstractNumId w:val="68"/>
  </w:num>
  <w:num w:numId="3">
    <w:abstractNumId w:val="61"/>
  </w:num>
  <w:num w:numId="4">
    <w:abstractNumId w:val="1"/>
  </w:num>
  <w:num w:numId="5">
    <w:abstractNumId w:val="0"/>
  </w:num>
  <w:num w:numId="6">
    <w:abstractNumId w:val="25"/>
  </w:num>
  <w:num w:numId="7">
    <w:abstractNumId w:val="69"/>
  </w:num>
  <w:num w:numId="8">
    <w:abstractNumId w:val="53"/>
  </w:num>
  <w:num w:numId="9">
    <w:abstractNumId w:val="52"/>
  </w:num>
  <w:num w:numId="10">
    <w:abstractNumId w:val="3"/>
  </w:num>
  <w:num w:numId="11">
    <w:abstractNumId w:val="49"/>
  </w:num>
  <w:num w:numId="12">
    <w:abstractNumId w:val="5"/>
  </w:num>
  <w:num w:numId="13">
    <w:abstractNumId w:val="35"/>
  </w:num>
  <w:num w:numId="14">
    <w:abstractNumId w:val="37"/>
  </w:num>
  <w:num w:numId="15">
    <w:abstractNumId w:val="34"/>
  </w:num>
  <w:num w:numId="16">
    <w:abstractNumId w:val="23"/>
  </w:num>
  <w:num w:numId="17">
    <w:abstractNumId w:val="36"/>
  </w:num>
  <w:num w:numId="18">
    <w:abstractNumId w:val="83"/>
  </w:num>
  <w:num w:numId="19">
    <w:abstractNumId w:val="38"/>
  </w:num>
  <w:num w:numId="20">
    <w:abstractNumId w:val="2"/>
  </w:num>
  <w:num w:numId="21">
    <w:abstractNumId w:val="71"/>
  </w:num>
  <w:num w:numId="22">
    <w:abstractNumId w:val="89"/>
  </w:num>
  <w:num w:numId="23">
    <w:abstractNumId w:val="73"/>
  </w:num>
  <w:num w:numId="24">
    <w:abstractNumId w:val="31"/>
  </w:num>
  <w:num w:numId="25">
    <w:abstractNumId w:val="10"/>
  </w:num>
  <w:num w:numId="26">
    <w:abstractNumId w:val="45"/>
  </w:num>
  <w:num w:numId="27">
    <w:abstractNumId w:val="75"/>
  </w:num>
  <w:num w:numId="28">
    <w:abstractNumId w:val="41"/>
  </w:num>
  <w:num w:numId="29">
    <w:abstractNumId w:val="78"/>
  </w:num>
  <w:num w:numId="30">
    <w:abstractNumId w:val="59"/>
  </w:num>
  <w:num w:numId="31">
    <w:abstractNumId w:val="74"/>
  </w:num>
  <w:num w:numId="32">
    <w:abstractNumId w:val="54"/>
  </w:num>
  <w:num w:numId="33">
    <w:abstractNumId w:val="15"/>
  </w:num>
  <w:num w:numId="34">
    <w:abstractNumId w:val="30"/>
  </w:num>
  <w:num w:numId="35">
    <w:abstractNumId w:val="44"/>
  </w:num>
  <w:num w:numId="36">
    <w:abstractNumId w:val="56"/>
  </w:num>
  <w:num w:numId="37">
    <w:abstractNumId w:val="32"/>
  </w:num>
  <w:num w:numId="38">
    <w:abstractNumId w:val="22"/>
  </w:num>
  <w:num w:numId="39">
    <w:abstractNumId w:val="88"/>
  </w:num>
  <w:num w:numId="40">
    <w:abstractNumId w:val="55"/>
  </w:num>
  <w:num w:numId="41">
    <w:abstractNumId w:val="82"/>
  </w:num>
  <w:num w:numId="42">
    <w:abstractNumId w:val="60"/>
  </w:num>
  <w:num w:numId="43">
    <w:abstractNumId w:val="43"/>
  </w:num>
  <w:num w:numId="44">
    <w:abstractNumId w:val="64"/>
  </w:num>
  <w:num w:numId="45">
    <w:abstractNumId w:val="63"/>
  </w:num>
  <w:num w:numId="46">
    <w:abstractNumId w:val="50"/>
  </w:num>
  <w:num w:numId="47">
    <w:abstractNumId w:val="72"/>
  </w:num>
  <w:num w:numId="48">
    <w:abstractNumId w:val="29"/>
  </w:num>
  <w:num w:numId="49">
    <w:abstractNumId w:val="65"/>
  </w:num>
  <w:num w:numId="50">
    <w:abstractNumId w:val="81"/>
  </w:num>
  <w:num w:numId="51">
    <w:abstractNumId w:val="21"/>
  </w:num>
  <w:num w:numId="52">
    <w:abstractNumId w:val="26"/>
  </w:num>
  <w:num w:numId="53">
    <w:abstractNumId w:val="58"/>
  </w:num>
  <w:num w:numId="54">
    <w:abstractNumId w:val="85"/>
  </w:num>
  <w:num w:numId="55">
    <w:abstractNumId w:val="18"/>
  </w:num>
  <w:num w:numId="56">
    <w:abstractNumId w:val="28"/>
  </w:num>
  <w:num w:numId="57">
    <w:abstractNumId w:val="46"/>
  </w:num>
  <w:num w:numId="58">
    <w:abstractNumId w:val="66"/>
  </w:num>
  <w:num w:numId="59">
    <w:abstractNumId w:val="7"/>
  </w:num>
  <w:num w:numId="60">
    <w:abstractNumId w:val="48"/>
  </w:num>
  <w:num w:numId="61">
    <w:abstractNumId w:val="39"/>
  </w:num>
  <w:num w:numId="62">
    <w:abstractNumId w:val="77"/>
  </w:num>
  <w:num w:numId="63">
    <w:abstractNumId w:val="9"/>
  </w:num>
  <w:num w:numId="64">
    <w:abstractNumId w:val="84"/>
  </w:num>
  <w:num w:numId="65">
    <w:abstractNumId w:val="13"/>
  </w:num>
  <w:num w:numId="66">
    <w:abstractNumId w:val="87"/>
  </w:num>
  <w:num w:numId="67">
    <w:abstractNumId w:val="51"/>
  </w:num>
  <w:num w:numId="68">
    <w:abstractNumId w:val="6"/>
  </w:num>
  <w:num w:numId="69">
    <w:abstractNumId w:val="42"/>
  </w:num>
  <w:num w:numId="70">
    <w:abstractNumId w:val="40"/>
  </w:num>
  <w:num w:numId="71">
    <w:abstractNumId w:val="62"/>
  </w:num>
  <w:num w:numId="72">
    <w:abstractNumId w:val="47"/>
  </w:num>
  <w:num w:numId="73">
    <w:abstractNumId w:val="16"/>
  </w:num>
  <w:num w:numId="74">
    <w:abstractNumId w:val="24"/>
  </w:num>
  <w:num w:numId="75">
    <w:abstractNumId w:val="27"/>
  </w:num>
  <w:num w:numId="76">
    <w:abstractNumId w:val="12"/>
  </w:num>
  <w:num w:numId="77">
    <w:abstractNumId w:val="8"/>
  </w:num>
  <w:num w:numId="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7"/>
  </w:num>
  <w:num w:numId="81">
    <w:abstractNumId w:val="70"/>
  </w:num>
  <w:num w:numId="82">
    <w:abstractNumId w:val="33"/>
  </w:num>
  <w:num w:numId="83">
    <w:abstractNumId w:val="17"/>
  </w:num>
  <w:num w:numId="84">
    <w:abstractNumId w:val="80"/>
  </w:num>
  <w:num w:numId="85">
    <w:abstractNumId w:val="76"/>
  </w:num>
  <w:num w:numId="86">
    <w:abstractNumId w:val="86"/>
  </w:num>
  <w:num w:numId="87">
    <w:abstractNumId w:val="19"/>
  </w:num>
  <w:num w:numId="88">
    <w:abstractNumId w:val="11"/>
  </w:num>
  <w:num w:numId="89">
    <w:abstractNumId w:val="14"/>
  </w:num>
  <w:num w:numId="90">
    <w:abstractNumId w:val="57"/>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4A67"/>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C10"/>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1B1"/>
    <w:rsid w:val="000B678C"/>
    <w:rsid w:val="000B6D65"/>
    <w:rsid w:val="000B793E"/>
    <w:rsid w:val="000B79D8"/>
    <w:rsid w:val="000C166C"/>
    <w:rsid w:val="000C1C15"/>
    <w:rsid w:val="000C2F60"/>
    <w:rsid w:val="000C3089"/>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0F672B"/>
    <w:rsid w:val="00101D5D"/>
    <w:rsid w:val="001030DA"/>
    <w:rsid w:val="0010414F"/>
    <w:rsid w:val="0010521C"/>
    <w:rsid w:val="00107AD4"/>
    <w:rsid w:val="00110379"/>
    <w:rsid w:val="0011038C"/>
    <w:rsid w:val="00110DFA"/>
    <w:rsid w:val="00111BA4"/>
    <w:rsid w:val="00113780"/>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2F4D"/>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17B2"/>
    <w:rsid w:val="001F31B0"/>
    <w:rsid w:val="001F364B"/>
    <w:rsid w:val="001F40F1"/>
    <w:rsid w:val="001F4F5F"/>
    <w:rsid w:val="001F552D"/>
    <w:rsid w:val="001F5686"/>
    <w:rsid w:val="001F7063"/>
    <w:rsid w:val="001F72FC"/>
    <w:rsid w:val="0020036E"/>
    <w:rsid w:val="002008B5"/>
    <w:rsid w:val="00200AAF"/>
    <w:rsid w:val="00200C8D"/>
    <w:rsid w:val="00200E59"/>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0AC6"/>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1883"/>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C25"/>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1A0A"/>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0E9"/>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0A75"/>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4F45"/>
    <w:rsid w:val="004E7F3A"/>
    <w:rsid w:val="004F1A53"/>
    <w:rsid w:val="004F1C4B"/>
    <w:rsid w:val="004F3F84"/>
    <w:rsid w:val="004F43D3"/>
    <w:rsid w:val="004F46C4"/>
    <w:rsid w:val="004F5662"/>
    <w:rsid w:val="004F57B3"/>
    <w:rsid w:val="004F62D6"/>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8C0"/>
    <w:rsid w:val="00517F23"/>
    <w:rsid w:val="00517F3C"/>
    <w:rsid w:val="00520611"/>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376D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3C5E"/>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611"/>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4C7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8B6"/>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2DBA"/>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622"/>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25D"/>
    <w:rsid w:val="008D7AFD"/>
    <w:rsid w:val="008E0438"/>
    <w:rsid w:val="008E0D2B"/>
    <w:rsid w:val="008E383D"/>
    <w:rsid w:val="008E4EA5"/>
    <w:rsid w:val="008E5AC8"/>
    <w:rsid w:val="008E600A"/>
    <w:rsid w:val="008E61AB"/>
    <w:rsid w:val="008E6AA2"/>
    <w:rsid w:val="008F33CB"/>
    <w:rsid w:val="008F37CA"/>
    <w:rsid w:val="008F411C"/>
    <w:rsid w:val="008F68A0"/>
    <w:rsid w:val="009000DC"/>
    <w:rsid w:val="00900572"/>
    <w:rsid w:val="00902D57"/>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2514"/>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4B"/>
    <w:rsid w:val="00964E64"/>
    <w:rsid w:val="00966449"/>
    <w:rsid w:val="00970C53"/>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474"/>
    <w:rsid w:val="00997528"/>
    <w:rsid w:val="00997A5C"/>
    <w:rsid w:val="009A05CD"/>
    <w:rsid w:val="009A3000"/>
    <w:rsid w:val="009A4C92"/>
    <w:rsid w:val="009A51BD"/>
    <w:rsid w:val="009A68E2"/>
    <w:rsid w:val="009A77ED"/>
    <w:rsid w:val="009B05E3"/>
    <w:rsid w:val="009B31F9"/>
    <w:rsid w:val="009B385C"/>
    <w:rsid w:val="009B4AB0"/>
    <w:rsid w:val="009B4AF7"/>
    <w:rsid w:val="009B54E0"/>
    <w:rsid w:val="009B5D5B"/>
    <w:rsid w:val="009B65E9"/>
    <w:rsid w:val="009B674F"/>
    <w:rsid w:val="009B746A"/>
    <w:rsid w:val="009C222C"/>
    <w:rsid w:val="009C249E"/>
    <w:rsid w:val="009C27DB"/>
    <w:rsid w:val="009C2E22"/>
    <w:rsid w:val="009C4A58"/>
    <w:rsid w:val="009C5F84"/>
    <w:rsid w:val="009C61E7"/>
    <w:rsid w:val="009C6857"/>
    <w:rsid w:val="009D2544"/>
    <w:rsid w:val="009D350D"/>
    <w:rsid w:val="009D403F"/>
    <w:rsid w:val="009D5BEA"/>
    <w:rsid w:val="009D6A1E"/>
    <w:rsid w:val="009D6B8F"/>
    <w:rsid w:val="009D75CD"/>
    <w:rsid w:val="009D7EA2"/>
    <w:rsid w:val="009E12C7"/>
    <w:rsid w:val="009E2D02"/>
    <w:rsid w:val="009E3290"/>
    <w:rsid w:val="009E6B81"/>
    <w:rsid w:val="009E6E3F"/>
    <w:rsid w:val="009E76B1"/>
    <w:rsid w:val="009E7B08"/>
    <w:rsid w:val="009F057F"/>
    <w:rsid w:val="009F11A9"/>
    <w:rsid w:val="009F2526"/>
    <w:rsid w:val="009F32A0"/>
    <w:rsid w:val="009F34D1"/>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2418"/>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33D3"/>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38F"/>
    <w:rsid w:val="00B06A01"/>
    <w:rsid w:val="00B106F2"/>
    <w:rsid w:val="00B10D28"/>
    <w:rsid w:val="00B113F1"/>
    <w:rsid w:val="00B13723"/>
    <w:rsid w:val="00B1482B"/>
    <w:rsid w:val="00B14BD7"/>
    <w:rsid w:val="00B15A9F"/>
    <w:rsid w:val="00B16151"/>
    <w:rsid w:val="00B16F53"/>
    <w:rsid w:val="00B20C8B"/>
    <w:rsid w:val="00B21E08"/>
    <w:rsid w:val="00B226B5"/>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194F"/>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6F36"/>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54F"/>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56A8"/>
    <w:rsid w:val="00CB661E"/>
    <w:rsid w:val="00CB6822"/>
    <w:rsid w:val="00CB706C"/>
    <w:rsid w:val="00CC0522"/>
    <w:rsid w:val="00CC16EB"/>
    <w:rsid w:val="00CC1CD9"/>
    <w:rsid w:val="00CC3538"/>
    <w:rsid w:val="00CC4A6C"/>
    <w:rsid w:val="00CC5E40"/>
    <w:rsid w:val="00CC66D6"/>
    <w:rsid w:val="00CC72D0"/>
    <w:rsid w:val="00CD11FC"/>
    <w:rsid w:val="00CD1B67"/>
    <w:rsid w:val="00CD2079"/>
    <w:rsid w:val="00CD4C11"/>
    <w:rsid w:val="00CD526D"/>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18BD"/>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0AE"/>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1DAF"/>
    <w:rsid w:val="00D8239C"/>
    <w:rsid w:val="00D82F05"/>
    <w:rsid w:val="00D8389C"/>
    <w:rsid w:val="00D90057"/>
    <w:rsid w:val="00D90127"/>
    <w:rsid w:val="00D90F8A"/>
    <w:rsid w:val="00D9134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F0C"/>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AAE"/>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020"/>
    <w:rsid w:val="00F42828"/>
    <w:rsid w:val="00F42C08"/>
    <w:rsid w:val="00F43EC5"/>
    <w:rsid w:val="00F459BB"/>
    <w:rsid w:val="00F50B6D"/>
    <w:rsid w:val="00F5157F"/>
    <w:rsid w:val="00F52654"/>
    <w:rsid w:val="00F53E04"/>
    <w:rsid w:val="00F54E69"/>
    <w:rsid w:val="00F55ABC"/>
    <w:rsid w:val="00F55C42"/>
    <w:rsid w:val="00F5650B"/>
    <w:rsid w:val="00F62BD9"/>
    <w:rsid w:val="00F632B9"/>
    <w:rsid w:val="00F63FFF"/>
    <w:rsid w:val="00F667E7"/>
    <w:rsid w:val="00F67529"/>
    <w:rsid w:val="00F67E44"/>
    <w:rsid w:val="00F70D79"/>
    <w:rsid w:val="00F71D4A"/>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6FB7"/>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2DC"/>
    <w:rsid w:val="00FB43F1"/>
    <w:rsid w:val="00FB67E3"/>
    <w:rsid w:val="00FB7155"/>
    <w:rsid w:val="00FB7281"/>
    <w:rsid w:val="00FB768A"/>
    <w:rsid w:val="00FC009D"/>
    <w:rsid w:val="00FC1936"/>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4"/>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fr1">
    <w:name w:val="fr1"/>
    <w:basedOn w:val="a3"/>
    <w:rsid w:val="00063C10"/>
    <w:pPr>
      <w:spacing w:before="100" w:beforeAutospacing="1" w:after="100" w:afterAutospacing="1"/>
    </w:pPr>
    <w:rPr>
      <w:rFonts w:eastAsia="Calibri"/>
    </w:rPr>
  </w:style>
  <w:style w:type="character" w:customStyle="1" w:styleId="afffc">
    <w:name w:val="Таблица Знак"/>
    <w:link w:val="afffd"/>
    <w:uiPriority w:val="99"/>
    <w:semiHidden/>
    <w:locked/>
    <w:rsid w:val="00063C10"/>
    <w:rPr>
      <w:bCs/>
      <w:sz w:val="24"/>
    </w:rPr>
  </w:style>
  <w:style w:type="paragraph" w:customStyle="1" w:styleId="afffd">
    <w:name w:val="Таблица"/>
    <w:next w:val="a3"/>
    <w:link w:val="afffc"/>
    <w:autoRedefine/>
    <w:uiPriority w:val="99"/>
    <w:semiHidden/>
    <w:qFormat/>
    <w:rsid w:val="00063C10"/>
    <w:pPr>
      <w:keepNext/>
      <w:tabs>
        <w:tab w:val="left" w:pos="708"/>
      </w:tabs>
      <w:contextualSpacing/>
      <w:jc w:val="both"/>
    </w:pPr>
    <w:rPr>
      <w:bCs/>
      <w:sz w:val="24"/>
    </w:rPr>
  </w:style>
  <w:style w:type="character" w:customStyle="1" w:styleId="14">
    <w:name w:val="Основной текст Знак1"/>
    <w:link w:val="afc"/>
    <w:locked/>
    <w:rsid w:val="00063C10"/>
    <w:rPr>
      <w:sz w:val="24"/>
      <w:szCs w:val="24"/>
    </w:rPr>
  </w:style>
  <w:style w:type="paragraph" w:styleId="afffe">
    <w:name w:val="No Spacing"/>
    <w:link w:val="affff"/>
    <w:uiPriority w:val="1"/>
    <w:qFormat/>
    <w:rsid w:val="000C3089"/>
    <w:rPr>
      <w:rFonts w:eastAsia="Calibri"/>
      <w:sz w:val="24"/>
      <w:szCs w:val="24"/>
    </w:rPr>
  </w:style>
  <w:style w:type="character" w:customStyle="1" w:styleId="affff">
    <w:name w:val="Без интервала Знак"/>
    <w:link w:val="afffe"/>
    <w:uiPriority w:val="1"/>
    <w:rsid w:val="000C3089"/>
    <w:rPr>
      <w:rFonts w:eastAsia="Calibri"/>
      <w:sz w:val="24"/>
      <w:szCs w:val="24"/>
    </w:rPr>
  </w:style>
  <w:style w:type="numbering" w:customStyle="1" w:styleId="18">
    <w:name w:val="Нет списка1"/>
    <w:next w:val="a6"/>
    <w:uiPriority w:val="99"/>
    <w:semiHidden/>
    <w:unhideWhenUsed/>
    <w:rsid w:val="00D81DAF"/>
  </w:style>
  <w:style w:type="paragraph" w:customStyle="1" w:styleId="19">
    <w:name w:val="Абзац списка1"/>
    <w:basedOn w:val="a3"/>
    <w:rsid w:val="00D81DAF"/>
    <w:pPr>
      <w:spacing w:after="200" w:line="276" w:lineRule="auto"/>
      <w:ind w:left="720"/>
    </w:pPr>
    <w:rPr>
      <w:rFonts w:ascii="Calibri" w:hAnsi="Calibri"/>
      <w:sz w:val="22"/>
      <w:szCs w:val="22"/>
      <w:lang w:eastAsia="en-US"/>
    </w:rPr>
  </w:style>
  <w:style w:type="paragraph" w:styleId="affff0">
    <w:name w:val="Title"/>
    <w:basedOn w:val="a3"/>
    <w:link w:val="affff1"/>
    <w:qFormat/>
    <w:rsid w:val="00D81DAF"/>
    <w:pPr>
      <w:jc w:val="center"/>
    </w:pPr>
    <w:rPr>
      <w:rFonts w:eastAsia="Calibri"/>
      <w:b/>
      <w:bCs/>
      <w:lang w:val="x-none"/>
    </w:rPr>
  </w:style>
  <w:style w:type="character" w:customStyle="1" w:styleId="affff1">
    <w:name w:val="Название Знак"/>
    <w:basedOn w:val="a4"/>
    <w:link w:val="affff0"/>
    <w:rsid w:val="00D81DAF"/>
    <w:rPr>
      <w:rFonts w:eastAsia="Calibri"/>
      <w:b/>
      <w:bCs/>
      <w:sz w:val="24"/>
      <w:szCs w:val="24"/>
      <w:lang w:val="x-none"/>
    </w:rPr>
  </w:style>
  <w:style w:type="character" w:styleId="affff2">
    <w:name w:val="Strong"/>
    <w:qFormat/>
    <w:rsid w:val="00D81DAF"/>
    <w:rPr>
      <w:rFonts w:cs="Times New Roman"/>
      <w:b/>
      <w:bCs/>
    </w:rPr>
  </w:style>
  <w:style w:type="paragraph" w:customStyle="1" w:styleId="Style4">
    <w:name w:val="Style4"/>
    <w:basedOn w:val="a3"/>
    <w:rsid w:val="00D81DAF"/>
    <w:pPr>
      <w:widowControl w:val="0"/>
      <w:autoSpaceDE w:val="0"/>
      <w:autoSpaceDN w:val="0"/>
      <w:adjustRightInd w:val="0"/>
      <w:spacing w:line="274" w:lineRule="exact"/>
      <w:ind w:hanging="523"/>
    </w:pPr>
    <w:rPr>
      <w:rFonts w:eastAsia="Calibri"/>
    </w:rPr>
  </w:style>
  <w:style w:type="paragraph" w:customStyle="1" w:styleId="1a">
    <w:name w:val="Без интервала1"/>
    <w:rsid w:val="00D81DAF"/>
    <w:rPr>
      <w:rFonts w:ascii="Calibri" w:eastAsia="Calibri" w:hAnsi="Calibri"/>
      <w:sz w:val="22"/>
      <w:szCs w:val="22"/>
    </w:rPr>
  </w:style>
  <w:style w:type="paragraph" w:customStyle="1" w:styleId="112">
    <w:name w:val="Абзац списка11"/>
    <w:basedOn w:val="a3"/>
    <w:rsid w:val="00D81DAF"/>
    <w:pPr>
      <w:ind w:left="720"/>
    </w:pPr>
    <w:rPr>
      <w:rFonts w:eastAsia="Calibri"/>
      <w:szCs w:val="20"/>
    </w:rPr>
  </w:style>
  <w:style w:type="paragraph" w:customStyle="1" w:styleId="2c">
    <w:name w:val="Без интервала2"/>
    <w:link w:val="NoSpacingChar"/>
    <w:rsid w:val="00D81DAF"/>
    <w:pPr>
      <w:suppressAutoHyphens/>
    </w:pPr>
    <w:rPr>
      <w:rFonts w:eastAsia="Calibri"/>
      <w:kern w:val="1"/>
      <w:sz w:val="22"/>
      <w:lang w:eastAsia="ar-SA"/>
    </w:rPr>
  </w:style>
  <w:style w:type="character" w:customStyle="1" w:styleId="NoSpacingChar">
    <w:name w:val="No Spacing Char"/>
    <w:link w:val="2c"/>
    <w:locked/>
    <w:rsid w:val="00D81DAF"/>
    <w:rPr>
      <w:rFonts w:eastAsia="Calibri"/>
      <w:kern w:val="1"/>
      <w:sz w:val="22"/>
      <w:lang w:eastAsia="ar-SA"/>
    </w:rPr>
  </w:style>
  <w:style w:type="character" w:customStyle="1" w:styleId="25">
    <w:name w:val="Основной текст 2 Знак"/>
    <w:link w:val="24"/>
    <w:rsid w:val="00D81DAF"/>
    <w:rPr>
      <w:sz w:val="24"/>
      <w:szCs w:val="24"/>
    </w:rPr>
  </w:style>
  <w:style w:type="character" w:customStyle="1" w:styleId="120">
    <w:name w:val="Заголовок 12"/>
    <w:aliases w:val="Заголовок 1 Знак12,Заголовок 1 Знак Знак2,Заголовок 1 Знак Знак12,Заголовок 1 Знак4,Заголовок 1 Знак2 Знак,Заголовок 1 Знак2 Знак Знак,Заголовок 1 Знак1 Знак Знак Знак,Заголовок 1 Знак Знак Знак Знак Знак"/>
    <w:rsid w:val="00D81DAF"/>
    <w:rPr>
      <w:rFonts w:ascii="Times New Roman" w:hAnsi="Times New Roman" w:cs="Times New Roman"/>
      <w:b/>
      <w:sz w:val="28"/>
      <w:szCs w:val="18"/>
      <w:lang w:val="ru-RU" w:eastAsia="ru-RU" w:bidi="ar-SA"/>
    </w:rPr>
  </w:style>
  <w:style w:type="character" w:customStyle="1" w:styleId="ab">
    <w:name w:val="Основной текст с отступом Знак"/>
    <w:link w:val="aa"/>
    <w:rsid w:val="00D81DAF"/>
    <w:rPr>
      <w:color w:val="000000"/>
      <w:sz w:val="24"/>
      <w:szCs w:val="24"/>
    </w:rPr>
  </w:style>
  <w:style w:type="character" w:styleId="affff3">
    <w:name w:val="Emphasis"/>
    <w:qFormat/>
    <w:rsid w:val="00D81DA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4"/>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fr1">
    <w:name w:val="fr1"/>
    <w:basedOn w:val="a3"/>
    <w:rsid w:val="00063C10"/>
    <w:pPr>
      <w:spacing w:before="100" w:beforeAutospacing="1" w:after="100" w:afterAutospacing="1"/>
    </w:pPr>
    <w:rPr>
      <w:rFonts w:eastAsia="Calibri"/>
    </w:rPr>
  </w:style>
  <w:style w:type="character" w:customStyle="1" w:styleId="afffc">
    <w:name w:val="Таблица Знак"/>
    <w:link w:val="afffd"/>
    <w:uiPriority w:val="99"/>
    <w:semiHidden/>
    <w:locked/>
    <w:rsid w:val="00063C10"/>
    <w:rPr>
      <w:bCs/>
      <w:sz w:val="24"/>
    </w:rPr>
  </w:style>
  <w:style w:type="paragraph" w:customStyle="1" w:styleId="afffd">
    <w:name w:val="Таблица"/>
    <w:next w:val="a3"/>
    <w:link w:val="afffc"/>
    <w:autoRedefine/>
    <w:uiPriority w:val="99"/>
    <w:semiHidden/>
    <w:qFormat/>
    <w:rsid w:val="00063C10"/>
    <w:pPr>
      <w:keepNext/>
      <w:tabs>
        <w:tab w:val="left" w:pos="708"/>
      </w:tabs>
      <w:contextualSpacing/>
      <w:jc w:val="both"/>
    </w:pPr>
    <w:rPr>
      <w:bCs/>
      <w:sz w:val="24"/>
    </w:rPr>
  </w:style>
  <w:style w:type="character" w:customStyle="1" w:styleId="14">
    <w:name w:val="Основной текст Знак1"/>
    <w:link w:val="afc"/>
    <w:locked/>
    <w:rsid w:val="00063C10"/>
    <w:rPr>
      <w:sz w:val="24"/>
      <w:szCs w:val="24"/>
    </w:rPr>
  </w:style>
  <w:style w:type="paragraph" w:styleId="afffe">
    <w:name w:val="No Spacing"/>
    <w:link w:val="affff"/>
    <w:uiPriority w:val="1"/>
    <w:qFormat/>
    <w:rsid w:val="000C3089"/>
    <w:rPr>
      <w:rFonts w:eastAsia="Calibri"/>
      <w:sz w:val="24"/>
      <w:szCs w:val="24"/>
    </w:rPr>
  </w:style>
  <w:style w:type="character" w:customStyle="1" w:styleId="affff">
    <w:name w:val="Без интервала Знак"/>
    <w:link w:val="afffe"/>
    <w:uiPriority w:val="1"/>
    <w:rsid w:val="000C3089"/>
    <w:rPr>
      <w:rFonts w:eastAsia="Calibri"/>
      <w:sz w:val="24"/>
      <w:szCs w:val="24"/>
    </w:rPr>
  </w:style>
  <w:style w:type="numbering" w:customStyle="1" w:styleId="18">
    <w:name w:val="Нет списка1"/>
    <w:next w:val="a6"/>
    <w:uiPriority w:val="99"/>
    <w:semiHidden/>
    <w:unhideWhenUsed/>
    <w:rsid w:val="00D81DAF"/>
  </w:style>
  <w:style w:type="paragraph" w:customStyle="1" w:styleId="19">
    <w:name w:val="Абзац списка1"/>
    <w:basedOn w:val="a3"/>
    <w:rsid w:val="00D81DAF"/>
    <w:pPr>
      <w:spacing w:after="200" w:line="276" w:lineRule="auto"/>
      <w:ind w:left="720"/>
    </w:pPr>
    <w:rPr>
      <w:rFonts w:ascii="Calibri" w:hAnsi="Calibri"/>
      <w:sz w:val="22"/>
      <w:szCs w:val="22"/>
      <w:lang w:eastAsia="en-US"/>
    </w:rPr>
  </w:style>
  <w:style w:type="paragraph" w:styleId="affff0">
    <w:name w:val="Title"/>
    <w:basedOn w:val="a3"/>
    <w:link w:val="affff1"/>
    <w:qFormat/>
    <w:rsid w:val="00D81DAF"/>
    <w:pPr>
      <w:jc w:val="center"/>
    </w:pPr>
    <w:rPr>
      <w:rFonts w:eastAsia="Calibri"/>
      <w:b/>
      <w:bCs/>
      <w:lang w:val="x-none"/>
    </w:rPr>
  </w:style>
  <w:style w:type="character" w:customStyle="1" w:styleId="affff1">
    <w:name w:val="Название Знак"/>
    <w:basedOn w:val="a4"/>
    <w:link w:val="affff0"/>
    <w:rsid w:val="00D81DAF"/>
    <w:rPr>
      <w:rFonts w:eastAsia="Calibri"/>
      <w:b/>
      <w:bCs/>
      <w:sz w:val="24"/>
      <w:szCs w:val="24"/>
      <w:lang w:val="x-none"/>
    </w:rPr>
  </w:style>
  <w:style w:type="character" w:styleId="affff2">
    <w:name w:val="Strong"/>
    <w:qFormat/>
    <w:rsid w:val="00D81DAF"/>
    <w:rPr>
      <w:rFonts w:cs="Times New Roman"/>
      <w:b/>
      <w:bCs/>
    </w:rPr>
  </w:style>
  <w:style w:type="paragraph" w:customStyle="1" w:styleId="Style4">
    <w:name w:val="Style4"/>
    <w:basedOn w:val="a3"/>
    <w:rsid w:val="00D81DAF"/>
    <w:pPr>
      <w:widowControl w:val="0"/>
      <w:autoSpaceDE w:val="0"/>
      <w:autoSpaceDN w:val="0"/>
      <w:adjustRightInd w:val="0"/>
      <w:spacing w:line="274" w:lineRule="exact"/>
      <w:ind w:hanging="523"/>
    </w:pPr>
    <w:rPr>
      <w:rFonts w:eastAsia="Calibri"/>
    </w:rPr>
  </w:style>
  <w:style w:type="paragraph" w:customStyle="1" w:styleId="1a">
    <w:name w:val="Без интервала1"/>
    <w:rsid w:val="00D81DAF"/>
    <w:rPr>
      <w:rFonts w:ascii="Calibri" w:eastAsia="Calibri" w:hAnsi="Calibri"/>
      <w:sz w:val="22"/>
      <w:szCs w:val="22"/>
    </w:rPr>
  </w:style>
  <w:style w:type="paragraph" w:customStyle="1" w:styleId="112">
    <w:name w:val="Абзац списка11"/>
    <w:basedOn w:val="a3"/>
    <w:rsid w:val="00D81DAF"/>
    <w:pPr>
      <w:ind w:left="720"/>
    </w:pPr>
    <w:rPr>
      <w:rFonts w:eastAsia="Calibri"/>
      <w:szCs w:val="20"/>
    </w:rPr>
  </w:style>
  <w:style w:type="paragraph" w:customStyle="1" w:styleId="2c">
    <w:name w:val="Без интервала2"/>
    <w:link w:val="NoSpacingChar"/>
    <w:rsid w:val="00D81DAF"/>
    <w:pPr>
      <w:suppressAutoHyphens/>
    </w:pPr>
    <w:rPr>
      <w:rFonts w:eastAsia="Calibri"/>
      <w:kern w:val="1"/>
      <w:sz w:val="22"/>
      <w:lang w:eastAsia="ar-SA"/>
    </w:rPr>
  </w:style>
  <w:style w:type="character" w:customStyle="1" w:styleId="NoSpacingChar">
    <w:name w:val="No Spacing Char"/>
    <w:link w:val="2c"/>
    <w:locked/>
    <w:rsid w:val="00D81DAF"/>
    <w:rPr>
      <w:rFonts w:eastAsia="Calibri"/>
      <w:kern w:val="1"/>
      <w:sz w:val="22"/>
      <w:lang w:eastAsia="ar-SA"/>
    </w:rPr>
  </w:style>
  <w:style w:type="character" w:customStyle="1" w:styleId="25">
    <w:name w:val="Основной текст 2 Знак"/>
    <w:link w:val="24"/>
    <w:rsid w:val="00D81DAF"/>
    <w:rPr>
      <w:sz w:val="24"/>
      <w:szCs w:val="24"/>
    </w:rPr>
  </w:style>
  <w:style w:type="character" w:customStyle="1" w:styleId="120">
    <w:name w:val="Заголовок 12"/>
    <w:aliases w:val="Заголовок 1 Знак12,Заголовок 1 Знак Знак2,Заголовок 1 Знак Знак12,Заголовок 1 Знак4,Заголовок 1 Знак2 Знак,Заголовок 1 Знак2 Знак Знак,Заголовок 1 Знак1 Знак Знак Знак,Заголовок 1 Знак Знак Знак Знак Знак"/>
    <w:rsid w:val="00D81DAF"/>
    <w:rPr>
      <w:rFonts w:ascii="Times New Roman" w:hAnsi="Times New Roman" w:cs="Times New Roman"/>
      <w:b/>
      <w:sz w:val="28"/>
      <w:szCs w:val="18"/>
      <w:lang w:val="ru-RU" w:eastAsia="ru-RU" w:bidi="ar-SA"/>
    </w:rPr>
  </w:style>
  <w:style w:type="character" w:customStyle="1" w:styleId="ab">
    <w:name w:val="Основной текст с отступом Знак"/>
    <w:link w:val="aa"/>
    <w:rsid w:val="00D81DAF"/>
    <w:rPr>
      <w:color w:val="000000"/>
      <w:sz w:val="24"/>
      <w:szCs w:val="24"/>
    </w:rPr>
  </w:style>
  <w:style w:type="character" w:styleId="affff3">
    <w:name w:val="Emphasis"/>
    <w:qFormat/>
    <w:rsid w:val="00D81D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66434787">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KYIstomin@aem-group.ru" TargetMode="External"/><Relationship Id="rId18" Type="http://schemas.openxmlformats.org/officeDocument/2006/relationships/hyperlink" Target="mailto:KYIstomin@aem-group.ru" TargetMode="External"/><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yperlink" Target="mailto:s.poltoyaynen@e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www.zakupki.rosatom.ru" TargetMode="Externa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hyperlink" Target="mailto:zio@aozio.m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D671E-3D36-4A4D-8A55-0BB53ECC0CCF}">
  <ds:schemaRefs>
    <ds:schemaRef ds:uri="http://schemas.openxmlformats.org/officeDocument/2006/bibliography"/>
  </ds:schemaRefs>
</ds:datastoreItem>
</file>

<file path=customXml/itemProps2.xml><?xml version="1.0" encoding="utf-8"?>
<ds:datastoreItem xmlns:ds="http://schemas.openxmlformats.org/officeDocument/2006/customXml" ds:itemID="{D406C1A0-4779-482C-B257-45013E676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102</Pages>
  <Words>35834</Words>
  <Characters>204257</Characters>
  <Application>Microsoft Office Word</Application>
  <DocSecurity>0</DocSecurity>
  <Lines>1702</Lines>
  <Paragraphs>479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239612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9</cp:revision>
  <cp:lastPrinted>2013-07-29T12:34:00Z</cp:lastPrinted>
  <dcterms:created xsi:type="dcterms:W3CDTF">2015-03-04T12:58:00Z</dcterms:created>
  <dcterms:modified xsi:type="dcterms:W3CDTF">2015-03-05T13:12:00Z</dcterms:modified>
</cp:coreProperties>
</file>