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8B37D9" w:rsidRDefault="00965CD1" w:rsidP="00965CD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192633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965CD1" w:rsidRPr="00CE5887" w:rsidRDefault="00965CD1" w:rsidP="00965CD1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эксплуатации</w:t>
      </w:r>
      <w:proofErr w:type="gramEnd"/>
      <w:r>
        <w:rPr>
          <w:b/>
          <w:sz w:val="28"/>
          <w:szCs w:val="28"/>
        </w:rPr>
        <w:t xml:space="preserve"> и техническому обслуживанию системы опережающего ввода установок пожаротушения в Реакторном отделении, </w:t>
      </w:r>
      <w:proofErr w:type="spellStart"/>
      <w:r>
        <w:rPr>
          <w:b/>
          <w:sz w:val="28"/>
          <w:szCs w:val="28"/>
        </w:rPr>
        <w:t>Машзале</w:t>
      </w:r>
      <w:proofErr w:type="spellEnd"/>
      <w:r>
        <w:rPr>
          <w:b/>
          <w:sz w:val="28"/>
          <w:szCs w:val="28"/>
        </w:rPr>
        <w:t xml:space="preserve"> энергоблока № 4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702</w:t>
      </w:r>
      <w:r w:rsidRPr="007D0F85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 w:rsidR="00965CD1">
        <w:rPr>
          <w:sz w:val="28"/>
          <w:szCs w:val="28"/>
        </w:rPr>
        <w:t>оказываемых услуг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BF15D4" w:rsidRDefault="00BF15D4" w:rsidP="00BF15D4">
      <w:pPr>
        <w:pStyle w:val="a3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124C31"/>
    <w:rsid w:val="004B7250"/>
    <w:rsid w:val="00542A5F"/>
    <w:rsid w:val="006B779F"/>
    <w:rsid w:val="008C66FA"/>
    <w:rsid w:val="00911F97"/>
    <w:rsid w:val="00936E1D"/>
    <w:rsid w:val="00965CD1"/>
    <w:rsid w:val="009A2332"/>
    <w:rsid w:val="009B0689"/>
    <w:rsid w:val="009D5423"/>
    <w:rsid w:val="00A206EF"/>
    <w:rsid w:val="00A44A8C"/>
    <w:rsid w:val="00A5403F"/>
    <w:rsid w:val="00BF15D4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11</cp:revision>
  <dcterms:created xsi:type="dcterms:W3CDTF">2014-05-21T08:08:00Z</dcterms:created>
  <dcterms:modified xsi:type="dcterms:W3CDTF">2014-10-24T11:07:00Z</dcterms:modified>
</cp:coreProperties>
</file>