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427" w:rsidRPr="00FC009D" w:rsidRDefault="00CE5427" w:rsidP="00CE5427">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361657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E5427" w:rsidRPr="00347B82" w:rsidRDefault="00CE5427" w:rsidP="00CE5427">
      <w:pPr>
        <w:rPr>
          <w:sz w:val="28"/>
          <w:szCs w:val="28"/>
        </w:rPr>
      </w:pPr>
    </w:p>
    <w:p w:rsidR="00CE5427" w:rsidRPr="007156F0" w:rsidRDefault="00CE5427" w:rsidP="00CE5427">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7156F0">
        <w:rPr>
          <w:rFonts w:ascii="Times New Roman" w:eastAsia="Times New Roman" w:hAnsi="Times New Roman"/>
          <w:sz w:val="28"/>
          <w:szCs w:val="28"/>
          <w:lang w:eastAsia="ru-RU"/>
        </w:rPr>
        <w:t xml:space="preserve">Форма и способ процедуры закупки: </w:t>
      </w:r>
      <w:r w:rsidRPr="0066683F">
        <w:rPr>
          <w:rFonts w:ascii="Times New Roman" w:hAnsi="Times New Roman"/>
          <w:sz w:val="28"/>
        </w:rPr>
        <w:t>Открытый одноэтапный запрос предложений в электронной форме без квалификационного отбора.</w:t>
      </w:r>
    </w:p>
    <w:p w:rsidR="00CE5427" w:rsidRPr="00DB0FDD" w:rsidRDefault="00CE5427" w:rsidP="00CE5427">
      <w:pPr>
        <w:tabs>
          <w:tab w:val="left" w:pos="1134"/>
        </w:tabs>
        <w:ind w:left="709"/>
        <w:contextualSpacing/>
        <w:jc w:val="both"/>
        <w:rPr>
          <w:rFonts w:eastAsia="Calibri"/>
          <w:bCs/>
          <w:sz w:val="28"/>
          <w:szCs w:val="28"/>
          <w:lang w:eastAsia="en-US"/>
        </w:rPr>
      </w:pPr>
    </w:p>
    <w:p w:rsidR="00CE5427" w:rsidRPr="005C0EFF" w:rsidRDefault="00CE5427" w:rsidP="00CE5427">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106D3">
        <w:rPr>
          <w:rFonts w:ascii="Times New Roman" w:hAnsi="Times New Roman"/>
          <w:sz w:val="28"/>
          <w:szCs w:val="28"/>
        </w:rPr>
        <w:t>(протокол от 29.04.2015 № 72)</w:t>
      </w:r>
    </w:p>
    <w:p w:rsidR="00CE5427" w:rsidRDefault="00CE5427" w:rsidP="00CE542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6683F">
        <w:rPr>
          <w:rFonts w:eastAsia="Calibri"/>
          <w:sz w:val="28"/>
          <w:szCs w:val="22"/>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CE5427" w:rsidRPr="00B34CAB" w:rsidRDefault="00CE5427" w:rsidP="00CE5427">
      <w:pPr>
        <w:tabs>
          <w:tab w:val="left" w:pos="1134"/>
        </w:tabs>
        <w:ind w:left="709"/>
        <w:contextualSpacing/>
        <w:jc w:val="both"/>
        <w:rPr>
          <w:rFonts w:eastAsia="Calibri"/>
          <w:bCs/>
          <w:sz w:val="28"/>
          <w:szCs w:val="28"/>
          <w:lang w:eastAsia="en-US"/>
        </w:rPr>
      </w:pPr>
    </w:p>
    <w:p w:rsidR="00CE5427" w:rsidRPr="00846687" w:rsidRDefault="00CE5427" w:rsidP="00CE542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846687">
        <w:rPr>
          <w:rFonts w:ascii="Times New Roman" w:hAnsi="Times New Roman"/>
          <w:b/>
          <w:sz w:val="28"/>
          <w:szCs w:val="28"/>
        </w:rPr>
        <w:t>Предмет</w:t>
      </w:r>
      <w:r w:rsidRPr="00846687">
        <w:rPr>
          <w:rFonts w:ascii="Times New Roman" w:hAnsi="Times New Roman"/>
          <w:b/>
          <w:spacing w:val="-6"/>
          <w:sz w:val="28"/>
          <w:szCs w:val="28"/>
        </w:rPr>
        <w:t xml:space="preserve"> закупки</w:t>
      </w:r>
      <w:r w:rsidRPr="00846687">
        <w:rPr>
          <w:rFonts w:ascii="Times New Roman" w:hAnsi="Times New Roman"/>
          <w:spacing w:val="-6"/>
          <w:sz w:val="28"/>
          <w:szCs w:val="28"/>
        </w:rPr>
        <w:t>: право заключения договора на  оказание услуг по проведению экспертизы промышленной безопасности зданий и сооружений ФГУП «Комбинат «</w:t>
      </w:r>
      <w:proofErr w:type="spellStart"/>
      <w:r w:rsidRPr="00846687">
        <w:rPr>
          <w:rFonts w:ascii="Times New Roman" w:hAnsi="Times New Roman"/>
          <w:spacing w:val="-6"/>
          <w:sz w:val="28"/>
          <w:szCs w:val="28"/>
        </w:rPr>
        <w:t>Электрохимприбор</w:t>
      </w:r>
      <w:proofErr w:type="spellEnd"/>
      <w:r w:rsidRPr="00846687">
        <w:rPr>
          <w:rFonts w:ascii="Times New Roman" w:hAnsi="Times New Roman"/>
          <w:spacing w:val="-6"/>
          <w:sz w:val="28"/>
          <w:szCs w:val="28"/>
        </w:rPr>
        <w:t xml:space="preserve">» </w:t>
      </w:r>
    </w:p>
    <w:p w:rsidR="00CE5427" w:rsidRPr="00846687" w:rsidRDefault="00CE5427" w:rsidP="00CE5427">
      <w:pPr>
        <w:pStyle w:val="a8"/>
        <w:tabs>
          <w:tab w:val="left" w:pos="0"/>
          <w:tab w:val="left" w:pos="1134"/>
        </w:tabs>
        <w:spacing w:after="0" w:line="240" w:lineRule="auto"/>
        <w:ind w:left="1418"/>
        <w:jc w:val="both"/>
        <w:rPr>
          <w:rFonts w:ascii="Times New Roman" w:hAnsi="Times New Roman"/>
          <w:spacing w:val="-6"/>
          <w:sz w:val="28"/>
          <w:szCs w:val="28"/>
        </w:rPr>
      </w:pPr>
    </w:p>
    <w:p w:rsidR="00CE5427" w:rsidRPr="00DD2477" w:rsidRDefault="00CE5427" w:rsidP="00CE5427">
      <w:pPr>
        <w:tabs>
          <w:tab w:val="left" w:pos="426"/>
          <w:tab w:val="num" w:pos="1920"/>
          <w:tab w:val="left" w:pos="3544"/>
        </w:tabs>
        <w:ind w:firstLine="709"/>
        <w:jc w:val="both"/>
        <w:rPr>
          <w:sz w:val="28"/>
          <w:szCs w:val="28"/>
        </w:rPr>
      </w:pPr>
      <w:r w:rsidRPr="00DD2477">
        <w:rPr>
          <w:sz w:val="28"/>
          <w:szCs w:val="28"/>
        </w:rPr>
        <w:t>Заказчик</w:t>
      </w:r>
      <w:r w:rsidRPr="00DD2477">
        <w:rPr>
          <w:b/>
          <w:i/>
        </w:rPr>
        <w:t xml:space="preserve">, </w:t>
      </w:r>
      <w:r w:rsidRPr="00CD3676">
        <w:rPr>
          <w:sz w:val="28"/>
        </w:rPr>
        <w:t>являющийся Организатором закупки</w:t>
      </w:r>
      <w:r w:rsidRPr="00CD3676">
        <w:rPr>
          <w:spacing w:val="-6"/>
          <w:sz w:val="32"/>
          <w:szCs w:val="28"/>
        </w:rPr>
        <w:t>:</w:t>
      </w:r>
      <w:r w:rsidRPr="00CD3676">
        <w:rPr>
          <w:b/>
          <w:spacing w:val="-6"/>
          <w:sz w:val="32"/>
          <w:szCs w:val="28"/>
        </w:rPr>
        <w:t xml:space="preserve"> </w:t>
      </w:r>
      <w:r w:rsidRPr="00DD2477">
        <w:rPr>
          <w:sz w:val="28"/>
          <w:szCs w:val="28"/>
          <w:shd w:val="clear" w:color="auto" w:fill="FFFFFF"/>
        </w:rPr>
        <w:t>Федеральное государственное унитарное предприятие «Комбинат «</w:t>
      </w:r>
      <w:proofErr w:type="spellStart"/>
      <w:r w:rsidRPr="00DD2477">
        <w:rPr>
          <w:sz w:val="28"/>
          <w:szCs w:val="28"/>
          <w:shd w:val="clear" w:color="auto" w:fill="FFFFFF"/>
        </w:rPr>
        <w:t>Электрохимприбор</w:t>
      </w:r>
      <w:proofErr w:type="spellEnd"/>
      <w:r w:rsidRPr="00DD2477">
        <w:rPr>
          <w:sz w:val="28"/>
          <w:szCs w:val="28"/>
          <w:shd w:val="clear" w:color="auto" w:fill="FFFFFF"/>
        </w:rPr>
        <w:t>»</w:t>
      </w:r>
      <w:r w:rsidRPr="00DD2477">
        <w:rPr>
          <w:sz w:val="28"/>
          <w:szCs w:val="28"/>
        </w:rPr>
        <w:t xml:space="preserve"> (ФГУП </w:t>
      </w:r>
      <w:r w:rsidRPr="00DD2477">
        <w:rPr>
          <w:sz w:val="28"/>
          <w:szCs w:val="28"/>
          <w:shd w:val="clear" w:color="auto" w:fill="FFFFFF"/>
        </w:rPr>
        <w:t>«Комбинат «</w:t>
      </w:r>
      <w:proofErr w:type="spellStart"/>
      <w:r w:rsidRPr="00DD2477">
        <w:rPr>
          <w:sz w:val="28"/>
          <w:szCs w:val="28"/>
          <w:shd w:val="clear" w:color="auto" w:fill="FFFFFF"/>
        </w:rPr>
        <w:t>Электрохимприбор</w:t>
      </w:r>
      <w:proofErr w:type="spellEnd"/>
      <w:r w:rsidRPr="00DD2477">
        <w:rPr>
          <w:sz w:val="28"/>
          <w:szCs w:val="28"/>
          <w:shd w:val="clear" w:color="auto" w:fill="FFFFFF"/>
        </w:rPr>
        <w:t>»</w:t>
      </w:r>
      <w:r w:rsidRPr="00DD2477">
        <w:rPr>
          <w:sz w:val="28"/>
          <w:szCs w:val="28"/>
        </w:rPr>
        <w:t>).</w:t>
      </w:r>
    </w:p>
    <w:p w:rsidR="00CE5427" w:rsidRPr="00DD2477" w:rsidRDefault="00CE5427" w:rsidP="00CE5427">
      <w:pPr>
        <w:tabs>
          <w:tab w:val="left" w:pos="0"/>
          <w:tab w:val="left" w:pos="1134"/>
        </w:tabs>
        <w:ind w:left="709"/>
        <w:contextualSpacing/>
        <w:jc w:val="both"/>
        <w:rPr>
          <w:rFonts w:eastAsia="Calibri"/>
          <w:b/>
          <w:i/>
          <w:sz w:val="28"/>
          <w:szCs w:val="28"/>
          <w:highlight w:val="cyan"/>
          <w:lang w:eastAsia="en-US"/>
        </w:rPr>
      </w:pPr>
    </w:p>
    <w:p w:rsidR="00CE5427" w:rsidRPr="00DD2477" w:rsidRDefault="00CE5427" w:rsidP="00CE542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CE5427" w:rsidRDefault="00CE5427" w:rsidP="00CE542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CE5427" w:rsidRPr="00DD2477" w:rsidRDefault="00CE5427" w:rsidP="00CE5427">
      <w:pPr>
        <w:spacing w:line="276" w:lineRule="auto"/>
        <w:ind w:firstLine="709"/>
        <w:jc w:val="both"/>
        <w:rPr>
          <w:sz w:val="28"/>
          <w:szCs w:val="28"/>
        </w:rPr>
      </w:pPr>
      <w:r>
        <w:rPr>
          <w:sz w:val="28"/>
          <w:szCs w:val="28"/>
        </w:rPr>
        <w:t xml:space="preserve">Контактное лицо: </w:t>
      </w:r>
      <w:r w:rsidRPr="002448F7">
        <w:rPr>
          <w:bCs/>
          <w:sz w:val="28"/>
          <w:szCs w:val="28"/>
        </w:rPr>
        <w:t>Плеханова Елена Дмитриевна</w:t>
      </w:r>
    </w:p>
    <w:p w:rsidR="00CE5427" w:rsidRPr="00DD2477" w:rsidRDefault="00CE5427" w:rsidP="00CE5427">
      <w:pPr>
        <w:tabs>
          <w:tab w:val="left" w:pos="1134"/>
        </w:tabs>
        <w:ind w:firstLine="709"/>
        <w:contextualSpacing/>
        <w:jc w:val="both"/>
        <w:rPr>
          <w:sz w:val="28"/>
          <w:szCs w:val="28"/>
        </w:rPr>
      </w:pPr>
      <w:r>
        <w:rPr>
          <w:sz w:val="28"/>
          <w:szCs w:val="28"/>
        </w:rPr>
        <w:t xml:space="preserve">Тел. </w:t>
      </w:r>
      <w:r w:rsidRPr="002448F7">
        <w:rPr>
          <w:bCs/>
          <w:sz w:val="28"/>
          <w:szCs w:val="28"/>
        </w:rPr>
        <w:t>8-34342-95591</w:t>
      </w:r>
      <w:r w:rsidRPr="00DD2477">
        <w:rPr>
          <w:sz w:val="28"/>
          <w:szCs w:val="28"/>
        </w:rPr>
        <w:t xml:space="preserve">эл. почта: </w:t>
      </w:r>
      <w:proofErr w:type="spellStart"/>
      <w:r w:rsidRPr="0030387D">
        <w:rPr>
          <w:sz w:val="28"/>
          <w:lang w:val="en-US"/>
        </w:rPr>
        <w:t>buryakova</w:t>
      </w:r>
      <w:proofErr w:type="spellEnd"/>
      <w:r w:rsidRPr="0030387D">
        <w:rPr>
          <w:sz w:val="28"/>
        </w:rPr>
        <w:t>.</w:t>
      </w:r>
      <w:r w:rsidRPr="0030387D">
        <w:rPr>
          <w:sz w:val="28"/>
          <w:lang w:val="en-US"/>
        </w:rPr>
        <w:t>m</w:t>
      </w:r>
      <w:r w:rsidRPr="0030387D">
        <w:rPr>
          <w:sz w:val="28"/>
        </w:rPr>
        <w:t>@</w:t>
      </w:r>
      <w:proofErr w:type="spellStart"/>
      <w:r w:rsidRPr="0030387D">
        <w:rPr>
          <w:sz w:val="28"/>
          <w:lang w:val="en-US"/>
        </w:rPr>
        <w:t>ehp</w:t>
      </w:r>
      <w:proofErr w:type="spellEnd"/>
      <w:r w:rsidRPr="0030387D">
        <w:rPr>
          <w:sz w:val="28"/>
        </w:rPr>
        <w:t>-</w:t>
      </w:r>
      <w:r w:rsidRPr="0030387D">
        <w:rPr>
          <w:sz w:val="28"/>
          <w:lang w:val="en-US"/>
        </w:rPr>
        <w:t>atom</w:t>
      </w:r>
      <w:r w:rsidRPr="0030387D">
        <w:rPr>
          <w:sz w:val="28"/>
        </w:rPr>
        <w:t>.</w:t>
      </w:r>
      <w:proofErr w:type="spellStart"/>
      <w:r w:rsidRPr="0030387D">
        <w:rPr>
          <w:sz w:val="28"/>
          <w:lang w:val="en-US"/>
        </w:rPr>
        <w:t>ru</w:t>
      </w:r>
      <w:proofErr w:type="spellEnd"/>
    </w:p>
    <w:p w:rsidR="00CE5427" w:rsidRDefault="00CE5427" w:rsidP="00CE5427">
      <w:pPr>
        <w:tabs>
          <w:tab w:val="left" w:pos="1134"/>
        </w:tabs>
        <w:ind w:firstLine="709"/>
        <w:contextualSpacing/>
        <w:jc w:val="both"/>
        <w:rPr>
          <w:sz w:val="28"/>
          <w:szCs w:val="28"/>
        </w:rPr>
      </w:pPr>
    </w:p>
    <w:p w:rsidR="00CE5427" w:rsidRPr="00EC5CDB" w:rsidRDefault="00CE5427" w:rsidP="00CE5427">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CE5427" w:rsidRPr="005C0EFF" w:rsidRDefault="00CE5427" w:rsidP="00CE5427">
      <w:pPr>
        <w:tabs>
          <w:tab w:val="left" w:pos="1134"/>
        </w:tabs>
        <w:ind w:firstLine="709"/>
        <w:contextualSpacing/>
        <w:rPr>
          <w:sz w:val="28"/>
          <w:szCs w:val="28"/>
        </w:rPr>
      </w:pPr>
    </w:p>
    <w:p w:rsidR="00CE5427" w:rsidRDefault="00CE5427" w:rsidP="00CE542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846687">
        <w:rPr>
          <w:rFonts w:ascii="Times New Roman" w:hAnsi="Times New Roman"/>
          <w:b/>
          <w:sz w:val="28"/>
          <w:szCs w:val="28"/>
        </w:rPr>
        <w:t xml:space="preserve">Предмет договора: </w:t>
      </w:r>
      <w:r w:rsidRPr="00846687">
        <w:rPr>
          <w:rFonts w:ascii="Times New Roman" w:hAnsi="Times New Roman"/>
          <w:spacing w:val="-6"/>
          <w:sz w:val="28"/>
          <w:szCs w:val="28"/>
        </w:rPr>
        <w:t>оказание услуг по проведению экспертизы промышленной безопасности зданий и сооружений ФГ</w:t>
      </w:r>
      <w:r>
        <w:rPr>
          <w:rFonts w:ascii="Times New Roman" w:hAnsi="Times New Roman"/>
          <w:spacing w:val="-6"/>
          <w:sz w:val="28"/>
          <w:szCs w:val="28"/>
        </w:rPr>
        <w:t>УП «Комбинат «</w:t>
      </w:r>
      <w:proofErr w:type="spellStart"/>
      <w:r>
        <w:rPr>
          <w:rFonts w:ascii="Times New Roman" w:hAnsi="Times New Roman"/>
          <w:spacing w:val="-6"/>
          <w:sz w:val="28"/>
          <w:szCs w:val="28"/>
        </w:rPr>
        <w:t>Электрохимприбор</w:t>
      </w:r>
      <w:proofErr w:type="spellEnd"/>
      <w:r>
        <w:rPr>
          <w:rFonts w:ascii="Times New Roman" w:hAnsi="Times New Roman"/>
          <w:spacing w:val="-6"/>
          <w:sz w:val="28"/>
          <w:szCs w:val="28"/>
        </w:rPr>
        <w:t>».</w:t>
      </w:r>
    </w:p>
    <w:p w:rsidR="00CE5427" w:rsidRPr="0034346A" w:rsidRDefault="00CE5427" w:rsidP="00CE5427">
      <w:pPr>
        <w:tabs>
          <w:tab w:val="left" w:pos="0"/>
          <w:tab w:val="left" w:pos="1134"/>
        </w:tabs>
        <w:jc w:val="both"/>
        <w:rPr>
          <w:spacing w:val="-6"/>
          <w:sz w:val="28"/>
          <w:szCs w:val="28"/>
        </w:rPr>
      </w:pPr>
    </w:p>
    <w:p w:rsidR="00CE5427" w:rsidRPr="00846687" w:rsidRDefault="00CE5427" w:rsidP="00CE5427">
      <w:pPr>
        <w:ind w:right="153"/>
        <w:jc w:val="both"/>
        <w:rPr>
          <w:sz w:val="28"/>
          <w:szCs w:val="28"/>
        </w:rPr>
      </w:pPr>
      <w:r w:rsidRPr="00846687">
        <w:rPr>
          <w:b/>
          <w:sz w:val="28"/>
          <w:szCs w:val="28"/>
        </w:rPr>
        <w:t>Срок выполнения услуг</w:t>
      </w:r>
      <w:r w:rsidRPr="00846687">
        <w:rPr>
          <w:sz w:val="28"/>
          <w:szCs w:val="28"/>
        </w:rPr>
        <w:t xml:space="preserve">: </w:t>
      </w:r>
      <w:r w:rsidRPr="00210250">
        <w:rPr>
          <w:sz w:val="28"/>
          <w:szCs w:val="28"/>
        </w:rPr>
        <w:t>Начало – с момента подписания д</w:t>
      </w:r>
      <w:r>
        <w:rPr>
          <w:sz w:val="28"/>
          <w:szCs w:val="28"/>
        </w:rPr>
        <w:t>оговора, окончание  - 08.2016 г</w:t>
      </w:r>
      <w:r w:rsidRPr="00846687">
        <w:rPr>
          <w:sz w:val="28"/>
          <w:szCs w:val="28"/>
        </w:rPr>
        <w:t>.</w:t>
      </w:r>
    </w:p>
    <w:p w:rsidR="00CE5427" w:rsidRPr="00BE26D7" w:rsidRDefault="00CE5427" w:rsidP="00CE5427">
      <w:pPr>
        <w:ind w:right="153"/>
        <w:jc w:val="both"/>
        <w:rPr>
          <w:sz w:val="28"/>
          <w:szCs w:val="28"/>
        </w:rPr>
      </w:pPr>
      <w:r w:rsidRPr="00CD3676">
        <w:rPr>
          <w:b/>
          <w:sz w:val="28"/>
          <w:szCs w:val="28"/>
        </w:rPr>
        <w:t xml:space="preserve">Место выполнения </w:t>
      </w:r>
      <w:r>
        <w:rPr>
          <w:b/>
          <w:sz w:val="28"/>
          <w:szCs w:val="28"/>
        </w:rPr>
        <w:t>услуг</w:t>
      </w:r>
      <w:r>
        <w:rPr>
          <w:sz w:val="28"/>
          <w:szCs w:val="28"/>
        </w:rPr>
        <w:t xml:space="preserve">: </w:t>
      </w:r>
      <w:r w:rsidRPr="00846687">
        <w:rPr>
          <w:sz w:val="28"/>
          <w:szCs w:val="28"/>
        </w:rPr>
        <w:t xml:space="preserve">624200, Свердловская обл., </w:t>
      </w:r>
      <w:proofErr w:type="spellStart"/>
      <w:r w:rsidRPr="00846687">
        <w:rPr>
          <w:sz w:val="28"/>
          <w:szCs w:val="28"/>
        </w:rPr>
        <w:t>г</w:t>
      </w:r>
      <w:proofErr w:type="gramStart"/>
      <w:r w:rsidRPr="00846687">
        <w:rPr>
          <w:sz w:val="28"/>
          <w:szCs w:val="28"/>
        </w:rPr>
        <w:t>.Л</w:t>
      </w:r>
      <w:proofErr w:type="gramEnd"/>
      <w:r w:rsidRPr="00846687">
        <w:rPr>
          <w:sz w:val="28"/>
          <w:szCs w:val="28"/>
        </w:rPr>
        <w:t>есной</w:t>
      </w:r>
      <w:proofErr w:type="spellEnd"/>
      <w:r w:rsidRPr="00846687">
        <w:rPr>
          <w:sz w:val="28"/>
          <w:szCs w:val="28"/>
        </w:rPr>
        <w:t>, промышленные площадки ФГУП «Комбината «</w:t>
      </w:r>
      <w:proofErr w:type="spellStart"/>
      <w:r w:rsidRPr="00846687">
        <w:rPr>
          <w:sz w:val="28"/>
          <w:szCs w:val="28"/>
        </w:rPr>
        <w:t>Электрохимприбор</w:t>
      </w:r>
      <w:proofErr w:type="spellEnd"/>
      <w:r w:rsidRPr="00846687">
        <w:rPr>
          <w:sz w:val="28"/>
          <w:szCs w:val="28"/>
        </w:rPr>
        <w:t>» и на городской территории</w:t>
      </w:r>
      <w:r>
        <w:rPr>
          <w:sz w:val="28"/>
          <w:szCs w:val="28"/>
        </w:rPr>
        <w:t>.</w:t>
      </w:r>
    </w:p>
    <w:p w:rsidR="00CE5427" w:rsidRPr="00453D00" w:rsidRDefault="00CE5427" w:rsidP="00CE5427">
      <w:pPr>
        <w:tabs>
          <w:tab w:val="left" w:pos="1134"/>
        </w:tabs>
        <w:ind w:firstLine="709"/>
        <w:contextualSpacing/>
        <w:jc w:val="both"/>
        <w:rPr>
          <w:sz w:val="28"/>
          <w:szCs w:val="28"/>
        </w:rPr>
      </w:pPr>
      <w:proofErr w:type="gramStart"/>
      <w:r w:rsidRPr="003E716A">
        <w:rPr>
          <w:sz w:val="28"/>
          <w:szCs w:val="28"/>
        </w:rPr>
        <w:t xml:space="preserve">В </w:t>
      </w:r>
      <w:r w:rsidRPr="00F1569F">
        <w:rPr>
          <w:sz w:val="28"/>
          <w:szCs w:val="28"/>
        </w:rPr>
        <w:t xml:space="preserve">целях неукоснительного соблюдения требований Федеральных законов «О государственной тайне» №131 ФЗ от 06.10.1997 и «О закрытом административно-территориальном образовании» №144 ФЗ от 28.11.1996г. </w:t>
      </w:r>
      <w:r w:rsidRPr="00F1569F">
        <w:rPr>
          <w:color w:val="000000"/>
          <w:sz w:val="28"/>
        </w:rPr>
        <w:t xml:space="preserve">Исполнитель обязан за </w:t>
      </w:r>
      <w:r w:rsidRPr="00F1569F">
        <w:rPr>
          <w:sz w:val="28"/>
        </w:rPr>
        <w:t>45</w:t>
      </w:r>
      <w:r w:rsidRPr="00F1569F">
        <w:rPr>
          <w:color w:val="000000"/>
          <w:sz w:val="28"/>
        </w:rPr>
        <w:t xml:space="preserve"> дней до планируемой даты оказания работ </w:t>
      </w:r>
      <w:r w:rsidRPr="00F1569F">
        <w:rPr>
          <w:color w:val="000000"/>
          <w:sz w:val="28"/>
        </w:rPr>
        <w:lastRenderedPageBreak/>
        <w:t>уведомить Заказчика о физических лицах, выполняющих работы, и предоставить Заказчику необходимую информацию для оформления их въезда в город в соответствии с действующими режимными требованиями (наличие гражданства</w:t>
      </w:r>
      <w:proofErr w:type="gramEnd"/>
      <w:r w:rsidRPr="00F1569F">
        <w:rPr>
          <w:color w:val="000000"/>
          <w:sz w:val="28"/>
        </w:rPr>
        <w:t xml:space="preserve"> </w:t>
      </w:r>
      <w:proofErr w:type="gramStart"/>
      <w:r w:rsidRPr="00F1569F">
        <w:rPr>
          <w:color w:val="000000"/>
          <w:sz w:val="28"/>
        </w:rPr>
        <w:t>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F1569F">
        <w:rPr>
          <w:color w:val="000000"/>
          <w:sz w:val="28"/>
        </w:rPr>
        <w:t xml:space="preserve"> При невыполнении настоящего условия или несоответствии указанных физических лиц действующим</w:t>
      </w:r>
      <w:r w:rsidRPr="003E716A">
        <w:rPr>
          <w:color w:val="000000"/>
          <w:sz w:val="28"/>
        </w:rPr>
        <w:t xml:space="preserve"> режимным требованиям, Исполнитель несет риск всех возможных неблагоприятных последствий, связанных с этим условием.</w:t>
      </w:r>
    </w:p>
    <w:p w:rsidR="00CE5427" w:rsidRPr="005C0EFF" w:rsidRDefault="00CE5427" w:rsidP="00CE5427">
      <w:pPr>
        <w:tabs>
          <w:tab w:val="left" w:pos="1134"/>
        </w:tabs>
        <w:ind w:firstLine="709"/>
        <w:contextualSpacing/>
        <w:jc w:val="both"/>
        <w:rPr>
          <w:sz w:val="28"/>
          <w:szCs w:val="28"/>
        </w:rPr>
      </w:pPr>
      <w:r w:rsidRPr="005C0EFF">
        <w:rPr>
          <w:sz w:val="28"/>
          <w:szCs w:val="28"/>
        </w:rPr>
        <w:t xml:space="preserve">Состав и объем </w:t>
      </w:r>
      <w:r>
        <w:rPr>
          <w:sz w:val="28"/>
          <w:szCs w:val="28"/>
        </w:rPr>
        <w:t>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CE5427" w:rsidRPr="003E30AD" w:rsidRDefault="00CE5427" w:rsidP="00CE5427">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 услуг</w:t>
      </w:r>
      <w:r w:rsidRPr="00C36048">
        <w:rPr>
          <w:b/>
          <w:i/>
        </w:rPr>
        <w:t xml:space="preserve"> </w:t>
      </w:r>
      <w:r w:rsidRPr="008A36CA">
        <w:rPr>
          <w:sz w:val="28"/>
          <w:szCs w:val="28"/>
        </w:rPr>
        <w:t>не допускается.</w:t>
      </w:r>
    </w:p>
    <w:p w:rsidR="00CE5427" w:rsidRPr="005C0EFF" w:rsidRDefault="00CE5427" w:rsidP="00CE5427">
      <w:pPr>
        <w:tabs>
          <w:tab w:val="left" w:pos="1134"/>
        </w:tabs>
        <w:ind w:firstLine="709"/>
        <w:contextualSpacing/>
        <w:jc w:val="both"/>
        <w:rPr>
          <w:b/>
          <w:i/>
        </w:rPr>
      </w:pPr>
    </w:p>
    <w:p w:rsidR="00CE5427" w:rsidRPr="00846687" w:rsidRDefault="00CE5427" w:rsidP="00CE5427">
      <w:pPr>
        <w:pStyle w:val="a8"/>
        <w:numPr>
          <w:ilvl w:val="0"/>
          <w:numId w:val="3"/>
        </w:numPr>
        <w:spacing w:line="240" w:lineRule="auto"/>
        <w:ind w:left="0" w:firstLine="709"/>
        <w:jc w:val="both"/>
      </w:pPr>
      <w:r w:rsidRPr="00CD3676">
        <w:rPr>
          <w:rFonts w:ascii="Times New Roman" w:hAnsi="Times New Roman"/>
          <w:b/>
          <w:sz w:val="28"/>
          <w:szCs w:val="28"/>
        </w:rPr>
        <w:t>Условия оплаты:</w:t>
      </w:r>
      <w:r w:rsidRPr="005C0EFF">
        <w:rPr>
          <w:rFonts w:ascii="Times New Roman" w:hAnsi="Times New Roman"/>
          <w:sz w:val="28"/>
          <w:szCs w:val="28"/>
        </w:rPr>
        <w:t xml:space="preserve"> </w:t>
      </w:r>
      <w:r w:rsidRPr="00846687">
        <w:rPr>
          <w:rFonts w:ascii="Times New Roman" w:hAnsi="Times New Roman"/>
          <w:color w:val="000000"/>
          <w:sz w:val="28"/>
          <w:szCs w:val="28"/>
        </w:rPr>
        <w:t>Безналичный расчет.</w:t>
      </w:r>
      <w:r w:rsidRPr="00846687">
        <w:rPr>
          <w:color w:val="000000"/>
        </w:rPr>
        <w:t xml:space="preserve"> </w:t>
      </w:r>
      <w:r w:rsidRPr="00846687">
        <w:rPr>
          <w:rFonts w:ascii="Times New Roman" w:hAnsi="Times New Roman"/>
          <w:color w:val="000000"/>
          <w:sz w:val="28"/>
          <w:szCs w:val="28"/>
        </w:rPr>
        <w:t xml:space="preserve">Оплата работ производится путем перечисления денежных средств на расчетный счет Исполнителя на основании двухсторонних актов сдачи-приемки выполненных работ и счетов-фактур </w:t>
      </w:r>
      <w:r w:rsidRPr="00846687">
        <w:rPr>
          <w:rFonts w:ascii="Times New Roman" w:hAnsi="Times New Roman"/>
          <w:b/>
          <w:color w:val="000000"/>
          <w:sz w:val="28"/>
          <w:szCs w:val="28"/>
        </w:rPr>
        <w:t>в течение 30 дней со дня подписания акта.</w:t>
      </w:r>
    </w:p>
    <w:p w:rsidR="00CE5427" w:rsidRPr="00B42C10" w:rsidRDefault="00CE5427" w:rsidP="00CE5427">
      <w:pPr>
        <w:tabs>
          <w:tab w:val="left" w:pos="1134"/>
        </w:tabs>
        <w:ind w:firstLine="709"/>
        <w:contextualSpacing/>
        <w:jc w:val="both"/>
        <w:rPr>
          <w:sz w:val="28"/>
          <w:szCs w:val="28"/>
        </w:rPr>
      </w:pPr>
      <w:r w:rsidRPr="00B42C1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E5427" w:rsidRPr="005C0EFF" w:rsidRDefault="00CE5427" w:rsidP="00CE5427">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CE5427" w:rsidRPr="005C0EFF" w:rsidRDefault="00CE5427" w:rsidP="00CE5427">
      <w:pPr>
        <w:pStyle w:val="a8"/>
        <w:tabs>
          <w:tab w:val="left" w:pos="0"/>
          <w:tab w:val="left" w:pos="1134"/>
        </w:tabs>
        <w:spacing w:after="0" w:line="240" w:lineRule="auto"/>
        <w:ind w:left="709"/>
        <w:jc w:val="both"/>
        <w:rPr>
          <w:sz w:val="28"/>
          <w:szCs w:val="28"/>
        </w:rPr>
      </w:pPr>
    </w:p>
    <w:p w:rsidR="00CE5427" w:rsidRPr="00846687" w:rsidRDefault="00CE5427" w:rsidP="00CE5427">
      <w:pPr>
        <w:pStyle w:val="a8"/>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CD3676">
        <w:rPr>
          <w:rFonts w:ascii="Times New Roman" w:hAnsi="Times New Roman"/>
          <w:b/>
          <w:sz w:val="28"/>
          <w:szCs w:val="28"/>
        </w:rPr>
        <w:t>Начальная (максимальная) цена договора</w:t>
      </w:r>
      <w:r>
        <w:rPr>
          <w:rFonts w:ascii="Times New Roman" w:hAnsi="Times New Roman"/>
          <w:b/>
          <w:sz w:val="28"/>
          <w:szCs w:val="28"/>
        </w:rPr>
        <w:t xml:space="preserve">: </w:t>
      </w:r>
      <w:r w:rsidRPr="00846687">
        <w:rPr>
          <w:rFonts w:ascii="Times New Roman" w:hAnsi="Times New Roman"/>
          <w:b/>
          <w:sz w:val="28"/>
          <w:szCs w:val="28"/>
        </w:rPr>
        <w:t>3 895 681,70 (три миллиона восемьсот девяносто пять тысяч шестьсот восемьдесят один) руб. 70 коп</w:t>
      </w:r>
      <w:proofErr w:type="gramStart"/>
      <w:r w:rsidRPr="00846687">
        <w:rPr>
          <w:rFonts w:ascii="Times New Roman" w:hAnsi="Times New Roman"/>
          <w:b/>
          <w:sz w:val="28"/>
          <w:szCs w:val="28"/>
        </w:rPr>
        <w:t xml:space="preserve">., </w:t>
      </w:r>
      <w:proofErr w:type="gramEnd"/>
      <w:r w:rsidRPr="00846687">
        <w:rPr>
          <w:rFonts w:ascii="Times New Roman" w:hAnsi="Times New Roman"/>
          <w:b/>
          <w:sz w:val="28"/>
          <w:szCs w:val="28"/>
        </w:rPr>
        <w:t>включая НДС 18%.</w:t>
      </w:r>
    </w:p>
    <w:p w:rsidR="00CE5427" w:rsidRDefault="00CE5427" w:rsidP="00CE5427">
      <w:pPr>
        <w:widowControl w:val="0"/>
        <w:adjustRightInd w:val="0"/>
        <w:ind w:right="153" w:firstLine="709"/>
        <w:jc w:val="both"/>
        <w:textAlignment w:val="baseline"/>
        <w:rPr>
          <w:sz w:val="28"/>
          <w:szCs w:val="28"/>
        </w:rPr>
      </w:pPr>
      <w:r w:rsidRPr="00B4394A">
        <w:rPr>
          <w:b/>
          <w:sz w:val="28"/>
          <w:szCs w:val="28"/>
        </w:rPr>
        <w:t>Цена договора включает в себя</w:t>
      </w:r>
      <w:r>
        <w:rPr>
          <w:sz w:val="28"/>
          <w:szCs w:val="28"/>
        </w:rPr>
        <w:t xml:space="preserve">: </w:t>
      </w:r>
    </w:p>
    <w:p w:rsidR="00CE5427" w:rsidRPr="00F2032B" w:rsidRDefault="00CE5427" w:rsidP="00CE5427">
      <w:pPr>
        <w:tabs>
          <w:tab w:val="left" w:pos="1134"/>
        </w:tabs>
        <w:ind w:firstLine="709"/>
        <w:contextualSpacing/>
        <w:jc w:val="both"/>
        <w:rPr>
          <w:sz w:val="28"/>
          <w:szCs w:val="28"/>
        </w:rPr>
      </w:pPr>
      <w:r w:rsidRPr="00F2032B">
        <w:rPr>
          <w:sz w:val="28"/>
          <w:szCs w:val="28"/>
        </w:rPr>
        <w:t>- экспертиза промышленной безопасности зданий и сооружений;</w:t>
      </w:r>
    </w:p>
    <w:p w:rsidR="00CE5427" w:rsidRPr="00F2032B" w:rsidRDefault="00CE5427" w:rsidP="00CE5427">
      <w:pPr>
        <w:tabs>
          <w:tab w:val="left" w:pos="1134"/>
        </w:tabs>
        <w:ind w:firstLine="709"/>
        <w:contextualSpacing/>
        <w:jc w:val="both"/>
        <w:rPr>
          <w:sz w:val="28"/>
          <w:szCs w:val="28"/>
        </w:rPr>
      </w:pPr>
      <w:r w:rsidRPr="00F2032B">
        <w:rPr>
          <w:sz w:val="28"/>
          <w:szCs w:val="28"/>
        </w:rPr>
        <w:t>- командировочные расходы;</w:t>
      </w:r>
    </w:p>
    <w:p w:rsidR="00CE5427" w:rsidRPr="00F2032B" w:rsidRDefault="00CE5427" w:rsidP="00CE5427">
      <w:pPr>
        <w:tabs>
          <w:tab w:val="left" w:pos="1134"/>
        </w:tabs>
        <w:ind w:firstLine="709"/>
        <w:contextualSpacing/>
        <w:jc w:val="both"/>
        <w:rPr>
          <w:sz w:val="28"/>
          <w:szCs w:val="28"/>
        </w:rPr>
      </w:pPr>
      <w:r w:rsidRPr="00F2032B">
        <w:rPr>
          <w:sz w:val="28"/>
          <w:szCs w:val="28"/>
        </w:rPr>
        <w:t>- расходы страхования;</w:t>
      </w:r>
    </w:p>
    <w:p w:rsidR="00CE5427" w:rsidRPr="00210250" w:rsidRDefault="00CE5427" w:rsidP="00CE5427">
      <w:pPr>
        <w:tabs>
          <w:tab w:val="left" w:pos="1134"/>
        </w:tabs>
        <w:ind w:firstLine="709"/>
        <w:contextualSpacing/>
        <w:jc w:val="both"/>
        <w:rPr>
          <w:sz w:val="28"/>
          <w:szCs w:val="28"/>
        </w:rPr>
      </w:pPr>
      <w:r w:rsidRPr="00F2032B">
        <w:rPr>
          <w:sz w:val="28"/>
          <w:szCs w:val="28"/>
        </w:rPr>
        <w:t>- налоги и другие обязательные платежи.</w:t>
      </w:r>
    </w:p>
    <w:p w:rsidR="00CE5427" w:rsidRPr="007324F6" w:rsidRDefault="00CE5427" w:rsidP="00CE5427">
      <w:pPr>
        <w:widowControl w:val="0"/>
        <w:adjustRightInd w:val="0"/>
        <w:ind w:right="153" w:firstLine="709"/>
        <w:jc w:val="both"/>
        <w:textAlignment w:val="baseline"/>
        <w:rPr>
          <w:sz w:val="28"/>
          <w:szCs w:val="28"/>
        </w:rPr>
      </w:pPr>
    </w:p>
    <w:p w:rsidR="00CE5427" w:rsidRPr="00B4394A" w:rsidRDefault="00CE5427" w:rsidP="00CE542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E5427" w:rsidRPr="00B4394A" w:rsidRDefault="00CE5427" w:rsidP="00CE5427">
      <w:pPr>
        <w:tabs>
          <w:tab w:val="left" w:pos="1134"/>
        </w:tabs>
        <w:ind w:firstLine="709"/>
        <w:jc w:val="both"/>
        <w:rPr>
          <w:rFonts w:eastAsia="Calibri"/>
          <w:b/>
          <w:bCs/>
          <w:i/>
        </w:rPr>
      </w:pPr>
      <w:bookmarkStart w:id="3" w:name="_Ref317253353"/>
      <w:r w:rsidRPr="00B4394A">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4394A">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w:t>
      </w:r>
      <w:r w:rsidRPr="00B4394A">
        <w:rPr>
          <w:rFonts w:eastAsia="Calibri"/>
          <w:b/>
          <w:i/>
        </w:rPr>
        <w:lastRenderedPageBreak/>
        <w:t>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E5427" w:rsidRDefault="00CE5427" w:rsidP="00CE5427">
      <w:pPr>
        <w:tabs>
          <w:tab w:val="left" w:pos="1134"/>
        </w:tabs>
        <w:contextualSpacing/>
        <w:jc w:val="both"/>
        <w:rPr>
          <w:b/>
          <w:i/>
        </w:rPr>
      </w:pPr>
    </w:p>
    <w:p w:rsidR="00CE5427" w:rsidRPr="00B4394A" w:rsidRDefault="00CE5427" w:rsidP="00CE542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3E30AD">
        <w:rPr>
          <w:rFonts w:ascii="Times New Roman" w:hAnsi="Times New Roman"/>
          <w:sz w:val="28"/>
        </w:rPr>
        <w:t>российский рубль.</w:t>
      </w:r>
    </w:p>
    <w:p w:rsidR="00CE5427" w:rsidRPr="00B4394A" w:rsidRDefault="00CE5427" w:rsidP="00CE5427">
      <w:pPr>
        <w:tabs>
          <w:tab w:val="left" w:pos="1134"/>
        </w:tabs>
        <w:ind w:firstLine="709"/>
        <w:jc w:val="both"/>
        <w:rPr>
          <w:rFonts w:eastAsia="Calibri"/>
          <w:b/>
          <w:i/>
        </w:rPr>
      </w:pPr>
      <w:r w:rsidRPr="00B4394A">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E5427" w:rsidRDefault="00CE5427" w:rsidP="00CE5427">
      <w:pPr>
        <w:tabs>
          <w:tab w:val="left" w:pos="1134"/>
        </w:tabs>
        <w:contextualSpacing/>
        <w:jc w:val="both"/>
        <w:rPr>
          <w:b/>
          <w:i/>
        </w:rPr>
      </w:pPr>
    </w:p>
    <w:p w:rsidR="00CE5427" w:rsidRPr="005C0EFF" w:rsidRDefault="00CE5427" w:rsidP="00CE5427">
      <w:pPr>
        <w:pStyle w:val="a8"/>
        <w:numPr>
          <w:ilvl w:val="0"/>
          <w:numId w:val="3"/>
        </w:numPr>
        <w:tabs>
          <w:tab w:val="left" w:pos="0"/>
          <w:tab w:val="left" w:pos="1134"/>
        </w:tabs>
        <w:spacing w:after="0" w:line="240" w:lineRule="auto"/>
        <w:ind w:left="0" w:firstLine="709"/>
        <w:jc w:val="both"/>
        <w:rPr>
          <w:b/>
          <w:i/>
        </w:rPr>
      </w:pPr>
      <w:r w:rsidRPr="000D5FD5">
        <w:rPr>
          <w:rFonts w:ascii="Times New Roman" w:hAnsi="Times New Roman"/>
          <w:b/>
          <w:sz w:val="28"/>
          <w:szCs w:val="28"/>
        </w:rPr>
        <w:t>Обеспечение заявки на участие в 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3E30AD">
        <w:rPr>
          <w:rFonts w:ascii="Times New Roman" w:eastAsia="Times New Roman" w:hAnsi="Times New Roman"/>
          <w:sz w:val="28"/>
          <w:szCs w:val="24"/>
          <w:lang w:eastAsia="ru-RU"/>
        </w:rPr>
        <w:t>не требуется</w:t>
      </w:r>
    </w:p>
    <w:p w:rsidR="00CE5427" w:rsidRPr="005C0EFF" w:rsidRDefault="00CE5427" w:rsidP="00CE542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E5427" w:rsidRPr="005C0EFF" w:rsidRDefault="00CE5427" w:rsidP="00CE5427">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w:t>
      </w:r>
      <w:r>
        <w:rPr>
          <w:sz w:val="28"/>
          <w:szCs w:val="28"/>
        </w:rPr>
        <w:t xml:space="preserve"> </w:t>
      </w:r>
      <w:r w:rsidRPr="00364582">
        <w:rPr>
          <w:sz w:val="28"/>
        </w:rPr>
        <w:t xml:space="preserve">«Аукционный Конкурсный Дом» </w:t>
      </w:r>
      <w:r w:rsidRPr="00F2032B">
        <w:rPr>
          <w:b/>
          <w:color w:val="000000"/>
          <w:sz w:val="28"/>
        </w:rPr>
        <w:t>http://www.a-k-d.ru</w:t>
      </w:r>
      <w:r w:rsidRPr="00364582">
        <w:rPr>
          <w:sz w:val="28"/>
          <w:szCs w:val="28"/>
        </w:rPr>
        <w:t>,</w:t>
      </w:r>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E5427" w:rsidRPr="005C0EFF" w:rsidRDefault="00CE5427" w:rsidP="00CE542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E5427" w:rsidRPr="005C0EFF" w:rsidRDefault="00CE5427" w:rsidP="00CE5427">
      <w:pPr>
        <w:tabs>
          <w:tab w:val="left" w:pos="1134"/>
        </w:tabs>
        <w:ind w:firstLine="709"/>
        <w:contextualSpacing/>
        <w:jc w:val="both"/>
        <w:rPr>
          <w:sz w:val="28"/>
          <w:szCs w:val="28"/>
        </w:rPr>
      </w:pPr>
      <w:r w:rsidRPr="00AA7B12">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E5427" w:rsidRDefault="00CE5427" w:rsidP="00CE5427">
      <w:pPr>
        <w:tabs>
          <w:tab w:val="left" w:pos="1134"/>
        </w:tabs>
        <w:contextualSpacing/>
        <w:jc w:val="both"/>
        <w:rPr>
          <w:spacing w:val="-6"/>
          <w:sz w:val="28"/>
          <w:szCs w:val="28"/>
        </w:rPr>
      </w:pPr>
    </w:p>
    <w:p w:rsidR="00CE5427" w:rsidRDefault="00CE5427" w:rsidP="00CE542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E5427" w:rsidRDefault="00CE5427" w:rsidP="00CE542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E5427" w:rsidRPr="005C0EFF" w:rsidRDefault="00CE5427" w:rsidP="00CE542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CE5427" w:rsidRPr="005C0EFF" w:rsidRDefault="00CE5427" w:rsidP="00CE542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E5427" w:rsidRPr="005C0EFF" w:rsidRDefault="00CE5427" w:rsidP="00CE5427">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CE5427" w:rsidRPr="00F2032B" w:rsidRDefault="00CE5427" w:rsidP="00CE5427">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364582">
        <w:rPr>
          <w:rFonts w:ascii="Times New Roman" w:hAnsi="Times New Roman"/>
          <w:sz w:val="28"/>
        </w:rPr>
        <w:t xml:space="preserve">«Аукционный Конкурсный Дом» </w:t>
      </w:r>
      <w:r w:rsidRPr="00F2032B">
        <w:rPr>
          <w:rFonts w:ascii="Times New Roman" w:hAnsi="Times New Roman"/>
          <w:b/>
          <w:color w:val="000000"/>
          <w:sz w:val="28"/>
        </w:rPr>
        <w:t>http://www.a-k-d.ru</w:t>
      </w:r>
    </w:p>
    <w:p w:rsidR="00CE5427" w:rsidRPr="00F2032B" w:rsidRDefault="00CE5427" w:rsidP="00CE5427">
      <w:pPr>
        <w:tabs>
          <w:tab w:val="left" w:pos="386"/>
        </w:tabs>
        <w:contextualSpacing/>
        <w:jc w:val="both"/>
        <w:rPr>
          <w:b/>
          <w:sz w:val="28"/>
          <w:szCs w:val="28"/>
        </w:rPr>
      </w:pPr>
    </w:p>
    <w:p w:rsidR="00CE5427" w:rsidRPr="00354E16" w:rsidRDefault="00CE5427" w:rsidP="00CE542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354E16">
        <w:rPr>
          <w:rFonts w:ascii="Times New Roman" w:hAnsi="Times New Roman"/>
          <w:sz w:val="28"/>
        </w:rPr>
        <w:t>не допускается.</w:t>
      </w:r>
    </w:p>
    <w:p w:rsidR="00CE5427" w:rsidRDefault="00CE5427" w:rsidP="00CE5427">
      <w:pPr>
        <w:tabs>
          <w:tab w:val="left" w:pos="1134"/>
        </w:tabs>
        <w:ind w:firstLine="709"/>
        <w:contextualSpacing/>
        <w:jc w:val="both"/>
        <w:rPr>
          <w:spacing w:val="-6"/>
          <w:sz w:val="28"/>
          <w:szCs w:val="28"/>
        </w:rPr>
      </w:pPr>
    </w:p>
    <w:p w:rsidR="00CE5427" w:rsidRDefault="00CE5427" w:rsidP="00CE542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354E16">
        <w:rPr>
          <w:rFonts w:ascii="Times New Roman" w:hAnsi="Times New Roman"/>
          <w:sz w:val="28"/>
          <w:szCs w:val="28"/>
        </w:rPr>
        <w:t xml:space="preserve">Привлечение </w:t>
      </w:r>
      <w:r w:rsidRPr="00354E16">
        <w:rPr>
          <w:rFonts w:ascii="Times New Roman" w:hAnsi="Times New Roman"/>
          <w:bCs/>
          <w:sz w:val="28"/>
          <w:szCs w:val="28"/>
        </w:rPr>
        <w:t>субподрядчиков/соисполнителей</w:t>
      </w:r>
      <w:r w:rsidRPr="00354E16">
        <w:rPr>
          <w:rFonts w:ascii="Times New Roman" w:hAnsi="Times New Roman"/>
          <w:sz w:val="28"/>
          <w:szCs w:val="28"/>
        </w:rPr>
        <w:t xml:space="preserve"> (юридических или физических лиц, </w:t>
      </w:r>
      <w:r w:rsidRPr="00354E16">
        <w:rPr>
          <w:rFonts w:ascii="Times New Roman" w:hAnsi="Times New Roman"/>
          <w:bCs/>
          <w:sz w:val="28"/>
          <w:szCs w:val="28"/>
        </w:rPr>
        <w:t>выполняющих/оказывающих</w:t>
      </w:r>
      <w:r w:rsidRPr="00354E16">
        <w:rPr>
          <w:rFonts w:ascii="Times New Roman" w:hAnsi="Times New Roman"/>
          <w:sz w:val="28"/>
          <w:szCs w:val="28"/>
        </w:rPr>
        <w:t xml:space="preserve"> часть </w:t>
      </w:r>
      <w:r w:rsidRPr="00354E16">
        <w:rPr>
          <w:rFonts w:ascii="Times New Roman" w:hAnsi="Times New Roman"/>
          <w:bCs/>
          <w:sz w:val="28"/>
          <w:szCs w:val="28"/>
        </w:rPr>
        <w:t>работ/услуг</w:t>
      </w:r>
      <w:r w:rsidRPr="00354E16">
        <w:rPr>
          <w:rFonts w:ascii="Times New Roman" w:hAnsi="Times New Roman"/>
          <w:sz w:val="28"/>
          <w:szCs w:val="28"/>
        </w:rPr>
        <w:t xml:space="preserve"> по договору</w:t>
      </w:r>
      <w:r w:rsidRPr="00174FE4">
        <w:rPr>
          <w:rFonts w:ascii="Times New Roman" w:hAnsi="Times New Roman"/>
          <w:sz w:val="28"/>
          <w:szCs w:val="28"/>
        </w:rPr>
        <w:t>):</w:t>
      </w:r>
      <w:r>
        <w:rPr>
          <w:rFonts w:ascii="Times New Roman" w:hAnsi="Times New Roman"/>
          <w:b/>
          <w:i/>
          <w:sz w:val="24"/>
          <w:szCs w:val="24"/>
        </w:rPr>
        <w:t xml:space="preserve"> </w:t>
      </w:r>
      <w:r w:rsidRPr="00354E16">
        <w:rPr>
          <w:rFonts w:ascii="Times New Roman" w:eastAsia="Times New Roman" w:hAnsi="Times New Roman"/>
          <w:sz w:val="28"/>
          <w:szCs w:val="24"/>
          <w:lang w:eastAsia="ru-RU"/>
        </w:rPr>
        <w:t>не допускается.</w:t>
      </w:r>
    </w:p>
    <w:p w:rsidR="00CE5427" w:rsidRPr="00174FE4" w:rsidRDefault="00CE5427" w:rsidP="00CE5427">
      <w:pPr>
        <w:pStyle w:val="Times12"/>
        <w:tabs>
          <w:tab w:val="left" w:pos="70"/>
        </w:tabs>
        <w:ind w:right="153" w:firstLine="0"/>
        <w:jc w:val="left"/>
        <w:rPr>
          <w:rFonts w:eastAsia="Calibri"/>
          <w:b/>
          <w:bCs w:val="0"/>
          <w:i/>
          <w:szCs w:val="24"/>
          <w:lang w:eastAsia="en-US"/>
        </w:rPr>
      </w:pPr>
    </w:p>
    <w:p w:rsidR="00CE5427" w:rsidRPr="00354E16" w:rsidRDefault="00CE5427" w:rsidP="00CE5427">
      <w:pPr>
        <w:pStyle w:val="a8"/>
        <w:numPr>
          <w:ilvl w:val="0"/>
          <w:numId w:val="3"/>
        </w:numPr>
        <w:tabs>
          <w:tab w:val="left" w:pos="0"/>
          <w:tab w:val="left" w:pos="1134"/>
        </w:tabs>
        <w:spacing w:after="0" w:line="240" w:lineRule="auto"/>
        <w:ind w:left="0" w:firstLine="709"/>
        <w:jc w:val="both"/>
        <w:rPr>
          <w:b/>
          <w:i/>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Pr>
          <w:rFonts w:ascii="Times New Roman" w:hAnsi="Times New Roman"/>
          <w:spacing w:val="-6"/>
          <w:sz w:val="28"/>
          <w:szCs w:val="28"/>
        </w:rPr>
        <w:t xml:space="preserve"> </w:t>
      </w:r>
      <w:r w:rsidRPr="00354E16">
        <w:rPr>
          <w:rFonts w:ascii="Times New Roman" w:hAnsi="Times New Roman"/>
          <w:sz w:val="28"/>
        </w:rPr>
        <w:t>невозможна.</w:t>
      </w:r>
    </w:p>
    <w:p w:rsidR="00CE5427" w:rsidRPr="005C0EFF" w:rsidRDefault="00CE5427" w:rsidP="00CE5427">
      <w:pPr>
        <w:tabs>
          <w:tab w:val="left" w:pos="1134"/>
        </w:tabs>
        <w:ind w:firstLine="709"/>
        <w:contextualSpacing/>
        <w:jc w:val="both"/>
        <w:rPr>
          <w:spacing w:val="-6"/>
          <w:sz w:val="28"/>
          <w:szCs w:val="28"/>
        </w:rPr>
      </w:pPr>
    </w:p>
    <w:p w:rsidR="00CE5427" w:rsidRDefault="00CE5427" w:rsidP="00CE542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54E16">
        <w:rPr>
          <w:rFonts w:ascii="Times New Roman" w:hAnsi="Times New Roman"/>
          <w:b/>
          <w:spacing w:val="-6"/>
          <w:sz w:val="28"/>
          <w:szCs w:val="28"/>
        </w:rPr>
        <w:t xml:space="preserve">Срок </w:t>
      </w:r>
      <w:r w:rsidRPr="00354E16">
        <w:rPr>
          <w:rFonts w:ascii="Times New Roman" w:hAnsi="Times New Roman"/>
          <w:b/>
          <w:sz w:val="28"/>
          <w:szCs w:val="28"/>
        </w:rPr>
        <w:t>окончания</w:t>
      </w:r>
      <w:r w:rsidRPr="00354E16">
        <w:rPr>
          <w:rFonts w:ascii="Times New Roman" w:hAnsi="Times New Roman"/>
          <w:b/>
          <w:spacing w:val="-6"/>
          <w:sz w:val="28"/>
          <w:szCs w:val="28"/>
        </w:rPr>
        <w:t xml:space="preserve"> подачи заявок </w:t>
      </w:r>
      <w:r w:rsidRPr="005C0EFF">
        <w:rPr>
          <w:rFonts w:ascii="Times New Roman" w:hAnsi="Times New Roman"/>
          <w:spacing w:val="-6"/>
          <w:sz w:val="28"/>
          <w:szCs w:val="28"/>
        </w:rPr>
        <w:t xml:space="preserve">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B20D4C">
        <w:rPr>
          <w:rFonts w:ascii="Times New Roman" w:hAnsi="Times New Roman"/>
          <w:b/>
          <w:spacing w:val="-6"/>
          <w:sz w:val="28"/>
          <w:szCs w:val="28"/>
        </w:rPr>
        <w:t>«</w:t>
      </w:r>
      <w:r>
        <w:rPr>
          <w:rFonts w:ascii="Times New Roman" w:hAnsi="Times New Roman"/>
          <w:b/>
          <w:spacing w:val="-6"/>
          <w:sz w:val="28"/>
          <w:szCs w:val="28"/>
        </w:rPr>
        <w:t xml:space="preserve">  14  </w:t>
      </w:r>
      <w:r w:rsidRPr="00B20D4C">
        <w:rPr>
          <w:rFonts w:ascii="Times New Roman" w:hAnsi="Times New Roman"/>
          <w:b/>
          <w:spacing w:val="-6"/>
          <w:sz w:val="28"/>
          <w:szCs w:val="28"/>
        </w:rPr>
        <w:t>»  ию</w:t>
      </w:r>
      <w:r>
        <w:rPr>
          <w:rFonts w:ascii="Times New Roman" w:hAnsi="Times New Roman"/>
          <w:b/>
          <w:spacing w:val="-6"/>
          <w:sz w:val="28"/>
          <w:szCs w:val="28"/>
        </w:rPr>
        <w:t>л</w:t>
      </w:r>
      <w:r w:rsidRPr="00B20D4C">
        <w:rPr>
          <w:rFonts w:ascii="Times New Roman" w:hAnsi="Times New Roman"/>
          <w:b/>
          <w:spacing w:val="-6"/>
          <w:sz w:val="28"/>
          <w:szCs w:val="28"/>
        </w:rPr>
        <w:t>я 2015 года.</w:t>
      </w:r>
      <w:r w:rsidRPr="005C0EFF">
        <w:rPr>
          <w:rFonts w:ascii="Times New Roman" w:hAnsi="Times New Roman"/>
          <w:spacing w:val="-6"/>
          <w:sz w:val="28"/>
          <w:szCs w:val="28"/>
        </w:rPr>
        <w:t xml:space="preserve"> </w:t>
      </w:r>
    </w:p>
    <w:p w:rsidR="00CE5427" w:rsidRDefault="00CE5427" w:rsidP="00CE5427">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CE5427" w:rsidRPr="005C0EFF" w:rsidRDefault="00CE5427" w:rsidP="00CE5427">
      <w:pPr>
        <w:tabs>
          <w:tab w:val="left" w:pos="1134"/>
        </w:tabs>
        <w:ind w:left="709"/>
        <w:contextualSpacing/>
        <w:jc w:val="both"/>
        <w:rPr>
          <w:spacing w:val="-6"/>
          <w:sz w:val="28"/>
          <w:szCs w:val="28"/>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BE51E4">
        <w:rPr>
          <w:sz w:val="28"/>
          <w:szCs w:val="28"/>
        </w:rPr>
        <w:t>отдел ОТ и ПБ, здание 416, кабинет 5</w:t>
      </w:r>
    </w:p>
    <w:p w:rsidR="00CE5427" w:rsidRPr="005C0EFF" w:rsidRDefault="00CE5427" w:rsidP="00CE5427">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sidRPr="00B20D4C">
        <w:rPr>
          <w:b/>
          <w:spacing w:val="-6"/>
          <w:sz w:val="28"/>
          <w:szCs w:val="28"/>
        </w:rPr>
        <w:t>«</w:t>
      </w:r>
      <w:r>
        <w:rPr>
          <w:b/>
          <w:spacing w:val="-6"/>
          <w:sz w:val="28"/>
          <w:szCs w:val="28"/>
        </w:rPr>
        <w:t xml:space="preserve">  14   </w:t>
      </w:r>
      <w:r w:rsidRPr="00B20D4C">
        <w:rPr>
          <w:b/>
          <w:spacing w:val="-6"/>
          <w:sz w:val="28"/>
          <w:szCs w:val="28"/>
        </w:rPr>
        <w:t>» ию</w:t>
      </w:r>
      <w:r>
        <w:rPr>
          <w:b/>
          <w:spacing w:val="-6"/>
          <w:sz w:val="28"/>
          <w:szCs w:val="28"/>
        </w:rPr>
        <w:t>л</w:t>
      </w:r>
      <w:r w:rsidRPr="00B20D4C">
        <w:rPr>
          <w:b/>
          <w:spacing w:val="-6"/>
          <w:sz w:val="28"/>
          <w:szCs w:val="28"/>
        </w:rPr>
        <w:t>я  2015 года</w:t>
      </w:r>
    </w:p>
    <w:p w:rsidR="00CE5427" w:rsidRPr="005C0EFF" w:rsidRDefault="00CE5427" w:rsidP="00CE5427">
      <w:pPr>
        <w:tabs>
          <w:tab w:val="left" w:pos="1134"/>
        </w:tabs>
        <w:ind w:left="709"/>
        <w:contextualSpacing/>
        <w:jc w:val="both"/>
        <w:rPr>
          <w:spacing w:val="-6"/>
          <w:sz w:val="28"/>
          <w:szCs w:val="28"/>
        </w:rPr>
      </w:pPr>
    </w:p>
    <w:p w:rsidR="00CE5427" w:rsidRDefault="00CE5427" w:rsidP="00CE542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CE5427" w:rsidRDefault="00CE5427" w:rsidP="00CE5427">
      <w:pPr>
        <w:tabs>
          <w:tab w:val="left" w:pos="1134"/>
        </w:tabs>
        <w:ind w:firstLine="709"/>
        <w:contextualSpacing/>
        <w:jc w:val="both"/>
        <w:rPr>
          <w:b/>
          <w:i/>
        </w:rPr>
      </w:pPr>
    </w:p>
    <w:p w:rsidR="00CE5427" w:rsidRPr="00C807C8" w:rsidRDefault="00CE5427" w:rsidP="00CE5427">
      <w:pPr>
        <w:tabs>
          <w:tab w:val="left" w:pos="1134"/>
        </w:tabs>
        <w:ind w:firstLine="709"/>
        <w:contextualSpacing/>
        <w:jc w:val="both"/>
        <w:rPr>
          <w:spacing w:val="-6"/>
          <w:sz w:val="28"/>
          <w:szCs w:val="28"/>
        </w:rPr>
      </w:pPr>
      <w:r w:rsidRPr="00354E16">
        <w:rPr>
          <w:b/>
          <w:sz w:val="28"/>
        </w:rPr>
        <w:t>Отборочная стадия</w:t>
      </w:r>
      <w:r w:rsidRPr="00354E16">
        <w:rPr>
          <w:sz w:val="28"/>
        </w:rPr>
        <w:t xml:space="preserve"> рассмотрения заявок на участие в закупке:</w:t>
      </w:r>
      <w:r w:rsidRPr="00354E16">
        <w:rPr>
          <w:b/>
          <w:i/>
          <w:sz w:val="28"/>
        </w:rPr>
        <w:t xml:space="preserve">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BE51E4">
        <w:rPr>
          <w:sz w:val="28"/>
          <w:szCs w:val="28"/>
        </w:rPr>
        <w:t>отдел ОТ и ПБ, здание 416, кабинет 5</w:t>
      </w:r>
    </w:p>
    <w:p w:rsidR="00CE5427" w:rsidRPr="00E635DB" w:rsidRDefault="00CE5427" w:rsidP="00CE5427">
      <w:pPr>
        <w:tabs>
          <w:tab w:val="left" w:pos="1134"/>
        </w:tabs>
        <w:ind w:firstLine="709"/>
        <w:contextualSpacing/>
        <w:jc w:val="both"/>
        <w:rPr>
          <w:b/>
          <w:i/>
          <w:sz w:val="28"/>
        </w:rPr>
      </w:pPr>
      <w:r w:rsidRPr="00354E16">
        <w:rPr>
          <w:sz w:val="28"/>
        </w:rPr>
        <w:t xml:space="preserve">не позднее </w:t>
      </w:r>
      <w:r w:rsidRPr="00B20D4C">
        <w:rPr>
          <w:b/>
          <w:sz w:val="28"/>
        </w:rPr>
        <w:t>«</w:t>
      </w:r>
      <w:r>
        <w:rPr>
          <w:b/>
          <w:sz w:val="28"/>
        </w:rPr>
        <w:t xml:space="preserve">  03  </w:t>
      </w:r>
      <w:r w:rsidRPr="00B20D4C">
        <w:rPr>
          <w:b/>
          <w:sz w:val="28"/>
        </w:rPr>
        <w:t xml:space="preserve">» </w:t>
      </w:r>
      <w:r>
        <w:rPr>
          <w:b/>
          <w:sz w:val="28"/>
        </w:rPr>
        <w:t>августа</w:t>
      </w:r>
      <w:r w:rsidRPr="00B20D4C">
        <w:rPr>
          <w:b/>
          <w:sz w:val="28"/>
        </w:rPr>
        <w:t xml:space="preserve"> 2015г.</w:t>
      </w:r>
      <w:r w:rsidRPr="00354E16">
        <w:rPr>
          <w:b/>
          <w:i/>
          <w:sz w:val="28"/>
        </w:rPr>
        <w:t xml:space="preserve"> </w:t>
      </w:r>
    </w:p>
    <w:p w:rsidR="00CE5427" w:rsidRPr="00C807C8" w:rsidRDefault="00CE5427" w:rsidP="00CE5427">
      <w:pPr>
        <w:tabs>
          <w:tab w:val="left" w:pos="1134"/>
        </w:tabs>
        <w:ind w:firstLine="709"/>
        <w:contextualSpacing/>
        <w:jc w:val="both"/>
        <w:rPr>
          <w:spacing w:val="-6"/>
          <w:sz w:val="28"/>
          <w:szCs w:val="28"/>
        </w:rPr>
      </w:pPr>
      <w:r w:rsidRPr="00354E16">
        <w:rPr>
          <w:b/>
          <w:sz w:val="28"/>
          <w:szCs w:val="28"/>
        </w:rPr>
        <w:t>Оценочная стадия</w:t>
      </w:r>
      <w:r w:rsidRPr="00354E16">
        <w:rPr>
          <w:sz w:val="28"/>
          <w:szCs w:val="28"/>
        </w:rPr>
        <w:t xml:space="preserve"> рассмотрения заявок на участие в закупке и подведение итогов закупки: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BE51E4">
        <w:rPr>
          <w:sz w:val="28"/>
          <w:szCs w:val="28"/>
        </w:rPr>
        <w:t>отдел ОТ и ПБ, здание 416, кабинет 5</w:t>
      </w:r>
    </w:p>
    <w:p w:rsidR="00CE5427" w:rsidRPr="00E635DB" w:rsidRDefault="00CE5427" w:rsidP="00CE5427">
      <w:pPr>
        <w:tabs>
          <w:tab w:val="left" w:pos="1134"/>
        </w:tabs>
        <w:ind w:left="709"/>
        <w:contextualSpacing/>
        <w:jc w:val="both"/>
        <w:rPr>
          <w:b/>
          <w:i/>
          <w:sz w:val="28"/>
        </w:rPr>
      </w:pPr>
      <w:r>
        <w:rPr>
          <w:sz w:val="28"/>
          <w:szCs w:val="28"/>
        </w:rPr>
        <w:t xml:space="preserve">не позднее </w:t>
      </w:r>
      <w:r w:rsidRPr="00B20D4C">
        <w:rPr>
          <w:b/>
          <w:sz w:val="28"/>
          <w:szCs w:val="28"/>
        </w:rPr>
        <w:t>«</w:t>
      </w:r>
      <w:r>
        <w:rPr>
          <w:b/>
          <w:sz w:val="28"/>
          <w:szCs w:val="28"/>
        </w:rPr>
        <w:t xml:space="preserve">  06  </w:t>
      </w:r>
      <w:r w:rsidRPr="00B20D4C">
        <w:rPr>
          <w:b/>
          <w:sz w:val="28"/>
          <w:szCs w:val="28"/>
        </w:rPr>
        <w:t>»</w:t>
      </w:r>
      <w:r>
        <w:rPr>
          <w:b/>
          <w:sz w:val="28"/>
          <w:szCs w:val="28"/>
        </w:rPr>
        <w:t xml:space="preserve"> августа</w:t>
      </w:r>
      <w:r w:rsidRPr="00B20D4C">
        <w:rPr>
          <w:b/>
          <w:sz w:val="28"/>
          <w:szCs w:val="28"/>
        </w:rPr>
        <w:t xml:space="preserve"> 2015 г.</w:t>
      </w:r>
      <w:r w:rsidRPr="00354E16">
        <w:rPr>
          <w:sz w:val="28"/>
          <w:szCs w:val="28"/>
        </w:rPr>
        <w:t xml:space="preserve"> </w:t>
      </w:r>
    </w:p>
    <w:p w:rsidR="00CE5427" w:rsidRDefault="00CE5427" w:rsidP="00CE5427">
      <w:pPr>
        <w:tabs>
          <w:tab w:val="left" w:pos="1134"/>
        </w:tabs>
        <w:ind w:firstLine="709"/>
        <w:contextualSpacing/>
        <w:jc w:val="both"/>
        <w:rPr>
          <w:b/>
          <w:i/>
        </w:rPr>
      </w:pPr>
    </w:p>
    <w:p w:rsidR="00CE5427" w:rsidRDefault="00CE5427" w:rsidP="00CE5427">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E5427" w:rsidRDefault="00CE5427" w:rsidP="00CE5427">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E5427" w:rsidRDefault="00CE5427" w:rsidP="00CE5427">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E5427" w:rsidRDefault="00CE5427" w:rsidP="00CE5427">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E5427" w:rsidRDefault="00CE5427" w:rsidP="00CE5427">
      <w:pPr>
        <w:tabs>
          <w:tab w:val="left" w:pos="1134"/>
        </w:tabs>
        <w:ind w:firstLine="709"/>
        <w:contextualSpacing/>
        <w:jc w:val="both"/>
        <w:rPr>
          <w:rFonts w:eastAsia="Calibri"/>
          <w:spacing w:val="-6"/>
          <w:sz w:val="28"/>
          <w:szCs w:val="28"/>
          <w:lang w:eastAsia="en-US"/>
        </w:rPr>
      </w:pPr>
      <w:proofErr w:type="gramStart"/>
      <w:r w:rsidRPr="008A36CA">
        <w:rPr>
          <w:rFonts w:eastAsia="Calibri"/>
          <w:spacing w:val="-6"/>
          <w:sz w:val="28"/>
          <w:szCs w:val="28"/>
          <w:lang w:eastAsia="en-US"/>
        </w:rPr>
        <w:t xml:space="preserve">Заказчик в течение </w:t>
      </w:r>
      <w:r>
        <w:rPr>
          <w:bCs/>
          <w:iCs/>
          <w:sz w:val="28"/>
          <w:szCs w:val="28"/>
        </w:rPr>
        <w:t>5</w:t>
      </w:r>
      <w:r w:rsidRPr="008A36CA">
        <w:rPr>
          <w:bCs/>
          <w:iCs/>
          <w:sz w:val="28"/>
          <w:szCs w:val="28"/>
        </w:rPr>
        <w:t xml:space="preserve"> (</w:t>
      </w:r>
      <w:r>
        <w:rPr>
          <w:bCs/>
          <w:iCs/>
          <w:sz w:val="28"/>
          <w:szCs w:val="28"/>
        </w:rPr>
        <w:t>пяти</w:t>
      </w:r>
      <w:r w:rsidRPr="008A36CA">
        <w:rPr>
          <w:bCs/>
          <w:iCs/>
          <w:sz w:val="28"/>
          <w:szCs w:val="28"/>
        </w:rPr>
        <w:t>) рабочих дней</w:t>
      </w:r>
      <w:r w:rsidRPr="008A36CA">
        <w:rPr>
          <w:sz w:val="28"/>
          <w:szCs w:val="28"/>
        </w:rPr>
        <w:t xml:space="preserve"> </w:t>
      </w:r>
      <w:r w:rsidRPr="008A36CA">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w:t>
      </w:r>
      <w:r>
        <w:rPr>
          <w:rFonts w:eastAsia="Calibri"/>
          <w:spacing w:val="-6"/>
          <w:sz w:val="28"/>
          <w:szCs w:val="28"/>
          <w:lang w:eastAsia="en-US"/>
        </w:rPr>
        <w:t xml:space="preserve">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E5427" w:rsidRDefault="00CE5427" w:rsidP="00CE542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E5427" w:rsidRPr="00A3690F" w:rsidRDefault="00CE5427" w:rsidP="00CE542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w:t>
      </w:r>
      <w:r w:rsidRPr="00A3690F">
        <w:rPr>
          <w:rFonts w:eastAsia="Calibri"/>
          <w:spacing w:val="-6"/>
          <w:sz w:val="28"/>
          <w:szCs w:val="28"/>
          <w:lang w:eastAsia="en-US"/>
        </w:rPr>
        <w:t xml:space="preserve">стороны договор в течение </w:t>
      </w:r>
      <w:r>
        <w:rPr>
          <w:rFonts w:eastAsia="Calibri"/>
          <w:spacing w:val="-6"/>
          <w:sz w:val="28"/>
          <w:szCs w:val="28"/>
          <w:lang w:eastAsia="en-US"/>
        </w:rPr>
        <w:t>10</w:t>
      </w:r>
      <w:r w:rsidRPr="00A3690F">
        <w:rPr>
          <w:sz w:val="28"/>
          <w:szCs w:val="28"/>
        </w:rPr>
        <w:t xml:space="preserve"> (</w:t>
      </w:r>
      <w:r>
        <w:rPr>
          <w:sz w:val="28"/>
          <w:szCs w:val="28"/>
        </w:rPr>
        <w:t>десяти</w:t>
      </w:r>
      <w:r w:rsidRPr="00A3690F">
        <w:rPr>
          <w:sz w:val="28"/>
          <w:szCs w:val="28"/>
        </w:rPr>
        <w:t>)</w:t>
      </w:r>
      <w:r w:rsidRPr="00A3690F">
        <w:rPr>
          <w:bCs/>
          <w:iCs/>
          <w:sz w:val="28"/>
          <w:szCs w:val="28"/>
        </w:rPr>
        <w:t xml:space="preserve"> дней</w:t>
      </w:r>
      <w:r w:rsidRPr="00A3690F">
        <w:rPr>
          <w:sz w:val="28"/>
          <w:szCs w:val="28"/>
        </w:rPr>
        <w:t xml:space="preserve"> </w:t>
      </w:r>
      <w:r w:rsidRPr="00A3690F">
        <w:rPr>
          <w:rFonts w:eastAsia="Calibri"/>
          <w:spacing w:val="-6"/>
          <w:sz w:val="28"/>
          <w:szCs w:val="28"/>
          <w:lang w:eastAsia="en-US"/>
        </w:rPr>
        <w:t>со дня направления указанного договора.</w:t>
      </w:r>
    </w:p>
    <w:p w:rsidR="00CE5427" w:rsidRDefault="00CE5427" w:rsidP="00CE5427">
      <w:pPr>
        <w:tabs>
          <w:tab w:val="left" w:pos="1134"/>
        </w:tabs>
        <w:ind w:left="709"/>
        <w:contextualSpacing/>
        <w:jc w:val="both"/>
        <w:rPr>
          <w:spacing w:val="-6"/>
          <w:sz w:val="32"/>
          <w:szCs w:val="28"/>
        </w:rPr>
      </w:pPr>
    </w:p>
    <w:p w:rsidR="00CE5427" w:rsidRPr="004A7987" w:rsidRDefault="00CE5427" w:rsidP="00CE5427">
      <w:pPr>
        <w:pStyle w:val="a8"/>
        <w:numPr>
          <w:ilvl w:val="0"/>
          <w:numId w:val="3"/>
        </w:numPr>
        <w:tabs>
          <w:tab w:val="left" w:pos="0"/>
          <w:tab w:val="left" w:pos="1134"/>
        </w:tabs>
        <w:spacing w:after="0" w:line="240" w:lineRule="auto"/>
        <w:ind w:left="0" w:firstLine="709"/>
        <w:jc w:val="both"/>
        <w:rPr>
          <w:sz w:val="28"/>
          <w:szCs w:val="28"/>
        </w:rPr>
      </w:pPr>
      <w:r w:rsidRPr="000D5FD5">
        <w:rPr>
          <w:rFonts w:ascii="Times New Roman" w:hAnsi="Times New Roman"/>
          <w:b/>
          <w:sz w:val="28"/>
          <w:szCs w:val="28"/>
        </w:rPr>
        <w:t>Обеспечение</w:t>
      </w:r>
      <w:r w:rsidRPr="000D5FD5">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Pr>
          <w:rFonts w:ascii="Times New Roman" w:hAnsi="Times New Roman"/>
          <w:sz w:val="28"/>
          <w:szCs w:val="24"/>
        </w:rPr>
        <w:t>не требуется</w:t>
      </w:r>
    </w:p>
    <w:p w:rsidR="00CE5427" w:rsidRPr="00BE51E4" w:rsidRDefault="00CE5427" w:rsidP="00CE5427">
      <w:pPr>
        <w:tabs>
          <w:tab w:val="left" w:pos="0"/>
          <w:tab w:val="left" w:pos="1134"/>
        </w:tabs>
        <w:jc w:val="both"/>
        <w:rPr>
          <w:sz w:val="28"/>
          <w:szCs w:val="28"/>
        </w:rPr>
      </w:pPr>
    </w:p>
    <w:p w:rsidR="00CE5427" w:rsidRDefault="00CE5427" w:rsidP="00CE5427">
      <w:pPr>
        <w:numPr>
          <w:ilvl w:val="0"/>
          <w:numId w:val="3"/>
        </w:numPr>
        <w:ind w:left="0" w:firstLine="709"/>
        <w:contextualSpacing/>
        <w:jc w:val="both"/>
        <w:rPr>
          <w:sz w:val="28"/>
          <w:szCs w:val="28"/>
        </w:rPr>
      </w:pPr>
      <w:r w:rsidRPr="004A7987">
        <w:rPr>
          <w:b/>
          <w:i/>
        </w:rPr>
        <w:t xml:space="preserve"> </w:t>
      </w:r>
      <w:r w:rsidRPr="004A7987">
        <w:rPr>
          <w:sz w:val="28"/>
          <w:szCs w:val="28"/>
        </w:rPr>
        <w:t xml:space="preserve">Процедура </w:t>
      </w:r>
      <w:r w:rsidRPr="00582F49">
        <w:rPr>
          <w:sz w:val="28"/>
        </w:rPr>
        <w:t>запроса предложений</w:t>
      </w:r>
      <w:r w:rsidRPr="00582F49">
        <w:rPr>
          <w:b/>
          <w:i/>
          <w:sz w:val="28"/>
        </w:rPr>
        <w:t xml:space="preserve"> </w:t>
      </w:r>
      <w:r w:rsidRPr="004A7987">
        <w:rPr>
          <w:sz w:val="28"/>
          <w:szCs w:val="28"/>
        </w:rPr>
        <w:t>не является торгами по законодательству Российской Федерации.</w:t>
      </w:r>
    </w:p>
    <w:p w:rsidR="00CE5427" w:rsidRPr="004A7987" w:rsidRDefault="00CE5427" w:rsidP="00CE5427">
      <w:pPr>
        <w:ind w:firstLine="709"/>
        <w:contextualSpacing/>
        <w:jc w:val="both"/>
        <w:rPr>
          <w:sz w:val="28"/>
          <w:szCs w:val="28"/>
        </w:rPr>
      </w:pPr>
    </w:p>
    <w:p w:rsidR="00CE5427" w:rsidRPr="00FC7A12" w:rsidRDefault="00CE5427" w:rsidP="00CE542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FC7A12">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FC7A12">
        <w:rPr>
          <w:rFonts w:ascii="Times New Roman" w:hAnsi="Times New Roman"/>
          <w:sz w:val="28"/>
        </w:rPr>
        <w:t xml:space="preserve"> закупки</w:t>
      </w:r>
      <w:r w:rsidRPr="00FC7A12">
        <w:rPr>
          <w:rFonts w:ascii="Times New Roman" w:hAnsi="Times New Roman"/>
          <w:sz w:val="28"/>
          <w:szCs w:val="28"/>
        </w:rPr>
        <w:t>:</w:t>
      </w:r>
    </w:p>
    <w:p w:rsidR="00CE5427" w:rsidRPr="005C0EFF" w:rsidRDefault="00CE5427" w:rsidP="00CE5427">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E5427" w:rsidRPr="005C0EFF" w:rsidRDefault="00CE5427" w:rsidP="00CE5427">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E5427" w:rsidRPr="005C0EFF" w:rsidRDefault="00CE5427" w:rsidP="00CE5427">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E5427" w:rsidRDefault="00CE5427" w:rsidP="00CE5427">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CE5427" w:rsidRDefault="00CE5427" w:rsidP="00CE5427">
      <w:pPr>
        <w:tabs>
          <w:tab w:val="left" w:pos="1134"/>
        </w:tabs>
        <w:ind w:left="142" w:firstLine="567"/>
        <w:contextualSpacing/>
        <w:jc w:val="both"/>
        <w:rPr>
          <w:sz w:val="28"/>
          <w:szCs w:val="28"/>
        </w:rPr>
      </w:pPr>
    </w:p>
    <w:p w:rsidR="00CE5427" w:rsidRDefault="00CE5427" w:rsidP="00CE5427">
      <w:pPr>
        <w:pStyle w:val="a8"/>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E5427" w:rsidRDefault="00CE5427" w:rsidP="00CE5427">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8" w:history="1">
        <w:r w:rsidRPr="00CD6C43">
          <w:rPr>
            <w:rFonts w:ascii="Times New Roman" w:hAnsi="Times New Roman"/>
            <w:sz w:val="28"/>
            <w:szCs w:val="28"/>
          </w:rPr>
          <w:t>arbitration@rosatom.ru</w:t>
        </w:r>
      </w:hyperlink>
      <w:r>
        <w:rPr>
          <w:rFonts w:ascii="Times New Roman" w:hAnsi="Times New Roman"/>
          <w:sz w:val="28"/>
          <w:szCs w:val="28"/>
        </w:rPr>
        <w:t>.</w:t>
      </w:r>
    </w:p>
    <w:p w:rsidR="00CE5427" w:rsidRDefault="00CE5427" w:rsidP="00CE5427">
      <w:pPr>
        <w:pStyle w:val="a4"/>
        <w:spacing w:before="0" w:beforeAutospacing="0" w:after="0" w:afterAutospacing="0"/>
        <w:ind w:right="153"/>
        <w:jc w:val="both"/>
      </w:pPr>
    </w:p>
    <w:p w:rsidR="00ED0CF5" w:rsidRDefault="00ED0CF5">
      <w:bookmarkStart w:id="5" w:name="_GoBack"/>
      <w:bookmarkEnd w:id="5"/>
    </w:p>
    <w:sectPr w:rsidR="00ED0C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05C00C6E"/>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427"/>
    <w:rsid w:val="00CE5427"/>
    <w:rsid w:val="00ED0C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54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E54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E54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E542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E542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CE5427"/>
    <w:pPr>
      <w:spacing w:before="100" w:beforeAutospacing="1" w:after="100" w:afterAutospacing="1"/>
    </w:pPr>
  </w:style>
  <w:style w:type="paragraph" w:customStyle="1" w:styleId="a">
    <w:name w:val="Пункт"/>
    <w:basedOn w:val="a0"/>
    <w:rsid w:val="00CE5427"/>
    <w:pPr>
      <w:numPr>
        <w:ilvl w:val="2"/>
        <w:numId w:val="1"/>
      </w:numPr>
      <w:spacing w:line="360" w:lineRule="auto"/>
      <w:jc w:val="both"/>
    </w:pPr>
    <w:rPr>
      <w:snapToGrid w:val="0"/>
      <w:sz w:val="28"/>
      <w:szCs w:val="28"/>
    </w:rPr>
  </w:style>
  <w:style w:type="character" w:styleId="a6">
    <w:name w:val="Hyperlink"/>
    <w:uiPriority w:val="99"/>
    <w:rsid w:val="00CE5427"/>
    <w:rPr>
      <w:color w:val="0000FF"/>
      <w:u w:val="single"/>
    </w:rPr>
  </w:style>
  <w:style w:type="paragraph" w:customStyle="1" w:styleId="Times12">
    <w:name w:val="Times 12"/>
    <w:basedOn w:val="a0"/>
    <w:rsid w:val="00CE5427"/>
    <w:pPr>
      <w:overflowPunct w:val="0"/>
      <w:autoSpaceDE w:val="0"/>
      <w:autoSpaceDN w:val="0"/>
      <w:adjustRightInd w:val="0"/>
      <w:ind w:firstLine="567"/>
      <w:jc w:val="both"/>
    </w:pPr>
    <w:rPr>
      <w:bCs/>
      <w:szCs w:val="22"/>
    </w:rPr>
  </w:style>
  <w:style w:type="paragraph" w:styleId="a7">
    <w:name w:val="List Continue"/>
    <w:basedOn w:val="a0"/>
    <w:rsid w:val="00CE5427"/>
    <w:pPr>
      <w:spacing w:after="120"/>
      <w:ind w:left="283"/>
    </w:pPr>
  </w:style>
  <w:style w:type="paragraph" w:styleId="a8">
    <w:name w:val="List Paragraph"/>
    <w:basedOn w:val="a0"/>
    <w:link w:val="a9"/>
    <w:qFormat/>
    <w:rsid w:val="00CE542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CE5427"/>
    <w:rPr>
      <w:rFonts w:ascii="Times New Roman" w:eastAsia="Times New Roman" w:hAnsi="Times New Roman" w:cs="Times New Roman"/>
      <w:sz w:val="24"/>
      <w:szCs w:val="24"/>
      <w:lang w:eastAsia="ru-RU"/>
    </w:rPr>
  </w:style>
  <w:style w:type="character" w:customStyle="1" w:styleId="a9">
    <w:name w:val="Абзац списка Знак"/>
    <w:link w:val="a8"/>
    <w:rsid w:val="00CE542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54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E54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E54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E542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E542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CE5427"/>
    <w:pPr>
      <w:spacing w:before="100" w:beforeAutospacing="1" w:after="100" w:afterAutospacing="1"/>
    </w:pPr>
  </w:style>
  <w:style w:type="paragraph" w:customStyle="1" w:styleId="a">
    <w:name w:val="Пункт"/>
    <w:basedOn w:val="a0"/>
    <w:rsid w:val="00CE5427"/>
    <w:pPr>
      <w:numPr>
        <w:ilvl w:val="2"/>
        <w:numId w:val="1"/>
      </w:numPr>
      <w:spacing w:line="360" w:lineRule="auto"/>
      <w:jc w:val="both"/>
    </w:pPr>
    <w:rPr>
      <w:snapToGrid w:val="0"/>
      <w:sz w:val="28"/>
      <w:szCs w:val="28"/>
    </w:rPr>
  </w:style>
  <w:style w:type="character" w:styleId="a6">
    <w:name w:val="Hyperlink"/>
    <w:uiPriority w:val="99"/>
    <w:rsid w:val="00CE5427"/>
    <w:rPr>
      <w:color w:val="0000FF"/>
      <w:u w:val="single"/>
    </w:rPr>
  </w:style>
  <w:style w:type="paragraph" w:customStyle="1" w:styleId="Times12">
    <w:name w:val="Times 12"/>
    <w:basedOn w:val="a0"/>
    <w:rsid w:val="00CE5427"/>
    <w:pPr>
      <w:overflowPunct w:val="0"/>
      <w:autoSpaceDE w:val="0"/>
      <w:autoSpaceDN w:val="0"/>
      <w:adjustRightInd w:val="0"/>
      <w:ind w:firstLine="567"/>
      <w:jc w:val="both"/>
    </w:pPr>
    <w:rPr>
      <w:bCs/>
      <w:szCs w:val="22"/>
    </w:rPr>
  </w:style>
  <w:style w:type="paragraph" w:styleId="a7">
    <w:name w:val="List Continue"/>
    <w:basedOn w:val="a0"/>
    <w:rsid w:val="00CE5427"/>
    <w:pPr>
      <w:spacing w:after="120"/>
      <w:ind w:left="283"/>
    </w:pPr>
  </w:style>
  <w:style w:type="paragraph" w:styleId="a8">
    <w:name w:val="List Paragraph"/>
    <w:basedOn w:val="a0"/>
    <w:link w:val="a9"/>
    <w:qFormat/>
    <w:rsid w:val="00CE542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CE5427"/>
    <w:rPr>
      <w:rFonts w:ascii="Times New Roman" w:eastAsia="Times New Roman" w:hAnsi="Times New Roman" w:cs="Times New Roman"/>
      <w:sz w:val="24"/>
      <w:szCs w:val="24"/>
      <w:lang w:eastAsia="ru-RU"/>
    </w:rPr>
  </w:style>
  <w:style w:type="character" w:customStyle="1" w:styleId="a9">
    <w:name w:val="Абзац списка Знак"/>
    <w:link w:val="a8"/>
    <w:rsid w:val="00CE542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1584</Words>
  <Characters>9031</Characters>
  <Application>Microsoft Office Word</Application>
  <DocSecurity>0</DocSecurity>
  <Lines>75</Lines>
  <Paragraphs>21</Paragraphs>
  <ScaleCrop>false</ScaleCrop>
  <Company>*</Company>
  <LinksUpToDate>false</LinksUpToDate>
  <CharactersWithSpaces>10594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055-Plekhanova</dc:creator>
  <cp:lastModifiedBy>055-Plekhanova</cp:lastModifiedBy>
  <cp:revision>1</cp:revision>
  <dcterms:created xsi:type="dcterms:W3CDTF">2015-07-02T11:18:00Z</dcterms:created>
  <dcterms:modified xsi:type="dcterms:W3CDTF">2015-07-02T11:19:00Z</dcterms:modified>
</cp:coreProperties>
</file>