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D022B1" w:rsidP="002A771E">
            <w:pPr>
              <w:rPr>
                <w:bCs/>
              </w:rPr>
            </w:pPr>
            <w:proofErr w:type="spellStart"/>
            <w:r>
              <w:rPr>
                <w:bCs/>
              </w:rPr>
              <w:t>И.о</w:t>
            </w:r>
            <w:proofErr w:type="gramStart"/>
            <w:r>
              <w:rPr>
                <w:bCs/>
              </w:rPr>
              <w:t>.з</w:t>
            </w:r>
            <w:proofErr w:type="gramEnd"/>
            <w:r>
              <w:rPr>
                <w:bCs/>
              </w:rPr>
              <w:t>аместителя</w:t>
            </w:r>
            <w:proofErr w:type="spellEnd"/>
            <w:r w:rsidR="002A771E" w:rsidRPr="002A771E">
              <w:rPr>
                <w:bCs/>
              </w:rPr>
              <w:t xml:space="preserve">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D022B1" w:rsidP="002A771E">
            <w:pPr>
              <w:rPr>
                <w:bCs/>
              </w:rPr>
            </w:pPr>
            <w:r>
              <w:rPr>
                <w:bCs/>
              </w:rPr>
              <w:t>________________ Л.В. Грибанова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6418E7" w:rsidRDefault="00007DC9" w:rsidP="00A47AB7">
      <w:pPr>
        <w:jc w:val="center"/>
        <w:outlineLvl w:val="0"/>
        <w:rPr>
          <w:sz w:val="28"/>
          <w:szCs w:val="28"/>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Pr="006418E7"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6418E7" w:rsidRDefault="00A47AB7" w:rsidP="00007DC9">
      <w:pPr>
        <w:jc w:val="center"/>
        <w:rPr>
          <w:sz w:val="28"/>
          <w:szCs w:val="28"/>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A47AB7" w:rsidRPr="00FD7827" w:rsidRDefault="002A771E" w:rsidP="00CA2886">
      <w:pPr>
        <w:jc w:val="center"/>
        <w:rPr>
          <w:b/>
          <w:i/>
          <w:sz w:val="28"/>
          <w:szCs w:val="28"/>
        </w:rPr>
      </w:pPr>
      <w:r w:rsidRPr="00A47AB7">
        <w:rPr>
          <w:b/>
          <w:i/>
          <w:sz w:val="28"/>
          <w:szCs w:val="28"/>
        </w:rPr>
        <w:t xml:space="preserve">на </w:t>
      </w:r>
      <w:r w:rsidR="00A47AB7" w:rsidRPr="00A47AB7">
        <w:rPr>
          <w:b/>
          <w:i/>
          <w:sz w:val="28"/>
          <w:szCs w:val="28"/>
        </w:rPr>
        <w:t xml:space="preserve"> </w:t>
      </w:r>
      <w:r w:rsidR="00D022B1">
        <w:rPr>
          <w:b/>
          <w:i/>
          <w:sz w:val="28"/>
          <w:szCs w:val="28"/>
        </w:rPr>
        <w:t>«</w:t>
      </w:r>
      <w:r w:rsidR="00D022B1" w:rsidRPr="00D022B1">
        <w:rPr>
          <w:b/>
          <w:i/>
          <w:sz w:val="28"/>
          <w:szCs w:val="28"/>
        </w:rPr>
        <w:t xml:space="preserve">Выполнение </w:t>
      </w:r>
      <w:proofErr w:type="spellStart"/>
      <w:proofErr w:type="gramStart"/>
      <w:r w:rsidR="00D022B1" w:rsidRPr="00D022B1">
        <w:rPr>
          <w:b/>
          <w:i/>
          <w:sz w:val="28"/>
          <w:szCs w:val="28"/>
        </w:rPr>
        <w:t>строительно</w:t>
      </w:r>
      <w:proofErr w:type="spellEnd"/>
      <w:r w:rsidR="00D022B1" w:rsidRPr="00D022B1">
        <w:rPr>
          <w:b/>
          <w:i/>
          <w:sz w:val="28"/>
          <w:szCs w:val="28"/>
        </w:rPr>
        <w:t xml:space="preserve"> - монтажных</w:t>
      </w:r>
      <w:proofErr w:type="gramEnd"/>
      <w:r w:rsidR="00D022B1" w:rsidRPr="00D022B1">
        <w:rPr>
          <w:b/>
          <w:i/>
          <w:sz w:val="28"/>
          <w:szCs w:val="28"/>
        </w:rPr>
        <w:t xml:space="preserve"> работ по реконструкции. Площадка 2</w:t>
      </w:r>
      <w:r w:rsidR="00D022B1">
        <w:rPr>
          <w:b/>
          <w:i/>
          <w:sz w:val="28"/>
          <w:szCs w:val="28"/>
        </w:rPr>
        <w:t xml:space="preserve">.   Здание 234Г (инв.№7401055)».   </w:t>
      </w:r>
    </w:p>
    <w:p w:rsidR="00CA2886" w:rsidRPr="00FC009D" w:rsidRDefault="00A47AB7" w:rsidP="00CA2886">
      <w:pPr>
        <w:jc w:val="center"/>
        <w:rPr>
          <w:sz w:val="28"/>
          <w:szCs w:val="28"/>
        </w:rPr>
      </w:pPr>
      <w:r w:rsidRPr="00FC009D">
        <w:rPr>
          <w:sz w:val="28"/>
          <w:szCs w:val="28"/>
        </w:rPr>
        <w:t xml:space="preserve"> </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D7827" w:rsidRDefault="002A771E" w:rsidP="002A771E">
      <w:pPr>
        <w:jc w:val="both"/>
        <w:rPr>
          <w:i/>
        </w:rPr>
      </w:pPr>
      <w:r>
        <w:rPr>
          <w:i/>
        </w:rPr>
        <w:t>Номер позиции ГПЗ</w:t>
      </w:r>
      <w:r w:rsidR="006418E7">
        <w:rPr>
          <w:i/>
        </w:rPr>
        <w:t>:</w:t>
      </w:r>
      <w:r w:rsidR="00D66AD1">
        <w:rPr>
          <w:i/>
          <w:lang w:val="en-US"/>
        </w:rPr>
        <w:t xml:space="preserve"> </w:t>
      </w:r>
      <w:r w:rsidR="00D66AD1" w:rsidRPr="00D66AD1">
        <w:rPr>
          <w:i/>
        </w:rPr>
        <w:t>9</w:t>
      </w:r>
      <w:r w:rsidR="00D66AD1">
        <w:rPr>
          <w:i/>
          <w:lang w:val="en-US"/>
        </w:rPr>
        <w:t>845</w:t>
      </w:r>
      <w:r>
        <w:rPr>
          <w:i/>
        </w:rPr>
        <w:t xml:space="preserve"> </w:t>
      </w:r>
      <w:r w:rsidR="006418E7" w:rsidRPr="006418E7">
        <w:rPr>
          <w:i/>
        </w:rPr>
        <w:t>/</w:t>
      </w:r>
      <w:r w:rsidR="00A47AB7" w:rsidRPr="00FD7827">
        <w:rPr>
          <w:i/>
        </w:rPr>
        <w:t xml:space="preserve">  </w:t>
      </w:r>
      <w:r w:rsidR="00D66AD1">
        <w:rPr>
          <w:i/>
          <w:lang w:val="en-US"/>
        </w:rPr>
        <w:t>7</w:t>
      </w:r>
      <w:r w:rsidR="00A47AB7" w:rsidRPr="00FD7827">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D022B1" w:rsidP="002A771E">
      <w:pPr>
        <w:jc w:val="both"/>
      </w:pPr>
      <w:r>
        <w:t xml:space="preserve"> Н</w:t>
      </w:r>
      <w:r w:rsidR="002A771E" w:rsidRPr="001E51B2">
        <w:t>ачальник отдела</w:t>
      </w:r>
      <w:r w:rsidR="002A771E" w:rsidRPr="001E51B2">
        <w:tab/>
        <w:t xml:space="preserve">________________ </w:t>
      </w:r>
      <w:r>
        <w:t>А.А. Султанский</w:t>
      </w:r>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D7827" w:rsidRDefault="00FF22E9" w:rsidP="00A47AB7">
      <w:pPr>
        <w:pStyle w:val="110"/>
        <w:keepNext w:val="0"/>
        <w:jc w:val="left"/>
        <w:rPr>
          <w:b/>
          <w:snapToGrid/>
          <w:szCs w:val="24"/>
        </w:rPr>
        <w:sectPr w:rsidR="00FF22E9" w:rsidRPr="00FD7827"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D7827"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650462">
          <w:rPr>
            <w:webHidden/>
          </w:rPr>
          <w:t>1</w:t>
        </w:r>
        <w:r>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650462">
          <w:rPr>
            <w:webHidden/>
          </w:rPr>
          <w:t>2</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650462">
          <w:rPr>
            <w:webHidden/>
          </w:rPr>
          <w:t>3</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650462">
          <w:rPr>
            <w:webHidden/>
          </w:rPr>
          <w:t>7</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650462">
          <w:rPr>
            <w:webHidden/>
          </w:rPr>
          <w:t>7</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650462">
          <w:rPr>
            <w:webHidden/>
          </w:rPr>
          <w:t>7</w:t>
        </w:r>
        <w:r w:rsidR="00CE1BAD">
          <w:rPr>
            <w:webHidden/>
          </w:rPr>
          <w:fldChar w:fldCharType="end"/>
        </w:r>
      </w:hyperlink>
    </w:p>
    <w:p w:rsidR="00CE1BAD" w:rsidRDefault="00D66AD1">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650462">
          <w:rPr>
            <w:webHidden/>
          </w:rPr>
          <w:t>7</w:t>
        </w:r>
        <w:r w:rsidR="00CE1BAD">
          <w:rPr>
            <w:webHidden/>
          </w:rPr>
          <w:fldChar w:fldCharType="end"/>
        </w:r>
      </w:hyperlink>
    </w:p>
    <w:p w:rsidR="00CE1BAD" w:rsidRDefault="00D66AD1">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650462">
          <w:rPr>
            <w:webHidden/>
          </w:rPr>
          <w:t>12</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650462">
          <w:rPr>
            <w:webHidden/>
          </w:rPr>
          <w:t>12</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650462">
          <w:rPr>
            <w:webHidden/>
          </w:rPr>
          <w:t>14</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650462">
          <w:rPr>
            <w:webHidden/>
          </w:rPr>
          <w:t>14</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650462">
          <w:rPr>
            <w:webHidden/>
          </w:rPr>
          <w:t>18</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650462">
          <w:rPr>
            <w:webHidden/>
          </w:rPr>
          <w:t>18</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650462">
          <w:rPr>
            <w:webHidden/>
          </w:rPr>
          <w:t>42</w:t>
        </w:r>
        <w:r w:rsidR="00CE1BAD">
          <w:rPr>
            <w:webHidden/>
          </w:rPr>
          <w:fldChar w:fldCharType="end"/>
        </w:r>
      </w:hyperlink>
    </w:p>
    <w:p w:rsidR="00CE1BAD" w:rsidRDefault="00D66AD1">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650462">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AE65EC">
        <w:rPr>
          <w:rFonts w:ascii="Times New Roman" w:hAnsi="Times New Roman"/>
          <w:b/>
          <w:i/>
        </w:rPr>
        <w:t>протокол от 07 февраля 2012  № 73</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Госкорпорации </w:t>
      </w:r>
      <w:r w:rsidR="00AE65EC">
        <w:rPr>
          <w:rFonts w:ascii="Times New Roman" w:hAnsi="Times New Roman"/>
          <w:b/>
          <w:i/>
        </w:rPr>
        <w:t>«Росатом»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FD7827">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D022B1">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00A47AB7">
        <w:rPr>
          <w:rFonts w:ascii="Times New Roman" w:hAnsi="Times New Roman"/>
          <w:spacing w:val="-6"/>
          <w:sz w:val="24"/>
          <w:szCs w:val="24"/>
        </w:rPr>
        <w:t xml:space="preserve">: право заключения договора </w:t>
      </w:r>
      <w:r w:rsidR="00D022B1" w:rsidRPr="00D022B1">
        <w:rPr>
          <w:rFonts w:ascii="Times New Roman" w:hAnsi="Times New Roman"/>
          <w:b/>
          <w:i/>
          <w:color w:val="FF0000"/>
        </w:rPr>
        <w:t xml:space="preserve">на  «Выполнение </w:t>
      </w:r>
      <w:proofErr w:type="spellStart"/>
      <w:proofErr w:type="gramStart"/>
      <w:r w:rsidR="00D022B1" w:rsidRPr="00D022B1">
        <w:rPr>
          <w:rFonts w:ascii="Times New Roman" w:hAnsi="Times New Roman"/>
          <w:b/>
          <w:i/>
          <w:color w:val="FF0000"/>
        </w:rPr>
        <w:t>строительно</w:t>
      </w:r>
      <w:proofErr w:type="spellEnd"/>
      <w:r w:rsidR="00D022B1" w:rsidRPr="00D022B1">
        <w:rPr>
          <w:rFonts w:ascii="Times New Roman" w:hAnsi="Times New Roman"/>
          <w:b/>
          <w:i/>
          <w:color w:val="FF0000"/>
        </w:rPr>
        <w:t xml:space="preserve"> - монтажных</w:t>
      </w:r>
      <w:proofErr w:type="gramEnd"/>
      <w:r w:rsidR="00D022B1" w:rsidRPr="00D022B1">
        <w:rPr>
          <w:rFonts w:ascii="Times New Roman" w:hAnsi="Times New Roman"/>
          <w:b/>
          <w:i/>
          <w:color w:val="FF0000"/>
        </w:rPr>
        <w:t xml:space="preserve"> работ по реконструкции. Площадка 2.   Здание 234Г (инв.№7401055)».   </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«Электрохимприбор»</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D022B1" w:rsidRDefault="008F7715" w:rsidP="009D6E99">
      <w:pPr>
        <w:pStyle w:val="afff"/>
        <w:numPr>
          <w:ilvl w:val="0"/>
          <w:numId w:val="19"/>
        </w:numPr>
        <w:tabs>
          <w:tab w:val="left" w:pos="0"/>
          <w:tab w:val="left" w:pos="1134"/>
        </w:tabs>
        <w:spacing w:after="0" w:line="240" w:lineRule="auto"/>
        <w:jc w:val="both"/>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D022B1">
        <w:rPr>
          <w:rFonts w:ascii="Times New Roman" w:hAnsi="Times New Roman"/>
          <w:b/>
          <w:sz w:val="24"/>
          <w:szCs w:val="24"/>
        </w:rPr>
        <w:t xml:space="preserve"> </w:t>
      </w:r>
      <w:r w:rsidR="00CE767C" w:rsidRPr="00D022B1">
        <w:rPr>
          <w:rFonts w:ascii="Times New Roman" w:hAnsi="Times New Roman"/>
          <w:b/>
          <w:i/>
          <w:color w:val="FF0000"/>
        </w:rPr>
        <w:t xml:space="preserve"> </w:t>
      </w:r>
      <w:r w:rsidR="00D022B1" w:rsidRPr="00D022B1">
        <w:rPr>
          <w:rFonts w:ascii="Times New Roman" w:hAnsi="Times New Roman"/>
          <w:b/>
          <w:i/>
          <w:color w:val="FF0000"/>
        </w:rPr>
        <w:t xml:space="preserve">на  «Выполнение </w:t>
      </w:r>
      <w:proofErr w:type="spellStart"/>
      <w:proofErr w:type="gramStart"/>
      <w:r w:rsidR="00D022B1" w:rsidRPr="00D022B1">
        <w:rPr>
          <w:rFonts w:ascii="Times New Roman" w:hAnsi="Times New Roman"/>
          <w:b/>
          <w:i/>
          <w:color w:val="FF0000"/>
        </w:rPr>
        <w:t>строительно</w:t>
      </w:r>
      <w:proofErr w:type="spellEnd"/>
      <w:r w:rsidR="00D022B1" w:rsidRPr="00D022B1">
        <w:rPr>
          <w:rFonts w:ascii="Times New Roman" w:hAnsi="Times New Roman"/>
          <w:b/>
          <w:i/>
          <w:color w:val="FF0000"/>
        </w:rPr>
        <w:t xml:space="preserve"> - монтажных</w:t>
      </w:r>
      <w:proofErr w:type="gramEnd"/>
      <w:r w:rsidR="00D022B1" w:rsidRPr="00D022B1">
        <w:rPr>
          <w:rFonts w:ascii="Times New Roman" w:hAnsi="Times New Roman"/>
          <w:b/>
          <w:i/>
          <w:color w:val="FF0000"/>
        </w:rPr>
        <w:t xml:space="preserve"> работ по реконструкции. Площадка 2.   Здание 234Г (инв.№7401055)».   </w:t>
      </w:r>
      <w:r w:rsidR="009D6E99">
        <w:t xml:space="preserve">            </w:t>
      </w:r>
    </w:p>
    <w:p w:rsidR="008F7715" w:rsidRPr="009D6E99" w:rsidRDefault="008F7715" w:rsidP="00D022B1">
      <w:pPr>
        <w:pStyle w:val="afff"/>
        <w:tabs>
          <w:tab w:val="left" w:pos="0"/>
          <w:tab w:val="left" w:pos="1134"/>
        </w:tabs>
        <w:spacing w:after="0" w:line="240" w:lineRule="auto"/>
        <w:ind w:left="1069"/>
        <w:jc w:val="both"/>
      </w:pPr>
      <w:r w:rsidRPr="009D6E99">
        <w:t>Срок выполнения работ:</w:t>
      </w:r>
      <w:r w:rsidR="0054376B" w:rsidRPr="009D6E99">
        <w:t xml:space="preserve"> </w:t>
      </w:r>
      <w:r w:rsidR="00FD7827" w:rsidRPr="00D022B1">
        <w:rPr>
          <w:b/>
          <w:i/>
        </w:rPr>
        <w:t xml:space="preserve"> </w:t>
      </w:r>
      <w:r w:rsidR="007D22EF">
        <w:rPr>
          <w:b/>
          <w:i/>
        </w:rPr>
        <w:t>14</w:t>
      </w:r>
      <w:r w:rsidR="00F0091C">
        <w:rPr>
          <w:b/>
          <w:i/>
        </w:rPr>
        <w:t>.</w:t>
      </w:r>
      <w:r w:rsidR="007D22EF">
        <w:rPr>
          <w:b/>
          <w:i/>
        </w:rPr>
        <w:t>03</w:t>
      </w:r>
      <w:r w:rsidR="00D022B1">
        <w:rPr>
          <w:b/>
          <w:i/>
        </w:rPr>
        <w:t>.</w:t>
      </w:r>
      <w:r w:rsidR="007D22EF">
        <w:rPr>
          <w:b/>
          <w:i/>
        </w:rPr>
        <w:t>2016</w:t>
      </w:r>
      <w:r w:rsidR="0054376B" w:rsidRPr="00D022B1">
        <w:rPr>
          <w:b/>
          <w:i/>
        </w:rPr>
        <w:t xml:space="preserve"> </w:t>
      </w:r>
      <w:r w:rsidR="00D77EF8" w:rsidRPr="00D022B1">
        <w:rPr>
          <w:b/>
          <w:i/>
        </w:rPr>
        <w:t>–</w:t>
      </w:r>
      <w:r w:rsidR="0054376B" w:rsidRPr="00D022B1">
        <w:rPr>
          <w:b/>
          <w:i/>
        </w:rPr>
        <w:t xml:space="preserve"> </w:t>
      </w:r>
      <w:r w:rsidR="007D22EF">
        <w:rPr>
          <w:b/>
          <w:i/>
        </w:rPr>
        <w:t>30.09</w:t>
      </w:r>
      <w:r w:rsidR="00FD7827" w:rsidRPr="00D022B1">
        <w:rPr>
          <w:b/>
          <w:i/>
        </w:rPr>
        <w:t xml:space="preserve">.2016 </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«Электрохимприбор»</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Pr="00571AFE"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w:t>
      </w:r>
      <w:r w:rsidR="001B3D33" w:rsidRPr="00571AFE">
        <w:rPr>
          <w:rFonts w:ascii="Times New Roman" w:hAnsi="Times New Roman"/>
          <w:sz w:val="24"/>
          <w:szCs w:val="24"/>
        </w:rPr>
        <w:t xml:space="preserve">с победителем будет заключен договор, в соответствии с которым </w:t>
      </w:r>
      <w:r w:rsidR="009B2F60" w:rsidRPr="00571AFE">
        <w:rPr>
          <w:rFonts w:ascii="Times New Roman" w:hAnsi="Times New Roman"/>
          <w:sz w:val="24"/>
          <w:szCs w:val="24"/>
        </w:rPr>
        <w:t xml:space="preserve">         </w:t>
      </w:r>
      <w:r w:rsidR="001B3D33" w:rsidRPr="00571AFE">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571AFE" w:rsidRDefault="001B3D33" w:rsidP="001B3D33">
      <w:pPr>
        <w:pStyle w:val="afff"/>
        <w:tabs>
          <w:tab w:val="left" w:pos="0"/>
          <w:tab w:val="left" w:pos="1134"/>
        </w:tabs>
        <w:spacing w:after="0" w:line="240" w:lineRule="auto"/>
        <w:ind w:left="709"/>
        <w:jc w:val="both"/>
        <w:rPr>
          <w:rFonts w:ascii="Times New Roman" w:hAnsi="Times New Roman"/>
          <w:sz w:val="24"/>
          <w:szCs w:val="24"/>
        </w:rPr>
      </w:pPr>
      <w:r w:rsidRPr="00571AFE">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571AFE">
        <w:rPr>
          <w:rFonts w:ascii="Times New Roman" w:hAnsi="Times New Roman"/>
          <w:sz w:val="24"/>
          <w:szCs w:val="24"/>
        </w:rPr>
        <w:t>п.п</w:t>
      </w:r>
      <w:proofErr w:type="spellEnd"/>
      <w:r w:rsidRPr="00571AFE">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Pr="00571AFE" w:rsidRDefault="005D6E3F" w:rsidP="005C0EFF">
      <w:pPr>
        <w:ind w:right="153" w:firstLine="709"/>
        <w:jc w:val="both"/>
      </w:pPr>
    </w:p>
    <w:p w:rsidR="001E07FF" w:rsidRPr="00571AFE" w:rsidRDefault="004B3019" w:rsidP="005C0EFF">
      <w:pPr>
        <w:ind w:right="153" w:firstLine="709"/>
        <w:jc w:val="both"/>
      </w:pPr>
      <w:r w:rsidRPr="00571AFE">
        <w:t>Форма и все условия проекта договора (Часть </w:t>
      </w:r>
      <w:r w:rsidR="00BA3C22" w:rsidRPr="00571AFE">
        <w:t>3</w:t>
      </w:r>
      <w:r w:rsidRPr="00571AFE">
        <w:t xml:space="preserve"> «Проект договора») являются обязательными. Встречные предложения участников по проекту договора не допускаются</w:t>
      </w:r>
      <w:r w:rsidR="001E07FF" w:rsidRPr="00571AFE">
        <w:t>.</w:t>
      </w:r>
    </w:p>
    <w:p w:rsidR="00694F2C" w:rsidRPr="00571AFE" w:rsidRDefault="00694F2C" w:rsidP="00694F2C">
      <w:pPr>
        <w:tabs>
          <w:tab w:val="left" w:pos="1134"/>
        </w:tabs>
        <w:ind w:firstLine="709"/>
        <w:contextualSpacing/>
        <w:jc w:val="both"/>
      </w:pPr>
      <w:r w:rsidRPr="00571AF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Pr="0060095E" w:rsidRDefault="00694F2C"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7D22EF">
        <w:rPr>
          <w:rFonts w:ascii="Times New Roman" w:hAnsi="Times New Roman"/>
          <w:b/>
          <w:i/>
          <w:sz w:val="24"/>
          <w:szCs w:val="24"/>
          <w:u w:val="single"/>
        </w:rPr>
        <w:t>682 671</w:t>
      </w:r>
      <w:r w:rsidR="001112E7">
        <w:rPr>
          <w:rFonts w:ascii="Times New Roman" w:hAnsi="Times New Roman"/>
          <w:b/>
          <w:i/>
          <w:sz w:val="24"/>
          <w:szCs w:val="24"/>
          <w:u w:val="single"/>
        </w:rPr>
        <w:t>,</w:t>
      </w:r>
      <w:r w:rsidR="00101CCD">
        <w:rPr>
          <w:rFonts w:ascii="Times New Roman" w:hAnsi="Times New Roman"/>
          <w:b/>
          <w:i/>
          <w:sz w:val="24"/>
          <w:szCs w:val="24"/>
          <w:u w:val="single"/>
        </w:rPr>
        <w:t xml:space="preserve"> </w:t>
      </w:r>
      <w:r w:rsidR="001112E7" w:rsidRPr="001112E7">
        <w:rPr>
          <w:rFonts w:ascii="Times New Roman" w:hAnsi="Times New Roman"/>
          <w:b/>
          <w:i/>
          <w:sz w:val="24"/>
          <w:szCs w:val="24"/>
          <w:u w:val="single"/>
        </w:rPr>
        <w:t>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7D22EF">
        <w:rPr>
          <w:rFonts w:ascii="Times New Roman" w:hAnsi="Times New Roman"/>
          <w:b/>
          <w:i/>
          <w:sz w:val="24"/>
          <w:szCs w:val="24"/>
          <w:u w:val="single"/>
        </w:rPr>
        <w:t xml:space="preserve">  4 737 374, 32 </w:t>
      </w:r>
      <w:r w:rsidR="0060095E" w:rsidRPr="00D92CD3">
        <w:rPr>
          <w:rFonts w:ascii="Times New Roman" w:hAnsi="Times New Roman"/>
          <w:b/>
          <w:i/>
          <w:sz w:val="24"/>
          <w:szCs w:val="24"/>
        </w:rPr>
        <w:t>рублей</w:t>
      </w:r>
      <w:r w:rsidR="004456D3" w:rsidRPr="00D92CD3">
        <w:rPr>
          <w:rFonts w:ascii="Times New Roman" w:hAnsi="Times New Roman"/>
          <w:b/>
          <w:i/>
          <w:sz w:val="24"/>
          <w:szCs w:val="24"/>
        </w:rPr>
        <w:t>, включая НДС.</w:t>
      </w:r>
      <w:r w:rsidR="00101CCD">
        <w:rPr>
          <w:rFonts w:ascii="Times New Roman" w:hAnsi="Times New Roman"/>
          <w:b/>
          <w:i/>
          <w:sz w:val="24"/>
          <w:szCs w:val="24"/>
        </w:rPr>
        <w:t xml:space="preserve"> </w:t>
      </w:r>
      <w:r w:rsidR="007D22EF">
        <w:rPr>
          <w:rFonts w:ascii="Times New Roman" w:hAnsi="Times New Roman"/>
          <w:b/>
          <w:i/>
          <w:sz w:val="24"/>
          <w:szCs w:val="24"/>
        </w:rPr>
        <w:t xml:space="preserve">4 014 724,00 </w:t>
      </w:r>
      <w:r w:rsidR="00E2268F">
        <w:rPr>
          <w:rFonts w:ascii="Times New Roman" w:hAnsi="Times New Roman"/>
          <w:b/>
          <w:i/>
          <w:sz w:val="24"/>
          <w:szCs w:val="24"/>
        </w:rPr>
        <w:t>рублей без НДС.</w:t>
      </w:r>
      <w:r w:rsidR="00AC3FED">
        <w:rPr>
          <w:rFonts w:ascii="Times New Roman" w:hAnsi="Times New Roman"/>
          <w:b/>
          <w:i/>
          <w:sz w:val="24"/>
          <w:szCs w:val="24"/>
        </w:rPr>
        <w:t xml:space="preserve"> </w:t>
      </w:r>
    </w:p>
    <w:p w:rsidR="00AF6B58" w:rsidRDefault="00AF6B58" w:rsidP="00D92CD3">
      <w:pPr>
        <w:pStyle w:val="afff"/>
        <w:tabs>
          <w:tab w:val="left" w:pos="0"/>
          <w:tab w:val="left" w:pos="1134"/>
        </w:tabs>
        <w:spacing w:after="0" w:line="240" w:lineRule="auto"/>
        <w:ind w:left="709"/>
        <w:jc w:val="both"/>
        <w:rPr>
          <w:rFonts w:ascii="Times New Roman" w:hAnsi="Times New Roman"/>
          <w:b/>
          <w:i/>
          <w:sz w:val="24"/>
          <w:szCs w:val="24"/>
        </w:rPr>
      </w:pPr>
    </w:p>
    <w:p w:rsidR="00AF6B58" w:rsidRDefault="00AF6B58" w:rsidP="00AF6B58">
      <w:pPr>
        <w:tabs>
          <w:tab w:val="left" w:pos="1134"/>
        </w:tabs>
        <w:ind w:firstLine="709"/>
        <w:contextualSpacing/>
        <w:jc w:val="both"/>
      </w:pPr>
      <w:r w:rsidRPr="00AD7977">
        <w:lastRenderedPageBreak/>
        <w:t xml:space="preserve">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w:t>
      </w:r>
      <w:r w:rsidRPr="00F94E9A">
        <w:t>Предложение участника о цене договора не должно превышать начальную (максимальную) цену договора в базисе поданной участником закупки цены.</w:t>
      </w:r>
    </w:p>
    <w:p w:rsidR="00AF6B58" w:rsidRPr="00AF6B58" w:rsidRDefault="00AF6B58" w:rsidP="00AF6B58">
      <w:pPr>
        <w:tabs>
          <w:tab w:val="left" w:pos="0"/>
          <w:tab w:val="left" w:pos="1134"/>
        </w:tabs>
        <w:jc w:val="both"/>
        <w:rPr>
          <w:b/>
          <w:i/>
        </w:rPr>
      </w:pP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515217196"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proofErr w:type="spellStart"/>
        <w:r w:rsidR="0054376B" w:rsidRPr="00BE66A5">
          <w:rPr>
            <w:rStyle w:val="afb"/>
            <w:b/>
            <w:i/>
            <w:lang w:val="en-US"/>
          </w:rPr>
          <w:t>ru</w:t>
        </w:r>
        <w:proofErr w:type="spellEnd"/>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w:t>
        </w:r>
        <w:proofErr w:type="spellStart"/>
        <w:r w:rsidRPr="00BE66A5">
          <w:rPr>
            <w:rStyle w:val="afb"/>
            <w:rFonts w:ascii="Times New Roman" w:hAnsi="Times New Roman"/>
            <w:b/>
            <w:i/>
            <w:sz w:val="24"/>
            <w:szCs w:val="24"/>
          </w:rPr>
          <w:t>ru</w:t>
        </w:r>
        <w:proofErr w:type="spellEnd"/>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lastRenderedPageBreak/>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AF5C61">
        <w:rPr>
          <w:rFonts w:ascii="Times New Roman" w:hAnsi="Times New Roman"/>
          <w:spacing w:val="-6"/>
          <w:sz w:val="24"/>
          <w:szCs w:val="24"/>
        </w:rPr>
        <w:t>0</w:t>
      </w:r>
      <w:r w:rsidR="00FD7827">
        <w:rPr>
          <w:rFonts w:ascii="Times New Roman" w:hAnsi="Times New Roman"/>
          <w:spacing w:val="-6"/>
          <w:sz w:val="24"/>
          <w:szCs w:val="24"/>
        </w:rPr>
        <w:t xml:space="preserve">7-00 (время московское) </w:t>
      </w:r>
      <w:r w:rsidR="00FD7827" w:rsidRPr="00F61ADC">
        <w:rPr>
          <w:rFonts w:ascii="Times New Roman" w:hAnsi="Times New Roman"/>
          <w:b/>
          <w:i/>
          <w:color w:val="FF0000"/>
          <w:spacing w:val="-6"/>
          <w:sz w:val="24"/>
          <w:szCs w:val="24"/>
        </w:rPr>
        <w:t>«</w:t>
      </w:r>
      <w:r w:rsidR="007D22EF" w:rsidRPr="00F61ADC">
        <w:rPr>
          <w:rFonts w:ascii="Times New Roman" w:hAnsi="Times New Roman"/>
          <w:b/>
          <w:i/>
          <w:color w:val="FF0000"/>
          <w:spacing w:val="-6"/>
          <w:sz w:val="24"/>
          <w:szCs w:val="24"/>
        </w:rPr>
        <w:t xml:space="preserve">05» февраля 2016 </w:t>
      </w:r>
      <w:r w:rsidR="008F7715" w:rsidRPr="00F61ADC">
        <w:rPr>
          <w:rFonts w:ascii="Times New Roman" w:hAnsi="Times New Roman"/>
          <w:b/>
          <w:i/>
          <w:color w:val="FF0000"/>
          <w:spacing w:val="-6"/>
          <w:sz w:val="24"/>
          <w:szCs w:val="24"/>
        </w:rPr>
        <w:t>года</w:t>
      </w:r>
      <w:r w:rsidR="008F7715" w:rsidRPr="00E2268F">
        <w:rPr>
          <w:rFonts w:ascii="Times New Roman" w:hAnsi="Times New Roman"/>
          <w:color w:val="FF0000"/>
          <w:spacing w:val="-6"/>
          <w:sz w:val="24"/>
          <w:szCs w:val="24"/>
        </w:rPr>
        <w:t xml:space="preserve">.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6418E7">
        <w:rPr>
          <w:color w:val="FF0000"/>
          <w:spacing w:val="-6"/>
        </w:rPr>
        <w:t>-00 (время московское) «</w:t>
      </w:r>
      <w:r w:rsidR="007D22EF">
        <w:rPr>
          <w:color w:val="FF0000"/>
          <w:spacing w:val="-6"/>
        </w:rPr>
        <w:t>05</w:t>
      </w:r>
      <w:r w:rsidR="007534BE" w:rsidRPr="007848EC">
        <w:rPr>
          <w:color w:val="FF0000"/>
          <w:spacing w:val="-6"/>
        </w:rPr>
        <w:t xml:space="preserve">» </w:t>
      </w:r>
      <w:r w:rsidR="007D22EF">
        <w:rPr>
          <w:color w:val="FF0000"/>
          <w:spacing w:val="-6"/>
        </w:rPr>
        <w:t>февраля</w:t>
      </w:r>
      <w:r w:rsidR="00E2268F">
        <w:rPr>
          <w:color w:val="FF0000"/>
          <w:spacing w:val="-6"/>
        </w:rPr>
        <w:t xml:space="preserve"> </w:t>
      </w:r>
      <w:r w:rsidR="007D22EF">
        <w:rPr>
          <w:color w:val="FF0000"/>
          <w:spacing w:val="-6"/>
        </w:rPr>
        <w:t>2016</w:t>
      </w:r>
      <w:r w:rsidRPr="007848EC">
        <w:rPr>
          <w:color w:val="FF0000"/>
          <w:spacing w:val="-6"/>
        </w:rPr>
        <w:t xml:space="preserve">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7D22EF">
        <w:rPr>
          <w:b/>
          <w:i/>
          <w:color w:val="FF0000"/>
        </w:rPr>
        <w:t>12</w:t>
      </w:r>
      <w:r w:rsidR="00D66AD1">
        <w:rPr>
          <w:b/>
          <w:i/>
          <w:color w:val="FF0000"/>
        </w:rPr>
        <w:t xml:space="preserve"> » февраля 2016</w:t>
      </w:r>
      <w:r w:rsidRPr="007848EC">
        <w:rPr>
          <w:b/>
          <w:i/>
          <w:color w:val="FF0000"/>
        </w:rPr>
        <w:t>г</w:t>
      </w:r>
      <w:r w:rsidRPr="00973B9F">
        <w:rPr>
          <w:b/>
          <w:i/>
        </w:rPr>
        <w:t xml:space="preserve">. </w:t>
      </w:r>
      <w:r w:rsidR="007848EC">
        <w:rPr>
          <w:b/>
          <w:i/>
        </w:rPr>
        <w:t xml:space="preserve"> </w:t>
      </w:r>
    </w:p>
    <w:p w:rsidR="00A10874" w:rsidRPr="00E2268F" w:rsidRDefault="00A10874" w:rsidP="00E2268F">
      <w:pPr>
        <w:tabs>
          <w:tab w:val="left" w:pos="1134"/>
        </w:tabs>
        <w:ind w:firstLine="709"/>
        <w:contextualSpacing/>
        <w:jc w:val="both"/>
        <w:rPr>
          <w:b/>
          <w:i/>
          <w:color w:val="FF0000"/>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7D22EF">
        <w:rPr>
          <w:b/>
          <w:i/>
          <w:color w:val="FF0000"/>
        </w:rPr>
        <w:t>18 » февраля 2016</w:t>
      </w:r>
      <w:r w:rsidRPr="007848EC">
        <w:rPr>
          <w:b/>
          <w:i/>
          <w:color w:val="FF0000"/>
        </w:rPr>
        <w:t xml:space="preserve"> 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9735117"/>
      <w:bookmarkStart w:id="16" w:name="_Toc419735903"/>
      <w:r w:rsidRPr="00FC009D">
        <w:rPr>
          <w:b/>
          <w:sz w:val="28"/>
          <w:szCs w:val="28"/>
        </w:rPr>
        <w:lastRenderedPageBreak/>
        <w:t>ЧАСТЬ 1</w:t>
      </w:r>
      <w:bookmarkEnd w:id="13"/>
      <w:bookmarkEnd w:id="14"/>
      <w:bookmarkEnd w:id="15"/>
      <w:bookmarkEnd w:id="16"/>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9735118"/>
      <w:bookmarkStart w:id="20" w:name="_Toc419735904"/>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bookmarkEnd w:id="20"/>
    </w:p>
    <w:p w:rsidR="00EA3525" w:rsidRPr="003841A6" w:rsidRDefault="00EA3525" w:rsidP="00A13ECB">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9735119"/>
      <w:bookmarkStart w:id="44"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bookmarkEnd w:id="44"/>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5" w:name="_Toc419735120"/>
      <w:bookmarkStart w:id="46"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bookmarkEnd w:id="46"/>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8"/>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9"/>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5791839"/>
          </w:p>
        </w:tc>
        <w:bookmarkEnd w:id="54"/>
        <w:tc>
          <w:tcPr>
            <w:tcW w:w="6521" w:type="dxa"/>
          </w:tcPr>
          <w:p w:rsidR="00D01F7B" w:rsidRPr="00267353" w:rsidRDefault="00D01F7B" w:rsidP="00AC3FED">
            <w:pPr>
              <w:jc w:val="both"/>
            </w:pPr>
            <w:proofErr w:type="gramStart"/>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C3FED">
            <w:pPr>
              <w:jc w:val="both"/>
            </w:pPr>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AC3FED">
              <w:rPr>
                <w:b/>
              </w:rPr>
              <w:t xml:space="preserve">, </w:t>
            </w:r>
            <w:r w:rsidR="00AC3FED">
              <w:t xml:space="preserve"> </w:t>
            </w:r>
            <w:r w:rsidR="00AC3FED" w:rsidRPr="00AC3FED">
              <w:rPr>
                <w:b/>
              </w:rPr>
              <w:t>в том чис</w:t>
            </w:r>
            <w:r w:rsidR="00AC3FED">
              <w:rPr>
                <w:b/>
              </w:rPr>
              <w:t>ле наличие вида работ по п. 33.1</w:t>
            </w:r>
            <w:r w:rsidR="00AC3FED" w:rsidRPr="00AC3FED">
              <w:rPr>
                <w:b/>
              </w:rPr>
              <w:t>.1</w:t>
            </w:r>
            <w:r w:rsidR="00AC3FED">
              <w:rPr>
                <w:b/>
              </w:rPr>
              <w:t>2 «Объекты использования атомной энергии»);</w:t>
            </w:r>
          </w:p>
          <w:p w:rsidR="00A8055F" w:rsidRPr="000E78D4" w:rsidRDefault="00A8055F" w:rsidP="00A8055F">
            <w:pPr>
              <w:jc w:val="both"/>
              <w:rPr>
                <w:b/>
              </w:rPr>
            </w:pPr>
            <w:r w:rsidRPr="000E78D4">
              <w:rPr>
                <w:b/>
              </w:rPr>
              <w:t>­</w:t>
            </w:r>
            <w:r w:rsidRPr="000E78D4">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8055F" w:rsidRPr="000E78D4" w:rsidRDefault="00A8055F" w:rsidP="00A8055F">
            <w:pPr>
              <w:jc w:val="both"/>
              <w:rPr>
                <w:b/>
              </w:rPr>
            </w:pPr>
            <w:r w:rsidRPr="000E78D4">
              <w:rPr>
                <w:b/>
              </w:rPr>
              <w:t>­</w:t>
            </w:r>
            <w:r w:rsidRPr="000E78D4">
              <w:rPr>
                <w:b/>
              </w:rPr>
              <w:tab/>
              <w:t>наличие аттестованных специалистов предприятия прошедших оформление в ФСБ РФ по форме №3.</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5"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5"/>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6" w:name="_Ref405792235"/>
          </w:p>
        </w:tc>
        <w:bookmarkEnd w:id="56"/>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7" w:name="_Ref405822580"/>
          </w:p>
        </w:tc>
        <w:bookmarkEnd w:id="57"/>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792136"/>
          </w:p>
        </w:tc>
        <w:bookmarkEnd w:id="58"/>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00F61ADC">
              <w:rPr>
                <w:b/>
                <w:i/>
              </w:rPr>
              <w:t>3</w:t>
            </w:r>
            <w:r>
              <w:rPr>
                <w:b/>
                <w:i/>
              </w:rPr>
              <w:t>, 201</w:t>
            </w:r>
            <w:r w:rsidR="00F61ADC">
              <w:rPr>
                <w:b/>
                <w:i/>
              </w:rPr>
              <w:t>4</w:t>
            </w:r>
            <w:r>
              <w:rPr>
                <w:b/>
                <w:i/>
              </w:rPr>
              <w:t>, 201</w:t>
            </w:r>
            <w:r w:rsidR="00F61ADC">
              <w:rPr>
                <w:b/>
                <w:i/>
              </w:rPr>
              <w:t>5</w:t>
            </w:r>
            <w:r w:rsidRPr="000E78D4">
              <w:rPr>
                <w:b/>
                <w:i/>
              </w:rPr>
              <w:t xml:space="preserve">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9" w:name="_Toc419735121"/>
      <w:bookmarkStart w:id="60" w:name="_Toc419735907"/>
      <w:r w:rsidRPr="00267353">
        <w:rPr>
          <w:sz w:val="28"/>
          <w:szCs w:val="28"/>
        </w:rPr>
        <w:t xml:space="preserve">Требования к </w:t>
      </w:r>
      <w:r w:rsidR="00911797">
        <w:rPr>
          <w:sz w:val="28"/>
          <w:szCs w:val="28"/>
        </w:rPr>
        <w:t>выполняемым работам</w:t>
      </w:r>
      <w:bookmarkEnd w:id="59"/>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r w:rsidR="00F61ADC">
              <w:rPr>
                <w:rFonts w:eastAsia="Arial Unicode MS"/>
              </w:rPr>
              <w:t xml:space="preserve"> – указать в техническом предложении</w:t>
            </w:r>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1" w:name="_Ref395172188"/>
      <w:bookmarkStart w:id="62" w:name="_Toc395190385"/>
      <w:bookmarkStart w:id="63" w:name="_Toc419735122"/>
      <w:bookmarkStart w:id="64"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1"/>
      <w:bookmarkEnd w:id="62"/>
      <w:bookmarkEnd w:id="63"/>
      <w:bookmarkEnd w:id="64"/>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lastRenderedPageBreak/>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650462">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7"/>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650462">
        <w:rPr>
          <w:b/>
          <w:bCs/>
        </w:rPr>
        <w:t>Ошибка!</w:t>
      </w:r>
      <w:proofErr w:type="gramEnd"/>
      <w:r w:rsidR="00650462">
        <w:rPr>
          <w:b/>
          <w:bCs/>
        </w:rPr>
        <w:t xml:space="preserve"> Источник ссылки не найден</w:t>
      </w:r>
      <w:proofErr w:type="gramStart"/>
      <w:r w:rsidR="00650462">
        <w:rPr>
          <w:b/>
          <w:bCs/>
        </w:rPr>
        <w:t>.</w:t>
      </w:r>
      <w:proofErr w:type="gramEnd"/>
      <w:r w:rsidR="009B22F0">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A9316F" w:rsidRDefault="00F52287" w:rsidP="00A9316F">
      <w:pPr>
        <w:pStyle w:val="afff"/>
        <w:numPr>
          <w:ilvl w:val="0"/>
          <w:numId w:val="21"/>
        </w:numPr>
        <w:rPr>
          <w:rFonts w:ascii="Times New Roman" w:eastAsia="Times New Roman" w:hAnsi="Times New Roman"/>
          <w:sz w:val="24"/>
          <w:szCs w:val="24"/>
          <w:lang w:eastAsia="ru-RU"/>
        </w:rPr>
      </w:pPr>
      <w:r w:rsidRPr="00A9316F">
        <w:rPr>
          <w:b/>
          <w:i/>
        </w:rPr>
        <w:t xml:space="preserve"> </w:t>
      </w:r>
      <w:r w:rsidR="00EA3525" w:rsidRPr="00A9316F">
        <w:rPr>
          <w:rFonts w:ascii="Times New Roman" w:hAnsi="Times New Roman"/>
        </w:rPr>
        <w:t xml:space="preserve">сводная таблица стоимости в соответствии с инструкциями, приведенными в настоящей </w:t>
      </w:r>
      <w:r w:rsidR="00BA3C22" w:rsidRPr="00A9316F">
        <w:rPr>
          <w:rFonts w:ascii="Times New Roman" w:hAnsi="Times New Roman"/>
        </w:rPr>
        <w:t>закупочной</w:t>
      </w:r>
      <w:r w:rsidR="00EA3525" w:rsidRPr="00A9316F">
        <w:rPr>
          <w:rFonts w:ascii="Times New Roman" w:hAnsi="Times New Roman"/>
        </w:rPr>
        <w:t xml:space="preserve"> документации (</w:t>
      </w:r>
      <w:r w:rsidR="000B0512" w:rsidRPr="00A9316F">
        <w:rPr>
          <w:rFonts w:ascii="Times New Roman" w:hAnsi="Times New Roman"/>
        </w:rPr>
        <w:t>подраздел </w:t>
      </w:r>
      <w:r w:rsidR="009B22F0" w:rsidRPr="00A9316F">
        <w:rPr>
          <w:rFonts w:ascii="Times New Roman" w:hAnsi="Times New Roman"/>
        </w:rPr>
        <w:fldChar w:fldCharType="begin"/>
      </w:r>
      <w:r w:rsidR="000B0512" w:rsidRPr="00A9316F">
        <w:rPr>
          <w:rFonts w:ascii="Times New Roman" w:hAnsi="Times New Roman"/>
        </w:rPr>
        <w:instrText xml:space="preserve"> REF _Ref401131967 \r \h </w:instrText>
      </w:r>
      <w:r w:rsidR="00A9316F">
        <w:rPr>
          <w:rFonts w:ascii="Times New Roman" w:hAnsi="Times New Roman"/>
        </w:rPr>
        <w:instrText xml:space="preserve"> \* MERGEFORMAT </w:instrText>
      </w:r>
      <w:r w:rsidR="009B22F0" w:rsidRPr="00A9316F">
        <w:rPr>
          <w:rFonts w:ascii="Times New Roman" w:hAnsi="Times New Roman"/>
        </w:rPr>
      </w:r>
      <w:r w:rsidR="009B22F0" w:rsidRPr="00A9316F">
        <w:rPr>
          <w:rFonts w:ascii="Times New Roman" w:hAnsi="Times New Roman"/>
        </w:rPr>
        <w:fldChar w:fldCharType="separate"/>
      </w:r>
      <w:r w:rsidR="00650462">
        <w:rPr>
          <w:rFonts w:ascii="Times New Roman" w:hAnsi="Times New Roman"/>
        </w:rPr>
        <w:t>5.1</w:t>
      </w:r>
      <w:r w:rsidR="009B22F0" w:rsidRPr="00A9316F">
        <w:rPr>
          <w:rFonts w:ascii="Times New Roman" w:hAnsi="Times New Roman"/>
        </w:rPr>
        <w:fldChar w:fldCharType="end"/>
      </w:r>
      <w:r w:rsidR="000B0512" w:rsidRPr="00A9316F">
        <w:rPr>
          <w:rFonts w:ascii="Times New Roman" w:hAnsi="Times New Roman"/>
        </w:rPr>
        <w:t xml:space="preserve">, </w:t>
      </w:r>
      <w:r w:rsidR="00230B5F" w:rsidRPr="00A9316F">
        <w:rPr>
          <w:rFonts w:ascii="Times New Roman" w:hAnsi="Times New Roman"/>
        </w:rPr>
        <w:t xml:space="preserve">соответствующая </w:t>
      </w:r>
      <w:hyperlink w:anchor="_Сводная_таблица_стоимости" w:history="1">
        <w:r w:rsidR="00230B5F" w:rsidRPr="00A9316F">
          <w:rPr>
            <w:rStyle w:val="afb"/>
            <w:rFonts w:ascii="Times New Roman" w:hAnsi="Times New Roman"/>
          </w:rPr>
          <w:t>Форма</w:t>
        </w:r>
      </w:hyperlink>
      <w:r w:rsidR="00EA3525" w:rsidRPr="00EA3525">
        <w:t xml:space="preserve">), </w:t>
      </w:r>
      <w:r w:rsidR="00A9316F" w:rsidRPr="00A9316F">
        <w:rPr>
          <w:rFonts w:ascii="Times New Roman" w:eastAsia="Times New Roman" w:hAnsi="Times New Roman"/>
          <w:sz w:val="24"/>
          <w:szCs w:val="24"/>
          <w:lang w:eastAsia="ru-RU"/>
        </w:rPr>
        <w:t xml:space="preserve">в случае снижения начальной максимальной цены - сметную документацию, </w:t>
      </w:r>
      <w:proofErr w:type="gramStart"/>
      <w:r w:rsidR="00A9316F" w:rsidRPr="00A9316F">
        <w:rPr>
          <w:rFonts w:ascii="Times New Roman" w:eastAsia="Times New Roman" w:hAnsi="Times New Roman"/>
          <w:sz w:val="24"/>
          <w:szCs w:val="24"/>
          <w:lang w:eastAsia="ru-RU"/>
        </w:rPr>
        <w:t>подтверждающую заявленную цену, составленную с применением ТЕР</w:t>
      </w:r>
      <w:proofErr w:type="gramEnd"/>
      <w:r w:rsidR="00A9316F" w:rsidRPr="00A9316F">
        <w:rPr>
          <w:rFonts w:ascii="Times New Roman" w:eastAsia="Times New Roman" w:hAnsi="Times New Roman"/>
          <w:sz w:val="24"/>
          <w:szCs w:val="24"/>
          <w:lang w:eastAsia="ru-RU"/>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A9316F" w:rsidRPr="00A9316F">
        <w:rPr>
          <w:rFonts w:ascii="Times New Roman" w:eastAsia="Times New Roman" w:hAnsi="Times New Roman"/>
          <w:sz w:val="24"/>
          <w:szCs w:val="24"/>
          <w:lang w:eastAsia="ru-RU"/>
        </w:rPr>
        <w:t>,Х</w:t>
      </w:r>
      <w:proofErr w:type="gramEnd"/>
      <w:r w:rsidR="00A9316F" w:rsidRPr="00A9316F">
        <w:rPr>
          <w:rFonts w:ascii="Times New Roman" w:eastAsia="Times New Roman" w:hAnsi="Times New Roman"/>
          <w:sz w:val="24"/>
          <w:szCs w:val="24"/>
          <w:lang w:eastAsia="ru-RU"/>
        </w:rPr>
        <w:t>Х);</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650462">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650462">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650462">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8" w:name="_Ref317259063"/>
      <w:bookmarkStart w:id="69" w:name="_Toc398564599"/>
      <w:bookmarkStart w:id="70" w:name="_Toc399408088"/>
      <w:bookmarkStart w:id="71" w:name="_Toc419735123"/>
      <w:bookmarkStart w:id="72" w:name="_Toc419735909"/>
      <w:r w:rsidRPr="00FC009D">
        <w:rPr>
          <w:sz w:val="28"/>
          <w:szCs w:val="28"/>
        </w:rPr>
        <w:lastRenderedPageBreak/>
        <w:t>МЕТОДИКА РАСЧЕТА ОБЕСПЕЧЕННОСТИ ФИНАНСОВЫМИ РЕСУРСАМИ УЧАСТНИКОВ ПРОЦЕДУРЫ ЗАКУПКИ</w:t>
      </w:r>
      <w:bookmarkEnd w:id="68"/>
      <w:bookmarkEnd w:id="69"/>
      <w:bookmarkEnd w:id="70"/>
      <w:bookmarkEnd w:id="71"/>
      <w:bookmarkEnd w:id="72"/>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73" w:name="_Ref321475870"/>
      <w:bookmarkStart w:id="74" w:name="_Toc398564600"/>
      <w:bookmarkStart w:id="75" w:name="_Toc399408089"/>
      <w:bookmarkStart w:id="76" w:name="_Toc419735124"/>
      <w:bookmarkStart w:id="77"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3"/>
      <w:bookmarkEnd w:id="74"/>
      <w:bookmarkEnd w:id="75"/>
      <w:bookmarkEnd w:id="76"/>
      <w:bookmarkEnd w:id="77"/>
    </w:p>
    <w:p w:rsidR="005D6E3F" w:rsidRDefault="005D6E3F" w:rsidP="005D6E3F">
      <w:pPr>
        <w:ind w:right="153" w:firstLine="636"/>
        <w:jc w:val="both"/>
        <w:rPr>
          <w:b/>
          <w:i/>
        </w:rPr>
      </w:pPr>
    </w:p>
    <w:p w:rsidR="00CF468C" w:rsidRPr="00AF6B58" w:rsidRDefault="00CF468C" w:rsidP="000F4E1D">
      <w:pPr>
        <w:pStyle w:val="afff"/>
        <w:numPr>
          <w:ilvl w:val="0"/>
          <w:numId w:val="27"/>
        </w:numPr>
        <w:tabs>
          <w:tab w:val="left" w:pos="1134"/>
        </w:tabs>
        <w:spacing w:after="0" w:line="240" w:lineRule="auto"/>
        <w:ind w:right="68"/>
        <w:jc w:val="both"/>
        <w:rPr>
          <w:rFonts w:ascii="Times New Roman" w:hAnsi="Times New Roman"/>
          <w:sz w:val="28"/>
          <w:szCs w:val="28"/>
        </w:rPr>
      </w:pPr>
      <w:r w:rsidRPr="00AF6B58">
        <w:rPr>
          <w:rFonts w:ascii="Times New Roman" w:hAnsi="Times New Roman"/>
          <w:sz w:val="28"/>
          <w:szCs w:val="28"/>
        </w:rPr>
        <w:t xml:space="preserve">цена договора (значимость критерия </w:t>
      </w:r>
      <w:proofErr w:type="gramStart"/>
      <w:r w:rsidRPr="00AF6B58">
        <w:rPr>
          <w:rFonts w:ascii="Times New Roman" w:hAnsi="Times New Roman"/>
          <w:sz w:val="28"/>
          <w:szCs w:val="28"/>
        </w:rPr>
        <w:t>Ц</w:t>
      </w:r>
      <w:proofErr w:type="gramEnd"/>
      <w:r w:rsidRPr="00AF6B58">
        <w:rPr>
          <w:rFonts w:ascii="Times New Roman" w:hAnsi="Times New Roman"/>
          <w:sz w:val="28"/>
          <w:szCs w:val="28"/>
        </w:rPr>
        <w:t> </w:t>
      </w:r>
      <w:r w:rsidRPr="00AF6B58">
        <w:rPr>
          <w:rFonts w:ascii="Times New Roman" w:hAnsi="Times New Roman"/>
          <w:sz w:val="28"/>
          <w:szCs w:val="28"/>
          <w:vertAlign w:val="subscript"/>
        </w:rPr>
        <w:t>i</w:t>
      </w:r>
      <w:r w:rsidRPr="00AF6B58">
        <w:rPr>
          <w:rFonts w:ascii="Times New Roman" w:hAnsi="Times New Roman"/>
          <w:sz w:val="28"/>
          <w:szCs w:val="28"/>
        </w:rPr>
        <w:t xml:space="preserve"> (ОЦ </w:t>
      </w:r>
      <w:r w:rsidRPr="00AF6B58">
        <w:rPr>
          <w:rFonts w:ascii="Times New Roman" w:hAnsi="Times New Roman"/>
          <w:sz w:val="28"/>
          <w:szCs w:val="28"/>
          <w:vertAlign w:val="subscript"/>
        </w:rPr>
        <w:t>i</w:t>
      </w:r>
      <w:r w:rsidRPr="00AF6B58">
        <w:rPr>
          <w:rFonts w:ascii="Times New Roman" w:hAnsi="Times New Roman"/>
          <w:sz w:val="28"/>
          <w:szCs w:val="28"/>
        </w:rPr>
        <w:t>) – 95%);</w:t>
      </w:r>
    </w:p>
    <w:p w:rsidR="00CF468C" w:rsidRPr="00AF6B58" w:rsidRDefault="00CF468C" w:rsidP="00BF3CA1">
      <w:pPr>
        <w:pStyle w:val="afff"/>
        <w:numPr>
          <w:ilvl w:val="0"/>
          <w:numId w:val="27"/>
        </w:numPr>
        <w:tabs>
          <w:tab w:val="left" w:pos="1134"/>
        </w:tabs>
        <w:spacing w:after="0" w:line="240" w:lineRule="auto"/>
        <w:contextualSpacing w:val="0"/>
        <w:jc w:val="both"/>
        <w:rPr>
          <w:rFonts w:eastAsia="Arial Unicode MS"/>
          <w:sz w:val="28"/>
          <w:szCs w:val="28"/>
        </w:rPr>
      </w:pPr>
      <w:r w:rsidRPr="00AF6B58">
        <w:rPr>
          <w:rFonts w:ascii="Times New Roman" w:hAnsi="Times New Roman"/>
          <w:sz w:val="28"/>
          <w:szCs w:val="28"/>
        </w:rPr>
        <w:t>квалификация участника закупки (значимость критерия</w:t>
      </w:r>
      <w:proofErr w:type="gramStart"/>
      <w:r w:rsidRPr="00AF6B58">
        <w:rPr>
          <w:rFonts w:ascii="Times New Roman" w:hAnsi="Times New Roman"/>
          <w:sz w:val="28"/>
          <w:szCs w:val="28"/>
        </w:rPr>
        <w:t xml:space="preserve"> </w:t>
      </w:r>
      <w:proofErr w:type="spellStart"/>
      <w:r w:rsidRPr="00AF6B58">
        <w:rPr>
          <w:rFonts w:ascii="Times New Roman" w:hAnsi="Times New Roman"/>
          <w:sz w:val="28"/>
          <w:szCs w:val="28"/>
        </w:rPr>
        <w:t>К</w:t>
      </w:r>
      <w:proofErr w:type="gramEnd"/>
      <w:r w:rsidRPr="00AF6B58">
        <w:rPr>
          <w:rFonts w:ascii="Times New Roman" w:hAnsi="Times New Roman"/>
          <w:sz w:val="28"/>
          <w:szCs w:val="28"/>
        </w:rPr>
        <w:t>в</w:t>
      </w:r>
      <w:proofErr w:type="spellEnd"/>
      <w:r w:rsidRPr="00AF6B58">
        <w:rPr>
          <w:rFonts w:ascii="Times New Roman" w:hAnsi="Times New Roman"/>
          <w:sz w:val="28"/>
          <w:szCs w:val="28"/>
        </w:rPr>
        <w:t xml:space="preserve"> </w:t>
      </w:r>
      <w:proofErr w:type="spellStart"/>
      <w:r w:rsidRPr="00AF6B58">
        <w:rPr>
          <w:rFonts w:ascii="Times New Roman" w:hAnsi="Times New Roman"/>
          <w:sz w:val="28"/>
          <w:szCs w:val="28"/>
          <w:vertAlign w:val="subscript"/>
          <w:lang w:val="en-US"/>
        </w:rPr>
        <w:t>i</w:t>
      </w:r>
      <w:proofErr w:type="spellEnd"/>
      <w:r w:rsidRPr="00AF6B58">
        <w:rPr>
          <w:rFonts w:ascii="Times New Roman" w:hAnsi="Times New Roman"/>
          <w:sz w:val="28"/>
          <w:szCs w:val="28"/>
        </w:rPr>
        <w:t xml:space="preserve"> – 5%) </w:t>
      </w:r>
      <w:r w:rsidR="00BF3CA1" w:rsidRPr="00AF6B58">
        <w:rPr>
          <w:rFonts w:ascii="Times New Roman" w:hAnsi="Times New Roman"/>
          <w:sz w:val="28"/>
          <w:szCs w:val="28"/>
        </w:rPr>
        <w:t>, в том числе</w:t>
      </w:r>
      <w:r w:rsidR="00BF3CA1" w:rsidRPr="00AF6B58">
        <w:rPr>
          <w:rFonts w:ascii="Times New Roman" w:hAnsi="Times New Roman"/>
          <w:sz w:val="28"/>
          <w:szCs w:val="28"/>
        </w:rPr>
        <w:tab/>
        <w:t xml:space="preserve">опыт участника запроса предложений (значимость подкритерия </w:t>
      </w:r>
      <w:proofErr w:type="spellStart"/>
      <w:r w:rsidR="00BF3CA1" w:rsidRPr="00AF6B58">
        <w:rPr>
          <w:rFonts w:ascii="Times New Roman" w:hAnsi="Times New Roman"/>
          <w:sz w:val="28"/>
          <w:szCs w:val="28"/>
        </w:rPr>
        <w:t>Оi</w:t>
      </w:r>
      <w:proofErr w:type="spellEnd"/>
      <w:r w:rsidR="00BF3CA1" w:rsidRPr="00AF6B58">
        <w:rPr>
          <w:rFonts w:ascii="Times New Roman" w:hAnsi="Times New Roman"/>
          <w:sz w:val="28"/>
          <w:szCs w:val="28"/>
        </w:rPr>
        <w:t xml:space="preserve"> – 100%);</w:t>
      </w:r>
    </w:p>
    <w:p w:rsidR="00CF468C" w:rsidRPr="00AF6B58" w:rsidRDefault="00CF468C" w:rsidP="00CF468C">
      <w:pPr>
        <w:tabs>
          <w:tab w:val="left" w:pos="1134"/>
          <w:tab w:val="num" w:pos="3589"/>
        </w:tabs>
        <w:ind w:right="68" w:firstLine="709"/>
        <w:rPr>
          <w:bCs/>
          <w:sz w:val="28"/>
          <w:szCs w:val="28"/>
        </w:rPr>
      </w:pPr>
    </w:p>
    <w:p w:rsidR="00CF468C" w:rsidRPr="00AF6B58" w:rsidRDefault="00CF468C" w:rsidP="00CF468C">
      <w:pPr>
        <w:pStyle w:val="31"/>
        <w:numPr>
          <w:ilvl w:val="0"/>
          <w:numId w:val="0"/>
        </w:numPr>
        <w:tabs>
          <w:tab w:val="left" w:pos="1418"/>
        </w:tabs>
        <w:spacing w:before="120" w:after="120"/>
        <w:ind w:left="568"/>
        <w:jc w:val="both"/>
        <w:rPr>
          <w:rFonts w:ascii="Times New Roman" w:hAnsi="Times New Roman"/>
          <w:b w:val="0"/>
          <w:sz w:val="28"/>
          <w:szCs w:val="28"/>
        </w:rPr>
      </w:pPr>
      <w:bookmarkStart w:id="78" w:name="_Ref383787274"/>
      <w:bookmarkStart w:id="79" w:name="_Toc383792475"/>
      <w:bookmarkStart w:id="80" w:name="_Toc384030522"/>
      <w:bookmarkStart w:id="81" w:name="_Toc390100174"/>
      <w:bookmarkStart w:id="82" w:name="_Toc419735125"/>
      <w:bookmarkStart w:id="83" w:name="_Toc419735911"/>
      <w:r w:rsidRPr="00AF6B58">
        <w:rPr>
          <w:rFonts w:ascii="Times New Roman" w:hAnsi="Times New Roman"/>
          <w:b w:val="0"/>
          <w:sz w:val="28"/>
          <w:szCs w:val="28"/>
        </w:rPr>
        <w:t>Методика оценки заявок</w:t>
      </w:r>
      <w:bookmarkEnd w:id="78"/>
      <w:bookmarkEnd w:id="79"/>
      <w:bookmarkEnd w:id="80"/>
      <w:bookmarkEnd w:id="81"/>
      <w:bookmarkEnd w:id="82"/>
      <w:bookmarkEnd w:id="83"/>
    </w:p>
    <w:p w:rsidR="00CF468C" w:rsidRPr="00AF6B58" w:rsidRDefault="00CF468C" w:rsidP="00CF468C">
      <w:pPr>
        <w:widowControl w:val="0"/>
        <w:shd w:val="clear" w:color="auto" w:fill="FFFFFF"/>
        <w:tabs>
          <w:tab w:val="num" w:pos="0"/>
          <w:tab w:val="left" w:pos="1134"/>
          <w:tab w:val="left" w:pos="1418"/>
        </w:tabs>
        <w:ind w:firstLine="709"/>
        <w:rPr>
          <w:sz w:val="28"/>
          <w:szCs w:val="28"/>
        </w:rPr>
      </w:pPr>
      <w:r w:rsidRPr="00AF6B58">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AF6B58" w:rsidRDefault="00CF468C" w:rsidP="00CF468C">
      <w:pPr>
        <w:ind w:right="153" w:firstLine="709"/>
        <w:rPr>
          <w:bCs/>
          <w:sz w:val="28"/>
          <w:szCs w:val="28"/>
        </w:rPr>
      </w:pPr>
      <w:r w:rsidRPr="00AF6B58">
        <w:rPr>
          <w:sz w:val="28"/>
          <w:szCs w:val="28"/>
        </w:rPr>
        <w:t>Если какой-либо критерий имеет подкритерии, то выставляются оценки по каждому подкритерию, общая о</w:t>
      </w:r>
      <w:r w:rsidRPr="00AF6B58">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AF6B58" w:rsidRDefault="00CF468C" w:rsidP="00CF468C">
      <w:pPr>
        <w:ind w:right="153" w:firstLine="709"/>
        <w:rPr>
          <w:sz w:val="28"/>
          <w:szCs w:val="28"/>
        </w:rPr>
      </w:pPr>
      <w:r w:rsidRPr="00AF6B58">
        <w:rPr>
          <w:sz w:val="28"/>
          <w:szCs w:val="28"/>
        </w:rPr>
        <w:t xml:space="preserve">Рейтинг заявки </w:t>
      </w:r>
      <w:proofErr w:type="spellStart"/>
      <w:r w:rsidRPr="00AF6B58">
        <w:rPr>
          <w:sz w:val="28"/>
          <w:szCs w:val="28"/>
          <w:lang w:val="en-US"/>
        </w:rPr>
        <w:t>i</w:t>
      </w:r>
      <w:proofErr w:type="spellEnd"/>
      <w:r w:rsidRPr="00AF6B58">
        <w:rPr>
          <w:sz w:val="28"/>
          <w:szCs w:val="28"/>
        </w:rPr>
        <w:t xml:space="preserve">-го участника закупки определяется по формуле </w:t>
      </w:r>
      <w:r w:rsidRPr="00AF6B58">
        <w:rPr>
          <w:b/>
          <w:i/>
          <w:sz w:val="28"/>
          <w:szCs w:val="28"/>
        </w:rPr>
        <w:t>[указываются все установленные в документации о закупке критерии]</w:t>
      </w:r>
      <w:r w:rsidRPr="00AF6B58">
        <w:rPr>
          <w:sz w:val="28"/>
          <w:szCs w:val="28"/>
        </w:rPr>
        <w:t>:</w:t>
      </w:r>
    </w:p>
    <w:p w:rsidR="00CF468C" w:rsidRPr="00AF6B58" w:rsidRDefault="00CF468C" w:rsidP="00CF468C">
      <w:pPr>
        <w:ind w:right="153" w:firstLine="709"/>
        <w:rPr>
          <w:sz w:val="28"/>
          <w:szCs w:val="28"/>
        </w:rPr>
      </w:pPr>
    </w:p>
    <w:p w:rsidR="00CF468C" w:rsidRPr="00AF6B58" w:rsidRDefault="00CF468C" w:rsidP="00CF468C">
      <w:pPr>
        <w:ind w:right="153" w:firstLine="709"/>
        <w:rPr>
          <w:sz w:val="28"/>
          <w:szCs w:val="28"/>
          <w:lang w:val="en-US"/>
        </w:rPr>
      </w:pPr>
      <w:r w:rsidRPr="00AF6B58">
        <w:rPr>
          <w:sz w:val="28"/>
          <w:szCs w:val="28"/>
          <w:lang w:val="en-US"/>
        </w:rPr>
        <w:t>R</w:t>
      </w:r>
      <w:r w:rsidRPr="00AF6B58">
        <w:rPr>
          <w:bCs/>
          <w:sz w:val="28"/>
          <w:szCs w:val="28"/>
          <w:lang w:val="en-US"/>
        </w:rPr>
        <w:t xml:space="preserve"> </w:t>
      </w:r>
      <w:proofErr w:type="spell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bCs/>
          <w:sz w:val="28"/>
          <w:szCs w:val="28"/>
        </w:rPr>
        <w:t>БЦ</w:t>
      </w:r>
      <w:r w:rsidRPr="00AF6B58">
        <w:rPr>
          <w:bCs/>
          <w:sz w:val="28"/>
          <w:szCs w:val="28"/>
          <w:lang w:val="en-US"/>
        </w:rPr>
        <w:t xml:space="preserve"> </w:t>
      </w:r>
      <w:proofErr w:type="spellStart"/>
      <w:proofErr w:type="gram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sz w:val="28"/>
          <w:szCs w:val="28"/>
          <w:lang w:val="en-US"/>
        </w:rPr>
        <w:t>*</w:t>
      </w:r>
      <w:proofErr w:type="gramEnd"/>
      <w:r w:rsidRPr="00AF6B58">
        <w:rPr>
          <w:bCs/>
          <w:sz w:val="28"/>
          <w:szCs w:val="28"/>
          <w:lang w:val="en-US"/>
        </w:rPr>
        <w:t xml:space="preserve"> V</w:t>
      </w:r>
      <w:r w:rsidRPr="00AF6B58">
        <w:rPr>
          <w:bCs/>
          <w:sz w:val="28"/>
          <w:szCs w:val="28"/>
          <w:vertAlign w:val="subscript"/>
        </w:rPr>
        <w:t>ц</w:t>
      </w:r>
      <w:r w:rsidRPr="00AF6B58">
        <w:rPr>
          <w:bCs/>
          <w:sz w:val="28"/>
          <w:szCs w:val="28"/>
          <w:vertAlign w:val="subscript"/>
          <w:lang w:val="en-US"/>
        </w:rPr>
        <w:t xml:space="preserve"> </w:t>
      </w:r>
      <w:r w:rsidRPr="00AF6B58">
        <w:rPr>
          <w:bCs/>
          <w:sz w:val="28"/>
          <w:szCs w:val="28"/>
          <w:lang w:val="en-US"/>
        </w:rPr>
        <w:t xml:space="preserve"> + </w:t>
      </w:r>
      <w:proofErr w:type="spellStart"/>
      <w:r w:rsidRPr="00AF6B58">
        <w:rPr>
          <w:bCs/>
          <w:sz w:val="28"/>
          <w:szCs w:val="28"/>
        </w:rPr>
        <w:t>БКв</w:t>
      </w:r>
      <w:proofErr w:type="spellEnd"/>
      <w:r w:rsidRPr="00AF6B58">
        <w:rPr>
          <w:bCs/>
          <w:sz w:val="28"/>
          <w:szCs w:val="28"/>
          <w:lang w:val="en-US"/>
        </w:rPr>
        <w:t xml:space="preserve"> </w:t>
      </w:r>
      <w:proofErr w:type="spell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sz w:val="28"/>
          <w:szCs w:val="28"/>
          <w:lang w:val="en-US"/>
        </w:rPr>
        <w:t>*</w:t>
      </w:r>
      <w:r w:rsidRPr="00AF6B58">
        <w:rPr>
          <w:bCs/>
          <w:sz w:val="28"/>
          <w:szCs w:val="28"/>
          <w:lang w:val="en-US"/>
        </w:rPr>
        <w:t xml:space="preserve"> V</w:t>
      </w:r>
      <w:proofErr w:type="spellStart"/>
      <w:r w:rsidRPr="00AF6B58">
        <w:rPr>
          <w:bCs/>
          <w:sz w:val="28"/>
          <w:szCs w:val="28"/>
          <w:vertAlign w:val="subscript"/>
        </w:rPr>
        <w:t>Кв</w:t>
      </w:r>
      <w:proofErr w:type="spellEnd"/>
      <w:r w:rsidRPr="00AF6B58">
        <w:rPr>
          <w:bCs/>
          <w:sz w:val="28"/>
          <w:szCs w:val="28"/>
          <w:lang w:val="en-US"/>
        </w:rPr>
        <w:t>;</w:t>
      </w:r>
    </w:p>
    <w:p w:rsidR="00CF468C" w:rsidRPr="00AF6B58" w:rsidRDefault="00CF468C" w:rsidP="00CF468C">
      <w:pPr>
        <w:ind w:right="153" w:firstLine="709"/>
        <w:rPr>
          <w:bCs/>
          <w:sz w:val="28"/>
          <w:szCs w:val="28"/>
          <w:lang w:val="en-US"/>
        </w:rPr>
      </w:pPr>
    </w:p>
    <w:p w:rsidR="00CF468C" w:rsidRPr="00AF6B58" w:rsidRDefault="00CF468C" w:rsidP="00CF468C">
      <w:pPr>
        <w:ind w:right="153" w:firstLine="709"/>
        <w:rPr>
          <w:bCs/>
          <w:sz w:val="28"/>
          <w:szCs w:val="28"/>
        </w:rPr>
      </w:pPr>
      <w:r w:rsidRPr="00AF6B58">
        <w:rPr>
          <w:bCs/>
          <w:sz w:val="28"/>
          <w:szCs w:val="28"/>
        </w:rPr>
        <w:t xml:space="preserve">где </w:t>
      </w:r>
      <w:r w:rsidRPr="00AF6B58">
        <w:rPr>
          <w:bCs/>
          <w:sz w:val="28"/>
          <w:szCs w:val="28"/>
          <w:lang w:val="en-US"/>
        </w:rPr>
        <w:t>V</w:t>
      </w:r>
      <w:r w:rsidRPr="00AF6B58">
        <w:rPr>
          <w:bCs/>
          <w:sz w:val="28"/>
          <w:szCs w:val="28"/>
        </w:rPr>
        <w:t xml:space="preserve"> – значимость (вес) соответствующего критерия,</w:t>
      </w:r>
    </w:p>
    <w:p w:rsidR="00CF468C" w:rsidRPr="00AF6B58" w:rsidRDefault="00CF468C" w:rsidP="00CF468C">
      <w:pPr>
        <w:ind w:right="153" w:firstLine="709"/>
        <w:rPr>
          <w:sz w:val="28"/>
          <w:szCs w:val="28"/>
        </w:rPr>
      </w:pPr>
      <w:r w:rsidRPr="00AF6B58">
        <w:rPr>
          <w:bCs/>
          <w:sz w:val="28"/>
          <w:szCs w:val="28"/>
        </w:rPr>
        <w:t xml:space="preserve">БЦ, </w:t>
      </w:r>
      <w:proofErr w:type="spellStart"/>
      <w:r w:rsidRPr="00AF6B58">
        <w:rPr>
          <w:bCs/>
          <w:sz w:val="28"/>
          <w:szCs w:val="28"/>
        </w:rPr>
        <w:t>БКв</w:t>
      </w:r>
      <w:proofErr w:type="spellEnd"/>
      <w:r w:rsidRPr="00AF6B58">
        <w:rPr>
          <w:bCs/>
          <w:sz w:val="28"/>
          <w:szCs w:val="28"/>
        </w:rPr>
        <w:t xml:space="preserve"> – оценка (балл) соответствующего критерия.</w:t>
      </w:r>
    </w:p>
    <w:p w:rsidR="00CF468C" w:rsidRPr="00AF6B58" w:rsidRDefault="00CF468C" w:rsidP="00CF468C">
      <w:pPr>
        <w:ind w:right="153" w:firstLine="709"/>
        <w:rPr>
          <w:bCs/>
          <w:sz w:val="28"/>
          <w:szCs w:val="28"/>
        </w:rPr>
      </w:pPr>
      <w:r w:rsidRPr="00AF6B58">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F6B58">
        <w:rPr>
          <w:bCs/>
          <w:sz w:val="28"/>
          <w:szCs w:val="28"/>
        </w:rPr>
        <w:t>Ц</w:t>
      </w:r>
      <w:proofErr w:type="gramEnd"/>
      <w:r w:rsidRPr="00AF6B58">
        <w:rPr>
          <w:bCs/>
          <w:sz w:val="28"/>
          <w:szCs w:val="28"/>
          <w:vertAlign w:val="subscript"/>
        </w:rPr>
        <w:t xml:space="preserve"> </w:t>
      </w:r>
      <w:proofErr w:type="spellStart"/>
      <w:r w:rsidRPr="00AF6B58">
        <w:rPr>
          <w:bCs/>
          <w:sz w:val="28"/>
          <w:szCs w:val="28"/>
          <w:vertAlign w:val="subscript"/>
          <w:lang w:val="en-US"/>
        </w:rPr>
        <w:t>i</w:t>
      </w:r>
      <w:proofErr w:type="spellEnd"/>
      <w:r w:rsidRPr="00AF6B58">
        <w:rPr>
          <w:bCs/>
          <w:sz w:val="28"/>
          <w:szCs w:val="28"/>
        </w:rPr>
        <w:t xml:space="preserve">, </w:t>
      </w:r>
      <w:proofErr w:type="spellStart"/>
      <w:r w:rsidRPr="00AF6B58">
        <w:rPr>
          <w:bCs/>
          <w:sz w:val="28"/>
          <w:szCs w:val="28"/>
        </w:rPr>
        <w:t>Кв</w:t>
      </w:r>
      <w:proofErr w:type="spellEnd"/>
      <w:r w:rsidRPr="00AF6B58">
        <w:rPr>
          <w:bCs/>
          <w:sz w:val="28"/>
          <w:szCs w:val="28"/>
        </w:rPr>
        <w:t xml:space="preserve"> </w:t>
      </w:r>
      <w:proofErr w:type="spellStart"/>
      <w:r w:rsidRPr="00AF6B58">
        <w:rPr>
          <w:bCs/>
          <w:sz w:val="28"/>
          <w:szCs w:val="28"/>
          <w:vertAlign w:val="subscript"/>
          <w:lang w:val="en-US"/>
        </w:rPr>
        <w:t>i</w:t>
      </w:r>
      <w:proofErr w:type="spellEnd"/>
      <w:r w:rsidRPr="00AF6B58">
        <w:rPr>
          <w:bCs/>
          <w:sz w:val="28"/>
          <w:szCs w:val="28"/>
          <w:vertAlign w:val="subscript"/>
        </w:rPr>
        <w:t xml:space="preserve"> </w:t>
      </w:r>
      <w:r w:rsidRPr="00AF6B58">
        <w:rPr>
          <w:bCs/>
          <w:sz w:val="28"/>
          <w:szCs w:val="28"/>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84" w:name="_Toc419735126"/>
      <w:bookmarkStart w:id="85" w:name="_Toc419735912"/>
      <w:bookmarkStart w:id="86" w:name="_Ref410314757"/>
      <w:r w:rsidRPr="001525C0">
        <w:rPr>
          <w:rFonts w:ascii="Times New Roman" w:hAnsi="Times New Roman"/>
          <w:sz w:val="32"/>
          <w:szCs w:val="32"/>
        </w:rPr>
        <w:t>Оценка по критерию «цена договора, цена единицы продукции»</w:t>
      </w:r>
      <w:bookmarkEnd w:id="84"/>
      <w:bookmarkEnd w:id="85"/>
      <w:r w:rsidRPr="001525C0">
        <w:rPr>
          <w:rFonts w:ascii="Times New Roman" w:hAnsi="Times New Roman"/>
          <w:bCs w:val="0"/>
          <w:sz w:val="32"/>
          <w:szCs w:val="32"/>
        </w:rPr>
        <w:t xml:space="preserve"> </w:t>
      </w:r>
    </w:p>
    <w:bookmarkEnd w:id="86"/>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Оценка по критерию «цена договора» БЦ i:</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AF6B58" w:rsidRPr="00175F41" w:rsidTr="00D022B1">
        <w:trPr>
          <w:cantSplit/>
          <w:trHeight w:val="243"/>
          <w:jc w:val="center"/>
        </w:trPr>
        <w:tc>
          <w:tcPr>
            <w:tcW w:w="683" w:type="dxa"/>
            <w:vMerge w:val="restart"/>
            <w:vAlign w:val="center"/>
          </w:tcPr>
          <w:p w:rsidR="00AF6B58" w:rsidRPr="00175F41" w:rsidRDefault="00AF6B58" w:rsidP="00D022B1">
            <w:pPr>
              <w:jc w:val="both"/>
              <w:rPr>
                <w:sz w:val="28"/>
                <w:szCs w:val="28"/>
                <w:lang w:val="x-none" w:eastAsia="x-none"/>
              </w:rPr>
            </w:pPr>
            <w:r w:rsidRPr="00175F41">
              <w:rPr>
                <w:bCs/>
                <w:sz w:val="28"/>
                <w:szCs w:val="28"/>
                <w:lang w:val="x-none" w:eastAsia="x-none"/>
              </w:rPr>
              <w:t xml:space="preserve">БЦ </w:t>
            </w:r>
            <w:proofErr w:type="spellStart"/>
            <w:r w:rsidRPr="00175F41">
              <w:rPr>
                <w:bCs/>
                <w:sz w:val="28"/>
                <w:szCs w:val="28"/>
                <w:vertAlign w:val="subscript"/>
                <w:lang w:val="en-US" w:eastAsia="x-none"/>
              </w:rPr>
              <w:t>i</w:t>
            </w:r>
            <w:proofErr w:type="spellEnd"/>
          </w:p>
        </w:tc>
        <w:tc>
          <w:tcPr>
            <w:tcW w:w="399" w:type="dxa"/>
            <w:vMerge w:val="restart"/>
            <w:vAlign w:val="center"/>
          </w:tcPr>
          <w:p w:rsidR="00AF6B58" w:rsidRPr="00175F41" w:rsidRDefault="00AF6B58" w:rsidP="00D022B1">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AF6B58" w:rsidRPr="00175F41" w:rsidRDefault="00AF6B58" w:rsidP="00D022B1">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AF6B58" w:rsidRPr="00175F41" w:rsidRDefault="00AF6B58" w:rsidP="00D022B1">
            <w:pPr>
              <w:jc w:val="both"/>
              <w:rPr>
                <w:sz w:val="28"/>
                <w:szCs w:val="28"/>
                <w:lang w:val="x-none" w:eastAsia="x-none"/>
              </w:rPr>
            </w:pPr>
            <w:r w:rsidRPr="00175F41">
              <w:rPr>
                <w:bCs/>
                <w:sz w:val="28"/>
                <w:szCs w:val="28"/>
                <w:lang w:val="x-none" w:eastAsia="x-none"/>
              </w:rPr>
              <w:t>х 100</w:t>
            </w:r>
          </w:p>
        </w:tc>
      </w:tr>
      <w:tr w:rsidR="00AF6B58" w:rsidRPr="00175F41" w:rsidTr="00D022B1">
        <w:trPr>
          <w:cantSplit/>
          <w:jc w:val="center"/>
        </w:trPr>
        <w:tc>
          <w:tcPr>
            <w:tcW w:w="683" w:type="dxa"/>
            <w:vMerge/>
          </w:tcPr>
          <w:p w:rsidR="00AF6B58" w:rsidRPr="00175F41" w:rsidRDefault="00AF6B58" w:rsidP="00D022B1">
            <w:pPr>
              <w:jc w:val="both"/>
              <w:rPr>
                <w:sz w:val="28"/>
                <w:szCs w:val="28"/>
                <w:lang w:val="x-none" w:eastAsia="x-none"/>
              </w:rPr>
            </w:pPr>
          </w:p>
        </w:tc>
        <w:tc>
          <w:tcPr>
            <w:tcW w:w="399" w:type="dxa"/>
            <w:vMerge/>
          </w:tcPr>
          <w:p w:rsidR="00AF6B58" w:rsidRPr="00175F41" w:rsidRDefault="00AF6B58" w:rsidP="00D022B1">
            <w:pPr>
              <w:jc w:val="both"/>
              <w:rPr>
                <w:sz w:val="28"/>
                <w:szCs w:val="28"/>
                <w:lang w:val="x-none" w:eastAsia="x-none"/>
              </w:rPr>
            </w:pPr>
          </w:p>
        </w:tc>
        <w:tc>
          <w:tcPr>
            <w:tcW w:w="1105" w:type="dxa"/>
            <w:tcBorders>
              <w:top w:val="single" w:sz="4" w:space="0" w:color="auto"/>
            </w:tcBorders>
          </w:tcPr>
          <w:p w:rsidR="00AF6B58" w:rsidRPr="00175F41" w:rsidRDefault="00AF6B58" w:rsidP="00D022B1">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proofErr w:type="spellStart"/>
            <w:r w:rsidRPr="00175F41">
              <w:rPr>
                <w:sz w:val="28"/>
                <w:szCs w:val="28"/>
                <w:vertAlign w:val="subscript"/>
                <w:lang w:val="en-US" w:eastAsia="x-none"/>
              </w:rPr>
              <w:t>i</w:t>
            </w:r>
            <w:proofErr w:type="spellEnd"/>
          </w:p>
        </w:tc>
        <w:tc>
          <w:tcPr>
            <w:tcW w:w="843" w:type="dxa"/>
            <w:vMerge/>
          </w:tcPr>
          <w:p w:rsidR="00AF6B58" w:rsidRPr="00175F41" w:rsidRDefault="00AF6B58" w:rsidP="00D022B1">
            <w:pPr>
              <w:jc w:val="both"/>
              <w:rPr>
                <w:sz w:val="28"/>
                <w:szCs w:val="28"/>
                <w:lang w:val="x-none" w:eastAsia="x-none"/>
              </w:rPr>
            </w:pPr>
          </w:p>
        </w:tc>
      </w:tr>
    </w:tbl>
    <w:p w:rsidR="00AF6B58" w:rsidRPr="00175F41" w:rsidRDefault="00AF6B58" w:rsidP="00AF6B58">
      <w:pPr>
        <w:tabs>
          <w:tab w:val="left" w:pos="0"/>
          <w:tab w:val="left" w:pos="1062"/>
        </w:tabs>
        <w:ind w:right="153"/>
        <w:jc w:val="both"/>
        <w:rPr>
          <w:sz w:val="28"/>
          <w:szCs w:val="28"/>
          <w:lang w:eastAsia="x-none"/>
        </w:rPr>
      </w:pP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lastRenderedPageBreak/>
        <w:t xml:space="preserve">где: </w:t>
      </w:r>
    </w:p>
    <w:p w:rsidR="00AF6B58" w:rsidRPr="00175F41" w:rsidRDefault="00AF6B58" w:rsidP="00AF6B58">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75F41">
        <w:rPr>
          <w:sz w:val="28"/>
          <w:szCs w:val="28"/>
        </w:rPr>
        <w:t>го</w:t>
      </w:r>
      <w:proofErr w:type="spellEnd"/>
      <w:r w:rsidRPr="00175F41">
        <w:rPr>
          <w:sz w:val="28"/>
          <w:szCs w:val="28"/>
        </w:rPr>
        <w:t xml:space="preserve"> участника запроса предложений, руб.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w:t>
      </w:r>
      <w:proofErr w:type="spellStart"/>
      <w:r w:rsidRPr="00175F41">
        <w:rPr>
          <w:sz w:val="28"/>
          <w:szCs w:val="28"/>
        </w:rPr>
        <w:t>min</w:t>
      </w:r>
      <w:proofErr w:type="spellEnd"/>
      <w:r w:rsidRPr="00175F41">
        <w:rPr>
          <w:sz w:val="28"/>
          <w:szCs w:val="28"/>
        </w:rPr>
        <w:t xml:space="preserve">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87" w:name="_Toc390100166"/>
      <w:bookmarkStart w:id="88" w:name="_Toc384030514"/>
      <w:bookmarkStart w:id="89" w:name="_Toc383792467"/>
      <w:bookmarkStart w:id="90" w:name="_Toc419735128"/>
      <w:bookmarkStart w:id="91" w:name="_Toc419735914"/>
      <w:r w:rsidRPr="000F4E1D">
        <w:rPr>
          <w:rFonts w:ascii="Times New Roman" w:hAnsi="Times New Roman"/>
          <w:sz w:val="24"/>
          <w:szCs w:val="24"/>
        </w:rPr>
        <w:t>ОЦЕНКА ПО ПОДКРИТЕРИЮ «ОПЫТ»</w:t>
      </w:r>
      <w:bookmarkEnd w:id="87"/>
      <w:bookmarkEnd w:id="88"/>
      <w:bookmarkEnd w:id="89"/>
      <w:bookmarkEnd w:id="90"/>
      <w:bookmarkEnd w:id="91"/>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sidR="00F61ADC">
        <w:rPr>
          <w:sz w:val="28"/>
          <w:szCs w:val="28"/>
        </w:rPr>
        <w:t>13</w:t>
      </w:r>
      <w:r w:rsidRPr="001525C0">
        <w:rPr>
          <w:sz w:val="28"/>
          <w:szCs w:val="28"/>
        </w:rPr>
        <w:t>-20</w:t>
      </w:r>
      <w:r w:rsidR="00F61ADC">
        <w:rPr>
          <w:sz w:val="28"/>
          <w:szCs w:val="28"/>
        </w:rPr>
        <w:t>15</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F61ADC">
        <w:rPr>
          <w:sz w:val="28"/>
        </w:rPr>
        <w:t>в 2013-2015</w:t>
      </w:r>
      <w:r w:rsidRPr="00CD3B8C">
        <w:rPr>
          <w:sz w:val="28"/>
        </w:rPr>
        <w:t> гг.</w:t>
      </w:r>
      <w:r w:rsidRPr="00CD3B8C">
        <w:rPr>
          <w:sz w:val="22"/>
          <w:szCs w:val="20"/>
        </w:rPr>
        <w:t xml:space="preserve"> </w:t>
      </w:r>
      <w:r w:rsidR="00603A43" w:rsidRPr="00603A43">
        <w:rPr>
          <w:i/>
          <w:color w:val="FF0000"/>
        </w:rPr>
        <w:t xml:space="preserve"> </w:t>
      </w:r>
      <w:r w:rsidRPr="00CD3B8C">
        <w:rPr>
          <w:sz w:val="28"/>
          <w:szCs w:val="20"/>
        </w:rPr>
        <w:t xml:space="preserve"> работ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F61ADC">
        <w:rPr>
          <w:sz w:val="28"/>
        </w:rPr>
        <w:t>в 2013-2015</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Pr="00CD3B8C">
        <w:rPr>
          <w:sz w:val="28"/>
          <w:szCs w:val="20"/>
        </w:rPr>
        <w:t>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строительно-монтажных работ</w:t>
      </w:r>
      <w:r w:rsidR="001112E7">
        <w:rPr>
          <w:sz w:val="28"/>
          <w:szCs w:val="20"/>
        </w:rPr>
        <w:t xml:space="preserve"> </w:t>
      </w:r>
      <w:r w:rsidRPr="00CD3B8C">
        <w:rPr>
          <w:sz w:val="28"/>
          <w:szCs w:val="20"/>
        </w:rPr>
        <w:t xml:space="preserve">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Предельное значение опыта выполнения 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Pr="00CD3B8C">
        <w:rPr>
          <w:sz w:val="28"/>
          <w:szCs w:val="20"/>
        </w:rPr>
        <w:t xml:space="preserve"> в рамках заключенных договоров по строительству и/или реконструкции и/или капитальному ремонту</w:t>
      </w:r>
      <w:r w:rsidR="00160C4C">
        <w:rPr>
          <w:sz w:val="28"/>
          <w:szCs w:val="20"/>
        </w:rPr>
        <w:t xml:space="preserve"> </w:t>
      </w:r>
      <w:r w:rsidR="00F61ADC">
        <w:rPr>
          <w:b/>
          <w:i/>
          <w:color w:val="FF0000"/>
          <w:sz w:val="28"/>
          <w:szCs w:val="20"/>
        </w:rPr>
        <w:t>7</w:t>
      </w:r>
      <w:bookmarkStart w:id="92" w:name="_GoBack"/>
      <w:bookmarkEnd w:id="92"/>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571AFE">
        <w:trPr>
          <w:tblHeader/>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571AFE">
        <w:trPr>
          <w:trHeight w:val="137"/>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9735129"/>
      <w:bookmarkStart w:id="101" w:name="_Toc419735915"/>
      <w:bookmarkStart w:id="102" w:name="_Toc260130025"/>
      <w:bookmarkStart w:id="103"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bookmarkEnd w:id="10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04" w:name="_Ref401131967"/>
      <w:bookmarkStart w:id="105" w:name="_Toc419735130"/>
      <w:bookmarkStart w:id="106"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bookmarkEnd w:id="106"/>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07" w:name="_Письмо_о_подаче"/>
      <w:bookmarkStart w:id="108" w:name="_Toc255987071"/>
      <w:bookmarkStart w:id="109" w:name="_Toc272505461"/>
      <w:bookmarkStart w:id="110" w:name="_Toc390267513"/>
      <w:bookmarkStart w:id="111" w:name="_Toc412201945"/>
      <w:bookmarkStart w:id="112" w:name="_Toc419735131"/>
      <w:bookmarkStart w:id="113" w:name="_Toc419735917"/>
      <w:bookmarkEnd w:id="10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8"/>
      <w:bookmarkEnd w:id="109"/>
      <w:bookmarkEnd w:id="110"/>
      <w:bookmarkEnd w:id="111"/>
      <w:bookmarkEnd w:id="112"/>
      <w:bookmarkEnd w:id="113"/>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C57DAB" w:rsidRPr="00100970" w:rsidRDefault="00C57DAB" w:rsidP="000F4E1D">
      <w:pPr>
        <w:pStyle w:val="Times12"/>
        <w:numPr>
          <w:ilvl w:val="0"/>
          <w:numId w:val="35"/>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65046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650462">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14"/>
    <w:bookmarkEnd w:id="115"/>
    <w:bookmarkEnd w:id="116"/>
    <w:bookmarkEnd w:id="117"/>
    <w:bookmarkEnd w:id="118"/>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22" w:name="_Анкета_Претендента_на"/>
      <w:bookmarkStart w:id="123" w:name="_Анкета_Участника_процедуры"/>
      <w:bookmarkStart w:id="124" w:name="_АНКЕТА_УЧАСТНИКА_КОНКУРСА"/>
      <w:bookmarkEnd w:id="122"/>
      <w:bookmarkEnd w:id="123"/>
      <w:bookmarkEnd w:id="12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25" w:name="_Toc402520353"/>
      <w:bookmarkStart w:id="126" w:name="_Toc412201948"/>
      <w:bookmarkStart w:id="127" w:name="_Toc419735132"/>
      <w:bookmarkStart w:id="128"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5"/>
      <w:bookmarkEnd w:id="126"/>
      <w:bookmarkEnd w:id="127"/>
      <w:bookmarkEnd w:id="128"/>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29" w:name="_СВЕДЕНИЯ_О_ПРИНАДЛЕЖНОСТИ"/>
      <w:bookmarkStart w:id="130" w:name="_СВЕДЕНИЯ_О_ЦЕПОЧКЕ"/>
      <w:bookmarkStart w:id="131" w:name="_Toc402520354"/>
      <w:bookmarkStart w:id="132" w:name="_Toc412201949"/>
      <w:bookmarkStart w:id="133" w:name="_Toc419735133"/>
      <w:bookmarkStart w:id="134" w:name="_Toc419735919"/>
      <w:bookmarkEnd w:id="129"/>
      <w:bookmarkEnd w:id="13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1"/>
      <w:bookmarkEnd w:id="132"/>
      <w:bookmarkEnd w:id="133"/>
      <w:bookmarkEnd w:id="134"/>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12201950"/>
      <w:bookmarkStart w:id="139" w:name="_Toc419735134"/>
      <w:bookmarkStart w:id="140" w:name="_Toc419735920"/>
      <w:bookmarkEnd w:id="135"/>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36"/>
      <w:bookmarkEnd w:id="137"/>
      <w:bookmarkEnd w:id="138"/>
      <w:bookmarkEnd w:id="139"/>
      <w:bookmarkEnd w:id="140"/>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41" w:name="_Сводная_таблица_стоимости"/>
      <w:bookmarkStart w:id="142" w:name="_Toc270325674"/>
      <w:bookmarkStart w:id="143" w:name="_Toc390267516"/>
      <w:bookmarkStart w:id="144" w:name="_Toc412201951"/>
      <w:bookmarkStart w:id="145" w:name="_Toc419735135"/>
      <w:bookmarkStart w:id="146" w:name="_Toc419735921"/>
      <w:bookmarkEnd w:id="141"/>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42"/>
      <w:bookmarkEnd w:id="143"/>
      <w:bookmarkEnd w:id="144"/>
      <w:bookmarkEnd w:id="145"/>
      <w:bookmarkEnd w:id="146"/>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47" w:name="_Toc390267520"/>
      <w:bookmarkStart w:id="148" w:name="_Toc412201955"/>
      <w:bookmarkStart w:id="149" w:name="_Toc419735136"/>
      <w:bookmarkStart w:id="150"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47"/>
      <w:bookmarkEnd w:id="148"/>
      <w:bookmarkEnd w:id="149"/>
      <w:bookmarkEnd w:id="150"/>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51" w:name="_Справка_о_перечне"/>
      <w:bookmarkStart w:id="152" w:name="_Toc255987078"/>
      <w:bookmarkStart w:id="153" w:name="_Toc390267523"/>
      <w:bookmarkStart w:id="154" w:name="_Toc412201958"/>
      <w:bookmarkStart w:id="155" w:name="_Toc419735137"/>
      <w:bookmarkStart w:id="156" w:name="_Toc419735923"/>
      <w:bookmarkEnd w:id="151"/>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52"/>
      <w:bookmarkEnd w:id="153"/>
      <w:bookmarkEnd w:id="154"/>
      <w:bookmarkEnd w:id="155"/>
      <w:bookmarkEnd w:id="156"/>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57" w:name="_План_распределения_выполнения"/>
      <w:bookmarkStart w:id="158" w:name="_План_распределения_выполнения_объем"/>
      <w:bookmarkStart w:id="159" w:name="_Toc255987085"/>
      <w:bookmarkStart w:id="160" w:name="_Toc390267531"/>
      <w:bookmarkStart w:id="161" w:name="_Toc412201966"/>
      <w:bookmarkStart w:id="162" w:name="_Toc419735138"/>
      <w:bookmarkStart w:id="163" w:name="_Toc419735924"/>
      <w:bookmarkEnd w:id="157"/>
      <w:bookmarkEnd w:id="15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59"/>
      <w:bookmarkEnd w:id="160"/>
      <w:bookmarkEnd w:id="161"/>
      <w:bookmarkEnd w:id="162"/>
      <w:bookmarkEnd w:id="163"/>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02"/>
    <w:bookmarkEnd w:id="103"/>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64" w:name="_Toc419735139"/>
      <w:bookmarkStart w:id="165" w:name="_Toc419735925"/>
      <w:r>
        <w:rPr>
          <w:b/>
          <w:sz w:val="28"/>
          <w:szCs w:val="28"/>
        </w:rPr>
        <w:t>ЧАСТЬ 2</w:t>
      </w:r>
      <w:bookmarkEnd w:id="164"/>
      <w:bookmarkEnd w:id="16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6" w:name="_Ref317259044"/>
      <w:bookmarkStart w:id="167" w:name="_Toc390267492"/>
      <w:r>
        <w:rPr>
          <w:sz w:val="28"/>
          <w:szCs w:val="28"/>
        </w:rPr>
        <w:t>П</w:t>
      </w:r>
      <w:r w:rsidR="00DF507B" w:rsidRPr="00DF507B">
        <w:rPr>
          <w:sz w:val="28"/>
          <w:szCs w:val="28"/>
        </w:rPr>
        <w:t xml:space="preserve">орядок проведения </w:t>
      </w:r>
      <w:bookmarkEnd w:id="166"/>
      <w:bookmarkEnd w:id="16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68" w:name="_Toc419735140"/>
      <w:bookmarkStart w:id="169" w:name="_Toc419735926"/>
      <w:r>
        <w:rPr>
          <w:b/>
          <w:sz w:val="28"/>
          <w:szCs w:val="28"/>
        </w:rPr>
        <w:t>ЧАСТЬ 3</w:t>
      </w:r>
      <w:bookmarkEnd w:id="168"/>
      <w:bookmarkEnd w:id="169"/>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4BE" w:rsidRDefault="005B04BE">
      <w:r>
        <w:separator/>
      </w:r>
    </w:p>
  </w:endnote>
  <w:endnote w:type="continuationSeparator" w:id="0">
    <w:p w:rsidR="005B04BE" w:rsidRDefault="005B04BE">
      <w:r>
        <w:continuationSeparator/>
      </w:r>
    </w:p>
  </w:endnote>
  <w:endnote w:type="continuationNotice" w:id="1">
    <w:p w:rsidR="005B04BE" w:rsidRDefault="005B04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Default="00D66AD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66AD1" w:rsidRDefault="00D66A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Pr="00FE6219" w:rsidRDefault="00D66AD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Pr="00FE6219" w:rsidRDefault="00D66AD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Pr="00FE6219" w:rsidRDefault="00D66A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4BE" w:rsidRDefault="005B04BE">
      <w:r>
        <w:separator/>
      </w:r>
    </w:p>
  </w:footnote>
  <w:footnote w:type="continuationSeparator" w:id="0">
    <w:p w:rsidR="005B04BE" w:rsidRDefault="005B04BE">
      <w:r>
        <w:continuationSeparator/>
      </w:r>
    </w:p>
  </w:footnote>
  <w:footnote w:type="continuationNotice" w:id="1">
    <w:p w:rsidR="005B04BE" w:rsidRDefault="005B04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Pr="002A771E" w:rsidRDefault="00D66AD1"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D66AD1" w:rsidRDefault="00D66AD1"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Pr="00F429FC" w:rsidRDefault="00D66A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1AD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Pr="00F429FC" w:rsidRDefault="00D66A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1ADC">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AD1" w:rsidRPr="00F429FC" w:rsidRDefault="00D66A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1ADC">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CCD"/>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271"/>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855"/>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047"/>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700"/>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AFE"/>
    <w:rsid w:val="00571E8D"/>
    <w:rsid w:val="00571FA6"/>
    <w:rsid w:val="00572F46"/>
    <w:rsid w:val="0057494D"/>
    <w:rsid w:val="00574B4F"/>
    <w:rsid w:val="00574E82"/>
    <w:rsid w:val="005761D6"/>
    <w:rsid w:val="00576817"/>
    <w:rsid w:val="0057787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4BE"/>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05"/>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9E6"/>
    <w:rsid w:val="0064185B"/>
    <w:rsid w:val="006418E7"/>
    <w:rsid w:val="00641ED7"/>
    <w:rsid w:val="00641F05"/>
    <w:rsid w:val="0064221C"/>
    <w:rsid w:val="00642728"/>
    <w:rsid w:val="00642868"/>
    <w:rsid w:val="00643F80"/>
    <w:rsid w:val="0064493C"/>
    <w:rsid w:val="00644FFD"/>
    <w:rsid w:val="00645757"/>
    <w:rsid w:val="00645CA9"/>
    <w:rsid w:val="00646CC6"/>
    <w:rsid w:val="00647F8D"/>
    <w:rsid w:val="00650462"/>
    <w:rsid w:val="00650A97"/>
    <w:rsid w:val="0065162B"/>
    <w:rsid w:val="00653423"/>
    <w:rsid w:val="006537DF"/>
    <w:rsid w:val="0065380F"/>
    <w:rsid w:val="006541D1"/>
    <w:rsid w:val="00656D73"/>
    <w:rsid w:val="00657A45"/>
    <w:rsid w:val="00660268"/>
    <w:rsid w:val="006607D0"/>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705"/>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E7F05"/>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2EF"/>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5C25"/>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E0C"/>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AAC"/>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16F"/>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FE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756"/>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5C61"/>
    <w:rsid w:val="00AF6714"/>
    <w:rsid w:val="00AF6B58"/>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BF0"/>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2BB6"/>
    <w:rsid w:val="00CE35B8"/>
    <w:rsid w:val="00CE370A"/>
    <w:rsid w:val="00CE3CE1"/>
    <w:rsid w:val="00CE3F6A"/>
    <w:rsid w:val="00CE41BC"/>
    <w:rsid w:val="00CE4AD6"/>
    <w:rsid w:val="00CE5235"/>
    <w:rsid w:val="00CE57A3"/>
    <w:rsid w:val="00CE5D38"/>
    <w:rsid w:val="00CE72B5"/>
    <w:rsid w:val="00CE767C"/>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22B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3C7"/>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6AD1"/>
    <w:rsid w:val="00D67B65"/>
    <w:rsid w:val="00D67CB5"/>
    <w:rsid w:val="00D71393"/>
    <w:rsid w:val="00D717D7"/>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323"/>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8F"/>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4B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91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1ADC"/>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E20"/>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82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EA726-B9A5-4602-85D3-076A8214A2F6}">
  <ds:schemaRefs>
    <ds:schemaRef ds:uri="http://schemas.openxmlformats.org/officeDocument/2006/bibliography"/>
  </ds:schemaRefs>
</ds:datastoreItem>
</file>

<file path=customXml/itemProps2.xml><?xml version="1.0" encoding="utf-8"?>
<ds:datastoreItem xmlns:ds="http://schemas.openxmlformats.org/officeDocument/2006/customXml" ds:itemID="{EF54913D-1A2A-49E5-B612-279EE28E7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Pages>
  <Words>11036</Words>
  <Characters>62906</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73795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23</cp:revision>
  <cp:lastPrinted>2015-10-22T04:07:00Z</cp:lastPrinted>
  <dcterms:created xsi:type="dcterms:W3CDTF">2015-05-18T05:48:00Z</dcterms:created>
  <dcterms:modified xsi:type="dcterms:W3CDTF">2016-01-25T03:54:00Z</dcterms:modified>
</cp:coreProperties>
</file>