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3E5" w:rsidRPr="002E43E5" w:rsidRDefault="002E43E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E43E5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2E43E5" w:rsidRPr="002E43E5" w:rsidRDefault="002E43E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E43E5">
        <w:rPr>
          <w:rFonts w:ascii="Times New Roman" w:hAnsi="Times New Roman" w:cs="Times New Roman"/>
          <w:b/>
          <w:sz w:val="24"/>
          <w:szCs w:val="24"/>
        </w:rPr>
        <w:t xml:space="preserve">ВОЗМЕЗДНОГО ОКАЗАНИЯ УСЛУГ </w:t>
      </w:r>
    </w:p>
    <w:p w:rsidR="002E43E5" w:rsidRPr="002E43E5" w:rsidRDefault="002E43E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2E43E5" w:rsidRPr="002E43E5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E43E5" w:rsidRPr="002E43E5" w:rsidRDefault="0089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г. Владимир.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E43E5" w:rsidRPr="002E43E5" w:rsidRDefault="00896D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«__» _________20__</w:t>
            </w:r>
            <w:r w:rsidR="002E43E5" w:rsidRPr="002E43E5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</w:tr>
    </w:tbl>
    <w:p w:rsidR="002E43E5" w:rsidRPr="002E43E5" w:rsidRDefault="002E43E5" w:rsidP="002E43E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E43E5" w:rsidRDefault="002E43E5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3C39" w:rsidRPr="00281AEA" w:rsidRDefault="00C23C39" w:rsidP="00C23C39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281AEA">
        <w:rPr>
          <w:i/>
          <w:iCs/>
          <w:sz w:val="25"/>
          <w:szCs w:val="25"/>
        </w:rPr>
        <w:t xml:space="preserve">    </w:t>
      </w:r>
      <w:r w:rsidRPr="00281AEA">
        <w:rPr>
          <w:rFonts w:ascii="Times New Roman" w:eastAsia="MS Mincho" w:hAnsi="Times New Roman" w:cs="Times New Roman"/>
          <w:b/>
          <w:sz w:val="25"/>
          <w:szCs w:val="25"/>
        </w:rPr>
        <w:t xml:space="preserve"> </w:t>
      </w:r>
      <w:proofErr w:type="gramStart"/>
      <w:r w:rsidRPr="00281AEA">
        <w:rPr>
          <w:rFonts w:ascii="Times New Roman" w:eastAsia="MS Mincho" w:hAnsi="Times New Roman" w:cs="Times New Roman"/>
          <w:b/>
          <w:sz w:val="25"/>
          <w:szCs w:val="25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281AEA">
        <w:rPr>
          <w:rFonts w:ascii="Times New Roman" w:eastAsia="MS Mincho" w:hAnsi="Times New Roman" w:cs="Times New Roman"/>
          <w:sz w:val="25"/>
          <w:szCs w:val="25"/>
        </w:rPr>
        <w:t xml:space="preserve">в лице  Директора </w:t>
      </w:r>
      <w:proofErr w:type="spellStart"/>
      <w:r w:rsidRPr="00281AEA">
        <w:rPr>
          <w:rFonts w:ascii="Times New Roman" w:eastAsia="MS Mincho" w:hAnsi="Times New Roman" w:cs="Times New Roman"/>
          <w:sz w:val="25"/>
          <w:szCs w:val="25"/>
        </w:rPr>
        <w:t>Малышкова</w:t>
      </w:r>
      <w:proofErr w:type="spellEnd"/>
      <w:r w:rsidRPr="00281AEA">
        <w:rPr>
          <w:rFonts w:ascii="Times New Roman" w:eastAsia="MS Mincho" w:hAnsi="Times New Roman" w:cs="Times New Roman"/>
          <w:sz w:val="25"/>
          <w:szCs w:val="25"/>
        </w:rPr>
        <w:t xml:space="preserve"> А.В., действующего на основании Устава</w:t>
      </w:r>
      <w:r w:rsidRPr="00281AEA">
        <w:rPr>
          <w:rFonts w:ascii="Times New Roman" w:hAnsi="Times New Roman" w:cs="Times New Roman"/>
          <w:sz w:val="25"/>
          <w:szCs w:val="25"/>
        </w:rPr>
        <w:t xml:space="preserve">, именуемое  в дальнейшем  </w:t>
      </w:r>
      <w:r>
        <w:rPr>
          <w:rFonts w:ascii="Times New Roman" w:hAnsi="Times New Roman" w:cs="Times New Roman"/>
          <w:b/>
          <w:sz w:val="25"/>
          <w:szCs w:val="25"/>
        </w:rPr>
        <w:t>«Заказчик</w:t>
      </w:r>
      <w:r w:rsidRPr="00281AEA">
        <w:rPr>
          <w:rFonts w:ascii="Times New Roman" w:hAnsi="Times New Roman" w:cs="Times New Roman"/>
          <w:b/>
          <w:sz w:val="25"/>
          <w:szCs w:val="25"/>
        </w:rPr>
        <w:t>»,</w:t>
      </w:r>
      <w:r w:rsidRPr="00281AEA">
        <w:rPr>
          <w:rFonts w:ascii="Times New Roman" w:hAnsi="Times New Roman" w:cs="Times New Roman"/>
          <w:sz w:val="25"/>
          <w:szCs w:val="25"/>
        </w:rPr>
        <w:t xml:space="preserve"> с одной стороны, и </w:t>
      </w:r>
      <w:r w:rsidRPr="00281AEA">
        <w:rPr>
          <w:rFonts w:ascii="Times New Roman" w:hAnsi="Times New Roman" w:cs="Times New Roman"/>
          <w:b/>
          <w:bCs/>
          <w:sz w:val="25"/>
          <w:szCs w:val="25"/>
        </w:rPr>
        <w:t xml:space="preserve"> </w:t>
      </w:r>
      <w:r w:rsidRPr="00281AEA">
        <w:rPr>
          <w:rFonts w:ascii="Times New Roman" w:hAnsi="Times New Roman" w:cs="Times New Roman"/>
          <w:sz w:val="25"/>
          <w:szCs w:val="25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>
        <w:rPr>
          <w:rFonts w:ascii="Times New Roman" w:hAnsi="Times New Roman" w:cs="Times New Roman"/>
          <w:b/>
          <w:sz w:val="25"/>
          <w:szCs w:val="25"/>
        </w:rPr>
        <w:t>«Исполнитель</w:t>
      </w:r>
      <w:r w:rsidRPr="00281AEA">
        <w:rPr>
          <w:rFonts w:ascii="Times New Roman" w:hAnsi="Times New Roman" w:cs="Times New Roman"/>
          <w:b/>
          <w:sz w:val="25"/>
          <w:szCs w:val="25"/>
        </w:rPr>
        <w:t>»,</w:t>
      </w:r>
      <w:r w:rsidRPr="00281AEA">
        <w:rPr>
          <w:rFonts w:ascii="Times New Roman" w:hAnsi="Times New Roman" w:cs="Times New Roman"/>
          <w:sz w:val="25"/>
          <w:szCs w:val="25"/>
        </w:rPr>
        <w:t xml:space="preserve">  с другой стороны, с соблюдением требований </w:t>
      </w:r>
      <w:r w:rsidRPr="00281AEA">
        <w:rPr>
          <w:rFonts w:ascii="Times New Roman" w:hAnsi="Times New Roman" w:cs="Times New Roman"/>
          <w:b/>
          <w:sz w:val="25"/>
          <w:szCs w:val="25"/>
        </w:rPr>
        <w:t>Гражданского</w:t>
      </w:r>
      <w:r w:rsidRPr="00281AEA">
        <w:rPr>
          <w:rFonts w:ascii="Times New Roman" w:hAnsi="Times New Roman" w:cs="Times New Roman"/>
          <w:sz w:val="25"/>
          <w:szCs w:val="25"/>
        </w:rPr>
        <w:t xml:space="preserve"> </w:t>
      </w:r>
      <w:hyperlink r:id="rId6" w:history="1">
        <w:r w:rsidRPr="00281AEA">
          <w:rPr>
            <w:rFonts w:ascii="Times New Roman" w:hAnsi="Times New Roman" w:cs="Times New Roman"/>
            <w:b/>
            <w:sz w:val="25"/>
            <w:szCs w:val="25"/>
          </w:rPr>
          <w:t>кодекса</w:t>
        </w:r>
      </w:hyperlink>
      <w:r w:rsidRPr="00281AEA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281AEA">
        <w:rPr>
          <w:rFonts w:ascii="Times New Roman" w:hAnsi="Times New Roman" w:cs="Times New Roman"/>
          <w:sz w:val="25"/>
          <w:szCs w:val="25"/>
        </w:rPr>
        <w:t>Российской Федерации,</w:t>
      </w:r>
      <w:r w:rsidRPr="00281AEA">
        <w:rPr>
          <w:rFonts w:ascii="Times New Roman" w:eastAsia="Calibri" w:hAnsi="Times New Roman" w:cs="Times New Roman"/>
          <w:sz w:val="25"/>
          <w:szCs w:val="25"/>
          <w:lang w:eastAsia="en-US"/>
        </w:rPr>
        <w:t xml:space="preserve">  </w:t>
      </w:r>
      <w:r w:rsidRPr="00281AEA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 xml:space="preserve">Федерального    </w:t>
      </w:r>
      <w:hyperlink r:id="rId7" w:history="1">
        <w:r w:rsidRPr="00281AEA">
          <w:rPr>
            <w:rFonts w:ascii="Times New Roman" w:eastAsia="Calibri" w:hAnsi="Times New Roman" w:cs="Times New Roman"/>
            <w:b/>
            <w:sz w:val="25"/>
            <w:szCs w:val="25"/>
            <w:lang w:eastAsia="en-US"/>
          </w:rPr>
          <w:t>закона</w:t>
        </w:r>
      </w:hyperlink>
      <w:r w:rsidRPr="00281AEA">
        <w:rPr>
          <w:rFonts w:ascii="Times New Roman" w:eastAsia="Calibri" w:hAnsi="Times New Roman" w:cs="Times New Roman"/>
          <w:sz w:val="25"/>
          <w:szCs w:val="25"/>
          <w:lang w:eastAsia="en-US"/>
        </w:rPr>
        <w:t xml:space="preserve">  от 18.07.2011 N 223-ФЗ </w:t>
      </w:r>
      <w:r w:rsidRPr="00281AEA">
        <w:rPr>
          <w:rFonts w:ascii="Times New Roman" w:hAnsi="Times New Roman" w:cs="Times New Roman"/>
          <w:sz w:val="25"/>
          <w:szCs w:val="25"/>
        </w:rPr>
        <w:t>«О закупках товаров, работ, услуг   отдельными   видами</w:t>
      </w:r>
      <w:proofErr w:type="gramEnd"/>
      <w:r w:rsidRPr="00281AEA">
        <w:rPr>
          <w:rFonts w:ascii="Times New Roman" w:hAnsi="Times New Roman" w:cs="Times New Roman"/>
          <w:sz w:val="25"/>
          <w:szCs w:val="25"/>
        </w:rPr>
        <w:t xml:space="preserve"> юридических   лиц», по итогам проведения _______________</w:t>
      </w:r>
      <w:r>
        <w:rPr>
          <w:rFonts w:ascii="Times New Roman" w:hAnsi="Times New Roman" w:cs="Times New Roman"/>
          <w:sz w:val="25"/>
          <w:szCs w:val="25"/>
        </w:rPr>
        <w:t>____ (</w:t>
      </w:r>
      <w:r w:rsidRPr="000C2C6D">
        <w:rPr>
          <w:rFonts w:ascii="Times New Roman" w:hAnsi="Times New Roman" w:cs="Times New Roman"/>
          <w:b/>
          <w:sz w:val="25"/>
          <w:szCs w:val="25"/>
        </w:rPr>
        <w:t>Прот</w:t>
      </w:r>
      <w:r>
        <w:rPr>
          <w:rFonts w:ascii="Times New Roman" w:hAnsi="Times New Roman" w:cs="Times New Roman"/>
          <w:b/>
          <w:sz w:val="25"/>
          <w:szCs w:val="25"/>
        </w:rPr>
        <w:t>окол № ______ от «___»____ 2016</w:t>
      </w:r>
      <w:r w:rsidRPr="000C2C6D">
        <w:rPr>
          <w:rFonts w:ascii="Times New Roman" w:hAnsi="Times New Roman" w:cs="Times New Roman"/>
          <w:b/>
          <w:sz w:val="25"/>
          <w:szCs w:val="25"/>
        </w:rPr>
        <w:t>г.</w:t>
      </w:r>
      <w:r w:rsidRPr="00281AEA">
        <w:rPr>
          <w:rFonts w:ascii="Times New Roman" w:hAnsi="Times New Roman" w:cs="Times New Roman"/>
          <w:sz w:val="25"/>
          <w:szCs w:val="25"/>
        </w:rPr>
        <w:t>) заключили настоящий Договор о нижеследующем:</w:t>
      </w:r>
    </w:p>
    <w:p w:rsidR="00C23C39" w:rsidRDefault="00C23C39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3C39" w:rsidRPr="002E43E5" w:rsidRDefault="00C23C39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43E5" w:rsidRPr="002E43E5" w:rsidRDefault="002E43E5" w:rsidP="002E43E5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E43E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1.1.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Заказчику услуги, перечисленные в Приложении N 1 к Дого</w:t>
      </w:r>
      <w:r w:rsidR="00C23C39">
        <w:rPr>
          <w:rFonts w:ascii="Times New Roman" w:hAnsi="Times New Roman" w:cs="Times New Roman"/>
          <w:sz w:val="24"/>
          <w:szCs w:val="24"/>
        </w:rPr>
        <w:t>вору – Техническом задании</w:t>
      </w:r>
      <w:r w:rsidRPr="002E43E5">
        <w:rPr>
          <w:rFonts w:ascii="Times New Roman" w:hAnsi="Times New Roman" w:cs="Times New Roman"/>
          <w:sz w:val="24"/>
          <w:szCs w:val="24"/>
        </w:rPr>
        <w:t xml:space="preserve"> (далее - Услуги), а Заказчик обязуется оплатить эти Услуги.</w:t>
      </w:r>
    </w:p>
    <w:p w:rsidR="002E43E5" w:rsidRPr="002E43E5" w:rsidRDefault="002E43E5" w:rsidP="00896D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1.2.</w:t>
      </w:r>
      <w:r w:rsidRPr="002E43E5">
        <w:rPr>
          <w:rFonts w:ascii="Times New Roman" w:hAnsi="Times New Roman" w:cs="Times New Roman"/>
          <w:sz w:val="24"/>
          <w:szCs w:val="24"/>
        </w:rPr>
        <w:t xml:space="preserve"> </w:t>
      </w:r>
      <w:r w:rsidRPr="00896D7E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896D7E" w:rsidRPr="00896D7E">
        <w:rPr>
          <w:rFonts w:ascii="Times New Roman" w:hAnsi="Times New Roman" w:cs="Times New Roman"/>
          <w:sz w:val="24"/>
          <w:szCs w:val="24"/>
        </w:rPr>
        <w:t xml:space="preserve">обязуется оказать Услуги лично, а также </w:t>
      </w:r>
      <w:r w:rsidRPr="00896D7E">
        <w:rPr>
          <w:rFonts w:ascii="Times New Roman" w:hAnsi="Times New Roman" w:cs="Times New Roman"/>
          <w:sz w:val="24"/>
          <w:szCs w:val="24"/>
        </w:rPr>
        <w:t>вправе привлекать к оказанию Услуг третьих лиц без предварительного получения на то согласия Заказчика.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18"/>
      <w:bookmarkEnd w:id="0"/>
      <w:r w:rsidRPr="00392893">
        <w:rPr>
          <w:rFonts w:ascii="Times New Roman" w:hAnsi="Times New Roman" w:cs="Times New Roman"/>
          <w:b/>
          <w:sz w:val="24"/>
          <w:szCs w:val="24"/>
        </w:rPr>
        <w:t>1.3.</w:t>
      </w:r>
      <w:r w:rsidRPr="002E43E5">
        <w:rPr>
          <w:rFonts w:ascii="Times New Roman" w:hAnsi="Times New Roman" w:cs="Times New Roman"/>
          <w:sz w:val="24"/>
          <w:szCs w:val="24"/>
        </w:rPr>
        <w:t xml:space="preserve"> Ср</w:t>
      </w:r>
      <w:r w:rsidR="00896D7E">
        <w:rPr>
          <w:rFonts w:ascii="Times New Roman" w:hAnsi="Times New Roman" w:cs="Times New Roman"/>
          <w:sz w:val="24"/>
          <w:szCs w:val="24"/>
        </w:rPr>
        <w:t>оки оказания</w:t>
      </w:r>
      <w:r w:rsidR="00C23C39">
        <w:rPr>
          <w:rFonts w:ascii="Times New Roman" w:hAnsi="Times New Roman" w:cs="Times New Roman"/>
          <w:sz w:val="24"/>
          <w:szCs w:val="24"/>
        </w:rPr>
        <w:t>, стоимость, требования и общие условия  оказания услуг (выполнения работ)  определены в Техническом задании</w:t>
      </w:r>
      <w:r w:rsidR="00896D7E">
        <w:rPr>
          <w:rFonts w:ascii="Times New Roman" w:hAnsi="Times New Roman" w:cs="Times New Roman"/>
          <w:sz w:val="24"/>
          <w:szCs w:val="24"/>
        </w:rPr>
        <w:t xml:space="preserve"> </w:t>
      </w:r>
      <w:r w:rsidRPr="002E43E5">
        <w:rPr>
          <w:rFonts w:ascii="Times New Roman" w:hAnsi="Times New Roman" w:cs="Times New Roman"/>
          <w:sz w:val="24"/>
          <w:szCs w:val="24"/>
        </w:rPr>
        <w:t>(Приложение N 1).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1.4.</w:t>
      </w:r>
      <w:r w:rsidRPr="002E43E5">
        <w:rPr>
          <w:rFonts w:ascii="Times New Roman" w:hAnsi="Times New Roman" w:cs="Times New Roman"/>
          <w:sz w:val="24"/>
          <w:szCs w:val="24"/>
        </w:rPr>
        <w:t xml:space="preserve"> Услуги оказываются </w:t>
      </w:r>
      <w:r w:rsidR="00896D7E">
        <w:rPr>
          <w:rFonts w:ascii="Times New Roman" w:hAnsi="Times New Roman" w:cs="Times New Roman"/>
          <w:sz w:val="24"/>
          <w:szCs w:val="24"/>
        </w:rPr>
        <w:t xml:space="preserve">на территории Исполнителя. </w:t>
      </w:r>
    </w:p>
    <w:p w:rsidR="002E43E5" w:rsidRPr="002E43E5" w:rsidRDefault="002E43E5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43E5" w:rsidRPr="002E43E5" w:rsidRDefault="002E43E5" w:rsidP="002E43E5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E43E5">
        <w:rPr>
          <w:rFonts w:ascii="Times New Roman" w:hAnsi="Times New Roman" w:cs="Times New Roman"/>
          <w:b/>
          <w:sz w:val="24"/>
          <w:szCs w:val="24"/>
        </w:rPr>
        <w:t>2. ПОРЯДОК ОКАЗАНИЯ УСЛУГ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2.1.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Качество услуг и их результата </w:t>
      </w:r>
      <w:r w:rsidR="00896D7E">
        <w:rPr>
          <w:rFonts w:ascii="Times New Roman" w:hAnsi="Times New Roman" w:cs="Times New Roman"/>
          <w:sz w:val="24"/>
          <w:szCs w:val="24"/>
        </w:rPr>
        <w:t xml:space="preserve">должно соответствовать </w:t>
      </w:r>
      <w:proofErr w:type="gramStart"/>
      <w:r w:rsidR="00896D7E">
        <w:rPr>
          <w:rFonts w:ascii="Times New Roman" w:hAnsi="Times New Roman" w:cs="Times New Roman"/>
          <w:sz w:val="24"/>
          <w:szCs w:val="24"/>
        </w:rPr>
        <w:t>требованиям</w:t>
      </w:r>
      <w:proofErr w:type="gramEnd"/>
      <w:r w:rsidR="00896D7E">
        <w:rPr>
          <w:rFonts w:ascii="Times New Roman" w:hAnsi="Times New Roman" w:cs="Times New Roman"/>
          <w:sz w:val="24"/>
          <w:szCs w:val="24"/>
        </w:rPr>
        <w:t xml:space="preserve"> предъявляемым к данному виду услуг</w:t>
      </w:r>
      <w:r w:rsidRPr="002E43E5">
        <w:rPr>
          <w:rFonts w:ascii="Times New Roman" w:hAnsi="Times New Roman" w:cs="Times New Roman"/>
          <w:sz w:val="24"/>
          <w:szCs w:val="24"/>
        </w:rPr>
        <w:t>.</w:t>
      </w:r>
    </w:p>
    <w:p w:rsidR="002E43E5" w:rsidRPr="002E43E5" w:rsidRDefault="00392893" w:rsidP="00C23C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</w:t>
      </w:r>
      <w:r w:rsidR="002E43E5" w:rsidRPr="00392893">
        <w:rPr>
          <w:rFonts w:ascii="Times New Roman" w:hAnsi="Times New Roman" w:cs="Times New Roman"/>
          <w:b/>
          <w:sz w:val="24"/>
          <w:szCs w:val="24"/>
        </w:rPr>
        <w:t>.</w:t>
      </w:r>
      <w:r w:rsidR="002E43E5" w:rsidRPr="002E43E5">
        <w:rPr>
          <w:rFonts w:ascii="Times New Roman" w:hAnsi="Times New Roman" w:cs="Times New Roman"/>
          <w:sz w:val="24"/>
          <w:szCs w:val="24"/>
        </w:rPr>
        <w:t xml:space="preserve"> Заказчик вправе проверять ход оказания услуг по Договору. </w:t>
      </w:r>
    </w:p>
    <w:p w:rsidR="002E43E5" w:rsidRPr="002E43E5" w:rsidRDefault="002E43E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E43E5" w:rsidRPr="002E43E5" w:rsidRDefault="002E43E5" w:rsidP="002E43E5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E43E5">
        <w:rPr>
          <w:rFonts w:ascii="Times New Roman" w:hAnsi="Times New Roman" w:cs="Times New Roman"/>
          <w:b/>
          <w:sz w:val="24"/>
          <w:szCs w:val="24"/>
        </w:rPr>
        <w:t>3. ПОРЯДОК СДАЧИ И ПРИЕМКИ УСЛУГ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3.1.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По факту оказания Услуг Исполнитель представляет Заказчику на подписание </w:t>
      </w:r>
      <w:hyperlink r:id="rId8" w:history="1">
        <w:r w:rsidRPr="00896D7E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Pr="00896D7E">
        <w:rPr>
          <w:rFonts w:ascii="Times New Roman" w:hAnsi="Times New Roman" w:cs="Times New Roman"/>
          <w:sz w:val="24"/>
          <w:szCs w:val="24"/>
        </w:rPr>
        <w:t xml:space="preserve"> </w:t>
      </w:r>
      <w:r w:rsidRPr="002E43E5">
        <w:rPr>
          <w:rFonts w:ascii="Times New Roman" w:hAnsi="Times New Roman" w:cs="Times New Roman"/>
          <w:sz w:val="24"/>
          <w:szCs w:val="24"/>
        </w:rPr>
        <w:t>приемки-сдачи оказанных услуг в двух экземплярах</w:t>
      </w:r>
      <w:r w:rsidR="00896D7E">
        <w:rPr>
          <w:rFonts w:ascii="Times New Roman" w:hAnsi="Times New Roman" w:cs="Times New Roman"/>
          <w:sz w:val="24"/>
          <w:szCs w:val="24"/>
        </w:rPr>
        <w:t>.</w:t>
      </w:r>
      <w:r w:rsidRPr="002E43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3.2.</w:t>
      </w:r>
      <w:r w:rsidRPr="002E43E5">
        <w:rPr>
          <w:rFonts w:ascii="Times New Roman" w:hAnsi="Times New Roman" w:cs="Times New Roman"/>
          <w:sz w:val="24"/>
          <w:szCs w:val="24"/>
        </w:rPr>
        <w:t xml:space="preserve"> Услуги считаются оказанными с момента подписания Сторонами Акта приемки-сдачи оказанных услуг.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3.3.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Акт об оказании услуг составляется в соответствии с требованиями, предъявляемыми </w:t>
      </w:r>
      <w:hyperlink r:id="rId9" w:history="1">
        <w:r w:rsidRPr="00896D7E">
          <w:rPr>
            <w:rFonts w:ascii="Times New Roman" w:hAnsi="Times New Roman" w:cs="Times New Roman"/>
            <w:sz w:val="24"/>
            <w:szCs w:val="24"/>
          </w:rPr>
          <w:t>ст. 9</w:t>
        </w:r>
      </w:hyperlink>
      <w:r w:rsidRPr="00896D7E">
        <w:rPr>
          <w:rFonts w:ascii="Times New Roman" w:hAnsi="Times New Roman" w:cs="Times New Roman"/>
          <w:sz w:val="24"/>
          <w:szCs w:val="24"/>
        </w:rPr>
        <w:t xml:space="preserve"> </w:t>
      </w:r>
      <w:r w:rsidRPr="002E43E5">
        <w:rPr>
          <w:rFonts w:ascii="Times New Roman" w:hAnsi="Times New Roman" w:cs="Times New Roman"/>
          <w:sz w:val="24"/>
          <w:szCs w:val="24"/>
        </w:rPr>
        <w:t>Федерального закона от 06.12.2011 N 402-ФЗ "О бухгалтерском учете" к оформлению первичных учетных документов.</w:t>
      </w:r>
    </w:p>
    <w:p w:rsidR="002E43E5" w:rsidRPr="002E43E5" w:rsidRDefault="00896D7E" w:rsidP="001846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3</w:t>
      </w:r>
      <w:r w:rsidR="00392893">
        <w:rPr>
          <w:rFonts w:ascii="Times New Roman" w:hAnsi="Times New Roman" w:cs="Times New Roman"/>
          <w:b/>
          <w:sz w:val="24"/>
          <w:szCs w:val="24"/>
        </w:rPr>
        <w:t>.4</w:t>
      </w:r>
      <w:r w:rsidRPr="0039289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 течение  5  (Пяти</w:t>
      </w:r>
      <w:r w:rsidR="002E43E5" w:rsidRPr="002E43E5">
        <w:rPr>
          <w:rFonts w:ascii="Times New Roman" w:hAnsi="Times New Roman" w:cs="Times New Roman"/>
          <w:sz w:val="24"/>
          <w:szCs w:val="24"/>
        </w:rPr>
        <w:t>) рабочих дней после получения Акта приемки-сдачи оказанных услуг Заказчик обязан подписать его и направить один экземпляр Исполнителю либо при наличии недостатков в качестве оказываемых услуг и (или) в их результате представить Исполнителю мотивированный отказ от его подписания.</w:t>
      </w:r>
    </w:p>
    <w:p w:rsidR="002E43E5" w:rsidRPr="002E43E5" w:rsidRDefault="00392893" w:rsidP="006108D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3.5</w:t>
      </w:r>
      <w:r w:rsidR="002E43E5" w:rsidRPr="00392893">
        <w:rPr>
          <w:rFonts w:ascii="Times New Roman" w:hAnsi="Times New Roman" w:cs="Times New Roman"/>
          <w:b/>
          <w:sz w:val="24"/>
          <w:szCs w:val="24"/>
        </w:rPr>
        <w:t>.</w:t>
      </w:r>
      <w:r w:rsidR="002E43E5" w:rsidRPr="002E43E5">
        <w:rPr>
          <w:rFonts w:ascii="Times New Roman" w:hAnsi="Times New Roman" w:cs="Times New Roman"/>
          <w:sz w:val="24"/>
          <w:szCs w:val="24"/>
        </w:rPr>
        <w:t>После исправления недостатков Исполнитель составляет повторный Акт приемки-сдачи оказанных услуг, который подлежит рассмотрению, подписанию и направлению Заказчиком в установленном порядке.</w:t>
      </w:r>
    </w:p>
    <w:p w:rsidR="002E43E5" w:rsidRPr="002E43E5" w:rsidRDefault="002E43E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E43E5" w:rsidRPr="002E43E5" w:rsidRDefault="002E43E5" w:rsidP="002E43E5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E43E5">
        <w:rPr>
          <w:rFonts w:ascii="Times New Roman" w:hAnsi="Times New Roman" w:cs="Times New Roman"/>
          <w:b/>
          <w:sz w:val="24"/>
          <w:szCs w:val="24"/>
        </w:rPr>
        <w:t>4. ЦЕНА И ПОРЯДОК РАСЧЕТОВ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4.1.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Общая </w:t>
      </w:r>
      <w:r w:rsidR="00896D7E">
        <w:rPr>
          <w:rFonts w:ascii="Times New Roman" w:hAnsi="Times New Roman" w:cs="Times New Roman"/>
          <w:sz w:val="24"/>
          <w:szCs w:val="24"/>
        </w:rPr>
        <w:t xml:space="preserve">стоимость Услуг составляет </w:t>
      </w:r>
      <w:r w:rsidR="00C23C39">
        <w:rPr>
          <w:rFonts w:ascii="Times New Roman" w:hAnsi="Times New Roman" w:cs="Times New Roman"/>
          <w:sz w:val="24"/>
          <w:szCs w:val="24"/>
        </w:rPr>
        <w:t>_______________________</w:t>
      </w:r>
      <w:r w:rsidR="00C23C39">
        <w:rPr>
          <w:rFonts w:ascii="Times New Roman" w:hAnsi="Times New Roman" w:cs="Times New Roman"/>
          <w:sz w:val="25"/>
          <w:szCs w:val="25"/>
        </w:rPr>
        <w:t>(</w:t>
      </w:r>
      <w:r w:rsidR="00C23C39" w:rsidRPr="000C2C6D">
        <w:rPr>
          <w:rFonts w:ascii="Times New Roman" w:hAnsi="Times New Roman" w:cs="Times New Roman"/>
          <w:b/>
          <w:sz w:val="25"/>
          <w:szCs w:val="25"/>
        </w:rPr>
        <w:t>Прот</w:t>
      </w:r>
      <w:r w:rsidR="00C23C39">
        <w:rPr>
          <w:rFonts w:ascii="Times New Roman" w:hAnsi="Times New Roman" w:cs="Times New Roman"/>
          <w:b/>
          <w:sz w:val="25"/>
          <w:szCs w:val="25"/>
        </w:rPr>
        <w:t>окол № ______ от «___»____ 201__</w:t>
      </w:r>
      <w:r w:rsidR="00C23C39" w:rsidRPr="000C2C6D">
        <w:rPr>
          <w:rFonts w:ascii="Times New Roman" w:hAnsi="Times New Roman" w:cs="Times New Roman"/>
          <w:b/>
          <w:sz w:val="25"/>
          <w:szCs w:val="25"/>
        </w:rPr>
        <w:t>г.</w:t>
      </w:r>
      <w:r w:rsidR="00C23C39" w:rsidRPr="00281AEA">
        <w:rPr>
          <w:rFonts w:ascii="Times New Roman" w:hAnsi="Times New Roman" w:cs="Times New Roman"/>
          <w:sz w:val="25"/>
          <w:szCs w:val="25"/>
        </w:rPr>
        <w:t>)</w:t>
      </w:r>
    </w:p>
    <w:p w:rsidR="00C23C39" w:rsidRPr="0027457B" w:rsidRDefault="00C23C39" w:rsidP="00C23C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rFonts w:eastAsia="Times New Roman"/>
          <w:sz w:val="25"/>
          <w:szCs w:val="25"/>
        </w:rPr>
      </w:pPr>
      <w:bookmarkStart w:id="1" w:name="P49"/>
      <w:bookmarkEnd w:id="1"/>
      <w:r>
        <w:rPr>
          <w:sz w:val="25"/>
          <w:szCs w:val="25"/>
        </w:rPr>
        <w:lastRenderedPageBreak/>
        <w:t xml:space="preserve">       </w:t>
      </w:r>
      <w:r w:rsidRPr="00C23C39">
        <w:rPr>
          <w:b/>
          <w:sz w:val="25"/>
          <w:szCs w:val="25"/>
        </w:rPr>
        <w:t>4.2.</w:t>
      </w:r>
      <w:r w:rsidRPr="0027457B">
        <w:rPr>
          <w:sz w:val="25"/>
          <w:szCs w:val="25"/>
        </w:rPr>
        <w:t>Цена Договора включает общую</w:t>
      </w:r>
      <w:r w:rsidR="00F91E3D">
        <w:rPr>
          <w:sz w:val="25"/>
          <w:szCs w:val="25"/>
        </w:rPr>
        <w:t xml:space="preserve"> стоимость оказываемых услуг</w:t>
      </w:r>
      <w:r w:rsidRPr="0027457B">
        <w:rPr>
          <w:sz w:val="25"/>
          <w:szCs w:val="25"/>
        </w:rPr>
        <w:t xml:space="preserve"> и сопутствующих услуг, опл</w:t>
      </w:r>
      <w:r w:rsidR="00F91E3D">
        <w:rPr>
          <w:sz w:val="25"/>
          <w:szCs w:val="25"/>
        </w:rPr>
        <w:t>ачиваемую Заказчиком Исполнителя</w:t>
      </w:r>
      <w:r w:rsidRPr="0027457B">
        <w:rPr>
          <w:sz w:val="25"/>
          <w:szCs w:val="25"/>
        </w:rPr>
        <w:t xml:space="preserve"> за полное выполнение  своих обязательств по настоящему Договору, в том числе транспортные расходы, уплату налоговых, таможенных и других</w:t>
      </w:r>
      <w:r w:rsidR="00F91E3D">
        <w:rPr>
          <w:sz w:val="25"/>
          <w:szCs w:val="25"/>
        </w:rPr>
        <w:t xml:space="preserve"> обязательных для Исполнителя</w:t>
      </w:r>
      <w:r w:rsidRPr="0027457B">
        <w:rPr>
          <w:sz w:val="25"/>
          <w:szCs w:val="25"/>
        </w:rPr>
        <w:t xml:space="preserve"> сборов и платежей.</w:t>
      </w:r>
      <w:r w:rsidRPr="0027457B">
        <w:rPr>
          <w:rFonts w:eastAsia="Times New Roman"/>
          <w:sz w:val="25"/>
          <w:szCs w:val="25"/>
        </w:rPr>
        <w:t xml:space="preserve">                 </w:t>
      </w:r>
    </w:p>
    <w:p w:rsidR="00C23C39" w:rsidRPr="00C23C39" w:rsidRDefault="00F91E3D" w:rsidP="00C23C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     Цена договора</w:t>
      </w:r>
      <w:r w:rsidR="00C23C39" w:rsidRPr="0027457B">
        <w:rPr>
          <w:rFonts w:eastAsia="Times New Roman"/>
          <w:sz w:val="25"/>
          <w:szCs w:val="25"/>
        </w:rPr>
        <w:t xml:space="preserve"> окончательная  и  не может быть изменена по любым    основаниям, а также действиям непреодолимой силы, в течение всего</w:t>
      </w:r>
      <w:r w:rsidR="00C23C39" w:rsidRPr="0027457B">
        <w:rPr>
          <w:rFonts w:eastAsia="Times New Roman"/>
          <w:b/>
          <w:sz w:val="25"/>
          <w:szCs w:val="25"/>
        </w:rPr>
        <w:t xml:space="preserve"> </w:t>
      </w:r>
      <w:r w:rsidR="00C23C39" w:rsidRPr="0027457B">
        <w:rPr>
          <w:rFonts w:eastAsia="Times New Roman"/>
          <w:sz w:val="25"/>
          <w:szCs w:val="25"/>
        </w:rPr>
        <w:t>срока</w:t>
      </w:r>
      <w:r w:rsidR="00C23C39">
        <w:rPr>
          <w:rFonts w:eastAsia="Times New Roman"/>
          <w:sz w:val="25"/>
          <w:szCs w:val="25"/>
        </w:rPr>
        <w:t xml:space="preserve"> действия настоящего договора. </w:t>
      </w:r>
    </w:p>
    <w:p w:rsidR="00392893" w:rsidRPr="00F91E3D" w:rsidRDefault="00C23C39" w:rsidP="00F91E3D">
      <w:pPr>
        <w:pStyle w:val="ConsPlusNormal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4.3</w:t>
      </w:r>
      <w:r w:rsidR="002E43E5" w:rsidRPr="00392893">
        <w:rPr>
          <w:rFonts w:ascii="Times New Roman" w:hAnsi="Times New Roman" w:cs="Times New Roman"/>
          <w:b/>
          <w:sz w:val="24"/>
          <w:szCs w:val="24"/>
        </w:rPr>
        <w:t>.</w:t>
      </w:r>
      <w:r w:rsidR="002E43E5" w:rsidRPr="002E43E5">
        <w:rPr>
          <w:rFonts w:ascii="Times New Roman" w:hAnsi="Times New Roman" w:cs="Times New Roman"/>
          <w:sz w:val="24"/>
          <w:szCs w:val="24"/>
        </w:rPr>
        <w:t xml:space="preserve"> </w:t>
      </w:r>
      <w:r w:rsidR="00392893">
        <w:rPr>
          <w:rFonts w:ascii="Times New Roman" w:hAnsi="Times New Roman" w:cs="Times New Roman"/>
          <w:sz w:val="24"/>
          <w:szCs w:val="24"/>
        </w:rPr>
        <w:t xml:space="preserve">Оплата услуг Заказчиком осуществляется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счета Исполнителя, </w:t>
      </w:r>
      <w:r w:rsidR="00392893">
        <w:rPr>
          <w:rFonts w:ascii="Times New Roman" w:hAnsi="Times New Roman" w:cs="Times New Roman"/>
          <w:sz w:val="24"/>
          <w:szCs w:val="24"/>
        </w:rPr>
        <w:t xml:space="preserve"> путем безналичного перечисления денежных средст</w:t>
      </w:r>
      <w:r>
        <w:rPr>
          <w:rFonts w:ascii="Times New Roman" w:hAnsi="Times New Roman" w:cs="Times New Roman"/>
          <w:sz w:val="24"/>
          <w:szCs w:val="24"/>
        </w:rPr>
        <w:t>в  на расчетный счет, в течение 20 (</w:t>
      </w:r>
      <w:r w:rsidRPr="00F91E3D">
        <w:rPr>
          <w:rFonts w:ascii="Times New Roman" w:hAnsi="Times New Roman" w:cs="Times New Roman"/>
          <w:sz w:val="24"/>
          <w:szCs w:val="24"/>
        </w:rPr>
        <w:t>Двадцати</w:t>
      </w:r>
      <w:r w:rsidR="00392893" w:rsidRPr="00F91E3D">
        <w:rPr>
          <w:rFonts w:ascii="Times New Roman" w:hAnsi="Times New Roman" w:cs="Times New Roman"/>
          <w:sz w:val="24"/>
          <w:szCs w:val="24"/>
        </w:rPr>
        <w:t xml:space="preserve">)  банковских дней  с момента </w:t>
      </w:r>
      <w:r w:rsidRPr="00F91E3D">
        <w:rPr>
          <w:rFonts w:ascii="Times New Roman" w:hAnsi="Times New Roman" w:cs="Times New Roman"/>
          <w:sz w:val="24"/>
          <w:szCs w:val="24"/>
        </w:rPr>
        <w:t>подписания Заказчиком Акта приемки-сдачи оказанных услуг</w:t>
      </w:r>
      <w:r w:rsidR="00392893" w:rsidRPr="00F91E3D">
        <w:rPr>
          <w:rFonts w:ascii="Times New Roman" w:hAnsi="Times New Roman" w:cs="Times New Roman"/>
          <w:sz w:val="24"/>
          <w:szCs w:val="24"/>
        </w:rPr>
        <w:t>.</w:t>
      </w:r>
    </w:p>
    <w:p w:rsidR="002E43E5" w:rsidRPr="00F91E3D" w:rsidRDefault="00C23C39" w:rsidP="00F91E3D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91E3D">
        <w:rPr>
          <w:rFonts w:ascii="Times New Roman" w:hAnsi="Times New Roman" w:cs="Times New Roman"/>
          <w:b/>
          <w:sz w:val="24"/>
          <w:szCs w:val="24"/>
        </w:rPr>
        <w:t>4.4</w:t>
      </w:r>
      <w:r w:rsidR="002E43E5" w:rsidRPr="00F91E3D">
        <w:rPr>
          <w:rFonts w:ascii="Times New Roman" w:hAnsi="Times New Roman" w:cs="Times New Roman"/>
          <w:b/>
          <w:sz w:val="24"/>
          <w:szCs w:val="24"/>
        </w:rPr>
        <w:t>.</w:t>
      </w:r>
      <w:r w:rsidR="002E43E5" w:rsidRPr="00F91E3D">
        <w:rPr>
          <w:rFonts w:ascii="Times New Roman" w:hAnsi="Times New Roman" w:cs="Times New Roman"/>
          <w:sz w:val="24"/>
          <w:szCs w:val="24"/>
        </w:rPr>
        <w:t xml:space="preserve"> </w:t>
      </w:r>
      <w:r w:rsidR="00F91E3D" w:rsidRPr="00F91E3D">
        <w:rPr>
          <w:rFonts w:ascii="Times New Roman" w:hAnsi="Times New Roman" w:cs="Times New Roman"/>
          <w:sz w:val="24"/>
          <w:szCs w:val="24"/>
        </w:rPr>
        <w:t>Стороны договорились, что положения статьи 317.1 ГК РФ к правоотношениям по данному Договору не применяются.</w:t>
      </w:r>
    </w:p>
    <w:p w:rsidR="002E43E5" w:rsidRPr="00F91E3D" w:rsidRDefault="00C23C39" w:rsidP="00F91E3D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91E3D">
        <w:rPr>
          <w:rFonts w:ascii="Times New Roman" w:hAnsi="Times New Roman" w:cs="Times New Roman"/>
          <w:b/>
          <w:sz w:val="24"/>
          <w:szCs w:val="24"/>
        </w:rPr>
        <w:t>4.5</w:t>
      </w:r>
      <w:r w:rsidR="00F91E3D">
        <w:rPr>
          <w:rFonts w:ascii="Times New Roman" w:hAnsi="Times New Roman" w:cs="Times New Roman"/>
          <w:b/>
          <w:sz w:val="24"/>
          <w:szCs w:val="24"/>
        </w:rPr>
        <w:t>.</w:t>
      </w:r>
      <w:r w:rsidR="002E43E5" w:rsidRPr="00F91E3D">
        <w:rPr>
          <w:rFonts w:ascii="Times New Roman" w:hAnsi="Times New Roman" w:cs="Times New Roman"/>
          <w:sz w:val="24"/>
          <w:szCs w:val="24"/>
        </w:rPr>
        <w:t>Обязательства Заказчика по оплате считаются исполненными на дату зачисления денежных средств на корреспондентский счет банка Исполнителя.</w:t>
      </w:r>
    </w:p>
    <w:p w:rsidR="002E43E5" w:rsidRPr="002E43E5" w:rsidRDefault="002E43E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E43E5" w:rsidRPr="002E43E5" w:rsidRDefault="002E43E5" w:rsidP="002E43E5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E43E5"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5.1.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За нарушение сроков оказания Услуг (</w:t>
      </w:r>
      <w:hyperlink w:anchor="P18" w:history="1">
        <w:r w:rsidRPr="00392893">
          <w:rPr>
            <w:rFonts w:ascii="Times New Roman" w:hAnsi="Times New Roman" w:cs="Times New Roman"/>
            <w:sz w:val="24"/>
            <w:szCs w:val="24"/>
          </w:rPr>
          <w:t>п. 1.3</w:t>
        </w:r>
      </w:hyperlink>
      <w:r w:rsidRPr="00392893">
        <w:rPr>
          <w:rFonts w:ascii="Times New Roman" w:hAnsi="Times New Roman" w:cs="Times New Roman"/>
          <w:sz w:val="24"/>
          <w:szCs w:val="24"/>
        </w:rPr>
        <w:t xml:space="preserve"> </w:t>
      </w:r>
      <w:r w:rsidRPr="002E43E5">
        <w:rPr>
          <w:rFonts w:ascii="Times New Roman" w:hAnsi="Times New Roman" w:cs="Times New Roman"/>
          <w:sz w:val="24"/>
          <w:szCs w:val="24"/>
        </w:rPr>
        <w:t>Договора) Заказчик вправе требовать с Исполнителя уплаты н</w:t>
      </w:r>
      <w:r w:rsidR="00392893">
        <w:rPr>
          <w:rFonts w:ascii="Times New Roman" w:hAnsi="Times New Roman" w:cs="Times New Roman"/>
          <w:sz w:val="24"/>
          <w:szCs w:val="24"/>
        </w:rPr>
        <w:t>еустойки (пеней) в размере 0,1%</w:t>
      </w:r>
      <w:r w:rsidRPr="002E43E5">
        <w:rPr>
          <w:rFonts w:ascii="Times New Roman" w:hAnsi="Times New Roman" w:cs="Times New Roman"/>
          <w:sz w:val="24"/>
          <w:szCs w:val="24"/>
        </w:rPr>
        <w:t xml:space="preserve"> от стоимости не оказанных в срок Услуг за каждый день просрочки.</w:t>
      </w:r>
    </w:p>
    <w:p w:rsidR="002E43E5" w:rsidRPr="002E43E5" w:rsidRDefault="003928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5.2</w:t>
      </w:r>
      <w:r w:rsidR="002E43E5" w:rsidRPr="00392893">
        <w:rPr>
          <w:rFonts w:ascii="Times New Roman" w:hAnsi="Times New Roman" w:cs="Times New Roman"/>
          <w:b/>
          <w:sz w:val="24"/>
          <w:szCs w:val="24"/>
        </w:rPr>
        <w:t>.</w:t>
      </w:r>
      <w:r w:rsidR="002E43E5" w:rsidRPr="002E43E5">
        <w:rPr>
          <w:rFonts w:ascii="Times New Roman" w:hAnsi="Times New Roman" w:cs="Times New Roman"/>
          <w:sz w:val="24"/>
          <w:szCs w:val="24"/>
        </w:rPr>
        <w:t xml:space="preserve"> Сторона, не исполнившая или ненадлежащим образом исполнившая обязательства по Договору, обязана возместить другой Стороне причиненные такими нарушениями убытки.</w:t>
      </w:r>
    </w:p>
    <w:p w:rsidR="002E43E5" w:rsidRPr="002E43E5" w:rsidRDefault="003928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5.3</w:t>
      </w:r>
      <w:r w:rsidR="002E43E5" w:rsidRPr="00392893">
        <w:rPr>
          <w:rFonts w:ascii="Times New Roman" w:hAnsi="Times New Roman" w:cs="Times New Roman"/>
          <w:b/>
          <w:sz w:val="24"/>
          <w:szCs w:val="24"/>
        </w:rPr>
        <w:t>.</w:t>
      </w:r>
      <w:r w:rsidR="002E43E5" w:rsidRPr="002E43E5">
        <w:rPr>
          <w:rFonts w:ascii="Times New Roman" w:hAnsi="Times New Roman" w:cs="Times New Roman"/>
          <w:sz w:val="24"/>
          <w:szCs w:val="24"/>
        </w:rPr>
        <w:t xml:space="preserve"> Во всех других случаях неисполнения обязательств по Договору Стороны несут ответственность в соответствии с законодательством РФ.</w:t>
      </w:r>
    </w:p>
    <w:p w:rsidR="002E43E5" w:rsidRPr="002E43E5" w:rsidRDefault="002E43E5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43E5" w:rsidRPr="002E43E5" w:rsidRDefault="002E43E5" w:rsidP="002E43E5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E43E5">
        <w:rPr>
          <w:rFonts w:ascii="Times New Roman" w:hAnsi="Times New Roman" w:cs="Times New Roman"/>
          <w:b/>
          <w:sz w:val="24"/>
          <w:szCs w:val="24"/>
        </w:rPr>
        <w:t>6. ОБСТОЯТЕЛЬСТВА НЕПРЕОДОЛИМОЙ СИЛЫ (ФОРС-МАЖОР)</w:t>
      </w:r>
    </w:p>
    <w:p w:rsidR="002E43E5" w:rsidRPr="00392893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6.1.</w:t>
      </w:r>
      <w:r w:rsidRPr="002E43E5">
        <w:rPr>
          <w:rFonts w:ascii="Times New Roman" w:hAnsi="Times New Roman" w:cs="Times New Roman"/>
          <w:sz w:val="24"/>
          <w:szCs w:val="24"/>
        </w:rPr>
        <w:t xml:space="preserve"> Стороны освобождаются от ответственности за неисполнение или ненадлежащее исполнение обязательств по Договору, если надлежащее исполнение оказалось </w:t>
      </w:r>
      <w:r w:rsidRPr="00392893">
        <w:rPr>
          <w:rFonts w:ascii="Times New Roman" w:hAnsi="Times New Roman" w:cs="Times New Roman"/>
          <w:sz w:val="24"/>
          <w:szCs w:val="24"/>
        </w:rPr>
        <w:t>невозможным вследствие непреодолимой силы, то есть чрезвычайных и непредотвратимых при данных условиях обстоятельств, под которыми понима</w:t>
      </w:r>
      <w:r w:rsidR="00392893" w:rsidRPr="00392893">
        <w:rPr>
          <w:rFonts w:ascii="Times New Roman" w:hAnsi="Times New Roman" w:cs="Times New Roman"/>
          <w:sz w:val="24"/>
          <w:szCs w:val="24"/>
        </w:rPr>
        <w:t xml:space="preserve">ются: </w:t>
      </w:r>
      <w:r w:rsidRPr="00392893">
        <w:rPr>
          <w:rFonts w:ascii="Times New Roman" w:hAnsi="Times New Roman" w:cs="Times New Roman"/>
          <w:sz w:val="24"/>
          <w:szCs w:val="24"/>
        </w:rPr>
        <w:t>запретные действия властей, гражданские волнения, эпидемии, блокада, эмбарго, землетрясения, наводнения, пожар</w:t>
      </w:r>
      <w:r w:rsidR="00392893" w:rsidRPr="00392893">
        <w:rPr>
          <w:rFonts w:ascii="Times New Roman" w:hAnsi="Times New Roman" w:cs="Times New Roman"/>
          <w:sz w:val="24"/>
          <w:szCs w:val="24"/>
        </w:rPr>
        <w:t>ы или другие стихийные бедствия.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6.2.</w:t>
      </w:r>
      <w:r w:rsidRPr="00392893">
        <w:rPr>
          <w:rFonts w:ascii="Times New Roman" w:hAnsi="Times New Roman" w:cs="Times New Roman"/>
          <w:sz w:val="24"/>
          <w:szCs w:val="24"/>
        </w:rPr>
        <w:t xml:space="preserve"> В случае наступления этих обстоятель</w:t>
      </w:r>
      <w:proofErr w:type="gramStart"/>
      <w:r w:rsidRPr="00392893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Pr="00392893">
        <w:rPr>
          <w:rFonts w:ascii="Times New Roman" w:hAnsi="Times New Roman" w:cs="Times New Roman"/>
          <w:sz w:val="24"/>
          <w:szCs w:val="24"/>
        </w:rPr>
        <w:t>орона обязана в течение</w:t>
      </w:r>
      <w:r w:rsidR="00392893">
        <w:rPr>
          <w:rFonts w:ascii="Times New Roman" w:hAnsi="Times New Roman" w:cs="Times New Roman"/>
          <w:sz w:val="24"/>
          <w:szCs w:val="24"/>
        </w:rPr>
        <w:t xml:space="preserve"> 2 (Двух</w:t>
      </w:r>
      <w:r w:rsidRPr="002E43E5">
        <w:rPr>
          <w:rFonts w:ascii="Times New Roman" w:hAnsi="Times New Roman" w:cs="Times New Roman"/>
          <w:sz w:val="24"/>
          <w:szCs w:val="24"/>
        </w:rPr>
        <w:t>) рабочих дней уведомить об этом другую Сторону.</w:t>
      </w:r>
    </w:p>
    <w:p w:rsidR="002E43E5" w:rsidRPr="00392893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6.3.</w:t>
      </w:r>
      <w:r w:rsidRPr="00392893">
        <w:rPr>
          <w:rFonts w:ascii="Times New Roman" w:hAnsi="Times New Roman" w:cs="Times New Roman"/>
          <w:sz w:val="24"/>
          <w:szCs w:val="24"/>
        </w:rPr>
        <w:t xml:space="preserve"> Документ, выд</w:t>
      </w:r>
      <w:r w:rsidR="00392893" w:rsidRPr="00392893">
        <w:rPr>
          <w:rFonts w:ascii="Times New Roman" w:hAnsi="Times New Roman" w:cs="Times New Roman"/>
          <w:sz w:val="24"/>
          <w:szCs w:val="24"/>
        </w:rPr>
        <w:t xml:space="preserve">анный </w:t>
      </w:r>
      <w:r w:rsidRPr="00392893">
        <w:rPr>
          <w:rFonts w:ascii="Times New Roman" w:hAnsi="Times New Roman" w:cs="Times New Roman"/>
          <w:sz w:val="24"/>
          <w:szCs w:val="24"/>
        </w:rPr>
        <w:t>уполномоченным</w:t>
      </w:r>
      <w:r w:rsidR="00392893" w:rsidRPr="00392893">
        <w:rPr>
          <w:rFonts w:ascii="Times New Roman" w:hAnsi="Times New Roman" w:cs="Times New Roman"/>
          <w:sz w:val="24"/>
          <w:szCs w:val="24"/>
        </w:rPr>
        <w:t xml:space="preserve"> государственным органом</w:t>
      </w:r>
      <w:r w:rsidRPr="00392893">
        <w:rPr>
          <w:rFonts w:ascii="Times New Roman" w:hAnsi="Times New Roman" w:cs="Times New Roman"/>
          <w:sz w:val="24"/>
          <w:szCs w:val="24"/>
        </w:rPr>
        <w:t>, является достаточным подтверждением наличия и продолжительности действия непреодолимой силы.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6.4.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Если обстоятельства непреодолимой силы пр</w:t>
      </w:r>
      <w:r w:rsidR="00392893">
        <w:rPr>
          <w:rFonts w:ascii="Times New Roman" w:hAnsi="Times New Roman" w:cs="Times New Roman"/>
          <w:sz w:val="24"/>
          <w:szCs w:val="24"/>
        </w:rPr>
        <w:t>одолжают действовать более  30 календарных дней</w:t>
      </w:r>
      <w:r w:rsidRPr="002E43E5">
        <w:rPr>
          <w:rFonts w:ascii="Times New Roman" w:hAnsi="Times New Roman" w:cs="Times New Roman"/>
          <w:sz w:val="24"/>
          <w:szCs w:val="24"/>
        </w:rPr>
        <w:t>, то каждая Сторона вправе отказаться от Договора в одностороннем порядке.</w:t>
      </w:r>
    </w:p>
    <w:p w:rsidR="002E43E5" w:rsidRPr="002E43E5" w:rsidRDefault="002E43E5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43E5" w:rsidRPr="002E43E5" w:rsidRDefault="002E43E5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E43E5">
        <w:rPr>
          <w:rFonts w:ascii="Times New Roman" w:hAnsi="Times New Roman" w:cs="Times New Roman"/>
          <w:b/>
          <w:sz w:val="24"/>
          <w:szCs w:val="24"/>
        </w:rPr>
        <w:t>7. СРОК ДЕЙСТВИЯ, ИЗМЕНЕНИЕ</w:t>
      </w:r>
    </w:p>
    <w:p w:rsidR="002E43E5" w:rsidRPr="002E43E5" w:rsidRDefault="002E43E5" w:rsidP="002E43E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3E5">
        <w:rPr>
          <w:rFonts w:ascii="Times New Roman" w:hAnsi="Times New Roman" w:cs="Times New Roman"/>
          <w:b/>
          <w:sz w:val="24"/>
          <w:szCs w:val="24"/>
        </w:rPr>
        <w:t>И ДОСРОЧНОЕ РАСТОРЖЕНИЕ ДОГОВОРА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7.1.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392893">
        <w:rPr>
          <w:rFonts w:ascii="Times New Roman" w:hAnsi="Times New Roman" w:cs="Times New Roman"/>
          <w:sz w:val="24"/>
          <w:szCs w:val="24"/>
        </w:rPr>
        <w:t xml:space="preserve"> действует с 01.01.2017г. по 31.12.2017г.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7.2.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7.3.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Договор </w:t>
      </w:r>
      <w:proofErr w:type="gramStart"/>
      <w:r w:rsidRPr="002E43E5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Pr="002E43E5">
        <w:rPr>
          <w:rFonts w:ascii="Times New Roman" w:hAnsi="Times New Roman" w:cs="Times New Roman"/>
          <w:sz w:val="24"/>
          <w:szCs w:val="24"/>
        </w:rPr>
        <w:t xml:space="preserve"> по соглашению Сторон, либо по требованию одной из Сторон в порядке и по основаниям, предусмотренным законодательством РФ.</w:t>
      </w:r>
    </w:p>
    <w:p w:rsidR="002E43E5" w:rsidRPr="002E43E5" w:rsidRDefault="002E43E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E43E5" w:rsidRPr="00392893" w:rsidRDefault="002E43E5" w:rsidP="00392893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E43E5">
        <w:rPr>
          <w:rFonts w:ascii="Times New Roman" w:hAnsi="Times New Roman" w:cs="Times New Roman"/>
          <w:b/>
          <w:sz w:val="24"/>
          <w:szCs w:val="24"/>
        </w:rPr>
        <w:t>8. РАЗРЕШЕНИЕ СПОРОВ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8.1.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Все споры, связанные с заключением, толкованием, исполнением и расторжением Договора, будут разрешаться Сторонами путем переговоров.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8.2.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В случае </w:t>
      </w:r>
      <w:proofErr w:type="spellStart"/>
      <w:r w:rsidRPr="002E43E5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2E43E5">
        <w:rPr>
          <w:rFonts w:ascii="Times New Roman" w:hAnsi="Times New Roman" w:cs="Times New Roman"/>
          <w:sz w:val="24"/>
          <w:szCs w:val="24"/>
        </w:rPr>
        <w:t xml:space="preserve"> соглашения в ходе переговоров заинтересованная Сторона направляет претензию в письменной форме, подписанную уполномоченным лицом.</w:t>
      </w:r>
    </w:p>
    <w:p w:rsidR="002E43E5" w:rsidRPr="002E43E5" w:rsidRDefault="003928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89"/>
      <w:bookmarkEnd w:id="2"/>
      <w:r w:rsidRPr="00392893">
        <w:rPr>
          <w:rFonts w:ascii="Times New Roman" w:hAnsi="Times New Roman" w:cs="Times New Roman"/>
          <w:b/>
          <w:sz w:val="24"/>
          <w:szCs w:val="24"/>
        </w:rPr>
        <w:t>8.3</w:t>
      </w:r>
      <w:r w:rsidR="002E43E5" w:rsidRPr="00392893">
        <w:rPr>
          <w:rFonts w:ascii="Times New Roman" w:hAnsi="Times New Roman" w:cs="Times New Roman"/>
          <w:b/>
          <w:sz w:val="24"/>
          <w:szCs w:val="24"/>
        </w:rPr>
        <w:t>.</w:t>
      </w:r>
      <w:r w:rsidR="002E43E5" w:rsidRPr="002E43E5">
        <w:rPr>
          <w:rFonts w:ascii="Times New Roman" w:hAnsi="Times New Roman" w:cs="Times New Roman"/>
          <w:sz w:val="24"/>
          <w:szCs w:val="24"/>
        </w:rPr>
        <w:t xml:space="preserve"> Сторона, которой направлена претензия, обязана рассмотреть полученную претензию и о результатах уведомить в письменной форме заинте</w:t>
      </w:r>
      <w:r>
        <w:rPr>
          <w:rFonts w:ascii="Times New Roman" w:hAnsi="Times New Roman" w:cs="Times New Roman"/>
          <w:sz w:val="24"/>
          <w:szCs w:val="24"/>
        </w:rPr>
        <w:t>ресованную Сторону в течение  20 (Двадцати</w:t>
      </w:r>
      <w:r w:rsidR="002E43E5" w:rsidRPr="002E43E5">
        <w:rPr>
          <w:rFonts w:ascii="Times New Roman" w:hAnsi="Times New Roman" w:cs="Times New Roman"/>
          <w:sz w:val="24"/>
          <w:szCs w:val="24"/>
        </w:rPr>
        <w:t>) рабочих дней со дня получения претензии.</w:t>
      </w:r>
    </w:p>
    <w:p w:rsidR="002E43E5" w:rsidRPr="002E43E5" w:rsidRDefault="003928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8.4</w:t>
      </w:r>
      <w:r w:rsidR="002E43E5" w:rsidRPr="00392893">
        <w:rPr>
          <w:rFonts w:ascii="Times New Roman" w:hAnsi="Times New Roman" w:cs="Times New Roman"/>
          <w:b/>
          <w:sz w:val="24"/>
          <w:szCs w:val="24"/>
        </w:rPr>
        <w:t>.</w:t>
      </w:r>
      <w:r w:rsidR="002E43E5" w:rsidRPr="002E43E5">
        <w:rPr>
          <w:rFonts w:ascii="Times New Roman" w:hAnsi="Times New Roman" w:cs="Times New Roman"/>
          <w:sz w:val="24"/>
          <w:szCs w:val="24"/>
        </w:rPr>
        <w:t xml:space="preserve"> В случае </w:t>
      </w:r>
      <w:proofErr w:type="spellStart"/>
      <w:r w:rsidR="002E43E5" w:rsidRPr="002E43E5">
        <w:rPr>
          <w:rFonts w:ascii="Times New Roman" w:hAnsi="Times New Roman" w:cs="Times New Roman"/>
          <w:sz w:val="24"/>
          <w:szCs w:val="24"/>
        </w:rPr>
        <w:t>неурегулирования</w:t>
      </w:r>
      <w:proofErr w:type="spellEnd"/>
      <w:r w:rsidR="002E43E5" w:rsidRPr="002E43E5">
        <w:rPr>
          <w:rFonts w:ascii="Times New Roman" w:hAnsi="Times New Roman" w:cs="Times New Roman"/>
          <w:sz w:val="24"/>
          <w:szCs w:val="24"/>
        </w:rPr>
        <w:t xml:space="preserve"> разногласий в претензионном порядке, а также в случае неполучения ответа на претензию в течение срока, указанного в</w:t>
      </w:r>
      <w:r w:rsidR="002E43E5" w:rsidRPr="00392893">
        <w:rPr>
          <w:rFonts w:ascii="Times New Roman" w:hAnsi="Times New Roman" w:cs="Times New Roman"/>
          <w:sz w:val="24"/>
          <w:szCs w:val="24"/>
        </w:rPr>
        <w:t xml:space="preserve"> </w:t>
      </w:r>
      <w:hyperlink w:anchor="P89" w:history="1">
        <w:r w:rsidRPr="00392893">
          <w:rPr>
            <w:rFonts w:ascii="Times New Roman" w:hAnsi="Times New Roman" w:cs="Times New Roman"/>
            <w:sz w:val="24"/>
            <w:szCs w:val="24"/>
          </w:rPr>
          <w:t>8.3.</w:t>
        </w:r>
      </w:hyperlink>
      <w:r w:rsidR="00F91E3D">
        <w:rPr>
          <w:rFonts w:ascii="Times New Roman" w:hAnsi="Times New Roman" w:cs="Times New Roman"/>
          <w:sz w:val="24"/>
          <w:szCs w:val="24"/>
        </w:rPr>
        <w:t xml:space="preserve"> Договора, спор передается в А</w:t>
      </w:r>
      <w:r w:rsidR="002E43E5" w:rsidRPr="002E43E5">
        <w:rPr>
          <w:rFonts w:ascii="Times New Roman" w:hAnsi="Times New Roman" w:cs="Times New Roman"/>
          <w:sz w:val="24"/>
          <w:szCs w:val="24"/>
        </w:rPr>
        <w:t>рбитражный с</w:t>
      </w:r>
      <w:r>
        <w:rPr>
          <w:rFonts w:ascii="Times New Roman" w:hAnsi="Times New Roman" w:cs="Times New Roman"/>
          <w:sz w:val="24"/>
          <w:szCs w:val="24"/>
        </w:rPr>
        <w:t>уд</w:t>
      </w:r>
      <w:r w:rsidR="00F91E3D">
        <w:rPr>
          <w:rFonts w:ascii="Times New Roman" w:hAnsi="Times New Roman" w:cs="Times New Roman"/>
          <w:sz w:val="24"/>
          <w:szCs w:val="24"/>
        </w:rPr>
        <w:t xml:space="preserve"> Владимирской области.</w:t>
      </w:r>
    </w:p>
    <w:p w:rsidR="002E43E5" w:rsidRPr="002E43E5" w:rsidRDefault="002E43E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E43E5" w:rsidRPr="002E43E5" w:rsidRDefault="002E43E5" w:rsidP="002E43E5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E43E5">
        <w:rPr>
          <w:rFonts w:ascii="Times New Roman" w:hAnsi="Times New Roman" w:cs="Times New Roman"/>
          <w:b/>
          <w:sz w:val="24"/>
          <w:szCs w:val="24"/>
        </w:rPr>
        <w:t>9. ЗАКЛЮЧИТЕЛЬНЫЕ ПОЛОЖЕНИЯ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9.1.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Договор вступает в силу с момента его подписания Сторонами.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9.2.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Если иное не предусмотрено Договором, уведомления и иные юридически значимые сообщения могут направляться Сторонами факсом, электронной почтой или иным способом связи при условии, что он позволяет достоверно установить, от кого исходило сообщение и кому оно адресовано.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9.3.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Договор составлен в двух экземплярах, по одному для каждой из Сторон.</w:t>
      </w:r>
    </w:p>
    <w:p w:rsidR="002E43E5" w:rsidRPr="002E43E5" w:rsidRDefault="002E43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2893">
        <w:rPr>
          <w:rFonts w:ascii="Times New Roman" w:hAnsi="Times New Roman" w:cs="Times New Roman"/>
          <w:b/>
          <w:sz w:val="24"/>
          <w:szCs w:val="24"/>
        </w:rPr>
        <w:t>9.4.</w:t>
      </w:r>
      <w:r w:rsidRPr="002E43E5">
        <w:rPr>
          <w:rFonts w:ascii="Times New Roman" w:hAnsi="Times New Roman" w:cs="Times New Roman"/>
          <w:sz w:val="24"/>
          <w:szCs w:val="24"/>
        </w:rPr>
        <w:t xml:space="preserve"> К Договору прилагаются:</w:t>
      </w:r>
    </w:p>
    <w:p w:rsidR="002E43E5" w:rsidRPr="002E43E5" w:rsidRDefault="00C23C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</w:t>
      </w:r>
      <w:r w:rsidR="00392893">
        <w:rPr>
          <w:rFonts w:ascii="Times New Roman" w:hAnsi="Times New Roman" w:cs="Times New Roman"/>
          <w:sz w:val="24"/>
          <w:szCs w:val="24"/>
        </w:rPr>
        <w:t xml:space="preserve"> (Приложение N 1).</w:t>
      </w:r>
    </w:p>
    <w:p w:rsidR="002E43E5" w:rsidRPr="002E43E5" w:rsidRDefault="002E43E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E43E5" w:rsidRPr="002E43E5" w:rsidRDefault="002E43E5" w:rsidP="002E43E5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E43E5">
        <w:rPr>
          <w:rFonts w:ascii="Times New Roman" w:hAnsi="Times New Roman" w:cs="Times New Roman"/>
          <w:b/>
          <w:sz w:val="24"/>
          <w:szCs w:val="24"/>
        </w:rPr>
        <w:t>10. АДРЕСА, РЕКВИЗИТЫ И ПОДПИСИ СТОРОН</w:t>
      </w:r>
    </w:p>
    <w:p w:rsidR="002E43E5" w:rsidRPr="002E43E5" w:rsidRDefault="002E43E5" w:rsidP="002E43E5">
      <w:pPr>
        <w:widowControl w:val="0"/>
        <w:autoSpaceDE w:val="0"/>
        <w:autoSpaceDN w:val="0"/>
        <w:adjustRightInd w:val="0"/>
        <w:spacing w:after="0"/>
        <w:outlineLvl w:val="0"/>
        <w:rPr>
          <w:b/>
          <w:u w:val="single"/>
        </w:rPr>
      </w:pPr>
      <w:r w:rsidRPr="002E43E5">
        <w:rPr>
          <w:b/>
          <w:u w:val="single"/>
        </w:rPr>
        <w:t>ЗАКАЗЧИК:</w:t>
      </w:r>
    </w:p>
    <w:p w:rsidR="002E43E5" w:rsidRPr="002E43E5" w:rsidRDefault="002E43E5" w:rsidP="002E43E5">
      <w:pPr>
        <w:widowControl w:val="0"/>
        <w:autoSpaceDE w:val="0"/>
        <w:autoSpaceDN w:val="0"/>
        <w:adjustRightInd w:val="0"/>
        <w:spacing w:after="0"/>
        <w:outlineLvl w:val="0"/>
        <w:rPr>
          <w:b/>
        </w:rPr>
      </w:pPr>
      <w:r w:rsidRPr="002E43E5">
        <w:rPr>
          <w:b/>
        </w:rPr>
        <w:t>ФГУП «ГНПП «Крона».</w:t>
      </w:r>
    </w:p>
    <w:p w:rsidR="002E43E5" w:rsidRPr="002E43E5" w:rsidRDefault="002E43E5" w:rsidP="002E43E5">
      <w:pPr>
        <w:spacing w:after="0"/>
      </w:pPr>
      <w:r w:rsidRPr="002E43E5">
        <w:t xml:space="preserve">Адрес:600036, г. Владимир, Проспект Ленина, д.73, ИНН 3327101250/КПП 332701001, </w:t>
      </w:r>
      <w:proofErr w:type="gramStart"/>
      <w:r w:rsidRPr="002E43E5">
        <w:t>р</w:t>
      </w:r>
      <w:proofErr w:type="gramEnd"/>
      <w:r w:rsidRPr="002E43E5">
        <w:t xml:space="preserve">/с 40502810310020100016 в отделение № 8611 Сбербанка России в г. Владимир, к/с 30101810000000000602,БИК 041708602. </w:t>
      </w:r>
      <w:r w:rsidRPr="002E43E5">
        <w:rPr>
          <w:b/>
          <w:bCs/>
        </w:rPr>
        <w:t>Тел. 8 (4922) 54-38-03.</w:t>
      </w:r>
    </w:p>
    <w:p w:rsidR="002E43E5" w:rsidRPr="002E43E5" w:rsidRDefault="002E43E5" w:rsidP="002E43E5">
      <w:pPr>
        <w:tabs>
          <w:tab w:val="left" w:pos="5103"/>
        </w:tabs>
        <w:rPr>
          <w:b/>
          <w:bCs/>
          <w:i/>
          <w:iCs/>
          <w:u w:val="single"/>
        </w:rPr>
      </w:pPr>
    </w:p>
    <w:p w:rsidR="002E43E5" w:rsidRPr="00C23C39" w:rsidRDefault="002E43E5" w:rsidP="002E43E5">
      <w:pPr>
        <w:rPr>
          <w:b/>
          <w:bCs/>
          <w:u w:val="single"/>
        </w:rPr>
      </w:pPr>
      <w:r w:rsidRPr="002E43E5">
        <w:rPr>
          <w:b/>
          <w:bCs/>
          <w:u w:val="single"/>
        </w:rPr>
        <w:t>ИСПОЛНИТЕЛЬ:</w:t>
      </w:r>
    </w:p>
    <w:p w:rsidR="002E43E5" w:rsidRPr="00FE6A5F" w:rsidRDefault="002E43E5" w:rsidP="00FE6A5F">
      <w:pPr>
        <w:rPr>
          <w:b/>
          <w:bCs/>
          <w:u w:val="single"/>
        </w:rPr>
      </w:pPr>
      <w:r w:rsidRPr="002E43E5">
        <w:rPr>
          <w:b/>
          <w:bCs/>
          <w:u w:val="single"/>
        </w:rPr>
        <w:t>_________________________________________________________________________________________________________________________________________________</w:t>
      </w:r>
      <w:r>
        <w:rPr>
          <w:b/>
          <w:bCs/>
          <w:u w:val="single"/>
        </w:rPr>
        <w:t>____________________________________________________________________________________</w:t>
      </w:r>
      <w:r w:rsidRPr="002E43E5">
        <w:rPr>
          <w:b/>
          <w:bCs/>
          <w:u w:val="single"/>
        </w:rPr>
        <w:t>_.</w:t>
      </w:r>
    </w:p>
    <w:p w:rsidR="002E43E5" w:rsidRPr="002E43E5" w:rsidRDefault="002E43E5" w:rsidP="002E4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425"/>
        <w:rPr>
          <w:b/>
        </w:rPr>
      </w:pPr>
    </w:p>
    <w:p w:rsidR="002E43E5" w:rsidRPr="002E43E5" w:rsidRDefault="002E43E5" w:rsidP="002E43E5">
      <w:pPr>
        <w:spacing w:after="0"/>
        <w:ind w:left="425"/>
        <w:rPr>
          <w:b/>
          <w:bCs/>
        </w:rPr>
      </w:pPr>
      <w:r w:rsidRPr="002E43E5">
        <w:rPr>
          <w:b/>
          <w:bCs/>
        </w:rPr>
        <w:t xml:space="preserve">           Директор                                                  </w:t>
      </w:r>
      <w:r w:rsidR="00C23C39">
        <w:rPr>
          <w:b/>
          <w:bCs/>
        </w:rPr>
        <w:t xml:space="preserve">   </w:t>
      </w:r>
      <w:r>
        <w:rPr>
          <w:b/>
          <w:bCs/>
        </w:rPr>
        <w:t xml:space="preserve">     </w:t>
      </w:r>
      <w:r w:rsidR="00C23C39">
        <w:rPr>
          <w:b/>
          <w:bCs/>
        </w:rPr>
        <w:t xml:space="preserve">    </w:t>
      </w:r>
      <w:r>
        <w:rPr>
          <w:b/>
          <w:bCs/>
        </w:rPr>
        <w:t xml:space="preserve">        _____________</w:t>
      </w:r>
    </w:p>
    <w:p w:rsidR="002E43E5" w:rsidRPr="002E43E5" w:rsidRDefault="002E43E5" w:rsidP="002E43E5">
      <w:pPr>
        <w:spacing w:after="0"/>
        <w:ind w:left="425"/>
        <w:rPr>
          <w:b/>
          <w:bCs/>
        </w:rPr>
      </w:pPr>
      <w:r w:rsidRPr="002E43E5">
        <w:rPr>
          <w:b/>
          <w:bCs/>
        </w:rPr>
        <w:t xml:space="preserve">ФГУП «ГНПП «Крона»             </w:t>
      </w:r>
      <w:r w:rsidR="00C23C39">
        <w:rPr>
          <w:b/>
          <w:bCs/>
        </w:rPr>
        <w:t xml:space="preserve">                                 _______________________   </w:t>
      </w:r>
    </w:p>
    <w:p w:rsidR="002E43E5" w:rsidRPr="002E43E5" w:rsidRDefault="002E43E5" w:rsidP="002E43E5">
      <w:pPr>
        <w:spacing w:after="0"/>
        <w:ind w:left="425"/>
        <w:rPr>
          <w:b/>
          <w:bCs/>
        </w:rPr>
      </w:pPr>
    </w:p>
    <w:p w:rsidR="002E43E5" w:rsidRDefault="002E43E5" w:rsidP="002E43E5">
      <w:pPr>
        <w:spacing w:after="0"/>
        <w:ind w:left="425"/>
        <w:rPr>
          <w:b/>
          <w:bCs/>
        </w:rPr>
      </w:pPr>
      <w:r w:rsidRPr="002E43E5">
        <w:rPr>
          <w:b/>
          <w:bCs/>
        </w:rPr>
        <w:t xml:space="preserve">  _____________ А.В. Малышков.                              ____________/__________/.</w:t>
      </w: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Default="00CC0205" w:rsidP="00CC0205">
      <w:pPr>
        <w:spacing w:after="0"/>
        <w:rPr>
          <w:b/>
          <w:bCs/>
        </w:rPr>
      </w:pPr>
    </w:p>
    <w:p w:rsidR="00CC0205" w:rsidRPr="00B10E3D" w:rsidRDefault="00CC0205" w:rsidP="00CC0205">
      <w:pPr>
        <w:jc w:val="center"/>
        <w:rPr>
          <w:b/>
          <w:sz w:val="28"/>
          <w:szCs w:val="28"/>
        </w:rPr>
      </w:pPr>
      <w:r w:rsidRPr="00B10E3D">
        <w:rPr>
          <w:b/>
          <w:sz w:val="28"/>
          <w:szCs w:val="28"/>
        </w:rPr>
        <w:t>Техническое задание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402"/>
        <w:gridCol w:w="3119"/>
        <w:gridCol w:w="3118"/>
      </w:tblGrid>
      <w:tr w:rsidR="00CC0205" w:rsidRPr="001D4C9B" w:rsidTr="00CC0205">
        <w:trPr>
          <w:trHeight w:val="75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1D4C9B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Тип картриджа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1D4C9B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Кол-во заправок, шт.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1D4C9B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Кол-во восстановлений, шт.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CE285A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200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CE278A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100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CF283A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150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75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C7115A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CB435A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Q2612A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50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CB436A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Q6511X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Q7553A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FX10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1D4C9B">
              <w:rPr>
                <w:rFonts w:eastAsia="Times New Roman"/>
                <w:color w:val="000000"/>
              </w:rPr>
              <w:t>Cartrige</w:t>
            </w:r>
            <w:proofErr w:type="spellEnd"/>
            <w:r w:rsidRPr="001D4C9B">
              <w:rPr>
                <w:rFonts w:eastAsia="Times New Roman"/>
                <w:color w:val="000000"/>
              </w:rPr>
              <w:t xml:space="preserve"> 703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1D4C9B">
              <w:rPr>
                <w:rFonts w:eastAsia="Times New Roman"/>
                <w:color w:val="000000"/>
              </w:rPr>
              <w:t>Cartrige</w:t>
            </w:r>
            <w:proofErr w:type="spellEnd"/>
            <w:r w:rsidRPr="001D4C9B">
              <w:rPr>
                <w:rFonts w:eastAsia="Times New Roman"/>
                <w:color w:val="000000"/>
              </w:rPr>
              <w:t xml:space="preserve"> 712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1D4C9B">
              <w:rPr>
                <w:rFonts w:eastAsia="Times New Roman"/>
                <w:color w:val="000000"/>
              </w:rPr>
              <w:t>Cartrige</w:t>
            </w:r>
            <w:proofErr w:type="spellEnd"/>
            <w:r w:rsidRPr="001D4C9B">
              <w:rPr>
                <w:rFonts w:eastAsia="Times New Roman"/>
                <w:color w:val="000000"/>
              </w:rPr>
              <w:t xml:space="preserve"> 725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EP-27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SCX-4200SV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ML-D205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1D4C9B">
              <w:rPr>
                <w:rFonts w:eastAsia="Times New Roman"/>
                <w:color w:val="000000"/>
              </w:rPr>
              <w:t>Phaser</w:t>
            </w:r>
            <w:proofErr w:type="spellEnd"/>
            <w:r w:rsidRPr="001D4C9B">
              <w:rPr>
                <w:rFonts w:eastAsia="Times New Roman"/>
                <w:color w:val="000000"/>
              </w:rPr>
              <w:t xml:space="preserve"> 3117/3122 (D1)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CF211A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CF210A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CF212A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CF213A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CB541A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CB540A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CB543A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CB542A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CF401A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CF400A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CF401A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CF402A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1D4C9B">
              <w:rPr>
                <w:rFonts w:eastAsia="Times New Roman"/>
                <w:color w:val="000000"/>
              </w:rPr>
              <w:t>Cartridge</w:t>
            </w:r>
            <w:proofErr w:type="spellEnd"/>
            <w:r w:rsidRPr="001D4C9B">
              <w:rPr>
                <w:rFonts w:eastAsia="Times New Roman"/>
                <w:color w:val="000000"/>
              </w:rPr>
              <w:t xml:space="preserve"> 729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1D4C9B">
              <w:rPr>
                <w:rFonts w:eastAsia="Times New Roman"/>
                <w:color w:val="000000"/>
              </w:rPr>
              <w:t>Cartridge</w:t>
            </w:r>
            <w:proofErr w:type="spellEnd"/>
            <w:r w:rsidRPr="001D4C9B">
              <w:rPr>
                <w:rFonts w:eastAsia="Times New Roman"/>
                <w:color w:val="000000"/>
              </w:rPr>
              <w:t xml:space="preserve"> 729 </w:t>
            </w:r>
            <w:proofErr w:type="spellStart"/>
            <w:r w:rsidRPr="001D4C9B">
              <w:rPr>
                <w:rFonts w:eastAsia="Times New Roman"/>
                <w:color w:val="000000"/>
              </w:rPr>
              <w:t>Cyan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1D4C9B">
              <w:rPr>
                <w:rFonts w:eastAsia="Times New Roman"/>
                <w:color w:val="000000"/>
              </w:rPr>
              <w:t>Cartridge</w:t>
            </w:r>
            <w:proofErr w:type="spellEnd"/>
            <w:r w:rsidRPr="001D4C9B">
              <w:rPr>
                <w:rFonts w:eastAsia="Times New Roman"/>
                <w:color w:val="000000"/>
              </w:rPr>
              <w:t xml:space="preserve"> 729 </w:t>
            </w:r>
            <w:proofErr w:type="spellStart"/>
            <w:r w:rsidRPr="001D4C9B">
              <w:rPr>
                <w:rFonts w:eastAsia="Times New Roman"/>
                <w:color w:val="000000"/>
              </w:rPr>
              <w:t>Magenta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1D4C9B">
              <w:rPr>
                <w:rFonts w:eastAsia="Times New Roman"/>
                <w:color w:val="000000"/>
              </w:rPr>
              <w:t>Cartridge</w:t>
            </w:r>
            <w:proofErr w:type="spellEnd"/>
            <w:r w:rsidRPr="001D4C9B">
              <w:rPr>
                <w:rFonts w:eastAsia="Times New Roman"/>
                <w:color w:val="000000"/>
              </w:rPr>
              <w:t xml:space="preserve"> 729 </w:t>
            </w:r>
            <w:proofErr w:type="spellStart"/>
            <w:r w:rsidRPr="001D4C9B">
              <w:rPr>
                <w:rFonts w:eastAsia="Times New Roman"/>
                <w:color w:val="000000"/>
              </w:rPr>
              <w:t>Yellow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3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CLT-K406S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CLT-C406S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CLT-M406S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CLT-Y406S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1D4C9B">
              <w:rPr>
                <w:rFonts w:eastAsia="Times New Roman"/>
                <w:color w:val="000000"/>
              </w:rPr>
              <w:t>5</w:t>
            </w:r>
          </w:p>
        </w:tc>
      </w:tr>
      <w:tr w:rsidR="00CC0205" w:rsidRPr="001D4C9B" w:rsidTr="00CC0205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D4C9B">
              <w:rPr>
                <w:rFonts w:eastAsia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D4C9B">
              <w:rPr>
                <w:rFonts w:eastAsia="Times New Roman"/>
                <w:b/>
                <w:bCs/>
                <w:color w:val="000000"/>
              </w:rPr>
              <w:t>1060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205" w:rsidRPr="001D4C9B" w:rsidRDefault="00CC0205" w:rsidP="003A0E57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D4C9B">
              <w:rPr>
                <w:rFonts w:eastAsia="Times New Roman"/>
                <w:b/>
                <w:bCs/>
                <w:color w:val="000000"/>
              </w:rPr>
              <w:t>530</w:t>
            </w:r>
          </w:p>
        </w:tc>
      </w:tr>
    </w:tbl>
    <w:p w:rsidR="00CC0205" w:rsidRDefault="00CC0205" w:rsidP="00CC0205">
      <w:pPr>
        <w:spacing w:after="0"/>
        <w:jc w:val="center"/>
        <w:rPr>
          <w:sz w:val="28"/>
          <w:szCs w:val="28"/>
        </w:rPr>
      </w:pPr>
    </w:p>
    <w:p w:rsidR="00CC0205" w:rsidRPr="00B10E3D" w:rsidRDefault="00CC0205" w:rsidP="00CC0205">
      <w:pPr>
        <w:spacing w:after="0"/>
        <w:jc w:val="center"/>
        <w:rPr>
          <w:sz w:val="28"/>
          <w:szCs w:val="28"/>
        </w:rPr>
      </w:pPr>
    </w:p>
    <w:p w:rsidR="00CC0205" w:rsidRPr="001D4C9B" w:rsidRDefault="00CC0205" w:rsidP="00CC0205">
      <w:pPr>
        <w:spacing w:after="0"/>
        <w:rPr>
          <w:rFonts w:eastAsia="Arial Unicode MS"/>
          <w:b/>
          <w:lang/>
        </w:rPr>
      </w:pPr>
      <w:r w:rsidRPr="001D4C9B">
        <w:rPr>
          <w:rFonts w:eastAsia="Arial Unicode MS"/>
          <w:b/>
          <w:lang/>
        </w:rPr>
        <w:t>Требования к услуге по заправке картриджей:</w:t>
      </w:r>
    </w:p>
    <w:p w:rsidR="00CC0205" w:rsidRPr="001D4C9B" w:rsidRDefault="00CC0205" w:rsidP="00CC0205">
      <w:pPr>
        <w:spacing w:after="0"/>
        <w:rPr>
          <w:rFonts w:eastAsia="Arial Unicode MS"/>
          <w:u w:val="single"/>
          <w:lang/>
        </w:rPr>
      </w:pPr>
      <w:r w:rsidRPr="001D4C9B">
        <w:rPr>
          <w:rFonts w:eastAsia="Arial Unicode MS"/>
          <w:u w:val="single"/>
          <w:lang/>
        </w:rPr>
        <w:t xml:space="preserve">Заправка картриджа включает в себя: 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>Полная разборка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lastRenderedPageBreak/>
        <w:t xml:space="preserve">Очистка всех деталей 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>Полировка и промывка барабанов, лезвий, прижимных роликов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>Снятие остаточного электрического заряда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 xml:space="preserve">Заполнение тонером. 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color w:val="000000"/>
          <w:lang/>
        </w:rPr>
      </w:pPr>
      <w:r w:rsidRPr="001D4C9B">
        <w:rPr>
          <w:rFonts w:eastAsia="Arial Unicode MS"/>
          <w:color w:val="000000"/>
          <w:lang/>
        </w:rPr>
        <w:t>Тестирование на стенде (тестовый лист укладывается в коробку)</w:t>
      </w:r>
    </w:p>
    <w:p w:rsidR="00CC0205" w:rsidRPr="001D4C9B" w:rsidRDefault="00CC0205" w:rsidP="00CC0205">
      <w:pPr>
        <w:autoSpaceDE w:val="0"/>
        <w:spacing w:after="0"/>
        <w:rPr>
          <w:rFonts w:eastAsia="Arial Unicode MS"/>
          <w:color w:val="000000"/>
          <w:lang/>
        </w:rPr>
      </w:pPr>
      <w:r w:rsidRPr="001D4C9B">
        <w:rPr>
          <w:rFonts w:eastAsia="Arial Unicode MS"/>
          <w:color w:val="000000"/>
          <w:lang/>
        </w:rPr>
        <w:t xml:space="preserve">Упаковка (светонепроницаемый пакет, </w:t>
      </w:r>
      <w:proofErr w:type="spellStart"/>
      <w:r w:rsidRPr="001D4C9B">
        <w:rPr>
          <w:rFonts w:eastAsia="Arial Unicode MS"/>
          <w:color w:val="000000"/>
          <w:lang/>
        </w:rPr>
        <w:t>противоударный</w:t>
      </w:r>
      <w:proofErr w:type="spellEnd"/>
      <w:r w:rsidRPr="001D4C9B">
        <w:rPr>
          <w:rFonts w:eastAsia="Arial Unicode MS"/>
          <w:color w:val="000000"/>
          <w:lang/>
        </w:rPr>
        <w:t xml:space="preserve"> контейнер, коробка). На коробке присутствует наименование картриджа. </w:t>
      </w:r>
    </w:p>
    <w:p w:rsidR="00CC0205" w:rsidRPr="001D4C9B" w:rsidRDefault="00CC0205" w:rsidP="00CC0205">
      <w:pPr>
        <w:autoSpaceDE w:val="0"/>
        <w:spacing w:after="0"/>
        <w:rPr>
          <w:rFonts w:eastAsia="Arial Unicode MS"/>
          <w:lang/>
        </w:rPr>
      </w:pPr>
      <w:r w:rsidRPr="001D4C9B">
        <w:rPr>
          <w:rFonts w:eastAsia="Arial Unicode MS"/>
          <w:lang/>
        </w:rPr>
        <w:t>Исполнитель доставляет и забирает картриджи самостоятельно и за свой счет в течение 1 (одного) рабочего дня с момента получения заявки от Заказчика.</w:t>
      </w:r>
    </w:p>
    <w:p w:rsidR="00CC0205" w:rsidRPr="001D4C9B" w:rsidRDefault="00CC0205" w:rsidP="00CC0205">
      <w:pPr>
        <w:spacing w:after="0"/>
        <w:rPr>
          <w:rFonts w:eastAsia="Arial Unicode MS"/>
          <w:lang/>
        </w:rPr>
      </w:pPr>
      <w:r w:rsidRPr="001D4C9B">
        <w:rPr>
          <w:rFonts w:eastAsia="Arial Unicode MS"/>
          <w:lang/>
        </w:rPr>
        <w:t>Заправка производится в течение 1 (одного) рабочего дня.</w:t>
      </w:r>
    </w:p>
    <w:p w:rsidR="00CC0205" w:rsidRPr="001D4C9B" w:rsidRDefault="00CC0205" w:rsidP="00CC0205">
      <w:pPr>
        <w:spacing w:after="0"/>
        <w:rPr>
          <w:rFonts w:eastAsia="Arial Unicode MS"/>
          <w:lang/>
        </w:rPr>
      </w:pPr>
      <w:r w:rsidRPr="001D4C9B">
        <w:rPr>
          <w:rFonts w:eastAsia="Arial Unicode MS"/>
          <w:lang/>
        </w:rPr>
        <w:t xml:space="preserve">Заправка производится на территории Исполнителя.   </w:t>
      </w:r>
    </w:p>
    <w:p w:rsidR="00CC0205" w:rsidRPr="001D4C9B" w:rsidRDefault="00CC0205" w:rsidP="00CC0205">
      <w:pPr>
        <w:tabs>
          <w:tab w:val="left" w:pos="360"/>
        </w:tabs>
        <w:spacing w:after="0"/>
        <w:rPr>
          <w:rFonts w:eastAsia="Arial Unicode MS"/>
          <w:lang/>
        </w:rPr>
      </w:pPr>
      <w:r w:rsidRPr="001D4C9B">
        <w:rPr>
          <w:rFonts w:eastAsia="Arial Unicode MS"/>
          <w:lang/>
        </w:rPr>
        <w:t xml:space="preserve">Цена услуг по заправке картриджей включает стоимость использованных расходных материалов и упаковки.   </w:t>
      </w:r>
    </w:p>
    <w:p w:rsidR="00CC0205" w:rsidRPr="001D4C9B" w:rsidRDefault="00CC0205" w:rsidP="00CC0205">
      <w:pPr>
        <w:tabs>
          <w:tab w:val="left" w:pos="360"/>
        </w:tabs>
        <w:spacing w:after="0"/>
        <w:rPr>
          <w:rFonts w:eastAsia="Arial Unicode MS"/>
          <w:u w:val="single"/>
          <w:lang/>
        </w:rPr>
      </w:pPr>
    </w:p>
    <w:p w:rsidR="00CC0205" w:rsidRPr="001D4C9B" w:rsidRDefault="00CC0205" w:rsidP="00CC0205">
      <w:pPr>
        <w:tabs>
          <w:tab w:val="left" w:pos="360"/>
        </w:tabs>
        <w:spacing w:after="0"/>
        <w:rPr>
          <w:rFonts w:eastAsia="Arial Unicode MS"/>
          <w:b/>
          <w:u w:val="single"/>
          <w:lang/>
        </w:rPr>
      </w:pPr>
      <w:r w:rsidRPr="001D4C9B">
        <w:rPr>
          <w:rFonts w:eastAsia="Arial Unicode MS"/>
          <w:b/>
          <w:u w:val="single"/>
          <w:lang/>
        </w:rPr>
        <w:t>Требования к восстановлению картриджей включает в себя:</w:t>
      </w:r>
    </w:p>
    <w:p w:rsidR="00CC0205" w:rsidRPr="001D4C9B" w:rsidRDefault="00CC0205" w:rsidP="00CC0205">
      <w:pPr>
        <w:tabs>
          <w:tab w:val="left" w:pos="360"/>
        </w:tabs>
        <w:spacing w:after="0"/>
        <w:rPr>
          <w:rFonts w:eastAsia="Arial Unicode MS"/>
          <w:u w:val="single"/>
          <w:lang/>
        </w:rPr>
      </w:pPr>
      <w:r w:rsidRPr="001D4C9B">
        <w:rPr>
          <w:rFonts w:eastAsia="Arial Unicode MS"/>
          <w:u w:val="single"/>
          <w:lang/>
        </w:rPr>
        <w:t>Восстановление картриджа включает в себя: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>Полная разборка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 xml:space="preserve">Очистка всех деталей 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>Снятие остаточного электрического заряда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 xml:space="preserve">Заполнение тонером. 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>Замена барабана, магнитного вала, зарядного ролика, ракеля, дозирующих лезвий - обязательна.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>Тестирование на стенде (тестовый лист укладывается в коробку)</w:t>
      </w:r>
    </w:p>
    <w:p w:rsidR="00CC0205" w:rsidRPr="001D4C9B" w:rsidRDefault="00CC0205" w:rsidP="00CC0205">
      <w:pPr>
        <w:widowControl w:val="0"/>
        <w:autoSpaceDE w:val="0"/>
        <w:autoSpaceDN w:val="0"/>
        <w:adjustRightInd w:val="0"/>
        <w:spacing w:after="120"/>
        <w:rPr>
          <w:rFonts w:eastAsia="Arial Unicode MS"/>
          <w:lang w:val="x-none"/>
        </w:rPr>
      </w:pPr>
      <w:r w:rsidRPr="001D4C9B">
        <w:rPr>
          <w:rFonts w:eastAsia="Arial Unicode MS"/>
          <w:lang w:val="x-none"/>
        </w:rPr>
        <w:t xml:space="preserve">Упаковка (светонепроницаемый пакет, </w:t>
      </w:r>
      <w:proofErr w:type="spellStart"/>
      <w:r w:rsidRPr="001D4C9B">
        <w:rPr>
          <w:rFonts w:eastAsia="Arial Unicode MS"/>
          <w:lang w:val="x-none"/>
        </w:rPr>
        <w:t>противоударный</w:t>
      </w:r>
      <w:proofErr w:type="spellEnd"/>
      <w:r w:rsidRPr="001D4C9B">
        <w:rPr>
          <w:rFonts w:eastAsia="Arial Unicode MS"/>
          <w:lang w:val="x-none"/>
        </w:rPr>
        <w:t xml:space="preserve"> контейнер, коробка). На коробке присутствует наименование картриджа. 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>Гарантийный срок работы восстановленного картриджа без ухудшения качества печати - 3 (три) заправки до следующего восстановления.</w:t>
      </w:r>
    </w:p>
    <w:p w:rsidR="00CC0205" w:rsidRPr="001D4C9B" w:rsidRDefault="00CC0205" w:rsidP="00CC0205">
      <w:pPr>
        <w:autoSpaceDE w:val="0"/>
        <w:spacing w:after="0"/>
        <w:rPr>
          <w:rFonts w:eastAsia="Arial Unicode MS"/>
          <w:lang/>
        </w:rPr>
      </w:pPr>
      <w:r w:rsidRPr="001D4C9B">
        <w:rPr>
          <w:rFonts w:eastAsia="Arial Unicode MS"/>
          <w:lang/>
        </w:rPr>
        <w:t>Исполнитель доставляет и забирает картриджи самостоятельно и за свой счет в течение 1 (одного) рабочего дня с момента получения заявки от Заказчика.</w:t>
      </w:r>
    </w:p>
    <w:p w:rsidR="00CC0205" w:rsidRPr="001D4C9B" w:rsidRDefault="00CC0205" w:rsidP="00CC0205">
      <w:pPr>
        <w:spacing w:after="0"/>
        <w:rPr>
          <w:rFonts w:eastAsia="Arial Unicode MS"/>
          <w:lang/>
        </w:rPr>
      </w:pPr>
      <w:r w:rsidRPr="001D4C9B">
        <w:rPr>
          <w:rFonts w:eastAsia="Arial Unicode MS"/>
          <w:lang/>
        </w:rPr>
        <w:t>Восстановление производится в течение 1 (одного) рабочего дня.</w:t>
      </w:r>
    </w:p>
    <w:p w:rsidR="00CC0205" w:rsidRPr="001D4C9B" w:rsidRDefault="00CC0205" w:rsidP="00CC0205">
      <w:pPr>
        <w:autoSpaceDE w:val="0"/>
        <w:spacing w:after="0"/>
        <w:rPr>
          <w:rFonts w:eastAsia="Arial Unicode MS"/>
          <w:lang/>
        </w:rPr>
      </w:pPr>
      <w:r w:rsidRPr="001D4C9B">
        <w:rPr>
          <w:rFonts w:eastAsia="Arial Unicode MS"/>
          <w:lang/>
        </w:rPr>
        <w:t xml:space="preserve">Восстановление производится на территории Исполнителя.   </w:t>
      </w:r>
    </w:p>
    <w:p w:rsidR="00CC0205" w:rsidRPr="001D4C9B" w:rsidRDefault="00CC0205" w:rsidP="00CC0205">
      <w:pPr>
        <w:tabs>
          <w:tab w:val="left" w:pos="360"/>
        </w:tabs>
        <w:spacing w:after="0"/>
        <w:rPr>
          <w:rFonts w:eastAsia="Arial Unicode MS"/>
          <w:lang/>
        </w:rPr>
      </w:pPr>
      <w:r w:rsidRPr="001D4C9B">
        <w:rPr>
          <w:rFonts w:eastAsia="Arial Unicode MS"/>
          <w:lang/>
        </w:rPr>
        <w:t xml:space="preserve">Цена услуг по восстановлению картриджей включает стоимость использованных комплектующих, расходных материалов и упаковки.  </w:t>
      </w:r>
    </w:p>
    <w:p w:rsidR="00CC0205" w:rsidRPr="001D4C9B" w:rsidRDefault="00CC0205" w:rsidP="00CC0205">
      <w:pPr>
        <w:tabs>
          <w:tab w:val="left" w:pos="360"/>
        </w:tabs>
        <w:spacing w:after="0"/>
        <w:rPr>
          <w:rFonts w:eastAsia="Arial Unicode MS"/>
          <w:lang/>
        </w:rPr>
      </w:pPr>
      <w:r w:rsidRPr="001D4C9B">
        <w:rPr>
          <w:rFonts w:eastAsia="Arial Unicode MS"/>
          <w:lang/>
        </w:rPr>
        <w:t xml:space="preserve">  </w:t>
      </w:r>
    </w:p>
    <w:p w:rsidR="00CC0205" w:rsidRPr="001D4C9B" w:rsidRDefault="00CC0205" w:rsidP="00CC0205">
      <w:pPr>
        <w:spacing w:after="0"/>
        <w:rPr>
          <w:rFonts w:eastAsia="Arial Unicode MS"/>
          <w:b/>
          <w:u w:val="single"/>
          <w:lang/>
        </w:rPr>
      </w:pPr>
      <w:r w:rsidRPr="001D4C9B">
        <w:rPr>
          <w:rFonts w:eastAsia="Arial Unicode MS"/>
          <w:b/>
          <w:u w:val="single"/>
          <w:lang/>
        </w:rPr>
        <w:t>Требования к оптической плотности изображения и фона: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 xml:space="preserve">Оптическая плотность печати в течение цикла должна быть максимально приближена к плотности печати аналогичного оригинального картриджа. 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>Оптическая плотность фона (потеря белизны) должна быть максимально приближена к плотности фона аналогичного оригинального картриджа.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>Тестовая копия должна быть максимально приближена к эталонному изображению и не иметь никаких дефектов.</w:t>
      </w:r>
    </w:p>
    <w:p w:rsidR="00CC0205" w:rsidRPr="001D4C9B" w:rsidRDefault="00CC0205" w:rsidP="00CC0205">
      <w:pPr>
        <w:spacing w:after="0"/>
        <w:rPr>
          <w:rFonts w:eastAsia="Arial Unicode MS"/>
          <w:b/>
          <w:lang/>
        </w:rPr>
      </w:pPr>
    </w:p>
    <w:p w:rsidR="00CC0205" w:rsidRPr="001D4C9B" w:rsidRDefault="00CC0205" w:rsidP="00CC0205">
      <w:pPr>
        <w:spacing w:after="0"/>
        <w:rPr>
          <w:rFonts w:eastAsia="Arial Unicode MS"/>
          <w:b/>
          <w:lang/>
        </w:rPr>
      </w:pPr>
      <w:r w:rsidRPr="001D4C9B">
        <w:rPr>
          <w:rFonts w:eastAsia="Arial Unicode MS"/>
          <w:b/>
          <w:lang/>
        </w:rPr>
        <w:t>Требования к функциональным характеристикам (потребительские свойства) услуг:</w:t>
      </w:r>
    </w:p>
    <w:p w:rsidR="00CC0205" w:rsidRPr="001D4C9B" w:rsidRDefault="00CC0205" w:rsidP="00CC0205">
      <w:pPr>
        <w:spacing w:after="0"/>
        <w:rPr>
          <w:rFonts w:eastAsia="Arial Unicode MS"/>
          <w:u w:val="single"/>
          <w:lang/>
        </w:rPr>
      </w:pPr>
      <w:r w:rsidRPr="001D4C9B">
        <w:rPr>
          <w:rFonts w:eastAsia="Arial Unicode MS"/>
          <w:u w:val="single"/>
          <w:lang/>
        </w:rPr>
        <w:t>Общие требования к оказываемым услугам: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 xml:space="preserve">Оказание услуг по заправке картриджей должно производиться в соответствии с требованиями стандартов, определенных Федеральным законом «О техническом регулировании» от 27.12.2002г. №184-ФЗ. 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>Нарушение целостности корпуса картриджа (сверление отверстий) при заправке не допускается.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b/>
          <w:lang/>
        </w:rPr>
      </w:pPr>
      <w:r w:rsidRPr="001D4C9B">
        <w:rPr>
          <w:rFonts w:eastAsia="Arial Unicode MS"/>
          <w:b/>
          <w:lang/>
        </w:rPr>
        <w:t>Требования к результатам оказываемых услуг по заправке картриджей:</w:t>
      </w:r>
    </w:p>
    <w:p w:rsidR="00CC0205" w:rsidRPr="001D4C9B" w:rsidRDefault="00CC0205" w:rsidP="00CC0205">
      <w:pPr>
        <w:spacing w:after="0"/>
        <w:rPr>
          <w:rFonts w:eastAsia="Arial Unicode MS"/>
          <w:b/>
          <w:u w:val="single"/>
          <w:lang/>
        </w:rPr>
      </w:pPr>
      <w:r w:rsidRPr="001D4C9B">
        <w:rPr>
          <w:rFonts w:eastAsia="Arial Unicode MS"/>
          <w:b/>
          <w:u w:val="single"/>
          <w:lang/>
        </w:rPr>
        <w:t>Требования к ресурсу печати картриджа: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>Ресурс печати картриджа должен быть не ниже заявленного производителем.</w:t>
      </w:r>
    </w:p>
    <w:p w:rsidR="00CC0205" w:rsidRPr="001D4C9B" w:rsidRDefault="00CC0205" w:rsidP="00CC0205">
      <w:pPr>
        <w:spacing w:after="0"/>
        <w:rPr>
          <w:rFonts w:eastAsia="Arial Unicode MS"/>
          <w:b/>
          <w:u w:val="single"/>
          <w:lang/>
        </w:rPr>
      </w:pPr>
      <w:r w:rsidRPr="001D4C9B">
        <w:rPr>
          <w:rFonts w:eastAsia="Arial Unicode MS"/>
          <w:b/>
          <w:u w:val="single"/>
          <w:lang/>
        </w:rPr>
        <w:lastRenderedPageBreak/>
        <w:t>Требования к упаковке и транспортировке картриджей: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 xml:space="preserve">Картридж независимо от вида услуг, должен быть упакован индивидуально в светонепроницаемую пленку, </w:t>
      </w:r>
      <w:proofErr w:type="spellStart"/>
      <w:r w:rsidRPr="001D4C9B">
        <w:rPr>
          <w:rFonts w:eastAsia="Arial Unicode MS"/>
          <w:lang/>
        </w:rPr>
        <w:t>противоударный</w:t>
      </w:r>
      <w:proofErr w:type="spellEnd"/>
      <w:r w:rsidRPr="001D4C9B">
        <w:rPr>
          <w:rFonts w:eastAsia="Arial Unicode MS"/>
          <w:lang/>
        </w:rPr>
        <w:t xml:space="preserve"> контейнер.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  <w:r w:rsidRPr="001D4C9B">
        <w:rPr>
          <w:rFonts w:eastAsia="Arial Unicode MS"/>
          <w:lang/>
        </w:rPr>
        <w:t xml:space="preserve">Наличие </w:t>
      </w:r>
      <w:proofErr w:type="spellStart"/>
      <w:r w:rsidRPr="001D4C9B">
        <w:rPr>
          <w:rFonts w:eastAsia="Arial Unicode MS"/>
          <w:lang/>
        </w:rPr>
        <w:t>стикера</w:t>
      </w:r>
      <w:proofErr w:type="spellEnd"/>
      <w:r w:rsidRPr="001D4C9B">
        <w:rPr>
          <w:rFonts w:eastAsia="Arial Unicode MS"/>
          <w:lang/>
        </w:rPr>
        <w:t xml:space="preserve"> на картридже с историей оказываемых услуг (дата, вид).</w:t>
      </w:r>
    </w:p>
    <w:p w:rsidR="00CC0205" w:rsidRPr="001D4C9B" w:rsidRDefault="00CC0205" w:rsidP="00CC0205">
      <w:pPr>
        <w:spacing w:after="0"/>
        <w:ind w:firstLine="709"/>
        <w:rPr>
          <w:rFonts w:eastAsia="Arial Unicode MS"/>
          <w:lang/>
        </w:rPr>
      </w:pPr>
    </w:p>
    <w:p w:rsidR="00CC0205" w:rsidRPr="001D4C9B" w:rsidRDefault="00CC0205" w:rsidP="00CC0205">
      <w:pPr>
        <w:autoSpaceDE w:val="0"/>
        <w:spacing w:after="0"/>
        <w:rPr>
          <w:rFonts w:eastAsia="Arial Unicode MS"/>
          <w:b/>
          <w:bCs/>
          <w:lang/>
        </w:rPr>
      </w:pPr>
      <w:r w:rsidRPr="001D4C9B">
        <w:rPr>
          <w:rFonts w:eastAsia="Arial Unicode MS"/>
          <w:b/>
          <w:bCs/>
          <w:lang/>
        </w:rPr>
        <w:t xml:space="preserve">Требования к сроку и (или) объему предоставления гарантий качества товара, работ, услуг, к обслуживанию товара, к расходам на эксплуатацию товара </w:t>
      </w:r>
    </w:p>
    <w:p w:rsidR="00CC0205" w:rsidRPr="001D4C9B" w:rsidRDefault="00CC0205" w:rsidP="00CC0205">
      <w:pPr>
        <w:spacing w:after="0"/>
        <w:ind w:left="-32" w:firstLine="567"/>
        <w:rPr>
          <w:rFonts w:eastAsia="Arial Unicode MS"/>
          <w:lang/>
        </w:rPr>
      </w:pPr>
      <w:r w:rsidRPr="001D4C9B">
        <w:rPr>
          <w:rFonts w:eastAsia="Arial Unicode MS"/>
          <w:lang/>
        </w:rPr>
        <w:t>Ресурс и качество печати не должны уступать аналогичному картриджу оригинального производителя. В случае производственного дефекта картриджа Исполнитель гарантирует замену картриджа при условии наличия тестового листа в течение 1 (одного) рабочего дня.</w:t>
      </w:r>
    </w:p>
    <w:p w:rsidR="00CC0205" w:rsidRPr="001D4C9B" w:rsidRDefault="00CC0205" w:rsidP="00CC0205">
      <w:pPr>
        <w:spacing w:after="0"/>
        <w:ind w:left="-32" w:firstLine="567"/>
        <w:rPr>
          <w:rFonts w:eastAsia="Arial Unicode MS"/>
          <w:lang/>
        </w:rPr>
      </w:pPr>
      <w:r w:rsidRPr="001D4C9B">
        <w:rPr>
          <w:rFonts w:eastAsia="Arial Unicode MS"/>
          <w:lang/>
        </w:rPr>
        <w:t>Гарантийный срок хранения на картриджи составляет не менее 12 месяцев со дня подписания Акта выполненных работ.</w:t>
      </w:r>
    </w:p>
    <w:p w:rsidR="00CC0205" w:rsidRPr="001D4C9B" w:rsidRDefault="00CC0205" w:rsidP="00CC0205">
      <w:pPr>
        <w:spacing w:after="0"/>
        <w:ind w:left="-32" w:firstLine="567"/>
        <w:rPr>
          <w:rFonts w:eastAsia="Arial Unicode MS"/>
          <w:lang/>
        </w:rPr>
      </w:pPr>
      <w:r w:rsidRPr="001D4C9B">
        <w:rPr>
          <w:rFonts w:eastAsia="Arial Unicode MS"/>
          <w:lang/>
        </w:rPr>
        <w:t>Исполнитель гарантирует отсутствие поломок печатающего устройства из-за некачественно заправленного/восстановленного картриджа. В случае возникновения поломки из-за некачественно заправленного/восстановленного картриджа, Исполнитель обязуется своими силами и за свой счет произвести ремонт/замену печатающего устройства.</w:t>
      </w:r>
    </w:p>
    <w:p w:rsidR="00CC0205" w:rsidRPr="001D4C9B" w:rsidRDefault="00CC0205" w:rsidP="00CC0205">
      <w:pPr>
        <w:tabs>
          <w:tab w:val="left" w:pos="676"/>
        </w:tabs>
        <w:autoSpaceDE w:val="0"/>
        <w:spacing w:after="0"/>
        <w:ind w:left="-32" w:firstLine="567"/>
        <w:rPr>
          <w:rFonts w:eastAsia="Arial Unicode MS"/>
          <w:lang/>
        </w:rPr>
      </w:pPr>
      <w:r w:rsidRPr="001D4C9B">
        <w:rPr>
          <w:rFonts w:eastAsia="Arial Unicode MS"/>
          <w:lang/>
        </w:rPr>
        <w:t xml:space="preserve">В случае наступления гарантийных обязательств Исполнитель обязуется предоставить на время ремонта подменное оборудование, соответствующее по техническим </w:t>
      </w:r>
      <w:proofErr w:type="gramStart"/>
      <w:r w:rsidRPr="001D4C9B">
        <w:rPr>
          <w:rFonts w:eastAsia="Arial Unicode MS"/>
          <w:lang/>
        </w:rPr>
        <w:t>характеристикам</w:t>
      </w:r>
      <w:proofErr w:type="gramEnd"/>
      <w:r w:rsidRPr="001D4C9B">
        <w:rPr>
          <w:rFonts w:eastAsia="Arial Unicode MS"/>
          <w:lang/>
        </w:rPr>
        <w:t xml:space="preserve"> вышедшему из строя.</w:t>
      </w:r>
    </w:p>
    <w:p w:rsidR="00CC0205" w:rsidRPr="001D4C9B" w:rsidRDefault="00CC0205" w:rsidP="00CC0205">
      <w:pPr>
        <w:spacing w:after="0"/>
        <w:rPr>
          <w:rFonts w:eastAsia="Arial Unicode MS"/>
          <w:lang/>
        </w:rPr>
      </w:pPr>
    </w:p>
    <w:p w:rsidR="00CC0205" w:rsidRPr="001D4C9B" w:rsidRDefault="00CC0205" w:rsidP="00CC0205">
      <w:pPr>
        <w:numPr>
          <w:ilvl w:val="0"/>
          <w:numId w:val="1"/>
        </w:numPr>
        <w:spacing w:after="0"/>
        <w:jc w:val="center"/>
        <w:rPr>
          <w:rFonts w:eastAsia="Arial Unicode MS"/>
          <w:b/>
          <w:bCs/>
        </w:rPr>
      </w:pPr>
      <w:r w:rsidRPr="001D4C9B">
        <w:rPr>
          <w:rFonts w:eastAsia="Arial Unicode MS"/>
          <w:b/>
          <w:bCs/>
        </w:rPr>
        <w:t>Общие условия выполнения работ, оказания услуг:</w:t>
      </w:r>
    </w:p>
    <w:p w:rsidR="00CC0205" w:rsidRPr="001D4C9B" w:rsidRDefault="00CC0205" w:rsidP="00CC0205">
      <w:pPr>
        <w:spacing w:after="0"/>
        <w:ind w:left="1068"/>
        <w:rPr>
          <w:rFonts w:eastAsia="Arial Unicode MS"/>
          <w:b/>
          <w:bCs/>
        </w:rPr>
      </w:pP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 xml:space="preserve">Услуги оказываются Исполнителем по заявкам Заказчика. Исполнитель обеспечивает выполнение заявки в течение </w:t>
      </w:r>
      <w:r w:rsidRPr="001D4C9B">
        <w:rPr>
          <w:rFonts w:eastAsia="Arial Unicode MS"/>
          <w:lang/>
        </w:rPr>
        <w:t>1 (одного) рабочего дня</w:t>
      </w:r>
      <w:r w:rsidRPr="001D4C9B">
        <w:rPr>
          <w:rFonts w:eastAsia="Arial Unicode MS"/>
          <w:bCs/>
          <w:lang/>
        </w:rPr>
        <w:t xml:space="preserve"> с момента ее получения от Заказчика.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/>
          <w:bCs/>
          <w:color w:val="000000"/>
          <w:lang/>
        </w:rPr>
      </w:pPr>
      <w:r w:rsidRPr="001D4C9B">
        <w:rPr>
          <w:rFonts w:eastAsia="Arial Unicode MS"/>
          <w:b/>
          <w:bCs/>
          <w:color w:val="000000"/>
          <w:lang/>
        </w:rPr>
        <w:t>Заявки на оказание услуг передаются Заказчиком Исполнителю в единой информационной среде посредством установки на компьютеры заказчика соответствующего программного обеспечения. Программное обеспечение предоставляется за счет Исполнителя с оформлением именной электронной лицензии на Заказчика.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/>
          <w:bCs/>
          <w:lang/>
        </w:rPr>
      </w:pPr>
      <w:r w:rsidRPr="001D4C9B">
        <w:rPr>
          <w:rFonts w:eastAsia="Arial Unicode MS"/>
          <w:b/>
          <w:bCs/>
          <w:lang/>
        </w:rPr>
        <w:t xml:space="preserve">Технические требования к программному обеспечению (информационной среде): </w:t>
      </w:r>
      <w:r w:rsidRPr="001D4C9B">
        <w:rPr>
          <w:rFonts w:eastAsia="Arial Unicode MS"/>
          <w:bCs/>
          <w:lang/>
        </w:rPr>
        <w:t xml:space="preserve">Программное обеспечение должно представлять собой многозадачную и многофункциональную систему технической поддержки пользователей и инвентаризации. Система должна представлять собой веб-приложение, для </w:t>
      </w:r>
      <w:proofErr w:type="gramStart"/>
      <w:r w:rsidRPr="001D4C9B">
        <w:rPr>
          <w:rFonts w:eastAsia="Arial Unicode MS"/>
          <w:bCs/>
          <w:lang/>
        </w:rPr>
        <w:t>работы</w:t>
      </w:r>
      <w:proofErr w:type="gramEnd"/>
      <w:r w:rsidRPr="001D4C9B">
        <w:rPr>
          <w:rFonts w:eastAsia="Arial Unicode MS"/>
          <w:bCs/>
          <w:lang/>
        </w:rPr>
        <w:t xml:space="preserve"> с которым необходим только доступ к серверу и браузер.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 xml:space="preserve">Программное обеспечение должно быть предназначено для работы с базой данных IT, телекоммуникационным оборудованием, а также программным обеспечением, установленным на предприятии. Должна иметься возможность ведения учета расходных материалов и организации службы технической поддержки по расписанию и по заявкам пользователей. Программа должна автоматизировать процесс инвентаризации компьютеров предприятия. </w:t>
      </w:r>
      <w:proofErr w:type="gramStart"/>
      <w:r w:rsidRPr="001D4C9B">
        <w:rPr>
          <w:rFonts w:eastAsia="Arial Unicode MS"/>
          <w:bCs/>
          <w:lang/>
        </w:rPr>
        <w:t>Клиентская часть программы должна устанавливаться на инвентаризируемые машины, которые добавляют подробную информацию о системе, подключенных устройствах и программном обеспечение в выделенную базу данных.</w:t>
      </w:r>
      <w:proofErr w:type="gramEnd"/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Возможности системы: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управление заявками пользователей (заявки на обслуживание и техподдержку);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 xml:space="preserve">• интеграция с </w:t>
      </w:r>
      <w:proofErr w:type="spellStart"/>
      <w:r w:rsidRPr="001D4C9B">
        <w:rPr>
          <w:rFonts w:eastAsia="Arial Unicode MS"/>
          <w:bCs/>
          <w:lang/>
        </w:rPr>
        <w:t>ActiveDirectory</w:t>
      </w:r>
      <w:proofErr w:type="spellEnd"/>
      <w:r w:rsidRPr="001D4C9B">
        <w:rPr>
          <w:rFonts w:eastAsia="Arial Unicode MS"/>
          <w:bCs/>
          <w:lang/>
        </w:rPr>
        <w:t xml:space="preserve"> и почтовыми серверами (POP / IMAP);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 xml:space="preserve">• </w:t>
      </w:r>
      <w:proofErr w:type="gramStart"/>
      <w:r w:rsidRPr="001D4C9B">
        <w:rPr>
          <w:rFonts w:eastAsia="Arial Unicode MS"/>
          <w:bCs/>
          <w:lang/>
        </w:rPr>
        <w:t>контроль за</w:t>
      </w:r>
      <w:proofErr w:type="gramEnd"/>
      <w:r w:rsidRPr="001D4C9B">
        <w:rPr>
          <w:rFonts w:eastAsia="Arial Unicode MS"/>
          <w:bCs/>
          <w:lang/>
        </w:rPr>
        <w:t xml:space="preserve"> исполнением заявок;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 xml:space="preserve">• бизнес-правила при открытии </w:t>
      </w:r>
      <w:proofErr w:type="spellStart"/>
      <w:r w:rsidRPr="001D4C9B">
        <w:rPr>
          <w:rFonts w:eastAsia="Arial Unicode MS"/>
          <w:bCs/>
          <w:lang/>
        </w:rPr>
        <w:t>тикетов</w:t>
      </w:r>
      <w:proofErr w:type="spellEnd"/>
      <w:r w:rsidRPr="001D4C9B">
        <w:rPr>
          <w:rFonts w:eastAsia="Arial Unicode MS"/>
          <w:bCs/>
          <w:lang/>
        </w:rPr>
        <w:t xml:space="preserve"> (настраиваемые контактные лица);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возможность автоматического назначение специалиста по категориям заявок пользователей (Заказчик, Источник запроса, Категория);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SLA;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lastRenderedPageBreak/>
        <w:t>• статистика по заявкам, инженерам, пользователям и т.д. с возможностью построения графиков;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учет компьютеров, периферийного оборудования, сетевых устройств, обычных принтеров и связанных с ними компонентами;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 инвентаризация компьютеров сети с описанием их компонентов (полная поддержка русского языка);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 возможность установки как на открытые операционные системы (</w:t>
      </w:r>
      <w:proofErr w:type="spellStart"/>
      <w:r w:rsidRPr="001D4C9B">
        <w:rPr>
          <w:rFonts w:eastAsia="Arial Unicode MS"/>
          <w:bCs/>
          <w:lang/>
        </w:rPr>
        <w:t>Linux</w:t>
      </w:r>
      <w:proofErr w:type="spellEnd"/>
      <w:r w:rsidRPr="001D4C9B">
        <w:rPr>
          <w:rFonts w:eastAsia="Arial Unicode MS"/>
          <w:bCs/>
          <w:lang/>
        </w:rPr>
        <w:t xml:space="preserve">, BSD), так и на системы семейства </w:t>
      </w:r>
      <w:proofErr w:type="spellStart"/>
      <w:r w:rsidRPr="001D4C9B">
        <w:rPr>
          <w:rFonts w:eastAsia="Arial Unicode MS"/>
          <w:bCs/>
          <w:lang/>
        </w:rPr>
        <w:t>Windows</w:t>
      </w:r>
      <w:proofErr w:type="spellEnd"/>
      <w:r w:rsidRPr="001D4C9B">
        <w:rPr>
          <w:rFonts w:eastAsia="Arial Unicode MS"/>
          <w:bCs/>
          <w:lang/>
        </w:rPr>
        <w:t>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 xml:space="preserve">• сбор информации с компьютеров и мобильных устройств под управлением </w:t>
      </w:r>
      <w:proofErr w:type="spellStart"/>
      <w:r w:rsidRPr="001D4C9B">
        <w:rPr>
          <w:rFonts w:eastAsia="Arial Unicode MS"/>
          <w:bCs/>
          <w:lang/>
        </w:rPr>
        <w:t>Windows</w:t>
      </w:r>
      <w:proofErr w:type="spellEnd"/>
      <w:r w:rsidRPr="001D4C9B">
        <w:rPr>
          <w:rFonts w:eastAsia="Arial Unicode MS"/>
          <w:bCs/>
          <w:lang/>
        </w:rPr>
        <w:t>\</w:t>
      </w:r>
      <w:proofErr w:type="spellStart"/>
      <w:r w:rsidRPr="001D4C9B">
        <w:rPr>
          <w:rFonts w:eastAsia="Arial Unicode MS"/>
          <w:bCs/>
          <w:lang/>
        </w:rPr>
        <w:t>Windows</w:t>
      </w:r>
      <w:proofErr w:type="spellEnd"/>
      <w:r w:rsidRPr="001D4C9B">
        <w:rPr>
          <w:rFonts w:eastAsia="Arial Unicode MS"/>
          <w:bCs/>
          <w:lang/>
        </w:rPr>
        <w:t xml:space="preserve"> </w:t>
      </w:r>
      <w:proofErr w:type="spellStart"/>
      <w:r w:rsidRPr="001D4C9B">
        <w:rPr>
          <w:rFonts w:eastAsia="Arial Unicode MS"/>
          <w:bCs/>
          <w:lang/>
        </w:rPr>
        <w:t>Mobile</w:t>
      </w:r>
      <w:proofErr w:type="spellEnd"/>
      <w:r w:rsidRPr="001D4C9B">
        <w:rPr>
          <w:rFonts w:eastAsia="Arial Unicode MS"/>
          <w:bCs/>
          <w:lang/>
        </w:rPr>
        <w:t xml:space="preserve">, </w:t>
      </w:r>
      <w:proofErr w:type="spellStart"/>
      <w:r w:rsidRPr="001D4C9B">
        <w:rPr>
          <w:rFonts w:eastAsia="Arial Unicode MS"/>
          <w:bCs/>
          <w:lang/>
        </w:rPr>
        <w:t>Android</w:t>
      </w:r>
      <w:proofErr w:type="spellEnd"/>
      <w:r w:rsidRPr="001D4C9B">
        <w:rPr>
          <w:rFonts w:eastAsia="Arial Unicode MS"/>
          <w:bCs/>
          <w:lang/>
        </w:rPr>
        <w:t xml:space="preserve">, </w:t>
      </w:r>
      <w:proofErr w:type="spellStart"/>
      <w:r w:rsidRPr="001D4C9B">
        <w:rPr>
          <w:rFonts w:eastAsia="Arial Unicode MS"/>
          <w:bCs/>
          <w:lang/>
        </w:rPr>
        <w:t>Linux</w:t>
      </w:r>
      <w:proofErr w:type="spellEnd"/>
      <w:r w:rsidRPr="001D4C9B">
        <w:rPr>
          <w:rFonts w:eastAsia="Arial Unicode MS"/>
          <w:bCs/>
          <w:lang/>
        </w:rPr>
        <w:t xml:space="preserve">, </w:t>
      </w:r>
      <w:proofErr w:type="spellStart"/>
      <w:r w:rsidRPr="001D4C9B">
        <w:rPr>
          <w:rFonts w:eastAsia="Arial Unicode MS"/>
          <w:bCs/>
          <w:lang/>
        </w:rPr>
        <w:t>MacOS</w:t>
      </w:r>
      <w:proofErr w:type="spellEnd"/>
      <w:r w:rsidRPr="001D4C9B">
        <w:rPr>
          <w:rFonts w:eastAsia="Arial Unicode MS"/>
          <w:bCs/>
          <w:lang/>
        </w:rPr>
        <w:t xml:space="preserve">, BSD,  </w:t>
      </w:r>
      <w:proofErr w:type="spellStart"/>
      <w:r w:rsidRPr="001D4C9B">
        <w:rPr>
          <w:rFonts w:eastAsia="Arial Unicode MS"/>
          <w:bCs/>
          <w:lang/>
        </w:rPr>
        <w:t>Solaris</w:t>
      </w:r>
      <w:proofErr w:type="spellEnd"/>
      <w:r w:rsidRPr="001D4C9B">
        <w:rPr>
          <w:rFonts w:eastAsia="Arial Unicode MS"/>
          <w:bCs/>
          <w:lang/>
        </w:rPr>
        <w:t>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инвентаризация программного обеспечения компьютеров: учитывает его, показывать изменения ПО, считает количество установленных версий (полная поддержка русского языка);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назначение задач, планирование работ;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управление лицензиями программного обеспечения;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 назначение оборудования по географическим регионам для пользователей и групп;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 управление статусом работы оборудования (зарезервировано, неисправно, плановое обслуживание и т.д.);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учет и распределение поступлений запчастей для вышедшего из строя оборудования;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возможность управления затратами на основе данных системы;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 использование нескольких интерфейсов, позволяющих пользователю отправить запрос в службу поддержки (</w:t>
      </w:r>
      <w:proofErr w:type="spellStart"/>
      <w:r w:rsidRPr="001D4C9B">
        <w:rPr>
          <w:rFonts w:eastAsia="Arial Unicode MS"/>
          <w:bCs/>
          <w:lang/>
        </w:rPr>
        <w:t>web</w:t>
      </w:r>
      <w:proofErr w:type="spellEnd"/>
      <w:r w:rsidRPr="001D4C9B">
        <w:rPr>
          <w:rFonts w:eastAsia="Arial Unicode MS"/>
          <w:bCs/>
          <w:lang/>
        </w:rPr>
        <w:t>, e-</w:t>
      </w:r>
      <w:proofErr w:type="spellStart"/>
      <w:r w:rsidRPr="001D4C9B">
        <w:rPr>
          <w:rFonts w:eastAsia="Arial Unicode MS"/>
          <w:bCs/>
          <w:lang/>
        </w:rPr>
        <w:t>mail</w:t>
      </w:r>
      <w:proofErr w:type="spellEnd"/>
      <w:r w:rsidRPr="001D4C9B">
        <w:rPr>
          <w:rFonts w:eastAsia="Arial Unicode MS"/>
          <w:bCs/>
          <w:lang/>
        </w:rPr>
        <w:t>), с возможностью загрузки файлов, скриншотов ошибок;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 уведомление ответственного специалиста по e-</w:t>
      </w:r>
      <w:proofErr w:type="spellStart"/>
      <w:r w:rsidRPr="001D4C9B">
        <w:rPr>
          <w:rFonts w:eastAsia="Arial Unicode MS"/>
          <w:bCs/>
          <w:lang/>
        </w:rPr>
        <w:t>mail</w:t>
      </w:r>
      <w:proofErr w:type="spellEnd"/>
      <w:r w:rsidRPr="001D4C9B">
        <w:rPr>
          <w:rFonts w:eastAsia="Arial Unicode MS"/>
          <w:bCs/>
          <w:lang/>
        </w:rPr>
        <w:t xml:space="preserve"> о поступлении новой заявки на его имя;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управление документами, договорами, и связанных с ними товарно-материальных ценностей;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резервирование оборудования;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создание баз часто задаваемых вопросов "FAQ" и "Базы знаний";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генерация отчетов и статистики в форматах PDF, CSV, SLK , PNG и SVG  (полная поддержка русского языка);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расширенный генератор отчетов PDF (по компонентам): аппаратное обеспечение, тех. поддержка  (заявки) (полная поддержка русского языка);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 возможность выбора параметров (компонентов) генерация отчетов и статистики;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 xml:space="preserve">• хранение данных в базе данных </w:t>
      </w:r>
      <w:proofErr w:type="spellStart"/>
      <w:r w:rsidRPr="001D4C9B">
        <w:rPr>
          <w:rFonts w:eastAsia="Arial Unicode MS"/>
          <w:bCs/>
          <w:lang/>
        </w:rPr>
        <w:t>MySQL</w:t>
      </w:r>
      <w:proofErr w:type="spellEnd"/>
      <w:r w:rsidRPr="001D4C9B">
        <w:rPr>
          <w:rFonts w:eastAsia="Arial Unicode MS"/>
          <w:bCs/>
          <w:lang/>
        </w:rPr>
        <w:t>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 возможность сохранения / восстановления базы данных в форматах SQL, XML;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 программа должна поддерживать русский язык;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 xml:space="preserve">• развертка агента инвентаризации в сети средствами </w:t>
      </w:r>
      <w:proofErr w:type="spellStart"/>
      <w:r w:rsidRPr="001D4C9B">
        <w:rPr>
          <w:rFonts w:eastAsia="Arial Unicode MS"/>
          <w:bCs/>
          <w:lang/>
        </w:rPr>
        <w:t>ActiveDirectory</w:t>
      </w:r>
      <w:proofErr w:type="spellEnd"/>
      <w:r w:rsidRPr="001D4C9B">
        <w:rPr>
          <w:rFonts w:eastAsia="Arial Unicode MS"/>
          <w:bCs/>
          <w:lang/>
        </w:rPr>
        <w:t>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возможность автоматического графического генерирования структуры сети предприятия;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возможность создания мульти-структуры организаци</w:t>
      </w:r>
      <w:proofErr w:type="gramStart"/>
      <w:r w:rsidRPr="001D4C9B">
        <w:rPr>
          <w:rFonts w:eastAsia="Arial Unicode MS"/>
          <w:bCs/>
          <w:lang/>
        </w:rPr>
        <w:t>и(</w:t>
      </w:r>
      <w:proofErr w:type="gramEnd"/>
      <w:r w:rsidRPr="001D4C9B">
        <w:rPr>
          <w:rFonts w:eastAsia="Arial Unicode MS"/>
          <w:bCs/>
          <w:lang/>
        </w:rPr>
        <w:t>й);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настраиваемые выпадающие списки;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встроенная поисковая система;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возможность автозагрузки с внешнего носителя;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внедрение в течение 3-х дней;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консультационная поддержка на 1 год;</w:t>
      </w:r>
    </w:p>
    <w:p w:rsidR="00CC0205" w:rsidRPr="001D4C9B" w:rsidRDefault="00CC0205" w:rsidP="00CC0205">
      <w:pPr>
        <w:spacing w:after="0"/>
        <w:ind w:firstLine="601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t>• техническая поддержка на 1 год в режиме 8/5;</w:t>
      </w:r>
    </w:p>
    <w:p w:rsidR="00CC0205" w:rsidRPr="001D4C9B" w:rsidRDefault="00CC0205" w:rsidP="00CC0205">
      <w:pPr>
        <w:spacing w:after="0"/>
        <w:rPr>
          <w:rFonts w:eastAsia="Arial Unicode MS"/>
          <w:bCs/>
          <w:lang/>
        </w:rPr>
      </w:pPr>
    </w:p>
    <w:p w:rsidR="00CC0205" w:rsidRPr="001D4C9B" w:rsidRDefault="00CC0205" w:rsidP="00CC0205">
      <w:pPr>
        <w:spacing w:after="0"/>
        <w:rPr>
          <w:rFonts w:eastAsia="Arial Unicode MS"/>
          <w:b/>
          <w:bCs/>
          <w:color w:val="000000"/>
          <w:lang/>
        </w:rPr>
      </w:pPr>
      <w:r w:rsidRPr="001D4C9B">
        <w:rPr>
          <w:rFonts w:eastAsia="Arial Unicode MS"/>
          <w:b/>
          <w:bCs/>
          <w:color w:val="000000"/>
          <w:lang/>
        </w:rPr>
        <w:t xml:space="preserve">Комплект поставки: </w:t>
      </w:r>
    </w:p>
    <w:p w:rsidR="00CC0205" w:rsidRPr="001D4C9B" w:rsidRDefault="00CC0205" w:rsidP="00CC0205">
      <w:pPr>
        <w:spacing w:after="0"/>
        <w:rPr>
          <w:rFonts w:eastAsia="Arial Unicode MS"/>
          <w:b/>
          <w:bCs/>
          <w:color w:val="000000"/>
          <w:lang/>
        </w:rPr>
      </w:pPr>
      <w:r w:rsidRPr="001D4C9B">
        <w:rPr>
          <w:rFonts w:eastAsia="Arial Unicode MS"/>
          <w:b/>
          <w:bCs/>
          <w:color w:val="000000"/>
          <w:lang/>
        </w:rPr>
        <w:t>- Серверная лицензия – 1 шт.</w:t>
      </w:r>
    </w:p>
    <w:p w:rsidR="00CC0205" w:rsidRPr="001D4C9B" w:rsidRDefault="00CC0205" w:rsidP="00CC0205">
      <w:pPr>
        <w:spacing w:after="0"/>
        <w:rPr>
          <w:rFonts w:eastAsia="Arial Unicode MS"/>
          <w:bCs/>
          <w:color w:val="000000"/>
          <w:lang/>
        </w:rPr>
      </w:pPr>
      <w:r w:rsidRPr="001D4C9B">
        <w:rPr>
          <w:rFonts w:eastAsia="Arial Unicode MS"/>
          <w:b/>
          <w:bCs/>
          <w:color w:val="000000"/>
          <w:lang/>
        </w:rPr>
        <w:t>- Клиентская лицензия – 30 шт</w:t>
      </w:r>
      <w:r w:rsidRPr="001D4C9B">
        <w:rPr>
          <w:rFonts w:eastAsia="Arial Unicode MS"/>
          <w:bCs/>
          <w:color w:val="000000"/>
          <w:lang/>
        </w:rPr>
        <w:t>.</w:t>
      </w:r>
    </w:p>
    <w:p w:rsidR="00CC0205" w:rsidRPr="001D4C9B" w:rsidRDefault="00CC0205" w:rsidP="00CC0205">
      <w:pPr>
        <w:spacing w:after="0"/>
        <w:rPr>
          <w:rFonts w:eastAsia="Arial Unicode MS"/>
          <w:b/>
          <w:bCs/>
          <w:lang/>
        </w:rPr>
      </w:pPr>
    </w:p>
    <w:p w:rsidR="00CC0205" w:rsidRPr="001D4C9B" w:rsidRDefault="00CC0205" w:rsidP="00CC0205">
      <w:pPr>
        <w:spacing w:after="0"/>
        <w:rPr>
          <w:rFonts w:eastAsia="Arial Unicode MS"/>
          <w:bCs/>
          <w:lang/>
        </w:rPr>
      </w:pPr>
      <w:r w:rsidRPr="001D4C9B">
        <w:rPr>
          <w:rFonts w:eastAsia="Arial Unicode MS"/>
          <w:bCs/>
          <w:lang/>
        </w:rPr>
        <w:lastRenderedPageBreak/>
        <w:t>Услуги считаются оказанными Исполнителем и принятыми Заказчиком с момента подписания обеими сторонами Акта выполненных работ.</w:t>
      </w:r>
    </w:p>
    <w:p w:rsidR="00CC0205" w:rsidRPr="001D4C9B" w:rsidRDefault="00CC0205" w:rsidP="00CC0205">
      <w:pPr>
        <w:shd w:val="clear" w:color="auto" w:fill="FFFFFF"/>
        <w:spacing w:after="0"/>
        <w:rPr>
          <w:rFonts w:eastAsia="Arial Unicode MS"/>
          <w:bCs/>
          <w:lang/>
        </w:rPr>
      </w:pPr>
    </w:p>
    <w:p w:rsidR="00CC0205" w:rsidRPr="001D4C9B" w:rsidRDefault="00CC0205" w:rsidP="00CC0205">
      <w:pPr>
        <w:spacing w:after="0"/>
        <w:rPr>
          <w:rFonts w:eastAsia="Times New Roman"/>
          <w:color w:val="1F497D"/>
        </w:rPr>
      </w:pPr>
      <w:r w:rsidRPr="001D4C9B">
        <w:rPr>
          <w:rFonts w:eastAsia="Arial Unicode MS"/>
          <w:bCs/>
          <w:lang/>
        </w:rPr>
        <w:t xml:space="preserve">Место оказания услуг: 600036, </w:t>
      </w:r>
      <w:proofErr w:type="spellStart"/>
      <w:r w:rsidRPr="001D4C9B">
        <w:rPr>
          <w:rFonts w:eastAsia="Arial Unicode MS"/>
          <w:bCs/>
          <w:lang/>
        </w:rPr>
        <w:t>г</w:t>
      </w:r>
      <w:proofErr w:type="gramStart"/>
      <w:r w:rsidRPr="001D4C9B">
        <w:rPr>
          <w:rFonts w:eastAsia="Arial Unicode MS"/>
          <w:bCs/>
          <w:lang/>
        </w:rPr>
        <w:t>.В</w:t>
      </w:r>
      <w:proofErr w:type="gramEnd"/>
      <w:r w:rsidRPr="001D4C9B">
        <w:rPr>
          <w:rFonts w:eastAsia="Arial Unicode MS"/>
          <w:bCs/>
          <w:lang/>
        </w:rPr>
        <w:t>ладимир</w:t>
      </w:r>
      <w:proofErr w:type="spellEnd"/>
      <w:r w:rsidRPr="001D4C9B">
        <w:rPr>
          <w:rFonts w:eastAsia="Arial Unicode MS"/>
          <w:bCs/>
          <w:lang/>
        </w:rPr>
        <w:t xml:space="preserve">, </w:t>
      </w:r>
      <w:proofErr w:type="spellStart"/>
      <w:r w:rsidRPr="001D4C9B">
        <w:rPr>
          <w:rFonts w:eastAsia="Arial Unicode MS"/>
          <w:bCs/>
          <w:lang/>
        </w:rPr>
        <w:t>пр-кт</w:t>
      </w:r>
      <w:proofErr w:type="spellEnd"/>
      <w:r w:rsidRPr="001D4C9B">
        <w:rPr>
          <w:rFonts w:eastAsia="Arial Unicode MS"/>
          <w:bCs/>
          <w:lang/>
        </w:rPr>
        <w:t xml:space="preserve"> Ленина, дом № 73</w:t>
      </w: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Default="00CC0205" w:rsidP="002E43E5">
      <w:pPr>
        <w:spacing w:after="0"/>
        <w:ind w:left="425"/>
        <w:rPr>
          <w:b/>
          <w:bCs/>
        </w:rPr>
      </w:pPr>
    </w:p>
    <w:p w:rsidR="00CC0205" w:rsidRPr="002E43E5" w:rsidRDefault="00CC0205" w:rsidP="00CC0205">
      <w:pPr>
        <w:spacing w:after="0"/>
        <w:ind w:left="425"/>
        <w:rPr>
          <w:b/>
          <w:bCs/>
        </w:rPr>
      </w:pPr>
      <w:r>
        <w:rPr>
          <w:b/>
          <w:bCs/>
        </w:rPr>
        <w:t xml:space="preserve">            </w:t>
      </w:r>
      <w:bookmarkStart w:id="3" w:name="_GoBack"/>
      <w:bookmarkEnd w:id="3"/>
      <w:r w:rsidRPr="002E43E5">
        <w:rPr>
          <w:b/>
          <w:bCs/>
        </w:rPr>
        <w:t xml:space="preserve">Директор                                                  </w:t>
      </w:r>
      <w:r>
        <w:rPr>
          <w:b/>
          <w:bCs/>
        </w:rPr>
        <w:t xml:space="preserve">                    _____________</w:t>
      </w:r>
    </w:p>
    <w:p w:rsidR="00CC0205" w:rsidRPr="002E43E5" w:rsidRDefault="00CC0205" w:rsidP="00CC0205">
      <w:pPr>
        <w:spacing w:after="0"/>
        <w:ind w:left="425"/>
        <w:rPr>
          <w:b/>
          <w:bCs/>
        </w:rPr>
      </w:pPr>
      <w:r w:rsidRPr="002E43E5">
        <w:rPr>
          <w:b/>
          <w:bCs/>
        </w:rPr>
        <w:t xml:space="preserve">ФГУП «ГНПП «Крона»             </w:t>
      </w:r>
      <w:r>
        <w:rPr>
          <w:b/>
          <w:bCs/>
        </w:rPr>
        <w:t xml:space="preserve">                                 _______________________   </w:t>
      </w:r>
    </w:p>
    <w:p w:rsidR="00CC0205" w:rsidRPr="002E43E5" w:rsidRDefault="00CC0205" w:rsidP="00CC0205">
      <w:pPr>
        <w:spacing w:after="0"/>
        <w:ind w:left="425"/>
        <w:rPr>
          <w:b/>
          <w:bCs/>
        </w:rPr>
      </w:pPr>
    </w:p>
    <w:p w:rsidR="00CC0205" w:rsidRDefault="00CC0205" w:rsidP="00CC0205">
      <w:pPr>
        <w:spacing w:after="0"/>
        <w:ind w:left="425"/>
        <w:rPr>
          <w:b/>
          <w:bCs/>
        </w:rPr>
      </w:pPr>
      <w:r w:rsidRPr="002E43E5">
        <w:rPr>
          <w:b/>
          <w:bCs/>
        </w:rPr>
        <w:t xml:space="preserve">  _____________ А.В. Малышков.                              ____________/__________/.</w:t>
      </w:r>
    </w:p>
    <w:p w:rsidR="00CC0205" w:rsidRPr="002E43E5" w:rsidRDefault="00CC0205" w:rsidP="002E43E5">
      <w:pPr>
        <w:spacing w:after="0"/>
        <w:ind w:left="425"/>
        <w:rPr>
          <w:b/>
          <w:bCs/>
        </w:rPr>
      </w:pPr>
    </w:p>
    <w:sectPr w:rsidR="00CC0205" w:rsidRPr="002E43E5" w:rsidSect="00FE6A5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736D8"/>
    <w:multiLevelType w:val="hybridMultilevel"/>
    <w:tmpl w:val="885A6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3E5"/>
    <w:rsid w:val="00000F6E"/>
    <w:rsid w:val="001846F6"/>
    <w:rsid w:val="001A39EA"/>
    <w:rsid w:val="002E43E5"/>
    <w:rsid w:val="00392893"/>
    <w:rsid w:val="006108D4"/>
    <w:rsid w:val="00896D7E"/>
    <w:rsid w:val="00C23C39"/>
    <w:rsid w:val="00CC0205"/>
    <w:rsid w:val="00F91E3D"/>
    <w:rsid w:val="00FE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3E5"/>
    <w:pPr>
      <w:spacing w:after="6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43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2E43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E43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rsid w:val="001846F6"/>
    <w:pPr>
      <w:widowControl w:val="0"/>
      <w:suppressAutoHyphens/>
      <w:spacing w:before="28" w:after="28" w:line="100" w:lineRule="atLeast"/>
      <w:jc w:val="left"/>
      <w:textAlignment w:val="baseline"/>
    </w:pPr>
    <w:rPr>
      <w:rFonts w:eastAsia="Times New Roman"/>
      <w:color w:val="00000A"/>
      <w:lang w:bidi="hi-IN"/>
    </w:rPr>
  </w:style>
  <w:style w:type="paragraph" w:styleId="a4">
    <w:name w:val="Balloon Text"/>
    <w:basedOn w:val="a"/>
    <w:link w:val="a5"/>
    <w:uiPriority w:val="99"/>
    <w:semiHidden/>
    <w:unhideWhenUsed/>
    <w:rsid w:val="006108D4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08D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3E5"/>
    <w:pPr>
      <w:spacing w:after="6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43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2E43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E43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rsid w:val="001846F6"/>
    <w:pPr>
      <w:widowControl w:val="0"/>
      <w:suppressAutoHyphens/>
      <w:spacing w:before="28" w:after="28" w:line="100" w:lineRule="atLeast"/>
      <w:jc w:val="left"/>
      <w:textAlignment w:val="baseline"/>
    </w:pPr>
    <w:rPr>
      <w:rFonts w:eastAsia="Times New Roman"/>
      <w:color w:val="00000A"/>
      <w:lang w:bidi="hi-IN"/>
    </w:rPr>
  </w:style>
  <w:style w:type="paragraph" w:styleId="a4">
    <w:name w:val="Balloon Text"/>
    <w:basedOn w:val="a"/>
    <w:link w:val="a5"/>
    <w:uiPriority w:val="99"/>
    <w:semiHidden/>
    <w:unhideWhenUsed/>
    <w:rsid w:val="006108D4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08D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0689B810736AAD7554BEFA4AD18BC01F2C1C1ADD5A6EC5C97E43B1t6I5F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C965B96D895A16F920797C457CDEC0A0814522F2D8C6E11D6FE44E43AiBS0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E0689B810736AAD7554BCF449D18BC0182C1619DF5433CFC1274FB3629E29AAE4C2C926B9F2433Ft1I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2677</Words>
  <Characters>15259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Kirill</cp:lastModifiedBy>
  <cp:revision>3</cp:revision>
  <cp:lastPrinted>2016-12-06T05:40:00Z</cp:lastPrinted>
  <dcterms:created xsi:type="dcterms:W3CDTF">2016-12-07T10:25:00Z</dcterms:created>
  <dcterms:modified xsi:type="dcterms:W3CDTF">2016-12-08T13:15:00Z</dcterms:modified>
</cp:coreProperties>
</file>