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4355C2">
        <w:rPr>
          <w:rFonts w:ascii="Times New Roman" w:hAnsi="Times New Roman"/>
          <w:b/>
          <w:sz w:val="32"/>
          <w:szCs w:val="32"/>
        </w:rPr>
        <w:t>компьютерной техники</w:t>
      </w:r>
    </w:p>
    <w:p w:rsidR="00274241" w:rsidRDefault="00274241" w:rsidP="00274241">
      <w:pPr>
        <w:pStyle w:val="1"/>
        <w:jc w:val="center"/>
        <w:rPr>
          <w:rFonts w:ascii="Arial" w:hAnsi="Arial" w:cs="Arial"/>
          <w:color w:val="313131"/>
        </w:rPr>
      </w:pPr>
    </w:p>
    <w:p w:rsidR="00BA30A1" w:rsidRPr="00BA30A1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4355C2">
        <w:rPr>
          <w:rFonts w:ascii="Times New Roman" w:hAnsi="Times New Roman"/>
          <w:sz w:val="28"/>
          <w:szCs w:val="28"/>
        </w:rPr>
        <w:t>30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4355C2">
        <w:rPr>
          <w:rFonts w:ascii="Times New Roman" w:hAnsi="Times New Roman"/>
          <w:sz w:val="28"/>
          <w:szCs w:val="28"/>
        </w:rPr>
        <w:t>апреля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4355C2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4355C2">
        <w:rPr>
          <w:sz w:val="28"/>
          <w:szCs w:val="28"/>
          <w:lang w:val="ru-RU"/>
        </w:rPr>
        <w:t>30</w:t>
      </w:r>
      <w:r w:rsidR="002E0694" w:rsidRPr="002E0694">
        <w:rPr>
          <w:sz w:val="28"/>
          <w:szCs w:val="28"/>
          <w:lang w:val="ru-RU"/>
        </w:rPr>
        <w:t>» </w:t>
      </w:r>
      <w:r w:rsidR="004355C2">
        <w:rPr>
          <w:sz w:val="28"/>
          <w:szCs w:val="28"/>
          <w:lang w:val="ru-RU"/>
        </w:rPr>
        <w:t>апреля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4355C2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0D51E5">
        <w:rPr>
          <w:sz w:val="28"/>
          <w:szCs w:val="28"/>
          <w:lang w:val="ru-RU"/>
        </w:rPr>
        <w:t xml:space="preserve">не </w:t>
      </w:r>
      <w:r w:rsidR="00952284">
        <w:rPr>
          <w:sz w:val="28"/>
          <w:szCs w:val="28"/>
          <w:lang w:val="ru-RU"/>
        </w:rPr>
        <w:t>подан</w:t>
      </w:r>
      <w:r w:rsidR="000D51E5">
        <w:rPr>
          <w:sz w:val="28"/>
          <w:szCs w:val="28"/>
          <w:lang w:val="ru-RU"/>
        </w:rPr>
        <w:t>а ни</w:t>
      </w:r>
      <w:r w:rsidR="00952284">
        <w:rPr>
          <w:sz w:val="28"/>
          <w:szCs w:val="28"/>
          <w:lang w:val="ru-RU"/>
        </w:rPr>
        <w:t xml:space="preserve"> </w:t>
      </w:r>
      <w:r w:rsidR="000D51E5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4355C2">
        <w:rPr>
          <w:sz w:val="28"/>
          <w:szCs w:val="28"/>
          <w:lang w:val="ru-RU"/>
        </w:rPr>
        <w:t>12</w:t>
      </w:r>
      <w:r w:rsidR="00F56735">
        <w:rPr>
          <w:sz w:val="28"/>
          <w:szCs w:val="28"/>
          <w:lang w:val="ru-RU"/>
        </w:rPr>
        <w:t xml:space="preserve">» </w:t>
      </w:r>
      <w:r w:rsidR="004355C2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4355C2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4355C2">
        <w:rPr>
          <w:sz w:val="28"/>
          <w:szCs w:val="28"/>
          <w:lang w:val="ru-RU"/>
        </w:rPr>
        <w:t>25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4355C2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4355C2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6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4355C2">
        <w:rPr>
          <w:rFonts w:ascii="Times New Roman" w:hAnsi="Times New Roman"/>
          <w:sz w:val="28"/>
          <w:szCs w:val="28"/>
        </w:rPr>
        <w:t>150423/4645/131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4355C2">
        <w:rPr>
          <w:rFonts w:ascii="Times New Roman" w:hAnsi="Times New Roman"/>
          <w:sz w:val="28"/>
          <w:szCs w:val="28"/>
        </w:rPr>
        <w:t>www.a-k-d.ru</w:t>
      </w:r>
      <w:proofErr w:type="spellEnd"/>
      <w:r w:rsidR="004355C2">
        <w:rPr>
          <w:rFonts w:ascii="Times New Roman" w:hAnsi="Times New Roman"/>
          <w:sz w:val="28"/>
          <w:szCs w:val="28"/>
        </w:rPr>
        <w:t xml:space="preserve"> Z038166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D1C69" w:rsidRDefault="00ED1C69" w:rsidP="00ED1C6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ED1C69">
        <w:rPr>
          <w:rFonts w:ascii="Times New Roman" w:hAnsi="Times New Roman"/>
          <w:sz w:val="28"/>
          <w:szCs w:val="28"/>
        </w:rPr>
        <w:t xml:space="preserve">И.о. главного бухгалтера </w:t>
      </w:r>
    </w:p>
    <w:p w:rsidR="00ED1C69" w:rsidRDefault="00ED1C69" w:rsidP="00ED1C6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ED1C69">
        <w:rPr>
          <w:rFonts w:ascii="Times New Roman" w:hAnsi="Times New Roman"/>
          <w:sz w:val="28"/>
          <w:szCs w:val="28"/>
        </w:rPr>
        <w:t>ООО «Объединенные урановые предприятия»</w:t>
      </w:r>
    </w:p>
    <w:p w:rsidR="000D51E5" w:rsidRDefault="000D51E5" w:rsidP="000D51E5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437D60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ь комиссии по размещению</w:t>
      </w:r>
    </w:p>
    <w:p w:rsidR="00DB1905" w:rsidRDefault="000D51E5" w:rsidP="000D51E5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заказа ООО «</w:t>
      </w:r>
      <w:r w:rsidRPr="00437D60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 xml:space="preserve">»                                                             </w:t>
      </w:r>
      <w:r w:rsidR="00ED1C69" w:rsidRPr="00ED1C69">
        <w:rPr>
          <w:rFonts w:ascii="Times New Roman" w:hAnsi="Times New Roman"/>
          <w:sz w:val="28"/>
          <w:szCs w:val="28"/>
        </w:rPr>
        <w:t>Н.И. Егорова</w:t>
      </w:r>
      <w:r w:rsidR="00ED1C69" w:rsidRPr="00B54C7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67DB5"/>
    <w:rsid w:val="000870DB"/>
    <w:rsid w:val="00094A63"/>
    <w:rsid w:val="000D51E5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355C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5217B"/>
    <w:rsid w:val="005565D3"/>
    <w:rsid w:val="00564233"/>
    <w:rsid w:val="00564F21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7B12"/>
    <w:rsid w:val="00951145"/>
    <w:rsid w:val="00952284"/>
    <w:rsid w:val="009560D6"/>
    <w:rsid w:val="00961DBF"/>
    <w:rsid w:val="00984C5F"/>
    <w:rsid w:val="00A1353A"/>
    <w:rsid w:val="00A14139"/>
    <w:rsid w:val="00A82A56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19EC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8683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D1C69"/>
    <w:rsid w:val="00EE3220"/>
    <w:rsid w:val="00EE5444"/>
    <w:rsid w:val="00EE5B66"/>
    <w:rsid w:val="00EF4E17"/>
    <w:rsid w:val="00F073AE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37291-2467-410F-87B6-915264B7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1227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abramtseva.i.a</cp:lastModifiedBy>
  <cp:revision>7</cp:revision>
  <cp:lastPrinted>2011-03-09T09:31:00Z</cp:lastPrinted>
  <dcterms:created xsi:type="dcterms:W3CDTF">2013-12-03T12:34:00Z</dcterms:created>
  <dcterms:modified xsi:type="dcterms:W3CDTF">2015-04-30T09:16:00Z</dcterms:modified>
</cp:coreProperties>
</file>