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C0" w:rsidRDefault="00080DC0" w:rsidP="00457EC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457EC9" w:rsidTr="00457EC9">
        <w:tc>
          <w:tcPr>
            <w:tcW w:w="4218" w:type="dxa"/>
          </w:tcPr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457EC9" w:rsidRPr="00457EC9" w:rsidRDefault="004F6CBA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Специалист</w:t>
            </w:r>
            <w:r w:rsidR="00457EC9"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ТО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ЗАО «ТВЭЛ-СТРОЙ»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(</w:t>
            </w:r>
            <w:r w:rsidR="0012193A" w:rsidRPr="0012193A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действующий на основании доверенности     № </w:t>
            </w:r>
            <w:r w:rsidR="004F6CBA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30</w:t>
            </w:r>
            <w:r w:rsidR="0012193A" w:rsidRPr="0012193A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/2014 от 01 января 2014 г.</w:t>
            </w:r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 </w:t>
            </w:r>
            <w:r w:rsidR="004F6C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С.Ю. Мутовкина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«___» ___________ 20____г.</w:t>
            </w:r>
          </w:p>
        </w:tc>
      </w:tr>
    </w:tbl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ИЗВЕЩЕНИЕ О ВНЕСЕНИИ ИЗМЕНЕНИЙ</w:t>
      </w:r>
    </w:p>
    <w:p w:rsidR="00080DC0" w:rsidRDefault="00080DC0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45D1" w:rsidRDefault="002C45D1" w:rsidP="00CC24A4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Заказчиком, в соответствии с пунктом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.5.2 Единого отраслевого стандарта закупок (Положение о закупк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принято решение о внесении изменений в Документацию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открытого запроса предложений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форме на право заключения договора субподряда </w:t>
      </w:r>
      <w:r w:rsidRPr="008512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выполнение  </w:t>
      </w:r>
      <w:r w:rsidR="004F6C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 по капитальному ремонту сетей водоснабжения и канализации ЗГЭС ОАО «СХК»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</w:t>
      </w:r>
      <w:r w:rsidR="004F6CBA" w:rsidRPr="004F6CBA">
        <w:rPr>
          <w:rFonts w:ascii="Times New Roman" w:eastAsia="Times New Roman" w:hAnsi="Times New Roman" w:cs="Times New Roman"/>
          <w:sz w:val="24"/>
          <w:szCs w:val="24"/>
          <w:lang w:eastAsia="ru-RU"/>
        </w:rPr>
        <w:t>140821/0595/336</w:t>
      </w:r>
      <w:r w:rsidR="004F6C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21.08</w:t>
      </w:r>
      <w:r w:rsidR="0012193A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именно:</w:t>
      </w:r>
      <w:proofErr w:type="gramEnd"/>
    </w:p>
    <w:p w:rsidR="009006B3" w:rsidRDefault="009006B3" w:rsidP="00CC24A4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06B3" w:rsidRDefault="009006B3" w:rsidP="009006B3">
      <w:pPr>
        <w:keepNext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12193A" w:rsidRPr="0012193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 2 Документации «Техническая часть»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6C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  <w:r w:rsidR="009C4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Технической части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(Новая редакция </w:t>
      </w:r>
      <w:r w:rsidR="004F6CB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стоимости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F6CB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Новая редакция Обоснования начальной (максимальной) цены договора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76D0B" w:rsidRDefault="00976D0B" w:rsidP="00CC24A4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76D0B" w:rsidSect="002C45D1">
      <w:footerReference w:type="default" r:id="rId8"/>
      <w:type w:val="continuous"/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4A4" w:rsidRDefault="00CC24A4" w:rsidP="006B59EC">
      <w:pPr>
        <w:spacing w:after="0" w:line="240" w:lineRule="auto"/>
      </w:pPr>
      <w:r>
        <w:separator/>
      </w:r>
    </w:p>
  </w:endnote>
  <w:endnote w:type="continuationSeparator" w:id="0">
    <w:p w:rsidR="00CC24A4" w:rsidRDefault="00CC24A4" w:rsidP="006B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4A4" w:rsidRDefault="00CC24A4">
    <w:pPr>
      <w:pStyle w:val="aa"/>
      <w:jc w:val="right"/>
    </w:pPr>
  </w:p>
  <w:p w:rsidR="00CC24A4" w:rsidRDefault="00CC24A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4A4" w:rsidRDefault="00CC24A4" w:rsidP="006B59EC">
      <w:pPr>
        <w:spacing w:after="0" w:line="240" w:lineRule="auto"/>
      </w:pPr>
      <w:r>
        <w:separator/>
      </w:r>
    </w:p>
  </w:footnote>
  <w:footnote w:type="continuationSeparator" w:id="0">
    <w:p w:rsidR="00CC24A4" w:rsidRDefault="00CC24A4" w:rsidP="006B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CAF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4FC1"/>
    <w:multiLevelType w:val="hybridMultilevel"/>
    <w:tmpl w:val="7676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7E759C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1C2C99"/>
    <w:multiLevelType w:val="hybridMultilevel"/>
    <w:tmpl w:val="BFFCCD9E"/>
    <w:lvl w:ilvl="0" w:tplc="6EBE11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3B"/>
    <w:rsid w:val="00005D53"/>
    <w:rsid w:val="00027AC3"/>
    <w:rsid w:val="00046232"/>
    <w:rsid w:val="00080DC0"/>
    <w:rsid w:val="001010E6"/>
    <w:rsid w:val="0012193A"/>
    <w:rsid w:val="00147BD2"/>
    <w:rsid w:val="00151049"/>
    <w:rsid w:val="001B0D4C"/>
    <w:rsid w:val="001D5305"/>
    <w:rsid w:val="00213730"/>
    <w:rsid w:val="002938C3"/>
    <w:rsid w:val="002C45D1"/>
    <w:rsid w:val="002E416E"/>
    <w:rsid w:val="002F24B4"/>
    <w:rsid w:val="003A2E12"/>
    <w:rsid w:val="003B3250"/>
    <w:rsid w:val="00456F68"/>
    <w:rsid w:val="00457EC9"/>
    <w:rsid w:val="00494488"/>
    <w:rsid w:val="004E76B9"/>
    <w:rsid w:val="004F6CBA"/>
    <w:rsid w:val="00551B0F"/>
    <w:rsid w:val="0056396F"/>
    <w:rsid w:val="00587BCA"/>
    <w:rsid w:val="005B6B5C"/>
    <w:rsid w:val="005F34C9"/>
    <w:rsid w:val="006616F8"/>
    <w:rsid w:val="006B59EC"/>
    <w:rsid w:val="006C5D3B"/>
    <w:rsid w:val="0070231B"/>
    <w:rsid w:val="00716AF8"/>
    <w:rsid w:val="007739A4"/>
    <w:rsid w:val="00775598"/>
    <w:rsid w:val="007A3435"/>
    <w:rsid w:val="008032DF"/>
    <w:rsid w:val="008235E7"/>
    <w:rsid w:val="008512B0"/>
    <w:rsid w:val="00867AC5"/>
    <w:rsid w:val="009006B3"/>
    <w:rsid w:val="00976D0B"/>
    <w:rsid w:val="009A6474"/>
    <w:rsid w:val="009C4EA2"/>
    <w:rsid w:val="009C73F6"/>
    <w:rsid w:val="009F5ADB"/>
    <w:rsid w:val="00A05565"/>
    <w:rsid w:val="00AD4906"/>
    <w:rsid w:val="00B87012"/>
    <w:rsid w:val="00BB412F"/>
    <w:rsid w:val="00CB7EC9"/>
    <w:rsid w:val="00CC24A4"/>
    <w:rsid w:val="00CC5A59"/>
    <w:rsid w:val="00CC7BB9"/>
    <w:rsid w:val="00D43EDF"/>
    <w:rsid w:val="00D51AEF"/>
    <w:rsid w:val="00D62EE0"/>
    <w:rsid w:val="00D6614C"/>
    <w:rsid w:val="00DA0653"/>
    <w:rsid w:val="00E22FA4"/>
    <w:rsid w:val="00E859A0"/>
    <w:rsid w:val="00ED4353"/>
    <w:rsid w:val="00EF785B"/>
    <w:rsid w:val="00FC7CFC"/>
    <w:rsid w:val="00FD2B32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2C45D1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2C45D1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Мутовкина Светлана Юрьевна</dc:creator>
  <cp:lastModifiedBy>Мутовкина Светлана Юрьевна</cp:lastModifiedBy>
  <cp:revision>3</cp:revision>
  <cp:lastPrinted>2014-04-14T13:17:00Z</cp:lastPrinted>
  <dcterms:created xsi:type="dcterms:W3CDTF">2014-08-25T13:49:00Z</dcterms:created>
  <dcterms:modified xsi:type="dcterms:W3CDTF">2014-08-25T13:55:00Z</dcterms:modified>
</cp:coreProperties>
</file>