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120ED1">
        <w:t xml:space="preserve">не ранее </w:t>
      </w:r>
      <w:r w:rsidR="00930FCC" w:rsidRPr="0008502E">
        <w:t>20</w:t>
      </w:r>
      <w:r w:rsidR="002D1762" w:rsidRPr="002D1762">
        <w:t>14</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proofErr w:type="spellStart"/>
      <w:r>
        <w:t>__________</w:t>
      </w:r>
      <w:r w:rsidRPr="0008502E">
        <w:t>г</w:t>
      </w:r>
      <w:proofErr w:type="spellEnd"/>
      <w:r w:rsidRPr="0008502E">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bookmarkStart w:id="0" w:name="_GoBack"/>
      <w:bookmarkEnd w:id="0"/>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F00968">
        <w:rPr>
          <w:color w:val="000000"/>
        </w:rPr>
        <w:t>О</w:t>
      </w:r>
      <w:r w:rsidR="00F139A1" w:rsidRPr="0008502E">
        <w:rPr>
          <w:color w:val="000000"/>
        </w:rPr>
        <w:t>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следующие реквизиты: Грузо</w:t>
      </w:r>
      <w:r w:rsidR="00AB5DDB">
        <w:rPr>
          <w:color w:val="000000"/>
        </w:rPr>
        <w:t>отправитель</w:t>
      </w:r>
      <w:r w:rsidR="00F139A1" w:rsidRPr="0008502E">
        <w:rPr>
          <w:color w:val="000000"/>
        </w:rPr>
        <w:t xml:space="preserve">,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w:t>
      </w:r>
      <w:r w:rsidR="00F139A1" w:rsidRPr="0008502E">
        <w:lastRenderedPageBreak/>
        <w:t xml:space="preserve">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lastRenderedPageBreak/>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w:t>
      </w:r>
      <w:r w:rsidRPr="0008502E">
        <w:rPr>
          <w:color w:val="000000"/>
        </w:rPr>
        <w:lastRenderedPageBreak/>
        <w:t xml:space="preserve">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proofErr w:type="spellStart"/>
      <w:r w:rsidR="00D11D80">
        <w:t>__________</w:t>
      </w:r>
      <w:proofErr w:type="gramStart"/>
      <w:r w:rsidR="00FD7E3B" w:rsidRPr="0008502E">
        <w:t>р</w:t>
      </w:r>
      <w:proofErr w:type="gramEnd"/>
      <w:r w:rsidR="00FD7E3B" w:rsidRPr="0008502E">
        <w:t>ублей</w:t>
      </w:r>
      <w:proofErr w:type="spellEnd"/>
      <w:r w:rsidR="00FD7E3B" w:rsidRPr="0008502E">
        <w:t xml:space="preserve">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proofErr w:type="spellStart"/>
      <w:r w:rsidR="00D11D80">
        <w:t>________р</w:t>
      </w:r>
      <w:proofErr w:type="spellEnd"/>
      <w:r w:rsidR="00D11D80">
        <w:t xml:space="preserve">. </w:t>
      </w:r>
      <w:proofErr w:type="spellStart"/>
      <w:r w:rsidR="00D11D80">
        <w:t>_______к</w:t>
      </w:r>
      <w:proofErr w:type="spellEnd"/>
      <w:r w:rsidR="00D11D80">
        <w:t>.</w:t>
      </w:r>
      <w:r w:rsidR="008B476A" w:rsidRPr="0008502E">
        <w:t xml:space="preserve"> (</w:t>
      </w:r>
      <w:r w:rsidR="00D11D80">
        <w:t>_______</w:t>
      </w:r>
      <w:r w:rsidR="00CA53FF" w:rsidRPr="0008502E">
        <w:t xml:space="preserve"> рублей </w:t>
      </w:r>
      <w:proofErr w:type="spellStart"/>
      <w:r w:rsidR="00D11D80">
        <w:t>______</w:t>
      </w:r>
      <w:r w:rsidR="00CA53FF" w:rsidRPr="0008502E">
        <w:t>копеек</w:t>
      </w:r>
      <w:proofErr w:type="spellEnd"/>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497D92" w:rsidRPr="0008502E" w:rsidRDefault="00497D92" w:rsidP="00497D92">
      <w:pPr>
        <w:jc w:val="both"/>
        <w:outlineLvl w:val="0"/>
      </w:pPr>
      <w:r w:rsidRPr="00497D92">
        <w:rPr>
          <w:lang w:eastAsia="en-US"/>
        </w:rPr>
        <w:t xml:space="preserve">        </w:t>
      </w:r>
      <w:r w:rsidR="00AB0533"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w:t>
      </w:r>
      <w:r>
        <w:rPr>
          <w:rFonts w:cs="Arial"/>
        </w:rPr>
        <w:t xml:space="preserve">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xml:space="preserve">» и организаций </w:t>
      </w:r>
      <w:proofErr w:type="spellStart"/>
      <w:r>
        <w:rPr>
          <w:rFonts w:cs="Arial"/>
        </w:rPr>
        <w:t>Госкорпорации</w:t>
      </w:r>
      <w:proofErr w:type="spellEnd"/>
      <w:r>
        <w:rPr>
          <w:rFonts w:cs="Arial"/>
        </w:rPr>
        <w:t xml:space="preserve"> «</w:t>
      </w:r>
      <w:proofErr w:type="spellStart"/>
      <w:r>
        <w:rPr>
          <w:rFonts w:cs="Arial"/>
        </w:rPr>
        <w:t>Росатом</w:t>
      </w:r>
      <w:proofErr w:type="spellEnd"/>
      <w:r>
        <w:rPr>
          <w:rFonts w:cs="Arial"/>
        </w:rPr>
        <w:t>» сроком на 2 года</w:t>
      </w:r>
      <w:r w:rsidRPr="0008502E">
        <w:t>.</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 xml:space="preserve">Или, если стороной по договору является организация, входящая в контур </w:t>
      </w:r>
      <w:proofErr w:type="spellStart"/>
      <w:r w:rsidRPr="00EE58A0">
        <w:rPr>
          <w:i/>
        </w:rPr>
        <w:t>Госкорпорации</w:t>
      </w:r>
      <w:proofErr w:type="spellEnd"/>
      <w:r w:rsidRPr="00EE58A0">
        <w:rPr>
          <w:i/>
        </w:rPr>
        <w:t xml:space="preserve"> «</w:t>
      </w:r>
      <w:proofErr w:type="spellStart"/>
      <w:r w:rsidRPr="00EE58A0">
        <w:rPr>
          <w:i/>
        </w:rPr>
        <w:t>Росатом</w:t>
      </w:r>
      <w:proofErr w:type="spellEnd"/>
      <w:r w:rsidRPr="00EE58A0">
        <w:rPr>
          <w:i/>
        </w:rPr>
        <w:t>»,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proofErr w:type="spellStart"/>
      <w:r w:rsidR="00B9707D">
        <w:t>________</w:t>
      </w:r>
      <w:proofErr w:type="gramStart"/>
      <w:r w:rsidR="00FD7E3B" w:rsidRPr="0008502E">
        <w:t>г</w:t>
      </w:r>
      <w:proofErr w:type="spellEnd"/>
      <w:proofErr w:type="gramEnd"/>
      <w:r w:rsidR="00FD7E3B" w:rsidRPr="0008502E">
        <w:t>.</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497D92" w:rsidRPr="00497D92">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497D92" w:rsidRPr="00497D92">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E86A13"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E92021" w:rsidRPr="00335829" w:rsidRDefault="00C67D5F"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Pr="00E92021" w:rsidRDefault="00E92021" w:rsidP="00FF2254">
      <w:pPr>
        <w:tabs>
          <w:tab w:val="left" w:pos="3510"/>
        </w:tabs>
        <w:rPr>
          <w:bCs/>
          <w:lang w:val="en-US"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583DB7">
        <w:rPr>
          <w:bCs/>
          <w:lang w:val="en-US" w:eastAsia="en-US"/>
        </w:rPr>
        <w:t>5</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 xml:space="preserve">ЭХК», г. </w:t>
      </w:r>
      <w:proofErr w:type="spellStart"/>
      <w:r w:rsidRPr="0008502E">
        <w:rPr>
          <w:lang w:eastAsia="en-US"/>
        </w:rPr>
        <w:t>Новоуральск</w:t>
      </w:r>
      <w:proofErr w:type="spellEnd"/>
      <w:r w:rsidRPr="0008502E">
        <w:rPr>
          <w:lang w:eastAsia="en-US"/>
        </w:rPr>
        <w:t>, Свердловской области.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497D92">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880"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97D92">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049" w:type="dxa"/>
            <w:vAlign w:val="center"/>
          </w:tcPr>
          <w:p w:rsidR="00CA53FF" w:rsidRPr="00583DB7" w:rsidRDefault="00E86A13" w:rsidP="00583DB7">
            <w:r w:rsidRPr="00583DB7">
              <w:rPr>
                <w:color w:val="000000"/>
              </w:rPr>
              <w:t>Затвор дисковый запорно-регулирующий с симметричным диском ЗД0.40.16.06.2202 Ду40 Ру16 корпус диск шток из стали 12Х18Н10Т герметичность затвора класс</w:t>
            </w:r>
            <w:proofErr w:type="gramStart"/>
            <w:r w:rsidRPr="00583DB7">
              <w:rPr>
                <w:color w:val="000000"/>
              </w:rPr>
              <w:t xml:space="preserve"> А</w:t>
            </w:r>
            <w:proofErr w:type="gramEnd"/>
            <w:r w:rsidRPr="00583DB7">
              <w:rPr>
                <w:color w:val="000000"/>
              </w:rPr>
              <w:t xml:space="preserve"> ТУ 3741-008-55377430-08</w:t>
            </w:r>
          </w:p>
        </w:tc>
        <w:tc>
          <w:tcPr>
            <w:tcW w:w="880" w:type="dxa"/>
            <w:vAlign w:val="center"/>
          </w:tcPr>
          <w:p w:rsidR="00CA53FF" w:rsidRPr="00583DB7" w:rsidRDefault="007C4666" w:rsidP="00497D92">
            <w:pPr>
              <w:autoSpaceDE w:val="0"/>
              <w:autoSpaceDN w:val="0"/>
              <w:adjustRightInd w:val="0"/>
              <w:jc w:val="center"/>
              <w:rPr>
                <w:lang w:val="en-US"/>
              </w:rPr>
            </w:pPr>
            <w:r w:rsidRPr="00583DB7">
              <w:rPr>
                <w:lang w:val="en-US"/>
              </w:rPr>
              <w:t>10</w:t>
            </w:r>
          </w:p>
        </w:tc>
        <w:tc>
          <w:tcPr>
            <w:tcW w:w="880" w:type="dxa"/>
            <w:vAlign w:val="center"/>
          </w:tcPr>
          <w:p w:rsidR="00CA53FF" w:rsidRPr="00583DB7" w:rsidRDefault="00F00968" w:rsidP="00497D92">
            <w:pPr>
              <w:autoSpaceDE w:val="0"/>
              <w:autoSpaceDN w:val="0"/>
              <w:adjustRightInd w:val="0"/>
              <w:jc w:val="center"/>
            </w:pPr>
            <w:proofErr w:type="spellStart"/>
            <w:proofErr w:type="gramStart"/>
            <w:r w:rsidRPr="00583DB7">
              <w:t>шт</w:t>
            </w:r>
            <w:proofErr w:type="spellEnd"/>
            <w:proofErr w:type="gramEnd"/>
          </w:p>
        </w:tc>
        <w:tc>
          <w:tcPr>
            <w:tcW w:w="1346" w:type="dxa"/>
            <w:vAlign w:val="center"/>
          </w:tcPr>
          <w:p w:rsidR="00CA53FF" w:rsidRPr="00583DB7" w:rsidRDefault="00CA53FF" w:rsidP="00497D92">
            <w:pPr>
              <w:autoSpaceDE w:val="0"/>
              <w:autoSpaceDN w:val="0"/>
              <w:adjustRightInd w:val="0"/>
            </w:pPr>
          </w:p>
        </w:tc>
        <w:tc>
          <w:tcPr>
            <w:tcW w:w="1430" w:type="dxa"/>
            <w:vAlign w:val="center"/>
          </w:tcPr>
          <w:p w:rsidR="00CA53FF" w:rsidRPr="00583DB7" w:rsidRDefault="00CA53FF" w:rsidP="00497D92">
            <w:pPr>
              <w:ind w:left="46"/>
            </w:pPr>
          </w:p>
        </w:tc>
      </w:tr>
      <w:tr w:rsidR="00F00968" w:rsidRPr="0008502E" w:rsidTr="00497D92">
        <w:tc>
          <w:tcPr>
            <w:tcW w:w="588" w:type="dxa"/>
            <w:vAlign w:val="center"/>
          </w:tcPr>
          <w:p w:rsidR="00F00968" w:rsidRPr="00497D92" w:rsidRDefault="00F00968" w:rsidP="00497D92">
            <w:pPr>
              <w:autoSpaceDE w:val="0"/>
              <w:autoSpaceDN w:val="0"/>
              <w:adjustRightInd w:val="0"/>
              <w:jc w:val="center"/>
            </w:pPr>
            <w:r w:rsidRPr="00497D92">
              <w:t>2</w:t>
            </w:r>
          </w:p>
        </w:tc>
        <w:tc>
          <w:tcPr>
            <w:tcW w:w="5049" w:type="dxa"/>
            <w:vAlign w:val="center"/>
          </w:tcPr>
          <w:p w:rsidR="00F00968" w:rsidRPr="00583DB7" w:rsidRDefault="007C4666" w:rsidP="00583DB7">
            <w:r w:rsidRPr="00583DB7">
              <w:rPr>
                <w:color w:val="000000"/>
              </w:rPr>
              <w:t>Затвор дисковый запорно-регулирующий с симметричным диском ЗД0.50.16.06.2202 Ду50 Ру16 корпус диск шток из стали 12Х18Н10Т герметичность затвора класс</w:t>
            </w:r>
            <w:proofErr w:type="gramStart"/>
            <w:r w:rsidRPr="00583DB7">
              <w:rPr>
                <w:color w:val="000000"/>
              </w:rPr>
              <w:t xml:space="preserve"> А</w:t>
            </w:r>
            <w:proofErr w:type="gramEnd"/>
            <w:r w:rsidRPr="00583DB7">
              <w:rPr>
                <w:color w:val="000000"/>
              </w:rPr>
              <w:t xml:space="preserve"> ТУ 3741-008-55377430-08</w:t>
            </w:r>
          </w:p>
        </w:tc>
        <w:tc>
          <w:tcPr>
            <w:tcW w:w="880" w:type="dxa"/>
            <w:vAlign w:val="center"/>
          </w:tcPr>
          <w:p w:rsidR="00F00968" w:rsidRPr="00583DB7" w:rsidRDefault="00583DB7" w:rsidP="00497D92">
            <w:pPr>
              <w:autoSpaceDE w:val="0"/>
              <w:autoSpaceDN w:val="0"/>
              <w:adjustRightInd w:val="0"/>
              <w:jc w:val="center"/>
              <w:rPr>
                <w:lang w:val="en-US"/>
              </w:rPr>
            </w:pPr>
            <w:r w:rsidRPr="00583DB7">
              <w:rPr>
                <w:lang w:val="en-US"/>
              </w:rPr>
              <w:t>10</w:t>
            </w:r>
          </w:p>
        </w:tc>
        <w:tc>
          <w:tcPr>
            <w:tcW w:w="880" w:type="dxa"/>
            <w:vAlign w:val="center"/>
          </w:tcPr>
          <w:p w:rsidR="00F00968" w:rsidRPr="00583DB7" w:rsidRDefault="00F00968" w:rsidP="00497D92">
            <w:pPr>
              <w:autoSpaceDE w:val="0"/>
              <w:autoSpaceDN w:val="0"/>
              <w:adjustRightInd w:val="0"/>
              <w:jc w:val="center"/>
            </w:pPr>
            <w:proofErr w:type="spellStart"/>
            <w:proofErr w:type="gramStart"/>
            <w:r w:rsidRPr="00583DB7">
              <w:t>шт</w:t>
            </w:r>
            <w:proofErr w:type="spellEnd"/>
            <w:proofErr w:type="gramEnd"/>
          </w:p>
        </w:tc>
        <w:tc>
          <w:tcPr>
            <w:tcW w:w="1346" w:type="dxa"/>
            <w:vAlign w:val="center"/>
          </w:tcPr>
          <w:p w:rsidR="00F00968" w:rsidRPr="00583DB7" w:rsidRDefault="00F00968" w:rsidP="00497D92">
            <w:pPr>
              <w:autoSpaceDE w:val="0"/>
              <w:autoSpaceDN w:val="0"/>
              <w:adjustRightInd w:val="0"/>
            </w:pPr>
          </w:p>
        </w:tc>
        <w:tc>
          <w:tcPr>
            <w:tcW w:w="1430" w:type="dxa"/>
            <w:vAlign w:val="center"/>
          </w:tcPr>
          <w:p w:rsidR="00F00968" w:rsidRPr="00583DB7" w:rsidRDefault="00F00968" w:rsidP="00497D92">
            <w:pPr>
              <w:ind w:left="46"/>
            </w:pPr>
          </w:p>
        </w:tc>
      </w:tr>
      <w:tr w:rsidR="00583DB7" w:rsidRPr="0008502E" w:rsidTr="00583DB7">
        <w:tc>
          <w:tcPr>
            <w:tcW w:w="588" w:type="dxa"/>
            <w:vAlign w:val="center"/>
          </w:tcPr>
          <w:p w:rsidR="00583DB7" w:rsidRPr="00497D92" w:rsidRDefault="00583DB7" w:rsidP="00497D92">
            <w:pPr>
              <w:autoSpaceDE w:val="0"/>
              <w:autoSpaceDN w:val="0"/>
              <w:adjustRightInd w:val="0"/>
              <w:jc w:val="center"/>
              <w:rPr>
                <w:lang w:val="en-US"/>
              </w:rPr>
            </w:pPr>
            <w:r w:rsidRPr="00497D92">
              <w:rPr>
                <w:lang w:val="en-US"/>
              </w:rPr>
              <w:t>3</w:t>
            </w:r>
          </w:p>
        </w:tc>
        <w:tc>
          <w:tcPr>
            <w:tcW w:w="5049" w:type="dxa"/>
            <w:vAlign w:val="bottom"/>
          </w:tcPr>
          <w:p w:rsidR="00583DB7" w:rsidRPr="00583DB7" w:rsidRDefault="00583DB7">
            <w:pPr>
              <w:rPr>
                <w:color w:val="000000"/>
              </w:rPr>
            </w:pPr>
            <w:r w:rsidRPr="00583DB7">
              <w:rPr>
                <w:color w:val="000000"/>
              </w:rPr>
              <w:t xml:space="preserve">Затвор дисковый запорно-регулирующий с симметричным диском ЗД0.32.16.06.2202 Ду32 Ру16 корпус диск шток из стали 12Х18Н10Т </w:t>
            </w:r>
            <w:proofErr w:type="spellStart"/>
            <w:r w:rsidRPr="00583DB7">
              <w:rPr>
                <w:color w:val="000000"/>
              </w:rPr>
              <w:t>герметичн</w:t>
            </w:r>
            <w:proofErr w:type="spellEnd"/>
            <w:r w:rsidRPr="00583DB7">
              <w:rPr>
                <w:color w:val="000000"/>
              </w:rPr>
              <w:t xml:space="preserve"> ость затвора класс</w:t>
            </w:r>
            <w:proofErr w:type="gramStart"/>
            <w:r w:rsidRPr="00583DB7">
              <w:rPr>
                <w:color w:val="000000"/>
              </w:rPr>
              <w:t xml:space="preserve"> А</w:t>
            </w:r>
            <w:proofErr w:type="gramEnd"/>
            <w:r w:rsidRPr="00583DB7">
              <w:rPr>
                <w:color w:val="000000"/>
              </w:rPr>
              <w:t xml:space="preserve"> ТУ 3741-008-55377430-08</w:t>
            </w:r>
          </w:p>
        </w:tc>
        <w:tc>
          <w:tcPr>
            <w:tcW w:w="880" w:type="dxa"/>
            <w:vAlign w:val="center"/>
          </w:tcPr>
          <w:p w:rsidR="00583DB7" w:rsidRPr="00583DB7" w:rsidRDefault="00583DB7" w:rsidP="00583DB7">
            <w:pPr>
              <w:jc w:val="center"/>
              <w:rPr>
                <w:color w:val="000000"/>
              </w:rPr>
            </w:pPr>
            <w:r w:rsidRPr="00583DB7">
              <w:rPr>
                <w:color w:val="000000"/>
              </w:rPr>
              <w:t>15</w:t>
            </w:r>
          </w:p>
        </w:tc>
        <w:tc>
          <w:tcPr>
            <w:tcW w:w="880" w:type="dxa"/>
            <w:vAlign w:val="center"/>
          </w:tcPr>
          <w:p w:rsidR="00583DB7" w:rsidRPr="00583DB7" w:rsidRDefault="00583DB7" w:rsidP="00497D92">
            <w:pPr>
              <w:jc w:val="center"/>
            </w:pPr>
            <w:proofErr w:type="spellStart"/>
            <w:proofErr w:type="gramStart"/>
            <w:r w:rsidRPr="00583DB7">
              <w:t>шт</w:t>
            </w:r>
            <w:proofErr w:type="spellEnd"/>
            <w:proofErr w:type="gramEnd"/>
          </w:p>
        </w:tc>
        <w:tc>
          <w:tcPr>
            <w:tcW w:w="1346" w:type="dxa"/>
            <w:vAlign w:val="center"/>
          </w:tcPr>
          <w:p w:rsidR="00583DB7" w:rsidRPr="00583DB7" w:rsidRDefault="00583DB7" w:rsidP="00497D92">
            <w:pPr>
              <w:autoSpaceDE w:val="0"/>
              <w:autoSpaceDN w:val="0"/>
              <w:adjustRightInd w:val="0"/>
            </w:pPr>
          </w:p>
        </w:tc>
        <w:tc>
          <w:tcPr>
            <w:tcW w:w="1430" w:type="dxa"/>
            <w:vAlign w:val="center"/>
          </w:tcPr>
          <w:p w:rsidR="00583DB7" w:rsidRPr="00583DB7" w:rsidRDefault="00583DB7" w:rsidP="00497D92">
            <w:pPr>
              <w:ind w:left="46"/>
            </w:pPr>
          </w:p>
        </w:tc>
      </w:tr>
      <w:tr w:rsidR="00583DB7" w:rsidRPr="0008502E" w:rsidTr="00583DB7">
        <w:tc>
          <w:tcPr>
            <w:tcW w:w="588" w:type="dxa"/>
            <w:vAlign w:val="center"/>
          </w:tcPr>
          <w:p w:rsidR="00583DB7" w:rsidRPr="00497D92" w:rsidRDefault="00583DB7" w:rsidP="00497D92">
            <w:pPr>
              <w:autoSpaceDE w:val="0"/>
              <w:autoSpaceDN w:val="0"/>
              <w:adjustRightInd w:val="0"/>
              <w:jc w:val="center"/>
              <w:rPr>
                <w:lang w:val="en-US"/>
              </w:rPr>
            </w:pPr>
            <w:r w:rsidRPr="00497D92">
              <w:rPr>
                <w:lang w:val="en-US"/>
              </w:rPr>
              <w:t>4</w:t>
            </w:r>
          </w:p>
        </w:tc>
        <w:tc>
          <w:tcPr>
            <w:tcW w:w="5049" w:type="dxa"/>
            <w:vAlign w:val="bottom"/>
          </w:tcPr>
          <w:p w:rsidR="00583DB7" w:rsidRPr="00583DB7" w:rsidRDefault="00583DB7" w:rsidP="00583DB7">
            <w:pPr>
              <w:rPr>
                <w:color w:val="000000"/>
              </w:rPr>
            </w:pPr>
            <w:r w:rsidRPr="00583DB7">
              <w:rPr>
                <w:color w:val="000000"/>
              </w:rPr>
              <w:t>Затвор дисковый запорно-регулирующий с симметричным диском ЗД0.80.16.06.2202 Ду80 Ру16 корпус диск шток из стали 12Х18Н10Т герметичность затвора класс</w:t>
            </w:r>
            <w:proofErr w:type="gramStart"/>
            <w:r w:rsidRPr="00583DB7">
              <w:rPr>
                <w:color w:val="000000"/>
              </w:rPr>
              <w:t xml:space="preserve"> А</w:t>
            </w:r>
            <w:proofErr w:type="gramEnd"/>
            <w:r w:rsidRPr="00583DB7">
              <w:rPr>
                <w:color w:val="000000"/>
              </w:rPr>
              <w:t xml:space="preserve"> ТУ 3741-008-55377430-08</w:t>
            </w:r>
          </w:p>
        </w:tc>
        <w:tc>
          <w:tcPr>
            <w:tcW w:w="880" w:type="dxa"/>
            <w:vAlign w:val="center"/>
          </w:tcPr>
          <w:p w:rsidR="00583DB7" w:rsidRPr="00583DB7" w:rsidRDefault="00583DB7" w:rsidP="00583DB7">
            <w:pPr>
              <w:jc w:val="center"/>
              <w:rPr>
                <w:color w:val="000000"/>
              </w:rPr>
            </w:pPr>
            <w:r w:rsidRPr="00583DB7">
              <w:rPr>
                <w:color w:val="000000"/>
              </w:rPr>
              <w:t>5</w:t>
            </w:r>
          </w:p>
        </w:tc>
        <w:tc>
          <w:tcPr>
            <w:tcW w:w="880" w:type="dxa"/>
            <w:vAlign w:val="center"/>
          </w:tcPr>
          <w:p w:rsidR="00583DB7" w:rsidRPr="00583DB7" w:rsidRDefault="00583DB7" w:rsidP="00497D92">
            <w:pPr>
              <w:jc w:val="center"/>
            </w:pPr>
            <w:proofErr w:type="spellStart"/>
            <w:proofErr w:type="gramStart"/>
            <w:r w:rsidRPr="00583DB7">
              <w:t>шт</w:t>
            </w:r>
            <w:proofErr w:type="spellEnd"/>
            <w:proofErr w:type="gramEnd"/>
          </w:p>
        </w:tc>
        <w:tc>
          <w:tcPr>
            <w:tcW w:w="1346" w:type="dxa"/>
            <w:vAlign w:val="center"/>
          </w:tcPr>
          <w:p w:rsidR="00583DB7" w:rsidRPr="00583DB7" w:rsidRDefault="00583DB7" w:rsidP="00497D92">
            <w:pPr>
              <w:autoSpaceDE w:val="0"/>
              <w:autoSpaceDN w:val="0"/>
              <w:adjustRightInd w:val="0"/>
            </w:pPr>
          </w:p>
        </w:tc>
        <w:tc>
          <w:tcPr>
            <w:tcW w:w="1430" w:type="dxa"/>
            <w:vAlign w:val="center"/>
          </w:tcPr>
          <w:p w:rsidR="00583DB7" w:rsidRPr="00583DB7" w:rsidRDefault="00583DB7" w:rsidP="00497D92">
            <w:pPr>
              <w:ind w:left="46"/>
            </w:pPr>
          </w:p>
        </w:tc>
      </w:tr>
      <w:tr w:rsidR="00583DB7" w:rsidRPr="0008502E" w:rsidTr="00583DB7">
        <w:tc>
          <w:tcPr>
            <w:tcW w:w="588" w:type="dxa"/>
            <w:vAlign w:val="center"/>
          </w:tcPr>
          <w:p w:rsidR="00583DB7" w:rsidRPr="00497D92" w:rsidRDefault="00583DB7" w:rsidP="00497D92">
            <w:pPr>
              <w:autoSpaceDE w:val="0"/>
              <w:autoSpaceDN w:val="0"/>
              <w:adjustRightInd w:val="0"/>
              <w:jc w:val="center"/>
              <w:rPr>
                <w:lang w:val="en-US"/>
              </w:rPr>
            </w:pPr>
            <w:r w:rsidRPr="00497D92">
              <w:rPr>
                <w:lang w:val="en-US"/>
              </w:rPr>
              <w:t>5</w:t>
            </w:r>
          </w:p>
        </w:tc>
        <w:tc>
          <w:tcPr>
            <w:tcW w:w="5049" w:type="dxa"/>
            <w:vAlign w:val="bottom"/>
          </w:tcPr>
          <w:p w:rsidR="00583DB7" w:rsidRPr="00583DB7" w:rsidRDefault="00583DB7">
            <w:pPr>
              <w:rPr>
                <w:color w:val="000000"/>
              </w:rPr>
            </w:pPr>
            <w:r w:rsidRPr="00583DB7">
              <w:rPr>
                <w:color w:val="000000"/>
              </w:rPr>
              <w:t>Клапан обратный фланцевый КО 80.16.3322 Ду80 Ру16 корпус из стали марки 12Х18Н10Т ТУ 3742-006-5537430-08</w:t>
            </w:r>
          </w:p>
        </w:tc>
        <w:tc>
          <w:tcPr>
            <w:tcW w:w="880" w:type="dxa"/>
            <w:vAlign w:val="center"/>
          </w:tcPr>
          <w:p w:rsidR="00583DB7" w:rsidRPr="00583DB7" w:rsidRDefault="00583DB7" w:rsidP="00583DB7">
            <w:pPr>
              <w:jc w:val="center"/>
              <w:rPr>
                <w:color w:val="000000"/>
              </w:rPr>
            </w:pPr>
            <w:r w:rsidRPr="00583DB7">
              <w:rPr>
                <w:color w:val="000000"/>
              </w:rPr>
              <w:t>10</w:t>
            </w:r>
          </w:p>
        </w:tc>
        <w:tc>
          <w:tcPr>
            <w:tcW w:w="880" w:type="dxa"/>
            <w:vAlign w:val="center"/>
          </w:tcPr>
          <w:p w:rsidR="00583DB7" w:rsidRPr="00583DB7" w:rsidRDefault="00583DB7" w:rsidP="00497D92">
            <w:pPr>
              <w:jc w:val="center"/>
            </w:pPr>
            <w:proofErr w:type="spellStart"/>
            <w:proofErr w:type="gramStart"/>
            <w:r w:rsidRPr="00583DB7">
              <w:t>шт</w:t>
            </w:r>
            <w:proofErr w:type="spellEnd"/>
            <w:proofErr w:type="gramEnd"/>
          </w:p>
        </w:tc>
        <w:tc>
          <w:tcPr>
            <w:tcW w:w="1346" w:type="dxa"/>
            <w:vAlign w:val="center"/>
          </w:tcPr>
          <w:p w:rsidR="00583DB7" w:rsidRPr="00583DB7" w:rsidRDefault="00583DB7" w:rsidP="00497D92">
            <w:pPr>
              <w:autoSpaceDE w:val="0"/>
              <w:autoSpaceDN w:val="0"/>
              <w:adjustRightInd w:val="0"/>
            </w:pPr>
          </w:p>
        </w:tc>
        <w:tc>
          <w:tcPr>
            <w:tcW w:w="1430" w:type="dxa"/>
            <w:vAlign w:val="center"/>
          </w:tcPr>
          <w:p w:rsidR="00583DB7" w:rsidRPr="00583DB7" w:rsidRDefault="00583DB7" w:rsidP="00497D92">
            <w:pPr>
              <w:ind w:left="46"/>
            </w:pPr>
          </w:p>
        </w:tc>
      </w:tr>
      <w:tr w:rsidR="00583DB7" w:rsidRPr="0008502E" w:rsidTr="00583DB7">
        <w:tc>
          <w:tcPr>
            <w:tcW w:w="588" w:type="dxa"/>
            <w:vAlign w:val="center"/>
          </w:tcPr>
          <w:p w:rsidR="00583DB7" w:rsidRPr="00497D92" w:rsidRDefault="00583DB7" w:rsidP="00497D92">
            <w:pPr>
              <w:autoSpaceDE w:val="0"/>
              <w:autoSpaceDN w:val="0"/>
              <w:adjustRightInd w:val="0"/>
              <w:jc w:val="center"/>
              <w:rPr>
                <w:lang w:val="en-US"/>
              </w:rPr>
            </w:pPr>
            <w:r w:rsidRPr="00497D92">
              <w:rPr>
                <w:lang w:val="en-US"/>
              </w:rPr>
              <w:t>6</w:t>
            </w:r>
          </w:p>
        </w:tc>
        <w:tc>
          <w:tcPr>
            <w:tcW w:w="5049" w:type="dxa"/>
            <w:vAlign w:val="bottom"/>
          </w:tcPr>
          <w:p w:rsidR="00583DB7" w:rsidRPr="00583DB7" w:rsidRDefault="00583DB7">
            <w:pPr>
              <w:rPr>
                <w:color w:val="000000"/>
              </w:rPr>
            </w:pPr>
            <w:r w:rsidRPr="00583DB7">
              <w:rPr>
                <w:color w:val="000000"/>
              </w:rPr>
              <w:t>Клапан обратный фланцевый КО 50.16.3322 Ду50 Ру16 корпус из стали марки 12Х18Н10Т ТУ 3742-006-55377430-08</w:t>
            </w:r>
          </w:p>
        </w:tc>
        <w:tc>
          <w:tcPr>
            <w:tcW w:w="880" w:type="dxa"/>
            <w:vAlign w:val="center"/>
          </w:tcPr>
          <w:p w:rsidR="00583DB7" w:rsidRPr="00583DB7" w:rsidRDefault="00583DB7" w:rsidP="00583DB7">
            <w:pPr>
              <w:jc w:val="center"/>
              <w:rPr>
                <w:color w:val="000000"/>
              </w:rPr>
            </w:pPr>
            <w:r w:rsidRPr="00583DB7">
              <w:rPr>
                <w:color w:val="000000"/>
              </w:rPr>
              <w:t>10</w:t>
            </w:r>
          </w:p>
        </w:tc>
        <w:tc>
          <w:tcPr>
            <w:tcW w:w="880" w:type="dxa"/>
            <w:vAlign w:val="center"/>
          </w:tcPr>
          <w:p w:rsidR="00583DB7" w:rsidRPr="00583DB7" w:rsidRDefault="00583DB7" w:rsidP="00497D92">
            <w:pPr>
              <w:jc w:val="center"/>
            </w:pPr>
            <w:proofErr w:type="spellStart"/>
            <w:proofErr w:type="gramStart"/>
            <w:r w:rsidRPr="00583DB7">
              <w:t>шт</w:t>
            </w:r>
            <w:proofErr w:type="spellEnd"/>
            <w:proofErr w:type="gramEnd"/>
          </w:p>
        </w:tc>
        <w:tc>
          <w:tcPr>
            <w:tcW w:w="1346" w:type="dxa"/>
            <w:vAlign w:val="center"/>
          </w:tcPr>
          <w:p w:rsidR="00583DB7" w:rsidRPr="00583DB7" w:rsidRDefault="00583DB7" w:rsidP="00497D92">
            <w:pPr>
              <w:autoSpaceDE w:val="0"/>
              <w:autoSpaceDN w:val="0"/>
              <w:adjustRightInd w:val="0"/>
            </w:pPr>
          </w:p>
        </w:tc>
        <w:tc>
          <w:tcPr>
            <w:tcW w:w="1430" w:type="dxa"/>
            <w:vAlign w:val="center"/>
          </w:tcPr>
          <w:p w:rsidR="00583DB7" w:rsidRPr="00583DB7" w:rsidRDefault="00583DB7" w:rsidP="00497D92">
            <w:pPr>
              <w:ind w:left="46"/>
            </w:pPr>
          </w:p>
        </w:tc>
      </w:tr>
      <w:tr w:rsidR="00583DB7" w:rsidRPr="0008502E" w:rsidTr="00583DB7">
        <w:tc>
          <w:tcPr>
            <w:tcW w:w="588" w:type="dxa"/>
            <w:vAlign w:val="center"/>
          </w:tcPr>
          <w:p w:rsidR="00583DB7" w:rsidRPr="00497D92" w:rsidRDefault="00583DB7" w:rsidP="00497D92">
            <w:pPr>
              <w:autoSpaceDE w:val="0"/>
              <w:autoSpaceDN w:val="0"/>
              <w:adjustRightInd w:val="0"/>
              <w:jc w:val="center"/>
              <w:rPr>
                <w:lang w:val="en-US"/>
              </w:rPr>
            </w:pPr>
            <w:r w:rsidRPr="00497D92">
              <w:rPr>
                <w:lang w:val="en-US"/>
              </w:rPr>
              <w:t>7</w:t>
            </w:r>
          </w:p>
        </w:tc>
        <w:tc>
          <w:tcPr>
            <w:tcW w:w="5049" w:type="dxa"/>
            <w:vAlign w:val="bottom"/>
          </w:tcPr>
          <w:p w:rsidR="00583DB7" w:rsidRPr="00583DB7" w:rsidRDefault="00583DB7">
            <w:pPr>
              <w:rPr>
                <w:color w:val="000000"/>
              </w:rPr>
            </w:pPr>
            <w:r w:rsidRPr="00583DB7">
              <w:rPr>
                <w:color w:val="000000"/>
              </w:rPr>
              <w:t>Затвор ЗД</w:t>
            </w:r>
            <w:proofErr w:type="gramStart"/>
            <w:r w:rsidRPr="00583DB7">
              <w:rPr>
                <w:color w:val="000000"/>
              </w:rPr>
              <w:t>0</w:t>
            </w:r>
            <w:proofErr w:type="gramEnd"/>
            <w:r w:rsidRPr="00583DB7">
              <w:rPr>
                <w:color w:val="000000"/>
              </w:rPr>
              <w:t>.300.16.01.1232 Ду300 Ру16 ТУ 3741-008-55377430-08</w:t>
            </w:r>
          </w:p>
        </w:tc>
        <w:tc>
          <w:tcPr>
            <w:tcW w:w="880" w:type="dxa"/>
            <w:vAlign w:val="center"/>
          </w:tcPr>
          <w:p w:rsidR="00583DB7" w:rsidRPr="00583DB7" w:rsidRDefault="00583DB7" w:rsidP="00583DB7">
            <w:pPr>
              <w:jc w:val="center"/>
              <w:rPr>
                <w:color w:val="000000"/>
              </w:rPr>
            </w:pPr>
            <w:r w:rsidRPr="00583DB7">
              <w:rPr>
                <w:color w:val="000000"/>
              </w:rPr>
              <w:t>2</w:t>
            </w:r>
          </w:p>
        </w:tc>
        <w:tc>
          <w:tcPr>
            <w:tcW w:w="880" w:type="dxa"/>
            <w:vAlign w:val="center"/>
          </w:tcPr>
          <w:p w:rsidR="00583DB7" w:rsidRPr="00583DB7" w:rsidRDefault="00583DB7" w:rsidP="00497D92">
            <w:pPr>
              <w:jc w:val="center"/>
            </w:pPr>
            <w:proofErr w:type="spellStart"/>
            <w:proofErr w:type="gramStart"/>
            <w:r w:rsidRPr="00583DB7">
              <w:t>шт</w:t>
            </w:r>
            <w:proofErr w:type="spellEnd"/>
            <w:proofErr w:type="gramEnd"/>
          </w:p>
        </w:tc>
        <w:tc>
          <w:tcPr>
            <w:tcW w:w="1346" w:type="dxa"/>
            <w:vAlign w:val="center"/>
          </w:tcPr>
          <w:p w:rsidR="00583DB7" w:rsidRPr="00583DB7" w:rsidRDefault="00583DB7" w:rsidP="00497D92">
            <w:pPr>
              <w:autoSpaceDE w:val="0"/>
              <w:autoSpaceDN w:val="0"/>
              <w:adjustRightInd w:val="0"/>
            </w:pPr>
          </w:p>
        </w:tc>
        <w:tc>
          <w:tcPr>
            <w:tcW w:w="1430" w:type="dxa"/>
            <w:vAlign w:val="center"/>
          </w:tcPr>
          <w:p w:rsidR="00583DB7" w:rsidRPr="00583DB7" w:rsidRDefault="00583DB7" w:rsidP="00497D92">
            <w:pPr>
              <w:ind w:left="46"/>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lastRenderedPageBreak/>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Новоуральск</w:t>
      </w:r>
      <w:proofErr w:type="spellEnd"/>
      <w:r w:rsidR="006A0844" w:rsidRPr="0008502E">
        <w:rPr>
          <w:lang w:eastAsia="en-US"/>
        </w:rPr>
        <w:t xml:space="preserve">,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120ED1">
        <w:rPr>
          <w:lang w:eastAsia="en-US"/>
        </w:rPr>
        <w:t>1</w:t>
      </w:r>
      <w:r w:rsidR="00583DB7" w:rsidRPr="00583DB7">
        <w:rPr>
          <w:lang w:eastAsia="en-US"/>
        </w:rPr>
        <w:t>00</w:t>
      </w:r>
      <w:r w:rsidR="00E124AC" w:rsidRPr="00E124AC">
        <w:rPr>
          <w:lang w:eastAsia="en-US"/>
        </w:rPr>
        <w:t xml:space="preserve"> </w:t>
      </w:r>
      <w:r w:rsidR="00E124AC">
        <w:rPr>
          <w:lang w:eastAsia="en-US"/>
        </w:rPr>
        <w:t>календарных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F00968" w:rsidP="004F6E80">
      <w:pPr>
        <w:pStyle w:val="ac"/>
        <w:tabs>
          <w:tab w:val="left" w:pos="284"/>
        </w:tabs>
        <w:ind w:right="33"/>
        <w:jc w:val="both"/>
        <w:rPr>
          <w:lang w:eastAsia="en-US"/>
        </w:rPr>
      </w:pPr>
      <w:r w:rsidRPr="00F00968">
        <w:rPr>
          <w:color w:val="000000"/>
        </w:rPr>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w:t>
      </w:r>
      <w:proofErr w:type="gramStart"/>
      <w:r w:rsidR="00CA0D3F">
        <w:rPr>
          <w:lang w:eastAsia="en-US"/>
        </w:rPr>
        <w:t>ТР</w:t>
      </w:r>
      <w:proofErr w:type="gramEnd"/>
      <w:r w:rsidR="00CA0D3F">
        <w:rPr>
          <w:lang w:eastAsia="en-US"/>
        </w:rPr>
        <w:t xml:space="preserve"> ТС 032/2013).</w:t>
      </w: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w:t>
      </w:r>
      <w:r w:rsidR="00583DB7" w:rsidRPr="00583DB7">
        <w:rPr>
          <w:color w:val="000000"/>
        </w:rPr>
        <w:t>24</w:t>
      </w:r>
      <w:r w:rsidRPr="001E60B1">
        <w:rPr>
          <w:color w:val="000000"/>
        </w:rPr>
        <w:t xml:space="preserve"> месяцев со дня </w:t>
      </w:r>
      <w:r>
        <w:rPr>
          <w:color w:val="000000"/>
        </w:rPr>
        <w:t xml:space="preserve">  </w:t>
      </w:r>
    </w:p>
    <w:p w:rsidR="006A0844" w:rsidRPr="0008502E" w:rsidRDefault="001E60B1" w:rsidP="001E60B1">
      <w:pPr>
        <w:jc w:val="both"/>
        <w:rPr>
          <w:lang w:eastAsia="en-US"/>
        </w:rPr>
      </w:pPr>
      <w:r w:rsidRPr="001E60B1">
        <w:rPr>
          <w:color w:val="000000"/>
        </w:rPr>
        <w:t>поставки оборудования на склад ОАО “УЭХК”.</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CE3" w:rsidRDefault="00B83CE3">
      <w:r>
        <w:separator/>
      </w:r>
    </w:p>
  </w:endnote>
  <w:endnote w:type="continuationSeparator" w:id="0">
    <w:p w:rsidR="00B83CE3" w:rsidRDefault="00B83C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4A624B"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4A624B">
      <w:fldChar w:fldCharType="begin"/>
    </w:r>
    <w:r w:rsidR="00410FF5">
      <w:instrText xml:space="preserve"> PAGE   \* MERGEFORMAT </w:instrText>
    </w:r>
    <w:r w:rsidR="004A624B">
      <w:fldChar w:fldCharType="separate"/>
    </w:r>
    <w:r w:rsidR="00583DB7">
      <w:rPr>
        <w:noProof/>
      </w:rPr>
      <w:t>7</w:t>
    </w:r>
    <w:r w:rsidR="004A624B">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CE3" w:rsidRDefault="00B83CE3">
      <w:r>
        <w:separator/>
      </w:r>
    </w:p>
  </w:footnote>
  <w:footnote w:type="continuationSeparator" w:id="0">
    <w:p w:rsidR="00B83CE3" w:rsidRDefault="00B83C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57346"/>
  </w:hdrShapeDefaults>
  <w:footnotePr>
    <w:footnote w:id="-1"/>
    <w:footnote w:id="0"/>
  </w:footnotePr>
  <w:endnotePr>
    <w:endnote w:id="-1"/>
    <w:endnote w:id="0"/>
  </w:endnotePr>
  <w:compat/>
  <w:rsids>
    <w:rsidRoot w:val="006F365F"/>
    <w:rsid w:val="000011AB"/>
    <w:rsid w:val="000041EA"/>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25C0"/>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0ED1"/>
    <w:rsid w:val="0012168A"/>
    <w:rsid w:val="00125E95"/>
    <w:rsid w:val="00127684"/>
    <w:rsid w:val="00144F24"/>
    <w:rsid w:val="0014691B"/>
    <w:rsid w:val="00154D07"/>
    <w:rsid w:val="00156EC7"/>
    <w:rsid w:val="001671DD"/>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47542"/>
    <w:rsid w:val="0045058B"/>
    <w:rsid w:val="0045180D"/>
    <w:rsid w:val="00455500"/>
    <w:rsid w:val="00462C99"/>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A624B"/>
    <w:rsid w:val="004B0312"/>
    <w:rsid w:val="004B14D6"/>
    <w:rsid w:val="004B24F6"/>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0D5F"/>
    <w:rsid w:val="00543BFF"/>
    <w:rsid w:val="0056353B"/>
    <w:rsid w:val="00563D95"/>
    <w:rsid w:val="00571CAB"/>
    <w:rsid w:val="00572EF5"/>
    <w:rsid w:val="00576F66"/>
    <w:rsid w:val="005801C7"/>
    <w:rsid w:val="00583DB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329F"/>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666"/>
    <w:rsid w:val="007C4A77"/>
    <w:rsid w:val="007D1539"/>
    <w:rsid w:val="007D1588"/>
    <w:rsid w:val="007D41CF"/>
    <w:rsid w:val="007E2AF5"/>
    <w:rsid w:val="007E31E7"/>
    <w:rsid w:val="007E3B70"/>
    <w:rsid w:val="007F030F"/>
    <w:rsid w:val="007F354D"/>
    <w:rsid w:val="00800F3E"/>
    <w:rsid w:val="00804053"/>
    <w:rsid w:val="00812F8B"/>
    <w:rsid w:val="00814FFD"/>
    <w:rsid w:val="008227A4"/>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68C4"/>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B5DD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3CE3"/>
    <w:rsid w:val="00B85770"/>
    <w:rsid w:val="00B867F8"/>
    <w:rsid w:val="00B9707D"/>
    <w:rsid w:val="00BA0261"/>
    <w:rsid w:val="00BA114A"/>
    <w:rsid w:val="00BA218C"/>
    <w:rsid w:val="00BA45CD"/>
    <w:rsid w:val="00BB13FC"/>
    <w:rsid w:val="00BB3895"/>
    <w:rsid w:val="00BB6C68"/>
    <w:rsid w:val="00BC1808"/>
    <w:rsid w:val="00BC1A00"/>
    <w:rsid w:val="00BC2FB4"/>
    <w:rsid w:val="00BC5070"/>
    <w:rsid w:val="00BD1030"/>
    <w:rsid w:val="00BD2F38"/>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0D3F"/>
    <w:rsid w:val="00CA1CDB"/>
    <w:rsid w:val="00CA3DDE"/>
    <w:rsid w:val="00CA53FF"/>
    <w:rsid w:val="00CB0A4D"/>
    <w:rsid w:val="00CC01EC"/>
    <w:rsid w:val="00CD291C"/>
    <w:rsid w:val="00CD40B4"/>
    <w:rsid w:val="00CD6101"/>
    <w:rsid w:val="00CE09F3"/>
    <w:rsid w:val="00CE0ACE"/>
    <w:rsid w:val="00CE2698"/>
    <w:rsid w:val="00CE7EE3"/>
    <w:rsid w:val="00CF220F"/>
    <w:rsid w:val="00CF2947"/>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24AC"/>
    <w:rsid w:val="00E1564A"/>
    <w:rsid w:val="00E2611F"/>
    <w:rsid w:val="00E3025A"/>
    <w:rsid w:val="00E32CD7"/>
    <w:rsid w:val="00E35AA4"/>
    <w:rsid w:val="00E424F8"/>
    <w:rsid w:val="00E43361"/>
    <w:rsid w:val="00E46FF7"/>
    <w:rsid w:val="00E51259"/>
    <w:rsid w:val="00E52B41"/>
    <w:rsid w:val="00E54F43"/>
    <w:rsid w:val="00E5760C"/>
    <w:rsid w:val="00E63047"/>
    <w:rsid w:val="00E71EC2"/>
    <w:rsid w:val="00E72450"/>
    <w:rsid w:val="00E751F7"/>
    <w:rsid w:val="00E7758B"/>
    <w:rsid w:val="00E81C28"/>
    <w:rsid w:val="00E86A13"/>
    <w:rsid w:val="00E902E3"/>
    <w:rsid w:val="00E92021"/>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2">
    <w:name w:val="No Spacing"/>
    <w:uiPriority w:val="1"/>
    <w:qFormat/>
    <w:rsid w:val="00497D92"/>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558322540">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 w:id="199880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DCB103A-EC72-47CF-968D-607AEDBC5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4647</Words>
  <Characters>26494</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31079</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Rodichev_AP</cp:lastModifiedBy>
  <cp:revision>2</cp:revision>
  <cp:lastPrinted>2012-05-16T03:16:00Z</cp:lastPrinted>
  <dcterms:created xsi:type="dcterms:W3CDTF">2015-01-29T07:16:00Z</dcterms:created>
  <dcterms:modified xsi:type="dcterms:W3CDTF">2015-01-29T07:16:00Z</dcterms:modified>
</cp:coreProperties>
</file>