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27F" w:rsidRPr="001B7ED1" w:rsidRDefault="00930B41" w:rsidP="00C85A4F">
      <w:pPr>
        <w:pStyle w:val="a3"/>
        <w:outlineLvl w:val="0"/>
        <w:rPr>
          <w:b/>
          <w:sz w:val="22"/>
          <w:szCs w:val="22"/>
        </w:rPr>
      </w:pPr>
      <w:r w:rsidRPr="005640CF">
        <w:rPr>
          <w:b/>
          <w:sz w:val="22"/>
          <w:szCs w:val="22"/>
        </w:rPr>
        <w:t>СУБ</w:t>
      </w:r>
      <w:r w:rsidR="004D0A63" w:rsidRPr="005640CF">
        <w:rPr>
          <w:b/>
          <w:sz w:val="22"/>
          <w:szCs w:val="22"/>
        </w:rPr>
        <w:t xml:space="preserve">ЛИЦЕНЗИОННЫЙ </w:t>
      </w:r>
      <w:r w:rsidR="0029527F" w:rsidRPr="005640CF">
        <w:rPr>
          <w:b/>
          <w:sz w:val="22"/>
          <w:szCs w:val="22"/>
        </w:rPr>
        <w:t xml:space="preserve">ДОГОВОР № </w:t>
      </w:r>
      <w:r w:rsidR="007E6536" w:rsidRPr="001B7ED1">
        <w:rPr>
          <w:b/>
          <w:sz w:val="22"/>
          <w:szCs w:val="22"/>
        </w:rPr>
        <w:t xml:space="preserve">    </w:t>
      </w:r>
    </w:p>
    <w:p w:rsidR="0029527F" w:rsidRPr="00322D51" w:rsidRDefault="005C446E" w:rsidP="005C446E">
      <w:pPr>
        <w:tabs>
          <w:tab w:val="left" w:pos="6660"/>
        </w:tabs>
        <w:jc w:val="center"/>
        <w:rPr>
          <w:sz w:val="22"/>
          <w:szCs w:val="22"/>
        </w:rPr>
      </w:pPr>
      <w:r w:rsidRPr="005C446E">
        <w:rPr>
          <w:sz w:val="22"/>
          <w:szCs w:val="22"/>
        </w:rPr>
        <w:t>на</w:t>
      </w:r>
      <w:r w:rsidRPr="00322D51">
        <w:rPr>
          <w:sz w:val="22"/>
          <w:szCs w:val="22"/>
        </w:rPr>
        <w:t xml:space="preserve"> </w:t>
      </w:r>
      <w:r w:rsidRPr="005C446E">
        <w:rPr>
          <w:sz w:val="22"/>
          <w:szCs w:val="22"/>
        </w:rPr>
        <w:t>продление</w:t>
      </w:r>
      <w:r w:rsidRPr="00322D51">
        <w:rPr>
          <w:sz w:val="22"/>
          <w:szCs w:val="22"/>
        </w:rPr>
        <w:t xml:space="preserve"> </w:t>
      </w:r>
      <w:r w:rsidRPr="005C446E">
        <w:rPr>
          <w:sz w:val="22"/>
          <w:szCs w:val="22"/>
        </w:rPr>
        <w:t>лицензий</w:t>
      </w:r>
      <w:r w:rsidRPr="00322D51">
        <w:rPr>
          <w:sz w:val="22"/>
          <w:szCs w:val="22"/>
        </w:rPr>
        <w:t xml:space="preserve"> </w:t>
      </w:r>
      <w:r w:rsidRPr="005C446E">
        <w:rPr>
          <w:sz w:val="22"/>
          <w:szCs w:val="22"/>
          <w:lang w:val="en-US"/>
        </w:rPr>
        <w:t>Kaspersky</w:t>
      </w:r>
      <w:r w:rsidRPr="00322D51">
        <w:rPr>
          <w:sz w:val="22"/>
          <w:szCs w:val="22"/>
        </w:rPr>
        <w:t xml:space="preserve"> </w:t>
      </w:r>
      <w:r w:rsidRPr="005C446E">
        <w:rPr>
          <w:sz w:val="22"/>
          <w:szCs w:val="22"/>
          <w:lang w:val="en-US"/>
        </w:rPr>
        <w:t>Total</w:t>
      </w:r>
      <w:r w:rsidRPr="00322D51">
        <w:rPr>
          <w:sz w:val="22"/>
          <w:szCs w:val="22"/>
        </w:rPr>
        <w:t xml:space="preserve"> </w:t>
      </w:r>
      <w:r w:rsidRPr="005C446E">
        <w:rPr>
          <w:sz w:val="22"/>
          <w:szCs w:val="22"/>
          <w:lang w:val="en-US"/>
        </w:rPr>
        <w:t>Security</w:t>
      </w:r>
      <w:r w:rsidRPr="00322D51">
        <w:rPr>
          <w:sz w:val="22"/>
          <w:szCs w:val="22"/>
        </w:rPr>
        <w:t xml:space="preserve"> 250 </w:t>
      </w:r>
      <w:r w:rsidRPr="005C446E">
        <w:rPr>
          <w:sz w:val="22"/>
          <w:szCs w:val="22"/>
          <w:lang w:val="en-US"/>
        </w:rPr>
        <w:t>User</w:t>
      </w:r>
      <w:r w:rsidRPr="00322D51">
        <w:rPr>
          <w:sz w:val="22"/>
          <w:szCs w:val="22"/>
        </w:rPr>
        <w:t xml:space="preserve">, 1 </w:t>
      </w:r>
      <w:r w:rsidRPr="005C446E">
        <w:rPr>
          <w:sz w:val="22"/>
          <w:szCs w:val="22"/>
          <w:lang w:val="en-US"/>
        </w:rPr>
        <w:t>year</w:t>
      </w:r>
    </w:p>
    <w:p w:rsidR="0029527F" w:rsidRPr="005640CF" w:rsidRDefault="00E67FCD">
      <w:pPr>
        <w:tabs>
          <w:tab w:val="left" w:pos="6660"/>
        </w:tabs>
        <w:jc w:val="both"/>
        <w:rPr>
          <w:b/>
          <w:sz w:val="22"/>
          <w:szCs w:val="22"/>
        </w:rPr>
      </w:pPr>
      <w:proofErr w:type="gramStart"/>
      <w:r w:rsidRPr="001B7ED1">
        <w:rPr>
          <w:b/>
          <w:sz w:val="22"/>
          <w:szCs w:val="22"/>
        </w:rPr>
        <w:t>г</w:t>
      </w:r>
      <w:r w:rsidR="007E6536" w:rsidRPr="001B7ED1">
        <w:rPr>
          <w:b/>
          <w:sz w:val="22"/>
          <w:szCs w:val="22"/>
        </w:rPr>
        <w:t xml:space="preserve"> </w:t>
      </w:r>
      <w:r w:rsidR="00B52726">
        <w:rPr>
          <w:b/>
          <w:sz w:val="22"/>
          <w:szCs w:val="22"/>
        </w:rPr>
        <w:t>.</w:t>
      </w:r>
      <w:proofErr w:type="gramEnd"/>
      <w:r w:rsidR="00B52726">
        <w:rPr>
          <w:b/>
          <w:sz w:val="22"/>
          <w:szCs w:val="22"/>
        </w:rPr>
        <w:t xml:space="preserve"> Москва</w:t>
      </w:r>
      <w:r w:rsidR="00B52726">
        <w:rPr>
          <w:b/>
          <w:sz w:val="22"/>
          <w:szCs w:val="22"/>
        </w:rPr>
        <w:tab/>
      </w:r>
      <w:proofErr w:type="gramStart"/>
      <w:r w:rsidR="00B52726">
        <w:rPr>
          <w:b/>
          <w:sz w:val="22"/>
          <w:szCs w:val="22"/>
        </w:rPr>
        <w:tab/>
      </w:r>
      <w:r w:rsidR="003E5067">
        <w:rPr>
          <w:b/>
          <w:sz w:val="22"/>
          <w:szCs w:val="22"/>
        </w:rPr>
        <w:t>«</w:t>
      </w:r>
      <w:r w:rsidR="005B4F55">
        <w:rPr>
          <w:b/>
          <w:sz w:val="22"/>
          <w:szCs w:val="22"/>
        </w:rPr>
        <w:t xml:space="preserve"> </w:t>
      </w:r>
      <w:r w:rsidR="00E2350C">
        <w:rPr>
          <w:b/>
          <w:sz w:val="22"/>
          <w:szCs w:val="22"/>
        </w:rPr>
        <w:t xml:space="preserve"> </w:t>
      </w:r>
      <w:proofErr w:type="gramEnd"/>
      <w:r w:rsidR="00E2350C">
        <w:rPr>
          <w:b/>
          <w:sz w:val="22"/>
          <w:szCs w:val="22"/>
        </w:rPr>
        <w:t xml:space="preserve"> </w:t>
      </w:r>
      <w:r w:rsidR="005B4F55">
        <w:rPr>
          <w:b/>
          <w:sz w:val="22"/>
          <w:szCs w:val="22"/>
        </w:rPr>
        <w:t xml:space="preserve"> </w:t>
      </w:r>
      <w:r w:rsidR="003E5067">
        <w:rPr>
          <w:b/>
          <w:sz w:val="22"/>
          <w:szCs w:val="22"/>
        </w:rPr>
        <w:t>»</w:t>
      </w:r>
      <w:r w:rsidR="003E5067" w:rsidRPr="00B93DBD">
        <w:rPr>
          <w:b/>
          <w:sz w:val="22"/>
          <w:szCs w:val="22"/>
        </w:rPr>
        <w:t xml:space="preserve"> </w:t>
      </w:r>
      <w:r w:rsidR="005B4F55">
        <w:rPr>
          <w:b/>
          <w:sz w:val="22"/>
          <w:szCs w:val="22"/>
        </w:rPr>
        <w:t xml:space="preserve">___________ </w:t>
      </w:r>
      <w:r w:rsidR="003E5067" w:rsidRPr="003E5067">
        <w:rPr>
          <w:b/>
          <w:sz w:val="22"/>
          <w:szCs w:val="22"/>
        </w:rPr>
        <w:t>201</w:t>
      </w:r>
      <w:r w:rsidR="005B4F55">
        <w:rPr>
          <w:b/>
          <w:sz w:val="22"/>
          <w:szCs w:val="22"/>
        </w:rPr>
        <w:t>4</w:t>
      </w:r>
    </w:p>
    <w:p w:rsidR="00AF40DF" w:rsidRDefault="00AF40DF" w:rsidP="00BE65BA">
      <w:pPr>
        <w:pStyle w:val="30"/>
        <w:tabs>
          <w:tab w:val="left" w:pos="9498"/>
        </w:tabs>
        <w:spacing w:before="0" w:beforeAutospacing="0"/>
        <w:ind w:right="0"/>
        <w:rPr>
          <w:sz w:val="22"/>
          <w:szCs w:val="22"/>
        </w:rPr>
      </w:pPr>
    </w:p>
    <w:p w:rsidR="00BA0455" w:rsidRPr="005640CF" w:rsidRDefault="001054CB" w:rsidP="00BE65BA">
      <w:pPr>
        <w:pStyle w:val="30"/>
        <w:tabs>
          <w:tab w:val="left" w:pos="9498"/>
        </w:tabs>
        <w:spacing w:before="0" w:beforeAutospacing="0"/>
        <w:ind w:right="0"/>
        <w:rPr>
          <w:sz w:val="22"/>
          <w:szCs w:val="22"/>
        </w:rPr>
      </w:pPr>
      <w:r w:rsidRPr="001054CB">
        <w:rPr>
          <w:sz w:val="22"/>
          <w:szCs w:val="22"/>
        </w:rPr>
        <w:t>__________________________________ именуемое в дальнейшем «Лицензиа</w:t>
      </w:r>
      <w:r w:rsidR="001B7ED1">
        <w:rPr>
          <w:sz w:val="22"/>
          <w:szCs w:val="22"/>
        </w:rPr>
        <w:t>т</w:t>
      </w:r>
      <w:r w:rsidRPr="001054CB">
        <w:rPr>
          <w:sz w:val="22"/>
          <w:szCs w:val="22"/>
        </w:rPr>
        <w:t xml:space="preserve">», в лице ____________________________________, действующего на основании _________, и </w:t>
      </w:r>
      <w:r w:rsidR="001B7ED1">
        <w:rPr>
          <w:sz w:val="22"/>
          <w:szCs w:val="22"/>
        </w:rPr>
        <w:t>А</w:t>
      </w:r>
      <w:r w:rsidRPr="001054CB">
        <w:rPr>
          <w:sz w:val="22"/>
          <w:szCs w:val="22"/>
        </w:rPr>
        <w:t>кционерное общество «Федеральный центр ядерной</w:t>
      </w:r>
      <w:r w:rsidR="001B7ED1">
        <w:rPr>
          <w:sz w:val="22"/>
          <w:szCs w:val="22"/>
        </w:rPr>
        <w:t xml:space="preserve"> и радиационной безопасности» (</w:t>
      </w:r>
      <w:r w:rsidRPr="001054CB">
        <w:rPr>
          <w:sz w:val="22"/>
          <w:szCs w:val="22"/>
        </w:rPr>
        <w:t>АО ФЦЯРБ), именуемое в дальнейшем «</w:t>
      </w:r>
      <w:r w:rsidR="001B7ED1">
        <w:rPr>
          <w:sz w:val="22"/>
          <w:szCs w:val="22"/>
        </w:rPr>
        <w:t>Сублицензиат</w:t>
      </w:r>
      <w:r w:rsidRPr="001054CB">
        <w:rPr>
          <w:sz w:val="22"/>
          <w:szCs w:val="22"/>
        </w:rPr>
        <w:t xml:space="preserve">», в лице </w:t>
      </w:r>
      <w:r w:rsidR="00D377AB">
        <w:rPr>
          <w:sz w:val="22"/>
          <w:szCs w:val="22"/>
        </w:rPr>
        <w:t>_________________</w:t>
      </w:r>
      <w:r w:rsidRPr="001054CB">
        <w:rPr>
          <w:sz w:val="22"/>
          <w:szCs w:val="22"/>
        </w:rPr>
        <w:t xml:space="preserve"> __________________</w:t>
      </w:r>
      <w:proofErr w:type="gramStart"/>
      <w:r w:rsidRPr="001054CB">
        <w:rPr>
          <w:sz w:val="22"/>
          <w:szCs w:val="22"/>
        </w:rPr>
        <w:t>_,  действующего</w:t>
      </w:r>
      <w:proofErr w:type="gramEnd"/>
      <w:r w:rsidRPr="001054CB">
        <w:rPr>
          <w:sz w:val="22"/>
          <w:szCs w:val="22"/>
        </w:rPr>
        <w:t xml:space="preserve"> на основании </w:t>
      </w:r>
      <w:r w:rsidR="00D377AB">
        <w:rPr>
          <w:sz w:val="22"/>
          <w:szCs w:val="22"/>
        </w:rPr>
        <w:t>___________</w:t>
      </w:r>
      <w:r w:rsidRPr="001054CB">
        <w:rPr>
          <w:sz w:val="22"/>
          <w:szCs w:val="22"/>
        </w:rPr>
        <w:t>, с другой стороны (в дальнейшем – «Стороны»), заключили настоящий Договор (далее по тексту - «Договор») о нижеследующем.</w:t>
      </w:r>
    </w:p>
    <w:p w:rsidR="00AF40DF" w:rsidRDefault="00AF40DF" w:rsidP="00C85A4F">
      <w:pPr>
        <w:spacing w:before="120"/>
        <w:jc w:val="center"/>
        <w:outlineLvl w:val="0"/>
        <w:rPr>
          <w:b/>
          <w:sz w:val="22"/>
          <w:szCs w:val="22"/>
        </w:rPr>
      </w:pPr>
    </w:p>
    <w:p w:rsidR="0029527F" w:rsidRPr="005640CF" w:rsidRDefault="0029527F" w:rsidP="00C85A4F">
      <w:pPr>
        <w:spacing w:before="120"/>
        <w:jc w:val="center"/>
        <w:outlineLvl w:val="0"/>
        <w:rPr>
          <w:b/>
          <w:sz w:val="22"/>
          <w:szCs w:val="22"/>
        </w:rPr>
      </w:pPr>
      <w:r w:rsidRPr="005640CF">
        <w:rPr>
          <w:b/>
          <w:sz w:val="22"/>
          <w:szCs w:val="22"/>
        </w:rPr>
        <w:t>1. ПРЕДМЕТ ДОГОВОРА</w:t>
      </w:r>
    </w:p>
    <w:p w:rsidR="00E938A5" w:rsidRPr="005640CF" w:rsidRDefault="00034F23">
      <w:pPr>
        <w:tabs>
          <w:tab w:val="num" w:pos="540"/>
        </w:tabs>
        <w:spacing w:before="120"/>
        <w:jc w:val="both"/>
        <w:rPr>
          <w:snapToGrid w:val="0"/>
          <w:sz w:val="22"/>
          <w:szCs w:val="22"/>
        </w:rPr>
      </w:pPr>
      <w:r w:rsidRPr="005640CF">
        <w:rPr>
          <w:snapToGrid w:val="0"/>
          <w:sz w:val="22"/>
          <w:szCs w:val="22"/>
        </w:rPr>
        <w:t>1.</w:t>
      </w:r>
      <w:r w:rsidR="00E938A5" w:rsidRPr="005640CF">
        <w:rPr>
          <w:snapToGrid w:val="0"/>
          <w:sz w:val="22"/>
          <w:szCs w:val="22"/>
        </w:rPr>
        <w:t>1</w:t>
      </w:r>
      <w:r w:rsidRPr="005640CF">
        <w:rPr>
          <w:snapToGrid w:val="0"/>
          <w:sz w:val="22"/>
          <w:szCs w:val="22"/>
        </w:rPr>
        <w:t>.</w:t>
      </w:r>
      <w:r w:rsidRPr="005640CF">
        <w:rPr>
          <w:snapToGrid w:val="0"/>
          <w:sz w:val="22"/>
          <w:szCs w:val="22"/>
        </w:rPr>
        <w:tab/>
      </w:r>
      <w:r w:rsidR="00E938A5" w:rsidRPr="005640CF">
        <w:rPr>
          <w:snapToGrid w:val="0"/>
          <w:sz w:val="22"/>
          <w:szCs w:val="22"/>
        </w:rPr>
        <w:t xml:space="preserve">По настоящему Договору </w:t>
      </w:r>
      <w:r w:rsidR="007C29CB" w:rsidRPr="005640CF">
        <w:rPr>
          <w:b/>
          <w:snapToGrid w:val="0"/>
          <w:sz w:val="22"/>
          <w:szCs w:val="22"/>
        </w:rPr>
        <w:t>Лицензиат</w:t>
      </w:r>
      <w:r w:rsidRPr="005640CF">
        <w:rPr>
          <w:snapToGrid w:val="0"/>
          <w:sz w:val="22"/>
          <w:szCs w:val="22"/>
        </w:rPr>
        <w:t xml:space="preserve"> </w:t>
      </w:r>
      <w:r w:rsidR="00E938A5" w:rsidRPr="005640CF">
        <w:rPr>
          <w:snapToGrid w:val="0"/>
          <w:sz w:val="22"/>
          <w:szCs w:val="22"/>
        </w:rPr>
        <w:t>обязуется предостав</w:t>
      </w:r>
      <w:r w:rsidR="006262EE" w:rsidRPr="005640CF">
        <w:rPr>
          <w:snapToGrid w:val="0"/>
          <w:sz w:val="22"/>
          <w:szCs w:val="22"/>
        </w:rPr>
        <w:t>ить</w:t>
      </w:r>
      <w:r w:rsidR="00E4287E" w:rsidRPr="005640CF">
        <w:rPr>
          <w:snapToGrid w:val="0"/>
          <w:sz w:val="22"/>
          <w:szCs w:val="22"/>
        </w:rPr>
        <w:t xml:space="preserve"> (передать)</w:t>
      </w:r>
      <w:r w:rsidR="00E938A5" w:rsidRPr="005640CF">
        <w:rPr>
          <w:snapToGrid w:val="0"/>
          <w:sz w:val="22"/>
          <w:szCs w:val="22"/>
        </w:rPr>
        <w:t xml:space="preserve"> </w:t>
      </w:r>
      <w:r w:rsidR="007C29CB" w:rsidRPr="005640CF">
        <w:rPr>
          <w:b/>
          <w:snapToGrid w:val="0"/>
          <w:sz w:val="22"/>
          <w:szCs w:val="22"/>
        </w:rPr>
        <w:t>Сублицензиат</w:t>
      </w:r>
      <w:r w:rsidR="00E938A5" w:rsidRPr="005640CF">
        <w:rPr>
          <w:b/>
          <w:snapToGrid w:val="0"/>
          <w:sz w:val="22"/>
          <w:szCs w:val="22"/>
        </w:rPr>
        <w:t>у</w:t>
      </w:r>
      <w:r w:rsidR="00E938A5" w:rsidRPr="005640CF">
        <w:rPr>
          <w:snapToGrid w:val="0"/>
          <w:sz w:val="22"/>
          <w:szCs w:val="22"/>
        </w:rPr>
        <w:t xml:space="preserve"> </w:t>
      </w:r>
      <w:r w:rsidR="00A51B01" w:rsidRPr="005640CF">
        <w:rPr>
          <w:snapToGrid w:val="0"/>
          <w:sz w:val="22"/>
          <w:szCs w:val="22"/>
        </w:rPr>
        <w:t xml:space="preserve">на условиях простой (неисключительной) лицензии </w:t>
      </w:r>
      <w:r w:rsidR="00730A82" w:rsidRPr="005640CF">
        <w:rPr>
          <w:snapToGrid w:val="0"/>
          <w:sz w:val="22"/>
          <w:szCs w:val="22"/>
        </w:rPr>
        <w:t xml:space="preserve">неисключительные </w:t>
      </w:r>
      <w:r w:rsidR="00E938A5" w:rsidRPr="005640CF">
        <w:rPr>
          <w:snapToGrid w:val="0"/>
          <w:sz w:val="22"/>
          <w:szCs w:val="22"/>
        </w:rPr>
        <w:t xml:space="preserve">права на использование </w:t>
      </w:r>
      <w:r w:rsidR="00E938A5" w:rsidRPr="005640CF">
        <w:rPr>
          <w:color w:val="000000"/>
          <w:sz w:val="22"/>
          <w:szCs w:val="22"/>
        </w:rPr>
        <w:t>программ для электронно-вычи</w:t>
      </w:r>
      <w:r w:rsidR="00E938A5" w:rsidRPr="005640CF">
        <w:rPr>
          <w:sz w:val="22"/>
          <w:szCs w:val="22"/>
        </w:rPr>
        <w:t>слительных машин (ЭВМ)</w:t>
      </w:r>
      <w:r w:rsidR="00F84923" w:rsidRPr="005640CF">
        <w:rPr>
          <w:sz w:val="22"/>
          <w:szCs w:val="22"/>
        </w:rPr>
        <w:t xml:space="preserve"> в качестве конечного пользователя</w:t>
      </w:r>
      <w:r w:rsidR="00E938A5" w:rsidRPr="005640CF">
        <w:rPr>
          <w:sz w:val="22"/>
          <w:szCs w:val="22"/>
        </w:rPr>
        <w:t xml:space="preserve"> </w:t>
      </w:r>
      <w:r w:rsidR="00E4287E" w:rsidRPr="005640CF">
        <w:rPr>
          <w:sz w:val="22"/>
          <w:szCs w:val="22"/>
        </w:rPr>
        <w:t>в пределах и способами, указанными в п.1.2 настоящего Договора. Наименование программ для ЭВМ, права на использование которых предоставля</w:t>
      </w:r>
      <w:r w:rsidR="00E64335" w:rsidRPr="005640CF">
        <w:rPr>
          <w:sz w:val="22"/>
          <w:szCs w:val="22"/>
        </w:rPr>
        <w:t>ю</w:t>
      </w:r>
      <w:r w:rsidR="00E4287E" w:rsidRPr="005640CF">
        <w:rPr>
          <w:sz w:val="22"/>
          <w:szCs w:val="22"/>
        </w:rPr>
        <w:t xml:space="preserve">тся (передаются) </w:t>
      </w:r>
      <w:r w:rsidR="007C29CB" w:rsidRPr="005640CF">
        <w:rPr>
          <w:b/>
          <w:sz w:val="22"/>
          <w:szCs w:val="22"/>
        </w:rPr>
        <w:t>Лицензиат</w:t>
      </w:r>
      <w:r w:rsidR="00E4287E" w:rsidRPr="005640CF">
        <w:rPr>
          <w:b/>
          <w:sz w:val="22"/>
          <w:szCs w:val="22"/>
        </w:rPr>
        <w:t xml:space="preserve">ом </w:t>
      </w:r>
      <w:r w:rsidR="007C29CB" w:rsidRPr="005640CF">
        <w:rPr>
          <w:b/>
          <w:sz w:val="22"/>
          <w:szCs w:val="22"/>
        </w:rPr>
        <w:t>Сублицензиат</w:t>
      </w:r>
      <w:r w:rsidR="00E4287E" w:rsidRPr="005640CF">
        <w:rPr>
          <w:b/>
          <w:sz w:val="22"/>
          <w:szCs w:val="22"/>
        </w:rPr>
        <w:t>у</w:t>
      </w:r>
      <w:r w:rsidR="00E4287E" w:rsidRPr="005640CF">
        <w:rPr>
          <w:sz w:val="22"/>
          <w:szCs w:val="22"/>
        </w:rPr>
        <w:t>,</w:t>
      </w:r>
      <w:r w:rsidR="00771EDD" w:rsidRPr="005640CF">
        <w:rPr>
          <w:sz w:val="22"/>
          <w:szCs w:val="22"/>
        </w:rPr>
        <w:t xml:space="preserve"> определяется </w:t>
      </w:r>
      <w:r w:rsidR="00281A42" w:rsidRPr="00281A42">
        <w:rPr>
          <w:sz w:val="22"/>
          <w:szCs w:val="22"/>
        </w:rPr>
        <w:t>Спецификацией (Приложение № 1)</w:t>
      </w:r>
      <w:r w:rsidR="00771EDD" w:rsidRPr="005640CF">
        <w:rPr>
          <w:sz w:val="22"/>
          <w:szCs w:val="22"/>
        </w:rPr>
        <w:t>, являющимися неотъемлемой частью Договора,</w:t>
      </w:r>
      <w:r w:rsidR="00F84923" w:rsidRPr="005640CF">
        <w:rPr>
          <w:sz w:val="22"/>
          <w:szCs w:val="22"/>
        </w:rPr>
        <w:t xml:space="preserve"> </w:t>
      </w:r>
      <w:r w:rsidR="00E4287E" w:rsidRPr="005640CF">
        <w:rPr>
          <w:sz w:val="22"/>
          <w:szCs w:val="22"/>
        </w:rPr>
        <w:t xml:space="preserve">указывается в </w:t>
      </w:r>
      <w:r w:rsidR="00155303" w:rsidRPr="005640CF">
        <w:rPr>
          <w:sz w:val="22"/>
          <w:szCs w:val="22"/>
        </w:rPr>
        <w:t>Актах приема-передачи, подписываемы</w:t>
      </w:r>
      <w:r w:rsidR="009D596C" w:rsidRPr="005640CF">
        <w:rPr>
          <w:sz w:val="22"/>
          <w:szCs w:val="22"/>
        </w:rPr>
        <w:t>х</w:t>
      </w:r>
      <w:r w:rsidR="00E4287E" w:rsidRPr="005640CF">
        <w:rPr>
          <w:sz w:val="22"/>
          <w:szCs w:val="22"/>
        </w:rPr>
        <w:t xml:space="preserve"> Сторонами в установленном настоящим Договором порядке.</w:t>
      </w:r>
    </w:p>
    <w:p w:rsidR="001E122D" w:rsidRPr="005640CF" w:rsidRDefault="00E4287E" w:rsidP="001E122D">
      <w:pPr>
        <w:tabs>
          <w:tab w:val="num" w:pos="540"/>
        </w:tabs>
        <w:spacing w:before="120"/>
        <w:jc w:val="both"/>
        <w:rPr>
          <w:snapToGrid w:val="0"/>
          <w:sz w:val="22"/>
          <w:szCs w:val="22"/>
        </w:rPr>
      </w:pPr>
      <w:r w:rsidRPr="005640CF">
        <w:rPr>
          <w:snapToGrid w:val="0"/>
          <w:sz w:val="22"/>
          <w:szCs w:val="22"/>
        </w:rPr>
        <w:t>1.2.</w:t>
      </w:r>
      <w:r w:rsidRPr="005640CF">
        <w:rPr>
          <w:snapToGrid w:val="0"/>
          <w:sz w:val="22"/>
          <w:szCs w:val="22"/>
        </w:rPr>
        <w:tab/>
      </w:r>
      <w:r w:rsidR="001E122D" w:rsidRPr="005640CF">
        <w:rPr>
          <w:snapToGrid w:val="0"/>
          <w:sz w:val="22"/>
          <w:szCs w:val="22"/>
        </w:rPr>
        <w:t xml:space="preserve">Право на использование программы для ЭВМ, предоставляемое (передаваемое) </w:t>
      </w:r>
      <w:r w:rsidR="007C29CB" w:rsidRPr="005640CF">
        <w:rPr>
          <w:b/>
          <w:snapToGrid w:val="0"/>
          <w:sz w:val="22"/>
          <w:szCs w:val="22"/>
        </w:rPr>
        <w:t>Сублицензиат</w:t>
      </w:r>
      <w:r w:rsidR="001E122D" w:rsidRPr="005640CF">
        <w:rPr>
          <w:b/>
          <w:snapToGrid w:val="0"/>
          <w:sz w:val="22"/>
          <w:szCs w:val="22"/>
        </w:rPr>
        <w:t>у</w:t>
      </w:r>
      <w:r w:rsidR="001E122D" w:rsidRPr="005640CF">
        <w:rPr>
          <w:snapToGrid w:val="0"/>
          <w:sz w:val="22"/>
          <w:szCs w:val="22"/>
        </w:rPr>
        <w:t xml:space="preserve"> в соответствии с настоящим Договором, включает использование следующими способами: неисключительное право на воспроизведение программы для ЭВМ, ограниченное правом инсталляции, копирования и запуска программы для ЭВМ в соответствии с лицензионным соглашением для конечного пользователя, предоставляемое с единственной целью передачи этого права конечным пользователям, находящимся на территории России. При этом право на использование программы для ЭВМ, в отношении которого предоставляется простая (неисключительная) лицензия, ограничено пределами, предусмотренными лицензионным соглашением для конечного пользователя.</w:t>
      </w:r>
    </w:p>
    <w:p w:rsidR="00AF40DF" w:rsidRDefault="00AF40DF" w:rsidP="00C85A4F">
      <w:pPr>
        <w:spacing w:before="120"/>
        <w:ind w:right="283"/>
        <w:jc w:val="center"/>
        <w:outlineLvl w:val="0"/>
        <w:rPr>
          <w:b/>
          <w:color w:val="000000"/>
          <w:sz w:val="22"/>
          <w:szCs w:val="22"/>
        </w:rPr>
      </w:pPr>
    </w:p>
    <w:p w:rsidR="0029527F" w:rsidRPr="005640CF" w:rsidRDefault="0029527F" w:rsidP="00C85A4F">
      <w:pPr>
        <w:spacing w:before="120"/>
        <w:ind w:right="283"/>
        <w:jc w:val="center"/>
        <w:outlineLvl w:val="0"/>
        <w:rPr>
          <w:b/>
          <w:color w:val="000000"/>
          <w:sz w:val="22"/>
          <w:szCs w:val="22"/>
        </w:rPr>
      </w:pPr>
      <w:r w:rsidRPr="005640CF">
        <w:rPr>
          <w:b/>
          <w:color w:val="000000"/>
          <w:sz w:val="22"/>
          <w:szCs w:val="22"/>
        </w:rPr>
        <w:t>2. </w:t>
      </w:r>
      <w:r w:rsidR="00AF40DF">
        <w:rPr>
          <w:b/>
          <w:color w:val="000000"/>
          <w:sz w:val="22"/>
          <w:szCs w:val="22"/>
        </w:rPr>
        <w:t>ПОРЯДОК</w:t>
      </w:r>
      <w:r w:rsidRPr="005640CF">
        <w:rPr>
          <w:b/>
          <w:color w:val="000000"/>
          <w:sz w:val="22"/>
          <w:szCs w:val="22"/>
        </w:rPr>
        <w:t xml:space="preserve"> ОПЛАТЫ</w:t>
      </w:r>
    </w:p>
    <w:p w:rsidR="0029527F" w:rsidRPr="005640CF" w:rsidRDefault="0029527F" w:rsidP="00AF40DF">
      <w:pPr>
        <w:tabs>
          <w:tab w:val="num" w:pos="540"/>
        </w:tabs>
        <w:spacing w:before="120"/>
        <w:jc w:val="both"/>
        <w:rPr>
          <w:sz w:val="22"/>
          <w:szCs w:val="22"/>
        </w:rPr>
      </w:pPr>
      <w:r w:rsidRPr="005640CF">
        <w:rPr>
          <w:sz w:val="22"/>
          <w:szCs w:val="22"/>
        </w:rPr>
        <w:t>2.1.</w:t>
      </w:r>
      <w:r w:rsidRPr="005640CF">
        <w:rPr>
          <w:sz w:val="22"/>
          <w:szCs w:val="22"/>
        </w:rPr>
        <w:tab/>
      </w:r>
      <w:r w:rsidR="00AF40DF">
        <w:rPr>
          <w:sz w:val="22"/>
          <w:szCs w:val="22"/>
        </w:rPr>
        <w:t xml:space="preserve">Сумма вознаграждения за передачу неисключительных прав для ЭВМ составляет_______________(____________) рублей ___ копеек. В соответствии с </w:t>
      </w:r>
      <w:proofErr w:type="spellStart"/>
      <w:r w:rsidR="00AF40DF">
        <w:rPr>
          <w:sz w:val="22"/>
          <w:szCs w:val="22"/>
        </w:rPr>
        <w:t>п.п</w:t>
      </w:r>
      <w:proofErr w:type="spellEnd"/>
      <w:r w:rsidR="00AF40DF">
        <w:rPr>
          <w:sz w:val="22"/>
          <w:szCs w:val="22"/>
        </w:rPr>
        <w:t>. 26 п. 2 ст. 149 НК РФ реализация прав на использование программ для ЭВМ не подлежат обложению НДС.</w:t>
      </w:r>
    </w:p>
    <w:p w:rsidR="00AA7092" w:rsidRPr="005640CF" w:rsidRDefault="0029527F">
      <w:pPr>
        <w:tabs>
          <w:tab w:val="num" w:pos="540"/>
        </w:tabs>
        <w:spacing w:before="120"/>
        <w:jc w:val="both"/>
        <w:rPr>
          <w:sz w:val="22"/>
          <w:szCs w:val="22"/>
        </w:rPr>
      </w:pPr>
      <w:r w:rsidRPr="005640CF">
        <w:rPr>
          <w:sz w:val="22"/>
          <w:szCs w:val="22"/>
        </w:rPr>
        <w:t>2.3.</w:t>
      </w:r>
      <w:r w:rsidRPr="005640CF">
        <w:rPr>
          <w:sz w:val="22"/>
          <w:szCs w:val="22"/>
        </w:rPr>
        <w:tab/>
      </w:r>
      <w:r w:rsidR="00E64335" w:rsidRPr="005640CF">
        <w:rPr>
          <w:sz w:val="22"/>
          <w:szCs w:val="22"/>
        </w:rPr>
        <w:t>Уплата вознаграждения, указанного в п.2.1 настоящего Договора</w:t>
      </w:r>
      <w:r w:rsidR="00E73239" w:rsidRPr="005640CF">
        <w:rPr>
          <w:sz w:val="22"/>
          <w:szCs w:val="22"/>
        </w:rPr>
        <w:t>,</w:t>
      </w:r>
      <w:r w:rsidRPr="005640CF">
        <w:rPr>
          <w:sz w:val="22"/>
          <w:szCs w:val="22"/>
        </w:rPr>
        <w:t xml:space="preserve"> осуществляется </w:t>
      </w:r>
      <w:r w:rsidR="007C29CB" w:rsidRPr="005640CF">
        <w:rPr>
          <w:b/>
          <w:sz w:val="22"/>
          <w:szCs w:val="22"/>
        </w:rPr>
        <w:t>Сублицензиат</w:t>
      </w:r>
      <w:r w:rsidR="00E64335" w:rsidRPr="005640CF">
        <w:rPr>
          <w:b/>
          <w:sz w:val="22"/>
          <w:szCs w:val="22"/>
        </w:rPr>
        <w:t>ом</w:t>
      </w:r>
      <w:r w:rsidR="00E64335" w:rsidRPr="005640CF">
        <w:rPr>
          <w:sz w:val="22"/>
          <w:szCs w:val="22"/>
        </w:rPr>
        <w:t xml:space="preserve"> </w:t>
      </w:r>
      <w:r w:rsidR="0092300A" w:rsidRPr="005640CF">
        <w:rPr>
          <w:sz w:val="22"/>
          <w:szCs w:val="22"/>
        </w:rPr>
        <w:t xml:space="preserve">путем оплаты </w:t>
      </w:r>
      <w:r w:rsidR="0002602C" w:rsidRPr="005640CF">
        <w:rPr>
          <w:sz w:val="22"/>
          <w:szCs w:val="22"/>
        </w:rPr>
        <w:t xml:space="preserve">в размере 100% </w:t>
      </w:r>
      <w:r w:rsidR="00FD5B3A" w:rsidRPr="00FD5B3A">
        <w:rPr>
          <w:sz w:val="22"/>
          <w:szCs w:val="22"/>
        </w:rPr>
        <w:t xml:space="preserve">в течение 15 (пятнадцати) рабочих дней с момента </w:t>
      </w:r>
      <w:r w:rsidR="00FD5B3A">
        <w:rPr>
          <w:sz w:val="22"/>
          <w:szCs w:val="22"/>
        </w:rPr>
        <w:t>подписания акта приема-передачи</w:t>
      </w:r>
      <w:r w:rsidR="00FD5B3A" w:rsidRPr="00FD5B3A">
        <w:rPr>
          <w:sz w:val="22"/>
          <w:szCs w:val="22"/>
        </w:rPr>
        <w:t>, на основании счета</w:t>
      </w:r>
      <w:r w:rsidR="004372B4" w:rsidRPr="005640CF">
        <w:rPr>
          <w:sz w:val="22"/>
          <w:szCs w:val="22"/>
        </w:rPr>
        <w:t>.</w:t>
      </w:r>
      <w:r w:rsidR="0092300A" w:rsidRPr="005640CF">
        <w:rPr>
          <w:sz w:val="22"/>
          <w:szCs w:val="22"/>
        </w:rPr>
        <w:t xml:space="preserve"> </w:t>
      </w:r>
    </w:p>
    <w:p w:rsidR="0029527F" w:rsidRPr="005640CF" w:rsidRDefault="004372B4">
      <w:pPr>
        <w:tabs>
          <w:tab w:val="num" w:pos="540"/>
        </w:tabs>
        <w:spacing w:before="120"/>
        <w:jc w:val="both"/>
        <w:rPr>
          <w:color w:val="000000"/>
          <w:sz w:val="22"/>
          <w:szCs w:val="22"/>
        </w:rPr>
      </w:pPr>
      <w:r w:rsidRPr="005640CF">
        <w:rPr>
          <w:color w:val="000000"/>
          <w:sz w:val="22"/>
          <w:szCs w:val="22"/>
        </w:rPr>
        <w:t>2.4</w:t>
      </w:r>
      <w:r w:rsidR="0029527F" w:rsidRPr="005640CF">
        <w:rPr>
          <w:color w:val="000000"/>
          <w:sz w:val="22"/>
          <w:szCs w:val="22"/>
        </w:rPr>
        <w:t>.</w:t>
      </w:r>
      <w:r w:rsidR="0029527F" w:rsidRPr="005640CF">
        <w:rPr>
          <w:color w:val="000000"/>
          <w:sz w:val="22"/>
          <w:szCs w:val="22"/>
        </w:rPr>
        <w:tab/>
      </w:r>
      <w:r w:rsidR="0029527F" w:rsidRPr="005640CF">
        <w:rPr>
          <w:sz w:val="22"/>
          <w:szCs w:val="22"/>
        </w:rPr>
        <w:t xml:space="preserve">Все платежи осуществляются в рублях РФ путем перечисления денежных средств на расчетный счет </w:t>
      </w:r>
      <w:r w:rsidR="007C29CB" w:rsidRPr="005640CF">
        <w:rPr>
          <w:b/>
          <w:bCs/>
          <w:sz w:val="22"/>
          <w:szCs w:val="22"/>
        </w:rPr>
        <w:t>Лицензиат</w:t>
      </w:r>
      <w:r w:rsidR="00E64335" w:rsidRPr="005640CF">
        <w:rPr>
          <w:b/>
          <w:bCs/>
          <w:sz w:val="22"/>
          <w:szCs w:val="22"/>
        </w:rPr>
        <w:t>а</w:t>
      </w:r>
      <w:r w:rsidR="0029527F" w:rsidRPr="005640CF">
        <w:rPr>
          <w:sz w:val="22"/>
          <w:szCs w:val="22"/>
        </w:rPr>
        <w:t xml:space="preserve">. Днем исполнения платежа считается день </w:t>
      </w:r>
      <w:r w:rsidR="001B7ED1">
        <w:rPr>
          <w:sz w:val="22"/>
          <w:szCs w:val="22"/>
        </w:rPr>
        <w:t>списания</w:t>
      </w:r>
      <w:r w:rsidR="0029527F" w:rsidRPr="005640CF">
        <w:rPr>
          <w:sz w:val="22"/>
          <w:szCs w:val="22"/>
        </w:rPr>
        <w:t xml:space="preserve"> денежных средств </w:t>
      </w:r>
      <w:r w:rsidR="001B7ED1">
        <w:rPr>
          <w:sz w:val="22"/>
          <w:szCs w:val="22"/>
        </w:rPr>
        <w:t>с</w:t>
      </w:r>
      <w:r w:rsidR="0029527F" w:rsidRPr="005640CF">
        <w:rPr>
          <w:sz w:val="22"/>
          <w:szCs w:val="22"/>
        </w:rPr>
        <w:t xml:space="preserve"> расчетн</w:t>
      </w:r>
      <w:r w:rsidR="001B7ED1">
        <w:rPr>
          <w:sz w:val="22"/>
          <w:szCs w:val="22"/>
        </w:rPr>
        <w:t>ого</w:t>
      </w:r>
      <w:r w:rsidR="0029527F" w:rsidRPr="005640CF">
        <w:rPr>
          <w:sz w:val="22"/>
          <w:szCs w:val="22"/>
        </w:rPr>
        <w:t xml:space="preserve"> счет</w:t>
      </w:r>
      <w:r w:rsidR="001B7ED1">
        <w:rPr>
          <w:sz w:val="22"/>
          <w:szCs w:val="22"/>
        </w:rPr>
        <w:t>а</w:t>
      </w:r>
      <w:r w:rsidR="0029527F" w:rsidRPr="005640CF">
        <w:rPr>
          <w:sz w:val="22"/>
          <w:szCs w:val="22"/>
        </w:rPr>
        <w:t xml:space="preserve"> </w:t>
      </w:r>
      <w:r w:rsidR="00FD5B3A" w:rsidRPr="005640CF">
        <w:rPr>
          <w:b/>
          <w:sz w:val="22"/>
          <w:szCs w:val="22"/>
        </w:rPr>
        <w:t>Сублицензиат</w:t>
      </w:r>
      <w:r w:rsidR="00EB71F9" w:rsidRPr="005640CF">
        <w:rPr>
          <w:b/>
          <w:bCs/>
          <w:sz w:val="22"/>
          <w:szCs w:val="22"/>
        </w:rPr>
        <w:t>а</w:t>
      </w:r>
      <w:r w:rsidR="0029527F" w:rsidRPr="005640CF">
        <w:rPr>
          <w:sz w:val="22"/>
          <w:szCs w:val="22"/>
        </w:rPr>
        <w:t>.</w:t>
      </w:r>
    </w:p>
    <w:p w:rsidR="00AF40DF" w:rsidRDefault="00AF40DF" w:rsidP="00C85A4F">
      <w:pPr>
        <w:tabs>
          <w:tab w:val="num" w:pos="426"/>
        </w:tabs>
        <w:spacing w:line="360" w:lineRule="auto"/>
        <w:ind w:right="284"/>
        <w:jc w:val="center"/>
        <w:outlineLvl w:val="0"/>
        <w:rPr>
          <w:b/>
          <w:sz w:val="22"/>
          <w:szCs w:val="22"/>
        </w:rPr>
      </w:pPr>
    </w:p>
    <w:p w:rsidR="0029527F" w:rsidRPr="005640CF" w:rsidRDefault="0029527F" w:rsidP="00C85A4F">
      <w:pPr>
        <w:tabs>
          <w:tab w:val="num" w:pos="426"/>
        </w:tabs>
        <w:spacing w:line="360" w:lineRule="auto"/>
        <w:ind w:right="284"/>
        <w:jc w:val="center"/>
        <w:outlineLvl w:val="0"/>
        <w:rPr>
          <w:b/>
          <w:sz w:val="22"/>
          <w:szCs w:val="22"/>
        </w:rPr>
      </w:pPr>
      <w:r w:rsidRPr="005640CF">
        <w:rPr>
          <w:b/>
          <w:sz w:val="22"/>
          <w:szCs w:val="22"/>
        </w:rPr>
        <w:t xml:space="preserve">3. УСЛОВИЯ </w:t>
      </w:r>
      <w:r w:rsidR="00EB71F9" w:rsidRPr="005640CF">
        <w:rPr>
          <w:b/>
          <w:sz w:val="22"/>
          <w:szCs w:val="22"/>
        </w:rPr>
        <w:t xml:space="preserve">ПРЕДОСТАВЛЕНИЯ </w:t>
      </w:r>
      <w:r w:rsidR="003B6C5A" w:rsidRPr="005640CF">
        <w:rPr>
          <w:b/>
          <w:sz w:val="22"/>
          <w:szCs w:val="22"/>
        </w:rPr>
        <w:t xml:space="preserve">НЕИСКЛЮЧИТЕЛЬНЫХ </w:t>
      </w:r>
      <w:r w:rsidR="00EB71F9" w:rsidRPr="005640CF">
        <w:rPr>
          <w:b/>
          <w:sz w:val="22"/>
          <w:szCs w:val="22"/>
        </w:rPr>
        <w:t>ПРАВ</w:t>
      </w:r>
    </w:p>
    <w:p w:rsidR="0029527F" w:rsidRPr="005640CF" w:rsidRDefault="0029527F" w:rsidP="0033378B">
      <w:pPr>
        <w:tabs>
          <w:tab w:val="left" w:pos="540"/>
        </w:tabs>
        <w:ind w:right="28"/>
        <w:jc w:val="both"/>
        <w:rPr>
          <w:color w:val="000000"/>
          <w:sz w:val="22"/>
          <w:szCs w:val="22"/>
        </w:rPr>
      </w:pPr>
      <w:r w:rsidRPr="005640CF">
        <w:rPr>
          <w:sz w:val="22"/>
          <w:szCs w:val="22"/>
        </w:rPr>
        <w:t>3.1.</w:t>
      </w:r>
      <w:r w:rsidRPr="005640CF">
        <w:rPr>
          <w:sz w:val="22"/>
          <w:szCs w:val="22"/>
        </w:rPr>
        <w:tab/>
      </w:r>
      <w:r w:rsidR="007C29CB" w:rsidRPr="005640CF">
        <w:rPr>
          <w:b/>
          <w:bCs/>
          <w:sz w:val="22"/>
          <w:szCs w:val="22"/>
        </w:rPr>
        <w:t>Лицензиат</w:t>
      </w:r>
      <w:r w:rsidR="00EB71F9" w:rsidRPr="005640CF">
        <w:rPr>
          <w:sz w:val="22"/>
          <w:szCs w:val="22"/>
        </w:rPr>
        <w:t xml:space="preserve"> </w:t>
      </w:r>
      <w:r w:rsidRPr="005640CF">
        <w:rPr>
          <w:sz w:val="22"/>
          <w:szCs w:val="22"/>
        </w:rPr>
        <w:t xml:space="preserve">обязан </w:t>
      </w:r>
      <w:r w:rsidR="007944F4" w:rsidRPr="005640CF">
        <w:rPr>
          <w:color w:val="000000"/>
          <w:sz w:val="22"/>
          <w:szCs w:val="22"/>
        </w:rPr>
        <w:t xml:space="preserve">предоставить </w:t>
      </w:r>
      <w:r w:rsidR="007C29CB" w:rsidRPr="005640CF">
        <w:rPr>
          <w:b/>
          <w:sz w:val="22"/>
          <w:szCs w:val="22"/>
        </w:rPr>
        <w:t>Сублицензиат</w:t>
      </w:r>
      <w:r w:rsidR="00EB71F9" w:rsidRPr="005640CF">
        <w:rPr>
          <w:b/>
          <w:sz w:val="22"/>
          <w:szCs w:val="22"/>
        </w:rPr>
        <w:t>у</w:t>
      </w:r>
      <w:r w:rsidR="00EB71F9" w:rsidRPr="005640CF">
        <w:rPr>
          <w:sz w:val="22"/>
          <w:szCs w:val="22"/>
        </w:rPr>
        <w:t xml:space="preserve"> </w:t>
      </w:r>
      <w:r w:rsidR="0045644F" w:rsidRPr="005640CF">
        <w:rPr>
          <w:snapToGrid w:val="0"/>
          <w:sz w:val="22"/>
          <w:szCs w:val="22"/>
        </w:rPr>
        <w:t>права</w:t>
      </w:r>
      <w:r w:rsidR="00EB71F9" w:rsidRPr="005640CF">
        <w:rPr>
          <w:snapToGrid w:val="0"/>
          <w:sz w:val="22"/>
          <w:szCs w:val="22"/>
        </w:rPr>
        <w:t xml:space="preserve"> на использование</w:t>
      </w:r>
      <w:r w:rsidR="0045644F" w:rsidRPr="005640CF">
        <w:rPr>
          <w:snapToGrid w:val="0"/>
          <w:sz w:val="22"/>
          <w:szCs w:val="22"/>
        </w:rPr>
        <w:t xml:space="preserve"> соответствующих программ</w:t>
      </w:r>
      <w:r w:rsidR="00EB71F9" w:rsidRPr="005640CF">
        <w:rPr>
          <w:snapToGrid w:val="0"/>
          <w:sz w:val="22"/>
          <w:szCs w:val="22"/>
        </w:rPr>
        <w:t xml:space="preserve"> для ЭВМ</w:t>
      </w:r>
      <w:r w:rsidR="00EB71F9" w:rsidRPr="005640CF">
        <w:rPr>
          <w:b/>
          <w:color w:val="000000"/>
          <w:sz w:val="22"/>
          <w:szCs w:val="22"/>
        </w:rPr>
        <w:t xml:space="preserve"> </w:t>
      </w:r>
      <w:r w:rsidR="002F442B" w:rsidRPr="002F442B">
        <w:rPr>
          <w:color w:val="000000"/>
          <w:sz w:val="22"/>
          <w:szCs w:val="22"/>
        </w:rPr>
        <w:t>в течение 15 (пятнадцати) рабочих дней с момента заключения Договора</w:t>
      </w:r>
      <w:r w:rsidR="002F442B">
        <w:rPr>
          <w:color w:val="000000"/>
          <w:sz w:val="22"/>
          <w:szCs w:val="22"/>
        </w:rPr>
        <w:t>, но не позднее 25 числа месяца предоставления права</w:t>
      </w:r>
      <w:r w:rsidR="0045644F" w:rsidRPr="005640CF">
        <w:rPr>
          <w:sz w:val="22"/>
          <w:szCs w:val="22"/>
        </w:rPr>
        <w:t>.</w:t>
      </w:r>
    </w:p>
    <w:p w:rsidR="0057163B" w:rsidRPr="005640CF" w:rsidRDefault="0057163B" w:rsidP="0057163B">
      <w:pPr>
        <w:pStyle w:val="a5"/>
        <w:spacing w:before="120"/>
        <w:rPr>
          <w:color w:val="000000"/>
          <w:sz w:val="22"/>
          <w:szCs w:val="22"/>
        </w:rPr>
      </w:pPr>
      <w:r w:rsidRPr="005640CF">
        <w:rPr>
          <w:color w:val="000000"/>
          <w:sz w:val="22"/>
          <w:szCs w:val="22"/>
        </w:rPr>
        <w:t>3.2.</w:t>
      </w:r>
      <w:r w:rsidRPr="005640CF">
        <w:rPr>
          <w:color w:val="000000"/>
          <w:sz w:val="22"/>
          <w:szCs w:val="22"/>
        </w:rPr>
        <w:tab/>
        <w:t xml:space="preserve">В случае, если для предоставления </w:t>
      </w:r>
      <w:r w:rsidRPr="005640CF">
        <w:rPr>
          <w:snapToGrid w:val="0"/>
          <w:sz w:val="22"/>
          <w:szCs w:val="22"/>
        </w:rPr>
        <w:t xml:space="preserve">прав на использование программ для ЭВМ </w:t>
      </w:r>
      <w:r w:rsidR="007C29CB" w:rsidRPr="005640CF">
        <w:rPr>
          <w:b/>
          <w:sz w:val="22"/>
          <w:szCs w:val="22"/>
        </w:rPr>
        <w:t>Сублицензиат</w:t>
      </w:r>
      <w:r w:rsidRPr="005640CF">
        <w:rPr>
          <w:color w:val="000000"/>
          <w:sz w:val="22"/>
          <w:szCs w:val="22"/>
        </w:rPr>
        <w:t xml:space="preserve"> должен заполнить и предоставить </w:t>
      </w:r>
      <w:r w:rsidR="007C29CB" w:rsidRPr="005640CF">
        <w:rPr>
          <w:b/>
          <w:bCs/>
          <w:sz w:val="22"/>
          <w:szCs w:val="22"/>
        </w:rPr>
        <w:t>Лицензиат</w:t>
      </w:r>
      <w:r w:rsidRPr="005640CF">
        <w:rPr>
          <w:b/>
          <w:bCs/>
          <w:sz w:val="22"/>
          <w:szCs w:val="22"/>
        </w:rPr>
        <w:t>у</w:t>
      </w:r>
      <w:r w:rsidRPr="005640CF">
        <w:rPr>
          <w:sz w:val="22"/>
          <w:szCs w:val="22"/>
        </w:rPr>
        <w:t xml:space="preserve"> </w:t>
      </w:r>
      <w:r w:rsidRPr="005640CF">
        <w:rPr>
          <w:color w:val="000000"/>
          <w:sz w:val="22"/>
          <w:szCs w:val="22"/>
        </w:rPr>
        <w:t xml:space="preserve">определенные формы/анкеты, срок предоставления прав на данные программы для ЭВМ может быть увеличен на период, затраченный на исправление некорректно заполненных и/или несвоевременно предоставленных </w:t>
      </w:r>
      <w:r w:rsidR="007C29CB" w:rsidRPr="005640CF">
        <w:rPr>
          <w:b/>
          <w:sz w:val="22"/>
          <w:szCs w:val="22"/>
        </w:rPr>
        <w:t>Сублицензиат</w:t>
      </w:r>
      <w:r w:rsidRPr="005640CF">
        <w:rPr>
          <w:b/>
          <w:sz w:val="22"/>
          <w:szCs w:val="22"/>
        </w:rPr>
        <w:t>ом</w:t>
      </w:r>
      <w:r w:rsidRPr="005640CF">
        <w:rPr>
          <w:color w:val="000000"/>
          <w:sz w:val="22"/>
          <w:szCs w:val="22"/>
        </w:rPr>
        <w:t xml:space="preserve"> форм/анкет.</w:t>
      </w:r>
    </w:p>
    <w:p w:rsidR="0029527F" w:rsidRPr="005640CF" w:rsidRDefault="0029527F">
      <w:pPr>
        <w:pStyle w:val="a5"/>
        <w:tabs>
          <w:tab w:val="left" w:pos="540"/>
        </w:tabs>
        <w:spacing w:before="120"/>
        <w:rPr>
          <w:sz w:val="22"/>
          <w:szCs w:val="22"/>
        </w:rPr>
      </w:pPr>
      <w:r w:rsidRPr="005640CF">
        <w:rPr>
          <w:sz w:val="22"/>
          <w:szCs w:val="22"/>
        </w:rPr>
        <w:t>3.</w:t>
      </w:r>
      <w:r w:rsidR="0057163B" w:rsidRPr="005640CF">
        <w:rPr>
          <w:sz w:val="22"/>
          <w:szCs w:val="22"/>
        </w:rPr>
        <w:t>3</w:t>
      </w:r>
      <w:r w:rsidRPr="005640CF">
        <w:rPr>
          <w:sz w:val="22"/>
          <w:szCs w:val="22"/>
        </w:rPr>
        <w:t>.</w:t>
      </w:r>
      <w:r w:rsidRPr="005640CF">
        <w:rPr>
          <w:sz w:val="22"/>
          <w:szCs w:val="22"/>
        </w:rPr>
        <w:tab/>
      </w:r>
      <w:r w:rsidR="007944F4" w:rsidRPr="005640CF">
        <w:rPr>
          <w:sz w:val="22"/>
          <w:szCs w:val="22"/>
        </w:rPr>
        <w:t xml:space="preserve">Факт предоставления </w:t>
      </w:r>
      <w:r w:rsidR="007C29CB" w:rsidRPr="005640CF">
        <w:rPr>
          <w:b/>
          <w:sz w:val="22"/>
          <w:szCs w:val="22"/>
        </w:rPr>
        <w:t>Сублицензиат</w:t>
      </w:r>
      <w:r w:rsidR="00EB71F9" w:rsidRPr="005640CF">
        <w:rPr>
          <w:b/>
          <w:sz w:val="22"/>
          <w:szCs w:val="22"/>
        </w:rPr>
        <w:t>у</w:t>
      </w:r>
      <w:r w:rsidR="00EB71F9" w:rsidRPr="005640CF">
        <w:rPr>
          <w:sz w:val="22"/>
          <w:szCs w:val="22"/>
        </w:rPr>
        <w:t xml:space="preserve"> </w:t>
      </w:r>
      <w:r w:rsidR="00EB71F9" w:rsidRPr="005640CF">
        <w:rPr>
          <w:snapToGrid w:val="0"/>
          <w:sz w:val="22"/>
          <w:szCs w:val="22"/>
        </w:rPr>
        <w:t>права на использование программы для ЭВМ</w:t>
      </w:r>
      <w:r w:rsidR="00EB71F9" w:rsidRPr="005640CF">
        <w:rPr>
          <w:sz w:val="22"/>
          <w:szCs w:val="22"/>
        </w:rPr>
        <w:t xml:space="preserve"> </w:t>
      </w:r>
      <w:r w:rsidR="007944F4" w:rsidRPr="005640CF">
        <w:rPr>
          <w:sz w:val="22"/>
          <w:szCs w:val="22"/>
        </w:rPr>
        <w:t xml:space="preserve">оформляется </w:t>
      </w:r>
      <w:r w:rsidR="00EB71F9" w:rsidRPr="005640CF">
        <w:rPr>
          <w:sz w:val="22"/>
          <w:szCs w:val="22"/>
        </w:rPr>
        <w:t>А</w:t>
      </w:r>
      <w:r w:rsidR="007944F4" w:rsidRPr="005640CF">
        <w:rPr>
          <w:sz w:val="22"/>
          <w:szCs w:val="22"/>
        </w:rPr>
        <w:t>ктом приема-передачи.</w:t>
      </w:r>
    </w:p>
    <w:p w:rsidR="007944F4" w:rsidRPr="005640CF" w:rsidRDefault="0057163B" w:rsidP="00EB71F9">
      <w:pPr>
        <w:pStyle w:val="a5"/>
        <w:tabs>
          <w:tab w:val="left" w:pos="540"/>
        </w:tabs>
        <w:spacing w:before="120"/>
        <w:rPr>
          <w:sz w:val="22"/>
          <w:szCs w:val="22"/>
        </w:rPr>
      </w:pPr>
      <w:r w:rsidRPr="005640CF">
        <w:rPr>
          <w:sz w:val="22"/>
          <w:szCs w:val="22"/>
        </w:rPr>
        <w:t>3.4</w:t>
      </w:r>
      <w:r w:rsidR="0029527F" w:rsidRPr="005640CF">
        <w:rPr>
          <w:sz w:val="22"/>
          <w:szCs w:val="22"/>
        </w:rPr>
        <w:t>.</w:t>
      </w:r>
      <w:r w:rsidR="0029527F" w:rsidRPr="005640CF">
        <w:rPr>
          <w:sz w:val="22"/>
          <w:szCs w:val="22"/>
        </w:rPr>
        <w:tab/>
      </w:r>
      <w:r w:rsidR="00EB71F9" w:rsidRPr="005640CF">
        <w:rPr>
          <w:snapToGrid w:val="0"/>
          <w:sz w:val="22"/>
          <w:szCs w:val="22"/>
        </w:rPr>
        <w:t>Права на использование программ для ЭВМ</w:t>
      </w:r>
      <w:r w:rsidR="00EB71F9" w:rsidRPr="005640CF">
        <w:rPr>
          <w:sz w:val="22"/>
          <w:szCs w:val="22"/>
        </w:rPr>
        <w:t xml:space="preserve"> </w:t>
      </w:r>
      <w:r w:rsidR="007944F4" w:rsidRPr="005640CF">
        <w:rPr>
          <w:sz w:val="22"/>
          <w:szCs w:val="22"/>
        </w:rPr>
        <w:t xml:space="preserve">считаются предоставленными </w:t>
      </w:r>
      <w:r w:rsidR="007C29CB" w:rsidRPr="005640CF">
        <w:rPr>
          <w:b/>
          <w:sz w:val="22"/>
          <w:szCs w:val="22"/>
        </w:rPr>
        <w:t>Сублицензиат</w:t>
      </w:r>
      <w:r w:rsidR="00EB71F9" w:rsidRPr="005640CF">
        <w:rPr>
          <w:b/>
          <w:sz w:val="22"/>
          <w:szCs w:val="22"/>
        </w:rPr>
        <w:t>у</w:t>
      </w:r>
      <w:r w:rsidR="00EB71F9" w:rsidRPr="005640CF">
        <w:rPr>
          <w:sz w:val="22"/>
          <w:szCs w:val="22"/>
        </w:rPr>
        <w:t xml:space="preserve"> </w:t>
      </w:r>
      <w:r w:rsidR="007944F4" w:rsidRPr="005640CF">
        <w:rPr>
          <w:sz w:val="22"/>
          <w:szCs w:val="22"/>
        </w:rPr>
        <w:t xml:space="preserve">в момент подписания </w:t>
      </w:r>
      <w:r w:rsidR="00EB71F9" w:rsidRPr="005640CF">
        <w:rPr>
          <w:sz w:val="22"/>
          <w:szCs w:val="22"/>
        </w:rPr>
        <w:t>С</w:t>
      </w:r>
      <w:r w:rsidR="007944F4" w:rsidRPr="005640CF">
        <w:rPr>
          <w:sz w:val="22"/>
          <w:szCs w:val="22"/>
        </w:rPr>
        <w:t xml:space="preserve">торонами </w:t>
      </w:r>
      <w:r w:rsidR="00EB71F9" w:rsidRPr="005640CF">
        <w:rPr>
          <w:sz w:val="22"/>
          <w:szCs w:val="22"/>
        </w:rPr>
        <w:t>А</w:t>
      </w:r>
      <w:r w:rsidR="007944F4" w:rsidRPr="005640CF">
        <w:rPr>
          <w:sz w:val="22"/>
          <w:szCs w:val="22"/>
        </w:rPr>
        <w:t>кта приема-передачи.</w:t>
      </w:r>
    </w:p>
    <w:p w:rsidR="0029527F" w:rsidRPr="005640CF" w:rsidRDefault="0057163B">
      <w:pPr>
        <w:tabs>
          <w:tab w:val="left" w:pos="540"/>
        </w:tabs>
        <w:spacing w:before="120"/>
        <w:ind w:right="29"/>
        <w:jc w:val="both"/>
        <w:rPr>
          <w:color w:val="000000"/>
          <w:sz w:val="22"/>
          <w:szCs w:val="22"/>
        </w:rPr>
      </w:pPr>
      <w:r w:rsidRPr="005640CF">
        <w:rPr>
          <w:sz w:val="22"/>
          <w:szCs w:val="22"/>
        </w:rPr>
        <w:t>3.5</w:t>
      </w:r>
      <w:r w:rsidR="0029527F" w:rsidRPr="005640CF">
        <w:rPr>
          <w:sz w:val="22"/>
          <w:szCs w:val="22"/>
        </w:rPr>
        <w:t>.</w:t>
      </w:r>
      <w:r w:rsidR="0029527F" w:rsidRPr="005640CF">
        <w:rPr>
          <w:sz w:val="22"/>
          <w:szCs w:val="22"/>
        </w:rPr>
        <w:tab/>
        <w:t xml:space="preserve">Проверка </w:t>
      </w:r>
      <w:r w:rsidR="00EB71F9" w:rsidRPr="005640CF">
        <w:rPr>
          <w:sz w:val="22"/>
          <w:szCs w:val="22"/>
        </w:rPr>
        <w:t>наименования, комплектации, иных данных</w:t>
      </w:r>
      <w:r w:rsidRPr="005640CF">
        <w:rPr>
          <w:sz w:val="22"/>
          <w:szCs w:val="22"/>
        </w:rPr>
        <w:t>, касающихся предоставляемых прав</w:t>
      </w:r>
      <w:r w:rsidR="0029527F" w:rsidRPr="005640CF">
        <w:rPr>
          <w:color w:val="000000"/>
          <w:sz w:val="22"/>
          <w:szCs w:val="22"/>
        </w:rPr>
        <w:t xml:space="preserve"> </w:t>
      </w:r>
      <w:r w:rsidRPr="005640CF">
        <w:rPr>
          <w:color w:val="000000"/>
          <w:sz w:val="22"/>
          <w:szCs w:val="22"/>
        </w:rPr>
        <w:t xml:space="preserve">на использование программ для ЭВМ, </w:t>
      </w:r>
      <w:r w:rsidR="0029527F" w:rsidRPr="005640CF">
        <w:rPr>
          <w:color w:val="000000"/>
          <w:sz w:val="22"/>
          <w:szCs w:val="22"/>
        </w:rPr>
        <w:t xml:space="preserve">осуществляется </w:t>
      </w:r>
      <w:r w:rsidR="007C29CB" w:rsidRPr="005640CF">
        <w:rPr>
          <w:b/>
          <w:sz w:val="22"/>
          <w:szCs w:val="22"/>
        </w:rPr>
        <w:t>Сублицензиат</w:t>
      </w:r>
      <w:r w:rsidRPr="005640CF">
        <w:rPr>
          <w:b/>
          <w:sz w:val="22"/>
          <w:szCs w:val="22"/>
        </w:rPr>
        <w:t>ом</w:t>
      </w:r>
      <w:r w:rsidRPr="005640CF">
        <w:rPr>
          <w:sz w:val="22"/>
          <w:szCs w:val="22"/>
        </w:rPr>
        <w:t xml:space="preserve"> </w:t>
      </w:r>
      <w:r w:rsidR="0029527F" w:rsidRPr="005640CF">
        <w:rPr>
          <w:color w:val="000000"/>
          <w:sz w:val="22"/>
          <w:szCs w:val="22"/>
        </w:rPr>
        <w:t xml:space="preserve">в момент </w:t>
      </w:r>
      <w:r w:rsidRPr="005640CF">
        <w:rPr>
          <w:color w:val="000000"/>
          <w:sz w:val="22"/>
          <w:szCs w:val="22"/>
        </w:rPr>
        <w:t xml:space="preserve">предоставления </w:t>
      </w:r>
      <w:r w:rsidRPr="005640CF">
        <w:rPr>
          <w:color w:val="000000"/>
          <w:sz w:val="22"/>
          <w:szCs w:val="22"/>
        </w:rPr>
        <w:lastRenderedPageBreak/>
        <w:t>указанных прав</w:t>
      </w:r>
      <w:r w:rsidR="0029527F" w:rsidRPr="005640CF">
        <w:rPr>
          <w:color w:val="000000"/>
          <w:sz w:val="22"/>
          <w:szCs w:val="22"/>
        </w:rPr>
        <w:t>. В случае выявления</w:t>
      </w:r>
      <w:r w:rsidRPr="005640CF">
        <w:rPr>
          <w:color w:val="000000"/>
          <w:sz w:val="22"/>
          <w:szCs w:val="22"/>
        </w:rPr>
        <w:t xml:space="preserve"> каких-либо</w:t>
      </w:r>
      <w:r w:rsidR="0029527F" w:rsidRPr="005640CF">
        <w:rPr>
          <w:color w:val="000000"/>
          <w:sz w:val="22"/>
          <w:szCs w:val="22"/>
        </w:rPr>
        <w:t xml:space="preserve"> несоответствий Стороны составляют соответствующий акт.</w:t>
      </w:r>
    </w:p>
    <w:p w:rsidR="00AC7351" w:rsidRPr="005640CF" w:rsidRDefault="00AC7351">
      <w:pPr>
        <w:tabs>
          <w:tab w:val="left" w:pos="540"/>
        </w:tabs>
        <w:spacing w:before="120"/>
        <w:ind w:right="29"/>
        <w:jc w:val="both"/>
        <w:rPr>
          <w:color w:val="000000"/>
          <w:sz w:val="22"/>
          <w:szCs w:val="22"/>
        </w:rPr>
      </w:pPr>
      <w:r w:rsidRPr="005640CF">
        <w:rPr>
          <w:color w:val="000000"/>
          <w:sz w:val="22"/>
          <w:szCs w:val="22"/>
        </w:rPr>
        <w:t xml:space="preserve">3.6. В случае, если </w:t>
      </w:r>
      <w:r w:rsidR="007C29CB" w:rsidRPr="005640CF">
        <w:rPr>
          <w:b/>
          <w:color w:val="000000"/>
          <w:sz w:val="22"/>
          <w:szCs w:val="22"/>
        </w:rPr>
        <w:t>Лицензиат</w:t>
      </w:r>
      <w:r w:rsidRPr="005640CF">
        <w:rPr>
          <w:color w:val="000000"/>
          <w:sz w:val="22"/>
          <w:szCs w:val="22"/>
        </w:rPr>
        <w:t xml:space="preserve"> </w:t>
      </w:r>
      <w:r w:rsidR="002848D4" w:rsidRPr="005640CF">
        <w:rPr>
          <w:color w:val="000000"/>
          <w:sz w:val="22"/>
          <w:szCs w:val="22"/>
        </w:rPr>
        <w:t>получит информацию о нарушении</w:t>
      </w:r>
      <w:r w:rsidRPr="005640CF">
        <w:rPr>
          <w:color w:val="000000"/>
          <w:sz w:val="22"/>
          <w:szCs w:val="22"/>
        </w:rPr>
        <w:t xml:space="preserve"> </w:t>
      </w:r>
      <w:r w:rsidR="007C29CB" w:rsidRPr="005640CF">
        <w:rPr>
          <w:b/>
          <w:color w:val="000000"/>
          <w:sz w:val="22"/>
          <w:szCs w:val="22"/>
        </w:rPr>
        <w:t>Сублицензиат</w:t>
      </w:r>
      <w:r w:rsidR="002848D4" w:rsidRPr="005640CF">
        <w:rPr>
          <w:b/>
          <w:color w:val="000000"/>
          <w:sz w:val="22"/>
          <w:szCs w:val="22"/>
        </w:rPr>
        <w:t>ом</w:t>
      </w:r>
      <w:r w:rsidRPr="005640CF">
        <w:rPr>
          <w:color w:val="000000"/>
          <w:sz w:val="22"/>
          <w:szCs w:val="22"/>
        </w:rPr>
        <w:t xml:space="preserve"> требований законодательства или </w:t>
      </w:r>
      <w:r w:rsidR="00E2350C" w:rsidRPr="005640CF">
        <w:rPr>
          <w:color w:val="000000"/>
          <w:sz w:val="22"/>
          <w:szCs w:val="22"/>
        </w:rPr>
        <w:t>любых лицензионных соглашений,</w:t>
      </w:r>
      <w:r w:rsidRPr="005640CF">
        <w:rPr>
          <w:color w:val="000000"/>
          <w:sz w:val="22"/>
          <w:szCs w:val="22"/>
        </w:rPr>
        <w:t xml:space="preserve"> или правил лицензионного использования программ для ЭВМ, </w:t>
      </w:r>
      <w:r w:rsidR="007C29CB" w:rsidRPr="005640CF">
        <w:rPr>
          <w:b/>
          <w:color w:val="000000"/>
          <w:sz w:val="22"/>
          <w:szCs w:val="22"/>
        </w:rPr>
        <w:t>Сублицензиат</w:t>
      </w:r>
      <w:r w:rsidRPr="005640CF">
        <w:rPr>
          <w:color w:val="000000"/>
          <w:sz w:val="22"/>
          <w:szCs w:val="22"/>
        </w:rPr>
        <w:t xml:space="preserve"> соглашается приостановить и (или) прекратить </w:t>
      </w:r>
      <w:r w:rsidR="002848D4" w:rsidRPr="005640CF">
        <w:rPr>
          <w:color w:val="000000"/>
          <w:sz w:val="22"/>
          <w:szCs w:val="22"/>
        </w:rPr>
        <w:t>использование</w:t>
      </w:r>
      <w:r w:rsidRPr="005640CF">
        <w:rPr>
          <w:color w:val="000000"/>
          <w:sz w:val="22"/>
          <w:szCs w:val="22"/>
        </w:rPr>
        <w:t xml:space="preserve"> программ для ЭВМ с момента получения </w:t>
      </w:r>
      <w:r w:rsidR="002848D4" w:rsidRPr="005640CF">
        <w:rPr>
          <w:color w:val="000000"/>
          <w:sz w:val="22"/>
          <w:szCs w:val="22"/>
        </w:rPr>
        <w:t xml:space="preserve">соответствующего </w:t>
      </w:r>
      <w:r w:rsidRPr="005640CF">
        <w:rPr>
          <w:color w:val="000000"/>
          <w:sz w:val="22"/>
          <w:szCs w:val="22"/>
        </w:rPr>
        <w:t>уведомления</w:t>
      </w:r>
      <w:r w:rsidR="002848D4" w:rsidRPr="005640CF">
        <w:rPr>
          <w:color w:val="000000"/>
          <w:sz w:val="22"/>
          <w:szCs w:val="22"/>
        </w:rPr>
        <w:t xml:space="preserve"> </w:t>
      </w:r>
      <w:r w:rsidR="007C29CB" w:rsidRPr="005640CF">
        <w:rPr>
          <w:b/>
          <w:color w:val="000000"/>
          <w:sz w:val="22"/>
          <w:szCs w:val="22"/>
        </w:rPr>
        <w:t>Лицензиат</w:t>
      </w:r>
      <w:r w:rsidR="002848D4" w:rsidRPr="005640CF">
        <w:rPr>
          <w:b/>
          <w:color w:val="000000"/>
          <w:sz w:val="22"/>
          <w:szCs w:val="22"/>
        </w:rPr>
        <w:t>а</w:t>
      </w:r>
      <w:r w:rsidRPr="005640CF">
        <w:rPr>
          <w:color w:val="000000"/>
          <w:sz w:val="22"/>
          <w:szCs w:val="22"/>
        </w:rPr>
        <w:t>.</w:t>
      </w:r>
    </w:p>
    <w:p w:rsidR="00032A00" w:rsidRPr="005640CF" w:rsidRDefault="00711F03">
      <w:pPr>
        <w:tabs>
          <w:tab w:val="left" w:pos="540"/>
        </w:tabs>
        <w:spacing w:before="120"/>
        <w:ind w:right="29"/>
        <w:jc w:val="both"/>
        <w:rPr>
          <w:sz w:val="22"/>
          <w:szCs w:val="22"/>
        </w:rPr>
      </w:pPr>
      <w:r w:rsidRPr="005640CF">
        <w:rPr>
          <w:color w:val="000000"/>
          <w:sz w:val="22"/>
          <w:szCs w:val="22"/>
        </w:rPr>
        <w:t xml:space="preserve">3.7. </w:t>
      </w:r>
      <w:r w:rsidR="007C29CB" w:rsidRPr="005640CF">
        <w:rPr>
          <w:b/>
          <w:sz w:val="22"/>
          <w:szCs w:val="22"/>
        </w:rPr>
        <w:t>Сублицензиат</w:t>
      </w:r>
      <w:r w:rsidRPr="005640CF">
        <w:rPr>
          <w:sz w:val="22"/>
          <w:szCs w:val="22"/>
        </w:rPr>
        <w:t xml:space="preserve"> обязуется соблюдать условия лицензионных соглашений</w:t>
      </w:r>
      <w:r w:rsidR="007C29CB" w:rsidRPr="005640CF">
        <w:rPr>
          <w:snapToGrid w:val="0"/>
          <w:sz w:val="22"/>
          <w:szCs w:val="22"/>
        </w:rPr>
        <w:t xml:space="preserve"> для конечного пользователя</w:t>
      </w:r>
      <w:r w:rsidRPr="005640CF">
        <w:rPr>
          <w:sz w:val="22"/>
          <w:szCs w:val="22"/>
        </w:rPr>
        <w:t xml:space="preserve">, которые входят в состав программ для ЭВМ. </w:t>
      </w:r>
      <w:r w:rsidR="00032A00" w:rsidRPr="005640CF">
        <w:rPr>
          <w:sz w:val="22"/>
          <w:szCs w:val="22"/>
        </w:rPr>
        <w:t xml:space="preserve"> </w:t>
      </w:r>
    </w:p>
    <w:p w:rsidR="00AF40DF" w:rsidRDefault="00AF40DF" w:rsidP="00C85A4F">
      <w:pPr>
        <w:tabs>
          <w:tab w:val="num" w:pos="0"/>
        </w:tabs>
        <w:spacing w:before="120"/>
        <w:ind w:right="283"/>
        <w:jc w:val="center"/>
        <w:outlineLvl w:val="0"/>
        <w:rPr>
          <w:b/>
          <w:sz w:val="22"/>
          <w:szCs w:val="22"/>
        </w:rPr>
      </w:pPr>
    </w:p>
    <w:p w:rsidR="0029527F" w:rsidRPr="005640CF" w:rsidRDefault="0029527F" w:rsidP="00C85A4F">
      <w:pPr>
        <w:tabs>
          <w:tab w:val="num" w:pos="0"/>
        </w:tabs>
        <w:spacing w:before="120"/>
        <w:ind w:right="283"/>
        <w:jc w:val="center"/>
        <w:outlineLvl w:val="0"/>
        <w:rPr>
          <w:b/>
          <w:sz w:val="22"/>
          <w:szCs w:val="22"/>
        </w:rPr>
      </w:pPr>
      <w:r w:rsidRPr="005640CF">
        <w:rPr>
          <w:b/>
          <w:sz w:val="22"/>
          <w:szCs w:val="22"/>
        </w:rPr>
        <w:t xml:space="preserve">4. ИЗМЕНЕНИЯ В </w:t>
      </w:r>
      <w:r w:rsidR="0057163B" w:rsidRPr="005640CF">
        <w:rPr>
          <w:b/>
          <w:sz w:val="22"/>
          <w:szCs w:val="22"/>
        </w:rPr>
        <w:t>ЗАКАЗЕ</w:t>
      </w:r>
    </w:p>
    <w:p w:rsidR="0029527F" w:rsidRPr="005640CF" w:rsidRDefault="0029527F">
      <w:pPr>
        <w:tabs>
          <w:tab w:val="left" w:pos="540"/>
        </w:tabs>
        <w:spacing w:before="120"/>
        <w:jc w:val="both"/>
        <w:rPr>
          <w:sz w:val="22"/>
          <w:szCs w:val="22"/>
        </w:rPr>
      </w:pPr>
      <w:r w:rsidRPr="005640CF">
        <w:rPr>
          <w:sz w:val="22"/>
          <w:szCs w:val="22"/>
        </w:rPr>
        <w:t>4.1.</w:t>
      </w:r>
      <w:r w:rsidRPr="005640CF">
        <w:rPr>
          <w:sz w:val="22"/>
          <w:szCs w:val="22"/>
        </w:rPr>
        <w:tab/>
        <w:t xml:space="preserve">В случае возникновения обстоятельств, не находящихся под контролем </w:t>
      </w:r>
      <w:r w:rsidR="007C29CB" w:rsidRPr="005640CF">
        <w:rPr>
          <w:b/>
          <w:bCs/>
          <w:sz w:val="22"/>
          <w:szCs w:val="22"/>
        </w:rPr>
        <w:t>Лицензиат</w:t>
      </w:r>
      <w:r w:rsidR="0057163B" w:rsidRPr="005640CF">
        <w:rPr>
          <w:b/>
          <w:bCs/>
          <w:sz w:val="22"/>
          <w:szCs w:val="22"/>
        </w:rPr>
        <w:t>а</w:t>
      </w:r>
      <w:r w:rsidRPr="005640CF">
        <w:rPr>
          <w:sz w:val="22"/>
          <w:szCs w:val="22"/>
        </w:rPr>
        <w:t>, таких как (</w:t>
      </w:r>
      <w:r w:rsidR="00A912F3" w:rsidRPr="005640CF">
        <w:rPr>
          <w:sz w:val="22"/>
          <w:szCs w:val="22"/>
        </w:rPr>
        <w:t>включая, но  не ограничиваясь</w:t>
      </w:r>
      <w:r w:rsidRPr="005640CF">
        <w:rPr>
          <w:sz w:val="22"/>
          <w:szCs w:val="22"/>
        </w:rPr>
        <w:t xml:space="preserve">) прекращение производства, модификация или модернизация </w:t>
      </w:r>
      <w:r w:rsidR="0057163B" w:rsidRPr="005640CF">
        <w:rPr>
          <w:sz w:val="22"/>
          <w:szCs w:val="22"/>
        </w:rPr>
        <w:t>программы для ЭВМ</w:t>
      </w:r>
      <w:r w:rsidR="00B01D03" w:rsidRPr="005640CF">
        <w:rPr>
          <w:sz w:val="22"/>
          <w:szCs w:val="22"/>
        </w:rPr>
        <w:t xml:space="preserve"> и/или </w:t>
      </w:r>
      <w:r w:rsidR="0057163B" w:rsidRPr="005640CF">
        <w:rPr>
          <w:sz w:val="22"/>
          <w:szCs w:val="22"/>
        </w:rPr>
        <w:t xml:space="preserve">изменение или прекращение исключительного права на программу </w:t>
      </w:r>
      <w:r w:rsidR="00251A08" w:rsidRPr="005640CF">
        <w:rPr>
          <w:sz w:val="22"/>
          <w:szCs w:val="22"/>
        </w:rPr>
        <w:t>для</w:t>
      </w:r>
      <w:r w:rsidR="0057163B" w:rsidRPr="005640CF">
        <w:rPr>
          <w:sz w:val="22"/>
          <w:szCs w:val="22"/>
        </w:rPr>
        <w:t xml:space="preserve"> ЭВМ</w:t>
      </w:r>
      <w:r w:rsidRPr="005640CF">
        <w:rPr>
          <w:sz w:val="22"/>
          <w:szCs w:val="22"/>
        </w:rPr>
        <w:t xml:space="preserve">, и исключающих возможность выполнения </w:t>
      </w:r>
      <w:r w:rsidR="007C29CB" w:rsidRPr="005640CF">
        <w:rPr>
          <w:b/>
          <w:bCs/>
          <w:sz w:val="22"/>
          <w:szCs w:val="22"/>
        </w:rPr>
        <w:t>Лицензиат</w:t>
      </w:r>
      <w:r w:rsidR="00251A08" w:rsidRPr="005640CF">
        <w:rPr>
          <w:b/>
          <w:bCs/>
          <w:sz w:val="22"/>
          <w:szCs w:val="22"/>
        </w:rPr>
        <w:t>ом</w:t>
      </w:r>
      <w:r w:rsidR="00251A08" w:rsidRPr="005640CF">
        <w:rPr>
          <w:sz w:val="22"/>
          <w:szCs w:val="22"/>
        </w:rPr>
        <w:t xml:space="preserve"> </w:t>
      </w:r>
      <w:r w:rsidR="00B01D03" w:rsidRPr="005640CF">
        <w:rPr>
          <w:sz w:val="22"/>
          <w:szCs w:val="22"/>
        </w:rPr>
        <w:t>обязательств</w:t>
      </w:r>
      <w:r w:rsidRPr="005640CF">
        <w:rPr>
          <w:sz w:val="22"/>
          <w:szCs w:val="22"/>
        </w:rPr>
        <w:t xml:space="preserve"> на условиях, указанных в настоящем Договоре, </w:t>
      </w:r>
      <w:r w:rsidR="007C29CB" w:rsidRPr="005640CF">
        <w:rPr>
          <w:b/>
          <w:bCs/>
          <w:sz w:val="22"/>
          <w:szCs w:val="22"/>
        </w:rPr>
        <w:t>Лицензиат</w:t>
      </w:r>
      <w:r w:rsidR="00251A08" w:rsidRPr="005640CF">
        <w:rPr>
          <w:sz w:val="22"/>
          <w:szCs w:val="22"/>
        </w:rPr>
        <w:t xml:space="preserve"> </w:t>
      </w:r>
      <w:r w:rsidRPr="005640CF">
        <w:rPr>
          <w:sz w:val="22"/>
          <w:szCs w:val="22"/>
        </w:rPr>
        <w:t xml:space="preserve">имеет право аннулировать </w:t>
      </w:r>
      <w:r w:rsidR="00251A08" w:rsidRPr="005640CF">
        <w:rPr>
          <w:sz w:val="22"/>
          <w:szCs w:val="22"/>
        </w:rPr>
        <w:t xml:space="preserve">заказ </w:t>
      </w:r>
      <w:r w:rsidR="007C29CB" w:rsidRPr="005640CF">
        <w:rPr>
          <w:b/>
          <w:sz w:val="22"/>
          <w:szCs w:val="22"/>
        </w:rPr>
        <w:t>Сублицензиат</w:t>
      </w:r>
      <w:r w:rsidR="00251A08" w:rsidRPr="005640CF">
        <w:rPr>
          <w:b/>
          <w:sz w:val="22"/>
          <w:szCs w:val="22"/>
        </w:rPr>
        <w:t xml:space="preserve">а </w:t>
      </w:r>
      <w:r w:rsidR="00251A08" w:rsidRPr="005640CF">
        <w:rPr>
          <w:sz w:val="22"/>
          <w:szCs w:val="22"/>
        </w:rPr>
        <w:t>в отношении указанной программы для ЭВМ</w:t>
      </w:r>
      <w:r w:rsidRPr="005640CF">
        <w:rPr>
          <w:sz w:val="22"/>
          <w:szCs w:val="22"/>
        </w:rPr>
        <w:t xml:space="preserve"> и, с согласия </w:t>
      </w:r>
      <w:r w:rsidR="007C29CB" w:rsidRPr="005640CF">
        <w:rPr>
          <w:b/>
          <w:sz w:val="22"/>
          <w:szCs w:val="22"/>
        </w:rPr>
        <w:t>Сублицензиат</w:t>
      </w:r>
      <w:r w:rsidR="00251A08" w:rsidRPr="005640CF">
        <w:rPr>
          <w:b/>
          <w:sz w:val="22"/>
          <w:szCs w:val="22"/>
        </w:rPr>
        <w:t>а</w:t>
      </w:r>
      <w:r w:rsidRPr="005640CF">
        <w:rPr>
          <w:sz w:val="22"/>
          <w:szCs w:val="22"/>
        </w:rPr>
        <w:t xml:space="preserve">, </w:t>
      </w:r>
      <w:r w:rsidR="00251A08" w:rsidRPr="005640CF">
        <w:rPr>
          <w:sz w:val="22"/>
          <w:szCs w:val="22"/>
        </w:rPr>
        <w:t xml:space="preserve">предоставить права на </w:t>
      </w:r>
      <w:r w:rsidRPr="005640CF">
        <w:rPr>
          <w:sz w:val="22"/>
          <w:szCs w:val="22"/>
        </w:rPr>
        <w:t>аналогичн</w:t>
      </w:r>
      <w:r w:rsidR="007C29CB" w:rsidRPr="005640CF">
        <w:rPr>
          <w:sz w:val="22"/>
          <w:szCs w:val="22"/>
        </w:rPr>
        <w:t>ые</w:t>
      </w:r>
      <w:r w:rsidRPr="005640CF">
        <w:rPr>
          <w:sz w:val="22"/>
          <w:szCs w:val="22"/>
        </w:rPr>
        <w:t xml:space="preserve"> программ</w:t>
      </w:r>
      <w:r w:rsidR="007C29CB" w:rsidRPr="005640CF">
        <w:rPr>
          <w:sz w:val="22"/>
          <w:szCs w:val="22"/>
        </w:rPr>
        <w:t>ы</w:t>
      </w:r>
      <w:r w:rsidRPr="005640CF">
        <w:rPr>
          <w:sz w:val="22"/>
          <w:szCs w:val="22"/>
        </w:rPr>
        <w:t xml:space="preserve"> </w:t>
      </w:r>
      <w:r w:rsidR="007C29CB" w:rsidRPr="005640CF">
        <w:rPr>
          <w:sz w:val="22"/>
          <w:szCs w:val="22"/>
        </w:rPr>
        <w:t>для ЭВМ</w:t>
      </w:r>
      <w:r w:rsidR="00B01D03" w:rsidRPr="005640CF">
        <w:rPr>
          <w:sz w:val="22"/>
          <w:szCs w:val="22"/>
        </w:rPr>
        <w:t xml:space="preserve"> (предоставить аналогичные права)</w:t>
      </w:r>
      <w:r w:rsidRPr="005640CF">
        <w:rPr>
          <w:sz w:val="22"/>
          <w:szCs w:val="22"/>
        </w:rPr>
        <w:t xml:space="preserve"> на условиях, оговоренных настоящим Договором.</w:t>
      </w:r>
    </w:p>
    <w:p w:rsidR="003B25C4" w:rsidRPr="005640CF" w:rsidRDefault="0029527F">
      <w:pPr>
        <w:tabs>
          <w:tab w:val="left" w:pos="540"/>
        </w:tabs>
        <w:spacing w:before="120"/>
        <w:jc w:val="both"/>
        <w:rPr>
          <w:sz w:val="22"/>
          <w:szCs w:val="22"/>
        </w:rPr>
      </w:pPr>
      <w:r w:rsidRPr="005640CF">
        <w:rPr>
          <w:sz w:val="22"/>
          <w:szCs w:val="22"/>
        </w:rPr>
        <w:t>4.2.</w:t>
      </w:r>
      <w:r w:rsidRPr="005640CF">
        <w:rPr>
          <w:sz w:val="22"/>
          <w:szCs w:val="22"/>
        </w:rPr>
        <w:tab/>
      </w:r>
      <w:r w:rsidR="007C29CB" w:rsidRPr="005640CF">
        <w:rPr>
          <w:b/>
          <w:bCs/>
          <w:sz w:val="22"/>
          <w:szCs w:val="22"/>
        </w:rPr>
        <w:t>Лицензиат</w:t>
      </w:r>
      <w:r w:rsidR="00251A08" w:rsidRPr="005640CF">
        <w:rPr>
          <w:sz w:val="22"/>
          <w:szCs w:val="22"/>
        </w:rPr>
        <w:t xml:space="preserve"> </w:t>
      </w:r>
      <w:r w:rsidR="00A912F3" w:rsidRPr="005640CF">
        <w:rPr>
          <w:sz w:val="22"/>
          <w:szCs w:val="22"/>
        </w:rPr>
        <w:t>направляет</w:t>
      </w:r>
      <w:r w:rsidRPr="005640CF">
        <w:rPr>
          <w:sz w:val="22"/>
          <w:szCs w:val="22"/>
        </w:rPr>
        <w:t xml:space="preserve"> </w:t>
      </w:r>
      <w:r w:rsidR="007C29CB" w:rsidRPr="005640CF">
        <w:rPr>
          <w:b/>
          <w:sz w:val="22"/>
          <w:szCs w:val="22"/>
        </w:rPr>
        <w:t>Сублицензиат</w:t>
      </w:r>
      <w:r w:rsidR="00251A08" w:rsidRPr="005640CF">
        <w:rPr>
          <w:b/>
          <w:sz w:val="22"/>
          <w:szCs w:val="22"/>
        </w:rPr>
        <w:t xml:space="preserve">у </w:t>
      </w:r>
      <w:r w:rsidRPr="005640CF">
        <w:rPr>
          <w:sz w:val="22"/>
          <w:szCs w:val="22"/>
        </w:rPr>
        <w:t xml:space="preserve">письменное извещение </w:t>
      </w:r>
      <w:r w:rsidR="00A912F3" w:rsidRPr="005640CF">
        <w:rPr>
          <w:sz w:val="22"/>
          <w:szCs w:val="22"/>
        </w:rPr>
        <w:t xml:space="preserve">о </w:t>
      </w:r>
      <w:r w:rsidR="00251A08" w:rsidRPr="005640CF">
        <w:rPr>
          <w:sz w:val="22"/>
          <w:szCs w:val="22"/>
        </w:rPr>
        <w:t>наступлении обстоятельств, указанных в п.4.1</w:t>
      </w:r>
      <w:r w:rsidR="003B25C4" w:rsidRPr="005640CF">
        <w:rPr>
          <w:sz w:val="22"/>
          <w:szCs w:val="22"/>
        </w:rPr>
        <w:t>.</w:t>
      </w:r>
      <w:r w:rsidR="00251A08" w:rsidRPr="005640CF">
        <w:rPr>
          <w:sz w:val="22"/>
          <w:szCs w:val="22"/>
        </w:rPr>
        <w:t xml:space="preserve"> настоящего Договора, и </w:t>
      </w:r>
      <w:r w:rsidRPr="005640CF">
        <w:rPr>
          <w:sz w:val="22"/>
          <w:szCs w:val="22"/>
        </w:rPr>
        <w:t xml:space="preserve">об условиях </w:t>
      </w:r>
      <w:r w:rsidR="00251A08" w:rsidRPr="005640CF">
        <w:rPr>
          <w:sz w:val="22"/>
          <w:szCs w:val="22"/>
        </w:rPr>
        <w:t>предоставления прав на</w:t>
      </w:r>
      <w:r w:rsidR="007C29CB" w:rsidRPr="005640CF">
        <w:rPr>
          <w:sz w:val="22"/>
          <w:szCs w:val="22"/>
        </w:rPr>
        <w:t xml:space="preserve"> аналогичны</w:t>
      </w:r>
      <w:r w:rsidR="00251A08" w:rsidRPr="005640CF">
        <w:rPr>
          <w:sz w:val="22"/>
          <w:szCs w:val="22"/>
        </w:rPr>
        <w:t>е</w:t>
      </w:r>
      <w:r w:rsidR="007C29CB" w:rsidRPr="005640CF">
        <w:rPr>
          <w:sz w:val="22"/>
          <w:szCs w:val="22"/>
        </w:rPr>
        <w:t xml:space="preserve"> программы для ЭВМ</w:t>
      </w:r>
      <w:r w:rsidR="00B01D03" w:rsidRPr="005640CF">
        <w:rPr>
          <w:sz w:val="22"/>
          <w:szCs w:val="22"/>
        </w:rPr>
        <w:t xml:space="preserve"> (предоставления аналогичных неисключительных прав)</w:t>
      </w:r>
      <w:r w:rsidRPr="005640CF">
        <w:rPr>
          <w:sz w:val="22"/>
          <w:szCs w:val="22"/>
        </w:rPr>
        <w:t xml:space="preserve">. </w:t>
      </w:r>
      <w:r w:rsidR="003B25C4" w:rsidRPr="005640CF">
        <w:rPr>
          <w:sz w:val="22"/>
          <w:szCs w:val="22"/>
        </w:rPr>
        <w:t xml:space="preserve">Согласие </w:t>
      </w:r>
      <w:r w:rsidR="003B25C4" w:rsidRPr="005640CF">
        <w:rPr>
          <w:b/>
          <w:sz w:val="22"/>
          <w:szCs w:val="22"/>
        </w:rPr>
        <w:t>Сублицензиата</w:t>
      </w:r>
      <w:r w:rsidR="003B25C4" w:rsidRPr="005640CF">
        <w:rPr>
          <w:sz w:val="22"/>
          <w:szCs w:val="22"/>
        </w:rPr>
        <w:t xml:space="preserve"> на внесение изменений в заявку (заказ) оформляется в простой письменной форме.</w:t>
      </w:r>
    </w:p>
    <w:p w:rsidR="0029527F" w:rsidRPr="005640CF" w:rsidRDefault="003B25C4">
      <w:pPr>
        <w:tabs>
          <w:tab w:val="left" w:pos="540"/>
        </w:tabs>
        <w:spacing w:before="120"/>
        <w:jc w:val="both"/>
        <w:rPr>
          <w:sz w:val="22"/>
          <w:szCs w:val="22"/>
        </w:rPr>
      </w:pPr>
      <w:r w:rsidRPr="005640CF">
        <w:rPr>
          <w:sz w:val="22"/>
          <w:szCs w:val="22"/>
        </w:rPr>
        <w:t xml:space="preserve">4.3. </w:t>
      </w:r>
      <w:r w:rsidR="0029527F" w:rsidRPr="005640CF">
        <w:rPr>
          <w:sz w:val="22"/>
          <w:szCs w:val="22"/>
        </w:rPr>
        <w:t>В случае, если предлагаем</w:t>
      </w:r>
      <w:r w:rsidR="00251A08" w:rsidRPr="005640CF">
        <w:rPr>
          <w:sz w:val="22"/>
          <w:szCs w:val="22"/>
        </w:rPr>
        <w:t>ое</w:t>
      </w:r>
      <w:r w:rsidR="0029527F" w:rsidRPr="005640CF">
        <w:rPr>
          <w:sz w:val="22"/>
          <w:szCs w:val="22"/>
        </w:rPr>
        <w:t xml:space="preserve"> </w:t>
      </w:r>
      <w:r w:rsidR="00251A08" w:rsidRPr="005640CF">
        <w:rPr>
          <w:sz w:val="22"/>
          <w:szCs w:val="22"/>
        </w:rPr>
        <w:t>изменение</w:t>
      </w:r>
      <w:r w:rsidR="0029527F" w:rsidRPr="005640CF">
        <w:rPr>
          <w:sz w:val="22"/>
          <w:szCs w:val="22"/>
        </w:rPr>
        <w:t xml:space="preserve"> не принимается </w:t>
      </w:r>
      <w:r w:rsidR="007C29CB" w:rsidRPr="005640CF">
        <w:rPr>
          <w:b/>
          <w:sz w:val="22"/>
          <w:szCs w:val="22"/>
        </w:rPr>
        <w:t>Сублицензиат</w:t>
      </w:r>
      <w:r w:rsidR="00251A08" w:rsidRPr="005640CF">
        <w:rPr>
          <w:b/>
          <w:sz w:val="22"/>
          <w:szCs w:val="22"/>
        </w:rPr>
        <w:t>ом</w:t>
      </w:r>
      <w:r w:rsidR="0029527F" w:rsidRPr="005640CF">
        <w:rPr>
          <w:sz w:val="22"/>
          <w:szCs w:val="22"/>
        </w:rPr>
        <w:t xml:space="preserve">, </w:t>
      </w:r>
      <w:r w:rsidR="007C29CB" w:rsidRPr="005640CF">
        <w:rPr>
          <w:b/>
          <w:bCs/>
          <w:sz w:val="22"/>
          <w:szCs w:val="22"/>
        </w:rPr>
        <w:t>Лицензиат</w:t>
      </w:r>
      <w:r w:rsidR="00251A08" w:rsidRPr="005640CF">
        <w:rPr>
          <w:sz w:val="22"/>
          <w:szCs w:val="22"/>
        </w:rPr>
        <w:t xml:space="preserve"> </w:t>
      </w:r>
      <w:r w:rsidR="0029527F" w:rsidRPr="005640CF">
        <w:rPr>
          <w:sz w:val="22"/>
          <w:szCs w:val="22"/>
        </w:rPr>
        <w:t xml:space="preserve">обязан, по получении письменного </w:t>
      </w:r>
      <w:r w:rsidR="00251A08" w:rsidRPr="005640CF">
        <w:rPr>
          <w:sz w:val="22"/>
          <w:szCs w:val="22"/>
        </w:rPr>
        <w:t>уведомления</w:t>
      </w:r>
      <w:r w:rsidR="0029527F" w:rsidRPr="005640CF">
        <w:rPr>
          <w:sz w:val="22"/>
          <w:szCs w:val="22"/>
        </w:rPr>
        <w:t xml:space="preserve"> </w:t>
      </w:r>
      <w:r w:rsidR="007C29CB" w:rsidRPr="005640CF">
        <w:rPr>
          <w:b/>
          <w:sz w:val="22"/>
          <w:szCs w:val="22"/>
        </w:rPr>
        <w:t>Сублицензиат</w:t>
      </w:r>
      <w:r w:rsidR="00251A08" w:rsidRPr="005640CF">
        <w:rPr>
          <w:b/>
          <w:sz w:val="22"/>
          <w:szCs w:val="22"/>
        </w:rPr>
        <w:t>а</w:t>
      </w:r>
      <w:r w:rsidR="0029527F" w:rsidRPr="005640CF">
        <w:rPr>
          <w:sz w:val="22"/>
          <w:szCs w:val="22"/>
        </w:rPr>
        <w:t xml:space="preserve">, вернуть средства, уплаченные </w:t>
      </w:r>
      <w:r w:rsidR="007C29CB" w:rsidRPr="005640CF">
        <w:rPr>
          <w:b/>
          <w:sz w:val="22"/>
          <w:szCs w:val="22"/>
        </w:rPr>
        <w:t>Сублицензиат</w:t>
      </w:r>
      <w:r w:rsidR="00251A08" w:rsidRPr="005640CF">
        <w:rPr>
          <w:b/>
          <w:sz w:val="22"/>
          <w:szCs w:val="22"/>
        </w:rPr>
        <w:t>ом</w:t>
      </w:r>
      <w:r w:rsidR="00251A08" w:rsidRPr="005640CF">
        <w:rPr>
          <w:sz w:val="22"/>
          <w:szCs w:val="22"/>
        </w:rPr>
        <w:t xml:space="preserve"> в качестве вознаграждения в отношении программ для ЭВМ, относительно которых наступили у</w:t>
      </w:r>
      <w:r w:rsidR="00301520" w:rsidRPr="005640CF">
        <w:rPr>
          <w:sz w:val="22"/>
          <w:szCs w:val="22"/>
        </w:rPr>
        <w:t>казанные в п.4.1</w:t>
      </w:r>
      <w:r w:rsidRPr="005640CF">
        <w:rPr>
          <w:sz w:val="22"/>
          <w:szCs w:val="22"/>
        </w:rPr>
        <w:t>.</w:t>
      </w:r>
      <w:r w:rsidR="00301520" w:rsidRPr="005640CF">
        <w:rPr>
          <w:sz w:val="22"/>
          <w:szCs w:val="22"/>
        </w:rPr>
        <w:t xml:space="preserve"> обстоятельства, </w:t>
      </w:r>
      <w:r w:rsidR="007C29CB" w:rsidRPr="005640CF">
        <w:rPr>
          <w:sz w:val="22"/>
          <w:szCs w:val="22"/>
        </w:rPr>
        <w:t xml:space="preserve">в течение 10 (десяти) банковских дней с даты получения </w:t>
      </w:r>
      <w:r w:rsidR="007C29CB" w:rsidRPr="005640CF">
        <w:rPr>
          <w:b/>
          <w:bCs/>
          <w:sz w:val="22"/>
          <w:szCs w:val="22"/>
        </w:rPr>
        <w:t>Лицензиатом</w:t>
      </w:r>
      <w:r w:rsidR="007C29CB" w:rsidRPr="005640CF">
        <w:rPr>
          <w:sz w:val="22"/>
          <w:szCs w:val="22"/>
        </w:rPr>
        <w:t xml:space="preserve"> указанного </w:t>
      </w:r>
      <w:r w:rsidRPr="005640CF">
        <w:rPr>
          <w:sz w:val="22"/>
          <w:szCs w:val="22"/>
        </w:rPr>
        <w:t>уведомления</w:t>
      </w:r>
      <w:r w:rsidR="007C29CB" w:rsidRPr="005640CF">
        <w:rPr>
          <w:sz w:val="22"/>
          <w:szCs w:val="22"/>
        </w:rPr>
        <w:t xml:space="preserve">, </w:t>
      </w:r>
      <w:r w:rsidR="00301520" w:rsidRPr="005640CF">
        <w:rPr>
          <w:sz w:val="22"/>
          <w:szCs w:val="22"/>
        </w:rPr>
        <w:t>без уплаты штрафных санкций и процентов за пользование чужими денежными средствами.</w:t>
      </w:r>
      <w:r w:rsidR="007C29CB" w:rsidRPr="005640CF">
        <w:rPr>
          <w:sz w:val="22"/>
          <w:szCs w:val="22"/>
        </w:rPr>
        <w:t xml:space="preserve"> Возврат средств </w:t>
      </w:r>
      <w:r w:rsidR="007C29CB" w:rsidRPr="005640CF">
        <w:rPr>
          <w:b/>
          <w:sz w:val="22"/>
          <w:szCs w:val="22"/>
        </w:rPr>
        <w:t xml:space="preserve">Сублицензиату </w:t>
      </w:r>
      <w:r w:rsidR="007C29CB" w:rsidRPr="005640CF">
        <w:rPr>
          <w:sz w:val="22"/>
          <w:szCs w:val="22"/>
        </w:rPr>
        <w:t xml:space="preserve">производится переводом средств на расчетный счет </w:t>
      </w:r>
      <w:r w:rsidR="007C29CB" w:rsidRPr="005640CF">
        <w:rPr>
          <w:b/>
          <w:sz w:val="22"/>
          <w:szCs w:val="22"/>
        </w:rPr>
        <w:t>Сублицензиата</w:t>
      </w:r>
      <w:r w:rsidR="007C29CB" w:rsidRPr="005640CF">
        <w:rPr>
          <w:sz w:val="22"/>
          <w:szCs w:val="22"/>
        </w:rPr>
        <w:t>, указанный в Договоре.</w:t>
      </w:r>
    </w:p>
    <w:p w:rsidR="00AF40DF" w:rsidRDefault="00AF40DF" w:rsidP="00C85A4F">
      <w:pPr>
        <w:spacing w:before="120"/>
        <w:ind w:right="283"/>
        <w:jc w:val="center"/>
        <w:outlineLvl w:val="0"/>
        <w:rPr>
          <w:b/>
          <w:sz w:val="22"/>
          <w:szCs w:val="22"/>
        </w:rPr>
      </w:pPr>
    </w:p>
    <w:p w:rsidR="0029527F" w:rsidRPr="005640CF" w:rsidRDefault="0029527F" w:rsidP="00C85A4F">
      <w:pPr>
        <w:spacing w:before="120"/>
        <w:ind w:right="283"/>
        <w:jc w:val="center"/>
        <w:outlineLvl w:val="0"/>
        <w:rPr>
          <w:b/>
          <w:sz w:val="22"/>
          <w:szCs w:val="22"/>
        </w:rPr>
      </w:pPr>
      <w:r w:rsidRPr="005640CF">
        <w:rPr>
          <w:b/>
          <w:sz w:val="22"/>
          <w:szCs w:val="22"/>
        </w:rPr>
        <w:t>5. ОТВЕТСТВЕННОСТЬ СТОРОН</w:t>
      </w:r>
    </w:p>
    <w:p w:rsidR="004B7AB9" w:rsidRPr="005640CF" w:rsidRDefault="004245CE" w:rsidP="004245CE">
      <w:pPr>
        <w:spacing w:before="120"/>
        <w:ind w:right="29"/>
        <w:jc w:val="both"/>
        <w:rPr>
          <w:color w:val="000000"/>
          <w:sz w:val="22"/>
          <w:szCs w:val="22"/>
        </w:rPr>
      </w:pPr>
      <w:r w:rsidRPr="005640CF">
        <w:rPr>
          <w:color w:val="000000"/>
          <w:sz w:val="22"/>
          <w:szCs w:val="22"/>
        </w:rPr>
        <w:t xml:space="preserve">5.1. </w:t>
      </w:r>
      <w:r w:rsidR="004B7AB9" w:rsidRPr="005640CF">
        <w:rPr>
          <w:color w:val="000000"/>
          <w:sz w:val="22"/>
          <w:szCs w:val="22"/>
        </w:rPr>
        <w:t xml:space="preserve">В случае, если </w:t>
      </w:r>
      <w:r w:rsidR="007C29CB" w:rsidRPr="005640CF">
        <w:rPr>
          <w:b/>
          <w:color w:val="000000"/>
          <w:sz w:val="22"/>
          <w:szCs w:val="22"/>
        </w:rPr>
        <w:t>Лицензиат</w:t>
      </w:r>
      <w:r w:rsidR="004B7AB9" w:rsidRPr="005640CF">
        <w:rPr>
          <w:color w:val="000000"/>
          <w:sz w:val="22"/>
          <w:szCs w:val="22"/>
        </w:rPr>
        <w:t xml:space="preserve"> разместил соответствующий заказ у </w:t>
      </w:r>
      <w:r w:rsidRPr="005640CF">
        <w:rPr>
          <w:color w:val="000000"/>
          <w:sz w:val="22"/>
          <w:szCs w:val="22"/>
        </w:rPr>
        <w:t>Лицензиара</w:t>
      </w:r>
      <w:r w:rsidR="004B7AB9" w:rsidRPr="005640CF">
        <w:rPr>
          <w:color w:val="000000"/>
          <w:sz w:val="22"/>
          <w:szCs w:val="22"/>
        </w:rPr>
        <w:t xml:space="preserve">, а </w:t>
      </w:r>
      <w:r w:rsidR="007C29CB" w:rsidRPr="005640CF">
        <w:rPr>
          <w:b/>
          <w:color w:val="000000"/>
          <w:sz w:val="22"/>
          <w:szCs w:val="22"/>
        </w:rPr>
        <w:t>Сублицензиат</w:t>
      </w:r>
      <w:r w:rsidR="004B7AB9" w:rsidRPr="005640CF">
        <w:rPr>
          <w:color w:val="000000"/>
          <w:sz w:val="22"/>
          <w:szCs w:val="22"/>
        </w:rPr>
        <w:t xml:space="preserve"> отказался либо уклоняется от выполнения настоящего Договора,</w:t>
      </w:r>
      <w:r w:rsidR="003E6511" w:rsidRPr="005640CF">
        <w:rPr>
          <w:color w:val="000000"/>
          <w:sz w:val="22"/>
          <w:szCs w:val="22"/>
        </w:rPr>
        <w:t xml:space="preserve"> не выплатив </w:t>
      </w:r>
      <w:r w:rsidR="007C29CB" w:rsidRPr="005640CF">
        <w:rPr>
          <w:b/>
          <w:color w:val="000000"/>
          <w:sz w:val="22"/>
          <w:szCs w:val="22"/>
        </w:rPr>
        <w:t>Лицензиат</w:t>
      </w:r>
      <w:r w:rsidR="003E6511" w:rsidRPr="005640CF">
        <w:rPr>
          <w:b/>
          <w:color w:val="000000"/>
          <w:sz w:val="22"/>
          <w:szCs w:val="22"/>
        </w:rPr>
        <w:t>у</w:t>
      </w:r>
      <w:r w:rsidR="003E6511" w:rsidRPr="005640CF">
        <w:rPr>
          <w:color w:val="000000"/>
          <w:sz w:val="22"/>
          <w:szCs w:val="22"/>
        </w:rPr>
        <w:t xml:space="preserve"> соответствующее вознаграждение,</w:t>
      </w:r>
      <w:r w:rsidR="004B7AB9" w:rsidRPr="005640CF">
        <w:rPr>
          <w:color w:val="000000"/>
          <w:sz w:val="22"/>
          <w:szCs w:val="22"/>
        </w:rPr>
        <w:t xml:space="preserve"> </w:t>
      </w:r>
      <w:r w:rsidR="007C29CB" w:rsidRPr="005640CF">
        <w:rPr>
          <w:b/>
          <w:color w:val="000000"/>
          <w:sz w:val="22"/>
          <w:szCs w:val="22"/>
        </w:rPr>
        <w:t>Сублицензиат</w:t>
      </w:r>
      <w:r w:rsidR="004B7AB9" w:rsidRPr="005640CF">
        <w:rPr>
          <w:b/>
          <w:color w:val="000000"/>
          <w:sz w:val="22"/>
          <w:szCs w:val="22"/>
        </w:rPr>
        <w:t xml:space="preserve"> </w:t>
      </w:r>
      <w:r w:rsidR="004B7AB9" w:rsidRPr="005640CF">
        <w:rPr>
          <w:color w:val="000000"/>
          <w:sz w:val="22"/>
          <w:szCs w:val="22"/>
        </w:rPr>
        <w:t xml:space="preserve">обязуется выплатить </w:t>
      </w:r>
      <w:r w:rsidR="007C29CB" w:rsidRPr="005640CF">
        <w:rPr>
          <w:b/>
          <w:color w:val="000000"/>
          <w:sz w:val="22"/>
          <w:szCs w:val="22"/>
        </w:rPr>
        <w:t>Лицензиат</w:t>
      </w:r>
      <w:r w:rsidR="004B7AB9" w:rsidRPr="005640CF">
        <w:rPr>
          <w:b/>
          <w:color w:val="000000"/>
          <w:sz w:val="22"/>
          <w:szCs w:val="22"/>
        </w:rPr>
        <w:t>у</w:t>
      </w:r>
      <w:r w:rsidR="004B7AB9" w:rsidRPr="005640CF">
        <w:rPr>
          <w:color w:val="000000"/>
          <w:sz w:val="22"/>
          <w:szCs w:val="22"/>
        </w:rPr>
        <w:t xml:space="preserve"> неустойку в размере вознаграждения </w:t>
      </w:r>
      <w:r w:rsidR="007C29CB" w:rsidRPr="005640CF">
        <w:rPr>
          <w:b/>
          <w:color w:val="000000"/>
          <w:sz w:val="22"/>
          <w:szCs w:val="22"/>
        </w:rPr>
        <w:t>Лицензиат</w:t>
      </w:r>
      <w:r w:rsidR="004B7AB9" w:rsidRPr="005640CF">
        <w:rPr>
          <w:b/>
          <w:color w:val="000000"/>
          <w:sz w:val="22"/>
          <w:szCs w:val="22"/>
        </w:rPr>
        <w:t>а</w:t>
      </w:r>
      <w:r w:rsidR="004B7AB9" w:rsidRPr="005640CF">
        <w:rPr>
          <w:color w:val="000000"/>
          <w:sz w:val="22"/>
          <w:szCs w:val="22"/>
        </w:rPr>
        <w:t xml:space="preserve"> за </w:t>
      </w:r>
      <w:r w:rsidR="004444ED" w:rsidRPr="005640CF">
        <w:rPr>
          <w:color w:val="000000"/>
          <w:sz w:val="22"/>
          <w:szCs w:val="22"/>
        </w:rPr>
        <w:t>передачу неисключительных прав, в отношении которых был произведен отказ или нарушение.</w:t>
      </w:r>
    </w:p>
    <w:p w:rsidR="00AF666B" w:rsidRPr="005640CF" w:rsidRDefault="004245CE" w:rsidP="004245CE">
      <w:pPr>
        <w:spacing w:before="120"/>
        <w:ind w:right="29"/>
        <w:jc w:val="both"/>
        <w:rPr>
          <w:sz w:val="22"/>
          <w:szCs w:val="22"/>
        </w:rPr>
      </w:pPr>
      <w:r w:rsidRPr="005640CF">
        <w:rPr>
          <w:color w:val="000000"/>
          <w:sz w:val="22"/>
          <w:szCs w:val="22"/>
        </w:rPr>
        <w:t xml:space="preserve">5.2. </w:t>
      </w:r>
      <w:r w:rsidR="00AF666B" w:rsidRPr="005640CF">
        <w:rPr>
          <w:color w:val="000000"/>
          <w:sz w:val="22"/>
          <w:szCs w:val="22"/>
        </w:rPr>
        <w:t xml:space="preserve">В случае просрочки </w:t>
      </w:r>
      <w:r w:rsidR="007C29CB" w:rsidRPr="005640CF">
        <w:rPr>
          <w:b/>
          <w:color w:val="000000"/>
          <w:sz w:val="22"/>
          <w:szCs w:val="22"/>
        </w:rPr>
        <w:t>Сублицензиат</w:t>
      </w:r>
      <w:r w:rsidR="00AF666B" w:rsidRPr="005640CF">
        <w:rPr>
          <w:b/>
          <w:color w:val="000000"/>
          <w:sz w:val="22"/>
          <w:szCs w:val="22"/>
        </w:rPr>
        <w:t xml:space="preserve">ом </w:t>
      </w:r>
      <w:r w:rsidR="00AF666B" w:rsidRPr="005640CF">
        <w:rPr>
          <w:color w:val="000000"/>
          <w:sz w:val="22"/>
          <w:szCs w:val="22"/>
        </w:rPr>
        <w:t xml:space="preserve">выполнения своих обязательств по выплате вознаграждения </w:t>
      </w:r>
      <w:r w:rsidR="007C29CB" w:rsidRPr="005640CF">
        <w:rPr>
          <w:b/>
          <w:color w:val="000000"/>
          <w:sz w:val="22"/>
          <w:szCs w:val="22"/>
        </w:rPr>
        <w:t>Лицензиат</w:t>
      </w:r>
      <w:r w:rsidR="00AF666B" w:rsidRPr="005640CF">
        <w:rPr>
          <w:b/>
          <w:color w:val="000000"/>
          <w:sz w:val="22"/>
          <w:szCs w:val="22"/>
        </w:rPr>
        <w:t>у</w:t>
      </w:r>
      <w:r w:rsidR="00AF666B" w:rsidRPr="005640CF">
        <w:rPr>
          <w:color w:val="000000"/>
          <w:sz w:val="22"/>
          <w:szCs w:val="22"/>
        </w:rPr>
        <w:t xml:space="preserve">, </w:t>
      </w:r>
      <w:r w:rsidR="007C29CB" w:rsidRPr="005640CF">
        <w:rPr>
          <w:b/>
          <w:color w:val="000000"/>
          <w:sz w:val="22"/>
          <w:szCs w:val="22"/>
        </w:rPr>
        <w:t>Сублицензиат</w:t>
      </w:r>
      <w:r w:rsidR="00AF666B" w:rsidRPr="005640CF">
        <w:rPr>
          <w:color w:val="000000"/>
          <w:sz w:val="22"/>
          <w:szCs w:val="22"/>
        </w:rPr>
        <w:t xml:space="preserve"> обязуется оплатить </w:t>
      </w:r>
      <w:r w:rsidR="007C29CB" w:rsidRPr="005640CF">
        <w:rPr>
          <w:b/>
          <w:color w:val="000000"/>
          <w:sz w:val="22"/>
          <w:szCs w:val="22"/>
        </w:rPr>
        <w:t>Лицензиат</w:t>
      </w:r>
      <w:r w:rsidR="00AF666B" w:rsidRPr="005640CF">
        <w:rPr>
          <w:b/>
          <w:color w:val="000000"/>
          <w:sz w:val="22"/>
          <w:szCs w:val="22"/>
        </w:rPr>
        <w:t>у</w:t>
      </w:r>
      <w:r w:rsidR="00AF666B" w:rsidRPr="005640CF">
        <w:rPr>
          <w:color w:val="000000"/>
          <w:sz w:val="22"/>
          <w:szCs w:val="22"/>
        </w:rPr>
        <w:t xml:space="preserve"> неустойку в размере 0,1% от суммы, просроченной к у</w:t>
      </w:r>
      <w:r w:rsidR="005D6750" w:rsidRPr="005640CF">
        <w:rPr>
          <w:color w:val="000000"/>
          <w:sz w:val="22"/>
          <w:szCs w:val="22"/>
        </w:rPr>
        <w:t xml:space="preserve">плате, за каждый день просрочки, </w:t>
      </w:r>
      <w:r w:rsidR="005D6750" w:rsidRPr="005640CF">
        <w:rPr>
          <w:sz w:val="22"/>
          <w:szCs w:val="22"/>
        </w:rPr>
        <w:t>но не более суммы вознаграждения</w:t>
      </w:r>
    </w:p>
    <w:p w:rsidR="009643AD" w:rsidRPr="005640CF" w:rsidRDefault="004245CE" w:rsidP="004245CE">
      <w:pPr>
        <w:spacing w:before="120"/>
        <w:ind w:right="29"/>
        <w:jc w:val="both"/>
        <w:rPr>
          <w:sz w:val="22"/>
          <w:szCs w:val="22"/>
        </w:rPr>
      </w:pPr>
      <w:r w:rsidRPr="005640CF">
        <w:rPr>
          <w:sz w:val="22"/>
          <w:szCs w:val="22"/>
        </w:rPr>
        <w:t xml:space="preserve">5.3. </w:t>
      </w:r>
      <w:r w:rsidR="009643AD" w:rsidRPr="005640CF">
        <w:rPr>
          <w:sz w:val="22"/>
          <w:szCs w:val="22"/>
        </w:rPr>
        <w:t xml:space="preserve">В случае просрочки </w:t>
      </w:r>
      <w:r w:rsidR="007C29CB" w:rsidRPr="005640CF">
        <w:rPr>
          <w:b/>
          <w:sz w:val="22"/>
          <w:szCs w:val="22"/>
        </w:rPr>
        <w:t>Лицензиат</w:t>
      </w:r>
      <w:r w:rsidR="009643AD" w:rsidRPr="005640CF">
        <w:rPr>
          <w:b/>
          <w:sz w:val="22"/>
          <w:szCs w:val="22"/>
        </w:rPr>
        <w:t xml:space="preserve">ом </w:t>
      </w:r>
      <w:r w:rsidR="009643AD" w:rsidRPr="005640CF">
        <w:rPr>
          <w:sz w:val="22"/>
          <w:szCs w:val="22"/>
        </w:rPr>
        <w:t xml:space="preserve">выполнения своих обязательств по предоставлению </w:t>
      </w:r>
      <w:r w:rsidR="007C29CB" w:rsidRPr="005640CF">
        <w:rPr>
          <w:b/>
          <w:sz w:val="22"/>
          <w:szCs w:val="22"/>
        </w:rPr>
        <w:t>Сублицензиат</w:t>
      </w:r>
      <w:r w:rsidR="009643AD" w:rsidRPr="005640CF">
        <w:rPr>
          <w:b/>
          <w:sz w:val="22"/>
          <w:szCs w:val="22"/>
        </w:rPr>
        <w:t>у</w:t>
      </w:r>
      <w:r w:rsidR="009643AD" w:rsidRPr="005640CF">
        <w:rPr>
          <w:sz w:val="22"/>
          <w:szCs w:val="22"/>
        </w:rPr>
        <w:t xml:space="preserve"> </w:t>
      </w:r>
      <w:r w:rsidR="009643AD" w:rsidRPr="005640CF">
        <w:rPr>
          <w:snapToGrid w:val="0"/>
          <w:sz w:val="22"/>
          <w:szCs w:val="22"/>
        </w:rPr>
        <w:t>права на использование соответствующих программ для ЭВМ в соответствии с п. 3.1</w:t>
      </w:r>
      <w:r w:rsidR="009643AD" w:rsidRPr="005640CF">
        <w:rPr>
          <w:sz w:val="22"/>
          <w:szCs w:val="22"/>
        </w:rPr>
        <w:t xml:space="preserve">, </w:t>
      </w:r>
      <w:r w:rsidR="007C29CB" w:rsidRPr="005640CF">
        <w:rPr>
          <w:b/>
          <w:sz w:val="22"/>
          <w:szCs w:val="22"/>
        </w:rPr>
        <w:t>Лицензиат</w:t>
      </w:r>
      <w:r w:rsidR="009643AD" w:rsidRPr="005640CF">
        <w:rPr>
          <w:sz w:val="22"/>
          <w:szCs w:val="22"/>
        </w:rPr>
        <w:t xml:space="preserve"> обязуется по требованию </w:t>
      </w:r>
      <w:r w:rsidR="007C29CB" w:rsidRPr="005640CF">
        <w:rPr>
          <w:b/>
          <w:sz w:val="22"/>
          <w:szCs w:val="22"/>
        </w:rPr>
        <w:t>Сублицензиат</w:t>
      </w:r>
      <w:r w:rsidR="009643AD" w:rsidRPr="005640CF">
        <w:rPr>
          <w:b/>
          <w:sz w:val="22"/>
          <w:szCs w:val="22"/>
        </w:rPr>
        <w:t>а</w:t>
      </w:r>
      <w:r w:rsidR="009643AD" w:rsidRPr="005640CF">
        <w:rPr>
          <w:sz w:val="22"/>
          <w:szCs w:val="22"/>
        </w:rPr>
        <w:t xml:space="preserve"> оплатить ему неустойку в размере 0,1% от суммы внесённой предоплаты за каждый день просрочки (кроме случаев, когда </w:t>
      </w:r>
      <w:r w:rsidR="007C29CB" w:rsidRPr="005640CF">
        <w:rPr>
          <w:sz w:val="22"/>
          <w:szCs w:val="22"/>
        </w:rPr>
        <w:t>Лицензиат</w:t>
      </w:r>
      <w:r w:rsidR="009643AD" w:rsidRPr="005640CF">
        <w:rPr>
          <w:sz w:val="22"/>
          <w:szCs w:val="22"/>
        </w:rPr>
        <w:t xml:space="preserve"> докажет, что просрочка </w:t>
      </w:r>
      <w:r w:rsidR="005D6750" w:rsidRPr="005640CF">
        <w:rPr>
          <w:sz w:val="22"/>
          <w:szCs w:val="22"/>
        </w:rPr>
        <w:t xml:space="preserve">произошла не по вине </w:t>
      </w:r>
      <w:r w:rsidR="007C29CB" w:rsidRPr="005640CF">
        <w:rPr>
          <w:sz w:val="22"/>
          <w:szCs w:val="22"/>
        </w:rPr>
        <w:t>Лицензиат</w:t>
      </w:r>
      <w:r w:rsidR="005D6750" w:rsidRPr="005640CF">
        <w:rPr>
          <w:sz w:val="22"/>
          <w:szCs w:val="22"/>
        </w:rPr>
        <w:t>а</w:t>
      </w:r>
      <w:proofErr w:type="gramStart"/>
      <w:r w:rsidR="001E122D" w:rsidRPr="005640CF">
        <w:rPr>
          <w:sz w:val="22"/>
          <w:szCs w:val="22"/>
        </w:rPr>
        <w:t>)</w:t>
      </w:r>
      <w:r w:rsidR="005D6750" w:rsidRPr="005640CF">
        <w:rPr>
          <w:sz w:val="22"/>
          <w:szCs w:val="22"/>
        </w:rPr>
        <w:t xml:space="preserve">, </w:t>
      </w:r>
      <w:r w:rsidR="00B75758" w:rsidRPr="005640CF">
        <w:rPr>
          <w:sz w:val="22"/>
          <w:szCs w:val="22"/>
        </w:rPr>
        <w:t xml:space="preserve"> </w:t>
      </w:r>
      <w:r w:rsidR="005D6750" w:rsidRPr="005640CF">
        <w:rPr>
          <w:sz w:val="22"/>
          <w:szCs w:val="22"/>
        </w:rPr>
        <w:t>но</w:t>
      </w:r>
      <w:proofErr w:type="gramEnd"/>
      <w:r w:rsidR="005D6750" w:rsidRPr="005640CF">
        <w:rPr>
          <w:sz w:val="22"/>
          <w:szCs w:val="22"/>
        </w:rPr>
        <w:t xml:space="preserve"> не более суммы вознаграждения</w:t>
      </w:r>
      <w:r w:rsidR="00B75758" w:rsidRPr="005640CF">
        <w:rPr>
          <w:sz w:val="22"/>
          <w:szCs w:val="22"/>
        </w:rPr>
        <w:t>.</w:t>
      </w:r>
    </w:p>
    <w:p w:rsidR="00F4306D" w:rsidRPr="005640CF" w:rsidRDefault="004245CE" w:rsidP="004245CE">
      <w:pPr>
        <w:spacing w:before="120"/>
        <w:ind w:right="29"/>
        <w:jc w:val="both"/>
        <w:rPr>
          <w:sz w:val="22"/>
          <w:szCs w:val="22"/>
        </w:rPr>
      </w:pPr>
      <w:r w:rsidRPr="005640CF">
        <w:rPr>
          <w:color w:val="000000"/>
          <w:sz w:val="22"/>
          <w:szCs w:val="22"/>
        </w:rPr>
        <w:t xml:space="preserve">5.4. </w:t>
      </w:r>
      <w:r w:rsidR="007C29CB" w:rsidRPr="005640CF">
        <w:rPr>
          <w:b/>
          <w:color w:val="000000"/>
          <w:sz w:val="22"/>
          <w:szCs w:val="22"/>
        </w:rPr>
        <w:t>Сублицензиат</w:t>
      </w:r>
      <w:r w:rsidR="00F4306D" w:rsidRPr="005640CF">
        <w:rPr>
          <w:b/>
          <w:color w:val="000000"/>
          <w:sz w:val="22"/>
          <w:szCs w:val="22"/>
        </w:rPr>
        <w:t>у</w:t>
      </w:r>
      <w:r w:rsidR="00F4306D" w:rsidRPr="005640CF">
        <w:rPr>
          <w:color w:val="000000"/>
          <w:sz w:val="22"/>
          <w:szCs w:val="22"/>
        </w:rPr>
        <w:t xml:space="preserve"> известны важнейшие функциональные свойства программ для ЭВМ, в отношении которых предоставляются права на использование. </w:t>
      </w:r>
      <w:r w:rsidR="007C29CB" w:rsidRPr="005640CF">
        <w:rPr>
          <w:b/>
          <w:sz w:val="22"/>
          <w:szCs w:val="22"/>
        </w:rPr>
        <w:t>Лицензиат</w:t>
      </w:r>
      <w:r w:rsidR="00F4306D" w:rsidRPr="005640CF">
        <w:rPr>
          <w:sz w:val="22"/>
          <w:szCs w:val="22"/>
        </w:rPr>
        <w:t xml:space="preserve"> </w:t>
      </w:r>
      <w:r w:rsidR="00F4306D" w:rsidRPr="005640CF">
        <w:rPr>
          <w:color w:val="000000"/>
          <w:sz w:val="22"/>
          <w:szCs w:val="22"/>
        </w:rPr>
        <w:t xml:space="preserve">не несет ответственность за какие-либо убытки, ущерб, не зависимо от причин его возникновения, (включая, но не ограничиваясь этим, особый, случайный или косвенный ущерб, </w:t>
      </w:r>
      <w:proofErr w:type="gramStart"/>
      <w:r w:rsidR="00F4306D" w:rsidRPr="005640CF">
        <w:rPr>
          <w:color w:val="000000"/>
          <w:sz w:val="22"/>
          <w:szCs w:val="22"/>
        </w:rPr>
        <w:t>убытки</w:t>
      </w:r>
      <w:proofErr w:type="gramEnd"/>
      <w:r w:rsidR="00F4306D" w:rsidRPr="005640CF">
        <w:rPr>
          <w:color w:val="000000"/>
          <w:sz w:val="22"/>
          <w:szCs w:val="22"/>
        </w:rPr>
        <w:t xml:space="preserve">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 для ЭВМ.</w:t>
      </w:r>
    </w:p>
    <w:p w:rsidR="00AF40DF" w:rsidRDefault="00AF40DF" w:rsidP="00C85A4F">
      <w:pPr>
        <w:spacing w:before="120"/>
        <w:ind w:right="29"/>
        <w:jc w:val="center"/>
        <w:outlineLvl w:val="0"/>
        <w:rPr>
          <w:b/>
          <w:sz w:val="22"/>
          <w:szCs w:val="22"/>
        </w:rPr>
      </w:pPr>
    </w:p>
    <w:p w:rsidR="00AF40DF" w:rsidRDefault="00AF40DF" w:rsidP="00C85A4F">
      <w:pPr>
        <w:spacing w:before="120"/>
        <w:ind w:right="29"/>
        <w:jc w:val="center"/>
        <w:outlineLvl w:val="0"/>
        <w:rPr>
          <w:b/>
          <w:sz w:val="22"/>
          <w:szCs w:val="22"/>
        </w:rPr>
      </w:pPr>
    </w:p>
    <w:p w:rsidR="0029527F" w:rsidRPr="005640CF" w:rsidRDefault="002B089F" w:rsidP="00C85A4F">
      <w:pPr>
        <w:spacing w:before="120"/>
        <w:ind w:right="29"/>
        <w:jc w:val="center"/>
        <w:outlineLvl w:val="0"/>
        <w:rPr>
          <w:b/>
          <w:sz w:val="22"/>
          <w:szCs w:val="22"/>
        </w:rPr>
      </w:pPr>
      <w:r w:rsidRPr="005640CF">
        <w:rPr>
          <w:b/>
          <w:sz w:val="22"/>
          <w:szCs w:val="22"/>
        </w:rPr>
        <w:lastRenderedPageBreak/>
        <w:t>6</w:t>
      </w:r>
      <w:r w:rsidR="0029527F" w:rsidRPr="005640CF">
        <w:rPr>
          <w:b/>
          <w:sz w:val="22"/>
          <w:szCs w:val="22"/>
        </w:rPr>
        <w:t>. ФОРС-МАЖОР</w:t>
      </w:r>
    </w:p>
    <w:p w:rsidR="0029527F" w:rsidRPr="005640CF" w:rsidRDefault="002B089F">
      <w:pPr>
        <w:tabs>
          <w:tab w:val="left" w:pos="540"/>
        </w:tabs>
        <w:spacing w:before="120"/>
        <w:ind w:right="29"/>
        <w:jc w:val="both"/>
        <w:rPr>
          <w:sz w:val="22"/>
          <w:szCs w:val="22"/>
        </w:rPr>
      </w:pPr>
      <w:r w:rsidRPr="005640CF">
        <w:rPr>
          <w:sz w:val="22"/>
          <w:szCs w:val="22"/>
        </w:rPr>
        <w:t>6</w:t>
      </w:r>
      <w:r w:rsidR="0029527F" w:rsidRPr="005640CF">
        <w:rPr>
          <w:sz w:val="22"/>
          <w:szCs w:val="22"/>
        </w:rPr>
        <w:t>.1.</w:t>
      </w:r>
      <w:r w:rsidR="0029527F" w:rsidRPr="005640CF">
        <w:rPr>
          <w:sz w:val="22"/>
          <w:szCs w:val="22"/>
        </w:rPr>
        <w:tab/>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т.е. событий чрезвычайного характера, которые Сторона не могла предвидеть и предотвратить разумными мерами, </w:t>
      </w:r>
      <w:r w:rsidR="00F66D58" w:rsidRPr="005640CF">
        <w:rPr>
          <w:sz w:val="22"/>
          <w:szCs w:val="22"/>
        </w:rPr>
        <w:t>а также</w:t>
      </w:r>
      <w:r w:rsidR="00EE1A75" w:rsidRPr="005640CF">
        <w:rPr>
          <w:sz w:val="22"/>
          <w:szCs w:val="22"/>
        </w:rPr>
        <w:t xml:space="preserve"> </w:t>
      </w:r>
      <w:r w:rsidR="00F66D58" w:rsidRPr="005640CF">
        <w:rPr>
          <w:sz w:val="22"/>
          <w:szCs w:val="22"/>
        </w:rPr>
        <w:t>обстоятельств, указанных в п.4.1</w:t>
      </w:r>
      <w:r w:rsidR="004245CE" w:rsidRPr="005640CF">
        <w:rPr>
          <w:sz w:val="22"/>
          <w:szCs w:val="22"/>
        </w:rPr>
        <w:t>.</w:t>
      </w:r>
      <w:r w:rsidR="00F66D58" w:rsidRPr="005640CF">
        <w:rPr>
          <w:sz w:val="22"/>
          <w:szCs w:val="22"/>
        </w:rPr>
        <w:t xml:space="preserve"> настоящего Договора,</w:t>
      </w:r>
      <w:r w:rsidR="0029527F" w:rsidRPr="005640CF">
        <w:rPr>
          <w:sz w:val="22"/>
          <w:szCs w:val="22"/>
        </w:rPr>
        <w:t xml:space="preserve"> и т.д.</w:t>
      </w:r>
    </w:p>
    <w:p w:rsidR="0029527F" w:rsidRPr="005640CF" w:rsidRDefault="002B089F">
      <w:pPr>
        <w:tabs>
          <w:tab w:val="left" w:pos="540"/>
        </w:tabs>
        <w:spacing w:before="120"/>
        <w:ind w:right="29"/>
        <w:jc w:val="both"/>
        <w:rPr>
          <w:sz w:val="22"/>
          <w:szCs w:val="22"/>
        </w:rPr>
      </w:pPr>
      <w:r w:rsidRPr="005640CF">
        <w:rPr>
          <w:sz w:val="22"/>
          <w:szCs w:val="22"/>
        </w:rPr>
        <w:t>6</w:t>
      </w:r>
      <w:r w:rsidR="0029527F" w:rsidRPr="005640CF">
        <w:rPr>
          <w:sz w:val="22"/>
          <w:szCs w:val="22"/>
        </w:rPr>
        <w:t>.2.</w:t>
      </w:r>
      <w:r w:rsidR="0029527F" w:rsidRPr="005640CF">
        <w:rPr>
          <w:sz w:val="22"/>
          <w:szCs w:val="22"/>
        </w:rPr>
        <w:tab/>
        <w:t>При наступлении и прекращении событий чрезвычайного характера Сторона настоящего Договора, для которой создалась невозможность исполнения своих обязательств, должна немедленно известить об этом другую Сторону.</w:t>
      </w:r>
    </w:p>
    <w:p w:rsidR="0029527F" w:rsidRPr="005640CF" w:rsidRDefault="002B089F">
      <w:pPr>
        <w:pStyle w:val="a5"/>
        <w:tabs>
          <w:tab w:val="left" w:pos="540"/>
        </w:tabs>
        <w:spacing w:before="120"/>
        <w:rPr>
          <w:sz w:val="22"/>
          <w:szCs w:val="22"/>
        </w:rPr>
      </w:pPr>
      <w:r w:rsidRPr="005640CF">
        <w:rPr>
          <w:sz w:val="22"/>
          <w:szCs w:val="22"/>
        </w:rPr>
        <w:t>6</w:t>
      </w:r>
      <w:r w:rsidR="0029527F" w:rsidRPr="005640CF">
        <w:rPr>
          <w:sz w:val="22"/>
          <w:szCs w:val="22"/>
        </w:rPr>
        <w:t>.3.</w:t>
      </w:r>
      <w:r w:rsidR="0029527F" w:rsidRPr="005640CF">
        <w:rPr>
          <w:sz w:val="22"/>
          <w:szCs w:val="22"/>
        </w:rPr>
        <w:tab/>
        <w:t xml:space="preserve">Если форс-мажорные обстоятельства будут продолжаться свыше трех месяцев, Стороны имеют право по взаимному согласию расторгнуть настоящий Договор без каких-либо дальнейших обязательств по отношению друг к другу относительно Договора, кроме обязательств возвратить </w:t>
      </w:r>
      <w:r w:rsidR="00F66D58" w:rsidRPr="005640CF">
        <w:rPr>
          <w:sz w:val="22"/>
          <w:szCs w:val="22"/>
        </w:rPr>
        <w:t>предоставленные права</w:t>
      </w:r>
      <w:r w:rsidR="0029527F" w:rsidRPr="005640CF">
        <w:rPr>
          <w:sz w:val="22"/>
          <w:szCs w:val="22"/>
        </w:rPr>
        <w:t xml:space="preserve"> и/или уплаченные денежные средства.</w:t>
      </w:r>
    </w:p>
    <w:p w:rsidR="00881156" w:rsidRPr="00881156" w:rsidRDefault="00AF40DF" w:rsidP="002F442B">
      <w:pPr>
        <w:spacing w:before="240"/>
        <w:ind w:right="29"/>
        <w:jc w:val="center"/>
        <w:outlineLvl w:val="0"/>
        <w:rPr>
          <w:b/>
          <w:sz w:val="22"/>
          <w:szCs w:val="22"/>
        </w:rPr>
      </w:pPr>
      <w:r>
        <w:rPr>
          <w:b/>
          <w:sz w:val="22"/>
          <w:szCs w:val="22"/>
        </w:rPr>
        <w:t xml:space="preserve">7. </w:t>
      </w:r>
      <w:r w:rsidR="00881156" w:rsidRPr="00881156">
        <w:rPr>
          <w:b/>
          <w:sz w:val="22"/>
          <w:szCs w:val="22"/>
        </w:rPr>
        <w:t xml:space="preserve">ПОДТВЕРЖДЕНИЕ ОТСУТСТВИЯ У </w:t>
      </w:r>
      <w:r w:rsidR="00881156">
        <w:rPr>
          <w:b/>
          <w:sz w:val="22"/>
          <w:szCs w:val="22"/>
        </w:rPr>
        <w:t>ЛИЦЕНЗИАТА</w:t>
      </w:r>
      <w:r w:rsidR="00881156" w:rsidRPr="00881156">
        <w:rPr>
          <w:b/>
          <w:sz w:val="22"/>
          <w:szCs w:val="22"/>
        </w:rPr>
        <w:t xml:space="preserve"> ЗАДОЛЖЕННОСТИ</w:t>
      </w:r>
    </w:p>
    <w:p w:rsidR="00881156" w:rsidRPr="00881156" w:rsidRDefault="00881156" w:rsidP="002F442B">
      <w:pPr>
        <w:tabs>
          <w:tab w:val="num" w:pos="426"/>
        </w:tabs>
        <w:jc w:val="center"/>
        <w:rPr>
          <w:b/>
          <w:sz w:val="22"/>
          <w:szCs w:val="22"/>
        </w:rPr>
      </w:pPr>
      <w:r w:rsidRPr="00881156">
        <w:rPr>
          <w:b/>
          <w:sz w:val="22"/>
          <w:szCs w:val="22"/>
        </w:rPr>
        <w:t>ПО УПЛАТЕ НАЛОГОВ, СБОРОВ, ПЕНЕЙ И ШТРАФОВ</w:t>
      </w:r>
    </w:p>
    <w:p w:rsidR="00881156" w:rsidRPr="00881156" w:rsidRDefault="00881156" w:rsidP="00881156">
      <w:pPr>
        <w:pStyle w:val="a5"/>
        <w:tabs>
          <w:tab w:val="left" w:pos="540"/>
        </w:tabs>
        <w:spacing w:before="120"/>
        <w:rPr>
          <w:sz w:val="22"/>
          <w:szCs w:val="22"/>
        </w:rPr>
      </w:pPr>
      <w:r w:rsidRPr="00881156">
        <w:rPr>
          <w:sz w:val="22"/>
          <w:szCs w:val="22"/>
        </w:rPr>
        <w:t xml:space="preserve">7.1. В срок не позднее 15 (пятнадцати) календарных дней с даты заключения настоящего Договора </w:t>
      </w:r>
      <w:r>
        <w:rPr>
          <w:b/>
          <w:sz w:val="22"/>
          <w:szCs w:val="22"/>
        </w:rPr>
        <w:t>Лицензиат</w:t>
      </w:r>
      <w:r w:rsidRPr="00881156">
        <w:rPr>
          <w:sz w:val="22"/>
          <w:szCs w:val="22"/>
        </w:rPr>
        <w:t xml:space="preserve"> обязан предоставить </w:t>
      </w:r>
      <w:r>
        <w:rPr>
          <w:b/>
          <w:sz w:val="22"/>
          <w:szCs w:val="22"/>
        </w:rPr>
        <w:t>Сублицензиату</w:t>
      </w:r>
      <w:r w:rsidRPr="00881156">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Pr="00881156">
        <w:rPr>
          <w:b/>
          <w:sz w:val="22"/>
          <w:szCs w:val="22"/>
        </w:rPr>
        <w:t>Лицензиата</w:t>
      </w:r>
      <w:r w:rsidRPr="00881156">
        <w:rPr>
          <w:sz w:val="22"/>
          <w:szCs w:val="22"/>
        </w:rPr>
        <w:t>, определяемой по данным бухгалтерской (финансовой) отчетности за истекший период (год, квартал/полугодие/9 месяцев текущего года).</w:t>
      </w:r>
    </w:p>
    <w:p w:rsidR="00881156" w:rsidRPr="00881156" w:rsidRDefault="00881156" w:rsidP="00881156">
      <w:pPr>
        <w:pStyle w:val="a5"/>
        <w:tabs>
          <w:tab w:val="left" w:pos="540"/>
        </w:tabs>
        <w:spacing w:before="120"/>
        <w:rPr>
          <w:sz w:val="22"/>
          <w:szCs w:val="22"/>
        </w:rPr>
      </w:pPr>
      <w:r w:rsidRPr="00881156">
        <w:rPr>
          <w:sz w:val="22"/>
          <w:szCs w:val="22"/>
        </w:rPr>
        <w:t xml:space="preserve">7.2. При наличии в справке положений о неисполненной обязанности по уплате налогов, сборов, пеней, штрафов </w:t>
      </w:r>
      <w:r>
        <w:rPr>
          <w:b/>
          <w:sz w:val="22"/>
          <w:szCs w:val="22"/>
        </w:rPr>
        <w:t>Лицензиат</w:t>
      </w:r>
      <w:r w:rsidRPr="00881156">
        <w:rPr>
          <w:sz w:val="22"/>
          <w:szCs w:val="22"/>
        </w:rPr>
        <w:t xml:space="preserve"> в тот же срок дополнительно представляет </w:t>
      </w:r>
      <w:r w:rsidRPr="00881156">
        <w:rPr>
          <w:b/>
          <w:sz w:val="22"/>
          <w:szCs w:val="22"/>
        </w:rPr>
        <w:t>Сублицензиату</w:t>
      </w:r>
      <w:r w:rsidRPr="00881156">
        <w:rPr>
          <w:sz w:val="22"/>
          <w:szCs w:val="22"/>
        </w:rPr>
        <w:t>:</w:t>
      </w:r>
    </w:p>
    <w:p w:rsidR="00881156" w:rsidRPr="00881156" w:rsidRDefault="00881156" w:rsidP="00881156">
      <w:pPr>
        <w:pStyle w:val="a5"/>
        <w:tabs>
          <w:tab w:val="left" w:pos="540"/>
        </w:tabs>
        <w:spacing w:before="120"/>
        <w:rPr>
          <w:sz w:val="22"/>
          <w:szCs w:val="22"/>
        </w:rPr>
      </w:pPr>
      <w:r w:rsidRPr="00881156">
        <w:rPr>
          <w:sz w:val="22"/>
          <w:szCs w:val="22"/>
        </w:rPr>
        <w:t xml:space="preserve">- копию справки о состоянии расчетов по налогам, сборам, пеням и штрафам, выданной налоговым органом не ранее, чем за 60 (шестьдесят) календарных дней до дня заключения договора; </w:t>
      </w:r>
    </w:p>
    <w:p w:rsidR="00881156" w:rsidRPr="00881156" w:rsidRDefault="00881156" w:rsidP="00881156">
      <w:pPr>
        <w:pStyle w:val="a5"/>
        <w:tabs>
          <w:tab w:val="left" w:pos="540"/>
        </w:tabs>
        <w:spacing w:before="120"/>
        <w:rPr>
          <w:sz w:val="22"/>
          <w:szCs w:val="22"/>
        </w:rPr>
      </w:pPr>
      <w:r w:rsidRPr="00881156">
        <w:rPr>
          <w:sz w:val="22"/>
          <w:szCs w:val="22"/>
        </w:rPr>
        <w:t xml:space="preserve">-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Pr="00881156">
        <w:rPr>
          <w:b/>
          <w:sz w:val="22"/>
          <w:szCs w:val="22"/>
        </w:rPr>
        <w:t>Лицензиата</w:t>
      </w:r>
      <w:r w:rsidRPr="00881156">
        <w:rPr>
          <w:sz w:val="22"/>
          <w:szCs w:val="22"/>
        </w:rPr>
        <w:t>.</w:t>
      </w:r>
    </w:p>
    <w:p w:rsidR="00881156" w:rsidRPr="00881156" w:rsidRDefault="00881156" w:rsidP="00881156">
      <w:pPr>
        <w:pStyle w:val="a5"/>
        <w:tabs>
          <w:tab w:val="left" w:pos="540"/>
        </w:tabs>
        <w:spacing w:before="120"/>
        <w:rPr>
          <w:sz w:val="22"/>
          <w:szCs w:val="22"/>
        </w:rPr>
      </w:pPr>
      <w:r w:rsidRPr="00881156">
        <w:rPr>
          <w:sz w:val="22"/>
          <w:szCs w:val="22"/>
        </w:rPr>
        <w:t xml:space="preserve">7.3. При непредставлении </w:t>
      </w:r>
      <w:r w:rsidRPr="00881156">
        <w:rPr>
          <w:b/>
          <w:sz w:val="22"/>
          <w:szCs w:val="22"/>
        </w:rPr>
        <w:t>Лицензиатом</w:t>
      </w:r>
      <w:r w:rsidRPr="00881156">
        <w:rPr>
          <w:sz w:val="22"/>
          <w:szCs w:val="22"/>
        </w:rPr>
        <w:t xml:space="preserve"> документов в срок, установленный в п. 7.1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881156">
        <w:rPr>
          <w:b/>
          <w:sz w:val="22"/>
          <w:szCs w:val="22"/>
        </w:rPr>
        <w:t>Лицензиата</w:t>
      </w:r>
      <w:r w:rsidRPr="00881156">
        <w:rPr>
          <w:sz w:val="22"/>
          <w:szCs w:val="22"/>
        </w:rPr>
        <w:t xml:space="preserve">, определяемой по данным бухгалтерской (финансовой) отчетности за истекший период (год, квартал/полугодие/9 месяцев текущего года), </w:t>
      </w:r>
      <w:r w:rsidRPr="00881156">
        <w:rPr>
          <w:b/>
          <w:sz w:val="22"/>
          <w:szCs w:val="22"/>
        </w:rPr>
        <w:t>Сублицензиат</w:t>
      </w:r>
      <w:r w:rsidRPr="00881156">
        <w:rPr>
          <w:sz w:val="22"/>
          <w:szCs w:val="22"/>
        </w:rPr>
        <w:t xml:space="preserve"> вправе отказаться от исполнения Договора.</w:t>
      </w:r>
    </w:p>
    <w:p w:rsidR="00AF40DF" w:rsidRDefault="00AF40DF" w:rsidP="00C85A4F">
      <w:pPr>
        <w:spacing w:before="120" w:line="360" w:lineRule="auto"/>
        <w:ind w:right="29"/>
        <w:jc w:val="center"/>
        <w:outlineLvl w:val="0"/>
        <w:rPr>
          <w:b/>
          <w:sz w:val="22"/>
          <w:szCs w:val="22"/>
        </w:rPr>
      </w:pPr>
    </w:p>
    <w:p w:rsidR="0029527F" w:rsidRPr="005640CF" w:rsidRDefault="002302E0" w:rsidP="00C85A4F">
      <w:pPr>
        <w:spacing w:before="120" w:line="360" w:lineRule="auto"/>
        <w:ind w:right="29"/>
        <w:jc w:val="center"/>
        <w:outlineLvl w:val="0"/>
        <w:rPr>
          <w:b/>
          <w:sz w:val="22"/>
          <w:szCs w:val="22"/>
        </w:rPr>
      </w:pPr>
      <w:r w:rsidRPr="005640CF">
        <w:rPr>
          <w:b/>
          <w:sz w:val="22"/>
          <w:szCs w:val="22"/>
        </w:rPr>
        <w:t>8</w:t>
      </w:r>
      <w:r w:rsidR="0029527F" w:rsidRPr="005640CF">
        <w:rPr>
          <w:b/>
          <w:sz w:val="22"/>
          <w:szCs w:val="22"/>
        </w:rPr>
        <w:t xml:space="preserve">. </w:t>
      </w:r>
      <w:r w:rsidR="005A014F" w:rsidRPr="005640CF">
        <w:rPr>
          <w:b/>
          <w:sz w:val="22"/>
          <w:szCs w:val="22"/>
        </w:rPr>
        <w:t xml:space="preserve">СРОК ДЕЙСТВИЯ И </w:t>
      </w:r>
      <w:r w:rsidR="0029527F" w:rsidRPr="005640CF">
        <w:rPr>
          <w:b/>
          <w:sz w:val="22"/>
          <w:szCs w:val="22"/>
        </w:rPr>
        <w:t>ПОРЯДОК РАСТОРЖЕНИЯ ДОГОВОРА</w:t>
      </w:r>
    </w:p>
    <w:p w:rsidR="005A014F" w:rsidRPr="005640CF" w:rsidRDefault="002302E0" w:rsidP="00C85A4F">
      <w:pPr>
        <w:tabs>
          <w:tab w:val="left" w:pos="540"/>
        </w:tabs>
        <w:ind w:right="28"/>
        <w:jc w:val="both"/>
        <w:rPr>
          <w:sz w:val="22"/>
          <w:szCs w:val="22"/>
        </w:rPr>
      </w:pPr>
      <w:r w:rsidRPr="005640CF">
        <w:rPr>
          <w:sz w:val="22"/>
          <w:szCs w:val="22"/>
        </w:rPr>
        <w:t>8</w:t>
      </w:r>
      <w:r w:rsidR="005A014F" w:rsidRPr="005640CF">
        <w:rPr>
          <w:sz w:val="22"/>
          <w:szCs w:val="22"/>
        </w:rPr>
        <w:t>.1.</w:t>
      </w:r>
      <w:r w:rsidR="005A014F" w:rsidRPr="005640CF">
        <w:rPr>
          <w:sz w:val="22"/>
          <w:szCs w:val="22"/>
        </w:rPr>
        <w:tab/>
        <w:t>Настоящий Договор вступает в силу с момента его подписания обеими Сторонами, и действует в течение одного года.</w:t>
      </w:r>
    </w:p>
    <w:p w:rsidR="00E855CF" w:rsidRPr="005640CF" w:rsidRDefault="00E855CF" w:rsidP="00C85A4F">
      <w:pPr>
        <w:tabs>
          <w:tab w:val="left" w:pos="540"/>
        </w:tabs>
        <w:ind w:right="29"/>
        <w:jc w:val="both"/>
        <w:rPr>
          <w:snapToGrid w:val="0"/>
          <w:color w:val="000000"/>
          <w:sz w:val="22"/>
          <w:szCs w:val="22"/>
        </w:rPr>
      </w:pPr>
      <w:r w:rsidRPr="005640CF">
        <w:rPr>
          <w:snapToGrid w:val="0"/>
          <w:color w:val="000000"/>
          <w:sz w:val="22"/>
          <w:szCs w:val="22"/>
        </w:rPr>
        <w:t>Истечение срока действия Договора не освобождает Стороны от принятых на себя по нему обязательств.</w:t>
      </w:r>
    </w:p>
    <w:p w:rsidR="0029527F" w:rsidRPr="005640CF" w:rsidRDefault="002302E0" w:rsidP="0033378B">
      <w:pPr>
        <w:tabs>
          <w:tab w:val="left" w:pos="540"/>
        </w:tabs>
        <w:ind w:right="29"/>
        <w:jc w:val="both"/>
        <w:rPr>
          <w:snapToGrid w:val="0"/>
          <w:sz w:val="22"/>
          <w:szCs w:val="22"/>
        </w:rPr>
      </w:pPr>
      <w:r w:rsidRPr="005640CF">
        <w:rPr>
          <w:snapToGrid w:val="0"/>
          <w:color w:val="000000"/>
          <w:sz w:val="22"/>
          <w:szCs w:val="22"/>
        </w:rPr>
        <w:t>8</w:t>
      </w:r>
      <w:r w:rsidR="00E855CF" w:rsidRPr="005640CF">
        <w:rPr>
          <w:snapToGrid w:val="0"/>
          <w:color w:val="000000"/>
          <w:sz w:val="22"/>
          <w:szCs w:val="22"/>
        </w:rPr>
        <w:t>.2. Настоящий Договор может быть расторгнут по соглашению Сторон, а также в случаях, предусмотренных действующим законодательством РФ.</w:t>
      </w:r>
    </w:p>
    <w:p w:rsidR="00E855CF" w:rsidRPr="005640CF" w:rsidRDefault="002302E0" w:rsidP="0033378B">
      <w:pPr>
        <w:tabs>
          <w:tab w:val="left" w:pos="540"/>
        </w:tabs>
        <w:ind w:right="29"/>
        <w:jc w:val="both"/>
        <w:rPr>
          <w:snapToGrid w:val="0"/>
          <w:color w:val="000000"/>
          <w:sz w:val="22"/>
          <w:szCs w:val="22"/>
        </w:rPr>
      </w:pPr>
      <w:r w:rsidRPr="005640CF">
        <w:rPr>
          <w:snapToGrid w:val="0"/>
          <w:color w:val="000000"/>
          <w:sz w:val="22"/>
          <w:szCs w:val="22"/>
        </w:rPr>
        <w:t>8</w:t>
      </w:r>
      <w:r w:rsidR="0029527F" w:rsidRPr="005640CF">
        <w:rPr>
          <w:snapToGrid w:val="0"/>
          <w:color w:val="000000"/>
          <w:sz w:val="22"/>
          <w:szCs w:val="22"/>
        </w:rPr>
        <w:t>.3.</w:t>
      </w:r>
      <w:r w:rsidR="0029527F" w:rsidRPr="005640CF">
        <w:rPr>
          <w:snapToGrid w:val="0"/>
          <w:color w:val="000000"/>
          <w:sz w:val="22"/>
          <w:szCs w:val="22"/>
        </w:rPr>
        <w:tab/>
      </w:r>
      <w:r w:rsidR="00E855CF" w:rsidRPr="005640CF">
        <w:rPr>
          <w:snapToGrid w:val="0"/>
          <w:color w:val="000000"/>
          <w:sz w:val="22"/>
          <w:szCs w:val="22"/>
        </w:rPr>
        <w:t>Дополнитель</w:t>
      </w:r>
      <w:r w:rsidR="002C065C" w:rsidRPr="005640CF">
        <w:rPr>
          <w:snapToGrid w:val="0"/>
          <w:color w:val="000000"/>
          <w:sz w:val="22"/>
          <w:szCs w:val="22"/>
        </w:rPr>
        <w:t>но к основаниям, указанным в п.</w:t>
      </w:r>
      <w:r w:rsidR="002B2887" w:rsidRPr="005640CF">
        <w:rPr>
          <w:snapToGrid w:val="0"/>
          <w:color w:val="000000"/>
          <w:sz w:val="22"/>
          <w:szCs w:val="22"/>
        </w:rPr>
        <w:t>8</w:t>
      </w:r>
      <w:r w:rsidR="00E855CF" w:rsidRPr="005640CF">
        <w:rPr>
          <w:snapToGrid w:val="0"/>
          <w:color w:val="000000"/>
          <w:sz w:val="22"/>
          <w:szCs w:val="22"/>
        </w:rPr>
        <w:t>.2.</w:t>
      </w:r>
      <w:r w:rsidR="00495452" w:rsidRPr="005640CF">
        <w:rPr>
          <w:snapToGrid w:val="0"/>
          <w:color w:val="000000"/>
          <w:sz w:val="22"/>
          <w:szCs w:val="22"/>
        </w:rPr>
        <w:t xml:space="preserve"> </w:t>
      </w:r>
      <w:r w:rsidR="00E855CF" w:rsidRPr="005640CF">
        <w:rPr>
          <w:snapToGrid w:val="0"/>
          <w:color w:val="000000"/>
          <w:sz w:val="22"/>
          <w:szCs w:val="22"/>
        </w:rPr>
        <w:t>настоящего Договора</w:t>
      </w:r>
      <w:r w:rsidR="00495452" w:rsidRPr="005640CF">
        <w:rPr>
          <w:snapToGrid w:val="0"/>
          <w:color w:val="000000"/>
          <w:sz w:val="22"/>
          <w:szCs w:val="22"/>
        </w:rPr>
        <w:t>,</w:t>
      </w:r>
      <w:r w:rsidR="00E855CF" w:rsidRPr="005640CF">
        <w:rPr>
          <w:snapToGrid w:val="0"/>
          <w:color w:val="000000"/>
          <w:sz w:val="22"/>
          <w:szCs w:val="22"/>
        </w:rPr>
        <w:t xml:space="preserve"> </w:t>
      </w:r>
      <w:r w:rsidR="007C29CB" w:rsidRPr="005640CF">
        <w:rPr>
          <w:b/>
          <w:snapToGrid w:val="0"/>
          <w:color w:val="000000"/>
          <w:sz w:val="22"/>
          <w:szCs w:val="22"/>
        </w:rPr>
        <w:t>Лицензиат</w:t>
      </w:r>
      <w:r w:rsidR="00E855CF" w:rsidRPr="005640CF">
        <w:rPr>
          <w:snapToGrid w:val="0"/>
          <w:color w:val="000000"/>
          <w:sz w:val="22"/>
          <w:szCs w:val="22"/>
        </w:rPr>
        <w:t xml:space="preserve"> вправе в одностороннем порядке расторгнуть настоящий Договор в случае просрочки уплаты </w:t>
      </w:r>
      <w:r w:rsidR="007C29CB" w:rsidRPr="005640CF">
        <w:rPr>
          <w:b/>
          <w:snapToGrid w:val="0"/>
          <w:color w:val="000000"/>
          <w:sz w:val="22"/>
          <w:szCs w:val="22"/>
        </w:rPr>
        <w:t>Сублицензиат</w:t>
      </w:r>
      <w:r w:rsidR="00495452" w:rsidRPr="005640CF">
        <w:rPr>
          <w:b/>
          <w:snapToGrid w:val="0"/>
          <w:color w:val="000000"/>
          <w:sz w:val="22"/>
          <w:szCs w:val="22"/>
        </w:rPr>
        <w:t>ом</w:t>
      </w:r>
      <w:r w:rsidR="00495452" w:rsidRPr="005640CF">
        <w:rPr>
          <w:snapToGrid w:val="0"/>
          <w:color w:val="000000"/>
          <w:sz w:val="22"/>
          <w:szCs w:val="22"/>
        </w:rPr>
        <w:t xml:space="preserve"> </w:t>
      </w:r>
      <w:r w:rsidR="00E855CF" w:rsidRPr="005640CF">
        <w:rPr>
          <w:snapToGrid w:val="0"/>
          <w:color w:val="000000"/>
          <w:sz w:val="22"/>
          <w:szCs w:val="22"/>
        </w:rPr>
        <w:t>вознаграждения за предоставляемые неискл</w:t>
      </w:r>
      <w:r w:rsidR="007C3618" w:rsidRPr="005640CF">
        <w:rPr>
          <w:snapToGrid w:val="0"/>
          <w:color w:val="000000"/>
          <w:sz w:val="22"/>
          <w:szCs w:val="22"/>
        </w:rPr>
        <w:t>ючительные права более, чем на 4</w:t>
      </w:r>
      <w:r w:rsidR="00E855CF" w:rsidRPr="005640CF">
        <w:rPr>
          <w:snapToGrid w:val="0"/>
          <w:color w:val="000000"/>
          <w:sz w:val="22"/>
          <w:szCs w:val="22"/>
        </w:rPr>
        <w:t>0 (</w:t>
      </w:r>
      <w:r w:rsidR="007C3618" w:rsidRPr="005640CF">
        <w:rPr>
          <w:snapToGrid w:val="0"/>
          <w:color w:val="000000"/>
          <w:sz w:val="22"/>
          <w:szCs w:val="22"/>
        </w:rPr>
        <w:t>сорок</w:t>
      </w:r>
      <w:r w:rsidR="00E855CF" w:rsidRPr="005640CF">
        <w:rPr>
          <w:snapToGrid w:val="0"/>
          <w:color w:val="000000"/>
          <w:sz w:val="22"/>
          <w:szCs w:val="22"/>
        </w:rPr>
        <w:t xml:space="preserve">) дней. </w:t>
      </w:r>
    </w:p>
    <w:p w:rsidR="00AF40DF" w:rsidRDefault="00AF40DF" w:rsidP="00C85A4F">
      <w:pPr>
        <w:spacing w:before="120"/>
        <w:ind w:right="29"/>
        <w:jc w:val="center"/>
        <w:outlineLvl w:val="0"/>
        <w:rPr>
          <w:b/>
          <w:sz w:val="22"/>
          <w:szCs w:val="22"/>
        </w:rPr>
      </w:pPr>
    </w:p>
    <w:p w:rsidR="0029527F" w:rsidRPr="005640CF" w:rsidRDefault="00BA0FF0" w:rsidP="00C85A4F">
      <w:pPr>
        <w:spacing w:before="120"/>
        <w:ind w:right="29"/>
        <w:jc w:val="center"/>
        <w:outlineLvl w:val="0"/>
        <w:rPr>
          <w:b/>
          <w:sz w:val="22"/>
          <w:szCs w:val="22"/>
        </w:rPr>
      </w:pPr>
      <w:r w:rsidRPr="005640CF">
        <w:rPr>
          <w:b/>
          <w:sz w:val="22"/>
          <w:szCs w:val="22"/>
        </w:rPr>
        <w:t>9</w:t>
      </w:r>
      <w:r w:rsidR="0029527F" w:rsidRPr="005640CF">
        <w:rPr>
          <w:b/>
          <w:sz w:val="22"/>
          <w:szCs w:val="22"/>
        </w:rPr>
        <w:t>. ПОРЯДОК РАЗРЕШЕНИЯ СПОРОВ</w:t>
      </w:r>
    </w:p>
    <w:p w:rsidR="00FD5B3A" w:rsidRPr="00881156" w:rsidRDefault="00FD5B3A" w:rsidP="00881156">
      <w:pPr>
        <w:tabs>
          <w:tab w:val="left" w:pos="540"/>
        </w:tabs>
        <w:ind w:right="29"/>
        <w:jc w:val="both"/>
        <w:rPr>
          <w:snapToGrid w:val="0"/>
          <w:color w:val="000000"/>
          <w:sz w:val="22"/>
          <w:szCs w:val="22"/>
        </w:rPr>
      </w:pPr>
      <w:r w:rsidRPr="00881156">
        <w:rPr>
          <w:snapToGrid w:val="0"/>
          <w:color w:val="000000"/>
          <w:sz w:val="22"/>
          <w:szCs w:val="22"/>
        </w:rPr>
        <w:t>9.1.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w:t>
      </w:r>
    </w:p>
    <w:p w:rsidR="00FD5B3A" w:rsidRPr="00881156" w:rsidRDefault="00FD5B3A" w:rsidP="00881156">
      <w:pPr>
        <w:tabs>
          <w:tab w:val="left" w:pos="540"/>
        </w:tabs>
        <w:ind w:right="29"/>
        <w:jc w:val="both"/>
        <w:rPr>
          <w:snapToGrid w:val="0"/>
          <w:color w:val="000000"/>
          <w:sz w:val="22"/>
          <w:szCs w:val="22"/>
        </w:rPr>
      </w:pPr>
      <w:r w:rsidRPr="00881156">
        <w:rPr>
          <w:snapToGrid w:val="0"/>
          <w:color w:val="000000"/>
          <w:sz w:val="22"/>
          <w:szCs w:val="22"/>
        </w:rPr>
        <w:t xml:space="preserve"> Срок досудебного урегулирования – 30 (тридцать) дней.</w:t>
      </w:r>
    </w:p>
    <w:p w:rsidR="00FD5B3A" w:rsidRPr="00881156" w:rsidRDefault="00FD5B3A" w:rsidP="00881156">
      <w:pPr>
        <w:tabs>
          <w:tab w:val="left" w:pos="540"/>
        </w:tabs>
        <w:ind w:right="29"/>
        <w:jc w:val="both"/>
        <w:rPr>
          <w:snapToGrid w:val="0"/>
          <w:color w:val="000000"/>
          <w:sz w:val="22"/>
          <w:szCs w:val="22"/>
        </w:rPr>
      </w:pPr>
      <w:r w:rsidRPr="00881156">
        <w:rPr>
          <w:snapToGrid w:val="0"/>
          <w:color w:val="000000"/>
          <w:sz w:val="22"/>
          <w:szCs w:val="22"/>
        </w:rPr>
        <w:lastRenderedPageBreak/>
        <w:t xml:space="preserve">9.2. Неурегулированные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 споров при Частном учреждении «Центр третейского регулирования и правовой экспертизы» </w:t>
      </w:r>
      <w:proofErr w:type="gramStart"/>
      <w:r w:rsidRPr="00881156">
        <w:rPr>
          <w:snapToGrid w:val="0"/>
          <w:color w:val="000000"/>
          <w:sz w:val="22"/>
          <w:szCs w:val="22"/>
        </w:rPr>
        <w:t>в  соответствии</w:t>
      </w:r>
      <w:proofErr w:type="gramEnd"/>
      <w:r w:rsidRPr="00881156">
        <w:rPr>
          <w:snapToGrid w:val="0"/>
          <w:color w:val="000000"/>
          <w:sz w:val="22"/>
          <w:szCs w:val="22"/>
        </w:rPr>
        <w:t xml:space="preserve">  с его регламентом только после принятия мер по их досудебному урегулированию. </w:t>
      </w:r>
    </w:p>
    <w:p w:rsidR="00FD5B3A" w:rsidRPr="00881156" w:rsidRDefault="00FD5B3A" w:rsidP="00881156">
      <w:pPr>
        <w:tabs>
          <w:tab w:val="left" w:pos="540"/>
        </w:tabs>
        <w:ind w:right="29"/>
        <w:jc w:val="both"/>
        <w:rPr>
          <w:snapToGrid w:val="0"/>
          <w:color w:val="000000"/>
          <w:sz w:val="22"/>
          <w:szCs w:val="22"/>
        </w:rPr>
      </w:pPr>
      <w:r w:rsidRPr="00881156">
        <w:rPr>
          <w:snapToGrid w:val="0"/>
          <w:color w:val="000000"/>
          <w:sz w:val="22"/>
          <w:szCs w:val="22"/>
        </w:rPr>
        <w:t xml:space="preserve">Решение Третейского суда является окончательным. </w:t>
      </w:r>
    </w:p>
    <w:p w:rsidR="00AF40DF" w:rsidRDefault="00AF40DF" w:rsidP="00FD5B3A">
      <w:pPr>
        <w:spacing w:before="120"/>
        <w:ind w:right="29"/>
        <w:jc w:val="center"/>
        <w:outlineLvl w:val="0"/>
        <w:rPr>
          <w:b/>
          <w:sz w:val="22"/>
          <w:szCs w:val="22"/>
        </w:rPr>
      </w:pPr>
    </w:p>
    <w:p w:rsidR="00FD5B3A" w:rsidRPr="00FD5B3A" w:rsidRDefault="00FD5B3A" w:rsidP="00FD5B3A">
      <w:pPr>
        <w:spacing w:before="120"/>
        <w:ind w:right="29"/>
        <w:jc w:val="center"/>
        <w:outlineLvl w:val="0"/>
        <w:rPr>
          <w:b/>
          <w:sz w:val="22"/>
          <w:szCs w:val="22"/>
        </w:rPr>
      </w:pPr>
      <w:r>
        <w:rPr>
          <w:b/>
          <w:sz w:val="22"/>
          <w:szCs w:val="22"/>
        </w:rPr>
        <w:t xml:space="preserve">10. </w:t>
      </w:r>
      <w:r w:rsidRPr="00FD5B3A">
        <w:rPr>
          <w:b/>
          <w:sz w:val="22"/>
          <w:szCs w:val="22"/>
        </w:rPr>
        <w:t>РАСКРЫТИЕ ИНФОРМАЦИИ:</w:t>
      </w:r>
    </w:p>
    <w:p w:rsidR="00FD5B3A" w:rsidRPr="00881156" w:rsidRDefault="00881156" w:rsidP="00881156">
      <w:pPr>
        <w:pStyle w:val="af0"/>
        <w:numPr>
          <w:ilvl w:val="0"/>
          <w:numId w:val="10"/>
        </w:numPr>
        <w:ind w:left="0" w:firstLine="0"/>
        <w:jc w:val="both"/>
        <w:rPr>
          <w:sz w:val="22"/>
          <w:szCs w:val="22"/>
        </w:rPr>
      </w:pPr>
      <w:r>
        <w:rPr>
          <w:sz w:val="22"/>
          <w:szCs w:val="22"/>
        </w:rPr>
        <w:t>Лицензиат</w:t>
      </w:r>
      <w:r w:rsidR="00FD5B3A" w:rsidRPr="00881156">
        <w:rPr>
          <w:sz w:val="22"/>
          <w:szCs w:val="22"/>
        </w:rPr>
        <w:t xml:space="preserve"> гарантирует </w:t>
      </w:r>
      <w:r>
        <w:rPr>
          <w:sz w:val="22"/>
          <w:szCs w:val="22"/>
        </w:rPr>
        <w:t>Сублицензиату</w:t>
      </w:r>
      <w:r w:rsidR="00FD5B3A" w:rsidRPr="0088115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Лицензиата</w:t>
      </w:r>
      <w:r w:rsidR="00FD5B3A" w:rsidRPr="00881156">
        <w:rPr>
          <w:sz w:val="22"/>
          <w:szCs w:val="22"/>
        </w:rPr>
        <w:t xml:space="preserve">, представленные </w:t>
      </w:r>
      <w:r>
        <w:rPr>
          <w:sz w:val="22"/>
          <w:szCs w:val="22"/>
        </w:rPr>
        <w:t>Лицензиатом</w:t>
      </w:r>
      <w:r w:rsidR="00FD5B3A" w:rsidRPr="00881156">
        <w:rPr>
          <w:sz w:val="22"/>
          <w:szCs w:val="22"/>
        </w:rPr>
        <w:t xml:space="preserve"> в рамках открытого запроса цен, (далее - Сведения), являются полными, точными и достоверными.</w:t>
      </w:r>
    </w:p>
    <w:p w:rsidR="00FD5B3A" w:rsidRPr="00881156" w:rsidRDefault="00FD5B3A" w:rsidP="00881156">
      <w:pPr>
        <w:pStyle w:val="af0"/>
        <w:numPr>
          <w:ilvl w:val="0"/>
          <w:numId w:val="10"/>
        </w:numPr>
        <w:ind w:left="0" w:firstLine="0"/>
        <w:jc w:val="both"/>
        <w:rPr>
          <w:sz w:val="22"/>
          <w:szCs w:val="22"/>
        </w:rPr>
      </w:pPr>
      <w:r w:rsidRPr="00881156">
        <w:rPr>
          <w:sz w:val="22"/>
          <w:szCs w:val="22"/>
        </w:rPr>
        <w:t xml:space="preserve">При изменении Сведений </w:t>
      </w:r>
      <w:r w:rsidR="00881156">
        <w:rPr>
          <w:sz w:val="22"/>
          <w:szCs w:val="22"/>
        </w:rPr>
        <w:t>Лицензиат</w:t>
      </w:r>
      <w:r w:rsidRPr="00881156">
        <w:rPr>
          <w:sz w:val="22"/>
          <w:szCs w:val="22"/>
        </w:rPr>
        <w:t xml:space="preserve"> обязан не позднее 5 (пяти) календарных дней с момента таких изменений направить </w:t>
      </w:r>
      <w:r w:rsidR="00881156">
        <w:rPr>
          <w:sz w:val="22"/>
          <w:szCs w:val="22"/>
        </w:rPr>
        <w:t>Сублицензиату</w:t>
      </w:r>
      <w:r w:rsidRPr="0088115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881156">
        <w:rPr>
          <w:sz w:val="22"/>
          <w:szCs w:val="22"/>
        </w:rPr>
        <w:t>Лицензиата</w:t>
      </w:r>
      <w:r w:rsidRPr="00881156">
        <w:rPr>
          <w:sz w:val="22"/>
          <w:szCs w:val="22"/>
        </w:rPr>
        <w:t>.</w:t>
      </w:r>
    </w:p>
    <w:p w:rsidR="00FD5B3A" w:rsidRPr="00881156" w:rsidRDefault="00881156" w:rsidP="00881156">
      <w:pPr>
        <w:pStyle w:val="af0"/>
        <w:numPr>
          <w:ilvl w:val="0"/>
          <w:numId w:val="10"/>
        </w:numPr>
        <w:ind w:left="0" w:firstLine="0"/>
        <w:jc w:val="both"/>
        <w:rPr>
          <w:sz w:val="22"/>
          <w:szCs w:val="22"/>
        </w:rPr>
      </w:pPr>
      <w:r>
        <w:rPr>
          <w:sz w:val="22"/>
          <w:szCs w:val="22"/>
        </w:rPr>
        <w:t>Лицензиат</w:t>
      </w:r>
      <w:r w:rsidR="00FD5B3A" w:rsidRPr="00881156">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Сведениях, заинтересованных или причастных к Сведениям лиц на обработку предоставленных Сведений </w:t>
      </w:r>
      <w:r>
        <w:rPr>
          <w:sz w:val="22"/>
          <w:szCs w:val="22"/>
        </w:rPr>
        <w:t>Сублицензиат</w:t>
      </w:r>
      <w:r w:rsidR="00FD5B3A" w:rsidRPr="00881156">
        <w:rPr>
          <w:sz w:val="22"/>
          <w:szCs w:val="22"/>
        </w:rPr>
        <w:t xml:space="preserve">ом, а также на раскрытие </w:t>
      </w:r>
      <w:r>
        <w:rPr>
          <w:sz w:val="22"/>
          <w:szCs w:val="22"/>
        </w:rPr>
        <w:t>Сублицензиат</w:t>
      </w:r>
      <w:r w:rsidR="00FD5B3A" w:rsidRPr="00881156">
        <w:rPr>
          <w:sz w:val="22"/>
          <w:szCs w:val="22"/>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FD5B3A" w:rsidRPr="00881156">
        <w:rPr>
          <w:sz w:val="22"/>
          <w:szCs w:val="22"/>
        </w:rPr>
        <w:t>Росфинмониторингу</w:t>
      </w:r>
      <w:proofErr w:type="spellEnd"/>
      <w:r w:rsidR="00FD5B3A" w:rsidRPr="00881156">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Лицензиат</w:t>
      </w:r>
      <w:r w:rsidR="00FD5B3A" w:rsidRPr="00881156">
        <w:rPr>
          <w:sz w:val="22"/>
          <w:szCs w:val="22"/>
        </w:rPr>
        <w:t xml:space="preserve"> освобождает </w:t>
      </w:r>
      <w:r>
        <w:rPr>
          <w:sz w:val="22"/>
          <w:szCs w:val="22"/>
        </w:rPr>
        <w:t>Сублицензиат</w:t>
      </w:r>
      <w:r w:rsidR="00FD5B3A" w:rsidRPr="00881156">
        <w:rPr>
          <w:sz w:val="22"/>
          <w:szCs w:val="22"/>
        </w:rPr>
        <w:t xml:space="preserve">а от любой ответственности в связи с Раскрытием, в том числе, возмещает </w:t>
      </w:r>
      <w:r>
        <w:rPr>
          <w:sz w:val="22"/>
          <w:szCs w:val="22"/>
        </w:rPr>
        <w:t>Сублицензиату</w:t>
      </w:r>
      <w:r w:rsidR="00FD5B3A" w:rsidRPr="00881156">
        <w:rPr>
          <w:sz w:val="22"/>
          <w:szCs w:val="22"/>
        </w:rPr>
        <w:t xml:space="preserve"> убытки, понесенные в связи с предъявлением </w:t>
      </w:r>
      <w:r>
        <w:rPr>
          <w:sz w:val="22"/>
          <w:szCs w:val="22"/>
        </w:rPr>
        <w:t>Сублицензиату</w:t>
      </w:r>
      <w:r w:rsidR="00FD5B3A" w:rsidRPr="00881156">
        <w:rPr>
          <w:sz w:val="22"/>
          <w:szCs w:val="22"/>
        </w:rPr>
        <w:t xml:space="preserve"> претензий, исков и требований любыми третьими лицами, чьи права были или могли быть нарушены таким Раскрытием.</w:t>
      </w:r>
    </w:p>
    <w:p w:rsidR="00FD5B3A" w:rsidRPr="00881156" w:rsidRDefault="00881156" w:rsidP="00881156">
      <w:pPr>
        <w:pStyle w:val="af0"/>
        <w:numPr>
          <w:ilvl w:val="0"/>
          <w:numId w:val="10"/>
        </w:numPr>
        <w:ind w:left="0" w:firstLine="0"/>
        <w:jc w:val="both"/>
        <w:rPr>
          <w:sz w:val="22"/>
          <w:szCs w:val="22"/>
        </w:rPr>
      </w:pPr>
      <w:r>
        <w:rPr>
          <w:sz w:val="22"/>
          <w:szCs w:val="22"/>
        </w:rPr>
        <w:t>Лицензиат</w:t>
      </w:r>
      <w:r w:rsidR="00FD5B3A" w:rsidRPr="00881156">
        <w:rPr>
          <w:sz w:val="22"/>
          <w:szCs w:val="22"/>
        </w:rPr>
        <w:t xml:space="preserve"> и </w:t>
      </w:r>
      <w:r>
        <w:rPr>
          <w:sz w:val="22"/>
          <w:szCs w:val="22"/>
        </w:rPr>
        <w:t>Сублицензиат</w:t>
      </w:r>
      <w:r w:rsidR="00FD5B3A" w:rsidRPr="0088115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5B3A" w:rsidRDefault="00FD5B3A" w:rsidP="00881156">
      <w:pPr>
        <w:pStyle w:val="af0"/>
        <w:numPr>
          <w:ilvl w:val="0"/>
          <w:numId w:val="10"/>
        </w:numPr>
        <w:ind w:left="0" w:firstLine="0"/>
        <w:jc w:val="both"/>
      </w:pPr>
      <w:r w:rsidRPr="0088115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уведомлениях об изменениях с подтверждающими документами) является основанием для одностороннего отказа </w:t>
      </w:r>
      <w:r w:rsidR="00881156">
        <w:rPr>
          <w:sz w:val="22"/>
          <w:szCs w:val="22"/>
        </w:rPr>
        <w:t>Сублицензиат</w:t>
      </w:r>
      <w:r w:rsidRPr="00881156">
        <w:rPr>
          <w:sz w:val="22"/>
          <w:szCs w:val="22"/>
        </w:rPr>
        <w:t xml:space="preserve">а от исполнения настоящего Договора и предъявления </w:t>
      </w:r>
      <w:r w:rsidR="00881156">
        <w:rPr>
          <w:sz w:val="22"/>
          <w:szCs w:val="22"/>
        </w:rPr>
        <w:t>Сублицензиат</w:t>
      </w:r>
      <w:r w:rsidRPr="00881156">
        <w:rPr>
          <w:sz w:val="22"/>
          <w:szCs w:val="22"/>
        </w:rPr>
        <w:t xml:space="preserve">ом </w:t>
      </w:r>
      <w:r w:rsidR="00881156">
        <w:rPr>
          <w:sz w:val="22"/>
          <w:szCs w:val="22"/>
        </w:rPr>
        <w:t>Лицензиату</w:t>
      </w:r>
      <w:r w:rsidRPr="00881156">
        <w:rPr>
          <w:sz w:val="22"/>
          <w:szCs w:val="22"/>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sidR="00881156">
        <w:rPr>
          <w:sz w:val="22"/>
          <w:szCs w:val="22"/>
        </w:rPr>
        <w:t>Лицензиатом</w:t>
      </w:r>
      <w:r w:rsidRPr="00881156">
        <w:rPr>
          <w:sz w:val="22"/>
          <w:szCs w:val="22"/>
        </w:rPr>
        <w:t xml:space="preserve"> соответствующего письменного уведомления </w:t>
      </w:r>
      <w:r w:rsidR="00881156">
        <w:rPr>
          <w:sz w:val="22"/>
          <w:szCs w:val="22"/>
        </w:rPr>
        <w:t>Сублицензиат</w:t>
      </w:r>
      <w:r w:rsidRPr="00881156">
        <w:rPr>
          <w:sz w:val="22"/>
          <w:szCs w:val="22"/>
        </w:rPr>
        <w:t>а, если более поздняя дата не будет уставлена в уведомлении</w:t>
      </w:r>
      <w:r w:rsidRPr="00FD5B3A">
        <w:t>.</w:t>
      </w:r>
    </w:p>
    <w:p w:rsidR="00AF40DF" w:rsidRPr="00FD5B3A" w:rsidRDefault="00AF40DF" w:rsidP="00AF40DF">
      <w:pPr>
        <w:pStyle w:val="af0"/>
        <w:ind w:left="0"/>
        <w:jc w:val="both"/>
      </w:pPr>
    </w:p>
    <w:p w:rsidR="0029527F" w:rsidRPr="005640CF" w:rsidRDefault="00BA0FF0" w:rsidP="00C85A4F">
      <w:pPr>
        <w:pStyle w:val="30"/>
        <w:tabs>
          <w:tab w:val="left" w:pos="9498"/>
        </w:tabs>
        <w:spacing w:before="120" w:beforeAutospacing="0"/>
        <w:ind w:right="29"/>
        <w:jc w:val="center"/>
        <w:outlineLvl w:val="0"/>
        <w:rPr>
          <w:b/>
          <w:color w:val="000000"/>
          <w:sz w:val="22"/>
          <w:szCs w:val="22"/>
        </w:rPr>
      </w:pPr>
      <w:r w:rsidRPr="005640CF">
        <w:rPr>
          <w:b/>
          <w:color w:val="000000"/>
          <w:sz w:val="22"/>
          <w:szCs w:val="22"/>
        </w:rPr>
        <w:t>10</w:t>
      </w:r>
      <w:r w:rsidR="0029527F" w:rsidRPr="005640CF">
        <w:rPr>
          <w:b/>
          <w:color w:val="000000"/>
          <w:sz w:val="22"/>
          <w:szCs w:val="22"/>
        </w:rPr>
        <w:t>. ПРОЧИЕ УСЛОВИЯ</w:t>
      </w:r>
    </w:p>
    <w:p w:rsidR="0029527F" w:rsidRPr="005640CF" w:rsidRDefault="00BA0FF0">
      <w:pPr>
        <w:pStyle w:val="30"/>
        <w:tabs>
          <w:tab w:val="left" w:pos="540"/>
          <w:tab w:val="left" w:pos="9498"/>
          <w:tab w:val="left" w:pos="9639"/>
        </w:tabs>
        <w:spacing w:before="120" w:beforeAutospacing="0"/>
        <w:ind w:right="29"/>
        <w:rPr>
          <w:sz w:val="22"/>
          <w:szCs w:val="22"/>
        </w:rPr>
      </w:pPr>
      <w:r w:rsidRPr="005640CF">
        <w:rPr>
          <w:sz w:val="22"/>
          <w:szCs w:val="22"/>
        </w:rPr>
        <w:t>10</w:t>
      </w:r>
      <w:r w:rsidR="0029527F" w:rsidRPr="005640CF">
        <w:rPr>
          <w:sz w:val="22"/>
          <w:szCs w:val="22"/>
        </w:rPr>
        <w:t>.1.</w:t>
      </w:r>
      <w:r w:rsidR="0029527F" w:rsidRPr="005640CF">
        <w:rPr>
          <w:sz w:val="22"/>
          <w:szCs w:val="22"/>
        </w:rPr>
        <w:tab/>
        <w:t>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w:t>
      </w:r>
    </w:p>
    <w:p w:rsidR="003E5876" w:rsidRPr="005640CF" w:rsidRDefault="00BA0FF0" w:rsidP="00881156">
      <w:pPr>
        <w:tabs>
          <w:tab w:val="left" w:pos="540"/>
          <w:tab w:val="left" w:pos="9498"/>
          <w:tab w:val="left" w:pos="9639"/>
        </w:tabs>
        <w:spacing w:before="120"/>
        <w:ind w:right="29"/>
        <w:jc w:val="both"/>
        <w:rPr>
          <w:sz w:val="22"/>
          <w:szCs w:val="22"/>
        </w:rPr>
      </w:pPr>
      <w:r w:rsidRPr="005640CF">
        <w:rPr>
          <w:sz w:val="22"/>
          <w:szCs w:val="22"/>
        </w:rPr>
        <w:t>10</w:t>
      </w:r>
      <w:r w:rsidR="00E756AB" w:rsidRPr="005640CF">
        <w:rPr>
          <w:sz w:val="22"/>
          <w:szCs w:val="22"/>
        </w:rPr>
        <w:t>.2</w:t>
      </w:r>
      <w:r w:rsidR="0029527F" w:rsidRPr="005640CF">
        <w:rPr>
          <w:sz w:val="22"/>
          <w:szCs w:val="22"/>
        </w:rPr>
        <w:t>.</w:t>
      </w:r>
      <w:r w:rsidR="0029527F" w:rsidRPr="005640CF">
        <w:rPr>
          <w:sz w:val="22"/>
          <w:szCs w:val="22"/>
        </w:rPr>
        <w:tab/>
        <w:t xml:space="preserve">Любые документы, подлежащие передаче от одной Стороны Договора другой Стороне, должны иметь простую письменную форму и направляются </w:t>
      </w:r>
      <w:r w:rsidR="00D377AB" w:rsidRPr="005640CF">
        <w:rPr>
          <w:sz w:val="22"/>
          <w:szCs w:val="22"/>
        </w:rPr>
        <w:t>по адресам,</w:t>
      </w:r>
      <w:r w:rsidR="00881156">
        <w:rPr>
          <w:sz w:val="22"/>
          <w:szCs w:val="22"/>
        </w:rPr>
        <w:t xml:space="preserve"> указанным в п</w:t>
      </w:r>
      <w:r w:rsidR="00D377AB">
        <w:rPr>
          <w:sz w:val="22"/>
          <w:szCs w:val="22"/>
        </w:rPr>
        <w:t>.</w:t>
      </w:r>
      <w:r w:rsidR="00881156">
        <w:rPr>
          <w:sz w:val="22"/>
          <w:szCs w:val="22"/>
        </w:rPr>
        <w:t xml:space="preserve"> 11</w:t>
      </w:r>
      <w:r w:rsidR="00D377AB">
        <w:rPr>
          <w:sz w:val="22"/>
          <w:szCs w:val="22"/>
        </w:rPr>
        <w:t xml:space="preserve"> </w:t>
      </w:r>
      <w:r w:rsidR="00D377AB" w:rsidRPr="005640CF">
        <w:rPr>
          <w:snapToGrid w:val="0"/>
          <w:color w:val="000000"/>
          <w:sz w:val="22"/>
          <w:szCs w:val="22"/>
        </w:rPr>
        <w:t>настоящего Договора</w:t>
      </w:r>
      <w:r w:rsidR="00D377AB">
        <w:rPr>
          <w:snapToGrid w:val="0"/>
          <w:color w:val="000000"/>
          <w:sz w:val="22"/>
          <w:szCs w:val="22"/>
        </w:rPr>
        <w:t>.</w:t>
      </w:r>
    </w:p>
    <w:p w:rsidR="0029527F" w:rsidRPr="005640CF" w:rsidRDefault="0029527F" w:rsidP="004245CE">
      <w:pPr>
        <w:pStyle w:val="30"/>
        <w:spacing w:before="0" w:beforeAutospacing="0"/>
        <w:rPr>
          <w:sz w:val="22"/>
          <w:szCs w:val="22"/>
        </w:rPr>
      </w:pPr>
      <w:r w:rsidRPr="005640CF">
        <w:rPr>
          <w:sz w:val="22"/>
          <w:szCs w:val="22"/>
        </w:rPr>
        <w:t>Документ может направляться по адресу, указанному выше, по почте с уведомлением о вручении или через курьера под расписку в получении Стороны-адресата на втором экземпляре либо в реестре Стороны-отправителя.</w:t>
      </w:r>
    </w:p>
    <w:p w:rsidR="0029527F" w:rsidRPr="005640CF" w:rsidRDefault="00BA0FF0">
      <w:pPr>
        <w:pStyle w:val="a4"/>
        <w:tabs>
          <w:tab w:val="left" w:pos="540"/>
        </w:tabs>
        <w:spacing w:line="240" w:lineRule="auto"/>
        <w:ind w:right="29" w:firstLine="0"/>
        <w:rPr>
          <w:rFonts w:ascii="Times New Roman" w:hAnsi="Times New Roman"/>
          <w:szCs w:val="22"/>
        </w:rPr>
      </w:pPr>
      <w:r w:rsidRPr="005640CF">
        <w:rPr>
          <w:rFonts w:ascii="Times New Roman" w:hAnsi="Times New Roman"/>
          <w:szCs w:val="22"/>
        </w:rPr>
        <w:t>10</w:t>
      </w:r>
      <w:r w:rsidR="00E756AB" w:rsidRPr="005640CF">
        <w:rPr>
          <w:rFonts w:ascii="Times New Roman" w:hAnsi="Times New Roman"/>
          <w:szCs w:val="22"/>
        </w:rPr>
        <w:t>.3</w:t>
      </w:r>
      <w:r w:rsidR="0029527F" w:rsidRPr="005640CF">
        <w:rPr>
          <w:rFonts w:ascii="Times New Roman" w:hAnsi="Times New Roman"/>
          <w:szCs w:val="22"/>
        </w:rPr>
        <w:t>.</w:t>
      </w:r>
      <w:r w:rsidR="00E756AB" w:rsidRPr="005640CF">
        <w:rPr>
          <w:rFonts w:ascii="Times New Roman" w:hAnsi="Times New Roman"/>
          <w:szCs w:val="22"/>
        </w:rPr>
        <w:tab/>
        <w:t>Любая Сторона обязана в десяти</w:t>
      </w:r>
      <w:r w:rsidR="0029527F" w:rsidRPr="005640CF">
        <w:rPr>
          <w:rFonts w:ascii="Times New Roman" w:hAnsi="Times New Roman"/>
          <w:szCs w:val="22"/>
        </w:rPr>
        <w:t>дневный срок уведомлять другую Сторону об изменении своего наименования, адреса и реквизитов</w:t>
      </w:r>
      <w:r w:rsidR="00E756AB" w:rsidRPr="005640CF">
        <w:rPr>
          <w:rFonts w:ascii="Times New Roman" w:hAnsi="Times New Roman"/>
          <w:szCs w:val="22"/>
        </w:rPr>
        <w:t xml:space="preserve"> в порядке, указанном в п.10.2 </w:t>
      </w:r>
      <w:r w:rsidR="0029527F" w:rsidRPr="005640CF">
        <w:rPr>
          <w:rFonts w:ascii="Times New Roman" w:hAnsi="Times New Roman"/>
          <w:szCs w:val="22"/>
        </w:rPr>
        <w:t>настоящего Договора.</w:t>
      </w:r>
    </w:p>
    <w:p w:rsidR="0029527F" w:rsidRDefault="00BA0FF0">
      <w:pPr>
        <w:tabs>
          <w:tab w:val="left" w:pos="540"/>
        </w:tabs>
        <w:spacing w:before="120"/>
        <w:ind w:right="29"/>
        <w:jc w:val="both"/>
        <w:rPr>
          <w:color w:val="000000"/>
          <w:sz w:val="22"/>
          <w:szCs w:val="22"/>
        </w:rPr>
      </w:pPr>
      <w:r w:rsidRPr="005640CF">
        <w:rPr>
          <w:color w:val="000000"/>
          <w:sz w:val="22"/>
          <w:szCs w:val="22"/>
        </w:rPr>
        <w:t>10</w:t>
      </w:r>
      <w:r w:rsidR="00E756AB" w:rsidRPr="005640CF">
        <w:rPr>
          <w:color w:val="000000"/>
          <w:sz w:val="22"/>
          <w:szCs w:val="22"/>
        </w:rPr>
        <w:t>.4</w:t>
      </w:r>
      <w:r w:rsidR="0029527F" w:rsidRPr="005640CF">
        <w:rPr>
          <w:color w:val="000000"/>
          <w:sz w:val="22"/>
          <w:szCs w:val="22"/>
        </w:rPr>
        <w:t>.</w:t>
      </w:r>
      <w:r w:rsidR="0029527F" w:rsidRPr="005640CF">
        <w:rPr>
          <w:color w:val="000000"/>
          <w:sz w:val="22"/>
          <w:szCs w:val="22"/>
        </w:rPr>
        <w:tab/>
        <w:t>Настоящий Договор составлен в двух экземплярах, имеющих одинаковую юридическую силу, по одному для каждой из Сторон.</w:t>
      </w:r>
    </w:p>
    <w:p w:rsidR="00D377AB" w:rsidRPr="00D377AB" w:rsidRDefault="00D377AB" w:rsidP="00D377AB">
      <w:pPr>
        <w:tabs>
          <w:tab w:val="left" w:pos="540"/>
        </w:tabs>
        <w:spacing w:before="120"/>
        <w:ind w:right="29"/>
        <w:jc w:val="both"/>
        <w:rPr>
          <w:color w:val="000000"/>
          <w:sz w:val="22"/>
          <w:szCs w:val="22"/>
        </w:rPr>
      </w:pPr>
      <w:r w:rsidRPr="00D377AB">
        <w:rPr>
          <w:color w:val="000000"/>
          <w:sz w:val="22"/>
          <w:szCs w:val="22"/>
        </w:rPr>
        <w:t>10.5. Следующие приложения являются неотъемлемой частью Договора:</w:t>
      </w:r>
    </w:p>
    <w:p w:rsidR="00D377AB" w:rsidRDefault="00D377AB" w:rsidP="00D377AB">
      <w:pPr>
        <w:tabs>
          <w:tab w:val="left" w:pos="540"/>
        </w:tabs>
        <w:spacing w:before="120"/>
        <w:ind w:right="29"/>
        <w:jc w:val="both"/>
        <w:rPr>
          <w:color w:val="000000"/>
          <w:sz w:val="22"/>
          <w:szCs w:val="22"/>
        </w:rPr>
      </w:pPr>
      <w:r w:rsidRPr="00D377AB">
        <w:rPr>
          <w:color w:val="000000"/>
          <w:sz w:val="22"/>
          <w:szCs w:val="22"/>
        </w:rPr>
        <w:t xml:space="preserve">- Приложение № 1: </w:t>
      </w:r>
      <w:r w:rsidR="009B0C8F">
        <w:rPr>
          <w:color w:val="000000"/>
          <w:sz w:val="22"/>
          <w:szCs w:val="22"/>
        </w:rPr>
        <w:t>Спецификация</w:t>
      </w:r>
      <w:r w:rsidRPr="00D377AB">
        <w:rPr>
          <w:color w:val="000000"/>
          <w:sz w:val="22"/>
          <w:szCs w:val="22"/>
        </w:rPr>
        <w:t>;</w:t>
      </w:r>
    </w:p>
    <w:p w:rsidR="00322D51" w:rsidRDefault="00322D51" w:rsidP="00D377AB">
      <w:pPr>
        <w:tabs>
          <w:tab w:val="left" w:pos="540"/>
        </w:tabs>
        <w:spacing w:before="120"/>
        <w:ind w:right="29"/>
        <w:jc w:val="both"/>
        <w:rPr>
          <w:color w:val="000000"/>
          <w:sz w:val="22"/>
          <w:szCs w:val="22"/>
        </w:rPr>
      </w:pPr>
      <w:r>
        <w:rPr>
          <w:color w:val="000000"/>
          <w:sz w:val="22"/>
          <w:szCs w:val="22"/>
        </w:rPr>
        <w:t>- Приложение № 2: Форма акта сверки взаимных расчетов;</w:t>
      </w:r>
    </w:p>
    <w:p w:rsidR="0029527F" w:rsidRPr="005640CF" w:rsidRDefault="00BA0FF0" w:rsidP="00C85A4F">
      <w:pPr>
        <w:spacing w:before="120"/>
        <w:ind w:right="284"/>
        <w:jc w:val="center"/>
        <w:outlineLvl w:val="0"/>
        <w:rPr>
          <w:b/>
          <w:color w:val="000000"/>
          <w:sz w:val="22"/>
          <w:szCs w:val="22"/>
        </w:rPr>
      </w:pPr>
      <w:r w:rsidRPr="005640CF">
        <w:rPr>
          <w:b/>
          <w:color w:val="000000"/>
          <w:sz w:val="22"/>
          <w:szCs w:val="22"/>
        </w:rPr>
        <w:t>11</w:t>
      </w:r>
      <w:r w:rsidR="0029527F" w:rsidRPr="005640CF">
        <w:rPr>
          <w:b/>
          <w:color w:val="000000"/>
          <w:sz w:val="22"/>
          <w:szCs w:val="22"/>
        </w:rPr>
        <w:t>. АДРЕСА, РЕКВИЗИТЫ И ПОДПИСИ СТОРОН</w:t>
      </w:r>
    </w:p>
    <w:p w:rsidR="0029527F" w:rsidRPr="005640CF" w:rsidRDefault="0029527F">
      <w:pPr>
        <w:spacing w:before="120"/>
        <w:ind w:right="284"/>
        <w:jc w:val="center"/>
        <w:rPr>
          <w:b/>
          <w:color w:val="000000"/>
          <w:sz w:val="22"/>
          <w:szCs w:val="22"/>
        </w:rPr>
      </w:pPr>
    </w:p>
    <w:tbl>
      <w:tblPr>
        <w:tblW w:w="9889" w:type="dxa"/>
        <w:tblLayout w:type="fixed"/>
        <w:tblLook w:val="0000" w:firstRow="0" w:lastRow="0" w:firstColumn="0" w:lastColumn="0" w:noHBand="0" w:noVBand="0"/>
      </w:tblPr>
      <w:tblGrid>
        <w:gridCol w:w="4644"/>
        <w:gridCol w:w="567"/>
        <w:gridCol w:w="4678"/>
      </w:tblGrid>
      <w:tr w:rsidR="00BA0455" w:rsidRPr="00CC2792">
        <w:trPr>
          <w:trHeight w:val="3180"/>
        </w:trPr>
        <w:tc>
          <w:tcPr>
            <w:tcW w:w="4644" w:type="dxa"/>
          </w:tcPr>
          <w:p w:rsidR="00DF72FD" w:rsidRPr="005640CF" w:rsidRDefault="007C29CB" w:rsidP="00DF72FD">
            <w:pPr>
              <w:ind w:right="283"/>
              <w:jc w:val="both"/>
              <w:rPr>
                <w:b/>
                <w:bCs/>
                <w:sz w:val="22"/>
                <w:szCs w:val="22"/>
              </w:rPr>
            </w:pPr>
            <w:r w:rsidRPr="005640CF">
              <w:rPr>
                <w:b/>
                <w:bCs/>
                <w:sz w:val="22"/>
                <w:szCs w:val="22"/>
              </w:rPr>
              <w:t>Лицензиат</w:t>
            </w:r>
            <w:r w:rsidR="00DF72FD" w:rsidRPr="005640CF">
              <w:rPr>
                <w:b/>
                <w:bCs/>
                <w:sz w:val="22"/>
                <w:szCs w:val="22"/>
              </w:rPr>
              <w:t>:</w:t>
            </w:r>
          </w:p>
          <w:p w:rsidR="00D11480" w:rsidRPr="005640CF" w:rsidRDefault="00D11480" w:rsidP="001054CB">
            <w:pPr>
              <w:rPr>
                <w:sz w:val="22"/>
                <w:szCs w:val="22"/>
              </w:rPr>
            </w:pPr>
          </w:p>
        </w:tc>
        <w:tc>
          <w:tcPr>
            <w:tcW w:w="567" w:type="dxa"/>
          </w:tcPr>
          <w:p w:rsidR="00BA0455" w:rsidRPr="005640CF" w:rsidRDefault="00BA0455">
            <w:pPr>
              <w:spacing w:before="120"/>
              <w:ind w:right="708"/>
              <w:jc w:val="center"/>
              <w:rPr>
                <w:sz w:val="22"/>
                <w:szCs w:val="22"/>
              </w:rPr>
            </w:pPr>
            <w:r w:rsidRPr="005640CF">
              <w:rPr>
                <w:sz w:val="22"/>
                <w:szCs w:val="22"/>
              </w:rPr>
              <w:t> </w:t>
            </w:r>
          </w:p>
        </w:tc>
        <w:tc>
          <w:tcPr>
            <w:tcW w:w="4678" w:type="dxa"/>
          </w:tcPr>
          <w:p w:rsidR="00BA0455" w:rsidRPr="005640CF" w:rsidRDefault="007C29CB" w:rsidP="00ED28DC">
            <w:pPr>
              <w:pStyle w:val="21"/>
              <w:ind w:right="283"/>
              <w:rPr>
                <w:b/>
                <w:bCs/>
                <w:sz w:val="22"/>
                <w:szCs w:val="22"/>
              </w:rPr>
            </w:pPr>
            <w:r w:rsidRPr="005640CF">
              <w:rPr>
                <w:b/>
                <w:bCs/>
                <w:sz w:val="22"/>
                <w:szCs w:val="22"/>
              </w:rPr>
              <w:t>Сублицензиат</w:t>
            </w:r>
            <w:r w:rsidR="00BA0455" w:rsidRPr="005640CF">
              <w:rPr>
                <w:b/>
                <w:bCs/>
                <w:sz w:val="22"/>
                <w:szCs w:val="22"/>
              </w:rPr>
              <w:t>:</w:t>
            </w:r>
          </w:p>
          <w:p w:rsidR="00BA0455" w:rsidRPr="005640CF" w:rsidRDefault="00881156" w:rsidP="00ED28DC">
            <w:pPr>
              <w:pStyle w:val="21"/>
              <w:ind w:right="283"/>
              <w:rPr>
                <w:sz w:val="22"/>
                <w:szCs w:val="22"/>
              </w:rPr>
            </w:pPr>
            <w:r>
              <w:rPr>
                <w:sz w:val="22"/>
                <w:szCs w:val="22"/>
              </w:rPr>
              <w:t>А</w:t>
            </w:r>
            <w:r w:rsidRPr="001054CB">
              <w:rPr>
                <w:sz w:val="22"/>
                <w:szCs w:val="22"/>
              </w:rPr>
              <w:t>кционерное общество «Федеральный центр ядерной</w:t>
            </w:r>
            <w:r>
              <w:rPr>
                <w:sz w:val="22"/>
                <w:szCs w:val="22"/>
              </w:rPr>
              <w:t xml:space="preserve"> и радиационной безопасности»</w:t>
            </w:r>
          </w:p>
          <w:p w:rsidR="001054CB" w:rsidRPr="001054CB" w:rsidRDefault="001054CB" w:rsidP="001054CB">
            <w:pPr>
              <w:pStyle w:val="21"/>
              <w:ind w:right="283"/>
              <w:rPr>
                <w:sz w:val="22"/>
                <w:szCs w:val="22"/>
              </w:rPr>
            </w:pPr>
            <w:proofErr w:type="gramStart"/>
            <w:r w:rsidRPr="001054CB">
              <w:rPr>
                <w:sz w:val="22"/>
                <w:szCs w:val="22"/>
              </w:rPr>
              <w:t>АО  ФЦЯРБ</w:t>
            </w:r>
            <w:proofErr w:type="gramEnd"/>
          </w:p>
          <w:p w:rsidR="001054CB" w:rsidRPr="001054CB" w:rsidRDefault="001054CB" w:rsidP="001054CB">
            <w:pPr>
              <w:pStyle w:val="21"/>
              <w:ind w:right="283"/>
              <w:rPr>
                <w:sz w:val="22"/>
                <w:szCs w:val="22"/>
              </w:rPr>
            </w:pPr>
            <w:r w:rsidRPr="001054CB">
              <w:rPr>
                <w:sz w:val="22"/>
                <w:szCs w:val="22"/>
              </w:rPr>
              <w:t>Адрес: 119017, г. Москва,</w:t>
            </w:r>
          </w:p>
          <w:p w:rsidR="001054CB" w:rsidRPr="001054CB" w:rsidRDefault="001054CB" w:rsidP="001054CB">
            <w:pPr>
              <w:pStyle w:val="21"/>
              <w:ind w:right="283"/>
              <w:rPr>
                <w:sz w:val="22"/>
                <w:szCs w:val="22"/>
              </w:rPr>
            </w:pPr>
            <w:proofErr w:type="spellStart"/>
            <w:r w:rsidRPr="001054CB">
              <w:rPr>
                <w:sz w:val="22"/>
                <w:szCs w:val="22"/>
              </w:rPr>
              <w:t>Пыжевский</w:t>
            </w:r>
            <w:proofErr w:type="spellEnd"/>
            <w:r w:rsidRPr="001054CB">
              <w:rPr>
                <w:sz w:val="22"/>
                <w:szCs w:val="22"/>
              </w:rPr>
              <w:t xml:space="preserve"> переулок, д. 5</w:t>
            </w:r>
          </w:p>
          <w:p w:rsidR="001054CB" w:rsidRPr="001054CB" w:rsidRDefault="001054CB" w:rsidP="001054CB">
            <w:pPr>
              <w:pStyle w:val="21"/>
              <w:ind w:right="283"/>
              <w:rPr>
                <w:sz w:val="22"/>
                <w:szCs w:val="22"/>
              </w:rPr>
            </w:pPr>
            <w:r w:rsidRPr="001054CB">
              <w:rPr>
                <w:sz w:val="22"/>
                <w:szCs w:val="22"/>
              </w:rPr>
              <w:t>ИНН 7706801975, КПП 770601001</w:t>
            </w:r>
          </w:p>
          <w:p w:rsidR="00881156" w:rsidRDefault="00881156" w:rsidP="001054CB">
            <w:pPr>
              <w:pStyle w:val="21"/>
              <w:ind w:right="283"/>
              <w:rPr>
                <w:sz w:val="22"/>
                <w:szCs w:val="22"/>
              </w:rPr>
            </w:pPr>
            <w:r>
              <w:rPr>
                <w:sz w:val="22"/>
                <w:szCs w:val="22"/>
              </w:rPr>
              <w:t>ОГРН 1137746991821,</w:t>
            </w:r>
          </w:p>
          <w:p w:rsidR="001054CB" w:rsidRPr="001054CB" w:rsidRDefault="001054CB" w:rsidP="001054CB">
            <w:pPr>
              <w:pStyle w:val="21"/>
              <w:ind w:right="283"/>
              <w:rPr>
                <w:sz w:val="22"/>
                <w:szCs w:val="22"/>
              </w:rPr>
            </w:pPr>
            <w:r w:rsidRPr="001054CB">
              <w:rPr>
                <w:sz w:val="22"/>
                <w:szCs w:val="22"/>
              </w:rPr>
              <w:t>р/с 40702810338060017980</w:t>
            </w:r>
          </w:p>
          <w:p w:rsidR="001054CB" w:rsidRPr="001054CB" w:rsidRDefault="001054CB" w:rsidP="001054CB">
            <w:pPr>
              <w:pStyle w:val="21"/>
              <w:ind w:right="283"/>
              <w:rPr>
                <w:sz w:val="22"/>
                <w:szCs w:val="22"/>
              </w:rPr>
            </w:pPr>
            <w:r w:rsidRPr="001054CB">
              <w:rPr>
                <w:sz w:val="22"/>
                <w:szCs w:val="22"/>
              </w:rPr>
              <w:t>в Московском банке Сбербанка России</w:t>
            </w:r>
          </w:p>
          <w:p w:rsidR="001054CB" w:rsidRPr="001054CB" w:rsidRDefault="001054CB" w:rsidP="001054CB">
            <w:pPr>
              <w:pStyle w:val="21"/>
              <w:ind w:right="283"/>
              <w:rPr>
                <w:sz w:val="22"/>
                <w:szCs w:val="22"/>
              </w:rPr>
            </w:pPr>
            <w:r w:rsidRPr="001054CB">
              <w:rPr>
                <w:sz w:val="22"/>
                <w:szCs w:val="22"/>
              </w:rPr>
              <w:t xml:space="preserve">ОАО г. Москвы     </w:t>
            </w:r>
          </w:p>
          <w:p w:rsidR="001054CB" w:rsidRPr="001054CB" w:rsidRDefault="001054CB" w:rsidP="001054CB">
            <w:pPr>
              <w:pStyle w:val="21"/>
              <w:ind w:right="283"/>
              <w:rPr>
                <w:sz w:val="22"/>
                <w:szCs w:val="22"/>
              </w:rPr>
            </w:pPr>
            <w:r w:rsidRPr="001054CB">
              <w:rPr>
                <w:sz w:val="22"/>
                <w:szCs w:val="22"/>
              </w:rPr>
              <w:t>к/с 30101810400000000225</w:t>
            </w:r>
          </w:p>
          <w:p w:rsidR="001054CB" w:rsidRPr="007E6536" w:rsidRDefault="001054CB" w:rsidP="001054CB">
            <w:pPr>
              <w:pStyle w:val="21"/>
              <w:ind w:right="283"/>
              <w:rPr>
                <w:sz w:val="22"/>
                <w:szCs w:val="22"/>
                <w:lang w:val="en-US"/>
              </w:rPr>
            </w:pPr>
            <w:r w:rsidRPr="001054CB">
              <w:rPr>
                <w:sz w:val="22"/>
                <w:szCs w:val="22"/>
              </w:rPr>
              <w:t>БИК</w:t>
            </w:r>
            <w:r w:rsidRPr="007E6536">
              <w:rPr>
                <w:sz w:val="22"/>
                <w:szCs w:val="22"/>
                <w:lang w:val="en-US"/>
              </w:rPr>
              <w:t xml:space="preserve"> 044525225</w:t>
            </w:r>
          </w:p>
          <w:p w:rsidR="00BA0455" w:rsidRPr="001054CB" w:rsidRDefault="001054CB" w:rsidP="001054CB">
            <w:pPr>
              <w:pStyle w:val="21"/>
              <w:ind w:right="283"/>
              <w:rPr>
                <w:sz w:val="22"/>
                <w:szCs w:val="22"/>
                <w:lang w:val="en-US"/>
              </w:rPr>
            </w:pPr>
            <w:r w:rsidRPr="001054CB">
              <w:rPr>
                <w:sz w:val="22"/>
                <w:szCs w:val="22"/>
                <w:lang w:val="en-US"/>
              </w:rPr>
              <w:t>E-mail:  info@fcnrs.ru</w:t>
            </w:r>
          </w:p>
        </w:tc>
      </w:tr>
      <w:tr w:rsidR="00BA0455" w:rsidRPr="005640CF">
        <w:tc>
          <w:tcPr>
            <w:tcW w:w="4644" w:type="dxa"/>
          </w:tcPr>
          <w:p w:rsidR="00BA0455" w:rsidRPr="007E6536" w:rsidRDefault="00BA0455">
            <w:pPr>
              <w:ind w:right="283"/>
              <w:jc w:val="both"/>
              <w:rPr>
                <w:sz w:val="22"/>
                <w:szCs w:val="22"/>
                <w:lang w:val="en-US"/>
              </w:rPr>
            </w:pPr>
          </w:p>
        </w:tc>
        <w:tc>
          <w:tcPr>
            <w:tcW w:w="567" w:type="dxa"/>
          </w:tcPr>
          <w:p w:rsidR="00BA0455" w:rsidRPr="007E6536" w:rsidRDefault="00BA0455">
            <w:pPr>
              <w:spacing w:before="120"/>
              <w:ind w:right="708"/>
              <w:jc w:val="center"/>
              <w:rPr>
                <w:b/>
                <w:sz w:val="22"/>
                <w:szCs w:val="22"/>
                <w:lang w:val="en-US"/>
              </w:rPr>
            </w:pPr>
            <w:r w:rsidRPr="007E6536">
              <w:rPr>
                <w:sz w:val="22"/>
                <w:szCs w:val="22"/>
                <w:lang w:val="en-US"/>
              </w:rPr>
              <w:t> </w:t>
            </w:r>
          </w:p>
        </w:tc>
        <w:tc>
          <w:tcPr>
            <w:tcW w:w="4678" w:type="dxa"/>
          </w:tcPr>
          <w:p w:rsidR="001054CB" w:rsidRPr="00B033EA" w:rsidRDefault="001054CB" w:rsidP="001054CB">
            <w:pPr>
              <w:pStyle w:val="21"/>
            </w:pPr>
            <w:r w:rsidRPr="00B033EA">
              <w:t>Генеральный директор АО</w:t>
            </w:r>
            <w:r>
              <w:t xml:space="preserve"> ФЦЯРБ</w:t>
            </w:r>
          </w:p>
          <w:p w:rsidR="001054CB" w:rsidRPr="00B033EA" w:rsidRDefault="001054CB" w:rsidP="001054CB">
            <w:pPr>
              <w:pStyle w:val="21"/>
              <w:rPr>
                <w:b/>
                <w:bCs/>
              </w:rPr>
            </w:pPr>
          </w:p>
          <w:p w:rsidR="001054CB" w:rsidRPr="00B033EA" w:rsidRDefault="001054CB" w:rsidP="001054CB">
            <w:pPr>
              <w:pStyle w:val="21"/>
            </w:pPr>
            <w:r w:rsidRPr="00B033EA">
              <w:t>_________________ (ФИО)</w:t>
            </w:r>
          </w:p>
          <w:p w:rsidR="00BA0455" w:rsidRPr="005640CF" w:rsidRDefault="001054CB" w:rsidP="001054CB">
            <w:pPr>
              <w:pStyle w:val="21"/>
              <w:ind w:right="283"/>
              <w:rPr>
                <w:sz w:val="22"/>
                <w:szCs w:val="22"/>
              </w:rPr>
            </w:pPr>
            <w:r w:rsidRPr="00B033EA">
              <w:t>М.П.</w:t>
            </w:r>
          </w:p>
        </w:tc>
      </w:tr>
    </w:tbl>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640CF" w:rsidRDefault="005640CF" w:rsidP="005640CF">
      <w:pPr>
        <w:jc w:val="center"/>
        <w:rPr>
          <w:b/>
          <w:sz w:val="22"/>
          <w:szCs w:val="22"/>
        </w:rPr>
      </w:pPr>
    </w:p>
    <w:p w:rsidR="005C446E" w:rsidRDefault="005C446E">
      <w:pPr>
        <w:rPr>
          <w:b/>
          <w:sz w:val="22"/>
          <w:szCs w:val="22"/>
        </w:rPr>
      </w:pPr>
      <w:r>
        <w:rPr>
          <w:b/>
          <w:sz w:val="22"/>
          <w:szCs w:val="22"/>
        </w:rPr>
        <w:br w:type="page"/>
      </w:r>
    </w:p>
    <w:p w:rsidR="005C446E" w:rsidRDefault="005C446E" w:rsidP="005C446E">
      <w:pPr>
        <w:jc w:val="right"/>
        <w:rPr>
          <w:b/>
          <w:sz w:val="22"/>
          <w:szCs w:val="22"/>
        </w:rPr>
      </w:pPr>
    </w:p>
    <w:p w:rsidR="005C446E" w:rsidRDefault="005C446E" w:rsidP="005C446E">
      <w:pPr>
        <w:jc w:val="right"/>
        <w:rPr>
          <w:b/>
          <w:sz w:val="22"/>
          <w:szCs w:val="22"/>
        </w:rPr>
      </w:pPr>
      <w:bookmarkStart w:id="0" w:name="_Ref122726520"/>
      <w:r w:rsidRPr="009C64B4">
        <w:t>Приложение №</w:t>
      </w:r>
      <w:bookmarkEnd w:id="0"/>
      <w:r w:rsidRPr="009C64B4">
        <w:t xml:space="preserve">1 к </w:t>
      </w:r>
      <w:proofErr w:type="spellStart"/>
      <w:r>
        <w:rPr>
          <w:sz w:val="22"/>
          <w:szCs w:val="22"/>
        </w:rPr>
        <w:t>Сублицензионному</w:t>
      </w:r>
      <w:proofErr w:type="spellEnd"/>
      <w:r w:rsidRPr="005640CF">
        <w:rPr>
          <w:sz w:val="22"/>
          <w:szCs w:val="22"/>
        </w:rPr>
        <w:t xml:space="preserve"> договор</w:t>
      </w:r>
      <w:r>
        <w:rPr>
          <w:sz w:val="22"/>
          <w:szCs w:val="22"/>
        </w:rPr>
        <w:t>у</w:t>
      </w:r>
      <w:r w:rsidRPr="009C64B4">
        <w:br/>
        <w:t>№___________ от «___</w:t>
      </w:r>
      <w:proofErr w:type="gramStart"/>
      <w:r w:rsidRPr="009C64B4">
        <w:t>_»_</w:t>
      </w:r>
      <w:proofErr w:type="gramEnd"/>
      <w:r w:rsidRPr="009C64B4">
        <w:t>_____________</w:t>
      </w:r>
    </w:p>
    <w:p w:rsidR="005C446E" w:rsidRDefault="005C446E" w:rsidP="005C446E">
      <w:pPr>
        <w:jc w:val="center"/>
        <w:rPr>
          <w:b/>
          <w:sz w:val="22"/>
          <w:szCs w:val="22"/>
        </w:rPr>
      </w:pPr>
      <w:r>
        <w:rPr>
          <w:b/>
          <w:sz w:val="22"/>
          <w:szCs w:val="22"/>
        </w:rPr>
        <w:t>Спецификация</w:t>
      </w:r>
      <w:r w:rsidR="005640CF" w:rsidRPr="005640CF">
        <w:rPr>
          <w:b/>
          <w:sz w:val="22"/>
          <w:szCs w:val="22"/>
        </w:rPr>
        <w:t xml:space="preserve"> </w:t>
      </w:r>
    </w:p>
    <w:p w:rsidR="005C446E" w:rsidRPr="005C446E" w:rsidRDefault="005C446E" w:rsidP="005C446E">
      <w:pPr>
        <w:jc w:val="center"/>
        <w:rPr>
          <w:sz w:val="22"/>
          <w:szCs w:val="22"/>
        </w:rPr>
      </w:pPr>
      <w:r w:rsidRPr="005C446E">
        <w:rPr>
          <w:sz w:val="22"/>
          <w:szCs w:val="22"/>
        </w:rPr>
        <w:t xml:space="preserve">на продление лицензий </w:t>
      </w:r>
    </w:p>
    <w:p w:rsidR="005C446E" w:rsidRPr="00322D51" w:rsidRDefault="005C446E" w:rsidP="005C446E">
      <w:pPr>
        <w:jc w:val="center"/>
        <w:rPr>
          <w:sz w:val="22"/>
          <w:szCs w:val="22"/>
        </w:rPr>
      </w:pPr>
      <w:r w:rsidRPr="005C446E">
        <w:rPr>
          <w:sz w:val="22"/>
          <w:szCs w:val="22"/>
          <w:lang w:val="en-US"/>
        </w:rPr>
        <w:t>Kaspersky</w:t>
      </w:r>
      <w:r w:rsidRPr="00322D51">
        <w:rPr>
          <w:sz w:val="22"/>
          <w:szCs w:val="22"/>
        </w:rPr>
        <w:t xml:space="preserve"> </w:t>
      </w:r>
      <w:r w:rsidRPr="005C446E">
        <w:rPr>
          <w:sz w:val="22"/>
          <w:szCs w:val="22"/>
          <w:lang w:val="en-US"/>
        </w:rPr>
        <w:t>Total</w:t>
      </w:r>
      <w:r w:rsidRPr="00322D51">
        <w:rPr>
          <w:sz w:val="22"/>
          <w:szCs w:val="22"/>
        </w:rPr>
        <w:t xml:space="preserve"> </w:t>
      </w:r>
      <w:r w:rsidRPr="005C446E">
        <w:rPr>
          <w:sz w:val="22"/>
          <w:szCs w:val="22"/>
          <w:lang w:val="en-US"/>
        </w:rPr>
        <w:t>Security</w:t>
      </w:r>
      <w:r w:rsidRPr="00322D51">
        <w:rPr>
          <w:sz w:val="22"/>
          <w:szCs w:val="22"/>
        </w:rPr>
        <w:t xml:space="preserve"> 250 </w:t>
      </w:r>
      <w:r w:rsidRPr="005C446E">
        <w:rPr>
          <w:sz w:val="22"/>
          <w:szCs w:val="22"/>
          <w:lang w:val="en-US"/>
        </w:rPr>
        <w:t>User</w:t>
      </w:r>
      <w:r w:rsidRPr="00322D51">
        <w:rPr>
          <w:sz w:val="22"/>
          <w:szCs w:val="22"/>
        </w:rPr>
        <w:t xml:space="preserve">, 1 </w:t>
      </w:r>
      <w:r w:rsidRPr="005C446E">
        <w:rPr>
          <w:sz w:val="22"/>
          <w:szCs w:val="22"/>
          <w:lang w:val="en-US"/>
        </w:rPr>
        <w:t>year</w:t>
      </w:r>
    </w:p>
    <w:p w:rsidR="005640CF" w:rsidRPr="00322D51" w:rsidRDefault="005640CF" w:rsidP="007A5667">
      <w:pPr>
        <w:rPr>
          <w:sz w:val="22"/>
          <w:szCs w:val="22"/>
        </w:rPr>
      </w:pPr>
      <w:r w:rsidRPr="005640CF">
        <w:rPr>
          <w:sz w:val="22"/>
          <w:szCs w:val="22"/>
        </w:rPr>
        <w:t>г</w:t>
      </w:r>
      <w:r w:rsidRPr="00322D51">
        <w:rPr>
          <w:sz w:val="22"/>
          <w:szCs w:val="22"/>
        </w:rPr>
        <w:t xml:space="preserve">. </w:t>
      </w:r>
      <w:r w:rsidRPr="005640CF">
        <w:rPr>
          <w:sz w:val="22"/>
          <w:szCs w:val="22"/>
        </w:rPr>
        <w:t>Москва</w:t>
      </w:r>
      <w:r w:rsidRPr="00322D51">
        <w:rPr>
          <w:sz w:val="22"/>
          <w:szCs w:val="22"/>
        </w:rPr>
        <w:t xml:space="preserve"> </w:t>
      </w:r>
      <w:r w:rsidRPr="00322D51">
        <w:rPr>
          <w:sz w:val="22"/>
          <w:szCs w:val="22"/>
        </w:rPr>
        <w:tab/>
      </w:r>
      <w:r w:rsidRPr="00322D51">
        <w:rPr>
          <w:sz w:val="22"/>
          <w:szCs w:val="22"/>
        </w:rPr>
        <w:tab/>
      </w:r>
      <w:r w:rsidR="007A5667" w:rsidRPr="00322D51">
        <w:rPr>
          <w:sz w:val="22"/>
          <w:szCs w:val="22"/>
        </w:rPr>
        <w:tab/>
      </w:r>
      <w:r w:rsidRPr="00322D51">
        <w:rPr>
          <w:sz w:val="22"/>
          <w:szCs w:val="22"/>
        </w:rPr>
        <w:tab/>
      </w:r>
      <w:r w:rsidRPr="00322D51">
        <w:rPr>
          <w:sz w:val="22"/>
          <w:szCs w:val="22"/>
        </w:rPr>
        <w:tab/>
      </w:r>
      <w:r w:rsidRPr="00322D51">
        <w:rPr>
          <w:sz w:val="22"/>
          <w:szCs w:val="22"/>
        </w:rPr>
        <w:tab/>
      </w:r>
      <w:r w:rsidRPr="00322D51">
        <w:rPr>
          <w:sz w:val="22"/>
          <w:szCs w:val="22"/>
        </w:rPr>
        <w:tab/>
      </w:r>
      <w:r w:rsidRPr="00322D51">
        <w:rPr>
          <w:sz w:val="22"/>
          <w:szCs w:val="22"/>
        </w:rPr>
        <w:tab/>
      </w:r>
      <w:r w:rsidR="00D66D92" w:rsidRPr="00322D51">
        <w:rPr>
          <w:sz w:val="22"/>
          <w:szCs w:val="22"/>
        </w:rPr>
        <w:tab/>
      </w:r>
      <w:proofErr w:type="gramStart"/>
      <w:r w:rsidR="00D66D92" w:rsidRPr="00322D51">
        <w:rPr>
          <w:sz w:val="22"/>
          <w:szCs w:val="22"/>
        </w:rPr>
        <w:tab/>
      </w:r>
      <w:r w:rsidR="00D66D92" w:rsidRPr="00322D51">
        <w:rPr>
          <w:b/>
          <w:sz w:val="22"/>
          <w:szCs w:val="22"/>
        </w:rPr>
        <w:t>«</w:t>
      </w:r>
      <w:r w:rsidR="005B4F55" w:rsidRPr="00322D51">
        <w:rPr>
          <w:b/>
          <w:sz w:val="22"/>
          <w:szCs w:val="22"/>
        </w:rPr>
        <w:t xml:space="preserve">  </w:t>
      </w:r>
      <w:proofErr w:type="gramEnd"/>
      <w:r w:rsidR="00D66D92" w:rsidRPr="00322D51">
        <w:rPr>
          <w:b/>
          <w:sz w:val="22"/>
          <w:szCs w:val="22"/>
        </w:rPr>
        <w:t xml:space="preserve">» </w:t>
      </w:r>
      <w:r w:rsidR="005B4F55" w:rsidRPr="00322D51">
        <w:rPr>
          <w:b/>
          <w:sz w:val="22"/>
          <w:szCs w:val="22"/>
        </w:rPr>
        <w:t xml:space="preserve">             </w:t>
      </w:r>
      <w:r w:rsidR="00B93DBD" w:rsidRPr="00322D51">
        <w:rPr>
          <w:b/>
          <w:sz w:val="22"/>
          <w:szCs w:val="22"/>
        </w:rPr>
        <w:t>201</w:t>
      </w:r>
      <w:r w:rsidR="005C446E" w:rsidRPr="00322D51">
        <w:rPr>
          <w:b/>
          <w:sz w:val="22"/>
          <w:szCs w:val="22"/>
        </w:rPr>
        <w:t>5</w:t>
      </w:r>
    </w:p>
    <w:p w:rsidR="005C446E" w:rsidRPr="00322D51" w:rsidRDefault="005C446E" w:rsidP="005640CF">
      <w:pPr>
        <w:jc w:val="both"/>
        <w:rPr>
          <w:sz w:val="22"/>
          <w:szCs w:val="22"/>
        </w:rPr>
      </w:pPr>
    </w:p>
    <w:p w:rsidR="005640CF" w:rsidRPr="005640CF" w:rsidRDefault="005640CF" w:rsidP="005640CF">
      <w:pPr>
        <w:jc w:val="both"/>
        <w:rPr>
          <w:sz w:val="22"/>
          <w:szCs w:val="22"/>
        </w:rPr>
      </w:pPr>
      <w:r w:rsidRPr="005640CF">
        <w:rPr>
          <w:sz w:val="22"/>
          <w:szCs w:val="22"/>
        </w:rPr>
        <w:t xml:space="preserve">1. Во исполнение </w:t>
      </w:r>
      <w:proofErr w:type="spellStart"/>
      <w:r w:rsidRPr="005640CF">
        <w:rPr>
          <w:sz w:val="22"/>
          <w:szCs w:val="22"/>
        </w:rPr>
        <w:t>Сублицензионного</w:t>
      </w:r>
      <w:proofErr w:type="spellEnd"/>
      <w:r w:rsidRPr="005640CF">
        <w:rPr>
          <w:sz w:val="22"/>
          <w:szCs w:val="22"/>
        </w:rPr>
        <w:t xml:space="preserve"> договора </w:t>
      </w:r>
      <w:r w:rsidRPr="005640CF">
        <w:rPr>
          <w:b/>
          <w:sz w:val="22"/>
          <w:szCs w:val="22"/>
        </w:rPr>
        <w:t>Сублицензиат</w:t>
      </w:r>
      <w:r w:rsidRPr="005640CF">
        <w:rPr>
          <w:sz w:val="22"/>
          <w:szCs w:val="22"/>
        </w:rPr>
        <w:t xml:space="preserve"> разместил у </w:t>
      </w:r>
      <w:r w:rsidRPr="005640CF">
        <w:rPr>
          <w:b/>
          <w:sz w:val="22"/>
          <w:szCs w:val="22"/>
        </w:rPr>
        <w:t>Лицензиата</w:t>
      </w:r>
      <w:r w:rsidRPr="005640CF">
        <w:rPr>
          <w:sz w:val="22"/>
          <w:szCs w:val="22"/>
        </w:rPr>
        <w:t xml:space="preserve"> заказ на передачу неисключительных прав в отношении нижеследующих программ для ЭВМ:</w:t>
      </w:r>
    </w:p>
    <w:p w:rsidR="005640CF" w:rsidRPr="005640CF" w:rsidRDefault="005640CF" w:rsidP="005640CF">
      <w:pPr>
        <w:jc w:val="both"/>
        <w:rPr>
          <w:sz w:val="22"/>
          <w:szCs w:val="22"/>
        </w:rPr>
      </w:pPr>
    </w:p>
    <w:tbl>
      <w:tblPr>
        <w:tblW w:w="9825" w:type="dxa"/>
        <w:tblInd w:w="93" w:type="dxa"/>
        <w:tblLook w:val="0000" w:firstRow="0" w:lastRow="0" w:firstColumn="0" w:lastColumn="0" w:noHBand="0" w:noVBand="0"/>
      </w:tblPr>
      <w:tblGrid>
        <w:gridCol w:w="517"/>
        <w:gridCol w:w="3034"/>
        <w:gridCol w:w="1236"/>
        <w:gridCol w:w="832"/>
        <w:gridCol w:w="1967"/>
        <w:gridCol w:w="1105"/>
        <w:gridCol w:w="1134"/>
      </w:tblGrid>
      <w:tr w:rsidR="00CC2792" w:rsidRPr="005640CF" w:rsidTr="00CC2792">
        <w:trPr>
          <w:trHeight w:val="726"/>
        </w:trPr>
        <w:tc>
          <w:tcPr>
            <w:tcW w:w="517" w:type="dxa"/>
            <w:tcBorders>
              <w:top w:val="single" w:sz="4" w:space="0" w:color="auto"/>
              <w:left w:val="single" w:sz="4" w:space="0" w:color="auto"/>
              <w:bottom w:val="single" w:sz="4" w:space="0" w:color="auto"/>
              <w:right w:val="single" w:sz="4" w:space="0" w:color="auto"/>
            </w:tcBorders>
            <w:noWrap/>
            <w:vAlign w:val="center"/>
          </w:tcPr>
          <w:p w:rsidR="00CC2792" w:rsidRPr="005640CF" w:rsidRDefault="00CC2792" w:rsidP="00CC2792">
            <w:pPr>
              <w:jc w:val="center"/>
              <w:rPr>
                <w:sz w:val="22"/>
                <w:szCs w:val="22"/>
              </w:rPr>
            </w:pPr>
            <w:r w:rsidRPr="005640CF">
              <w:rPr>
                <w:sz w:val="22"/>
                <w:szCs w:val="22"/>
              </w:rPr>
              <w:t>№</w:t>
            </w:r>
          </w:p>
        </w:tc>
        <w:tc>
          <w:tcPr>
            <w:tcW w:w="3034" w:type="dxa"/>
            <w:tcBorders>
              <w:top w:val="single" w:sz="4" w:space="0" w:color="auto"/>
              <w:left w:val="nil"/>
              <w:bottom w:val="single" w:sz="4" w:space="0" w:color="auto"/>
              <w:right w:val="single" w:sz="4" w:space="0" w:color="auto"/>
            </w:tcBorders>
            <w:vAlign w:val="center"/>
          </w:tcPr>
          <w:p w:rsidR="00CC2792" w:rsidRPr="005640CF" w:rsidRDefault="00CC2792" w:rsidP="00CC2792">
            <w:pPr>
              <w:jc w:val="center"/>
              <w:rPr>
                <w:sz w:val="22"/>
                <w:szCs w:val="22"/>
              </w:rPr>
            </w:pPr>
            <w:r w:rsidRPr="005640CF">
              <w:rPr>
                <w:sz w:val="22"/>
                <w:szCs w:val="22"/>
              </w:rPr>
              <w:t>Наименование</w:t>
            </w:r>
            <w:r w:rsidRPr="005640CF">
              <w:rPr>
                <w:sz w:val="22"/>
                <w:szCs w:val="22"/>
              </w:rPr>
              <w:br/>
              <w:t>товара</w:t>
            </w:r>
          </w:p>
        </w:tc>
        <w:tc>
          <w:tcPr>
            <w:tcW w:w="1236" w:type="dxa"/>
            <w:tcBorders>
              <w:top w:val="single" w:sz="4" w:space="0" w:color="auto"/>
              <w:left w:val="nil"/>
              <w:bottom w:val="single" w:sz="4" w:space="0" w:color="auto"/>
              <w:right w:val="nil"/>
            </w:tcBorders>
            <w:vAlign w:val="bottom"/>
          </w:tcPr>
          <w:p w:rsidR="00CC2792" w:rsidRPr="005640CF" w:rsidRDefault="00CC2792" w:rsidP="00CC2792">
            <w:pPr>
              <w:jc w:val="center"/>
              <w:rPr>
                <w:sz w:val="22"/>
                <w:szCs w:val="22"/>
              </w:rPr>
            </w:pPr>
            <w:r w:rsidRPr="005640CF">
              <w:rPr>
                <w:sz w:val="22"/>
                <w:szCs w:val="22"/>
              </w:rPr>
              <w:t>Единица</w:t>
            </w:r>
            <w:r w:rsidRPr="005640CF">
              <w:rPr>
                <w:sz w:val="22"/>
                <w:szCs w:val="22"/>
              </w:rPr>
              <w:br/>
            </w:r>
            <w:proofErr w:type="spellStart"/>
            <w:proofErr w:type="gramStart"/>
            <w:r w:rsidRPr="005640CF">
              <w:rPr>
                <w:sz w:val="22"/>
                <w:szCs w:val="22"/>
              </w:rPr>
              <w:t>изме</w:t>
            </w:r>
            <w:proofErr w:type="spellEnd"/>
            <w:r w:rsidRPr="005640CF">
              <w:rPr>
                <w:sz w:val="22"/>
                <w:szCs w:val="22"/>
              </w:rPr>
              <w:t>-</w:t>
            </w:r>
            <w:r w:rsidRPr="005640CF">
              <w:rPr>
                <w:sz w:val="22"/>
                <w:szCs w:val="22"/>
              </w:rPr>
              <w:br/>
              <w:t>рения</w:t>
            </w:r>
            <w:proofErr w:type="gramEnd"/>
          </w:p>
        </w:tc>
        <w:tc>
          <w:tcPr>
            <w:tcW w:w="832" w:type="dxa"/>
            <w:tcBorders>
              <w:top w:val="single" w:sz="4" w:space="0" w:color="auto"/>
              <w:left w:val="single" w:sz="4" w:space="0" w:color="auto"/>
              <w:bottom w:val="single" w:sz="4" w:space="0" w:color="auto"/>
              <w:right w:val="nil"/>
            </w:tcBorders>
            <w:vAlign w:val="center"/>
          </w:tcPr>
          <w:p w:rsidR="00CC2792" w:rsidRPr="005640CF" w:rsidRDefault="00CC2792" w:rsidP="00CC2792">
            <w:pPr>
              <w:jc w:val="center"/>
              <w:rPr>
                <w:sz w:val="22"/>
                <w:szCs w:val="22"/>
              </w:rPr>
            </w:pPr>
            <w:proofErr w:type="gramStart"/>
            <w:r w:rsidRPr="005640CF">
              <w:rPr>
                <w:sz w:val="22"/>
                <w:szCs w:val="22"/>
              </w:rPr>
              <w:t>Коли-</w:t>
            </w:r>
            <w:r w:rsidRPr="005640CF">
              <w:rPr>
                <w:sz w:val="22"/>
                <w:szCs w:val="22"/>
              </w:rPr>
              <w:br/>
            </w:r>
            <w:proofErr w:type="spellStart"/>
            <w:r w:rsidRPr="005640CF">
              <w:rPr>
                <w:sz w:val="22"/>
                <w:szCs w:val="22"/>
              </w:rPr>
              <w:t>чество</w:t>
            </w:r>
            <w:proofErr w:type="spellEnd"/>
            <w:proofErr w:type="gramEnd"/>
          </w:p>
        </w:tc>
        <w:tc>
          <w:tcPr>
            <w:tcW w:w="1967" w:type="dxa"/>
            <w:tcBorders>
              <w:top w:val="single" w:sz="4" w:space="0" w:color="auto"/>
              <w:left w:val="single" w:sz="4" w:space="0" w:color="auto"/>
              <w:bottom w:val="single" w:sz="4" w:space="0" w:color="auto"/>
              <w:right w:val="nil"/>
            </w:tcBorders>
            <w:vAlign w:val="center"/>
          </w:tcPr>
          <w:p w:rsidR="00CC2792" w:rsidRPr="005640CF" w:rsidRDefault="00CC2792" w:rsidP="00CC2792">
            <w:pPr>
              <w:jc w:val="center"/>
              <w:rPr>
                <w:sz w:val="22"/>
                <w:szCs w:val="22"/>
              </w:rPr>
            </w:pPr>
            <w:r w:rsidRPr="00CC2792">
              <w:rPr>
                <w:sz w:val="22"/>
                <w:szCs w:val="22"/>
              </w:rPr>
              <w:t xml:space="preserve">Срок, на который предоставляются </w:t>
            </w:r>
            <w:proofErr w:type="spellStart"/>
            <w:proofErr w:type="gramStart"/>
            <w:r w:rsidRPr="00CC2792">
              <w:rPr>
                <w:sz w:val="22"/>
                <w:szCs w:val="22"/>
              </w:rPr>
              <w:t>неисключи</w:t>
            </w:r>
            <w:proofErr w:type="spellEnd"/>
            <w:r w:rsidRPr="00CC2792">
              <w:rPr>
                <w:sz w:val="22"/>
                <w:szCs w:val="22"/>
              </w:rPr>
              <w:t>-тельные</w:t>
            </w:r>
            <w:proofErr w:type="gramEnd"/>
            <w:r w:rsidRPr="00CC2792">
              <w:rPr>
                <w:sz w:val="22"/>
                <w:szCs w:val="22"/>
              </w:rPr>
              <w:t xml:space="preserve"> права</w:t>
            </w:r>
          </w:p>
        </w:tc>
        <w:tc>
          <w:tcPr>
            <w:tcW w:w="1105" w:type="dxa"/>
            <w:tcBorders>
              <w:top w:val="single" w:sz="4" w:space="0" w:color="auto"/>
              <w:left w:val="single" w:sz="4" w:space="0" w:color="auto"/>
              <w:bottom w:val="single" w:sz="4" w:space="0" w:color="auto"/>
              <w:right w:val="single" w:sz="4" w:space="0" w:color="auto"/>
            </w:tcBorders>
            <w:vAlign w:val="center"/>
          </w:tcPr>
          <w:p w:rsidR="00CC2792" w:rsidRPr="005640CF" w:rsidRDefault="00CC2792" w:rsidP="00CC2792">
            <w:pPr>
              <w:jc w:val="center"/>
              <w:rPr>
                <w:sz w:val="22"/>
                <w:szCs w:val="22"/>
              </w:rPr>
            </w:pPr>
            <w:r w:rsidRPr="005640CF">
              <w:rPr>
                <w:sz w:val="22"/>
                <w:szCs w:val="22"/>
              </w:rPr>
              <w:t>Цена</w:t>
            </w:r>
          </w:p>
          <w:p w:rsidR="00CC2792" w:rsidRPr="005640CF" w:rsidRDefault="00CC2792" w:rsidP="00CC2792">
            <w:pPr>
              <w:jc w:val="center"/>
              <w:rPr>
                <w:sz w:val="22"/>
                <w:szCs w:val="22"/>
              </w:rPr>
            </w:pPr>
            <w:r w:rsidRPr="005640CF">
              <w:rPr>
                <w:sz w:val="22"/>
                <w:szCs w:val="22"/>
              </w:rPr>
              <w:t>(руб.)</w:t>
            </w:r>
          </w:p>
        </w:tc>
        <w:tc>
          <w:tcPr>
            <w:tcW w:w="1134" w:type="dxa"/>
            <w:tcBorders>
              <w:top w:val="single" w:sz="4" w:space="0" w:color="auto"/>
              <w:left w:val="single" w:sz="4" w:space="0" w:color="auto"/>
              <w:bottom w:val="single" w:sz="4" w:space="0" w:color="auto"/>
              <w:right w:val="single" w:sz="4" w:space="0" w:color="auto"/>
            </w:tcBorders>
            <w:vAlign w:val="center"/>
          </w:tcPr>
          <w:p w:rsidR="00CC2792" w:rsidRPr="005640CF" w:rsidRDefault="00CC2792" w:rsidP="00CC2792">
            <w:pPr>
              <w:jc w:val="center"/>
              <w:rPr>
                <w:sz w:val="22"/>
                <w:szCs w:val="22"/>
              </w:rPr>
            </w:pPr>
            <w:r w:rsidRPr="005640CF">
              <w:rPr>
                <w:sz w:val="22"/>
                <w:szCs w:val="22"/>
              </w:rPr>
              <w:t>Сумма</w:t>
            </w:r>
          </w:p>
          <w:p w:rsidR="00CC2792" w:rsidRPr="005640CF" w:rsidRDefault="00CC2792" w:rsidP="00CC2792">
            <w:pPr>
              <w:jc w:val="center"/>
              <w:rPr>
                <w:sz w:val="22"/>
                <w:szCs w:val="22"/>
              </w:rPr>
            </w:pPr>
            <w:r w:rsidRPr="005640CF">
              <w:rPr>
                <w:sz w:val="22"/>
                <w:szCs w:val="22"/>
              </w:rPr>
              <w:t>(руб.)</w:t>
            </w:r>
          </w:p>
        </w:tc>
      </w:tr>
      <w:tr w:rsidR="00CC2792" w:rsidRPr="005640CF" w:rsidTr="00CC2792">
        <w:trPr>
          <w:trHeight w:val="242"/>
        </w:trPr>
        <w:tc>
          <w:tcPr>
            <w:tcW w:w="517" w:type="dxa"/>
            <w:tcBorders>
              <w:top w:val="nil"/>
              <w:left w:val="single" w:sz="4" w:space="0" w:color="auto"/>
              <w:bottom w:val="single" w:sz="4" w:space="0" w:color="auto"/>
              <w:right w:val="single" w:sz="4" w:space="0" w:color="auto"/>
            </w:tcBorders>
            <w:noWrap/>
          </w:tcPr>
          <w:p w:rsidR="00CC2792" w:rsidRPr="005640CF" w:rsidRDefault="00CC2792" w:rsidP="00CC2792">
            <w:pPr>
              <w:jc w:val="right"/>
              <w:rPr>
                <w:sz w:val="22"/>
                <w:szCs w:val="22"/>
              </w:rPr>
            </w:pPr>
            <w:r w:rsidRPr="005640CF">
              <w:rPr>
                <w:sz w:val="22"/>
                <w:szCs w:val="22"/>
              </w:rPr>
              <w:t>1</w:t>
            </w:r>
          </w:p>
        </w:tc>
        <w:tc>
          <w:tcPr>
            <w:tcW w:w="3034" w:type="dxa"/>
            <w:tcBorders>
              <w:top w:val="single" w:sz="4" w:space="0" w:color="auto"/>
              <w:left w:val="nil"/>
              <w:bottom w:val="single" w:sz="4" w:space="0" w:color="auto"/>
              <w:right w:val="nil"/>
            </w:tcBorders>
          </w:tcPr>
          <w:p w:rsidR="00CC2792" w:rsidRPr="005B4F55" w:rsidRDefault="00CC2792" w:rsidP="00CC2792">
            <w:pPr>
              <w:rPr>
                <w:sz w:val="22"/>
                <w:szCs w:val="22"/>
                <w:lang w:val="en-US"/>
              </w:rPr>
            </w:pPr>
            <w:r w:rsidRPr="005B4F55">
              <w:rPr>
                <w:sz w:val="22"/>
                <w:szCs w:val="22"/>
                <w:lang w:val="en-US"/>
              </w:rPr>
              <w:t xml:space="preserve">Kaspersky Total Security </w:t>
            </w:r>
            <w:r w:rsidRPr="005B4F55">
              <w:rPr>
                <w:sz w:val="22"/>
                <w:szCs w:val="22"/>
              </w:rPr>
              <w:t>для</w:t>
            </w:r>
            <w:r w:rsidRPr="005B4F55">
              <w:rPr>
                <w:sz w:val="22"/>
                <w:szCs w:val="22"/>
                <w:lang w:val="en-US"/>
              </w:rPr>
              <w:t xml:space="preserve"> </w:t>
            </w:r>
            <w:r w:rsidRPr="005B4F55">
              <w:rPr>
                <w:sz w:val="22"/>
                <w:szCs w:val="22"/>
              </w:rPr>
              <w:t>бизнеса</w:t>
            </w:r>
            <w:r w:rsidRPr="005B4F55">
              <w:rPr>
                <w:sz w:val="22"/>
                <w:szCs w:val="22"/>
                <w:lang w:val="en-US"/>
              </w:rPr>
              <w:t xml:space="preserve"> Russian</w:t>
            </w:r>
          </w:p>
          <w:p w:rsidR="00CC2792" w:rsidRPr="005B4F55" w:rsidRDefault="00CC2792" w:rsidP="00CC2792">
            <w:pPr>
              <w:rPr>
                <w:sz w:val="22"/>
                <w:szCs w:val="22"/>
                <w:lang w:val="en-US"/>
              </w:rPr>
            </w:pPr>
            <w:r w:rsidRPr="005B4F55">
              <w:rPr>
                <w:sz w:val="22"/>
                <w:szCs w:val="22"/>
                <w:lang w:val="en-US"/>
              </w:rPr>
              <w:t>Edition. 250-499 Node 1 year Renewal License (KL4869RATFR)</w:t>
            </w:r>
          </w:p>
        </w:tc>
        <w:tc>
          <w:tcPr>
            <w:tcW w:w="1236" w:type="dxa"/>
            <w:tcBorders>
              <w:top w:val="nil"/>
              <w:left w:val="single" w:sz="4" w:space="0" w:color="auto"/>
              <w:bottom w:val="single" w:sz="4" w:space="0" w:color="auto"/>
              <w:right w:val="nil"/>
            </w:tcBorders>
            <w:noWrap/>
            <w:vAlign w:val="center"/>
          </w:tcPr>
          <w:p w:rsidR="00CC2792" w:rsidRPr="003E5067" w:rsidRDefault="00CC2792" w:rsidP="00CC2792">
            <w:pPr>
              <w:jc w:val="center"/>
              <w:rPr>
                <w:sz w:val="22"/>
                <w:szCs w:val="22"/>
              </w:rPr>
            </w:pPr>
            <w:r w:rsidRPr="003E5067">
              <w:rPr>
                <w:sz w:val="22"/>
                <w:szCs w:val="22"/>
              </w:rPr>
              <w:t>250</w:t>
            </w:r>
          </w:p>
        </w:tc>
        <w:tc>
          <w:tcPr>
            <w:tcW w:w="832" w:type="dxa"/>
            <w:tcBorders>
              <w:top w:val="nil"/>
              <w:left w:val="single" w:sz="4" w:space="0" w:color="auto"/>
              <w:bottom w:val="single" w:sz="4" w:space="0" w:color="auto"/>
              <w:right w:val="nil"/>
            </w:tcBorders>
            <w:noWrap/>
            <w:vAlign w:val="center"/>
          </w:tcPr>
          <w:p w:rsidR="00CC2792" w:rsidRPr="003E5067" w:rsidRDefault="00CC2792" w:rsidP="00CC2792">
            <w:pPr>
              <w:jc w:val="center"/>
              <w:rPr>
                <w:sz w:val="22"/>
                <w:szCs w:val="22"/>
              </w:rPr>
            </w:pPr>
            <w:proofErr w:type="spellStart"/>
            <w:r w:rsidRPr="003E5067">
              <w:rPr>
                <w:sz w:val="22"/>
                <w:szCs w:val="22"/>
              </w:rPr>
              <w:t>шт</w:t>
            </w:r>
            <w:proofErr w:type="spellEnd"/>
          </w:p>
        </w:tc>
        <w:tc>
          <w:tcPr>
            <w:tcW w:w="1967" w:type="dxa"/>
            <w:tcBorders>
              <w:top w:val="nil"/>
              <w:left w:val="single" w:sz="4" w:space="0" w:color="auto"/>
              <w:bottom w:val="single" w:sz="4" w:space="0" w:color="auto"/>
              <w:right w:val="nil"/>
            </w:tcBorders>
            <w:noWrap/>
            <w:vAlign w:val="center"/>
          </w:tcPr>
          <w:p w:rsidR="00CC2792" w:rsidRPr="003E5067" w:rsidRDefault="00CC2792" w:rsidP="00CC2792">
            <w:pPr>
              <w:jc w:val="center"/>
              <w:rPr>
                <w:sz w:val="22"/>
                <w:szCs w:val="22"/>
              </w:rPr>
            </w:pPr>
            <w:r>
              <w:rPr>
                <w:sz w:val="22"/>
                <w:szCs w:val="22"/>
              </w:rPr>
              <w:t>1 год</w:t>
            </w:r>
          </w:p>
        </w:tc>
        <w:tc>
          <w:tcPr>
            <w:tcW w:w="1105" w:type="dxa"/>
            <w:tcBorders>
              <w:top w:val="nil"/>
              <w:left w:val="single" w:sz="4" w:space="0" w:color="auto"/>
              <w:bottom w:val="single" w:sz="4" w:space="0" w:color="auto"/>
              <w:right w:val="single" w:sz="4" w:space="0" w:color="auto"/>
            </w:tcBorders>
          </w:tcPr>
          <w:p w:rsidR="00CC2792" w:rsidRPr="003E5067" w:rsidRDefault="00CC2792" w:rsidP="00CC2792">
            <w:pPr>
              <w:jc w:val="right"/>
              <w:rPr>
                <w:sz w:val="22"/>
                <w:szCs w:val="22"/>
              </w:rPr>
            </w:pPr>
          </w:p>
        </w:tc>
        <w:tc>
          <w:tcPr>
            <w:tcW w:w="1134" w:type="dxa"/>
            <w:tcBorders>
              <w:top w:val="nil"/>
              <w:left w:val="single" w:sz="4" w:space="0" w:color="auto"/>
              <w:bottom w:val="single" w:sz="4" w:space="0" w:color="auto"/>
              <w:right w:val="single" w:sz="4" w:space="0" w:color="auto"/>
            </w:tcBorders>
            <w:noWrap/>
          </w:tcPr>
          <w:p w:rsidR="00CC2792" w:rsidRPr="003E5067" w:rsidRDefault="00CC2792" w:rsidP="00CC2792">
            <w:pPr>
              <w:jc w:val="right"/>
              <w:rPr>
                <w:sz w:val="22"/>
                <w:szCs w:val="22"/>
              </w:rPr>
            </w:pPr>
          </w:p>
        </w:tc>
      </w:tr>
      <w:tr w:rsidR="00CC2792" w:rsidRPr="007A5667" w:rsidTr="00E936F1">
        <w:trPr>
          <w:gridBefore w:val="4"/>
          <w:wBefore w:w="5619" w:type="dxa"/>
          <w:trHeight w:val="360"/>
        </w:trPr>
        <w:tc>
          <w:tcPr>
            <w:tcW w:w="3072" w:type="dxa"/>
            <w:gridSpan w:val="2"/>
            <w:tcBorders>
              <w:top w:val="single" w:sz="4" w:space="0" w:color="auto"/>
              <w:left w:val="single" w:sz="4" w:space="0" w:color="auto"/>
              <w:bottom w:val="single" w:sz="4" w:space="0" w:color="auto"/>
              <w:right w:val="single" w:sz="4" w:space="0" w:color="auto"/>
            </w:tcBorders>
            <w:noWrap/>
            <w:vAlign w:val="bottom"/>
          </w:tcPr>
          <w:p w:rsidR="00CC2792" w:rsidRPr="003E5067" w:rsidRDefault="00CC2792" w:rsidP="00CC2792">
            <w:pPr>
              <w:jc w:val="right"/>
              <w:rPr>
                <w:b/>
                <w:bCs/>
                <w:sz w:val="22"/>
                <w:szCs w:val="22"/>
              </w:rPr>
            </w:pPr>
            <w:r w:rsidRPr="005640CF">
              <w:rPr>
                <w:b/>
                <w:bCs/>
                <w:sz w:val="22"/>
                <w:szCs w:val="22"/>
              </w:rPr>
              <w:t>Всего к оплате:</w:t>
            </w:r>
          </w:p>
        </w:tc>
        <w:tc>
          <w:tcPr>
            <w:tcW w:w="1134" w:type="dxa"/>
            <w:tcBorders>
              <w:top w:val="nil"/>
              <w:left w:val="single" w:sz="4" w:space="0" w:color="auto"/>
              <w:bottom w:val="single" w:sz="4" w:space="0" w:color="auto"/>
              <w:right w:val="single" w:sz="4" w:space="0" w:color="auto"/>
            </w:tcBorders>
            <w:noWrap/>
            <w:vAlign w:val="center"/>
          </w:tcPr>
          <w:p w:rsidR="00CC2792" w:rsidRPr="003E5067" w:rsidRDefault="00CC2792" w:rsidP="00CC2792">
            <w:pPr>
              <w:jc w:val="right"/>
              <w:rPr>
                <w:b/>
                <w:bCs/>
                <w:sz w:val="22"/>
                <w:szCs w:val="22"/>
              </w:rPr>
            </w:pPr>
          </w:p>
        </w:tc>
      </w:tr>
    </w:tbl>
    <w:p w:rsidR="005C446E" w:rsidRDefault="005C446E" w:rsidP="005640CF">
      <w:pPr>
        <w:jc w:val="both"/>
        <w:rPr>
          <w:sz w:val="22"/>
          <w:szCs w:val="22"/>
        </w:rPr>
      </w:pPr>
    </w:p>
    <w:p w:rsidR="005640CF" w:rsidRPr="005640CF" w:rsidRDefault="005640CF" w:rsidP="005640CF">
      <w:pPr>
        <w:jc w:val="both"/>
        <w:rPr>
          <w:sz w:val="22"/>
          <w:szCs w:val="22"/>
        </w:rPr>
      </w:pPr>
      <w:r w:rsidRPr="005640CF">
        <w:rPr>
          <w:sz w:val="22"/>
          <w:szCs w:val="22"/>
        </w:rPr>
        <w:t>Всего наименований</w:t>
      </w:r>
      <w:r w:rsidRPr="005640CF">
        <w:rPr>
          <w:sz w:val="22"/>
          <w:szCs w:val="22"/>
        </w:rPr>
        <w:softHyphen/>
        <w:t xml:space="preserve"> </w:t>
      </w:r>
      <w:r w:rsidR="005B4F55">
        <w:rPr>
          <w:sz w:val="22"/>
          <w:szCs w:val="22"/>
        </w:rPr>
        <w:t>два</w:t>
      </w:r>
      <w:r w:rsidRPr="005640CF">
        <w:rPr>
          <w:sz w:val="22"/>
          <w:szCs w:val="22"/>
        </w:rPr>
        <w:t>,</w:t>
      </w:r>
      <w:r w:rsidR="005B4F55">
        <w:rPr>
          <w:sz w:val="22"/>
          <w:szCs w:val="22"/>
        </w:rPr>
        <w:t xml:space="preserve"> на сумму</w:t>
      </w:r>
      <w:r w:rsidR="00D377AB">
        <w:rPr>
          <w:sz w:val="22"/>
          <w:szCs w:val="22"/>
        </w:rPr>
        <w:t>______________</w:t>
      </w:r>
      <w:r w:rsidRPr="005640CF">
        <w:rPr>
          <w:sz w:val="22"/>
          <w:szCs w:val="22"/>
        </w:rPr>
        <w:t xml:space="preserve">, НДС не облагается. Основание: Налоговый кодекс гл. 21, ст. 149, п.2, </w:t>
      </w:r>
      <w:proofErr w:type="spellStart"/>
      <w:r w:rsidRPr="005640CF">
        <w:rPr>
          <w:sz w:val="22"/>
          <w:szCs w:val="22"/>
        </w:rPr>
        <w:t>п.п</w:t>
      </w:r>
      <w:proofErr w:type="spellEnd"/>
      <w:r w:rsidRPr="005640CF">
        <w:rPr>
          <w:sz w:val="22"/>
          <w:szCs w:val="22"/>
        </w:rPr>
        <w:t>. 26.</w:t>
      </w:r>
    </w:p>
    <w:p w:rsidR="005640CF" w:rsidRPr="005640CF" w:rsidRDefault="005640CF" w:rsidP="005640CF">
      <w:pPr>
        <w:tabs>
          <w:tab w:val="num" w:pos="540"/>
        </w:tabs>
        <w:jc w:val="both"/>
        <w:rPr>
          <w:sz w:val="22"/>
          <w:szCs w:val="22"/>
        </w:rPr>
      </w:pPr>
    </w:p>
    <w:p w:rsidR="005640CF" w:rsidRPr="005640CF" w:rsidRDefault="005640CF" w:rsidP="005640CF">
      <w:pPr>
        <w:tabs>
          <w:tab w:val="num" w:pos="540"/>
        </w:tabs>
        <w:jc w:val="both"/>
        <w:rPr>
          <w:sz w:val="22"/>
          <w:szCs w:val="22"/>
        </w:rPr>
      </w:pPr>
      <w:r>
        <w:rPr>
          <w:sz w:val="22"/>
          <w:szCs w:val="22"/>
        </w:rPr>
        <w:t>2</w:t>
      </w:r>
      <w:r w:rsidRPr="005640CF">
        <w:rPr>
          <w:sz w:val="22"/>
          <w:szCs w:val="22"/>
        </w:rPr>
        <w:t xml:space="preserve">. Неисключительные права на программы для ЭВМ, </w:t>
      </w:r>
      <w:r w:rsidR="005C446E">
        <w:rPr>
          <w:sz w:val="22"/>
          <w:szCs w:val="22"/>
        </w:rPr>
        <w:t xml:space="preserve">подлежат передаче </w:t>
      </w:r>
      <w:r w:rsidR="005C446E" w:rsidRPr="005C446E">
        <w:rPr>
          <w:sz w:val="22"/>
          <w:szCs w:val="22"/>
        </w:rPr>
        <w:t>в течение 15 (пятнадцати) рабочих дней с момента заключения Договора</w:t>
      </w:r>
      <w:r w:rsidRPr="005640CF">
        <w:rPr>
          <w:sz w:val="22"/>
          <w:szCs w:val="22"/>
        </w:rPr>
        <w:t>.</w:t>
      </w:r>
    </w:p>
    <w:p w:rsidR="005640CF" w:rsidRPr="005640CF" w:rsidRDefault="005640CF" w:rsidP="005640CF">
      <w:pPr>
        <w:jc w:val="both"/>
        <w:rPr>
          <w:sz w:val="22"/>
          <w:szCs w:val="22"/>
        </w:rPr>
      </w:pPr>
    </w:p>
    <w:p w:rsidR="005C446E" w:rsidRPr="005C446E" w:rsidRDefault="005C446E" w:rsidP="005C446E">
      <w:pPr>
        <w:ind w:right="283"/>
        <w:jc w:val="both"/>
        <w:rPr>
          <w:b/>
          <w:bCs/>
          <w:sz w:val="22"/>
          <w:szCs w:val="22"/>
        </w:rPr>
      </w:pPr>
      <w:r w:rsidRPr="0008502E">
        <w:rPr>
          <w:b/>
          <w:lang w:eastAsia="en-US"/>
        </w:rPr>
        <w:t xml:space="preserve">      </w:t>
      </w:r>
      <w:r w:rsidRPr="0008502E">
        <w:rPr>
          <w:b/>
          <w:bCs/>
          <w:lang w:eastAsia="en-US"/>
        </w:rPr>
        <w:t xml:space="preserve">                   </w:t>
      </w:r>
      <w:r w:rsidRPr="005640CF">
        <w:rPr>
          <w:b/>
          <w:bCs/>
          <w:sz w:val="22"/>
          <w:szCs w:val="22"/>
        </w:rPr>
        <w:t>Лицензиат</w:t>
      </w:r>
      <w:r w:rsidRPr="0008502E">
        <w:rPr>
          <w:b/>
          <w:bCs/>
          <w:lang w:eastAsia="en-US"/>
        </w:rPr>
        <w:t xml:space="preserve">                                                                            </w:t>
      </w:r>
      <w:r w:rsidRPr="005640CF">
        <w:rPr>
          <w:b/>
          <w:bCs/>
          <w:sz w:val="22"/>
          <w:szCs w:val="22"/>
        </w:rPr>
        <w:t>Сублицензиат</w:t>
      </w:r>
    </w:p>
    <w:p w:rsidR="005C446E" w:rsidRPr="0008502E" w:rsidRDefault="005C446E" w:rsidP="005C446E">
      <w:pPr>
        <w:rPr>
          <w:b/>
          <w:lang w:eastAsia="en-US"/>
        </w:rPr>
      </w:pPr>
    </w:p>
    <w:p w:rsidR="005C446E" w:rsidRPr="0008502E" w:rsidRDefault="005C446E" w:rsidP="005C446E">
      <w:pPr>
        <w:rPr>
          <w:b/>
          <w:lang w:eastAsia="en-US"/>
        </w:rPr>
      </w:pPr>
      <w:r w:rsidRPr="0008502E">
        <w:rPr>
          <w:b/>
          <w:lang w:eastAsia="en-US"/>
        </w:rPr>
        <w:t xml:space="preserve">                   _________________ /</w:t>
      </w:r>
      <w:r>
        <w:rPr>
          <w:b/>
          <w:lang w:eastAsia="en-US"/>
        </w:rPr>
        <w:t>_________</w:t>
      </w:r>
      <w:r w:rsidRPr="0008502E">
        <w:rPr>
          <w:b/>
          <w:lang w:eastAsia="en-US"/>
        </w:rPr>
        <w:t xml:space="preserve">/                                    </w:t>
      </w:r>
      <w:r>
        <w:rPr>
          <w:b/>
          <w:lang w:eastAsia="en-US"/>
        </w:rPr>
        <w:t xml:space="preserve"> </w:t>
      </w:r>
      <w:r w:rsidRPr="0008502E">
        <w:rPr>
          <w:b/>
          <w:lang w:eastAsia="en-US"/>
        </w:rPr>
        <w:t>__________________/</w:t>
      </w:r>
      <w:r>
        <w:rPr>
          <w:b/>
          <w:lang w:eastAsia="en-US"/>
        </w:rPr>
        <w:t>_____</w:t>
      </w:r>
      <w:r w:rsidRPr="0008502E">
        <w:rPr>
          <w:b/>
          <w:lang w:eastAsia="en-US"/>
        </w:rPr>
        <w:t xml:space="preserve"> /</w:t>
      </w:r>
    </w:p>
    <w:p w:rsidR="002C1529" w:rsidRPr="005640CF" w:rsidRDefault="002C1529" w:rsidP="005C446E">
      <w:pPr>
        <w:jc w:val="both"/>
        <w:rPr>
          <w:sz w:val="22"/>
          <w:szCs w:val="22"/>
        </w:rPr>
      </w:pPr>
      <w:bookmarkStart w:id="1" w:name="_GoBack"/>
      <w:bookmarkEnd w:id="1"/>
    </w:p>
    <w:sectPr w:rsidR="002C1529" w:rsidRPr="005640CF" w:rsidSect="004245CE">
      <w:footerReference w:type="even" r:id="rId7"/>
      <w:footerReference w:type="default" r:id="rId8"/>
      <w:pgSz w:w="11906" w:h="16838"/>
      <w:pgMar w:top="540" w:right="567" w:bottom="180" w:left="1418" w:header="709" w:footer="7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D1C" w:rsidRDefault="00761D1C">
      <w:r>
        <w:separator/>
      </w:r>
    </w:p>
  </w:endnote>
  <w:endnote w:type="continuationSeparator" w:id="0">
    <w:p w:rsidR="00761D1C" w:rsidRDefault="0076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DL">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BF" w:rsidRDefault="009567BF" w:rsidP="009E6FE7">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9567BF" w:rsidRDefault="009567B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BF" w:rsidRDefault="009567BF" w:rsidP="009E6FE7">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CC2792">
      <w:rPr>
        <w:rStyle w:val="af"/>
        <w:noProof/>
      </w:rPr>
      <w:t>5</w:t>
    </w:r>
    <w:r>
      <w:rPr>
        <w:rStyle w:val="af"/>
      </w:rPr>
      <w:fldChar w:fldCharType="end"/>
    </w:r>
  </w:p>
  <w:p w:rsidR="009567BF" w:rsidRDefault="009567BF">
    <w:pPr>
      <w:pStyle w:val="a7"/>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D1C" w:rsidRDefault="00761D1C">
      <w:r>
        <w:separator/>
      </w:r>
    </w:p>
  </w:footnote>
  <w:footnote w:type="continuationSeparator" w:id="0">
    <w:p w:rsidR="00761D1C" w:rsidRDefault="00761D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5D6E328"/>
    <w:lvl w:ilvl="0">
      <w:start w:val="1"/>
      <w:numFmt w:val="bullet"/>
      <w:pStyle w:val="5"/>
      <w:lvlText w:val=""/>
      <w:lvlJc w:val="left"/>
      <w:pPr>
        <w:tabs>
          <w:tab w:val="num" w:pos="1492"/>
        </w:tabs>
        <w:ind w:left="1492" w:hanging="360"/>
      </w:pPr>
      <w:rPr>
        <w:rFonts w:ascii="Symbol" w:hAnsi="Symbol" w:hint="default"/>
      </w:rPr>
    </w:lvl>
  </w:abstractNum>
  <w:abstractNum w:abstractNumId="1">
    <w:nsid w:val="04D50275"/>
    <w:multiLevelType w:val="multilevel"/>
    <w:tmpl w:val="DD7A477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CF67D83"/>
    <w:multiLevelType w:val="multilevel"/>
    <w:tmpl w:val="EE0839CC"/>
    <w:lvl w:ilvl="0">
      <w:start w:val="1"/>
      <w:numFmt w:val="decimal"/>
      <w:lvlText w:val="10.%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5C13C1D"/>
    <w:multiLevelType w:val="hybridMultilevel"/>
    <w:tmpl w:val="087E363A"/>
    <w:lvl w:ilvl="0" w:tplc="238C02B4">
      <w:start w:val="1"/>
      <w:numFmt w:val="decimal"/>
      <w:lvlText w:val="%1."/>
      <w:lvlJc w:val="left"/>
      <w:pPr>
        <w:tabs>
          <w:tab w:val="num" w:pos="1728"/>
        </w:tabs>
        <w:ind w:left="1728" w:hanging="102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53261C5B"/>
    <w:multiLevelType w:val="multilevel"/>
    <w:tmpl w:val="E6726628"/>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FB9176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67B562A8"/>
    <w:multiLevelType w:val="hybridMultilevel"/>
    <w:tmpl w:val="37C63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C25D0F"/>
    <w:multiLevelType w:val="hybridMultilevel"/>
    <w:tmpl w:val="B4A0F9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C22197F"/>
    <w:multiLevelType w:val="hybridMultilevel"/>
    <w:tmpl w:val="13560FB2"/>
    <w:lvl w:ilvl="0" w:tplc="6854F142">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num>
  <w:num w:numId="7">
    <w:abstractNumId w:val="4"/>
  </w:num>
  <w:num w:numId="8">
    <w:abstractNumId w:val="1"/>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CA"/>
    <w:rsid w:val="0002602C"/>
    <w:rsid w:val="00031FDA"/>
    <w:rsid w:val="00032A00"/>
    <w:rsid w:val="00034F23"/>
    <w:rsid w:val="00050FB5"/>
    <w:rsid w:val="0005111B"/>
    <w:rsid w:val="000527A0"/>
    <w:rsid w:val="00053D82"/>
    <w:rsid w:val="00055BBD"/>
    <w:rsid w:val="000717EF"/>
    <w:rsid w:val="0009320B"/>
    <w:rsid w:val="00094316"/>
    <w:rsid w:val="00095AD4"/>
    <w:rsid w:val="000A20FD"/>
    <w:rsid w:val="000C39C3"/>
    <w:rsid w:val="001025CF"/>
    <w:rsid w:val="001054CB"/>
    <w:rsid w:val="00120DE5"/>
    <w:rsid w:val="00122BBB"/>
    <w:rsid w:val="001302BF"/>
    <w:rsid w:val="0013200E"/>
    <w:rsid w:val="00135446"/>
    <w:rsid w:val="001405B2"/>
    <w:rsid w:val="0014653F"/>
    <w:rsid w:val="00155303"/>
    <w:rsid w:val="00156849"/>
    <w:rsid w:val="0015776F"/>
    <w:rsid w:val="00162424"/>
    <w:rsid w:val="0016649E"/>
    <w:rsid w:val="00175D49"/>
    <w:rsid w:val="00182DE3"/>
    <w:rsid w:val="001A7865"/>
    <w:rsid w:val="001B0087"/>
    <w:rsid w:val="001B7ED1"/>
    <w:rsid w:val="001C2980"/>
    <w:rsid w:val="001D470A"/>
    <w:rsid w:val="001E122D"/>
    <w:rsid w:val="001F5917"/>
    <w:rsid w:val="00207418"/>
    <w:rsid w:val="00225E24"/>
    <w:rsid w:val="002302E0"/>
    <w:rsid w:val="00243752"/>
    <w:rsid w:val="002516AE"/>
    <w:rsid w:val="00251A08"/>
    <w:rsid w:val="002527A1"/>
    <w:rsid w:val="00281A42"/>
    <w:rsid w:val="002848D4"/>
    <w:rsid w:val="002936CD"/>
    <w:rsid w:val="0029527F"/>
    <w:rsid w:val="002A6BC8"/>
    <w:rsid w:val="002B089F"/>
    <w:rsid w:val="002B2887"/>
    <w:rsid w:val="002C065C"/>
    <w:rsid w:val="002C1529"/>
    <w:rsid w:val="002D5A0D"/>
    <w:rsid w:val="002E1068"/>
    <w:rsid w:val="002E2EA0"/>
    <w:rsid w:val="002F3CFB"/>
    <w:rsid w:val="002F442B"/>
    <w:rsid w:val="002F76C5"/>
    <w:rsid w:val="00301520"/>
    <w:rsid w:val="00314A12"/>
    <w:rsid w:val="00322D51"/>
    <w:rsid w:val="00326D9A"/>
    <w:rsid w:val="00327A97"/>
    <w:rsid w:val="0033378B"/>
    <w:rsid w:val="00357FAF"/>
    <w:rsid w:val="00393B3C"/>
    <w:rsid w:val="003A0359"/>
    <w:rsid w:val="003B25C4"/>
    <w:rsid w:val="003B6C5A"/>
    <w:rsid w:val="003C0F88"/>
    <w:rsid w:val="003D5EB0"/>
    <w:rsid w:val="003E4CDC"/>
    <w:rsid w:val="003E5067"/>
    <w:rsid w:val="003E5876"/>
    <w:rsid w:val="003E6511"/>
    <w:rsid w:val="003F56A5"/>
    <w:rsid w:val="004077A1"/>
    <w:rsid w:val="00412728"/>
    <w:rsid w:val="004245CE"/>
    <w:rsid w:val="00427E53"/>
    <w:rsid w:val="0043226A"/>
    <w:rsid w:val="004325A4"/>
    <w:rsid w:val="004372B4"/>
    <w:rsid w:val="004444ED"/>
    <w:rsid w:val="00444C84"/>
    <w:rsid w:val="0045644F"/>
    <w:rsid w:val="004570A3"/>
    <w:rsid w:val="00461D17"/>
    <w:rsid w:val="00484C31"/>
    <w:rsid w:val="00486A97"/>
    <w:rsid w:val="00495452"/>
    <w:rsid w:val="004A27E1"/>
    <w:rsid w:val="004A6EC2"/>
    <w:rsid w:val="004B7AB9"/>
    <w:rsid w:val="004D0A63"/>
    <w:rsid w:val="004E0D53"/>
    <w:rsid w:val="004E5E0B"/>
    <w:rsid w:val="004F178A"/>
    <w:rsid w:val="004F4E94"/>
    <w:rsid w:val="004F6776"/>
    <w:rsid w:val="00525047"/>
    <w:rsid w:val="005323BD"/>
    <w:rsid w:val="0053382F"/>
    <w:rsid w:val="00563E2B"/>
    <w:rsid w:val="005640CF"/>
    <w:rsid w:val="0056567F"/>
    <w:rsid w:val="0057163B"/>
    <w:rsid w:val="00583AF6"/>
    <w:rsid w:val="00590A49"/>
    <w:rsid w:val="005A014F"/>
    <w:rsid w:val="005B4F55"/>
    <w:rsid w:val="005C136C"/>
    <w:rsid w:val="005C446E"/>
    <w:rsid w:val="005D6750"/>
    <w:rsid w:val="0060550E"/>
    <w:rsid w:val="00612B58"/>
    <w:rsid w:val="006262EE"/>
    <w:rsid w:val="0063795F"/>
    <w:rsid w:val="00653993"/>
    <w:rsid w:val="00654353"/>
    <w:rsid w:val="0065551D"/>
    <w:rsid w:val="00687B3B"/>
    <w:rsid w:val="0069080A"/>
    <w:rsid w:val="00693644"/>
    <w:rsid w:val="006C2CF6"/>
    <w:rsid w:val="006C76E0"/>
    <w:rsid w:val="006E483B"/>
    <w:rsid w:val="006E7464"/>
    <w:rsid w:val="006F36F5"/>
    <w:rsid w:val="006F72BE"/>
    <w:rsid w:val="0070028D"/>
    <w:rsid w:val="00711F03"/>
    <w:rsid w:val="00720599"/>
    <w:rsid w:val="00730A82"/>
    <w:rsid w:val="00731A40"/>
    <w:rsid w:val="007342FE"/>
    <w:rsid w:val="00761D1C"/>
    <w:rsid w:val="00771EDD"/>
    <w:rsid w:val="007764A3"/>
    <w:rsid w:val="00790D8E"/>
    <w:rsid w:val="00793992"/>
    <w:rsid w:val="007944F4"/>
    <w:rsid w:val="007968E1"/>
    <w:rsid w:val="007A5667"/>
    <w:rsid w:val="007B0743"/>
    <w:rsid w:val="007B0C77"/>
    <w:rsid w:val="007B67E3"/>
    <w:rsid w:val="007C29CB"/>
    <w:rsid w:val="007C3618"/>
    <w:rsid w:val="007C48D4"/>
    <w:rsid w:val="007E2047"/>
    <w:rsid w:val="007E6536"/>
    <w:rsid w:val="007F2EC7"/>
    <w:rsid w:val="0082482E"/>
    <w:rsid w:val="00840EA4"/>
    <w:rsid w:val="00841DCC"/>
    <w:rsid w:val="00842F63"/>
    <w:rsid w:val="00847113"/>
    <w:rsid w:val="008720E2"/>
    <w:rsid w:val="00881156"/>
    <w:rsid w:val="008B2D5F"/>
    <w:rsid w:val="008B4E01"/>
    <w:rsid w:val="008D6BCD"/>
    <w:rsid w:val="008F5206"/>
    <w:rsid w:val="00903743"/>
    <w:rsid w:val="00905A18"/>
    <w:rsid w:val="00916BE6"/>
    <w:rsid w:val="00922D79"/>
    <w:rsid w:val="0092300A"/>
    <w:rsid w:val="00923753"/>
    <w:rsid w:val="00930B41"/>
    <w:rsid w:val="00940105"/>
    <w:rsid w:val="009567BF"/>
    <w:rsid w:val="00956A13"/>
    <w:rsid w:val="009643AD"/>
    <w:rsid w:val="009729FD"/>
    <w:rsid w:val="009829E8"/>
    <w:rsid w:val="00990A71"/>
    <w:rsid w:val="009A0D08"/>
    <w:rsid w:val="009B0C8F"/>
    <w:rsid w:val="009D596C"/>
    <w:rsid w:val="009E34F0"/>
    <w:rsid w:val="009E67E8"/>
    <w:rsid w:val="009E6FE7"/>
    <w:rsid w:val="00A13597"/>
    <w:rsid w:val="00A173F2"/>
    <w:rsid w:val="00A3267A"/>
    <w:rsid w:val="00A51B01"/>
    <w:rsid w:val="00A738D4"/>
    <w:rsid w:val="00A912F3"/>
    <w:rsid w:val="00AA559A"/>
    <w:rsid w:val="00AA592C"/>
    <w:rsid w:val="00AA7092"/>
    <w:rsid w:val="00AC7351"/>
    <w:rsid w:val="00AD011B"/>
    <w:rsid w:val="00AE2E6F"/>
    <w:rsid w:val="00AF40DF"/>
    <w:rsid w:val="00AF666B"/>
    <w:rsid w:val="00B01D03"/>
    <w:rsid w:val="00B033CB"/>
    <w:rsid w:val="00B2384E"/>
    <w:rsid w:val="00B43544"/>
    <w:rsid w:val="00B44394"/>
    <w:rsid w:val="00B4605E"/>
    <w:rsid w:val="00B46F39"/>
    <w:rsid w:val="00B50036"/>
    <w:rsid w:val="00B52726"/>
    <w:rsid w:val="00B65CCB"/>
    <w:rsid w:val="00B75758"/>
    <w:rsid w:val="00B908D8"/>
    <w:rsid w:val="00B93DBD"/>
    <w:rsid w:val="00B96A53"/>
    <w:rsid w:val="00BA0455"/>
    <w:rsid w:val="00BA0D02"/>
    <w:rsid w:val="00BA0FF0"/>
    <w:rsid w:val="00BA5F0A"/>
    <w:rsid w:val="00BD2B9A"/>
    <w:rsid w:val="00BD2F9C"/>
    <w:rsid w:val="00BE3259"/>
    <w:rsid w:val="00BE65BA"/>
    <w:rsid w:val="00BE753E"/>
    <w:rsid w:val="00BF4426"/>
    <w:rsid w:val="00C1746A"/>
    <w:rsid w:val="00C208DB"/>
    <w:rsid w:val="00C41C31"/>
    <w:rsid w:val="00C46AC2"/>
    <w:rsid w:val="00C46E02"/>
    <w:rsid w:val="00C47A52"/>
    <w:rsid w:val="00C56C65"/>
    <w:rsid w:val="00C7109C"/>
    <w:rsid w:val="00C85A4F"/>
    <w:rsid w:val="00CA15F8"/>
    <w:rsid w:val="00CB09F8"/>
    <w:rsid w:val="00CB630C"/>
    <w:rsid w:val="00CB668E"/>
    <w:rsid w:val="00CC11A3"/>
    <w:rsid w:val="00CC26FE"/>
    <w:rsid w:val="00CC2792"/>
    <w:rsid w:val="00CD2C1B"/>
    <w:rsid w:val="00CF2BDA"/>
    <w:rsid w:val="00D00CF4"/>
    <w:rsid w:val="00D11480"/>
    <w:rsid w:val="00D36782"/>
    <w:rsid w:val="00D377AB"/>
    <w:rsid w:val="00D47BEB"/>
    <w:rsid w:val="00D61014"/>
    <w:rsid w:val="00D635D5"/>
    <w:rsid w:val="00D66D92"/>
    <w:rsid w:val="00D728AF"/>
    <w:rsid w:val="00D7395A"/>
    <w:rsid w:val="00D7426F"/>
    <w:rsid w:val="00DD7814"/>
    <w:rsid w:val="00DE3379"/>
    <w:rsid w:val="00DF1F9A"/>
    <w:rsid w:val="00DF44FF"/>
    <w:rsid w:val="00DF72FD"/>
    <w:rsid w:val="00E2350C"/>
    <w:rsid w:val="00E27833"/>
    <w:rsid w:val="00E334C2"/>
    <w:rsid w:val="00E41F45"/>
    <w:rsid w:val="00E4287E"/>
    <w:rsid w:val="00E50478"/>
    <w:rsid w:val="00E52E74"/>
    <w:rsid w:val="00E579DE"/>
    <w:rsid w:val="00E64335"/>
    <w:rsid w:val="00E67FCD"/>
    <w:rsid w:val="00E73239"/>
    <w:rsid w:val="00E756AB"/>
    <w:rsid w:val="00E853C0"/>
    <w:rsid w:val="00E855CF"/>
    <w:rsid w:val="00E867AF"/>
    <w:rsid w:val="00E86E17"/>
    <w:rsid w:val="00E92EF1"/>
    <w:rsid w:val="00E938A5"/>
    <w:rsid w:val="00E95DEB"/>
    <w:rsid w:val="00E96886"/>
    <w:rsid w:val="00EA37FA"/>
    <w:rsid w:val="00EB1BAB"/>
    <w:rsid w:val="00EB71F9"/>
    <w:rsid w:val="00EC34AF"/>
    <w:rsid w:val="00ED0187"/>
    <w:rsid w:val="00ED28DC"/>
    <w:rsid w:val="00EE1A75"/>
    <w:rsid w:val="00EF2B07"/>
    <w:rsid w:val="00F14650"/>
    <w:rsid w:val="00F2115B"/>
    <w:rsid w:val="00F215D8"/>
    <w:rsid w:val="00F21C88"/>
    <w:rsid w:val="00F32DE2"/>
    <w:rsid w:val="00F4306D"/>
    <w:rsid w:val="00F45A92"/>
    <w:rsid w:val="00F47C87"/>
    <w:rsid w:val="00F525CF"/>
    <w:rsid w:val="00F610CA"/>
    <w:rsid w:val="00F66D58"/>
    <w:rsid w:val="00F84923"/>
    <w:rsid w:val="00F85991"/>
    <w:rsid w:val="00F94868"/>
    <w:rsid w:val="00F95722"/>
    <w:rsid w:val="00FA4786"/>
    <w:rsid w:val="00FB0980"/>
    <w:rsid w:val="00FD39E5"/>
    <w:rsid w:val="00FD5B3A"/>
    <w:rsid w:val="00FE6012"/>
    <w:rsid w:val="00FF0D24"/>
    <w:rsid w:val="00FF3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1A6A67-2135-45A3-AA6A-7E0A1397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ind w:left="-284" w:right="-766"/>
      <w:jc w:val="both"/>
      <w:outlineLvl w:val="0"/>
    </w:pPr>
    <w:rPr>
      <w:rFonts w:ascii="Arial" w:hAnsi="Arial"/>
      <w:szCs w:val="20"/>
    </w:rPr>
  </w:style>
  <w:style w:type="paragraph" w:styleId="2">
    <w:name w:val="heading 2"/>
    <w:basedOn w:val="a"/>
    <w:next w:val="a"/>
    <w:link w:val="20"/>
    <w:qFormat/>
    <w:pPr>
      <w:keepNext/>
      <w:jc w:val="center"/>
      <w:outlineLvl w:val="1"/>
    </w:pPr>
    <w:rPr>
      <w:szCs w:val="20"/>
      <w:lang w:val="en-US"/>
    </w:rPr>
  </w:style>
  <w:style w:type="paragraph" w:styleId="3">
    <w:name w:val="heading 3"/>
    <w:basedOn w:val="a"/>
    <w:next w:val="a"/>
    <w:qFormat/>
    <w:pPr>
      <w:keepNext/>
      <w:ind w:right="283"/>
      <w:jc w:val="both"/>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5">
    <w:name w:val="List Bullet 5"/>
    <w:basedOn w:val="a"/>
    <w:autoRedefine/>
    <w:pPr>
      <w:numPr>
        <w:numId w:val="2"/>
      </w:numPr>
    </w:pPr>
    <w:rPr>
      <w:rFonts w:ascii="Arial" w:hAnsi="Arial"/>
      <w:sz w:val="20"/>
      <w:szCs w:val="20"/>
    </w:rPr>
  </w:style>
  <w:style w:type="paragraph" w:styleId="a3">
    <w:name w:val="Title"/>
    <w:basedOn w:val="a"/>
    <w:qFormat/>
    <w:pPr>
      <w:jc w:val="center"/>
    </w:pPr>
    <w:rPr>
      <w:sz w:val="32"/>
      <w:szCs w:val="20"/>
    </w:rPr>
  </w:style>
  <w:style w:type="paragraph" w:styleId="30">
    <w:name w:val="Body Text 3"/>
    <w:basedOn w:val="a"/>
    <w:pPr>
      <w:spacing w:before="100" w:beforeAutospacing="1"/>
      <w:ind w:right="283"/>
      <w:jc w:val="both"/>
    </w:pPr>
    <w:rPr>
      <w:szCs w:val="20"/>
    </w:rPr>
  </w:style>
  <w:style w:type="paragraph" w:customStyle="1" w:styleId="Article">
    <w:name w:val="Article"/>
    <w:basedOn w:val="a"/>
    <w:pPr>
      <w:ind w:left="340" w:hanging="340"/>
      <w:jc w:val="both"/>
    </w:pPr>
    <w:rPr>
      <w:rFonts w:ascii="TimesDL" w:hAnsi="TimesDL"/>
      <w:sz w:val="20"/>
      <w:szCs w:val="20"/>
      <w:lang w:val="en-GB"/>
    </w:rPr>
  </w:style>
  <w:style w:type="paragraph" w:styleId="a4">
    <w:name w:val="Body Text Indent"/>
    <w:basedOn w:val="a"/>
    <w:pPr>
      <w:spacing w:before="120" w:line="240" w:lineRule="atLeast"/>
      <w:ind w:right="-1" w:firstLine="720"/>
      <w:jc w:val="both"/>
    </w:pPr>
    <w:rPr>
      <w:rFonts w:ascii="Arial" w:hAnsi="Arial"/>
      <w:sz w:val="22"/>
      <w:szCs w:val="20"/>
    </w:rPr>
  </w:style>
  <w:style w:type="paragraph" w:styleId="21">
    <w:name w:val="Body Text 2"/>
    <w:basedOn w:val="a"/>
    <w:pPr>
      <w:ind w:right="176"/>
      <w:jc w:val="both"/>
    </w:pPr>
    <w:rPr>
      <w:szCs w:val="20"/>
    </w:rPr>
  </w:style>
  <w:style w:type="paragraph" w:styleId="22">
    <w:name w:val="Body Text Indent 2"/>
    <w:basedOn w:val="a"/>
    <w:pPr>
      <w:spacing w:before="60" w:line="240" w:lineRule="atLeast"/>
      <w:ind w:firstLine="720"/>
      <w:jc w:val="both"/>
    </w:pPr>
    <w:rPr>
      <w:rFonts w:ascii="Arial" w:hAnsi="Arial"/>
      <w:sz w:val="22"/>
      <w:szCs w:val="20"/>
    </w:rPr>
  </w:style>
  <w:style w:type="paragraph" w:styleId="a5">
    <w:name w:val="Body Text"/>
    <w:basedOn w:val="a"/>
    <w:pPr>
      <w:spacing w:before="100"/>
      <w:ind w:right="29"/>
      <w:jc w:val="both"/>
    </w:p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paragraph" w:styleId="a8">
    <w:name w:val="Block Text"/>
    <w:basedOn w:val="a"/>
    <w:rsid w:val="001B0087"/>
    <w:pPr>
      <w:ind w:left="795" w:right="30"/>
    </w:pPr>
    <w:rPr>
      <w:rFonts w:ascii="HelvDL" w:hAnsi="HelvDL"/>
      <w:szCs w:val="20"/>
      <w:lang w:eastAsia="en-US"/>
    </w:rPr>
  </w:style>
  <w:style w:type="character" w:styleId="a9">
    <w:name w:val="annotation reference"/>
    <w:semiHidden/>
    <w:rsid w:val="00793992"/>
    <w:rPr>
      <w:sz w:val="16"/>
      <w:szCs w:val="16"/>
    </w:rPr>
  </w:style>
  <w:style w:type="paragraph" w:styleId="aa">
    <w:name w:val="annotation text"/>
    <w:basedOn w:val="a"/>
    <w:semiHidden/>
    <w:rsid w:val="00793992"/>
    <w:rPr>
      <w:sz w:val="20"/>
      <w:szCs w:val="20"/>
    </w:rPr>
  </w:style>
  <w:style w:type="paragraph" w:styleId="ab">
    <w:name w:val="annotation subject"/>
    <w:basedOn w:val="aa"/>
    <w:next w:val="aa"/>
    <w:semiHidden/>
    <w:rsid w:val="00793992"/>
    <w:rPr>
      <w:b/>
      <w:bCs/>
    </w:rPr>
  </w:style>
  <w:style w:type="paragraph" w:styleId="ac">
    <w:name w:val="Balloon Text"/>
    <w:basedOn w:val="a"/>
    <w:semiHidden/>
    <w:rsid w:val="00793992"/>
    <w:rPr>
      <w:rFonts w:ascii="Tahoma" w:hAnsi="Tahoma" w:cs="Tahoma"/>
      <w:sz w:val="16"/>
      <w:szCs w:val="16"/>
    </w:rPr>
  </w:style>
  <w:style w:type="table" w:styleId="ad">
    <w:name w:val="Table Grid"/>
    <w:basedOn w:val="a1"/>
    <w:rsid w:val="00841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Document Map"/>
    <w:basedOn w:val="a"/>
    <w:semiHidden/>
    <w:rsid w:val="00C85A4F"/>
    <w:pPr>
      <w:shd w:val="clear" w:color="auto" w:fill="000080"/>
    </w:pPr>
    <w:rPr>
      <w:rFonts w:ascii="Tahoma" w:hAnsi="Tahoma" w:cs="Tahoma"/>
      <w:sz w:val="20"/>
      <w:szCs w:val="20"/>
    </w:rPr>
  </w:style>
  <w:style w:type="character" w:styleId="af">
    <w:name w:val="page number"/>
    <w:basedOn w:val="a0"/>
    <w:rsid w:val="00FB0980"/>
  </w:style>
  <w:style w:type="character" w:customStyle="1" w:styleId="20">
    <w:name w:val="Заголовок 2 Знак"/>
    <w:link w:val="2"/>
    <w:locked/>
    <w:rsid w:val="001054CB"/>
    <w:rPr>
      <w:sz w:val="24"/>
      <w:lang w:val="en-US"/>
    </w:rPr>
  </w:style>
  <w:style w:type="paragraph" w:styleId="af0">
    <w:name w:val="List Paragraph"/>
    <w:basedOn w:val="a"/>
    <w:uiPriority w:val="34"/>
    <w:qFormat/>
    <w:rsid w:val="00FD5B3A"/>
    <w:pPr>
      <w:ind w:left="720"/>
      <w:contextualSpacing/>
    </w:pPr>
  </w:style>
  <w:style w:type="paragraph" w:customStyle="1" w:styleId="ConsNormal">
    <w:name w:val="ConsNormal"/>
    <w:rsid w:val="00881156"/>
    <w:pPr>
      <w:widowControl w:val="0"/>
      <w:autoSpaceDE w:val="0"/>
      <w:autoSpaceDN w:val="0"/>
      <w:adjustRightInd w:val="0"/>
      <w:ind w:firstLine="720"/>
    </w:pPr>
    <w:rPr>
      <w:rFonts w:ascii="Arial" w:hAnsi="Arial" w:cs="Arial"/>
    </w:rPr>
  </w:style>
  <w:style w:type="paragraph" w:styleId="31">
    <w:name w:val="Body Text Indent 3"/>
    <w:basedOn w:val="a"/>
    <w:link w:val="32"/>
    <w:rsid w:val="00D377AB"/>
    <w:pPr>
      <w:spacing w:after="120"/>
      <w:ind w:left="283"/>
    </w:pPr>
    <w:rPr>
      <w:sz w:val="16"/>
      <w:szCs w:val="16"/>
    </w:rPr>
  </w:style>
  <w:style w:type="character" w:customStyle="1" w:styleId="32">
    <w:name w:val="Основной текст с отступом 3 Знак"/>
    <w:basedOn w:val="a0"/>
    <w:link w:val="31"/>
    <w:rsid w:val="00D377A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04848">
      <w:bodyDiv w:val="1"/>
      <w:marLeft w:val="0"/>
      <w:marRight w:val="0"/>
      <w:marTop w:val="0"/>
      <w:marBottom w:val="0"/>
      <w:divBdr>
        <w:top w:val="none" w:sz="0" w:space="0" w:color="auto"/>
        <w:left w:val="none" w:sz="0" w:space="0" w:color="auto"/>
        <w:bottom w:val="none" w:sz="0" w:space="0" w:color="auto"/>
        <w:right w:val="none" w:sz="0" w:space="0" w:color="auto"/>
      </w:divBdr>
    </w:div>
    <w:div w:id="1023479855">
      <w:bodyDiv w:val="1"/>
      <w:marLeft w:val="0"/>
      <w:marRight w:val="0"/>
      <w:marTop w:val="0"/>
      <w:marBottom w:val="0"/>
      <w:divBdr>
        <w:top w:val="none" w:sz="0" w:space="0" w:color="auto"/>
        <w:left w:val="none" w:sz="0" w:space="0" w:color="auto"/>
        <w:bottom w:val="none" w:sz="0" w:space="0" w:color="auto"/>
        <w:right w:val="none" w:sz="0" w:space="0" w:color="auto"/>
      </w:divBdr>
    </w:div>
    <w:div w:id="162373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1080</TotalTime>
  <Pages>6</Pages>
  <Words>2087</Words>
  <Characters>15249</Characters>
  <Application>Microsoft Office Word</Application>
  <DocSecurity>0</DocSecurity>
  <Lines>127</Lines>
  <Paragraphs>34</Paragraphs>
  <ScaleCrop>false</ScaleCrop>
  <HeadingPairs>
    <vt:vector size="2" baseType="variant">
      <vt:variant>
        <vt:lpstr>Название</vt:lpstr>
      </vt:variant>
      <vt:variant>
        <vt:i4>1</vt:i4>
      </vt:variant>
    </vt:vector>
  </HeadingPairs>
  <TitlesOfParts>
    <vt:vector size="1" baseType="lpstr">
      <vt:lpstr>Зеленым цветом выделены пункты, которые были изменены</vt:lpstr>
    </vt:vector>
  </TitlesOfParts>
  <Company>Galaktika</Company>
  <LinksUpToDate>false</LinksUpToDate>
  <CharactersWithSpaces>17302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Зеленым цветом выделены пункты, которые были изменены</dc:title>
  <dc:subject/>
  <dc:creator>Kustov</dc:creator>
  <cp:keywords/>
  <cp:lastModifiedBy>Несветаева Елена Николаевна</cp:lastModifiedBy>
  <cp:revision>11</cp:revision>
  <cp:lastPrinted>2014-03-13T06:21:00Z</cp:lastPrinted>
  <dcterms:created xsi:type="dcterms:W3CDTF">2014-03-13T05:14:00Z</dcterms:created>
  <dcterms:modified xsi:type="dcterms:W3CDTF">2015-04-14T11:33:00Z</dcterms:modified>
</cp:coreProperties>
</file>