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>
        <w:t>ПРОТОКОЛ</w:t>
      </w:r>
      <w:r>
        <w:br/>
      </w:r>
      <w:r w:rsidRPr="00A75C63">
        <w:rPr>
          <w:sz w:val="32"/>
          <w:szCs w:val="32"/>
        </w:rPr>
        <w:t xml:space="preserve">о продлении запроса цен </w:t>
      </w:r>
      <w:r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8462B8">
        <w:rPr>
          <w:sz w:val="32"/>
          <w:szCs w:val="32"/>
          <w:lang w:val="en-US"/>
        </w:rPr>
        <w:t>Z</w:t>
      </w:r>
      <w:r w:rsidR="00E31CC7">
        <w:rPr>
          <w:sz w:val="32"/>
          <w:szCs w:val="32"/>
        </w:rPr>
        <w:t>031246</w:t>
      </w:r>
      <w:r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E31CC7" w:rsidRPr="00E31CC7">
        <w:rPr>
          <w:sz w:val="32"/>
          <w:szCs w:val="32"/>
          <w:u w:val="single"/>
        </w:rPr>
        <w:t>инструмента абразивного</w:t>
      </w:r>
    </w:p>
    <w:p w:rsidR="002A131D" w:rsidRPr="002A131D" w:rsidRDefault="00E31CC7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140508/0506/261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E31CC7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E31CC7">
              <w:rPr>
                <w:b/>
              </w:rPr>
              <w:t>16.05.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E31CC7">
        <w:rPr>
          <w:b/>
        </w:rPr>
        <w:t>031246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E31CC7" w:rsidRPr="00E31CC7">
        <w:rPr>
          <w:b/>
        </w:rPr>
        <w:t>инструмента абразивного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E31CC7">
        <w:rPr>
          <w:b/>
        </w:rPr>
        <w:t>08.05.2014г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E31CC7">
        <w:rPr>
          <w:b/>
          <w:u w:val="single"/>
        </w:rPr>
        <w:t>23.05.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4239F9"/>
    <w:rsid w:val="0042705F"/>
    <w:rsid w:val="006E6138"/>
    <w:rsid w:val="00806C99"/>
    <w:rsid w:val="008462B8"/>
    <w:rsid w:val="00A75C63"/>
    <w:rsid w:val="00A96E60"/>
    <w:rsid w:val="00B22F8F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1128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2014-05-16T02:11:00Z</dcterms:created>
  <dcterms:modified xsi:type="dcterms:W3CDTF">2014-05-16T02:11:00Z</dcterms:modified>
</cp:coreProperties>
</file>