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62B4" w:rsidRPr="004879D3" w:rsidRDefault="00BA62B4" w:rsidP="00E80649">
      <w:pPr>
        <w:pStyle w:val="1"/>
        <w:tabs>
          <w:tab w:val="clear" w:pos="1134"/>
          <w:tab w:val="left" w:pos="426"/>
        </w:tabs>
        <w:ind w:left="0" w:firstLine="0"/>
        <w:jc w:val="center"/>
        <w:rPr>
          <w:sz w:val="28"/>
          <w:szCs w:val="28"/>
        </w:rPr>
      </w:pPr>
      <w:bookmarkStart w:id="0" w:name="_Toc419460727"/>
      <w:r w:rsidRPr="004879D3">
        <w:rPr>
          <w:sz w:val="28"/>
          <w:szCs w:val="28"/>
        </w:rPr>
        <w:t>ИЗВЕЩЕНИЕ О ПРОВЕДЕНИИ ЗАКУПКИ</w:t>
      </w:r>
      <w:bookmarkEnd w:id="0"/>
    </w:p>
    <w:p w:rsidR="00BA62B4" w:rsidRPr="00347B82" w:rsidRDefault="00BA62B4" w:rsidP="00BA62B4">
      <w:pPr>
        <w:rPr>
          <w:sz w:val="28"/>
          <w:szCs w:val="28"/>
        </w:rPr>
      </w:pPr>
    </w:p>
    <w:p w:rsidR="00BA62B4" w:rsidRPr="008D6175" w:rsidRDefault="00BA62B4" w:rsidP="00BA62B4">
      <w:pPr>
        <w:pStyle w:val="a5"/>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4879D3">
        <w:rPr>
          <w:rFonts w:ascii="Times New Roman" w:hAnsi="Times New Roman"/>
          <w:b/>
          <w:sz w:val="28"/>
          <w:szCs w:val="28"/>
          <w:lang w:eastAsia="ru-RU"/>
        </w:rPr>
        <w:t>Форма и способ процедуры закупки:</w:t>
      </w:r>
      <w:r w:rsidRPr="005C0EFF">
        <w:rPr>
          <w:rFonts w:ascii="Times New Roman" w:hAnsi="Times New Roman"/>
          <w:sz w:val="28"/>
          <w:szCs w:val="28"/>
          <w:lang w:eastAsia="ru-RU"/>
        </w:rPr>
        <w:t xml:space="preserve"> </w:t>
      </w:r>
      <w:r w:rsidRPr="008D6175">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BA62B4" w:rsidRPr="005C0EFF" w:rsidRDefault="00BA62B4" w:rsidP="00BA62B4">
      <w:pPr>
        <w:pStyle w:val="ListParagraph1"/>
        <w:numPr>
          <w:ilvl w:val="0"/>
          <w:numId w:val="2"/>
        </w:numPr>
        <w:tabs>
          <w:tab w:val="left" w:pos="0"/>
          <w:tab w:val="left" w:pos="1134"/>
        </w:tabs>
        <w:spacing w:before="120"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(протокол от </w:t>
      </w:r>
      <w:r w:rsidRPr="009D389E">
        <w:rPr>
          <w:rFonts w:ascii="Times New Roman" w:hAnsi="Times New Roman"/>
          <w:sz w:val="28"/>
          <w:szCs w:val="28"/>
        </w:rPr>
        <w:t>07.02.2012 № 37</w:t>
      </w:r>
      <w:r w:rsidRPr="005221BB">
        <w:rPr>
          <w:rFonts w:ascii="Times New Roman" w:hAnsi="Times New Roman"/>
          <w:sz w:val="28"/>
          <w:szCs w:val="28"/>
        </w:rPr>
        <w:t>)</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Pr>
          <w:rFonts w:ascii="Times New Roman" w:hAnsi="Times New Roman"/>
          <w:sz w:val="28"/>
          <w:szCs w:val="28"/>
        </w:rPr>
        <w:t>22.09</w:t>
      </w:r>
      <w:r w:rsidRPr="005E730F">
        <w:rPr>
          <w:rFonts w:ascii="Times New Roman" w:hAnsi="Times New Roman"/>
          <w:sz w:val="28"/>
          <w:szCs w:val="28"/>
        </w:rPr>
        <w:t>.2015 г. № 7</w:t>
      </w:r>
      <w:r>
        <w:rPr>
          <w:rFonts w:ascii="Times New Roman" w:hAnsi="Times New Roman"/>
          <w:sz w:val="28"/>
          <w:szCs w:val="28"/>
        </w:rPr>
        <w:t>6</w:t>
      </w:r>
      <w:r>
        <w:rPr>
          <w:rFonts w:ascii="Times New Roman" w:hAnsi="Times New Roman"/>
          <w:b/>
          <w:i/>
        </w:rPr>
        <w:t>.</w:t>
      </w:r>
    </w:p>
    <w:p w:rsidR="00BA62B4" w:rsidRDefault="00BA62B4" w:rsidP="00BA62B4">
      <w:pPr>
        <w:pStyle w:val="ListParagraph1"/>
        <w:tabs>
          <w:tab w:val="left" w:pos="0"/>
          <w:tab w:val="left" w:pos="1134"/>
        </w:tabs>
        <w:spacing w:after="0" w:line="240" w:lineRule="auto"/>
        <w:ind w:left="0" w:firstLine="709"/>
        <w:jc w:val="both"/>
        <w:rPr>
          <w:bCs/>
          <w:sz w:val="28"/>
          <w:szCs w:val="28"/>
        </w:rPr>
      </w:pPr>
      <w:r w:rsidRPr="009D389E">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r>
        <w:rPr>
          <w:sz w:val="28"/>
          <w:szCs w:val="28"/>
        </w:rPr>
        <w:t>.</w:t>
      </w:r>
    </w:p>
    <w:p w:rsidR="00BA62B4" w:rsidRPr="00851780" w:rsidRDefault="00BA62B4" w:rsidP="00BA62B4">
      <w:pPr>
        <w:pStyle w:val="a5"/>
        <w:numPr>
          <w:ilvl w:val="0"/>
          <w:numId w:val="2"/>
        </w:numPr>
        <w:tabs>
          <w:tab w:val="left" w:pos="0"/>
          <w:tab w:val="left" w:pos="1134"/>
        </w:tabs>
        <w:spacing w:before="120" w:after="0" w:line="240" w:lineRule="auto"/>
        <w:ind w:left="0" w:firstLine="709"/>
        <w:jc w:val="both"/>
        <w:rPr>
          <w:rFonts w:ascii="Times New Roman" w:hAnsi="Times New Roman"/>
          <w:spacing w:val="-6"/>
          <w:sz w:val="28"/>
          <w:szCs w:val="28"/>
        </w:rPr>
      </w:pPr>
      <w:r w:rsidRPr="004879D3">
        <w:rPr>
          <w:rFonts w:ascii="Times New Roman" w:hAnsi="Times New Roman"/>
          <w:b/>
          <w:sz w:val="28"/>
          <w:szCs w:val="28"/>
        </w:rPr>
        <w:t>Предмет</w:t>
      </w:r>
      <w:r w:rsidRPr="004879D3">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w:t>
      </w:r>
      <w:r w:rsidRPr="004879D3">
        <w:rPr>
          <w:rFonts w:ascii="Times New Roman" w:hAnsi="Times New Roman"/>
          <w:sz w:val="28"/>
          <w:szCs w:val="28"/>
        </w:rPr>
        <w:t xml:space="preserve">заключения </w:t>
      </w:r>
      <w:r w:rsidRPr="00851780">
        <w:rPr>
          <w:rFonts w:ascii="Times New Roman" w:hAnsi="Times New Roman"/>
          <w:spacing w:val="-6"/>
          <w:sz w:val="28"/>
          <w:szCs w:val="28"/>
        </w:rPr>
        <w:t xml:space="preserve">договора на поставку </w:t>
      </w:r>
      <w:r w:rsidRPr="007416D9">
        <w:rPr>
          <w:rFonts w:ascii="Times New Roman" w:hAnsi="Times New Roman"/>
          <w:spacing w:val="-6"/>
          <w:sz w:val="28"/>
          <w:szCs w:val="28"/>
        </w:rPr>
        <w:t>стендов очистки жидкостей</w:t>
      </w:r>
      <w:r w:rsidRPr="00BB63ED">
        <w:rPr>
          <w:rFonts w:ascii="Times New Roman" w:hAnsi="Times New Roman"/>
          <w:spacing w:val="-6"/>
          <w:sz w:val="28"/>
          <w:szCs w:val="28"/>
        </w:rPr>
        <w:t xml:space="preserve"> для сооружения энергоблоков №1 и №2 Курской АЭС-2</w:t>
      </w:r>
      <w:r w:rsidRPr="00851780">
        <w:rPr>
          <w:rFonts w:ascii="Times New Roman" w:hAnsi="Times New Roman"/>
          <w:spacing w:val="-6"/>
          <w:sz w:val="28"/>
          <w:szCs w:val="28"/>
        </w:rPr>
        <w:t>.</w:t>
      </w:r>
    </w:p>
    <w:p w:rsidR="00BA62B4" w:rsidRPr="00A12DF9" w:rsidRDefault="00BA62B4" w:rsidP="00BA62B4">
      <w:pPr>
        <w:pStyle w:val="a5"/>
        <w:numPr>
          <w:ilvl w:val="0"/>
          <w:numId w:val="2"/>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851780">
        <w:rPr>
          <w:rFonts w:ascii="Times New Roman" w:hAnsi="Times New Roman"/>
          <w:spacing w:val="-6"/>
          <w:sz w:val="28"/>
          <w:szCs w:val="28"/>
        </w:rPr>
        <w:t>Заказчик, являющийся организатором закупки: Акционерное</w:t>
      </w:r>
      <w:r w:rsidRPr="00A12DF9">
        <w:rPr>
          <w:rFonts w:ascii="Times New Roman" w:hAnsi="Times New Roman"/>
          <w:sz w:val="28"/>
          <w:szCs w:val="28"/>
        </w:rPr>
        <w:t xml:space="preserve"> общество НИЖЕГОРОДСКАЯ ИНЖИНИРИНГОВАЯ КОМПАНИЯ «АТОМЭНЕРГОПРОЕКТ</w:t>
      </w:r>
      <w:r>
        <w:rPr>
          <w:rFonts w:ascii="Times New Roman" w:hAnsi="Times New Roman"/>
          <w:sz w:val="28"/>
          <w:szCs w:val="28"/>
        </w:rPr>
        <w:t>»</w:t>
      </w:r>
    </w:p>
    <w:p w:rsidR="00BA62B4" w:rsidRPr="005C0EFF" w:rsidRDefault="00BA62B4" w:rsidP="00BA62B4">
      <w:pPr>
        <w:ind w:firstLine="709"/>
        <w:rPr>
          <w:sz w:val="28"/>
          <w:szCs w:val="28"/>
          <w:lang w:eastAsia="en-US"/>
        </w:rPr>
      </w:pPr>
      <w:r w:rsidRPr="005C0EFF">
        <w:rPr>
          <w:sz w:val="28"/>
          <w:szCs w:val="28"/>
          <w:lang w:eastAsia="en-US"/>
        </w:rPr>
        <w:t xml:space="preserve">Место нахождения: </w:t>
      </w:r>
      <w:smartTag w:uri="urn:schemas-microsoft-com:office:smarttags" w:element="metricconverter">
        <w:smartTagPr>
          <w:attr w:name="ProductID" w:val="603006, г"/>
        </w:smartTagPr>
        <w:r w:rsidRPr="00E1626C">
          <w:rPr>
            <w:sz w:val="28"/>
            <w:szCs w:val="28"/>
          </w:rPr>
          <w:t>603006, г</w:t>
        </w:r>
      </w:smartTag>
      <w:r w:rsidRPr="00E1626C">
        <w:rPr>
          <w:sz w:val="28"/>
          <w:szCs w:val="28"/>
        </w:rPr>
        <w:t>. Нижний Новгород, пл. Свободы, д. 3.</w:t>
      </w:r>
    </w:p>
    <w:p w:rsidR="00BA62B4" w:rsidRDefault="00BA62B4" w:rsidP="00BA62B4">
      <w:pPr>
        <w:ind w:firstLine="709"/>
        <w:rPr>
          <w:sz w:val="28"/>
          <w:szCs w:val="28"/>
        </w:rPr>
      </w:pPr>
      <w:r w:rsidRPr="005C0EFF">
        <w:rPr>
          <w:sz w:val="28"/>
          <w:szCs w:val="28"/>
        </w:rPr>
        <w:t xml:space="preserve">Почтовый адрес: </w:t>
      </w:r>
      <w:smartTag w:uri="urn:schemas-microsoft-com:office:smarttags" w:element="metricconverter">
        <w:smartTagPr>
          <w:attr w:name="ProductID" w:val="603006, г"/>
        </w:smartTagPr>
        <w:r w:rsidRPr="00E1626C">
          <w:rPr>
            <w:sz w:val="28"/>
            <w:szCs w:val="28"/>
          </w:rPr>
          <w:t>603006, г</w:t>
        </w:r>
      </w:smartTag>
      <w:r w:rsidRPr="00E1626C">
        <w:rPr>
          <w:sz w:val="28"/>
          <w:szCs w:val="28"/>
        </w:rPr>
        <w:t>. Нижний Новгород, пл. Свободы, д. 3.</w:t>
      </w:r>
    </w:p>
    <w:p w:rsidR="00BA62B4" w:rsidRPr="00A12DF9" w:rsidRDefault="00BA62B4" w:rsidP="00BA62B4">
      <w:pPr>
        <w:tabs>
          <w:tab w:val="left" w:pos="1134"/>
        </w:tabs>
        <w:ind w:firstLine="709"/>
        <w:contextualSpacing/>
        <w:jc w:val="both"/>
        <w:rPr>
          <w:sz w:val="28"/>
          <w:szCs w:val="28"/>
        </w:rPr>
      </w:pPr>
      <w:r w:rsidRPr="009D51AC">
        <w:rPr>
          <w:spacing w:val="-6"/>
          <w:sz w:val="28"/>
          <w:szCs w:val="28"/>
        </w:rPr>
        <w:t xml:space="preserve">Контактное лицо: </w:t>
      </w:r>
      <w:r>
        <w:rPr>
          <w:sz w:val="28"/>
          <w:szCs w:val="28"/>
        </w:rPr>
        <w:t xml:space="preserve">Курганова Екатерина Петровна, тел.: (831) 421-79-00,  </w:t>
      </w:r>
      <w:proofErr w:type="spellStart"/>
      <w:r>
        <w:rPr>
          <w:sz w:val="28"/>
          <w:szCs w:val="28"/>
        </w:rPr>
        <w:t>вн</w:t>
      </w:r>
      <w:proofErr w:type="spellEnd"/>
      <w:r>
        <w:rPr>
          <w:sz w:val="28"/>
          <w:szCs w:val="28"/>
        </w:rPr>
        <w:t>. тел. 30-56</w:t>
      </w:r>
      <w:r w:rsidRPr="009D51AC">
        <w:rPr>
          <w:sz w:val="28"/>
          <w:szCs w:val="28"/>
        </w:rPr>
        <w:t xml:space="preserve">, </w:t>
      </w:r>
      <w:r w:rsidRPr="00E1626C">
        <w:rPr>
          <w:sz w:val="28"/>
          <w:szCs w:val="28"/>
        </w:rPr>
        <w:t>адрес электронной почты</w:t>
      </w:r>
      <w:r w:rsidRPr="008E0EB1">
        <w:rPr>
          <w:rStyle w:val="a3"/>
        </w:rPr>
        <w:t xml:space="preserve">: </w:t>
      </w:r>
      <w:hyperlink r:id="rId5" w:tooltip="mailto:zakupki_niaep@mail.ru" w:history="1">
        <w:r w:rsidRPr="008E0EB1">
          <w:rPr>
            <w:rStyle w:val="a3"/>
            <w:sz w:val="28"/>
            <w:szCs w:val="28"/>
          </w:rPr>
          <w:t>zakupki_niaep@mail.ru</w:t>
        </w:r>
      </w:hyperlink>
      <w:r>
        <w:t>.</w:t>
      </w:r>
    </w:p>
    <w:p w:rsidR="00BA62B4" w:rsidRPr="00EC5CDB" w:rsidRDefault="00BA62B4" w:rsidP="00BA62B4">
      <w:pPr>
        <w:pStyle w:val="a5"/>
        <w:numPr>
          <w:ilvl w:val="0"/>
          <w:numId w:val="2"/>
        </w:numPr>
        <w:tabs>
          <w:tab w:val="left" w:pos="0"/>
          <w:tab w:val="left" w:pos="1134"/>
        </w:tabs>
        <w:spacing w:before="120" w:after="0" w:line="240" w:lineRule="auto"/>
        <w:ind w:left="0" w:firstLine="709"/>
        <w:contextualSpacing w:val="0"/>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BA62B4" w:rsidRPr="00B91542" w:rsidRDefault="00BA62B4" w:rsidP="00BA62B4">
      <w:pPr>
        <w:pStyle w:val="a5"/>
        <w:numPr>
          <w:ilvl w:val="0"/>
          <w:numId w:val="2"/>
        </w:numPr>
        <w:tabs>
          <w:tab w:val="left" w:pos="0"/>
          <w:tab w:val="left" w:pos="1134"/>
        </w:tabs>
        <w:spacing w:before="120" w:after="0" w:line="240" w:lineRule="auto"/>
        <w:ind w:left="0" w:firstLine="709"/>
        <w:contextualSpacing w:val="0"/>
        <w:jc w:val="both"/>
        <w:rPr>
          <w:rFonts w:ascii="Times New Roman" w:hAnsi="Times New Roman"/>
          <w:sz w:val="28"/>
          <w:szCs w:val="28"/>
          <w:lang w:eastAsia="ru-RU"/>
        </w:rPr>
      </w:pPr>
      <w:r w:rsidRPr="00CF3FFA">
        <w:rPr>
          <w:rFonts w:ascii="Times New Roman" w:hAnsi="Times New Roman"/>
          <w:b/>
          <w:sz w:val="28"/>
          <w:szCs w:val="28"/>
        </w:rPr>
        <w:t xml:space="preserve">Предмет </w:t>
      </w:r>
      <w:r w:rsidRPr="00CF3FFA">
        <w:rPr>
          <w:rFonts w:ascii="Times New Roman" w:hAnsi="Times New Roman"/>
          <w:b/>
          <w:sz w:val="28"/>
          <w:szCs w:val="28"/>
          <w:lang w:eastAsia="ru-RU"/>
        </w:rPr>
        <w:t>договора</w:t>
      </w:r>
      <w:r>
        <w:rPr>
          <w:rFonts w:ascii="Times New Roman" w:hAnsi="Times New Roman"/>
          <w:b/>
          <w:sz w:val="28"/>
          <w:szCs w:val="28"/>
          <w:lang w:eastAsia="ru-RU"/>
        </w:rPr>
        <w:t>:</w:t>
      </w:r>
      <w:r w:rsidRPr="00B91542">
        <w:rPr>
          <w:rFonts w:ascii="Times New Roman" w:hAnsi="Times New Roman"/>
          <w:sz w:val="28"/>
          <w:szCs w:val="28"/>
          <w:lang w:eastAsia="ru-RU"/>
        </w:rPr>
        <w:t xml:space="preserve"> </w:t>
      </w:r>
      <w:r w:rsidRPr="00BB63ED">
        <w:rPr>
          <w:rFonts w:ascii="Times New Roman" w:hAnsi="Times New Roman"/>
          <w:sz w:val="28"/>
          <w:szCs w:val="28"/>
          <w:lang w:eastAsia="ru-RU"/>
        </w:rPr>
        <w:t xml:space="preserve">Поставка </w:t>
      </w:r>
      <w:r w:rsidRPr="007416D9">
        <w:rPr>
          <w:rFonts w:ascii="Times New Roman" w:hAnsi="Times New Roman"/>
          <w:spacing w:val="-6"/>
          <w:sz w:val="28"/>
          <w:szCs w:val="28"/>
        </w:rPr>
        <w:t>стендов очистки жидкостей</w:t>
      </w:r>
      <w:r w:rsidRPr="00BB63ED">
        <w:rPr>
          <w:rFonts w:ascii="Times New Roman" w:hAnsi="Times New Roman"/>
          <w:sz w:val="28"/>
          <w:szCs w:val="28"/>
          <w:lang w:eastAsia="ru-RU"/>
        </w:rPr>
        <w:t xml:space="preserve"> для сооружения энергоблоков №1 и №2 Курской АЭС-2</w:t>
      </w:r>
      <w:r>
        <w:rPr>
          <w:rFonts w:ascii="Times New Roman" w:hAnsi="Times New Roman"/>
          <w:sz w:val="28"/>
          <w:szCs w:val="28"/>
          <w:lang w:eastAsia="ru-RU"/>
        </w:rPr>
        <w:t>.</w:t>
      </w:r>
    </w:p>
    <w:p w:rsidR="00BA62B4" w:rsidRPr="005C0EFF" w:rsidRDefault="00BA62B4" w:rsidP="00BA62B4">
      <w:pPr>
        <w:tabs>
          <w:tab w:val="left" w:pos="1134"/>
        </w:tabs>
        <w:spacing w:before="120"/>
        <w:ind w:firstLine="709"/>
        <w:jc w:val="both"/>
        <w:rPr>
          <w:sz w:val="28"/>
          <w:szCs w:val="28"/>
        </w:rPr>
      </w:pPr>
      <w:r w:rsidRPr="00C4119D">
        <w:rPr>
          <w:b/>
          <w:sz w:val="28"/>
          <w:szCs w:val="28"/>
        </w:rPr>
        <w:t xml:space="preserve">Срок </w:t>
      </w:r>
      <w:r>
        <w:rPr>
          <w:b/>
          <w:sz w:val="28"/>
          <w:szCs w:val="28"/>
        </w:rPr>
        <w:t>поставки товара</w:t>
      </w:r>
      <w:r w:rsidRPr="00C4119D">
        <w:rPr>
          <w:b/>
          <w:sz w:val="28"/>
          <w:szCs w:val="28"/>
        </w:rPr>
        <w:t>:</w:t>
      </w:r>
      <w:r w:rsidRPr="00C4119D">
        <w:rPr>
          <w:sz w:val="28"/>
          <w:szCs w:val="28"/>
        </w:rPr>
        <w:t xml:space="preserve"> в соответствии </w:t>
      </w:r>
      <w:r>
        <w:rPr>
          <w:sz w:val="28"/>
          <w:szCs w:val="28"/>
        </w:rPr>
        <w:t>со Спецификациями (Приложения № </w:t>
      </w:r>
      <w:r w:rsidRPr="00C4119D">
        <w:rPr>
          <w:sz w:val="28"/>
          <w:szCs w:val="28"/>
        </w:rPr>
        <w:t xml:space="preserve">1.1 и 1.2 к проекту договора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C4119D">
        <w:rPr>
          <w:sz w:val="28"/>
          <w:szCs w:val="28"/>
        </w:rPr>
        <w:t xml:space="preserve"> документации))</w:t>
      </w:r>
      <w:r w:rsidRPr="00384901">
        <w:rPr>
          <w:sz w:val="28"/>
          <w:szCs w:val="28"/>
        </w:rPr>
        <w:t>.</w:t>
      </w:r>
    </w:p>
    <w:p w:rsidR="00BA62B4" w:rsidRPr="00E1626C" w:rsidRDefault="00BA62B4" w:rsidP="00BA62B4">
      <w:pPr>
        <w:tabs>
          <w:tab w:val="left" w:pos="1134"/>
        </w:tabs>
        <w:spacing w:before="120"/>
        <w:ind w:firstLine="709"/>
        <w:jc w:val="both"/>
        <w:rPr>
          <w:bCs/>
          <w:sz w:val="28"/>
          <w:szCs w:val="28"/>
        </w:rPr>
      </w:pPr>
      <w:r w:rsidRPr="00CF3FFA">
        <w:rPr>
          <w:b/>
          <w:sz w:val="28"/>
          <w:szCs w:val="28"/>
        </w:rPr>
        <w:t>Место поставки:</w:t>
      </w:r>
      <w:r w:rsidRPr="004D27CA">
        <w:rPr>
          <w:sz w:val="28"/>
          <w:szCs w:val="28"/>
        </w:rPr>
        <w:t xml:space="preserve"> </w:t>
      </w:r>
      <w:r w:rsidRPr="009E1507">
        <w:rPr>
          <w:sz w:val="28"/>
          <w:szCs w:val="28"/>
        </w:rPr>
        <w:t xml:space="preserve">Грузополучатель: Курский филиал АО «НИАЭП» - «Дирекция Генерального подрядчика на Курской атомной станции-2», 307250, РФ, Курская область, г. Курчатов, </w:t>
      </w:r>
      <w:proofErr w:type="spellStart"/>
      <w:r w:rsidRPr="009E1507">
        <w:rPr>
          <w:sz w:val="28"/>
          <w:szCs w:val="28"/>
        </w:rPr>
        <w:t>промплощадка</w:t>
      </w:r>
      <w:proofErr w:type="spellEnd"/>
      <w:r w:rsidRPr="009E1507">
        <w:rPr>
          <w:sz w:val="28"/>
          <w:szCs w:val="28"/>
        </w:rPr>
        <w:t xml:space="preserve"> Курской АЭС</w:t>
      </w:r>
      <w:r w:rsidRPr="00E1626C">
        <w:rPr>
          <w:bCs/>
          <w:sz w:val="28"/>
          <w:szCs w:val="28"/>
        </w:rPr>
        <w:t>.</w:t>
      </w:r>
    </w:p>
    <w:p w:rsidR="00BA62B4" w:rsidRPr="005C0EFF" w:rsidRDefault="00BA62B4" w:rsidP="00BA62B4">
      <w:pPr>
        <w:tabs>
          <w:tab w:val="left" w:pos="1134"/>
        </w:tabs>
        <w:spacing w:before="120"/>
        <w:ind w:firstLine="709"/>
        <w:jc w:val="both"/>
        <w:rPr>
          <w:sz w:val="28"/>
          <w:szCs w:val="28"/>
        </w:rPr>
      </w:pPr>
      <w:r w:rsidRPr="005C0EFF">
        <w:rPr>
          <w:sz w:val="28"/>
          <w:szCs w:val="28"/>
        </w:rPr>
        <w:t xml:space="preserve">Состав и объем </w:t>
      </w:r>
      <w:r w:rsidRPr="00543585">
        <w:rPr>
          <w:sz w:val="28"/>
          <w:szCs w:val="28"/>
        </w:rPr>
        <w:t>поставок</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BA62B4" w:rsidRPr="000F482D" w:rsidRDefault="00BA62B4" w:rsidP="00BA62B4">
      <w:pPr>
        <w:tabs>
          <w:tab w:val="left" w:pos="1134"/>
        </w:tabs>
        <w:spacing w:before="120"/>
        <w:ind w:firstLine="709"/>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0F482D">
        <w:rPr>
          <w:sz w:val="28"/>
          <w:szCs w:val="28"/>
        </w:rPr>
        <w:t>поставок не допускается.</w:t>
      </w:r>
    </w:p>
    <w:p w:rsidR="00BA62B4" w:rsidRPr="005C0EFF" w:rsidRDefault="00BA62B4" w:rsidP="00BA62B4">
      <w:pPr>
        <w:tabs>
          <w:tab w:val="left" w:pos="1134"/>
        </w:tabs>
        <w:ind w:firstLine="709"/>
        <w:contextualSpacing/>
        <w:jc w:val="both"/>
        <w:rPr>
          <w:b/>
          <w:i/>
        </w:rPr>
      </w:pPr>
    </w:p>
    <w:p w:rsidR="00BA62B4" w:rsidRPr="005C0EFF" w:rsidRDefault="00BA62B4" w:rsidP="00BA62B4">
      <w:pPr>
        <w:pStyle w:val="a5"/>
        <w:numPr>
          <w:ilvl w:val="0"/>
          <w:numId w:val="2"/>
        </w:numPr>
        <w:tabs>
          <w:tab w:val="left" w:pos="0"/>
          <w:tab w:val="left" w:pos="1134"/>
        </w:tabs>
        <w:spacing w:after="0" w:line="240" w:lineRule="auto"/>
        <w:ind w:left="0" w:firstLine="709"/>
        <w:jc w:val="both"/>
        <w:rPr>
          <w:rFonts w:ascii="Times New Roman" w:hAnsi="Times New Roman"/>
          <w:sz w:val="28"/>
          <w:szCs w:val="28"/>
        </w:rPr>
      </w:pPr>
      <w:r w:rsidRPr="00CF3FFA">
        <w:rPr>
          <w:rFonts w:ascii="Times New Roman" w:hAnsi="Times New Roman"/>
          <w:b/>
          <w:sz w:val="28"/>
          <w:szCs w:val="28"/>
        </w:rPr>
        <w:t>Условия оплаты:</w:t>
      </w:r>
      <w:r w:rsidRPr="005C0EFF">
        <w:rPr>
          <w:rFonts w:ascii="Times New Roman" w:hAnsi="Times New Roman"/>
          <w:sz w:val="28"/>
          <w:szCs w:val="28"/>
        </w:rPr>
        <w:t xml:space="preserve"> </w:t>
      </w:r>
      <w:r w:rsidRPr="00CF3FFA">
        <w:rPr>
          <w:rFonts w:ascii="Times New Roman" w:hAnsi="Times New Roman"/>
          <w:sz w:val="28"/>
          <w:szCs w:val="28"/>
        </w:rPr>
        <w:t>в соответствии со статьей 4 проекта договора (Часть 3 «Проект договора»)</w:t>
      </w:r>
      <w:r>
        <w:rPr>
          <w:rFonts w:ascii="Times New Roman" w:hAnsi="Times New Roman"/>
          <w:sz w:val="28"/>
          <w:szCs w:val="28"/>
        </w:rPr>
        <w:t>.</w:t>
      </w:r>
    </w:p>
    <w:p w:rsidR="00BA62B4" w:rsidRDefault="00BA62B4" w:rsidP="00BA62B4">
      <w:pPr>
        <w:ind w:firstLine="709"/>
        <w:jc w:val="both"/>
      </w:pPr>
      <w:r w:rsidRPr="005C0EFF">
        <w:rPr>
          <w:sz w:val="28"/>
          <w:szCs w:val="28"/>
        </w:rPr>
        <w:t>Форма и все условия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 являются обязательными. Встречные предложения участников по проекту договора не допускаются</w:t>
      </w:r>
      <w:r>
        <w:t>.</w:t>
      </w:r>
    </w:p>
    <w:p w:rsidR="00BA62B4" w:rsidRPr="007E3100" w:rsidRDefault="00BA62B4" w:rsidP="00BA62B4">
      <w:pPr>
        <w:ind w:firstLine="709"/>
        <w:jc w:val="both"/>
        <w:rPr>
          <w:sz w:val="28"/>
          <w:szCs w:val="28"/>
        </w:rPr>
      </w:pPr>
      <w:r w:rsidRPr="007E3100">
        <w:rPr>
          <w:sz w:val="28"/>
          <w:szCs w:val="28"/>
        </w:rPr>
        <w:lastRenderedPageBreak/>
        <w:t xml:space="preserve">Допускается уменьшение авансовых платежей, либо отказ от авансовых платежей. </w:t>
      </w:r>
    </w:p>
    <w:p w:rsidR="00BA62B4" w:rsidRPr="007E3100" w:rsidRDefault="00BA62B4" w:rsidP="00BA62B4">
      <w:pPr>
        <w:ind w:firstLine="709"/>
        <w:jc w:val="both"/>
        <w:rPr>
          <w:sz w:val="28"/>
          <w:szCs w:val="28"/>
        </w:rPr>
      </w:pPr>
      <w:r w:rsidRPr="007E3100">
        <w:rPr>
          <w:sz w:val="28"/>
          <w:szCs w:val="28"/>
        </w:rPr>
        <w:t xml:space="preserve">Если в заявке участника </w:t>
      </w:r>
      <w:r>
        <w:rPr>
          <w:sz w:val="28"/>
          <w:szCs w:val="28"/>
        </w:rPr>
        <w:t>закупки</w:t>
      </w:r>
      <w:r w:rsidRPr="007E3100">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BA62B4" w:rsidRPr="00CF3FFA" w:rsidRDefault="00BA62B4" w:rsidP="00BA62B4">
      <w:pPr>
        <w:tabs>
          <w:tab w:val="left" w:pos="1134"/>
        </w:tabs>
        <w:ind w:firstLine="709"/>
        <w:contextualSpacing/>
        <w:jc w:val="both"/>
        <w:rPr>
          <w:sz w:val="28"/>
          <w:szCs w:val="28"/>
          <w:lang w:eastAsia="en-US"/>
        </w:rPr>
      </w:pPr>
      <w:r w:rsidRPr="007E310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w:t>
      </w:r>
      <w:r w:rsidRPr="005C0EFF">
        <w:rPr>
          <w:sz w:val="28"/>
          <w:szCs w:val="28"/>
        </w:rPr>
        <w:t>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w:t>
      </w:r>
    </w:p>
    <w:p w:rsidR="00BA62B4" w:rsidRPr="00592814" w:rsidRDefault="00BA62B4" w:rsidP="00BA62B4">
      <w:pPr>
        <w:pStyle w:val="a5"/>
        <w:numPr>
          <w:ilvl w:val="0"/>
          <w:numId w:val="2"/>
        </w:numPr>
        <w:tabs>
          <w:tab w:val="left" w:pos="0"/>
          <w:tab w:val="left" w:pos="1134"/>
        </w:tabs>
        <w:spacing w:before="120" w:after="0" w:line="240" w:lineRule="auto"/>
        <w:ind w:left="0" w:firstLine="709"/>
        <w:contextualSpacing w:val="0"/>
        <w:jc w:val="both"/>
        <w:rPr>
          <w:rFonts w:ascii="Times New Roman" w:hAnsi="Times New Roman"/>
          <w:b/>
          <w:sz w:val="28"/>
          <w:szCs w:val="28"/>
        </w:rPr>
      </w:pPr>
      <w:r w:rsidRPr="00592814">
        <w:rPr>
          <w:rFonts w:ascii="Times New Roman" w:hAnsi="Times New Roman"/>
          <w:b/>
          <w:sz w:val="28"/>
          <w:szCs w:val="28"/>
        </w:rPr>
        <w:t>Начальная (максимальная) цена договора:</w:t>
      </w:r>
    </w:p>
    <w:p w:rsidR="00BA62B4" w:rsidRPr="00592814" w:rsidRDefault="00BA62B4" w:rsidP="00BA62B4">
      <w:pPr>
        <w:pStyle w:val="a5"/>
        <w:tabs>
          <w:tab w:val="left" w:pos="0"/>
          <w:tab w:val="left" w:pos="1134"/>
        </w:tabs>
        <w:spacing w:before="120" w:after="0" w:line="240" w:lineRule="auto"/>
        <w:ind w:left="0" w:firstLine="709"/>
        <w:contextualSpacing w:val="0"/>
        <w:jc w:val="both"/>
        <w:rPr>
          <w:rFonts w:ascii="Times New Roman" w:hAnsi="Times New Roman"/>
          <w:sz w:val="28"/>
          <w:szCs w:val="28"/>
        </w:rPr>
      </w:pPr>
      <w:r w:rsidRPr="007416D9">
        <w:rPr>
          <w:rFonts w:ascii="Times New Roman" w:hAnsi="Times New Roman"/>
          <w:b/>
          <w:sz w:val="28"/>
          <w:szCs w:val="28"/>
        </w:rPr>
        <w:t>1 085 250,00</w:t>
      </w:r>
      <w:r w:rsidRPr="00E5067D">
        <w:rPr>
          <w:rFonts w:ascii="Times New Roman" w:hAnsi="Times New Roman"/>
          <w:b/>
          <w:sz w:val="28"/>
          <w:szCs w:val="28"/>
        </w:rPr>
        <w:t xml:space="preserve"> </w:t>
      </w:r>
      <w:r w:rsidRPr="00E5067D">
        <w:rPr>
          <w:rFonts w:ascii="Times New Roman" w:hAnsi="Times New Roman"/>
          <w:sz w:val="28"/>
          <w:szCs w:val="28"/>
        </w:rPr>
        <w:t>(</w:t>
      </w:r>
      <w:r w:rsidRPr="00003B18">
        <w:rPr>
          <w:rFonts w:ascii="Times New Roman" w:hAnsi="Times New Roman"/>
          <w:sz w:val="28"/>
          <w:szCs w:val="28"/>
        </w:rPr>
        <w:t>Один миллион  восемьдесят пять тысяч двести пятьдесят</w:t>
      </w:r>
      <w:r>
        <w:rPr>
          <w:rFonts w:ascii="Times New Roman" w:hAnsi="Times New Roman"/>
          <w:sz w:val="28"/>
          <w:szCs w:val="28"/>
        </w:rPr>
        <w:t>)</w:t>
      </w:r>
      <w:r w:rsidRPr="00BB63ED">
        <w:rPr>
          <w:rFonts w:ascii="Times New Roman" w:hAnsi="Times New Roman"/>
          <w:sz w:val="28"/>
          <w:szCs w:val="28"/>
        </w:rPr>
        <w:t xml:space="preserve"> рублей </w:t>
      </w:r>
      <w:r>
        <w:rPr>
          <w:rFonts w:ascii="Times New Roman" w:hAnsi="Times New Roman"/>
          <w:sz w:val="28"/>
          <w:szCs w:val="28"/>
        </w:rPr>
        <w:t>00 копеек</w:t>
      </w:r>
      <w:r w:rsidRPr="00592814">
        <w:rPr>
          <w:rFonts w:ascii="Times New Roman" w:hAnsi="Times New Roman"/>
          <w:sz w:val="28"/>
          <w:szCs w:val="28"/>
        </w:rPr>
        <w:t xml:space="preserve">, включая НДС, </w:t>
      </w:r>
    </w:p>
    <w:p w:rsidR="00BA62B4" w:rsidRPr="00592814" w:rsidRDefault="00BA62B4" w:rsidP="00BA62B4">
      <w:pPr>
        <w:pStyle w:val="a5"/>
        <w:tabs>
          <w:tab w:val="left" w:pos="0"/>
          <w:tab w:val="left" w:pos="1134"/>
        </w:tabs>
        <w:spacing w:before="120" w:after="0" w:line="240" w:lineRule="auto"/>
        <w:ind w:left="0" w:firstLine="709"/>
        <w:contextualSpacing w:val="0"/>
        <w:jc w:val="both"/>
        <w:rPr>
          <w:rFonts w:ascii="Times New Roman" w:hAnsi="Times New Roman"/>
          <w:sz w:val="28"/>
          <w:szCs w:val="28"/>
        </w:rPr>
      </w:pPr>
      <w:r>
        <w:rPr>
          <w:rFonts w:ascii="Times New Roman" w:hAnsi="Times New Roman"/>
          <w:b/>
          <w:sz w:val="28"/>
          <w:szCs w:val="28"/>
        </w:rPr>
        <w:t>919 703,38</w:t>
      </w:r>
      <w:r w:rsidRPr="00592814">
        <w:rPr>
          <w:rFonts w:ascii="Times New Roman" w:hAnsi="Times New Roman"/>
          <w:sz w:val="28"/>
          <w:szCs w:val="28"/>
        </w:rPr>
        <w:t xml:space="preserve"> (</w:t>
      </w:r>
      <w:r w:rsidRPr="00003B18">
        <w:rPr>
          <w:rFonts w:ascii="Times New Roman" w:hAnsi="Times New Roman"/>
          <w:sz w:val="28"/>
          <w:szCs w:val="28"/>
        </w:rPr>
        <w:t>Девятьсот девятнадцать тысяч семьсот три</w:t>
      </w:r>
      <w:r>
        <w:rPr>
          <w:rFonts w:ascii="Times New Roman" w:hAnsi="Times New Roman"/>
          <w:sz w:val="28"/>
          <w:szCs w:val="28"/>
        </w:rPr>
        <w:t>) рубля 38</w:t>
      </w:r>
      <w:r w:rsidRPr="00BB63ED">
        <w:rPr>
          <w:rFonts w:ascii="Times New Roman" w:hAnsi="Times New Roman"/>
          <w:sz w:val="28"/>
          <w:szCs w:val="28"/>
        </w:rPr>
        <w:t xml:space="preserve"> копеек</w:t>
      </w:r>
      <w:r>
        <w:rPr>
          <w:rFonts w:ascii="Times New Roman" w:hAnsi="Times New Roman"/>
          <w:sz w:val="28"/>
          <w:szCs w:val="28"/>
        </w:rPr>
        <w:t>,</w:t>
      </w:r>
      <w:r w:rsidRPr="00592814">
        <w:rPr>
          <w:rFonts w:ascii="Times New Roman" w:hAnsi="Times New Roman"/>
          <w:sz w:val="28"/>
          <w:szCs w:val="28"/>
        </w:rPr>
        <w:t xml:space="preserve"> без учета НДС.</w:t>
      </w:r>
    </w:p>
    <w:p w:rsidR="00BA62B4" w:rsidRPr="00592814" w:rsidRDefault="00BA62B4" w:rsidP="00BA62B4">
      <w:pPr>
        <w:tabs>
          <w:tab w:val="left" w:pos="1134"/>
        </w:tabs>
        <w:spacing w:before="120"/>
        <w:ind w:firstLine="709"/>
        <w:jc w:val="both"/>
        <w:rPr>
          <w:sz w:val="28"/>
          <w:szCs w:val="28"/>
          <w:lang w:eastAsia="en-US"/>
        </w:rPr>
      </w:pPr>
      <w:r w:rsidRPr="00592814">
        <w:rPr>
          <w:sz w:val="28"/>
          <w:szCs w:val="28"/>
          <w:lang w:eastAsia="en-US"/>
        </w:rPr>
        <w:t xml:space="preserve">Предложение участника о цене договора не должно превышать начальную (максимальную) цену договора </w:t>
      </w:r>
      <w:r>
        <w:rPr>
          <w:sz w:val="28"/>
          <w:szCs w:val="28"/>
          <w:lang w:eastAsia="en-US"/>
        </w:rPr>
        <w:t xml:space="preserve">с НДС и </w:t>
      </w:r>
      <w:r w:rsidRPr="00592814">
        <w:rPr>
          <w:sz w:val="28"/>
          <w:szCs w:val="28"/>
          <w:lang w:eastAsia="en-US"/>
        </w:rPr>
        <w:t>начальную (максимальную) цену договора</w:t>
      </w:r>
      <w:r>
        <w:rPr>
          <w:sz w:val="28"/>
          <w:szCs w:val="28"/>
          <w:lang w:eastAsia="en-US"/>
        </w:rPr>
        <w:t xml:space="preserve"> без учета НДС</w:t>
      </w:r>
      <w:r w:rsidRPr="00592814">
        <w:rPr>
          <w:sz w:val="28"/>
          <w:szCs w:val="28"/>
          <w:lang w:eastAsia="en-US"/>
        </w:rPr>
        <w:t>.</w:t>
      </w:r>
    </w:p>
    <w:p w:rsidR="00BA62B4" w:rsidRPr="00592814" w:rsidRDefault="00BA62B4" w:rsidP="00BA62B4">
      <w:pPr>
        <w:tabs>
          <w:tab w:val="left" w:pos="1134"/>
        </w:tabs>
        <w:spacing w:before="120"/>
        <w:ind w:firstLine="709"/>
        <w:jc w:val="both"/>
        <w:rPr>
          <w:sz w:val="28"/>
          <w:szCs w:val="28"/>
          <w:lang w:eastAsia="en-US"/>
        </w:rPr>
      </w:pPr>
      <w:r w:rsidRPr="00592814">
        <w:rPr>
          <w:sz w:val="28"/>
          <w:szCs w:val="28"/>
          <w:lang w:eastAsia="en-US"/>
        </w:rPr>
        <w:t>Цена договора включает в себя: все расходы в соответствии со статьей 3 проекта договора (Часть 3 «Проект договора»).</w:t>
      </w:r>
    </w:p>
    <w:p w:rsidR="00BA62B4" w:rsidRPr="000F482D" w:rsidRDefault="00BA62B4" w:rsidP="00BA62B4">
      <w:pPr>
        <w:tabs>
          <w:tab w:val="left" w:pos="1134"/>
        </w:tabs>
        <w:ind w:firstLine="709"/>
        <w:contextualSpacing/>
        <w:jc w:val="both"/>
        <w:rPr>
          <w:sz w:val="28"/>
          <w:szCs w:val="28"/>
          <w:lang w:eastAsia="en-US"/>
        </w:rPr>
      </w:pPr>
    </w:p>
    <w:p w:rsidR="00BA62B4" w:rsidRPr="00592814" w:rsidRDefault="00BA62B4" w:rsidP="00BA62B4">
      <w:pPr>
        <w:pStyle w:val="a5"/>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Официальный язык закупки</w:t>
      </w:r>
      <w:r>
        <w:rPr>
          <w:rFonts w:ascii="Times New Roman" w:hAnsi="Times New Roman"/>
          <w:sz w:val="28"/>
          <w:szCs w:val="28"/>
        </w:rPr>
        <w:t xml:space="preserve">: </w:t>
      </w:r>
      <w:r w:rsidRPr="00592814">
        <w:rPr>
          <w:rFonts w:ascii="Times New Roman" w:hAnsi="Times New Roman"/>
          <w:sz w:val="28"/>
          <w:szCs w:val="28"/>
        </w:rPr>
        <w:t>русский.</w:t>
      </w:r>
    </w:p>
    <w:p w:rsidR="00BA62B4" w:rsidRPr="00592814" w:rsidRDefault="00BA62B4" w:rsidP="00BA62B4">
      <w:pPr>
        <w:tabs>
          <w:tab w:val="left" w:pos="1134"/>
        </w:tabs>
        <w:ind w:firstLine="709"/>
        <w:contextualSpacing/>
        <w:jc w:val="both"/>
        <w:rPr>
          <w:sz w:val="28"/>
          <w:szCs w:val="28"/>
          <w:lang w:eastAsia="en-US"/>
        </w:rPr>
      </w:pPr>
      <w:bookmarkStart w:id="1" w:name="_Ref317253353"/>
      <w:r w:rsidRPr="00592814">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
      <w:r w:rsidRPr="00592814">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BA62B4" w:rsidRDefault="00BA62B4" w:rsidP="00BA62B4">
      <w:pPr>
        <w:tabs>
          <w:tab w:val="left" w:pos="1134"/>
        </w:tabs>
        <w:ind w:firstLine="709"/>
        <w:contextualSpacing/>
        <w:jc w:val="both"/>
        <w:rPr>
          <w:b/>
          <w:i/>
        </w:rPr>
      </w:pPr>
    </w:p>
    <w:p w:rsidR="00BA62B4" w:rsidRPr="00592814" w:rsidRDefault="00BA62B4" w:rsidP="00BA62B4">
      <w:pPr>
        <w:pStyle w:val="a5"/>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Валюта закупки:</w:t>
      </w:r>
      <w:r>
        <w:rPr>
          <w:rFonts w:ascii="Times New Roman" w:hAnsi="Times New Roman"/>
          <w:sz w:val="28"/>
          <w:szCs w:val="28"/>
        </w:rPr>
        <w:t xml:space="preserve"> </w:t>
      </w:r>
      <w:r w:rsidRPr="00592814">
        <w:rPr>
          <w:rFonts w:ascii="Times New Roman" w:hAnsi="Times New Roman"/>
          <w:sz w:val="28"/>
          <w:szCs w:val="28"/>
        </w:rPr>
        <w:t>российский рубль.</w:t>
      </w:r>
    </w:p>
    <w:p w:rsidR="00BA62B4" w:rsidRPr="00592814" w:rsidRDefault="00BA62B4" w:rsidP="00BA62B4">
      <w:pPr>
        <w:tabs>
          <w:tab w:val="left" w:pos="1134"/>
        </w:tabs>
        <w:ind w:firstLine="709"/>
        <w:contextualSpacing/>
        <w:jc w:val="both"/>
        <w:rPr>
          <w:sz w:val="28"/>
          <w:szCs w:val="28"/>
          <w:lang w:eastAsia="en-US"/>
        </w:rPr>
      </w:pPr>
      <w:r w:rsidRPr="00592814">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BA62B4" w:rsidRDefault="00BA62B4" w:rsidP="00BA62B4">
      <w:pPr>
        <w:tabs>
          <w:tab w:val="left" w:pos="1134"/>
        </w:tabs>
        <w:ind w:firstLine="709"/>
        <w:contextualSpacing/>
        <w:jc w:val="both"/>
        <w:rPr>
          <w:b/>
          <w:i/>
        </w:rPr>
      </w:pPr>
    </w:p>
    <w:p w:rsidR="00BA62B4" w:rsidRPr="00CB06E4" w:rsidRDefault="00BA62B4" w:rsidP="00BA62B4">
      <w:pPr>
        <w:pStyle w:val="2"/>
        <w:numPr>
          <w:ilvl w:val="0"/>
          <w:numId w:val="2"/>
        </w:numPr>
        <w:tabs>
          <w:tab w:val="left" w:pos="0"/>
          <w:tab w:val="left" w:pos="1134"/>
        </w:tabs>
        <w:spacing w:after="0" w:line="240" w:lineRule="auto"/>
        <w:ind w:left="0" w:firstLine="709"/>
        <w:jc w:val="both"/>
        <w:rPr>
          <w:rFonts w:ascii="Times New Roman" w:hAnsi="Times New Roman"/>
          <w:sz w:val="28"/>
          <w:szCs w:val="28"/>
        </w:rPr>
      </w:pPr>
      <w:r w:rsidRPr="001922B2">
        <w:rPr>
          <w:rFonts w:ascii="Times New Roman" w:hAnsi="Times New Roman"/>
          <w:b/>
          <w:sz w:val="28"/>
          <w:szCs w:val="28"/>
        </w:rPr>
        <w:lastRenderedPageBreak/>
        <w:t>Обеспечение заявки на участие в закупке:</w:t>
      </w:r>
      <w:r>
        <w:rPr>
          <w:rFonts w:ascii="Times New Roman" w:hAnsi="Times New Roman"/>
          <w:b/>
          <w:sz w:val="28"/>
          <w:szCs w:val="28"/>
        </w:rPr>
        <w:t xml:space="preserve"> </w:t>
      </w:r>
      <w:r>
        <w:rPr>
          <w:rFonts w:ascii="Times New Roman" w:hAnsi="Times New Roman"/>
          <w:sz w:val="28"/>
          <w:szCs w:val="28"/>
        </w:rPr>
        <w:t>не требуется.</w:t>
      </w:r>
    </w:p>
    <w:p w:rsidR="00BA62B4" w:rsidRPr="00235D36" w:rsidRDefault="00BA62B4" w:rsidP="00BA62B4">
      <w:pPr>
        <w:pStyle w:val="a5"/>
        <w:tabs>
          <w:tab w:val="left" w:pos="0"/>
          <w:tab w:val="left" w:pos="1134"/>
        </w:tabs>
        <w:spacing w:after="0" w:line="240" w:lineRule="auto"/>
        <w:ind w:left="0"/>
        <w:jc w:val="both"/>
        <w:rPr>
          <w:b/>
          <w:i/>
        </w:rPr>
      </w:pPr>
    </w:p>
    <w:p w:rsidR="00BA62B4" w:rsidRPr="00592814" w:rsidRDefault="00BA62B4" w:rsidP="00BA62B4">
      <w:pPr>
        <w:pStyle w:val="a5"/>
        <w:numPr>
          <w:ilvl w:val="0"/>
          <w:numId w:val="2"/>
        </w:numPr>
        <w:tabs>
          <w:tab w:val="left" w:pos="0"/>
          <w:tab w:val="left" w:pos="1134"/>
        </w:tabs>
        <w:spacing w:after="0" w:line="240" w:lineRule="auto"/>
        <w:ind w:left="0" w:firstLine="709"/>
        <w:jc w:val="both"/>
        <w:rPr>
          <w:rFonts w:ascii="Times New Roman" w:hAnsi="Times New Roman"/>
          <w:b/>
          <w:sz w:val="28"/>
          <w:szCs w:val="28"/>
        </w:rPr>
      </w:pPr>
      <w:r w:rsidRPr="00592814">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BA62B4" w:rsidRPr="00170CC7" w:rsidRDefault="00BA62B4" w:rsidP="00BA62B4">
      <w:pPr>
        <w:tabs>
          <w:tab w:val="left" w:pos="1134"/>
        </w:tabs>
        <w:ind w:firstLine="709"/>
        <w:contextualSpacing/>
        <w:jc w:val="both"/>
        <w:rPr>
          <w:sz w:val="28"/>
          <w:szCs w:val="28"/>
        </w:rPr>
      </w:pPr>
      <w:r w:rsidRPr="00592814">
        <w:rPr>
          <w:sz w:val="28"/>
          <w:szCs w:val="28"/>
        </w:rPr>
        <w:t xml:space="preserve">Закупка проводится на электронной торговой площадке (ЭТП) </w:t>
      </w:r>
      <w:r w:rsidRPr="00E2297A">
        <w:rPr>
          <w:sz w:val="28"/>
          <w:szCs w:val="28"/>
        </w:rPr>
        <w:t xml:space="preserve">«Аукционный Конкурсный Дом» </w:t>
      </w:r>
      <w:r w:rsidRPr="00592814">
        <w:rPr>
          <w:sz w:val="28"/>
          <w:szCs w:val="28"/>
        </w:rPr>
        <w:t xml:space="preserve"> в сети «Интернет» по </w:t>
      </w:r>
      <w:r w:rsidRPr="00170CC7">
        <w:rPr>
          <w:sz w:val="28"/>
          <w:szCs w:val="28"/>
        </w:rPr>
        <w:t xml:space="preserve">адресу: </w:t>
      </w:r>
      <w:hyperlink r:id="rId6" w:history="1">
        <w:r w:rsidRPr="00170CC7">
          <w:rPr>
            <w:sz w:val="28"/>
            <w:szCs w:val="28"/>
          </w:rPr>
          <w:t>www.a-k-d.ru</w:t>
        </w:r>
      </w:hyperlink>
      <w:r w:rsidRPr="00170CC7">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BA62B4" w:rsidRPr="005C0EFF" w:rsidRDefault="00BA62B4" w:rsidP="00BA62B4">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62B4" w:rsidRDefault="00BA62B4" w:rsidP="00BA62B4">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BA62B4" w:rsidRPr="005C0EFF" w:rsidRDefault="00BA62B4" w:rsidP="00BA62B4">
      <w:pPr>
        <w:tabs>
          <w:tab w:val="left" w:pos="1134"/>
        </w:tabs>
        <w:ind w:firstLine="709"/>
        <w:contextualSpacing/>
        <w:jc w:val="both"/>
        <w:rPr>
          <w:sz w:val="28"/>
          <w:szCs w:val="28"/>
        </w:rPr>
      </w:pPr>
    </w:p>
    <w:p w:rsidR="00BA62B4" w:rsidRDefault="00BA62B4" w:rsidP="00BA62B4">
      <w:pPr>
        <w:pStyle w:val="a5"/>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BA62B4" w:rsidRDefault="00BA62B4" w:rsidP="00BA62B4">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BA62B4" w:rsidRPr="005C0EFF" w:rsidRDefault="00BA62B4" w:rsidP="00BA62B4">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2" w:name="_Ref320025392"/>
      <w:r w:rsidRPr="005C0EFF">
        <w:rPr>
          <w:sz w:val="28"/>
          <w:szCs w:val="28"/>
        </w:rPr>
        <w:t>Официальный</w:t>
      </w:r>
      <w:r w:rsidRPr="00592814">
        <w:rPr>
          <w:sz w:val="28"/>
          <w:szCs w:val="28"/>
        </w:rPr>
        <w:t xml:space="preserve"> государств</w:t>
      </w:r>
      <w:r w:rsidRPr="005C0EFF">
        <w:rPr>
          <w:spacing w:val="-6"/>
          <w:sz w:val="28"/>
          <w:szCs w:val="28"/>
        </w:rPr>
        <w:t xml:space="preserve">енный сайт </w:t>
      </w:r>
      <w:r w:rsidRPr="005C0EFF">
        <w:rPr>
          <w:sz w:val="28"/>
          <w:szCs w:val="28"/>
        </w:rPr>
        <w:t>(</w:t>
      </w:r>
      <w:hyperlink r:id="rId7" w:history="1">
        <w:r w:rsidRPr="005C0EFF">
          <w:rPr>
            <w:rStyle w:val="a3"/>
            <w:sz w:val="28"/>
            <w:szCs w:val="28"/>
            <w:lang w:eastAsia="en-US"/>
          </w:rPr>
          <w:t>http://www.zakupki.gov.ru</w:t>
        </w:r>
      </w:hyperlink>
      <w:r w:rsidRPr="005C0EFF">
        <w:rPr>
          <w:sz w:val="28"/>
          <w:szCs w:val="28"/>
        </w:rPr>
        <w:t>),</w:t>
      </w:r>
      <w:bookmarkEnd w:id="2"/>
      <w:r w:rsidRPr="005C0EFF">
        <w:rPr>
          <w:sz w:val="28"/>
          <w:szCs w:val="28"/>
        </w:rPr>
        <w:t xml:space="preserve"> </w:t>
      </w:r>
    </w:p>
    <w:p w:rsidR="00BA62B4" w:rsidRPr="005C0EFF" w:rsidRDefault="00BA62B4" w:rsidP="00BA62B4">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BA62B4" w:rsidRPr="005C0EFF" w:rsidRDefault="00BA62B4" w:rsidP="00BA62B4">
      <w:pPr>
        <w:pStyle w:val="a5"/>
        <w:numPr>
          <w:ilvl w:val="0"/>
          <w:numId w:val="1"/>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3"/>
            <w:rFonts w:ascii="Times New Roman" w:hAnsi="Times New Roman"/>
            <w:sz w:val="28"/>
            <w:szCs w:val="28"/>
          </w:rPr>
          <w:t>http://zakupki.rosatom.ru</w:t>
        </w:r>
      </w:hyperlink>
      <w:r w:rsidRPr="005C0EFF">
        <w:rPr>
          <w:rFonts w:ascii="Times New Roman" w:hAnsi="Times New Roman"/>
          <w:spacing w:val="-6"/>
          <w:sz w:val="28"/>
          <w:szCs w:val="28"/>
        </w:rPr>
        <w:t>);</w:t>
      </w:r>
    </w:p>
    <w:p w:rsidR="00BA62B4" w:rsidRPr="00592814" w:rsidRDefault="00BA62B4" w:rsidP="00BA62B4">
      <w:pPr>
        <w:pStyle w:val="a5"/>
        <w:numPr>
          <w:ilvl w:val="0"/>
          <w:numId w:val="1"/>
        </w:numPr>
        <w:tabs>
          <w:tab w:val="left" w:pos="386"/>
        </w:tabs>
        <w:spacing w:after="0" w:line="240" w:lineRule="auto"/>
        <w:ind w:left="1134" w:hanging="425"/>
        <w:contextualSpacing w:val="0"/>
        <w:jc w:val="both"/>
        <w:rPr>
          <w:rFonts w:ascii="Times New Roman" w:hAnsi="Times New Roman"/>
          <w:b/>
          <w:i/>
          <w:sz w:val="28"/>
          <w:szCs w:val="28"/>
        </w:rPr>
      </w:pPr>
      <w:r w:rsidRPr="00592814">
        <w:rPr>
          <w:rFonts w:ascii="Times New Roman" w:hAnsi="Times New Roman"/>
          <w:sz w:val="28"/>
          <w:szCs w:val="28"/>
        </w:rPr>
        <w:t xml:space="preserve">ЭТП «Аукционный Конкурсный Дом» </w:t>
      </w:r>
      <w:hyperlink r:id="rId9" w:history="1">
        <w:r w:rsidRPr="00592814">
          <w:rPr>
            <w:rStyle w:val="a3"/>
            <w:rFonts w:ascii="Times New Roman" w:hAnsi="Times New Roman"/>
            <w:sz w:val="28"/>
            <w:szCs w:val="28"/>
          </w:rPr>
          <w:t>www.a-k-d.ru</w:t>
        </w:r>
      </w:hyperlink>
    </w:p>
    <w:p w:rsidR="00BA62B4" w:rsidRPr="005C0EFF" w:rsidRDefault="00BA62B4" w:rsidP="00BA62B4">
      <w:pPr>
        <w:tabs>
          <w:tab w:val="left" w:pos="386"/>
        </w:tabs>
        <w:contextualSpacing/>
        <w:jc w:val="both"/>
        <w:rPr>
          <w:spacing w:val="-6"/>
        </w:rPr>
      </w:pPr>
    </w:p>
    <w:p w:rsidR="00BA62B4" w:rsidRPr="00592814" w:rsidRDefault="00BA62B4" w:rsidP="00BA62B4">
      <w:pPr>
        <w:pStyle w:val="a5"/>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w:t>
      </w:r>
      <w:r w:rsidRPr="00637D3E">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592814">
        <w:rPr>
          <w:rFonts w:ascii="Times New Roman" w:hAnsi="Times New Roman"/>
          <w:sz w:val="28"/>
          <w:szCs w:val="28"/>
        </w:rPr>
        <w:t>не допускается.</w:t>
      </w:r>
    </w:p>
    <w:p w:rsidR="00BA62B4" w:rsidRPr="00592814" w:rsidRDefault="00BA62B4" w:rsidP="00BA62B4">
      <w:pPr>
        <w:tabs>
          <w:tab w:val="left" w:pos="1134"/>
        </w:tabs>
        <w:ind w:firstLine="709"/>
        <w:contextualSpacing/>
        <w:jc w:val="both"/>
        <w:rPr>
          <w:sz w:val="28"/>
          <w:szCs w:val="28"/>
          <w:lang w:eastAsia="en-US"/>
        </w:rPr>
      </w:pPr>
    </w:p>
    <w:p w:rsidR="00BA62B4" w:rsidRPr="00825011" w:rsidRDefault="00BA62B4" w:rsidP="00BA62B4">
      <w:pPr>
        <w:pStyle w:val="a5"/>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Привлечение субподрядчиков/соисполнителей (юридических или физических лиц, выполняющих/оказывающих часть работ/услуг по договору):</w:t>
      </w:r>
      <w:r w:rsidRPr="00825011">
        <w:rPr>
          <w:rFonts w:ascii="Times New Roman" w:hAnsi="Times New Roman"/>
          <w:sz w:val="28"/>
          <w:szCs w:val="28"/>
        </w:rPr>
        <w:t xml:space="preserve"> </w:t>
      </w:r>
      <w:r>
        <w:rPr>
          <w:rFonts w:ascii="Times New Roman" w:hAnsi="Times New Roman"/>
          <w:sz w:val="28"/>
          <w:szCs w:val="28"/>
        </w:rPr>
        <w:t xml:space="preserve">не </w:t>
      </w:r>
      <w:r w:rsidRPr="00825011">
        <w:rPr>
          <w:rFonts w:ascii="Times New Roman" w:hAnsi="Times New Roman"/>
          <w:sz w:val="28"/>
          <w:szCs w:val="28"/>
        </w:rPr>
        <w:t>допускается.</w:t>
      </w:r>
    </w:p>
    <w:p w:rsidR="00BA62B4" w:rsidRPr="00174FE4" w:rsidRDefault="00BA62B4" w:rsidP="00BA62B4">
      <w:pPr>
        <w:pStyle w:val="Times12"/>
        <w:tabs>
          <w:tab w:val="left" w:pos="70"/>
        </w:tabs>
        <w:ind w:right="153" w:firstLine="0"/>
        <w:jc w:val="left"/>
        <w:rPr>
          <w:b/>
          <w:bCs w:val="0"/>
          <w:i/>
          <w:szCs w:val="24"/>
          <w:lang w:eastAsia="en-US"/>
        </w:rPr>
      </w:pPr>
    </w:p>
    <w:p w:rsidR="00BA62B4" w:rsidRPr="00825011" w:rsidRDefault="00BA62B4" w:rsidP="00BA62B4">
      <w:pPr>
        <w:pStyle w:val="a5"/>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 проведения процедуры переторжки:</w:t>
      </w:r>
      <w:r w:rsidRPr="00825011">
        <w:rPr>
          <w:rFonts w:ascii="Times New Roman" w:hAnsi="Times New Roman"/>
          <w:sz w:val="28"/>
          <w:szCs w:val="28"/>
        </w:rPr>
        <w:t xml:space="preserve"> возможна по снижению первоначально указанной в заявке на участие в закупке цены.</w:t>
      </w:r>
    </w:p>
    <w:p w:rsidR="00BA62B4" w:rsidRPr="005C0EFF" w:rsidRDefault="00BA62B4" w:rsidP="00BA62B4">
      <w:pPr>
        <w:tabs>
          <w:tab w:val="left" w:pos="1134"/>
        </w:tabs>
        <w:ind w:firstLine="709"/>
        <w:contextualSpacing/>
        <w:jc w:val="both"/>
        <w:rPr>
          <w:spacing w:val="-6"/>
          <w:sz w:val="28"/>
          <w:szCs w:val="28"/>
        </w:rPr>
      </w:pPr>
    </w:p>
    <w:p w:rsidR="00BA62B4" w:rsidRDefault="00BA62B4" w:rsidP="00BA62B4">
      <w:pPr>
        <w:pStyle w:val="a5"/>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637D3E">
        <w:rPr>
          <w:rFonts w:ascii="Times New Roman" w:hAnsi="Times New Roman"/>
          <w:b/>
          <w:spacing w:val="-6"/>
          <w:sz w:val="28"/>
          <w:szCs w:val="28"/>
        </w:rPr>
        <w:t xml:space="preserve">Срок </w:t>
      </w:r>
      <w:r w:rsidRPr="00637D3E">
        <w:rPr>
          <w:rFonts w:ascii="Times New Roman" w:hAnsi="Times New Roman"/>
          <w:b/>
          <w:sz w:val="28"/>
          <w:szCs w:val="28"/>
        </w:rPr>
        <w:t>окончания</w:t>
      </w:r>
      <w:r w:rsidRPr="00637D3E">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Pr="00637D3E">
        <w:rPr>
          <w:rFonts w:ascii="Times New Roman" w:hAnsi="Times New Roman"/>
          <w:b/>
          <w:spacing w:val="-6"/>
          <w:sz w:val="28"/>
          <w:szCs w:val="28"/>
        </w:rPr>
        <w:t>09-00</w:t>
      </w:r>
      <w:r w:rsidRPr="005C0EFF">
        <w:rPr>
          <w:rFonts w:ascii="Times New Roman" w:hAnsi="Times New Roman"/>
          <w:spacing w:val="-6"/>
          <w:sz w:val="28"/>
          <w:szCs w:val="28"/>
        </w:rPr>
        <w:t xml:space="preserve"> (время московское) </w:t>
      </w:r>
      <w:r w:rsidRPr="00637D3E">
        <w:rPr>
          <w:rFonts w:ascii="Times New Roman" w:hAnsi="Times New Roman"/>
          <w:b/>
          <w:spacing w:val="-6"/>
          <w:sz w:val="28"/>
          <w:szCs w:val="28"/>
        </w:rPr>
        <w:t>«</w:t>
      </w:r>
      <w:r>
        <w:rPr>
          <w:rFonts w:ascii="Times New Roman" w:hAnsi="Times New Roman"/>
          <w:b/>
          <w:spacing w:val="-6"/>
          <w:sz w:val="28"/>
          <w:szCs w:val="28"/>
        </w:rPr>
        <w:t>12</w:t>
      </w:r>
      <w:r w:rsidRPr="00637D3E">
        <w:rPr>
          <w:rFonts w:ascii="Times New Roman" w:hAnsi="Times New Roman"/>
          <w:b/>
          <w:spacing w:val="-6"/>
          <w:sz w:val="28"/>
          <w:szCs w:val="28"/>
        </w:rPr>
        <w:t xml:space="preserve">» </w:t>
      </w:r>
      <w:r>
        <w:rPr>
          <w:rFonts w:ascii="Times New Roman" w:hAnsi="Times New Roman"/>
          <w:b/>
          <w:spacing w:val="-6"/>
          <w:sz w:val="28"/>
          <w:szCs w:val="28"/>
        </w:rPr>
        <w:t>января</w:t>
      </w:r>
      <w:r w:rsidRPr="00637D3E">
        <w:rPr>
          <w:rFonts w:ascii="Times New Roman" w:hAnsi="Times New Roman"/>
          <w:b/>
          <w:spacing w:val="-6"/>
          <w:sz w:val="28"/>
          <w:szCs w:val="28"/>
        </w:rPr>
        <w:t xml:space="preserve"> 2015 года.</w:t>
      </w:r>
      <w:r w:rsidRPr="005C0EFF">
        <w:rPr>
          <w:rFonts w:ascii="Times New Roman" w:hAnsi="Times New Roman"/>
          <w:spacing w:val="-6"/>
          <w:sz w:val="28"/>
          <w:szCs w:val="28"/>
        </w:rPr>
        <w:t xml:space="preserve"> </w:t>
      </w:r>
    </w:p>
    <w:p w:rsidR="00BA62B4" w:rsidRPr="005C0EFF" w:rsidRDefault="00BA62B4" w:rsidP="00BA62B4">
      <w:pPr>
        <w:tabs>
          <w:tab w:val="left" w:pos="1134"/>
        </w:tabs>
        <w:ind w:left="709"/>
        <w:contextualSpacing/>
        <w:jc w:val="both"/>
        <w:rPr>
          <w:spacing w:val="-6"/>
          <w:sz w:val="28"/>
          <w:szCs w:val="28"/>
        </w:rPr>
      </w:pPr>
    </w:p>
    <w:p w:rsidR="00BA62B4" w:rsidRPr="00637D3E" w:rsidRDefault="00BA62B4" w:rsidP="00BA62B4">
      <w:pPr>
        <w:pStyle w:val="a5"/>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637D3E">
        <w:rPr>
          <w:rFonts w:ascii="Times New Roman" w:hAnsi="Times New Roman"/>
          <w:b/>
          <w:spacing w:val="-6"/>
          <w:sz w:val="28"/>
          <w:szCs w:val="28"/>
        </w:rPr>
        <w:t xml:space="preserve">Место и </w:t>
      </w:r>
      <w:r w:rsidRPr="00637D3E">
        <w:rPr>
          <w:rFonts w:ascii="Times New Roman" w:hAnsi="Times New Roman"/>
          <w:b/>
          <w:sz w:val="28"/>
          <w:szCs w:val="28"/>
        </w:rPr>
        <w:t>дата</w:t>
      </w:r>
      <w:r w:rsidRPr="00637D3E">
        <w:rPr>
          <w:rFonts w:ascii="Times New Roman" w:hAnsi="Times New Roman"/>
          <w:b/>
          <w:spacing w:val="-6"/>
          <w:sz w:val="28"/>
          <w:szCs w:val="28"/>
        </w:rPr>
        <w:t xml:space="preserve"> рассмотрения заявок и подведения итогов закупки: </w:t>
      </w:r>
    </w:p>
    <w:p w:rsidR="00BA62B4" w:rsidRPr="00637D3E" w:rsidRDefault="00BA62B4" w:rsidP="00BA62B4">
      <w:pPr>
        <w:tabs>
          <w:tab w:val="left" w:pos="1134"/>
        </w:tabs>
        <w:ind w:firstLine="709"/>
        <w:contextualSpacing/>
        <w:jc w:val="both"/>
        <w:rPr>
          <w:sz w:val="28"/>
          <w:szCs w:val="28"/>
          <w:lang w:eastAsia="en-US"/>
        </w:rPr>
      </w:pPr>
      <w:r w:rsidRPr="00637D3E">
        <w:rPr>
          <w:sz w:val="28"/>
          <w:szCs w:val="28"/>
          <w:lang w:eastAsia="en-US"/>
        </w:rPr>
        <w:lastRenderedPageBreak/>
        <w:t xml:space="preserve">Отборочная стадия рассмотрения заявок на участие в закупке: 603006, </w:t>
      </w:r>
      <w:r>
        <w:rPr>
          <w:sz w:val="28"/>
          <w:szCs w:val="28"/>
          <w:lang w:eastAsia="en-US"/>
        </w:rPr>
        <w:t xml:space="preserve">                         </w:t>
      </w:r>
      <w:r w:rsidRPr="00637D3E">
        <w:rPr>
          <w:sz w:val="28"/>
          <w:szCs w:val="28"/>
          <w:lang w:eastAsia="en-US"/>
        </w:rPr>
        <w:t>г. Нижний Новгород, пл. Свободы, д. 3,</w:t>
      </w:r>
      <w:r>
        <w:rPr>
          <w:sz w:val="28"/>
          <w:szCs w:val="28"/>
          <w:lang w:eastAsia="en-US"/>
        </w:rPr>
        <w:t xml:space="preserve"> не позднее </w:t>
      </w:r>
      <w:r>
        <w:rPr>
          <w:b/>
          <w:sz w:val="28"/>
          <w:szCs w:val="28"/>
          <w:lang w:eastAsia="en-US"/>
        </w:rPr>
        <w:t>«12</w:t>
      </w:r>
      <w:r w:rsidRPr="00637D3E">
        <w:rPr>
          <w:b/>
          <w:sz w:val="28"/>
          <w:szCs w:val="28"/>
          <w:lang w:eastAsia="en-US"/>
        </w:rPr>
        <w:t xml:space="preserve">» </w:t>
      </w:r>
      <w:r>
        <w:rPr>
          <w:b/>
          <w:sz w:val="28"/>
          <w:szCs w:val="28"/>
          <w:lang w:eastAsia="en-US"/>
        </w:rPr>
        <w:t>февраля 2016</w:t>
      </w:r>
      <w:r w:rsidRPr="00637D3E">
        <w:rPr>
          <w:b/>
          <w:sz w:val="28"/>
          <w:szCs w:val="28"/>
          <w:lang w:eastAsia="en-US"/>
        </w:rPr>
        <w:t xml:space="preserve"> года.</w:t>
      </w:r>
      <w:r w:rsidRPr="00637D3E">
        <w:rPr>
          <w:sz w:val="28"/>
          <w:szCs w:val="28"/>
          <w:lang w:eastAsia="en-US"/>
        </w:rPr>
        <w:t xml:space="preserve"> </w:t>
      </w:r>
    </w:p>
    <w:p w:rsidR="00BA62B4" w:rsidRPr="00637D3E" w:rsidRDefault="00BA62B4" w:rsidP="00BA62B4">
      <w:pPr>
        <w:tabs>
          <w:tab w:val="left" w:pos="1134"/>
        </w:tabs>
        <w:ind w:firstLine="709"/>
        <w:contextualSpacing/>
        <w:jc w:val="both"/>
        <w:rPr>
          <w:sz w:val="28"/>
          <w:szCs w:val="28"/>
          <w:lang w:eastAsia="en-US"/>
        </w:rPr>
      </w:pPr>
      <w:r w:rsidRPr="00637D3E">
        <w:rPr>
          <w:sz w:val="28"/>
          <w:szCs w:val="28"/>
          <w:lang w:eastAsia="en-US"/>
        </w:rPr>
        <w:t>Оценочная стадия рассмотрения заявок на участие в закупке и подведение итогов закупки: 603006, г. Нижний Новгород, пл. Свободы, д. 3</w:t>
      </w:r>
      <w:r>
        <w:rPr>
          <w:sz w:val="28"/>
          <w:szCs w:val="28"/>
          <w:lang w:eastAsia="en-US"/>
        </w:rPr>
        <w:t xml:space="preserve">, не позднее  </w:t>
      </w:r>
      <w:r>
        <w:rPr>
          <w:b/>
          <w:sz w:val="28"/>
          <w:szCs w:val="28"/>
          <w:lang w:eastAsia="en-US"/>
        </w:rPr>
        <w:t>«19» февраля 2016</w:t>
      </w:r>
      <w:r w:rsidRPr="00637D3E">
        <w:rPr>
          <w:b/>
          <w:sz w:val="28"/>
          <w:szCs w:val="28"/>
          <w:lang w:eastAsia="en-US"/>
        </w:rPr>
        <w:t xml:space="preserve"> года.</w:t>
      </w:r>
      <w:r w:rsidRPr="00637D3E">
        <w:rPr>
          <w:sz w:val="28"/>
          <w:szCs w:val="28"/>
          <w:lang w:eastAsia="en-US"/>
        </w:rPr>
        <w:t xml:space="preserve"> </w:t>
      </w:r>
    </w:p>
    <w:p w:rsidR="00BA62B4" w:rsidRPr="00637D3E" w:rsidRDefault="00BA62B4" w:rsidP="00BA62B4">
      <w:pPr>
        <w:tabs>
          <w:tab w:val="left" w:pos="1134"/>
        </w:tabs>
        <w:ind w:firstLine="709"/>
        <w:contextualSpacing/>
        <w:jc w:val="both"/>
        <w:rPr>
          <w:sz w:val="28"/>
          <w:szCs w:val="28"/>
          <w:lang w:eastAsia="en-US"/>
        </w:rPr>
      </w:pPr>
    </w:p>
    <w:p w:rsidR="00BA62B4" w:rsidRPr="005852C9" w:rsidRDefault="00BA62B4" w:rsidP="00BA62B4">
      <w:pPr>
        <w:pStyle w:val="a5"/>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proofErr w:type="gramStart"/>
      <w:r w:rsidRPr="001F0A4E">
        <w:rPr>
          <w:rFonts w:ascii="Times New Roman" w:hAnsi="Times New Roman"/>
          <w:b/>
          <w:spacing w:val="-6"/>
          <w:sz w:val="28"/>
          <w:szCs w:val="28"/>
        </w:rPr>
        <w:t xml:space="preserve">Срок </w:t>
      </w:r>
      <w:r w:rsidRPr="001F0A4E">
        <w:rPr>
          <w:rFonts w:ascii="Times New Roman" w:hAnsi="Times New Roman"/>
          <w:b/>
          <w:sz w:val="28"/>
          <w:szCs w:val="28"/>
        </w:rPr>
        <w:t>заключения</w:t>
      </w:r>
      <w:r w:rsidRPr="001F0A4E">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852C9">
        <w:rPr>
          <w:rFonts w:ascii="Times New Roman" w:hAnsi="Times New Roman"/>
          <w:sz w:val="28"/>
        </w:rPr>
        <w:t xml:space="preserve">в течение 40 (сорока) дней после размещения на официальном сайте и на ЭТП протокола подведения итогов </w:t>
      </w:r>
      <w:r>
        <w:rPr>
          <w:rFonts w:ascii="Times New Roman" w:hAnsi="Times New Roman"/>
          <w:sz w:val="28"/>
        </w:rPr>
        <w:t>запроса предложений</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ЭТП протокола преддоговорных переговоров, но не ранее чем через 10 (десять) дней после размещения на официальном сайте и на ЭТП протокола</w:t>
      </w:r>
      <w:proofErr w:type="gramEnd"/>
      <w:r w:rsidRPr="005852C9">
        <w:rPr>
          <w:rFonts w:ascii="Times New Roman" w:hAnsi="Times New Roman"/>
          <w:sz w:val="28"/>
        </w:rPr>
        <w:t xml:space="preserve"> подведения итогов закупки, за исключением следующих случаев: </w:t>
      </w:r>
    </w:p>
    <w:p w:rsidR="00BA62B4" w:rsidRDefault="00BA62B4" w:rsidP="00BA62B4">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BA62B4" w:rsidRDefault="00BA62B4" w:rsidP="00BA62B4">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BA62B4" w:rsidRDefault="00BA62B4" w:rsidP="00BA62B4">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BA62B4" w:rsidRDefault="00BA62B4" w:rsidP="00BA62B4">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Заказчик в</w:t>
      </w:r>
      <w:r>
        <w:rPr>
          <w:spacing w:val="-6"/>
          <w:sz w:val="28"/>
          <w:szCs w:val="28"/>
          <w:lang w:eastAsia="en-US"/>
        </w:rPr>
        <w:t xml:space="preserve"> течение</w:t>
      </w:r>
      <w:r w:rsidRPr="00700C97">
        <w:rPr>
          <w:spacing w:val="-6"/>
          <w:sz w:val="28"/>
          <w:szCs w:val="28"/>
          <w:lang w:eastAsia="en-US"/>
        </w:rPr>
        <w:t xml:space="preserve">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z w:val="28"/>
        </w:rPr>
        <w:t>запроса предложений</w:t>
      </w:r>
      <w:r>
        <w:rPr>
          <w:spacing w:val="-6"/>
          <w:sz w:val="28"/>
          <w:szCs w:val="28"/>
          <w:lang w:eastAsia="en-US"/>
        </w:rPr>
        <w:t xml:space="preserve">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w:t>
      </w:r>
      <w:proofErr w:type="gramEnd"/>
      <w:r w:rsidRPr="00700C97">
        <w:rPr>
          <w:spacing w:val="-6"/>
          <w:sz w:val="28"/>
          <w:szCs w:val="28"/>
          <w:lang w:eastAsia="en-US"/>
        </w:rPr>
        <w:t xml:space="preserve"> участие в </w:t>
      </w:r>
      <w:r>
        <w:rPr>
          <w:sz w:val="28"/>
        </w:rPr>
        <w:t>запросе предложений</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BA62B4" w:rsidRDefault="00BA62B4" w:rsidP="00BA62B4">
      <w:pPr>
        <w:tabs>
          <w:tab w:val="left" w:pos="1134"/>
        </w:tabs>
        <w:ind w:firstLine="709"/>
        <w:contextualSpacing/>
        <w:jc w:val="both"/>
        <w:rPr>
          <w:spacing w:val="-6"/>
          <w:sz w:val="28"/>
          <w:szCs w:val="28"/>
          <w:lang w:eastAsia="en-US"/>
        </w:rPr>
      </w:pPr>
      <w:r>
        <w:rPr>
          <w:sz w:val="28"/>
          <w:szCs w:val="28"/>
        </w:rPr>
        <w:t xml:space="preserve">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w:t>
      </w:r>
      <w:r>
        <w:rPr>
          <w:sz w:val="28"/>
        </w:rPr>
        <w:t>запроса предложений</w:t>
      </w:r>
      <w:r>
        <w:rPr>
          <w:sz w:val="28"/>
          <w:szCs w:val="28"/>
        </w:rPr>
        <w:t xml:space="preserve"> (Ф</w:t>
      </w:r>
      <w:r w:rsidRPr="0022248A">
        <w:rPr>
          <w:sz w:val="28"/>
          <w:szCs w:val="28"/>
        </w:rPr>
        <w:t>орма  2</w:t>
      </w:r>
      <w:r>
        <w:rPr>
          <w:sz w:val="28"/>
          <w:szCs w:val="28"/>
        </w:rPr>
        <w:t xml:space="preserve"> Раздела 5</w:t>
      </w:r>
      <w:r w:rsidRPr="0022248A">
        <w:rPr>
          <w:sz w:val="28"/>
          <w:szCs w:val="28"/>
        </w:rPr>
        <w:t>),</w:t>
      </w:r>
      <w:r>
        <w:rPr>
          <w:sz w:val="28"/>
          <w:szCs w:val="28"/>
        </w:rPr>
        <w:t xml:space="preserve"> лицу с которым заключается договор (победитель </w:t>
      </w:r>
      <w:r>
        <w:rPr>
          <w:sz w:val="28"/>
        </w:rPr>
        <w:t>запроса предложений</w:t>
      </w:r>
      <w:r>
        <w:rPr>
          <w:sz w:val="28"/>
          <w:szCs w:val="28"/>
        </w:rPr>
        <w:t xml:space="preserve"> </w:t>
      </w:r>
      <w:r w:rsidRPr="008D49DB">
        <w:rPr>
          <w:sz w:val="28"/>
          <w:szCs w:val="28"/>
        </w:rPr>
        <w:t xml:space="preserve">или участник </w:t>
      </w:r>
      <w:r>
        <w:rPr>
          <w:sz w:val="28"/>
        </w:rPr>
        <w:t>запроса предложений</w:t>
      </w:r>
      <w:r w:rsidRPr="008D49DB">
        <w:rPr>
          <w:sz w:val="28"/>
          <w:szCs w:val="28"/>
        </w:rPr>
        <w:t xml:space="preserve"> в соответствии с пунктом 14.3 Части</w:t>
      </w:r>
      <w:r>
        <w:rPr>
          <w:sz w:val="28"/>
          <w:szCs w:val="28"/>
        </w:rPr>
        <w:t xml:space="preserve"> 2 закупочной документации).  </w:t>
      </w:r>
      <w:proofErr w:type="gramStart"/>
      <w:r>
        <w:rPr>
          <w:sz w:val="28"/>
          <w:szCs w:val="28"/>
        </w:rPr>
        <w:t xml:space="preserve">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w:t>
      </w:r>
      <w:r>
        <w:rPr>
          <w:sz w:val="28"/>
        </w:rPr>
        <w:t>запроса предложений</w:t>
      </w:r>
      <w:r>
        <w:rPr>
          <w:sz w:val="28"/>
          <w:szCs w:val="28"/>
        </w:rPr>
        <w:t xml:space="preserve"> или </w:t>
      </w:r>
      <w:r w:rsidRPr="008D49DB">
        <w:rPr>
          <w:sz w:val="28"/>
          <w:szCs w:val="28"/>
        </w:rPr>
        <w:t xml:space="preserve">участник </w:t>
      </w:r>
      <w:r>
        <w:rPr>
          <w:sz w:val="28"/>
        </w:rPr>
        <w:t>запроса предложений</w:t>
      </w:r>
      <w:r w:rsidRPr="008D49DB">
        <w:rPr>
          <w:sz w:val="28"/>
          <w:szCs w:val="28"/>
        </w:rPr>
        <w:t xml:space="preserve"> в соответствии с 4.3 Части 2 закупочной документации), указанный в анкете участника </w:t>
      </w:r>
      <w:r>
        <w:rPr>
          <w:sz w:val="28"/>
        </w:rPr>
        <w:t>запроса предложений</w:t>
      </w:r>
      <w:r>
        <w:rPr>
          <w:sz w:val="28"/>
          <w:szCs w:val="28"/>
        </w:rPr>
        <w:t xml:space="preserve"> (Ф</w:t>
      </w:r>
      <w:r w:rsidRPr="008D49DB">
        <w:rPr>
          <w:sz w:val="28"/>
          <w:szCs w:val="28"/>
        </w:rPr>
        <w:t>орма  2</w:t>
      </w:r>
      <w:r>
        <w:rPr>
          <w:sz w:val="28"/>
          <w:szCs w:val="28"/>
        </w:rPr>
        <w:t xml:space="preserve"> Раздела 5</w:t>
      </w:r>
      <w:r w:rsidRPr="008D49DB">
        <w:rPr>
          <w:sz w:val="28"/>
          <w:szCs w:val="28"/>
        </w:rPr>
        <w:t>).</w:t>
      </w:r>
      <w:proofErr w:type="gramEnd"/>
    </w:p>
    <w:p w:rsidR="00BA62B4" w:rsidRPr="001F0A4E" w:rsidRDefault="00BA62B4" w:rsidP="00BA62B4">
      <w:pPr>
        <w:tabs>
          <w:tab w:val="left" w:pos="1134"/>
        </w:tabs>
        <w:ind w:firstLine="709"/>
        <w:contextualSpacing/>
        <w:jc w:val="both"/>
        <w:rPr>
          <w:spacing w:val="-6"/>
        </w:rPr>
      </w:pPr>
      <w:r w:rsidRPr="005852C9">
        <w:rPr>
          <w:spacing w:val="-6"/>
          <w:sz w:val="28"/>
          <w:szCs w:val="28"/>
          <w:lang w:eastAsia="en-US"/>
        </w:rPr>
        <w:lastRenderedPageBreak/>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rPr>
        <w:t>запроса предложений</w:t>
      </w:r>
      <w:r>
        <w:rPr>
          <w:sz w:val="28"/>
          <w:szCs w:val="28"/>
        </w:rPr>
        <w:t xml:space="preserve"> (Ф</w:t>
      </w:r>
      <w:r w:rsidRPr="005852C9">
        <w:rPr>
          <w:sz w:val="28"/>
          <w:szCs w:val="28"/>
        </w:rPr>
        <w:t>орма 2</w:t>
      </w:r>
      <w:r w:rsidRPr="0026374E">
        <w:rPr>
          <w:sz w:val="28"/>
          <w:szCs w:val="28"/>
        </w:rPr>
        <w:t xml:space="preserve"> </w:t>
      </w:r>
      <w:r>
        <w:rPr>
          <w:sz w:val="28"/>
          <w:szCs w:val="28"/>
        </w:rPr>
        <w:t>Раздела 5</w:t>
      </w:r>
      <w:r w:rsidRPr="005852C9">
        <w:rPr>
          <w:sz w:val="28"/>
          <w:szCs w:val="28"/>
        </w:rPr>
        <w:t>)</w:t>
      </w:r>
      <w:r w:rsidRPr="005C0EFF">
        <w:rPr>
          <w:sz w:val="28"/>
          <w:szCs w:val="28"/>
        </w:rPr>
        <w:t>.</w:t>
      </w:r>
    </w:p>
    <w:p w:rsidR="00BA62B4" w:rsidRDefault="00BA62B4" w:rsidP="00BA62B4">
      <w:pPr>
        <w:tabs>
          <w:tab w:val="left" w:pos="1134"/>
        </w:tabs>
        <w:ind w:left="709"/>
        <w:contextualSpacing/>
        <w:jc w:val="both"/>
        <w:rPr>
          <w:spacing w:val="-6"/>
          <w:sz w:val="32"/>
          <w:szCs w:val="28"/>
        </w:rPr>
      </w:pPr>
    </w:p>
    <w:p w:rsidR="00BA62B4" w:rsidRPr="00170CC7" w:rsidRDefault="00BA62B4" w:rsidP="00BA62B4">
      <w:pPr>
        <w:pStyle w:val="a5"/>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170CC7">
        <w:rPr>
          <w:rFonts w:ascii="Times New Roman" w:hAnsi="Times New Roman"/>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(Часть 3 «Проект договора»).</w:t>
      </w:r>
    </w:p>
    <w:p w:rsidR="00BA62B4" w:rsidRPr="003651B9" w:rsidRDefault="00BA62B4" w:rsidP="00BA62B4">
      <w:pPr>
        <w:tabs>
          <w:tab w:val="left" w:pos="1134"/>
        </w:tabs>
        <w:ind w:left="709"/>
        <w:contextualSpacing/>
        <w:jc w:val="both"/>
        <w:rPr>
          <w:spacing w:val="-6"/>
          <w:sz w:val="28"/>
          <w:szCs w:val="28"/>
          <w:lang w:eastAsia="en-US"/>
        </w:rPr>
      </w:pPr>
    </w:p>
    <w:p w:rsidR="00BA62B4" w:rsidRDefault="00BA62B4" w:rsidP="00BA62B4">
      <w:pPr>
        <w:numPr>
          <w:ilvl w:val="0"/>
          <w:numId w:val="2"/>
        </w:numPr>
        <w:tabs>
          <w:tab w:val="left" w:pos="0"/>
          <w:tab w:val="left" w:pos="1134"/>
        </w:tabs>
        <w:ind w:left="0" w:firstLine="709"/>
        <w:contextualSpacing/>
        <w:jc w:val="both"/>
        <w:rPr>
          <w:sz w:val="28"/>
          <w:szCs w:val="28"/>
        </w:rPr>
      </w:pPr>
      <w:r w:rsidRPr="004A7987">
        <w:rPr>
          <w:sz w:val="28"/>
          <w:szCs w:val="28"/>
        </w:rPr>
        <w:t xml:space="preserve">Процедура </w:t>
      </w:r>
      <w:r w:rsidRPr="00170CC7">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BA62B4" w:rsidRPr="004A7987" w:rsidRDefault="00BA62B4" w:rsidP="00BA62B4">
      <w:pPr>
        <w:tabs>
          <w:tab w:val="left" w:pos="0"/>
          <w:tab w:val="left" w:pos="1134"/>
        </w:tabs>
        <w:ind w:left="709"/>
        <w:contextualSpacing/>
        <w:jc w:val="both"/>
        <w:rPr>
          <w:sz w:val="28"/>
          <w:szCs w:val="28"/>
        </w:rPr>
      </w:pPr>
    </w:p>
    <w:p w:rsidR="00BA62B4" w:rsidRPr="00CD65D9" w:rsidRDefault="00BA62B4" w:rsidP="00BA62B4">
      <w:pPr>
        <w:pStyle w:val="a5"/>
        <w:numPr>
          <w:ilvl w:val="0"/>
          <w:numId w:val="2"/>
        </w:numPr>
        <w:tabs>
          <w:tab w:val="left" w:pos="0"/>
          <w:tab w:val="left" w:pos="1134"/>
        </w:tabs>
        <w:spacing w:after="0" w:line="240" w:lineRule="auto"/>
        <w:ind w:left="0" w:firstLine="709"/>
        <w:jc w:val="both"/>
        <w:rPr>
          <w:rFonts w:ascii="Times New Roman" w:hAnsi="Times New Roman"/>
          <w:sz w:val="28"/>
          <w:szCs w:val="28"/>
        </w:rPr>
      </w:pPr>
      <w:r w:rsidRPr="00CD65D9">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w:t>
      </w:r>
      <w:r>
        <w:rPr>
          <w:rFonts w:ascii="Times New Roman" w:hAnsi="Times New Roman"/>
          <w:sz w:val="28"/>
          <w:szCs w:val="28"/>
        </w:rPr>
        <w:t xml:space="preserve"> </w:t>
      </w:r>
      <w:r w:rsidRPr="00CD65D9">
        <w:rPr>
          <w:rFonts w:ascii="Times New Roman" w:hAnsi="Times New Roman"/>
          <w:sz w:val="28"/>
          <w:szCs w:val="28"/>
        </w:rPr>
        <w:t>в указанных ниже случаях не приводит к каким-либо последствиям для организатора закупки:</w:t>
      </w:r>
    </w:p>
    <w:p w:rsidR="00BA62B4" w:rsidRPr="005C0EFF" w:rsidRDefault="00BA62B4" w:rsidP="00BA62B4">
      <w:pPr>
        <w:pStyle w:val="a4"/>
        <w:numPr>
          <w:ilvl w:val="0"/>
          <w:numId w:val="4"/>
        </w:numPr>
        <w:spacing w:after="0"/>
        <w:ind w:left="0" w:firstLine="774"/>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BA62B4" w:rsidRPr="005C0EFF" w:rsidRDefault="00BA62B4" w:rsidP="00BA62B4">
      <w:pPr>
        <w:pStyle w:val="a4"/>
        <w:numPr>
          <w:ilvl w:val="0"/>
          <w:numId w:val="4"/>
        </w:numPr>
        <w:spacing w:after="0"/>
        <w:ind w:left="0" w:firstLine="774"/>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A62B4" w:rsidRPr="005C0EFF" w:rsidRDefault="00BA62B4" w:rsidP="00BA62B4">
      <w:pPr>
        <w:pStyle w:val="a4"/>
        <w:numPr>
          <w:ilvl w:val="0"/>
          <w:numId w:val="4"/>
        </w:numPr>
        <w:spacing w:after="0"/>
        <w:ind w:left="0" w:firstLine="774"/>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BA62B4" w:rsidRDefault="00BA62B4" w:rsidP="00BA62B4">
      <w:pPr>
        <w:pStyle w:val="a4"/>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BA62B4" w:rsidRDefault="00BA62B4" w:rsidP="00BA62B4">
      <w:pPr>
        <w:tabs>
          <w:tab w:val="left" w:pos="1134"/>
        </w:tabs>
        <w:ind w:left="142" w:firstLine="567"/>
        <w:contextualSpacing/>
        <w:jc w:val="both"/>
        <w:rPr>
          <w:sz w:val="28"/>
          <w:szCs w:val="28"/>
        </w:rPr>
      </w:pPr>
    </w:p>
    <w:p w:rsidR="00BA62B4" w:rsidRDefault="00BA62B4" w:rsidP="00BA62B4">
      <w:pPr>
        <w:pStyle w:val="a5"/>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BA62B4" w:rsidRDefault="00BA62B4" w:rsidP="00BA62B4">
      <w:pPr>
        <w:pStyle w:val="a5"/>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0" w:history="1">
        <w:r w:rsidRPr="00CD6C43">
          <w:rPr>
            <w:rFonts w:ascii="Times New Roman" w:hAnsi="Times New Roman"/>
            <w:sz w:val="28"/>
            <w:szCs w:val="28"/>
          </w:rPr>
          <w:t>arbitration@rosatom.ru</w:t>
        </w:r>
      </w:hyperlink>
      <w:r>
        <w:rPr>
          <w:rFonts w:ascii="Times New Roman" w:hAnsi="Times New Roman"/>
          <w:sz w:val="28"/>
          <w:szCs w:val="28"/>
        </w:rPr>
        <w:t>.</w:t>
      </w:r>
    </w:p>
    <w:p w:rsidR="00951DB4" w:rsidRDefault="00951DB4"/>
    <w:sectPr w:rsidR="00951DB4" w:rsidSect="00951DB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736C38"/>
    <w:multiLevelType w:val="hybridMultilevel"/>
    <w:tmpl w:val="C54C7354"/>
    <w:lvl w:ilvl="0" w:tplc="1A685D10">
      <w:start w:val="1"/>
      <w:numFmt w:val="russianLower"/>
      <w:lvlText w:val="%1)"/>
      <w:lvlJc w:val="left"/>
      <w:pPr>
        <w:ind w:left="1429" w:hanging="360"/>
      </w:pPr>
      <w:rPr>
        <w:rFonts w:cs="Times New Roman" w:hint="default"/>
        <w:b w:val="0"/>
        <w:i w:val="0"/>
        <w:sz w:val="28"/>
        <w:szCs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A62B4"/>
    <w:rsid w:val="00327C2C"/>
    <w:rsid w:val="00726491"/>
    <w:rsid w:val="00951DB4"/>
    <w:rsid w:val="00BA62B4"/>
    <w:rsid w:val="00E80649"/>
    <w:rsid w:val="00E9045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62B4"/>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uiPriority w:val="99"/>
    <w:qFormat/>
    <w:rsid w:val="00BA62B4"/>
    <w:pPr>
      <w:keepNext/>
      <w:tabs>
        <w:tab w:val="num" w:pos="1134"/>
      </w:tabs>
      <w:ind w:left="1134" w:hanging="1134"/>
      <w:jc w:val="right"/>
      <w:outlineLvl w:val="0"/>
    </w:pPr>
    <w:rPr>
      <w:iCs/>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uiPriority w:val="99"/>
    <w:rsid w:val="00BA62B4"/>
    <w:rPr>
      <w:rFonts w:ascii="Times New Roman" w:eastAsia="Times New Roman" w:hAnsi="Times New Roman" w:cs="Times New Roman"/>
      <w:iCs/>
      <w:sz w:val="20"/>
      <w:szCs w:val="20"/>
      <w:lang w:eastAsia="ru-RU"/>
    </w:rPr>
  </w:style>
  <w:style w:type="character" w:styleId="a3">
    <w:name w:val="Hyperlink"/>
    <w:basedOn w:val="a0"/>
    <w:uiPriority w:val="99"/>
    <w:rsid w:val="00BA62B4"/>
    <w:rPr>
      <w:rFonts w:cs="Times New Roman"/>
      <w:color w:val="0000FF"/>
      <w:u w:val="single"/>
    </w:rPr>
  </w:style>
  <w:style w:type="paragraph" w:customStyle="1" w:styleId="Times12">
    <w:name w:val="Times 12"/>
    <w:basedOn w:val="a"/>
    <w:uiPriority w:val="99"/>
    <w:rsid w:val="00BA62B4"/>
    <w:pPr>
      <w:overflowPunct w:val="0"/>
      <w:autoSpaceDE w:val="0"/>
      <w:autoSpaceDN w:val="0"/>
      <w:adjustRightInd w:val="0"/>
      <w:ind w:firstLine="567"/>
      <w:jc w:val="both"/>
    </w:pPr>
    <w:rPr>
      <w:bCs/>
      <w:szCs w:val="22"/>
    </w:rPr>
  </w:style>
  <w:style w:type="paragraph" w:styleId="a4">
    <w:name w:val="List Continue"/>
    <w:basedOn w:val="a"/>
    <w:uiPriority w:val="99"/>
    <w:rsid w:val="00BA62B4"/>
    <w:pPr>
      <w:spacing w:after="120"/>
      <w:ind w:left="283"/>
    </w:pPr>
  </w:style>
  <w:style w:type="paragraph" w:styleId="a5">
    <w:name w:val="List Paragraph"/>
    <w:basedOn w:val="a"/>
    <w:link w:val="a6"/>
    <w:uiPriority w:val="99"/>
    <w:qFormat/>
    <w:rsid w:val="00BA62B4"/>
    <w:pPr>
      <w:spacing w:after="200" w:line="276" w:lineRule="auto"/>
      <w:ind w:left="720"/>
      <w:contextualSpacing/>
    </w:pPr>
    <w:rPr>
      <w:rFonts w:ascii="Calibri" w:hAnsi="Calibri"/>
      <w:sz w:val="22"/>
      <w:szCs w:val="20"/>
      <w:lang w:eastAsia="en-US"/>
    </w:rPr>
  </w:style>
  <w:style w:type="character" w:customStyle="1" w:styleId="a6">
    <w:name w:val="Абзац списка Знак"/>
    <w:link w:val="a5"/>
    <w:uiPriority w:val="99"/>
    <w:locked/>
    <w:rsid w:val="00BA62B4"/>
    <w:rPr>
      <w:rFonts w:ascii="Calibri" w:eastAsia="Times New Roman" w:hAnsi="Calibri" w:cs="Times New Roman"/>
      <w:szCs w:val="20"/>
    </w:rPr>
  </w:style>
  <w:style w:type="paragraph" w:customStyle="1" w:styleId="ListParagraph1">
    <w:name w:val="List Paragraph1"/>
    <w:basedOn w:val="a"/>
    <w:link w:val="ListParagraphChar"/>
    <w:uiPriority w:val="99"/>
    <w:rsid w:val="00BA62B4"/>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1"/>
    <w:uiPriority w:val="99"/>
    <w:locked/>
    <w:rsid w:val="00BA62B4"/>
    <w:rPr>
      <w:rFonts w:ascii="Calibri" w:eastAsia="Times New Roman" w:hAnsi="Calibri" w:cs="Times New Roman"/>
      <w:szCs w:val="20"/>
    </w:rPr>
  </w:style>
  <w:style w:type="paragraph" w:customStyle="1" w:styleId="2">
    <w:name w:val="Абзац списка2"/>
    <w:basedOn w:val="a"/>
    <w:uiPriority w:val="99"/>
    <w:rsid w:val="00BA62B4"/>
    <w:pPr>
      <w:spacing w:after="200" w:line="276" w:lineRule="auto"/>
      <w:ind w:left="720"/>
      <w:contextualSpacing/>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zakupki_niaep@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1713</Words>
  <Characters>9770</Characters>
  <Application>Microsoft Office Word</Application>
  <DocSecurity>0</DocSecurity>
  <Lines>81</Lines>
  <Paragraphs>22</Paragraphs>
  <ScaleCrop>false</ScaleCrop>
  <Company>NIAEP</Company>
  <LinksUpToDate>false</LinksUpToDate>
  <CharactersWithSpaces>11461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8762</dc:creator>
  <cp:keywords/>
  <dc:description/>
  <cp:lastModifiedBy>8762</cp:lastModifiedBy>
  <cp:revision>3</cp:revision>
  <dcterms:created xsi:type="dcterms:W3CDTF">2015-12-22T13:35:00Z</dcterms:created>
  <dcterms:modified xsi:type="dcterms:W3CDTF">2015-12-22T13:38:00Z</dcterms:modified>
</cp:coreProperties>
</file>