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E40226"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C76D12">
        <w:rPr>
          <w:b/>
        </w:rPr>
        <w:t xml:space="preserve">комплекса измерительного для </w:t>
      </w:r>
      <w:proofErr w:type="spellStart"/>
      <w:r w:rsidR="00C76D12">
        <w:rPr>
          <w:b/>
        </w:rPr>
        <w:t>прогрузки</w:t>
      </w:r>
      <w:proofErr w:type="spellEnd"/>
      <w:r w:rsidR="00C76D12">
        <w:rPr>
          <w:b/>
        </w:rPr>
        <w:t xml:space="preserve"> первичным током</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D7212E">
          <w:rPr>
            <w:webHidden/>
          </w:rPr>
          <w:t>1</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D7212E">
          <w:rPr>
            <w:webHidden/>
          </w:rPr>
          <w:t>2</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D7212E">
          <w:rPr>
            <w:webHidden/>
          </w:rPr>
          <w:t>3</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D7212E">
          <w:rPr>
            <w:webHidden/>
          </w:rPr>
          <w:t>6</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D7212E">
          <w:rPr>
            <w:webHidden/>
          </w:rPr>
          <w:t>6</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D7212E">
          <w:rPr>
            <w:webHidden/>
          </w:rPr>
          <w:t>6</w:t>
        </w:r>
        <w:r w:rsidR="00DF1E5E" w:rsidRPr="00DF1E5E">
          <w:rPr>
            <w:webHidden/>
          </w:rPr>
          <w:fldChar w:fldCharType="end"/>
        </w:r>
      </w:hyperlink>
    </w:p>
    <w:p w:rsidR="00DF1E5E" w:rsidRPr="00DF1E5E" w:rsidRDefault="00E40226"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D7212E">
          <w:rPr>
            <w:webHidden/>
          </w:rPr>
          <w:t>6</w:t>
        </w:r>
        <w:r w:rsidR="00DF1E5E" w:rsidRPr="00DF1E5E">
          <w:rPr>
            <w:webHidden/>
          </w:rPr>
          <w:fldChar w:fldCharType="end"/>
        </w:r>
      </w:hyperlink>
    </w:p>
    <w:p w:rsidR="00DF1E5E" w:rsidRPr="00DF1E5E" w:rsidRDefault="00E40226"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D7212E">
          <w:rPr>
            <w:webHidden/>
          </w:rPr>
          <w:t>9</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D7212E">
          <w:rPr>
            <w:webHidden/>
          </w:rPr>
          <w:t>9</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D7212E">
          <w:rPr>
            <w:webHidden/>
          </w:rPr>
          <w:t>11</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D7212E">
          <w:rPr>
            <w:webHidden/>
          </w:rPr>
          <w:t>11</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D7212E">
          <w:rPr>
            <w:webHidden/>
          </w:rPr>
          <w:t>11</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D7212E">
          <w:rPr>
            <w:webHidden/>
          </w:rPr>
          <w:t>11</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D7212E">
          <w:rPr>
            <w:webHidden/>
          </w:rPr>
          <w:t>11</w:t>
        </w:r>
        <w:r w:rsidR="00DF1E5E" w:rsidRPr="00DF1E5E">
          <w:rPr>
            <w:webHidden/>
          </w:rPr>
          <w:fldChar w:fldCharType="end"/>
        </w:r>
      </w:hyperlink>
    </w:p>
    <w:p w:rsidR="00DF1E5E" w:rsidRPr="00DF1E5E" w:rsidRDefault="00E40226"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D7212E">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C76D12" w:rsidRPr="00C76D12">
        <w:rPr>
          <w:rFonts w:ascii="Times New Roman" w:hAnsi="Times New Roman"/>
          <w:b/>
          <w:sz w:val="24"/>
          <w:szCs w:val="24"/>
        </w:rPr>
        <w:t xml:space="preserve">комплекса измерительного для </w:t>
      </w:r>
      <w:proofErr w:type="spellStart"/>
      <w:r w:rsidR="00C76D12" w:rsidRPr="00C76D12">
        <w:rPr>
          <w:rFonts w:ascii="Times New Roman" w:hAnsi="Times New Roman"/>
          <w:b/>
          <w:sz w:val="24"/>
          <w:szCs w:val="24"/>
        </w:rPr>
        <w:t>прогрузки</w:t>
      </w:r>
      <w:proofErr w:type="spellEnd"/>
      <w:r w:rsidR="00C76D12" w:rsidRPr="00C76D12">
        <w:rPr>
          <w:rFonts w:ascii="Times New Roman" w:hAnsi="Times New Roman"/>
          <w:b/>
          <w:sz w:val="24"/>
          <w:szCs w:val="24"/>
        </w:rPr>
        <w:t xml:space="preserve"> первичным током</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C76D12">
        <w:rPr>
          <w:b/>
        </w:rPr>
        <w:t>Марков Николай Андреевич</w:t>
      </w:r>
      <w:r w:rsidRPr="007640C5">
        <w:rPr>
          <w:b/>
        </w:rPr>
        <w:t xml:space="preserve"> (35130) </w:t>
      </w:r>
      <w:r w:rsidR="0087199C">
        <w:rPr>
          <w:b/>
        </w:rPr>
        <w:t xml:space="preserve">2 </w:t>
      </w:r>
      <w:r w:rsidR="00C76D12">
        <w:rPr>
          <w:b/>
        </w:rPr>
        <w:t>54 08</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C76D12" w:rsidRPr="00C76D12">
        <w:rPr>
          <w:rFonts w:ascii="Times New Roman" w:hAnsi="Times New Roman"/>
          <w:b/>
          <w:sz w:val="24"/>
          <w:szCs w:val="24"/>
        </w:rPr>
        <w:t xml:space="preserve">комплекса измерительного для </w:t>
      </w:r>
      <w:proofErr w:type="spellStart"/>
      <w:r w:rsidR="00C76D12" w:rsidRPr="00C76D12">
        <w:rPr>
          <w:rFonts w:ascii="Times New Roman" w:hAnsi="Times New Roman"/>
          <w:b/>
          <w:sz w:val="24"/>
          <w:szCs w:val="24"/>
        </w:rPr>
        <w:t>прогрузки</w:t>
      </w:r>
      <w:proofErr w:type="spellEnd"/>
      <w:r w:rsidR="00C76D12" w:rsidRPr="00C76D12">
        <w:rPr>
          <w:rFonts w:ascii="Times New Roman" w:hAnsi="Times New Roman"/>
          <w:b/>
          <w:sz w:val="24"/>
          <w:szCs w:val="24"/>
        </w:rPr>
        <w:t xml:space="preserve"> первичным током</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C76D12">
        <w:rPr>
          <w:b/>
        </w:rPr>
        <w:t>в течение 40 дней с момента заключения договора с возможностью досрочной поставки</w:t>
      </w:r>
      <w:r w:rsidR="004C0F85">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C76D12">
        <w:rPr>
          <w:rFonts w:ascii="Times New Roman" w:hAnsi="Times New Roman"/>
          <w:b/>
          <w:color w:val="000000"/>
          <w:sz w:val="24"/>
          <w:szCs w:val="24"/>
        </w:rPr>
        <w:t>30</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C76D12" w:rsidP="007640C5">
      <w:pPr>
        <w:pStyle w:val="38"/>
        <w:tabs>
          <w:tab w:val="clear" w:pos="1307"/>
        </w:tabs>
        <w:spacing w:before="120" w:after="120"/>
        <w:ind w:left="0" w:right="153"/>
        <w:jc w:val="center"/>
        <w:rPr>
          <w:b/>
          <w:i/>
          <w:szCs w:val="24"/>
        </w:rPr>
      </w:pPr>
      <w:r>
        <w:rPr>
          <w:b/>
          <w:iCs/>
          <w:u w:val="single"/>
        </w:rPr>
        <w:lastRenderedPageBreak/>
        <w:t>1 008 545</w:t>
      </w:r>
      <w:r w:rsidR="007640C5" w:rsidRPr="004C0A57">
        <w:rPr>
          <w:b/>
          <w:iCs/>
          <w:u w:val="single"/>
        </w:rPr>
        <w:t>,00 (</w:t>
      </w:r>
      <w:r>
        <w:rPr>
          <w:b/>
          <w:iCs/>
          <w:u w:val="single"/>
        </w:rPr>
        <w:t>один миллион восемь тысяч пятьсот сорок пять</w:t>
      </w:r>
      <w:r w:rsidR="007640C5" w:rsidRPr="004C0A57">
        <w:rPr>
          <w:b/>
          <w:iCs/>
          <w:u w:val="single"/>
        </w:rPr>
        <w:t>) рубл</w:t>
      </w:r>
      <w:r w:rsidR="004C0F85">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w:t>
      </w:r>
      <w:r w:rsidR="004C0F85">
        <w:rPr>
          <w:b/>
        </w:rPr>
        <w:t xml:space="preserve"> </w:t>
      </w:r>
      <w:r w:rsidR="004C0A57" w:rsidRPr="004C0A57">
        <w:rPr>
          <w:b/>
        </w:rPr>
        <w:t>полный комплект технической документации, уплату таможенных пошлин, налогов,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930FE2">
        <w:rPr>
          <w:b/>
          <w:spacing w:val="-6"/>
        </w:rPr>
        <w:t>21</w:t>
      </w:r>
      <w:r w:rsidR="008F7715" w:rsidRPr="003819E9">
        <w:rPr>
          <w:b/>
          <w:spacing w:val="-6"/>
        </w:rPr>
        <w:t xml:space="preserve">» </w:t>
      </w:r>
      <w:r w:rsidR="00930FE2">
        <w:rPr>
          <w:b/>
          <w:spacing w:val="-6"/>
        </w:rPr>
        <w:t>мая</w:t>
      </w:r>
      <w:r w:rsidR="008F7715" w:rsidRPr="003819E9">
        <w:rPr>
          <w:b/>
          <w:spacing w:val="-6"/>
        </w:rPr>
        <w:t xml:space="preserve"> 20</w:t>
      </w:r>
      <w:r w:rsidR="00930FE2">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930FE2">
        <w:rPr>
          <w:b/>
          <w:spacing w:val="-6"/>
        </w:rPr>
        <w:t>21</w:t>
      </w:r>
      <w:r w:rsidR="007534BE" w:rsidRPr="003819E9">
        <w:rPr>
          <w:b/>
          <w:spacing w:val="-6"/>
        </w:rPr>
        <w:t xml:space="preserve">» </w:t>
      </w:r>
      <w:r w:rsidR="00930FE2">
        <w:rPr>
          <w:b/>
          <w:spacing w:val="-6"/>
        </w:rPr>
        <w:t>мая</w:t>
      </w:r>
      <w:r w:rsidR="007534BE" w:rsidRPr="003819E9">
        <w:rPr>
          <w:b/>
          <w:spacing w:val="-6"/>
        </w:rPr>
        <w:t xml:space="preserve"> 20</w:t>
      </w:r>
      <w:r w:rsidR="00930FE2">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930FE2">
        <w:rPr>
          <w:b/>
        </w:rPr>
        <w:t>10</w:t>
      </w:r>
      <w:r w:rsidRPr="003819E9">
        <w:rPr>
          <w:b/>
        </w:rPr>
        <w:t xml:space="preserve">» </w:t>
      </w:r>
      <w:r w:rsidR="00930FE2">
        <w:rPr>
          <w:b/>
        </w:rPr>
        <w:t>июня</w:t>
      </w:r>
      <w:r w:rsidRPr="003819E9">
        <w:rPr>
          <w:b/>
        </w:rPr>
        <w:t xml:space="preserve"> 20</w:t>
      </w:r>
      <w:r w:rsidR="00930FE2">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w:t>
      </w:r>
      <w:r w:rsidRPr="00DC3CAF">
        <w:rPr>
          <w:rFonts w:ascii="Times New Roman" w:hAnsi="Times New Roman"/>
          <w:sz w:val="24"/>
          <w:szCs w:val="24"/>
        </w:rPr>
        <w:lastRenderedPageBreak/>
        <w:t xml:space="preserve">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 xml:space="preserve">в заявке на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3" w:name="_Toc398564571"/>
      <w:bookmarkStart w:id="14" w:name="_Toc399408081"/>
      <w:bookmarkStart w:id="15" w:name="_Toc417313979"/>
      <w:r w:rsidRPr="00AC2EB2">
        <w:rPr>
          <w:b/>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6" w:name="_Toc395190383"/>
      <w:bookmarkStart w:id="17" w:name="_Ref396490008"/>
      <w:bookmarkStart w:id="18" w:name="_Toc41731398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978DB">
        <w:rPr>
          <w:b/>
        </w:rPr>
        <w:t>ТРЕБОВАНИЯ. ДОКУМЕНТЫ. СОСТАВ ЗАЯВКИ НА УЧАСТИЕ В </w:t>
      </w:r>
      <w:r w:rsidR="00BA3C22" w:rsidRPr="004978DB">
        <w:rPr>
          <w:b/>
        </w:rPr>
        <w:t>ЗАКУПКЕ</w:t>
      </w:r>
      <w:r w:rsidRPr="004978DB">
        <w:rPr>
          <w:b/>
        </w:rPr>
        <w:t>.</w:t>
      </w:r>
      <w:bookmarkEnd w:id="16"/>
      <w:bookmarkEnd w:id="17"/>
      <w:bookmarkEnd w:id="18"/>
    </w:p>
    <w:p w:rsidR="00EA3525" w:rsidRPr="00AC2EB2" w:rsidRDefault="00EA3525" w:rsidP="00244B55">
      <w:pPr>
        <w:pStyle w:val="10"/>
        <w:numPr>
          <w:ilvl w:val="1"/>
          <w:numId w:val="19"/>
        </w:numPr>
        <w:spacing w:before="120" w:after="120"/>
        <w:ind w:left="0" w:firstLine="567"/>
        <w:jc w:val="both"/>
      </w:pPr>
      <w:bookmarkStart w:id="39" w:name="_Ref394995094"/>
      <w:bookmarkStart w:id="40" w:name="_Toc395190384"/>
      <w:bookmarkStart w:id="41"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39"/>
      <w:bookmarkEnd w:id="40"/>
      <w:bookmarkEnd w:id="41"/>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2"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2"/>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п/п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0941"/>
            <w:bookmarkStart w:id="44" w:name="_GoBack" w:colFirst="1" w:colLast="1"/>
          </w:p>
        </w:tc>
        <w:bookmarkEnd w:id="43"/>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930FE2">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930FE2">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копии документов о государственной регистрации из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930FE2">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BF165D" w:rsidRDefault="004978DB" w:rsidP="00BF165D">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BF165D">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930FE2">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930FE2">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930FE2">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1239BF">
        <w:t xml:space="preserve"> – согласно регламенту ЭТП</w:t>
      </w:r>
      <w:bookmarkEnd w:id="55"/>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D7212E">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B60695">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D7212E">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D7212E">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D7212E">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D7212E">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D7212E">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226" w:rsidRDefault="00E40226">
      <w:r>
        <w:separator/>
      </w:r>
    </w:p>
  </w:endnote>
  <w:endnote w:type="continuationSeparator" w:id="0">
    <w:p w:rsidR="00E40226" w:rsidRDefault="00E40226">
      <w:r>
        <w:continuationSeparator/>
      </w:r>
    </w:p>
  </w:endnote>
  <w:endnote w:type="continuationNotice" w:id="1">
    <w:p w:rsidR="00E40226" w:rsidRDefault="00E40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226" w:rsidRDefault="00E40226">
      <w:r>
        <w:separator/>
      </w:r>
    </w:p>
  </w:footnote>
  <w:footnote w:type="continuationSeparator" w:id="0">
    <w:p w:rsidR="00E40226" w:rsidRDefault="00E40226">
      <w:r>
        <w:continuationSeparator/>
      </w:r>
    </w:p>
  </w:footnote>
  <w:footnote w:type="continuationNotice" w:id="1">
    <w:p w:rsidR="00E40226" w:rsidRDefault="00E402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FE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FE2">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3C9"/>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94"/>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1A6"/>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199C"/>
    <w:rsid w:val="00872492"/>
    <w:rsid w:val="00872F85"/>
    <w:rsid w:val="00873D81"/>
    <w:rsid w:val="0087433A"/>
    <w:rsid w:val="0087492F"/>
    <w:rsid w:val="00877197"/>
    <w:rsid w:val="008773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0FE2"/>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65D"/>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D1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212E"/>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5F4"/>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226"/>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94"/>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44E80-C592-4B63-85B5-4E72C922DFD8}">
  <ds:schemaRefs>
    <ds:schemaRef ds:uri="http://schemas.openxmlformats.org/officeDocument/2006/bibliography"/>
  </ds:schemaRefs>
</ds:datastoreItem>
</file>

<file path=customXml/itemProps2.xml><?xml version="1.0" encoding="utf-8"?>
<ds:datastoreItem xmlns:ds="http://schemas.openxmlformats.org/officeDocument/2006/customXml" ds:itemID="{5C46C97C-2863-44D5-9ADE-0CD5C8DBE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11</Pages>
  <Words>3394</Words>
  <Characters>19349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22698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47</cp:revision>
  <cp:lastPrinted>2015-05-08T09:37:00Z</cp:lastPrinted>
  <dcterms:created xsi:type="dcterms:W3CDTF">2015-02-12T13:10:00Z</dcterms:created>
  <dcterms:modified xsi:type="dcterms:W3CDTF">2015-05-14T04:36:00Z</dcterms:modified>
</cp:coreProperties>
</file>