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ПРОТОКОЛ</w:t>
      </w:r>
    </w:p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 продлении запроса цен № </w:t>
      </w:r>
      <w:r w:rsidR="005C56D6" w:rsidRPr="005C56D6">
        <w:rPr>
          <w:rFonts w:eastAsia="Times New Roman"/>
          <w:sz w:val="26"/>
          <w:szCs w:val="26"/>
        </w:rPr>
        <w:t>Z033546</w:t>
      </w:r>
    </w:p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Открытый запрос цен на Право заключения договора на </w:t>
      </w:r>
      <w:r w:rsidR="005C56D6" w:rsidRPr="005C56D6">
        <w:rPr>
          <w:rFonts w:eastAsia="Times New Roman"/>
          <w:sz w:val="26"/>
          <w:szCs w:val="26"/>
        </w:rPr>
        <w:t xml:space="preserve">поставку железобетонных заборных плит и фундаментных блоков для выполнения </w:t>
      </w:r>
      <w:proofErr w:type="spellStart"/>
      <w:r w:rsidR="005C56D6" w:rsidRPr="005C56D6">
        <w:rPr>
          <w:rFonts w:eastAsia="Times New Roman"/>
          <w:sz w:val="26"/>
          <w:szCs w:val="26"/>
        </w:rPr>
        <w:t>Госконтракта</w:t>
      </w:r>
      <w:proofErr w:type="spellEnd"/>
      <w:r w:rsidR="005C56D6" w:rsidRPr="005C56D6">
        <w:rPr>
          <w:rFonts w:eastAsia="Times New Roman"/>
          <w:sz w:val="26"/>
          <w:szCs w:val="26"/>
        </w:rPr>
        <w:t xml:space="preserve"> от 11.02.2013 № Д.4ш.21.24.13.1022 филиалом «Сибирский территориальный округ» ФГУП «РосРАО»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F60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F6080">
              <w:rPr>
                <w:rFonts w:eastAsia="Times New Roman"/>
              </w:rPr>
              <w:t>01</w:t>
            </w:r>
            <w:r>
              <w:rPr>
                <w:rFonts w:eastAsia="Times New Roman"/>
              </w:rPr>
              <w:t>.0</w:t>
            </w:r>
            <w:r w:rsidR="00EF6080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  <w:bookmarkStart w:id="0" w:name="_GoBack"/>
      <w:bookmarkEnd w:id="0"/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5C56D6" w:rsidRPr="005C56D6">
        <w:rPr>
          <w:rFonts w:eastAsia="Times New Roman"/>
        </w:rPr>
        <w:t>Z033546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Default="004863D2" w:rsidP="005C56D6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</w:t>
      </w:r>
      <w:r w:rsidR="005C56D6" w:rsidRPr="005C56D6">
        <w:rPr>
          <w:rFonts w:eastAsia="Times New Roman"/>
        </w:rPr>
        <w:t xml:space="preserve">поставку железобетонных заборных плит и фундаментных блоков для выполнения </w:t>
      </w:r>
      <w:proofErr w:type="spellStart"/>
      <w:r w:rsidR="005C56D6" w:rsidRPr="005C56D6">
        <w:rPr>
          <w:rFonts w:eastAsia="Times New Roman"/>
        </w:rPr>
        <w:t>Госконтракта</w:t>
      </w:r>
      <w:proofErr w:type="spellEnd"/>
      <w:r w:rsidR="005C56D6" w:rsidRPr="005C56D6">
        <w:rPr>
          <w:rFonts w:eastAsia="Times New Roman"/>
        </w:rPr>
        <w:t xml:space="preserve"> от 11.02.2013 № Д.4ш.21.24.13.1022 филиалом «Сибирский территориальный округ» ФГУП «РосРАО»</w:t>
      </w:r>
      <w:r>
        <w:rPr>
          <w:rFonts w:eastAsia="Times New Roman"/>
        </w:rPr>
        <w:t xml:space="preserve">. 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</w:t>
      </w:r>
      <w:r w:rsidR="00EF6080">
        <w:rPr>
          <w:rFonts w:eastAsia="Times New Roman"/>
        </w:rPr>
        <w:t>5</w:t>
      </w:r>
      <w:r>
        <w:rPr>
          <w:rFonts w:eastAsia="Times New Roman"/>
        </w:rPr>
        <w:t xml:space="preserve">.08.2014.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– 0</w:t>
      </w:r>
      <w:r w:rsidR="00EF6080">
        <w:rPr>
          <w:rFonts w:eastAsia="Times New Roman"/>
        </w:rPr>
        <w:t>8</w:t>
      </w:r>
      <w:r>
        <w:rPr>
          <w:rFonts w:eastAsia="Times New Roman"/>
        </w:rPr>
        <w:t xml:space="preserve">.09.2014 года, 11:00:00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501AB"/>
    <w:multiLevelType w:val="multilevel"/>
    <w:tmpl w:val="9AB0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4863D2"/>
    <w:rsid w:val="005C56D6"/>
    <w:rsid w:val="00BA68A6"/>
    <w:rsid w:val="00C077EF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4</cp:revision>
  <dcterms:created xsi:type="dcterms:W3CDTF">2014-08-29T06:27:00Z</dcterms:created>
  <dcterms:modified xsi:type="dcterms:W3CDTF">2014-09-01T07:30:00Z</dcterms:modified>
</cp:coreProperties>
</file>