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положений Документации открытого </w:t>
      </w:r>
      <w:r w:rsidR="0083624C">
        <w:rPr>
          <w:b/>
          <w:sz w:val="28"/>
          <w:szCs w:val="28"/>
        </w:rPr>
        <w:t>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83624C" w:rsidP="0083624C">
      <w:pPr>
        <w:tabs>
          <w:tab w:val="left" w:pos="7371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08</w:t>
      </w:r>
      <w:r w:rsidR="004968D4">
        <w:rPr>
          <w:b/>
          <w:sz w:val="28"/>
          <w:szCs w:val="28"/>
        </w:rPr>
        <w:t>.0</w:t>
      </w:r>
      <w:r w:rsidR="00375DEB"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7453-14</w:t>
      </w:r>
      <w:r>
        <w:rPr>
          <w:b/>
          <w:sz w:val="28"/>
          <w:szCs w:val="28"/>
        </w:rPr>
        <w:t>5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-15</w:t>
      </w:r>
      <w:r>
        <w:rPr>
          <w:b/>
          <w:sz w:val="28"/>
          <w:szCs w:val="28"/>
        </w:rPr>
        <w:t>-Р1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B45171" w:rsidP="00166AAA">
      <w:pPr>
        <w:jc w:val="both"/>
        <w:rPr>
          <w:sz w:val="28"/>
          <w:szCs w:val="28"/>
        </w:rPr>
      </w:pPr>
      <w:proofErr w:type="gramStart"/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</w:t>
      </w:r>
      <w:r w:rsidR="0083624C" w:rsidRPr="00C33691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Pr="00C33691">
        <w:rPr>
          <w:sz w:val="28"/>
          <w:szCs w:val="28"/>
        </w:rPr>
        <w:t xml:space="preserve"> по лоту </w:t>
      </w:r>
      <w:r w:rsidR="004A4DC4" w:rsidRPr="00C33691">
        <w:rPr>
          <w:sz w:val="28"/>
          <w:szCs w:val="28"/>
        </w:rPr>
        <w:t>№7453-14</w:t>
      </w:r>
      <w:r w:rsidR="0083624C" w:rsidRPr="00C33691">
        <w:rPr>
          <w:sz w:val="28"/>
          <w:szCs w:val="28"/>
        </w:rPr>
        <w:t>5</w:t>
      </w:r>
      <w:r w:rsidR="004A4DC4" w:rsidRPr="00C33691">
        <w:rPr>
          <w:sz w:val="28"/>
          <w:szCs w:val="28"/>
        </w:rPr>
        <w:t>-</w:t>
      </w:r>
      <w:r w:rsidR="0083624C" w:rsidRPr="00C33691">
        <w:rPr>
          <w:sz w:val="28"/>
          <w:szCs w:val="28"/>
        </w:rPr>
        <w:t>НВО</w:t>
      </w:r>
      <w:r w:rsidR="004A4DC4" w:rsidRPr="00C33691">
        <w:rPr>
          <w:sz w:val="28"/>
          <w:szCs w:val="28"/>
        </w:rPr>
        <w:t>-15 «</w:t>
      </w:r>
      <w:r w:rsidR="0083624C" w:rsidRPr="00C33691">
        <w:rPr>
          <w:sz w:val="28"/>
          <w:szCs w:val="28"/>
        </w:rPr>
        <w:t>Выполнение строительно-монтажных работ по объекту 20</w:t>
      </w:r>
      <w:r w:rsidR="0083624C" w:rsidRPr="00C33691">
        <w:rPr>
          <w:sz w:val="28"/>
          <w:szCs w:val="28"/>
          <w:lang w:val="en-US"/>
        </w:rPr>
        <w:t>UBF</w:t>
      </w:r>
      <w:r w:rsidR="0083624C" w:rsidRPr="00C33691">
        <w:rPr>
          <w:sz w:val="28"/>
          <w:szCs w:val="28"/>
        </w:rPr>
        <w:t xml:space="preserve"> «Сооружение для блочных трансформаторов» Нововоронежской АЭС-2</w:t>
      </w:r>
      <w:r w:rsidR="004A4DC4" w:rsidRPr="00C33691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 w:rsidR="004A4DC4" w:rsidRPr="00C33691">
        <w:rPr>
          <w:sz w:val="28"/>
          <w:szCs w:val="28"/>
        </w:rPr>
        <w:t>2</w:t>
      </w:r>
      <w:r w:rsidR="00D351C2" w:rsidRPr="00C33691">
        <w:rPr>
          <w:sz w:val="28"/>
          <w:szCs w:val="28"/>
        </w:rPr>
        <w:t>6</w:t>
      </w:r>
      <w:r w:rsidRPr="00C33691">
        <w:rPr>
          <w:sz w:val="28"/>
          <w:szCs w:val="28"/>
        </w:rPr>
        <w:t>» </w:t>
      </w:r>
      <w:r w:rsidR="004A4DC4" w:rsidRPr="00C33691">
        <w:rPr>
          <w:sz w:val="28"/>
          <w:szCs w:val="28"/>
        </w:rPr>
        <w:t>июня</w:t>
      </w:r>
      <w:r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Pr="00C33691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</w:t>
      </w:r>
      <w:proofErr w:type="gramEnd"/>
      <w:r w:rsidRPr="00C33691">
        <w:rPr>
          <w:sz w:val="28"/>
          <w:szCs w:val="28"/>
        </w:rPr>
        <w:t xml:space="preserve">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31502507904</w:t>
      </w:r>
      <w:r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150626/0528/470</w:t>
      </w:r>
      <w:r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proofErr w:type="spellStart"/>
        <w:r w:rsidR="00815D16" w:rsidRPr="00C33691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815D16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  <w:lang w:val="en-US"/>
        </w:rPr>
        <w:t>C</w:t>
      </w:r>
      <w:r w:rsidR="00D351C2" w:rsidRPr="00C33691">
        <w:rPr>
          <w:sz w:val="28"/>
          <w:szCs w:val="28"/>
        </w:rPr>
        <w:t>021247</w:t>
      </w:r>
      <w:r w:rsidR="00815D16" w:rsidRPr="00C33691">
        <w:rPr>
          <w:sz w:val="28"/>
          <w:szCs w:val="28"/>
        </w:rPr>
        <w:t xml:space="preserve">) </w:t>
      </w:r>
      <w:r w:rsidR="00805E60" w:rsidRPr="00C33691">
        <w:rPr>
          <w:sz w:val="28"/>
          <w:szCs w:val="28"/>
        </w:rPr>
        <w:t xml:space="preserve">в ответ на запрос разъяснений </w:t>
      </w:r>
      <w:r w:rsidR="0063066E" w:rsidRPr="00C33691">
        <w:rPr>
          <w:sz w:val="28"/>
          <w:szCs w:val="28"/>
        </w:rPr>
        <w:t>сообщает</w:t>
      </w:r>
      <w:r w:rsidR="008D28CB" w:rsidRPr="00C33691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CA7877" w:rsidRPr="00CA7877" w:rsidRDefault="0083624C" w:rsidP="0083624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Вопрос 1</w:t>
      </w:r>
      <w:r w:rsidR="00CA7877" w:rsidRPr="00CA7877">
        <w:rPr>
          <w:b/>
          <w:sz w:val="28"/>
          <w:szCs w:val="28"/>
        </w:rPr>
        <w:t>:</w:t>
      </w:r>
    </w:p>
    <w:p w:rsidR="0083624C" w:rsidRDefault="0083624C" w:rsidP="00166AAA">
      <w:pPr>
        <w:jc w:val="both"/>
        <w:rPr>
          <w:sz w:val="28"/>
          <w:szCs w:val="28"/>
        </w:rPr>
      </w:pPr>
      <w:r w:rsidRPr="0083624C">
        <w:rPr>
          <w:sz w:val="28"/>
          <w:szCs w:val="28"/>
        </w:rPr>
        <w:t>Уточните требование</w:t>
      </w:r>
      <w:r>
        <w:rPr>
          <w:sz w:val="28"/>
          <w:szCs w:val="28"/>
        </w:rPr>
        <w:t>: форма 10 «БАНКОВСКАЯ ГАРАНТИЯ ОБЕСПЕЧЕНИЯ ЗАЯВКИ НА УЧАСТИЕ В ЗАКУПКЕ» (Том 1 Часть 1 ОК), в ней требуется указать реквизиты организатора закупки, а в конкурсной документации есть реквизиты только Заказчика.</w:t>
      </w:r>
    </w:p>
    <w:p w:rsidR="0083624C" w:rsidRDefault="0083624C" w:rsidP="00166AAA">
      <w:pPr>
        <w:jc w:val="both"/>
        <w:rPr>
          <w:b/>
          <w:sz w:val="28"/>
          <w:szCs w:val="28"/>
        </w:rPr>
      </w:pPr>
    </w:p>
    <w:p w:rsidR="00CA7877" w:rsidRDefault="00FE6401" w:rsidP="0083624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Ответ</w:t>
      </w:r>
      <w:r w:rsidR="0083624C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:</w:t>
      </w:r>
    </w:p>
    <w:p w:rsidR="00815D16" w:rsidRPr="00815D16" w:rsidRDefault="00815D16" w:rsidP="0083624C">
      <w:pPr>
        <w:jc w:val="both"/>
        <w:outlineLvl w:val="0"/>
        <w:rPr>
          <w:rStyle w:val="FontStyle21"/>
        </w:rPr>
      </w:pPr>
      <w:r w:rsidRPr="00815D16">
        <w:rPr>
          <w:rStyle w:val="FontStyle21"/>
        </w:rPr>
        <w:t>Банковские реквизиты Организатора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Московский филиал акционерного общества НИЖЕГОРОДСКАЯ ИНЖИНИРИНГОВАЯ КОМПАНИЯ «АТОМЭНЕРГОПРОЕКТ» (АО «НИАЭП»)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127434, г. Москва, Дмитровское шоссе, д.2, стр. 1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ИНН 5260214123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 xml:space="preserve">Банковские реквизиты: </w:t>
      </w:r>
    </w:p>
    <w:p w:rsidR="00815D16" w:rsidRPr="00815D16" w:rsidRDefault="00815D16" w:rsidP="0083624C">
      <w:pPr>
        <w:jc w:val="both"/>
        <w:outlineLvl w:val="0"/>
        <w:rPr>
          <w:rStyle w:val="FontStyle21"/>
        </w:rPr>
      </w:pPr>
      <w:r w:rsidRPr="00815D16">
        <w:rPr>
          <w:rStyle w:val="FontStyle21"/>
        </w:rPr>
        <w:t>Расчетный счет (в российских рублях): 40702810700000053137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Реквизиты банка: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Банк ВТБ 24 (Закрытое акционерное общество)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101000, г. Москва, ул. Мясницкая, д.35</w:t>
      </w:r>
    </w:p>
    <w:p w:rsidR="00815D16" w:rsidRPr="00815D16" w:rsidRDefault="00815D16" w:rsidP="00815D16">
      <w:pPr>
        <w:jc w:val="both"/>
        <w:rPr>
          <w:rStyle w:val="FontStyle21"/>
        </w:rPr>
      </w:pPr>
      <w:proofErr w:type="spellStart"/>
      <w:proofErr w:type="gramStart"/>
      <w:r w:rsidRPr="00815D16">
        <w:rPr>
          <w:rStyle w:val="FontStyle21"/>
        </w:rPr>
        <w:t>Кор</w:t>
      </w:r>
      <w:proofErr w:type="spellEnd"/>
      <w:r w:rsidRPr="00815D16">
        <w:rPr>
          <w:rStyle w:val="FontStyle21"/>
        </w:rPr>
        <w:t>/счет</w:t>
      </w:r>
      <w:proofErr w:type="gramEnd"/>
      <w:r w:rsidRPr="00815D16">
        <w:rPr>
          <w:rStyle w:val="FontStyle21"/>
        </w:rPr>
        <w:t>:30101810100000000716 в ОПЕРУ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Московского ГТУ Банка России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БИК 044525716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ИНН 7710353606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КПП 775001001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ОКПО 20606880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ОГРН 1027739207462</w:t>
      </w:r>
    </w:p>
    <w:p w:rsidR="006B4160" w:rsidRDefault="006B4160" w:rsidP="00D5699E">
      <w:pPr>
        <w:spacing w:before="120" w:after="120"/>
        <w:jc w:val="both"/>
        <w:rPr>
          <w:sz w:val="28"/>
          <w:szCs w:val="28"/>
        </w:rPr>
      </w:pPr>
    </w:p>
    <w:p w:rsidR="0083624C" w:rsidRDefault="0083624C" w:rsidP="00D5699E">
      <w:pPr>
        <w:spacing w:before="120" w:after="120"/>
        <w:jc w:val="both"/>
        <w:rPr>
          <w:b/>
          <w:sz w:val="28"/>
          <w:szCs w:val="28"/>
        </w:rPr>
      </w:pPr>
      <w:r w:rsidRPr="0083624C">
        <w:rPr>
          <w:b/>
          <w:sz w:val="28"/>
          <w:szCs w:val="28"/>
        </w:rPr>
        <w:t>Вопрос 2:</w:t>
      </w:r>
    </w:p>
    <w:p w:rsidR="0083624C" w:rsidRPr="0083624C" w:rsidRDefault="0083624C" w:rsidP="00D5699E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На какие реквизиты должны пересылаться денежные средства по обеспечению на участие в конкурсе?</w:t>
      </w:r>
    </w:p>
    <w:p w:rsidR="0083624C" w:rsidRDefault="0083624C" w:rsidP="00D5699E">
      <w:pPr>
        <w:spacing w:before="120" w:after="120"/>
        <w:jc w:val="both"/>
        <w:rPr>
          <w:b/>
          <w:sz w:val="28"/>
          <w:szCs w:val="28"/>
        </w:rPr>
      </w:pPr>
    </w:p>
    <w:p w:rsidR="0083624C" w:rsidRDefault="0083624C" w:rsidP="00D5699E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Ответ 2:</w:t>
      </w:r>
    </w:p>
    <w:p w:rsidR="0083624C" w:rsidRPr="0083624C" w:rsidRDefault="0083624C" w:rsidP="00D5699E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Денежные средства по обеспечению на участие в конкурсе должны быть перечислены по реквизитам, указанным в пункте 12 Извещения о проведении конкурса (Часть 1 Том 1 Документации).</w:t>
      </w:r>
    </w:p>
    <w:sectPr w:rsidR="0083624C" w:rsidRPr="0083624C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  <w:num w:numId="13">
    <w:abstractNumId w:val="4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61D25"/>
    <w:rsid w:val="0037308C"/>
    <w:rsid w:val="00374354"/>
    <w:rsid w:val="00375DEB"/>
    <w:rsid w:val="003903FF"/>
    <w:rsid w:val="003A435C"/>
    <w:rsid w:val="003B503D"/>
    <w:rsid w:val="003D3944"/>
    <w:rsid w:val="003D4F56"/>
    <w:rsid w:val="00401C82"/>
    <w:rsid w:val="004526CB"/>
    <w:rsid w:val="00463806"/>
    <w:rsid w:val="00475BAB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FAC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624C"/>
    <w:rsid w:val="00847D3C"/>
    <w:rsid w:val="00847EF4"/>
    <w:rsid w:val="00851C2A"/>
    <w:rsid w:val="00856D2B"/>
    <w:rsid w:val="00863100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29</cp:revision>
  <cp:lastPrinted>2015-01-21T15:02:00Z</cp:lastPrinted>
  <dcterms:created xsi:type="dcterms:W3CDTF">2014-05-21T15:09:00Z</dcterms:created>
  <dcterms:modified xsi:type="dcterms:W3CDTF">2015-07-08T19:31:00Z</dcterms:modified>
</cp:coreProperties>
</file>