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11</w:t>
      </w:r>
      <w:r w:rsidR="00CB13BB">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CB13BB" w:rsidRDefault="0076027B" w:rsidP="0076027B">
      <w:pPr>
        <w:numPr>
          <w:ilvl w:val="0"/>
          <w:numId w:val="1"/>
        </w:numPr>
        <w:tabs>
          <w:tab w:val="clear" w:pos="360"/>
          <w:tab w:val="num" w:pos="426"/>
          <w:tab w:val="left" w:pos="1134"/>
          <w:tab w:val="num" w:pos="1212"/>
        </w:tabs>
        <w:ind w:left="426" w:right="141" w:hanging="426"/>
        <w:contextualSpacing/>
        <w:jc w:val="both"/>
      </w:pPr>
      <w:r w:rsidRPr="00CB13BB">
        <w:rPr>
          <w:b/>
        </w:rPr>
        <w:t>Предмет договора:</w:t>
      </w:r>
      <w:r w:rsidRPr="001C6FE8">
        <w:t xml:space="preserve"> </w:t>
      </w:r>
      <w:r w:rsidRPr="00062C50">
        <w:t>поставка</w:t>
      </w:r>
      <w:r>
        <w:t xml:space="preserve"> </w:t>
      </w:r>
      <w:r w:rsidR="00CB13BB">
        <w:rPr>
          <w:rFonts w:eastAsia="TimesNewRomanPSMT"/>
          <w:bCs/>
          <w:szCs w:val="28"/>
        </w:rPr>
        <w:t>рукавов пожарных, огнетушителей</w:t>
      </w:r>
      <w:r w:rsidR="00CB13BB">
        <w:t>.</w:t>
      </w:r>
    </w:p>
    <w:p w:rsidR="0076027B" w:rsidRPr="001C6FE8" w:rsidRDefault="0076027B" w:rsidP="0076027B">
      <w:pPr>
        <w:numPr>
          <w:ilvl w:val="0"/>
          <w:numId w:val="1"/>
        </w:numPr>
        <w:tabs>
          <w:tab w:val="clear" w:pos="360"/>
          <w:tab w:val="num" w:pos="426"/>
          <w:tab w:val="left" w:pos="1134"/>
          <w:tab w:val="num" w:pos="1212"/>
        </w:tabs>
        <w:ind w:left="426" w:right="141" w:hanging="426"/>
        <w:contextualSpacing/>
        <w:jc w:val="both"/>
      </w:pPr>
      <w:r w:rsidRPr="00CB13BB">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 xml:space="preserve">не более </w:t>
      </w:r>
      <w:r w:rsidR="00F30AF6">
        <w:t>1</w:t>
      </w:r>
      <w:r w:rsidR="00CB13BB">
        <w:t>0</w:t>
      </w:r>
      <w:r>
        <w:t xml:space="preserve"> дней с момента оплаты аванса или  не более</w:t>
      </w:r>
      <w:r w:rsidR="00F30AF6">
        <w:t xml:space="preserve"> 1</w:t>
      </w:r>
      <w:r w:rsidR="00CB13BB">
        <w:t>0</w:t>
      </w:r>
      <w:r>
        <w:t xml:space="preserve"> 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CB13B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00CB13BB">
        <w:rPr>
          <w:color w:val="000000"/>
        </w:rPr>
        <w:t xml:space="preserve"> </w:t>
      </w:r>
      <w:r w:rsidR="00CB13BB">
        <w:rPr>
          <w:b/>
          <w:color w:val="000000"/>
        </w:rPr>
        <w:t>186 661,61</w:t>
      </w:r>
      <w:r w:rsidR="00CB13BB" w:rsidRPr="00F03F97">
        <w:rPr>
          <w:b/>
          <w:color w:val="000000"/>
        </w:rPr>
        <w:t xml:space="preserve"> </w:t>
      </w:r>
      <w:r w:rsidR="00CB13BB" w:rsidRPr="00F03F97">
        <w:rPr>
          <w:color w:val="000000"/>
        </w:rPr>
        <w:t>(</w:t>
      </w:r>
      <w:r w:rsidR="00CB13BB">
        <w:rPr>
          <w:color w:val="000000"/>
        </w:rPr>
        <w:t xml:space="preserve">Сто восемьдесят шесть тысяч шестьсот шестьдесят один </w:t>
      </w:r>
      <w:r w:rsidR="00CB13BB" w:rsidRPr="00F03F97">
        <w:rPr>
          <w:color w:val="000000"/>
        </w:rPr>
        <w:t>рубл</w:t>
      </w:r>
      <w:r w:rsidR="00CB13BB">
        <w:rPr>
          <w:color w:val="000000"/>
        </w:rPr>
        <w:t>ь</w:t>
      </w:r>
      <w:r w:rsidR="00CB13BB" w:rsidRPr="00F03F97">
        <w:rPr>
          <w:color w:val="000000"/>
        </w:rPr>
        <w:t xml:space="preserve"> </w:t>
      </w:r>
      <w:r w:rsidR="00CB13BB">
        <w:rPr>
          <w:color w:val="000000"/>
        </w:rPr>
        <w:t>61</w:t>
      </w:r>
      <w:r w:rsidR="00CB13BB" w:rsidRPr="00F03F97">
        <w:rPr>
          <w:color w:val="000000"/>
        </w:rPr>
        <w:t xml:space="preserve"> копе</w:t>
      </w:r>
      <w:r w:rsidR="00CB13BB">
        <w:rPr>
          <w:color w:val="000000"/>
        </w:rPr>
        <w:t>й</w:t>
      </w:r>
      <w:r w:rsidR="00CB13BB" w:rsidRPr="00F03F97">
        <w:rPr>
          <w:color w:val="000000"/>
        </w:rPr>
        <w:t>к</w:t>
      </w:r>
      <w:r w:rsidR="00CB13BB">
        <w:rPr>
          <w:color w:val="000000"/>
        </w:rPr>
        <w:t>а</w:t>
      </w:r>
      <w:r w:rsidR="00CB13BB" w:rsidRPr="00F03F97">
        <w:rPr>
          <w:color w:val="000000"/>
        </w:rPr>
        <w:t xml:space="preserve">), в том числе НДС – </w:t>
      </w:r>
      <w:r w:rsidR="00CB13BB">
        <w:rPr>
          <w:color w:val="000000"/>
        </w:rPr>
        <w:t>27 273</w:t>
      </w:r>
      <w:r w:rsidR="00CB13BB" w:rsidRPr="00F03F97">
        <w:rPr>
          <w:color w:val="000000"/>
        </w:rPr>
        <w:t>,</w:t>
      </w:r>
      <w:r w:rsidR="00CB13BB">
        <w:rPr>
          <w:color w:val="000000"/>
        </w:rPr>
        <w:t>14</w:t>
      </w:r>
      <w:r w:rsidR="00CB13BB" w:rsidRPr="00F03F97">
        <w:rPr>
          <w:color w:val="000000"/>
        </w:rPr>
        <w:t xml:space="preserve"> (</w:t>
      </w:r>
      <w:r w:rsidR="00CB13BB">
        <w:rPr>
          <w:color w:val="000000"/>
        </w:rPr>
        <w:t>Двадцать семь</w:t>
      </w:r>
      <w:r w:rsidR="00CB13BB" w:rsidRPr="00F03F97">
        <w:rPr>
          <w:color w:val="000000"/>
        </w:rPr>
        <w:t xml:space="preserve"> тысяч  </w:t>
      </w:r>
      <w:r w:rsidR="00CB13BB">
        <w:rPr>
          <w:color w:val="000000"/>
        </w:rPr>
        <w:t xml:space="preserve">двести семьдесят три  </w:t>
      </w:r>
      <w:r w:rsidR="00CB13BB" w:rsidRPr="00F03F97">
        <w:rPr>
          <w:color w:val="000000"/>
        </w:rPr>
        <w:t>рубл</w:t>
      </w:r>
      <w:r w:rsidR="00CB13BB">
        <w:rPr>
          <w:color w:val="000000"/>
        </w:rPr>
        <w:t>я 14</w:t>
      </w:r>
      <w:r w:rsidR="00CB13BB" w:rsidRPr="00F03F97">
        <w:rPr>
          <w:color w:val="000000"/>
        </w:rPr>
        <w:t xml:space="preserve"> копе</w:t>
      </w:r>
      <w:r w:rsidR="00CB13BB">
        <w:rPr>
          <w:color w:val="000000"/>
        </w:rPr>
        <w:t>е</w:t>
      </w:r>
      <w:r w:rsidR="00CB13BB" w:rsidRPr="00F03F97">
        <w:rPr>
          <w:color w:val="000000"/>
        </w:rPr>
        <w:t>к)</w:t>
      </w:r>
      <w:r w:rsidR="00CB13BB">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313365">
        <w:rPr>
          <w:b/>
          <w:color w:val="000000"/>
          <w:spacing w:val="-6"/>
        </w:rPr>
        <w:t>24</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13365">
        <w:rPr>
          <w:b/>
          <w:color w:val="000000"/>
          <w:spacing w:val="-6"/>
        </w:rPr>
        <w:t>24</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313365">
        <w:rPr>
          <w:b/>
          <w:color w:val="000000"/>
          <w:spacing w:val="-6"/>
        </w:rPr>
        <w:t>30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13365">
        <w:rPr>
          <w:b/>
          <w:color w:val="000000"/>
          <w:spacing w:val="-6"/>
        </w:rPr>
        <w:t>30</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313365"/>
    <w:rsid w:val="00320003"/>
    <w:rsid w:val="004639FB"/>
    <w:rsid w:val="00547298"/>
    <w:rsid w:val="00602754"/>
    <w:rsid w:val="0066337B"/>
    <w:rsid w:val="00673125"/>
    <w:rsid w:val="0068034C"/>
    <w:rsid w:val="006F5B65"/>
    <w:rsid w:val="00737585"/>
    <w:rsid w:val="0076027B"/>
    <w:rsid w:val="00816E3E"/>
    <w:rsid w:val="008229CC"/>
    <w:rsid w:val="00835381"/>
    <w:rsid w:val="00897BEA"/>
    <w:rsid w:val="00993C5B"/>
    <w:rsid w:val="009B4FEE"/>
    <w:rsid w:val="00C0628F"/>
    <w:rsid w:val="00CB13BB"/>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2369</Words>
  <Characters>13504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11</cp:revision>
  <cp:lastPrinted>2014-06-02T09:23:00Z</cp:lastPrinted>
  <dcterms:created xsi:type="dcterms:W3CDTF">2014-05-30T07:10:00Z</dcterms:created>
  <dcterms:modified xsi:type="dcterms:W3CDTF">2014-06-17T06:15:00Z</dcterms:modified>
</cp:coreProperties>
</file>