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256" w:rsidRDefault="00B82256" w:rsidP="001309F3">
      <w:pPr>
        <w:pStyle w:val="1"/>
        <w:keepNext/>
        <w:keepLines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оценки и сопоставления заявок на участие в открытом конкурсе в электронной форме № С019545</w:t>
      </w:r>
      <w:r>
        <w:rPr>
          <w:rFonts w:eastAsia="Times New Roman"/>
          <w:sz w:val="24"/>
          <w:szCs w:val="24"/>
        </w:rPr>
        <w:br/>
        <w:t>«</w:t>
      </w:r>
      <w:r w:rsidRPr="00B82256">
        <w:rPr>
          <w:rFonts w:eastAsia="Times New Roman"/>
          <w:sz w:val="24"/>
          <w:szCs w:val="24"/>
        </w:rPr>
        <w:t xml:space="preserve">Открытый конкурс </w:t>
      </w:r>
      <w:r>
        <w:rPr>
          <w:rFonts w:eastAsia="Times New Roman"/>
          <w:sz w:val="24"/>
          <w:szCs w:val="24"/>
        </w:rPr>
        <w:t xml:space="preserve">на право </w:t>
      </w:r>
      <w:r w:rsidRPr="00B82256">
        <w:rPr>
          <w:rFonts w:eastAsia="Times New Roman"/>
          <w:sz w:val="24"/>
          <w:szCs w:val="24"/>
        </w:rPr>
        <w:t>Заключение договора на изготовление заготовок из стали 08Х18Н10Т гр.II ОСТ 95-29-72 УЗК по ГОСТ 24507-80 гр.кач. 2n</w:t>
      </w:r>
      <w:r>
        <w:rPr>
          <w:rFonts w:eastAsia="Times New Roman"/>
          <w:sz w:val="24"/>
          <w:szCs w:val="24"/>
        </w:rPr>
        <w:t>»</w:t>
      </w:r>
    </w:p>
    <w:tbl>
      <w:tblPr>
        <w:tblW w:w="5000" w:type="pct"/>
        <w:tblCellSpacing w:w="15" w:type="dxa"/>
        <w:tblLook w:val="04A0"/>
      </w:tblPr>
      <w:tblGrid>
        <w:gridCol w:w="2738"/>
        <w:gridCol w:w="7557"/>
      </w:tblGrid>
      <w:tr w:rsidR="00B82256" w:rsidRPr="0059089C" w:rsidTr="00B822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59089C" w:rsidP="00056DEA">
            <w:pPr>
              <w:keepNext/>
              <w:keepLines/>
              <w:spacing w:line="276" w:lineRule="auto"/>
              <w:ind w:left="709" w:hanging="283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 xml:space="preserve">  </w:t>
            </w:r>
            <w:r w:rsidR="00B82256" w:rsidRPr="0059089C">
              <w:rPr>
                <w:rFonts w:eastAsia="Times New Roman"/>
                <w:sz w:val="22"/>
                <w:szCs w:val="22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DB5509">
            <w:pPr>
              <w:keepNext/>
              <w:keepLines/>
              <w:spacing w:line="276" w:lineRule="auto"/>
              <w:ind w:left="709" w:hanging="283"/>
              <w:jc w:val="right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Дата создания протокола: 0</w:t>
            </w:r>
            <w:r w:rsidR="00DB5509">
              <w:rPr>
                <w:rFonts w:eastAsia="Times New Roman"/>
                <w:sz w:val="22"/>
                <w:szCs w:val="22"/>
                <w:lang w:eastAsia="en-US"/>
              </w:rPr>
              <w:t>8</w:t>
            </w: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.02.2013 г.</w:t>
            </w:r>
          </w:p>
        </w:tc>
      </w:tr>
    </w:tbl>
    <w:p w:rsidR="00B82256" w:rsidRPr="0059089C" w:rsidRDefault="00B82256" w:rsidP="00056DEA">
      <w:pPr>
        <w:keepNext/>
        <w:keepLines/>
        <w:numPr>
          <w:ilvl w:val="0"/>
          <w:numId w:val="1"/>
        </w:numPr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Оператор торгов: ООО "АКД"</w:t>
      </w:r>
      <w:r w:rsidRPr="0059089C">
        <w:rPr>
          <w:rFonts w:eastAsia="Times New Roman"/>
          <w:sz w:val="22"/>
          <w:szCs w:val="22"/>
        </w:rPr>
        <w:br/>
        <w:t>Место проведения открытого конкурса: http://www.a-k-d.ru</w:t>
      </w:r>
      <w:r w:rsidRPr="0059089C">
        <w:rPr>
          <w:rFonts w:eastAsia="Times New Roman"/>
          <w:sz w:val="22"/>
          <w:szCs w:val="22"/>
        </w:rPr>
        <w:br/>
        <w:t>Уникальный номер открытого конкурса на указанном сайте: С019545.</w:t>
      </w:r>
      <w:r w:rsidRPr="0059089C">
        <w:rPr>
          <w:rFonts w:eastAsia="Times New Roman"/>
          <w:sz w:val="22"/>
          <w:szCs w:val="22"/>
        </w:rPr>
        <w:br/>
        <w:t>Номер протокола: С019545.</w:t>
      </w:r>
      <w:r w:rsidRPr="0059089C">
        <w:rPr>
          <w:rFonts w:eastAsia="Times New Roman"/>
          <w:sz w:val="22"/>
          <w:szCs w:val="22"/>
        </w:rPr>
        <w:br/>
        <w:t>Дата протокола: 0</w:t>
      </w:r>
      <w:r w:rsidR="00DB5509">
        <w:rPr>
          <w:rFonts w:eastAsia="Times New Roman"/>
          <w:sz w:val="22"/>
          <w:szCs w:val="22"/>
        </w:rPr>
        <w:t>8</w:t>
      </w:r>
      <w:r w:rsidRPr="0059089C">
        <w:rPr>
          <w:rFonts w:eastAsia="Times New Roman"/>
          <w:sz w:val="22"/>
          <w:szCs w:val="22"/>
        </w:rPr>
        <w:t>.02.2013 г.</w:t>
      </w:r>
    </w:p>
    <w:p w:rsidR="00B82256" w:rsidRPr="0059089C" w:rsidRDefault="00B82256" w:rsidP="00056DEA">
      <w:pPr>
        <w:keepNext/>
        <w:keepLines/>
        <w:numPr>
          <w:ilvl w:val="0"/>
          <w:numId w:val="1"/>
        </w:numPr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Заказчик: ОАО «НИКИЭТ»</w:t>
      </w:r>
      <w:r w:rsidRPr="0059089C">
        <w:rPr>
          <w:rFonts w:eastAsia="Times New Roman"/>
          <w:sz w:val="22"/>
          <w:szCs w:val="22"/>
        </w:rPr>
        <w:br/>
        <w:t xml:space="preserve">(107140, Россия, Москва, город Москва, ул. Малая Красносельская, д.2/8). </w:t>
      </w:r>
    </w:p>
    <w:p w:rsidR="00B82256" w:rsidRPr="0059089C" w:rsidRDefault="00B82256" w:rsidP="00056DEA">
      <w:pPr>
        <w:keepNext/>
        <w:keepLines/>
        <w:numPr>
          <w:ilvl w:val="0"/>
          <w:numId w:val="1"/>
        </w:numPr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Наименование открытого конкурса: Открытый конкурс на право Заключение договора на изготовление заготовок из стали 08Х18Н10Т гр.II ОСТ 95-29-72 УЗК по ГОСТ 24507-80 гр.кач. 2n.</w:t>
      </w:r>
    </w:p>
    <w:p w:rsidR="00B82256" w:rsidRPr="0059089C" w:rsidRDefault="00B82256" w:rsidP="00056DEA">
      <w:pPr>
        <w:keepNext/>
        <w:keepLines/>
        <w:numPr>
          <w:ilvl w:val="0"/>
          <w:numId w:val="1"/>
        </w:numPr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Извещение о проведении открытого конкурса</w:t>
      </w:r>
      <w:r w:rsidR="009711D6">
        <w:rPr>
          <w:rFonts w:eastAsia="Times New Roman"/>
          <w:sz w:val="22"/>
          <w:szCs w:val="22"/>
        </w:rPr>
        <w:t xml:space="preserve"> в электронной форме</w:t>
      </w:r>
      <w:r w:rsidRPr="0059089C">
        <w:rPr>
          <w:rFonts w:eastAsia="Times New Roman"/>
          <w:sz w:val="22"/>
          <w:szCs w:val="22"/>
        </w:rPr>
        <w:t xml:space="preserve"> было размещено на сайте http://www.a-k-d.ru в сети Интернет  29.12.2012 </w:t>
      </w:r>
    </w:p>
    <w:p w:rsidR="00B82256" w:rsidRPr="0059089C" w:rsidRDefault="00B82256" w:rsidP="00056DEA">
      <w:pPr>
        <w:keepNext/>
        <w:keepLines/>
        <w:numPr>
          <w:ilvl w:val="0"/>
          <w:numId w:val="1"/>
        </w:numPr>
        <w:spacing w:line="240" w:lineRule="atLeast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 xml:space="preserve">Рассмотрение и оценку заявок </w:t>
      </w:r>
      <w:r w:rsidR="009711D6">
        <w:rPr>
          <w:rFonts w:eastAsia="Times New Roman"/>
          <w:sz w:val="22"/>
          <w:szCs w:val="22"/>
        </w:rPr>
        <w:t>на участие в открытом конкурсе в электронной форме</w:t>
      </w:r>
      <w:r w:rsidRPr="0059089C">
        <w:rPr>
          <w:rFonts w:eastAsia="Times New Roman"/>
          <w:sz w:val="22"/>
          <w:szCs w:val="22"/>
        </w:rPr>
        <w:t xml:space="preserve">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59089C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59089C">
        <w:rPr>
          <w:rStyle w:val="a5"/>
          <w:rFonts w:eastAsia="Times New Roman"/>
          <w:sz w:val="22"/>
          <w:szCs w:val="22"/>
        </w:rPr>
        <w:t>присутствовали</w:t>
      </w:r>
      <w:r w:rsidRPr="0059089C">
        <w:rPr>
          <w:rFonts w:eastAsia="Times New Roman"/>
          <w:sz w:val="22"/>
          <w:szCs w:val="22"/>
        </w:rPr>
        <w:t>: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Зубаков Владимир Алексеевич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Кошкина Светлана Николаевна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Факеев Павел Иванович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Уразов Сабит Хамитович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Лопаткин Александр Викторович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Михайлов Михаил Николаевич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Стребков Юрий Сергеевич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Лебедев Сергей Иванович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Фролов Вадим Геннадьевич</w:t>
      </w:r>
    </w:p>
    <w:p w:rsidR="00B82256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Колышкин Андрей Евгенньевич</w:t>
      </w:r>
    </w:p>
    <w:p w:rsidR="00056DEA" w:rsidRPr="0059089C" w:rsidRDefault="00056DEA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Кистенев Вадим Николаевич</w:t>
      </w:r>
    </w:p>
    <w:p w:rsidR="00B82256" w:rsidRPr="0059089C" w:rsidRDefault="00056DEA" w:rsidP="00056DEA">
      <w:pPr>
        <w:keepNext/>
        <w:keepLines/>
        <w:spacing w:line="240" w:lineRule="atLeast"/>
        <w:ind w:left="709" w:hanging="283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</w:t>
      </w:r>
      <w:r w:rsidR="00B82256" w:rsidRPr="0059089C">
        <w:rPr>
          <w:rFonts w:eastAsia="Times New Roman"/>
          <w:sz w:val="22"/>
          <w:szCs w:val="22"/>
        </w:rPr>
        <w:t xml:space="preserve">На заседании Единой комиссии </w:t>
      </w:r>
      <w:r w:rsidR="00B82256" w:rsidRPr="0059089C">
        <w:rPr>
          <w:rStyle w:val="a5"/>
          <w:rFonts w:eastAsia="Times New Roman"/>
          <w:sz w:val="22"/>
          <w:szCs w:val="22"/>
        </w:rPr>
        <w:t>отсутствовали</w:t>
      </w:r>
      <w:r w:rsidR="00B82256" w:rsidRPr="0059089C">
        <w:rPr>
          <w:rFonts w:eastAsia="Times New Roman"/>
          <w:sz w:val="22"/>
          <w:szCs w:val="22"/>
        </w:rPr>
        <w:t>:</w:t>
      </w:r>
    </w:p>
    <w:p w:rsidR="00B82256" w:rsidRPr="0059089C" w:rsidRDefault="00B82256" w:rsidP="00056DEA">
      <w:pPr>
        <w:keepNext/>
        <w:keepLines/>
        <w:numPr>
          <w:ilvl w:val="1"/>
          <w:numId w:val="1"/>
        </w:numPr>
        <w:spacing w:line="240" w:lineRule="atLeast"/>
        <w:ind w:left="709" w:firstLine="0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Ознобишин Сергей Тихонович</w:t>
      </w:r>
    </w:p>
    <w:p w:rsidR="00B82256" w:rsidRPr="0059089C" w:rsidRDefault="00B82256" w:rsidP="00056DEA">
      <w:pPr>
        <w:keepNext/>
        <w:keepLines/>
        <w:spacing w:line="240" w:lineRule="atLeast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 xml:space="preserve">            Из 12 членов Единой комиссии на заседании присутствовали 1</w:t>
      </w:r>
      <w:r w:rsidR="00056DEA">
        <w:rPr>
          <w:rFonts w:eastAsia="Times New Roman"/>
          <w:sz w:val="22"/>
          <w:szCs w:val="22"/>
        </w:rPr>
        <w:t>1</w:t>
      </w:r>
      <w:r w:rsidRPr="0059089C">
        <w:rPr>
          <w:rFonts w:eastAsia="Times New Roman"/>
          <w:sz w:val="22"/>
          <w:szCs w:val="22"/>
        </w:rPr>
        <w:t>. Кворум состоялся.</w:t>
      </w:r>
    </w:p>
    <w:p w:rsidR="00B82256" w:rsidRPr="0059089C" w:rsidRDefault="00B82256" w:rsidP="00056DEA">
      <w:pPr>
        <w:keepNext/>
        <w:keepLines/>
        <w:numPr>
          <w:ilvl w:val="0"/>
          <w:numId w:val="1"/>
        </w:numPr>
        <w:spacing w:before="100" w:beforeAutospacing="1" w:after="240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 xml:space="preserve">Процедура оценки </w:t>
      </w:r>
      <w:r w:rsidR="009711D6">
        <w:rPr>
          <w:rFonts w:eastAsia="Times New Roman"/>
          <w:sz w:val="22"/>
          <w:szCs w:val="22"/>
        </w:rPr>
        <w:t xml:space="preserve"> </w:t>
      </w:r>
      <w:r w:rsidRPr="0059089C">
        <w:rPr>
          <w:rFonts w:eastAsia="Times New Roman"/>
          <w:sz w:val="22"/>
          <w:szCs w:val="22"/>
        </w:rPr>
        <w:t xml:space="preserve">и сопоставления заявок производится в соответствии с Единым отраслевым стандартом закупок Госкорпорации «Росатом» </w:t>
      </w:r>
    </w:p>
    <w:p w:rsidR="00B82256" w:rsidRPr="0059089C" w:rsidRDefault="00B82256" w:rsidP="00056DEA">
      <w:pPr>
        <w:keepNext/>
        <w:keepLines/>
        <w:numPr>
          <w:ilvl w:val="0"/>
          <w:numId w:val="1"/>
        </w:numPr>
        <w:spacing w:before="100" w:beforeAutospacing="1" w:after="100" w:afterAutospacing="1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 xml:space="preserve">Сведения о решении комиссии о присвоении заявкам на участие в открытом конкурсе </w:t>
      </w:r>
      <w:r w:rsidR="009711D6">
        <w:rPr>
          <w:rFonts w:eastAsia="Times New Roman"/>
          <w:sz w:val="22"/>
          <w:szCs w:val="22"/>
        </w:rPr>
        <w:t xml:space="preserve">в электронной форме </w:t>
      </w:r>
      <w:r w:rsidRPr="0059089C">
        <w:rPr>
          <w:rFonts w:eastAsia="Times New Roman"/>
          <w:sz w:val="22"/>
          <w:szCs w:val="22"/>
        </w:rPr>
        <w:t>значений по каждому из предусмотренных критериев оценки заявок на участие в открытом конкурсе:</w:t>
      </w:r>
    </w:p>
    <w:p w:rsidR="00B82256" w:rsidRPr="001309F3" w:rsidRDefault="00B82256" w:rsidP="00056DEA">
      <w:pPr>
        <w:pStyle w:val="a4"/>
        <w:keepNext/>
        <w:keepLines/>
        <w:numPr>
          <w:ilvl w:val="0"/>
          <w:numId w:val="8"/>
        </w:numPr>
        <w:spacing w:before="100" w:beforeAutospacing="1" w:after="100" w:afterAutospacing="1"/>
        <w:ind w:left="709" w:hanging="283"/>
        <w:rPr>
          <w:rFonts w:eastAsia="Times New Roman"/>
          <w:sz w:val="22"/>
          <w:szCs w:val="22"/>
        </w:rPr>
      </w:pPr>
      <w:r w:rsidRPr="001309F3">
        <w:rPr>
          <w:rFonts w:eastAsia="Times New Roman"/>
          <w:sz w:val="22"/>
          <w:szCs w:val="22"/>
        </w:rPr>
        <w:t>Критерий «</w:t>
      </w:r>
      <w:r w:rsidRPr="001309F3">
        <w:rPr>
          <w:rStyle w:val="a5"/>
          <w:rFonts w:eastAsia="Times New Roman"/>
          <w:sz w:val="22"/>
          <w:szCs w:val="22"/>
        </w:rPr>
        <w:t>Цена договора или цена единицы продукции</w:t>
      </w:r>
      <w:r w:rsidRPr="001309F3">
        <w:rPr>
          <w:rFonts w:eastAsia="Times New Roman"/>
          <w:sz w:val="22"/>
          <w:szCs w:val="22"/>
        </w:rPr>
        <w:t>»:</w:t>
      </w:r>
    </w:p>
    <w:p w:rsidR="00B82256" w:rsidRPr="0059089C" w:rsidRDefault="0059089C" w:rsidP="00056DEA">
      <w:pPr>
        <w:keepNext/>
        <w:keepLines/>
        <w:tabs>
          <w:tab w:val="left" w:pos="2127"/>
        </w:tabs>
        <w:ind w:left="709" w:hanging="283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1309F3">
        <w:rPr>
          <w:sz w:val="22"/>
          <w:szCs w:val="22"/>
        </w:rPr>
        <w:t xml:space="preserve">               </w:t>
      </w:r>
      <w:r w:rsidR="00B82256" w:rsidRPr="0059089C">
        <w:rPr>
          <w:sz w:val="22"/>
          <w:szCs w:val="22"/>
        </w:rPr>
        <w:t xml:space="preserve">1. </w:t>
      </w:r>
      <w:r w:rsidR="00CF6208" w:rsidRPr="0059089C">
        <w:rPr>
          <w:sz w:val="22"/>
          <w:szCs w:val="22"/>
        </w:rPr>
        <w:t xml:space="preserve"> </w:t>
      </w:r>
      <w:r w:rsidR="00B82256" w:rsidRPr="0059089C">
        <w:rPr>
          <w:sz w:val="22"/>
          <w:szCs w:val="22"/>
        </w:rPr>
        <w:t xml:space="preserve">ЗАО «Ижора-Деталь»     </w:t>
      </w:r>
      <w:r w:rsidR="00CF6208" w:rsidRPr="0059089C">
        <w:rPr>
          <w:sz w:val="22"/>
          <w:szCs w:val="22"/>
        </w:rPr>
        <w:t xml:space="preserve">                               </w:t>
      </w:r>
      <w:r w:rsidR="00B82256" w:rsidRPr="0059089C">
        <w:rPr>
          <w:sz w:val="22"/>
          <w:szCs w:val="22"/>
        </w:rPr>
        <w:t xml:space="preserve">          </w:t>
      </w:r>
      <w:r w:rsidR="00786E85" w:rsidRPr="00786E85">
        <w:rPr>
          <w:b/>
          <w:sz w:val="22"/>
          <w:szCs w:val="22"/>
        </w:rPr>
        <w:t>63,49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  <w:r w:rsidR="00B82256" w:rsidRPr="0059089C">
        <w:rPr>
          <w:sz w:val="22"/>
          <w:szCs w:val="22"/>
        </w:rPr>
        <w:t xml:space="preserve">                                                 </w:t>
      </w:r>
    </w:p>
    <w:p w:rsidR="00B82256" w:rsidRPr="0059089C" w:rsidRDefault="00B82256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</w:t>
      </w:r>
      <w:r w:rsidR="00CF6208" w:rsidRPr="0059089C">
        <w:rPr>
          <w:sz w:val="22"/>
          <w:szCs w:val="22"/>
        </w:rPr>
        <w:t xml:space="preserve"> </w:t>
      </w:r>
      <w:r w:rsidRPr="0059089C">
        <w:rPr>
          <w:sz w:val="22"/>
          <w:szCs w:val="22"/>
        </w:rPr>
        <w:t xml:space="preserve">2.  ООО «Метмаш»                </w:t>
      </w:r>
      <w:r w:rsidR="00CF6208" w:rsidRPr="0059089C">
        <w:rPr>
          <w:sz w:val="22"/>
          <w:szCs w:val="22"/>
        </w:rPr>
        <w:t xml:space="preserve">                              </w:t>
      </w:r>
      <w:r w:rsidRPr="0059089C">
        <w:rPr>
          <w:sz w:val="22"/>
          <w:szCs w:val="22"/>
        </w:rPr>
        <w:t xml:space="preserve">      </w:t>
      </w:r>
      <w:r w:rsidR="00786E85">
        <w:rPr>
          <w:sz w:val="22"/>
          <w:szCs w:val="22"/>
        </w:rPr>
        <w:t xml:space="preserve">   </w:t>
      </w:r>
      <w:r w:rsidR="00786E85" w:rsidRPr="00786E85">
        <w:rPr>
          <w:b/>
          <w:sz w:val="22"/>
          <w:szCs w:val="22"/>
        </w:rPr>
        <w:t>49,52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</w:p>
    <w:p w:rsidR="00B82256" w:rsidRPr="0059089C" w:rsidRDefault="00CF6208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</w:t>
      </w:r>
      <w:r w:rsidR="00B82256" w:rsidRPr="0059089C">
        <w:rPr>
          <w:sz w:val="22"/>
          <w:szCs w:val="22"/>
        </w:rPr>
        <w:t>3.</w:t>
      </w:r>
      <w:r w:rsidRPr="0059089C">
        <w:rPr>
          <w:sz w:val="22"/>
          <w:szCs w:val="22"/>
        </w:rPr>
        <w:t xml:space="preserve">  </w:t>
      </w:r>
      <w:r w:rsidR="00B82256" w:rsidRPr="0059089C">
        <w:rPr>
          <w:sz w:val="22"/>
          <w:szCs w:val="22"/>
        </w:rPr>
        <w:t>ЗАО НПО«Гидроаппарат»</w:t>
      </w:r>
      <w:r w:rsidR="00786E85">
        <w:rPr>
          <w:sz w:val="22"/>
          <w:szCs w:val="22"/>
        </w:rPr>
        <w:t xml:space="preserve">                                      </w:t>
      </w:r>
      <w:r w:rsidR="00786E85" w:rsidRPr="00786E85">
        <w:rPr>
          <w:b/>
          <w:sz w:val="22"/>
          <w:szCs w:val="22"/>
        </w:rPr>
        <w:t>48,56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</w:p>
    <w:p w:rsidR="00B82256" w:rsidRPr="0059089C" w:rsidRDefault="00CF6208" w:rsidP="00056DEA">
      <w:pPr>
        <w:keepNext/>
        <w:keepLines/>
        <w:tabs>
          <w:tab w:val="decimal" w:pos="7797"/>
        </w:tabs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</w:t>
      </w:r>
      <w:r w:rsidR="00B82256" w:rsidRPr="0059089C">
        <w:rPr>
          <w:sz w:val="22"/>
          <w:szCs w:val="22"/>
        </w:rPr>
        <w:t>4.</w:t>
      </w:r>
      <w:r w:rsidRPr="0059089C">
        <w:rPr>
          <w:sz w:val="22"/>
          <w:szCs w:val="22"/>
        </w:rPr>
        <w:t xml:space="preserve">  </w:t>
      </w:r>
      <w:r w:rsidR="00B82256" w:rsidRPr="0059089C">
        <w:rPr>
          <w:sz w:val="22"/>
          <w:szCs w:val="22"/>
        </w:rPr>
        <w:t>ООО «ТД "Илеко»</w:t>
      </w:r>
      <w:r w:rsidR="00786E85">
        <w:rPr>
          <w:sz w:val="22"/>
          <w:szCs w:val="22"/>
        </w:rPr>
        <w:t xml:space="preserve">                                                  </w:t>
      </w:r>
      <w:r w:rsidR="00786E85" w:rsidRPr="00786E85">
        <w:rPr>
          <w:b/>
          <w:sz w:val="22"/>
          <w:szCs w:val="22"/>
        </w:rPr>
        <w:t xml:space="preserve"> 75</w:t>
      </w:r>
      <w:r w:rsidR="00786E85">
        <w:rPr>
          <w:sz w:val="22"/>
          <w:szCs w:val="22"/>
        </w:rPr>
        <w:t xml:space="preserve">      </w:t>
      </w:r>
      <w:r w:rsidR="00786E85" w:rsidRPr="009711D6">
        <w:rPr>
          <w:b/>
          <w:sz w:val="22"/>
          <w:szCs w:val="22"/>
        </w:rPr>
        <w:t>баллов</w:t>
      </w:r>
    </w:p>
    <w:p w:rsidR="00B82256" w:rsidRPr="0059089C" w:rsidRDefault="00B82256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5. </w:t>
      </w:r>
      <w:r w:rsidR="00CF6208" w:rsidRPr="0059089C">
        <w:rPr>
          <w:sz w:val="22"/>
          <w:szCs w:val="22"/>
        </w:rPr>
        <w:t xml:space="preserve"> </w:t>
      </w:r>
      <w:r w:rsidRPr="0059089C">
        <w:rPr>
          <w:sz w:val="22"/>
          <w:szCs w:val="22"/>
        </w:rPr>
        <w:t>ООО «Сибсервис»</w:t>
      </w:r>
      <w:r w:rsidR="00786E85">
        <w:rPr>
          <w:sz w:val="22"/>
          <w:szCs w:val="22"/>
        </w:rPr>
        <w:t xml:space="preserve">                                                   </w:t>
      </w:r>
      <w:r w:rsidR="0025312B">
        <w:rPr>
          <w:b/>
          <w:sz w:val="22"/>
          <w:szCs w:val="22"/>
        </w:rPr>
        <w:t>59</w:t>
      </w:r>
      <w:r w:rsidR="00786E85" w:rsidRPr="00786E85">
        <w:rPr>
          <w:b/>
          <w:sz w:val="22"/>
          <w:szCs w:val="22"/>
        </w:rPr>
        <w:t>,</w:t>
      </w:r>
      <w:r w:rsidR="0025312B">
        <w:rPr>
          <w:b/>
          <w:sz w:val="22"/>
          <w:szCs w:val="22"/>
        </w:rPr>
        <w:t>22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</w:p>
    <w:p w:rsidR="00B82256" w:rsidRPr="0059089C" w:rsidRDefault="00CF6208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</w:t>
      </w:r>
      <w:r w:rsidR="00B82256" w:rsidRPr="0059089C">
        <w:rPr>
          <w:sz w:val="22"/>
          <w:szCs w:val="22"/>
        </w:rPr>
        <w:t>6.</w:t>
      </w:r>
      <w:r w:rsidRPr="0059089C">
        <w:rPr>
          <w:sz w:val="22"/>
          <w:szCs w:val="22"/>
        </w:rPr>
        <w:t xml:space="preserve">  </w:t>
      </w:r>
      <w:r w:rsidR="00B82256" w:rsidRPr="0059089C">
        <w:rPr>
          <w:sz w:val="22"/>
          <w:szCs w:val="22"/>
        </w:rPr>
        <w:t>ООО «УфаАтомХимМаш»</w:t>
      </w:r>
      <w:r w:rsidR="00786E85">
        <w:rPr>
          <w:sz w:val="22"/>
          <w:szCs w:val="22"/>
        </w:rPr>
        <w:t xml:space="preserve">                                     </w:t>
      </w:r>
      <w:r w:rsidR="00786E85" w:rsidRPr="00786E85">
        <w:rPr>
          <w:b/>
          <w:sz w:val="22"/>
          <w:szCs w:val="22"/>
        </w:rPr>
        <w:t>47,38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</w:p>
    <w:p w:rsidR="00CF6208" w:rsidRPr="0059089C" w:rsidRDefault="00CF6208" w:rsidP="00056DEA">
      <w:pPr>
        <w:keepNext/>
        <w:keepLines/>
        <w:tabs>
          <w:tab w:val="left" w:pos="6630"/>
        </w:tabs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7.  </w:t>
      </w:r>
      <w:r w:rsidR="00B82256" w:rsidRPr="0059089C">
        <w:rPr>
          <w:sz w:val="22"/>
          <w:szCs w:val="22"/>
        </w:rPr>
        <w:t xml:space="preserve">ООО «ВолгаСтальПроект»  </w:t>
      </w:r>
      <w:r w:rsidR="00786E85">
        <w:rPr>
          <w:sz w:val="22"/>
          <w:szCs w:val="22"/>
        </w:rPr>
        <w:t xml:space="preserve">                                   </w:t>
      </w:r>
      <w:r w:rsidR="00786E85" w:rsidRPr="00786E85">
        <w:rPr>
          <w:b/>
          <w:sz w:val="22"/>
          <w:szCs w:val="22"/>
        </w:rPr>
        <w:t>57,95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</w:p>
    <w:p w:rsidR="001309F3" w:rsidRDefault="00B82256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                                          </w:t>
      </w:r>
    </w:p>
    <w:p w:rsidR="005E0317" w:rsidRPr="001309F3" w:rsidRDefault="00B82256" w:rsidP="00056DEA">
      <w:pPr>
        <w:pStyle w:val="a4"/>
        <w:keepNext/>
        <w:keepLines/>
        <w:numPr>
          <w:ilvl w:val="0"/>
          <w:numId w:val="7"/>
        </w:numPr>
        <w:ind w:left="709" w:hanging="283"/>
        <w:rPr>
          <w:sz w:val="22"/>
          <w:szCs w:val="22"/>
        </w:rPr>
      </w:pPr>
      <w:r w:rsidRPr="001309F3">
        <w:rPr>
          <w:rFonts w:eastAsia="Times New Roman"/>
          <w:sz w:val="22"/>
          <w:szCs w:val="22"/>
        </w:rPr>
        <w:t>Критерий «</w:t>
      </w:r>
      <w:r w:rsidRPr="001309F3">
        <w:rPr>
          <w:rStyle w:val="a5"/>
          <w:rFonts w:eastAsia="Times New Roman"/>
          <w:sz w:val="22"/>
          <w:szCs w:val="22"/>
        </w:rPr>
        <w:t>Квалификация участника</w:t>
      </w:r>
    </w:p>
    <w:p w:rsidR="00CF6208" w:rsidRPr="0059089C" w:rsidRDefault="005E0317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 </w:t>
      </w:r>
      <w:r w:rsidR="00CF6208" w:rsidRPr="0059089C">
        <w:rPr>
          <w:sz w:val="22"/>
          <w:szCs w:val="22"/>
        </w:rPr>
        <w:t xml:space="preserve">1. </w:t>
      </w:r>
      <w:r w:rsidRPr="0059089C">
        <w:rPr>
          <w:sz w:val="22"/>
          <w:szCs w:val="22"/>
        </w:rPr>
        <w:t xml:space="preserve"> </w:t>
      </w:r>
      <w:r w:rsidR="00CF6208" w:rsidRPr="0059089C">
        <w:rPr>
          <w:sz w:val="22"/>
          <w:szCs w:val="22"/>
        </w:rPr>
        <w:t xml:space="preserve">ЗАО «Ижора-Деталь»              </w:t>
      </w:r>
      <w:r w:rsidR="009711D6">
        <w:rPr>
          <w:sz w:val="22"/>
          <w:szCs w:val="22"/>
        </w:rPr>
        <w:t xml:space="preserve"> </w:t>
      </w:r>
      <w:r w:rsidR="00CF6208" w:rsidRPr="0059089C">
        <w:rPr>
          <w:sz w:val="22"/>
          <w:szCs w:val="22"/>
        </w:rPr>
        <w:t xml:space="preserve">                     </w:t>
      </w:r>
      <w:r w:rsidR="00A92DA5">
        <w:rPr>
          <w:sz w:val="22"/>
          <w:szCs w:val="22"/>
        </w:rPr>
        <w:t xml:space="preserve"> </w:t>
      </w:r>
      <w:r w:rsidR="00CF6208" w:rsidRPr="0059089C">
        <w:rPr>
          <w:sz w:val="22"/>
          <w:szCs w:val="22"/>
        </w:rPr>
        <w:t xml:space="preserve">         </w:t>
      </w:r>
      <w:r w:rsidR="00786E85" w:rsidRPr="00CB5A17">
        <w:rPr>
          <w:b/>
          <w:sz w:val="22"/>
          <w:szCs w:val="22"/>
        </w:rPr>
        <w:t>18,33</w:t>
      </w:r>
      <w:r w:rsidR="00786E85">
        <w:rPr>
          <w:sz w:val="22"/>
          <w:szCs w:val="22"/>
        </w:rPr>
        <w:t xml:space="preserve"> </w:t>
      </w:r>
      <w:r w:rsidR="00786E85" w:rsidRPr="009711D6">
        <w:rPr>
          <w:b/>
          <w:sz w:val="22"/>
          <w:szCs w:val="22"/>
        </w:rPr>
        <w:t>баллов</w:t>
      </w:r>
      <w:r w:rsidR="00CF6208" w:rsidRPr="009711D6">
        <w:rPr>
          <w:b/>
          <w:sz w:val="22"/>
          <w:szCs w:val="22"/>
        </w:rPr>
        <w:t xml:space="preserve"> </w:t>
      </w:r>
      <w:r w:rsidR="00CF6208" w:rsidRPr="0059089C">
        <w:rPr>
          <w:sz w:val="22"/>
          <w:szCs w:val="22"/>
        </w:rPr>
        <w:t xml:space="preserve">                                                 </w:t>
      </w:r>
    </w:p>
    <w:p w:rsidR="00CF6208" w:rsidRPr="0059089C" w:rsidRDefault="00CF6208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2.  ООО «Метмаш»                        </w:t>
      </w:r>
      <w:r w:rsidR="009711D6">
        <w:rPr>
          <w:sz w:val="22"/>
          <w:szCs w:val="22"/>
        </w:rPr>
        <w:t xml:space="preserve"> </w:t>
      </w:r>
      <w:r w:rsidRPr="0059089C">
        <w:rPr>
          <w:sz w:val="22"/>
          <w:szCs w:val="22"/>
        </w:rPr>
        <w:t xml:space="preserve">                 </w:t>
      </w:r>
      <w:r w:rsidR="00A92DA5">
        <w:rPr>
          <w:sz w:val="22"/>
          <w:szCs w:val="22"/>
        </w:rPr>
        <w:t xml:space="preserve"> </w:t>
      </w:r>
      <w:r w:rsidRPr="0059089C">
        <w:rPr>
          <w:sz w:val="22"/>
          <w:szCs w:val="22"/>
        </w:rPr>
        <w:t xml:space="preserve">           </w:t>
      </w:r>
      <w:r w:rsidR="00786E85" w:rsidRPr="00CB5A17">
        <w:rPr>
          <w:b/>
          <w:sz w:val="22"/>
          <w:szCs w:val="22"/>
        </w:rPr>
        <w:t xml:space="preserve"> 0</w:t>
      </w:r>
      <w:r w:rsidR="00786E85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</w:t>
      </w:r>
      <w:r w:rsidR="00786E85" w:rsidRPr="009711D6">
        <w:rPr>
          <w:b/>
          <w:sz w:val="22"/>
          <w:szCs w:val="22"/>
        </w:rPr>
        <w:t>баллов</w:t>
      </w:r>
    </w:p>
    <w:p w:rsidR="00CF6208" w:rsidRPr="0059089C" w:rsidRDefault="00CF6208" w:rsidP="00056DEA">
      <w:pPr>
        <w:keepNext/>
        <w:keepLines/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3.  ЗАО НПО«Гидроаппарат»</w:t>
      </w:r>
      <w:r w:rsidR="00CB5A17">
        <w:rPr>
          <w:sz w:val="22"/>
          <w:szCs w:val="22"/>
        </w:rPr>
        <w:t xml:space="preserve">     </w:t>
      </w:r>
      <w:r w:rsidR="00786E85">
        <w:rPr>
          <w:sz w:val="22"/>
          <w:szCs w:val="22"/>
        </w:rPr>
        <w:t xml:space="preserve"> </w:t>
      </w:r>
      <w:r w:rsidR="009711D6">
        <w:rPr>
          <w:sz w:val="22"/>
          <w:szCs w:val="22"/>
        </w:rPr>
        <w:t xml:space="preserve"> </w:t>
      </w:r>
      <w:r w:rsidR="00786E85">
        <w:rPr>
          <w:sz w:val="22"/>
          <w:szCs w:val="22"/>
        </w:rPr>
        <w:t xml:space="preserve">  </w:t>
      </w:r>
      <w:r w:rsidR="009711D6">
        <w:rPr>
          <w:sz w:val="22"/>
          <w:szCs w:val="22"/>
        </w:rPr>
        <w:t xml:space="preserve"> </w:t>
      </w:r>
      <w:r w:rsidR="00786E85">
        <w:rPr>
          <w:sz w:val="22"/>
          <w:szCs w:val="22"/>
        </w:rPr>
        <w:t xml:space="preserve">      </w:t>
      </w:r>
      <w:r w:rsidR="00CB5A17">
        <w:rPr>
          <w:sz w:val="22"/>
          <w:szCs w:val="22"/>
        </w:rPr>
        <w:t xml:space="preserve">           </w:t>
      </w:r>
      <w:r w:rsidR="00A92DA5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</w:t>
      </w:r>
      <w:r w:rsidR="00CB5A17" w:rsidRPr="00CB5A17">
        <w:rPr>
          <w:b/>
          <w:sz w:val="22"/>
          <w:szCs w:val="22"/>
        </w:rPr>
        <w:t>4,99</w:t>
      </w:r>
      <w:r w:rsidR="009711D6">
        <w:rPr>
          <w:sz w:val="22"/>
          <w:szCs w:val="22"/>
        </w:rPr>
        <w:t xml:space="preserve">  </w:t>
      </w:r>
      <w:r w:rsidR="009711D6">
        <w:rPr>
          <w:b/>
          <w:sz w:val="22"/>
          <w:szCs w:val="22"/>
        </w:rPr>
        <w:t>балл</w:t>
      </w:r>
      <w:r w:rsidR="009711D6" w:rsidRPr="009711D6">
        <w:rPr>
          <w:b/>
          <w:sz w:val="22"/>
          <w:szCs w:val="22"/>
        </w:rPr>
        <w:t>ов</w:t>
      </w:r>
    </w:p>
    <w:p w:rsidR="00CF6208" w:rsidRPr="0059089C" w:rsidRDefault="00CF6208" w:rsidP="00056DEA">
      <w:pPr>
        <w:keepNext/>
        <w:keepLines/>
        <w:tabs>
          <w:tab w:val="left" w:pos="6495"/>
        </w:tabs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4.  ООО «ТД "Илеко»</w:t>
      </w:r>
      <w:r w:rsidR="00CB5A17">
        <w:rPr>
          <w:sz w:val="22"/>
          <w:szCs w:val="22"/>
        </w:rPr>
        <w:t xml:space="preserve">                    </w:t>
      </w:r>
      <w:r w:rsidR="009711D6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       </w:t>
      </w:r>
      <w:r w:rsidR="00A92DA5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  </w:t>
      </w:r>
      <w:r w:rsidR="00CB5A17" w:rsidRPr="00CB5A17">
        <w:rPr>
          <w:b/>
          <w:sz w:val="22"/>
          <w:szCs w:val="22"/>
        </w:rPr>
        <w:t xml:space="preserve">0  </w:t>
      </w:r>
      <w:r w:rsidR="00CB5A17">
        <w:rPr>
          <w:sz w:val="22"/>
          <w:szCs w:val="22"/>
        </w:rPr>
        <w:t xml:space="preserve">      </w:t>
      </w:r>
      <w:r w:rsidR="00CB5A17" w:rsidRPr="009711D6">
        <w:rPr>
          <w:b/>
          <w:sz w:val="22"/>
          <w:szCs w:val="22"/>
        </w:rPr>
        <w:t>баллов</w:t>
      </w:r>
    </w:p>
    <w:p w:rsidR="00CF6208" w:rsidRPr="0059089C" w:rsidRDefault="00CF6208" w:rsidP="00056DEA">
      <w:pPr>
        <w:keepNext/>
        <w:keepLines/>
        <w:tabs>
          <w:tab w:val="left" w:pos="6495"/>
        </w:tabs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5.  ООО «Сибсервис»</w:t>
      </w:r>
      <w:r w:rsidR="00CB5A17">
        <w:rPr>
          <w:sz w:val="22"/>
          <w:szCs w:val="22"/>
        </w:rPr>
        <w:t xml:space="preserve">                         </w:t>
      </w:r>
      <w:r w:rsidR="009711D6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  </w:t>
      </w:r>
      <w:r w:rsidR="00A92DA5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 </w:t>
      </w:r>
      <w:r w:rsidR="00CB5A17" w:rsidRPr="00CB5A17">
        <w:rPr>
          <w:b/>
          <w:sz w:val="22"/>
          <w:szCs w:val="22"/>
        </w:rPr>
        <w:t xml:space="preserve"> 0</w:t>
      </w:r>
      <w:r w:rsidR="00CB5A17">
        <w:rPr>
          <w:sz w:val="22"/>
          <w:szCs w:val="22"/>
        </w:rPr>
        <w:t xml:space="preserve">        </w:t>
      </w:r>
      <w:r w:rsidR="00CB5A17" w:rsidRPr="009711D6">
        <w:rPr>
          <w:b/>
          <w:sz w:val="22"/>
          <w:szCs w:val="22"/>
        </w:rPr>
        <w:t>баллов</w:t>
      </w:r>
    </w:p>
    <w:p w:rsidR="00CF6208" w:rsidRPr="009711D6" w:rsidRDefault="00CF6208" w:rsidP="00056DEA">
      <w:pPr>
        <w:keepNext/>
        <w:keepLines/>
        <w:ind w:left="709" w:hanging="283"/>
        <w:rPr>
          <w:b/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6.  ООО «УфаАтомХимМаш»</w:t>
      </w:r>
      <w:r w:rsidR="00CB5A17">
        <w:rPr>
          <w:sz w:val="22"/>
          <w:szCs w:val="22"/>
        </w:rPr>
        <w:t xml:space="preserve">           </w:t>
      </w:r>
      <w:r w:rsidR="009711D6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 </w:t>
      </w:r>
      <w:r w:rsidR="00A92DA5">
        <w:rPr>
          <w:sz w:val="22"/>
          <w:szCs w:val="22"/>
        </w:rPr>
        <w:t xml:space="preserve"> </w:t>
      </w:r>
      <w:r w:rsidR="00CB5A17">
        <w:rPr>
          <w:sz w:val="22"/>
          <w:szCs w:val="22"/>
        </w:rPr>
        <w:t xml:space="preserve">            </w:t>
      </w:r>
      <w:r w:rsidR="00CB5A17" w:rsidRPr="00CB5A17">
        <w:rPr>
          <w:b/>
          <w:sz w:val="22"/>
          <w:szCs w:val="22"/>
        </w:rPr>
        <w:t xml:space="preserve"> 0</w:t>
      </w:r>
      <w:r w:rsidR="00CB5A17">
        <w:rPr>
          <w:sz w:val="22"/>
          <w:szCs w:val="22"/>
        </w:rPr>
        <w:t xml:space="preserve">        </w:t>
      </w:r>
      <w:r w:rsidR="00CB5A17" w:rsidRPr="009711D6">
        <w:rPr>
          <w:b/>
          <w:sz w:val="22"/>
          <w:szCs w:val="22"/>
        </w:rPr>
        <w:t>баллов</w:t>
      </w:r>
    </w:p>
    <w:p w:rsidR="00CF6208" w:rsidRPr="0059089C" w:rsidRDefault="00CF6208" w:rsidP="00056DEA">
      <w:pPr>
        <w:keepNext/>
        <w:keepLines/>
        <w:tabs>
          <w:tab w:val="left" w:pos="6521"/>
        </w:tabs>
        <w:ind w:left="709" w:hanging="283"/>
        <w:rPr>
          <w:sz w:val="22"/>
          <w:szCs w:val="22"/>
        </w:rPr>
      </w:pPr>
      <w:r w:rsidRPr="0059089C">
        <w:rPr>
          <w:sz w:val="22"/>
          <w:szCs w:val="22"/>
        </w:rPr>
        <w:t xml:space="preserve">                             7.</w:t>
      </w:r>
      <w:r w:rsidR="009711D6">
        <w:rPr>
          <w:sz w:val="22"/>
          <w:szCs w:val="22"/>
        </w:rPr>
        <w:t xml:space="preserve">  ООО «ВолгаСтальПроект»        </w:t>
      </w:r>
      <w:r w:rsidRPr="0059089C">
        <w:rPr>
          <w:sz w:val="22"/>
          <w:szCs w:val="22"/>
        </w:rPr>
        <w:t xml:space="preserve">    </w:t>
      </w:r>
      <w:r w:rsidR="009711D6">
        <w:rPr>
          <w:sz w:val="22"/>
          <w:szCs w:val="22"/>
        </w:rPr>
        <w:t xml:space="preserve"> </w:t>
      </w:r>
      <w:r w:rsidRPr="0059089C">
        <w:rPr>
          <w:sz w:val="22"/>
          <w:szCs w:val="22"/>
        </w:rPr>
        <w:t xml:space="preserve">           </w:t>
      </w:r>
      <w:r w:rsidR="00A92DA5">
        <w:rPr>
          <w:sz w:val="22"/>
          <w:szCs w:val="22"/>
        </w:rPr>
        <w:t xml:space="preserve"> </w:t>
      </w:r>
      <w:r w:rsidRPr="0059089C">
        <w:rPr>
          <w:sz w:val="22"/>
          <w:szCs w:val="22"/>
        </w:rPr>
        <w:t xml:space="preserve">            </w:t>
      </w:r>
      <w:r w:rsidR="00CB5A17" w:rsidRPr="00CB5A17">
        <w:rPr>
          <w:b/>
          <w:sz w:val="22"/>
          <w:szCs w:val="22"/>
        </w:rPr>
        <w:t xml:space="preserve">0   </w:t>
      </w:r>
      <w:r w:rsidR="00CB5A17">
        <w:rPr>
          <w:sz w:val="22"/>
          <w:szCs w:val="22"/>
        </w:rPr>
        <w:t xml:space="preserve">     </w:t>
      </w:r>
      <w:r w:rsidR="00CB5A17" w:rsidRPr="009711D6">
        <w:rPr>
          <w:b/>
          <w:sz w:val="22"/>
          <w:szCs w:val="22"/>
        </w:rPr>
        <w:t>баллов</w:t>
      </w:r>
      <w:r w:rsidRPr="009711D6">
        <w:rPr>
          <w:b/>
          <w:sz w:val="22"/>
          <w:szCs w:val="22"/>
        </w:rPr>
        <w:t xml:space="preserve"> </w:t>
      </w:r>
      <w:r w:rsidRPr="0059089C">
        <w:rPr>
          <w:sz w:val="22"/>
          <w:szCs w:val="22"/>
        </w:rPr>
        <w:t xml:space="preserve">                                    </w:t>
      </w:r>
    </w:p>
    <w:p w:rsidR="00B82256" w:rsidRPr="0059089C" w:rsidRDefault="00056DEA" w:rsidP="00056DEA">
      <w:pPr>
        <w:keepNext/>
        <w:keepLines/>
        <w:ind w:left="709" w:hanging="283"/>
        <w:rPr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 xml:space="preserve">     </w:t>
      </w:r>
      <w:r w:rsidR="00B82256" w:rsidRPr="0059089C">
        <w:rPr>
          <w:rFonts w:eastAsia="Times New Roman"/>
          <w:sz w:val="22"/>
          <w:szCs w:val="22"/>
        </w:rPr>
        <w:t>Все предложения, сделанные</w:t>
      </w:r>
      <w:r w:rsidR="005E0317" w:rsidRPr="0059089C">
        <w:rPr>
          <w:rFonts w:eastAsia="Times New Roman"/>
          <w:sz w:val="22"/>
          <w:szCs w:val="22"/>
        </w:rPr>
        <w:t xml:space="preserve"> участниками открытого конкурса в электронной форме</w:t>
      </w:r>
      <w:r w:rsidR="00B82256" w:rsidRPr="0059089C">
        <w:rPr>
          <w:rFonts w:eastAsia="Times New Roman"/>
          <w:sz w:val="22"/>
          <w:szCs w:val="22"/>
        </w:rPr>
        <w:t>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9605" w:type="dxa"/>
        <w:tblCellSpacing w:w="15" w:type="dxa"/>
        <w:tblInd w:w="720" w:type="dxa"/>
        <w:tblLook w:val="04A0"/>
      </w:tblPr>
      <w:tblGrid>
        <w:gridCol w:w="642"/>
        <w:gridCol w:w="3154"/>
        <w:gridCol w:w="1537"/>
        <w:gridCol w:w="4272"/>
      </w:tblGrid>
      <w:tr w:rsidR="00056DEA" w:rsidRPr="0059089C" w:rsidTr="00056DEA">
        <w:trPr>
          <w:tblCellSpacing w:w="15" w:type="dxa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keepNext/>
              <w:keepLines/>
              <w:spacing w:line="276" w:lineRule="auto"/>
              <w:jc w:val="center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59089C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keepNext/>
              <w:keepLines/>
              <w:spacing w:line="276" w:lineRule="auto"/>
              <w:ind w:left="87"/>
              <w:jc w:val="both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59089C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5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keepNext/>
              <w:keepLines/>
              <w:spacing w:line="276" w:lineRule="auto"/>
              <w:ind w:left="92" w:right="255"/>
              <w:jc w:val="center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59089C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Суммарный балл</w:t>
            </w:r>
          </w:p>
        </w:tc>
        <w:tc>
          <w:tcPr>
            <w:tcW w:w="42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keepNext/>
              <w:keepLines/>
              <w:spacing w:line="276" w:lineRule="auto"/>
              <w:ind w:left="709" w:hanging="642"/>
              <w:jc w:val="center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59089C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Предложение по цене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DB5509">
            <w:pPr>
              <w:keepNext/>
              <w:keepLines/>
              <w:tabs>
                <w:tab w:val="left" w:pos="131"/>
                <w:tab w:val="left" w:pos="273"/>
              </w:tabs>
              <w:spacing w:line="276" w:lineRule="auto"/>
              <w:ind w:left="709" w:hanging="283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E23145" w:rsidP="00056DEA">
            <w:pPr>
              <w:keepNext/>
              <w:keepLines/>
              <w:spacing w:line="276" w:lineRule="auto"/>
              <w:ind w:left="86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Закрытое Акционерное Общество</w:t>
            </w:r>
            <w:r w:rsidR="00B82256" w:rsidRPr="0059089C"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  <w:r w:rsidRPr="0059089C">
              <w:rPr>
                <w:rFonts w:eastAsia="Times New Roman"/>
                <w:sz w:val="22"/>
                <w:szCs w:val="22"/>
              </w:rPr>
              <w:t>«Ижора-Деталь»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9711D6" w:rsidRDefault="00786E85" w:rsidP="00056DEA">
            <w:pPr>
              <w:keepNext/>
              <w:keepLines/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 w:rsidRPr="009711D6">
              <w:rPr>
                <w:rFonts w:eastAsia="Times New Roman"/>
                <w:lang w:eastAsia="en-US"/>
              </w:rPr>
              <w:t>81,82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E23145" w:rsidP="00056DEA">
            <w:pPr>
              <w:keepNext/>
              <w:keepLines/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9 024 749,03</w:t>
            </w:r>
            <w:r w:rsidR="00B82256" w:rsidRPr="0059089C">
              <w:rPr>
                <w:rFonts w:eastAsia="Times New Roman"/>
                <w:sz w:val="22"/>
                <w:szCs w:val="22"/>
                <w:lang w:eastAsia="en-US"/>
              </w:rPr>
              <w:t xml:space="preserve"> (</w:t>
            </w: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Девять миллионов двадцать четыре тысячи семьсот сорок девять рублей 03 копейки</w:t>
            </w:r>
            <w:r w:rsidR="00B82256" w:rsidRPr="0059089C">
              <w:rPr>
                <w:rFonts w:eastAsia="Times New Roman"/>
                <w:sz w:val="22"/>
                <w:szCs w:val="22"/>
                <w:lang w:eastAsia="en-US"/>
              </w:rPr>
              <w:t>) российский рубль с НДС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DB5509">
            <w:pPr>
              <w:keepNext/>
              <w:keepLines/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E23145" w:rsidP="00056DEA">
            <w:pPr>
              <w:keepNext/>
              <w:keepLines/>
              <w:spacing w:line="276" w:lineRule="auto"/>
              <w:ind w:left="86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</w:rPr>
              <w:t>Общество с ограниченной ответственностью «Метмаш»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9711D6" w:rsidRDefault="00786E85" w:rsidP="00056DEA">
            <w:pPr>
              <w:keepNext/>
              <w:keepLines/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 w:rsidRPr="009711D6">
              <w:rPr>
                <w:rFonts w:eastAsia="Times New Roman"/>
                <w:lang w:eastAsia="en-US"/>
              </w:rPr>
              <w:t>49,52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E23145" w:rsidP="00056DEA">
            <w:pPr>
              <w:keepNext/>
              <w:keepLines/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11 569 900,00</w:t>
            </w:r>
            <w:r w:rsidR="00B82256" w:rsidRPr="0059089C">
              <w:rPr>
                <w:rFonts w:eastAsia="Times New Roman"/>
                <w:sz w:val="22"/>
                <w:szCs w:val="22"/>
                <w:lang w:eastAsia="en-US"/>
              </w:rPr>
              <w:t xml:space="preserve"> (</w:t>
            </w:r>
            <w:r w:rsidRPr="0059089C">
              <w:rPr>
                <w:rFonts w:eastAsia="Times New Roman"/>
                <w:sz w:val="22"/>
                <w:szCs w:val="22"/>
                <w:lang w:eastAsia="en-US"/>
              </w:rPr>
              <w:t xml:space="preserve">Одиннадцать миллионов пятьсот шестьдесят девять тысяч девятьсот </w:t>
            </w:r>
            <w:r w:rsidR="00B82256" w:rsidRPr="0059089C">
              <w:rPr>
                <w:rFonts w:eastAsia="Times New Roman"/>
                <w:sz w:val="22"/>
                <w:szCs w:val="22"/>
                <w:lang w:eastAsia="en-US"/>
              </w:rPr>
              <w:t>рублей 00 копеек) российский рубль с НДС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59089C" w:rsidRDefault="00D94D5F" w:rsidP="00DB5509">
            <w:pPr>
              <w:keepNext/>
              <w:keepLines/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59089C" w:rsidRDefault="00D94D5F" w:rsidP="00056DEA">
            <w:pPr>
              <w:keepNext/>
              <w:keepLines/>
              <w:spacing w:line="276" w:lineRule="auto"/>
              <w:ind w:left="86"/>
              <w:rPr>
                <w:rFonts w:eastAsia="Times New Roman"/>
              </w:rPr>
            </w:pPr>
            <w:r w:rsidRPr="0059089C">
              <w:rPr>
                <w:rFonts w:eastAsia="Times New Roman"/>
                <w:sz w:val="22"/>
                <w:szCs w:val="22"/>
              </w:rPr>
              <w:t>Закрытое акционерное общество Научно-производственное объединение «Гидравлические аппараты»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9711D6" w:rsidRDefault="00786E85" w:rsidP="00056DEA">
            <w:pPr>
              <w:keepNext/>
              <w:keepLines/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 w:rsidRPr="009711D6">
              <w:rPr>
                <w:rFonts w:eastAsia="Times New Roman"/>
                <w:lang w:eastAsia="en-US"/>
              </w:rPr>
              <w:t>53,55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59089C" w:rsidRDefault="00D94D5F" w:rsidP="00056DEA">
            <w:pPr>
              <w:keepNext/>
              <w:keepLines/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11 798 678,40 (Одиннадцать миллионов семьсот девяносто восемь тысяч шестьсот семьдесят восемь рублей 40 копеек) российский рубль с НДС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59089C" w:rsidRDefault="00D94D5F" w:rsidP="00DB5509">
            <w:pPr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59089C" w:rsidRDefault="00D94D5F" w:rsidP="00056DEA">
            <w:pPr>
              <w:ind w:left="86"/>
              <w:rPr>
                <w:rFonts w:eastAsia="Times New Roman"/>
              </w:rPr>
            </w:pPr>
            <w:r w:rsidRPr="0059089C">
              <w:rPr>
                <w:rFonts w:eastAsia="Times New Roman"/>
                <w:sz w:val="22"/>
                <w:szCs w:val="22"/>
              </w:rPr>
              <w:t>Общество с ограниченной отвественностью «Торговый дом "Илеко»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9711D6" w:rsidRDefault="00786E85" w:rsidP="00056DEA">
            <w:pPr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 w:rsidRPr="009711D6">
              <w:rPr>
                <w:rFonts w:eastAsia="Times New Roman"/>
                <w:lang w:eastAsia="en-US"/>
              </w:rPr>
              <w:t>75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94D5F" w:rsidRPr="0059089C" w:rsidRDefault="00D94D5F" w:rsidP="00056DEA">
            <w:pPr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6 475 000,00(Шесть миллионов четыреста семьдесят пять тысяч рублей 00 копеек) российский рубль с НДС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DB5509">
            <w:pPr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ind w:left="86"/>
              <w:rPr>
                <w:rFonts w:eastAsia="Times New Roman"/>
              </w:rPr>
            </w:pPr>
            <w:r w:rsidRPr="0059089C">
              <w:rPr>
                <w:rFonts w:eastAsia="Times New Roman"/>
                <w:sz w:val="22"/>
                <w:szCs w:val="22"/>
              </w:rPr>
              <w:t>Общество с ограниченной ответственностью "Сибсервис"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9711D6" w:rsidRDefault="0025312B" w:rsidP="00056DEA">
            <w:pPr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59</w:t>
            </w:r>
            <w:r w:rsidR="00786E85" w:rsidRPr="009711D6">
              <w:rPr>
                <w:rFonts w:eastAsia="Times New Roman"/>
                <w:lang w:eastAsia="en-US"/>
              </w:rPr>
              <w:t>,</w:t>
            </w:r>
            <w:r>
              <w:rPr>
                <w:rFonts w:eastAsia="Times New Roman"/>
                <w:lang w:eastAsia="en-US"/>
              </w:rPr>
              <w:t>22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9 675 995,28(Девять миллионов шестьсот семьдесят пять тысяч девятьсот девяносто пять рублей 28 копеек) российский рубль с НДС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DB5509">
            <w:pPr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ind w:left="86"/>
              <w:rPr>
                <w:rFonts w:eastAsia="Times New Roman"/>
              </w:rPr>
            </w:pPr>
            <w:r w:rsidRPr="0059089C">
              <w:rPr>
                <w:rFonts w:eastAsia="Times New Roman"/>
                <w:sz w:val="22"/>
                <w:szCs w:val="22"/>
              </w:rPr>
              <w:t>Общество с ограниченной ответственностью «УфаАтомХимМаш»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9711D6" w:rsidRDefault="00786E85" w:rsidP="00056DEA">
            <w:pPr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 w:rsidRPr="009711D6">
              <w:rPr>
                <w:rFonts w:eastAsia="Times New Roman"/>
                <w:lang w:eastAsia="en-US"/>
              </w:rPr>
              <w:t>47,38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12 094 164,91(Двенадцать миллионов  девяносто четыре тысячи сто шестьдесят четыре рубля 91 копейка) российский рубль с НДС</w:t>
            </w: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DB5509">
            <w:pPr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86"/>
              <w:rPr>
                <w:rFonts w:eastAsia="Times New Roman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9711D6" w:rsidRDefault="0059089C" w:rsidP="00056DEA">
            <w:pPr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</w:p>
        </w:tc>
      </w:tr>
      <w:tr w:rsidR="00056DEA" w:rsidRPr="0059089C" w:rsidTr="00DB5509">
        <w:trPr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DB5509">
            <w:pPr>
              <w:tabs>
                <w:tab w:val="left" w:pos="273"/>
              </w:tabs>
              <w:spacing w:line="276" w:lineRule="auto"/>
              <w:ind w:left="709" w:hanging="283"/>
              <w:jc w:val="both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ind w:left="86"/>
              <w:rPr>
                <w:rFonts w:eastAsia="Times New Roman"/>
              </w:rPr>
            </w:pPr>
            <w:r w:rsidRPr="0059089C">
              <w:rPr>
                <w:rFonts w:eastAsia="Times New Roman"/>
                <w:sz w:val="22"/>
                <w:szCs w:val="22"/>
              </w:rPr>
              <w:t>Общество с ограниченной ответственностью «ВолгаСтальПроект»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9711D6" w:rsidRDefault="00786E85" w:rsidP="00056DEA">
            <w:pPr>
              <w:spacing w:line="276" w:lineRule="auto"/>
              <w:ind w:left="457"/>
              <w:jc w:val="center"/>
              <w:rPr>
                <w:rFonts w:eastAsia="Times New Roman"/>
                <w:lang w:eastAsia="en-US"/>
              </w:rPr>
            </w:pPr>
            <w:r w:rsidRPr="009711D6">
              <w:rPr>
                <w:rFonts w:eastAsia="Times New Roman"/>
                <w:lang w:eastAsia="en-US"/>
              </w:rPr>
              <w:t>57,95</w:t>
            </w: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55" w:hanging="15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9 888 023,00(Девять миллионов восемьсот восемьдесят восемь тысяч двадцать три рубля 00 копеек) российский рубль с НДС</w:t>
            </w:r>
          </w:p>
        </w:tc>
      </w:tr>
      <w:tr w:rsidR="00056DEA" w:rsidRPr="0059089C" w:rsidTr="00056DEA">
        <w:trPr>
          <w:trHeight w:val="50"/>
          <w:tblCellSpacing w:w="15" w:type="dxa"/>
        </w:trPr>
        <w:tc>
          <w:tcPr>
            <w:tcW w:w="5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709" w:hanging="283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709" w:hanging="283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709" w:hanging="283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2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9089C" w:rsidRPr="0059089C" w:rsidRDefault="0059089C" w:rsidP="00056DEA">
            <w:pPr>
              <w:spacing w:line="276" w:lineRule="auto"/>
              <w:ind w:left="709" w:hanging="283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B82256" w:rsidRPr="0059089C" w:rsidRDefault="00B82256" w:rsidP="00056DEA">
      <w:pPr>
        <w:numPr>
          <w:ilvl w:val="0"/>
          <w:numId w:val="3"/>
        </w:numPr>
        <w:spacing w:before="100" w:beforeAutospacing="1" w:after="100" w:afterAutospacing="1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2601"/>
        <w:gridCol w:w="3118"/>
        <w:gridCol w:w="3744"/>
      </w:tblGrid>
      <w:tr w:rsidR="00B82256" w:rsidRPr="0059089C" w:rsidTr="00056DEA">
        <w:trPr>
          <w:tblCellSpacing w:w="15" w:type="dxa"/>
        </w:trPr>
        <w:tc>
          <w:tcPr>
            <w:tcW w:w="2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spacing w:line="276" w:lineRule="auto"/>
              <w:ind w:left="709" w:hanging="283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59089C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056DEA" w:rsidRDefault="00B82256" w:rsidP="00056DEA">
            <w:pPr>
              <w:spacing w:line="276" w:lineRule="auto"/>
              <w:ind w:left="112"/>
              <w:jc w:val="center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056DEA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Победитель запроса предложений (первый номер)</w:t>
            </w:r>
          </w:p>
        </w:tc>
        <w:tc>
          <w:tcPr>
            <w:tcW w:w="36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056DEA" w:rsidRDefault="00B82256" w:rsidP="00056DEA">
            <w:pPr>
              <w:spacing w:line="276" w:lineRule="auto"/>
              <w:ind w:left="709" w:hanging="283"/>
              <w:jc w:val="center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  <w:r w:rsidRPr="00056DEA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Второе место (второй номер)</w:t>
            </w:r>
          </w:p>
        </w:tc>
      </w:tr>
      <w:tr w:rsidR="00B82256" w:rsidRPr="0059089C" w:rsidTr="00DB5509">
        <w:trPr>
          <w:trHeight w:val="1116"/>
          <w:tblCellSpacing w:w="15" w:type="dxa"/>
        </w:trPr>
        <w:tc>
          <w:tcPr>
            <w:tcW w:w="25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spacing w:line="276" w:lineRule="auto"/>
              <w:ind w:left="131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2256" w:rsidRDefault="00CB5A17" w:rsidP="00056DEA">
            <w:pPr>
              <w:spacing w:line="276" w:lineRule="auto"/>
              <w:jc w:val="both"/>
              <w:rPr>
                <w:rFonts w:eastAsia="Times New Roman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 xml:space="preserve">Закрытое Акционерное Общество </w:t>
            </w:r>
            <w:r w:rsidRPr="0059089C">
              <w:rPr>
                <w:rFonts w:eastAsia="Times New Roman"/>
                <w:sz w:val="22"/>
                <w:szCs w:val="22"/>
              </w:rPr>
              <w:t>«Ижора-Деталь»</w:t>
            </w:r>
          </w:p>
          <w:p w:rsidR="00CB5A17" w:rsidRPr="0059089C" w:rsidRDefault="00CB5A17" w:rsidP="00056DEA">
            <w:pPr>
              <w:spacing w:line="276" w:lineRule="auto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ИНН </w:t>
            </w:r>
            <w:r>
              <w:rPr>
                <w:rFonts w:eastAsia="Times New Roman"/>
              </w:rPr>
              <w:t>7817028510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Default="00CB5A17" w:rsidP="00056DEA">
            <w:pPr>
              <w:spacing w:line="276" w:lineRule="auto"/>
              <w:ind w:left="112"/>
              <w:jc w:val="both"/>
              <w:rPr>
                <w:rFonts w:eastAsia="Times New Roman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Общество с </w:t>
            </w:r>
            <w:r w:rsidRPr="0059089C">
              <w:rPr>
                <w:rFonts w:eastAsia="Times New Roman"/>
                <w:sz w:val="22"/>
                <w:szCs w:val="22"/>
              </w:rPr>
              <w:t>ограниченной отве</w:t>
            </w:r>
            <w:r>
              <w:rPr>
                <w:rFonts w:eastAsia="Times New Roman"/>
                <w:sz w:val="22"/>
                <w:szCs w:val="22"/>
              </w:rPr>
              <w:t>т</w:t>
            </w:r>
            <w:r w:rsidRPr="0059089C">
              <w:rPr>
                <w:rFonts w:eastAsia="Times New Roman"/>
                <w:sz w:val="22"/>
                <w:szCs w:val="22"/>
              </w:rPr>
              <w:t xml:space="preserve">ственностью «Торговый </w:t>
            </w:r>
            <w:r>
              <w:rPr>
                <w:rFonts w:eastAsia="Times New Roman"/>
                <w:sz w:val="22"/>
                <w:szCs w:val="22"/>
              </w:rPr>
              <w:t xml:space="preserve">    </w:t>
            </w:r>
            <w:r w:rsidRPr="0059089C">
              <w:rPr>
                <w:rFonts w:eastAsia="Times New Roman"/>
                <w:sz w:val="22"/>
                <w:szCs w:val="22"/>
              </w:rPr>
              <w:t>дом "Илеко»</w:t>
            </w:r>
          </w:p>
          <w:p w:rsidR="00CB5A17" w:rsidRPr="0059089C" w:rsidRDefault="00CB5A17" w:rsidP="00056DEA">
            <w:pPr>
              <w:spacing w:line="276" w:lineRule="auto"/>
              <w:ind w:left="112"/>
              <w:jc w:val="both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ИНН </w:t>
            </w:r>
            <w:r>
              <w:rPr>
                <w:rFonts w:eastAsia="Times New Roman"/>
              </w:rPr>
              <w:t>7731588782</w:t>
            </w:r>
          </w:p>
        </w:tc>
      </w:tr>
      <w:tr w:rsidR="00B82256" w:rsidRPr="0059089C" w:rsidTr="00056DEA">
        <w:trPr>
          <w:trHeight w:val="1069"/>
          <w:tblCellSpacing w:w="15" w:type="dxa"/>
        </w:trPr>
        <w:tc>
          <w:tcPr>
            <w:tcW w:w="255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B82256" w:rsidP="00056DEA">
            <w:pPr>
              <w:spacing w:line="276" w:lineRule="auto"/>
              <w:ind w:left="131"/>
              <w:rPr>
                <w:rFonts w:eastAsia="Times New Roman"/>
                <w:lang w:eastAsia="en-US"/>
              </w:rPr>
            </w:pPr>
            <w:r w:rsidRPr="0059089C">
              <w:rPr>
                <w:rFonts w:eastAsia="Times New Roman"/>
                <w:sz w:val="22"/>
                <w:szCs w:val="22"/>
                <w:lang w:eastAsia="en-US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CB5A17" w:rsidP="00056DEA">
            <w:pPr>
              <w:spacing w:line="276" w:lineRule="auto"/>
              <w:ind w:left="111"/>
              <w:jc w:val="center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196653, Россия, г.Санкт-Петербург, Колпино, ул. Карла Маркса, д.13 Лит. А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2256" w:rsidRPr="0059089C" w:rsidRDefault="00CB5A17" w:rsidP="00056DEA">
            <w:pPr>
              <w:spacing w:line="276" w:lineRule="auto"/>
              <w:ind w:left="1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</w:rPr>
              <w:t>456011, Челябинская область, г.</w:t>
            </w:r>
            <w:r w:rsidR="00056DEA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Аша, Омская,</w:t>
            </w:r>
            <w:r w:rsidR="00A92DA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 а</w:t>
            </w:r>
          </w:p>
        </w:tc>
      </w:tr>
    </w:tbl>
    <w:p w:rsidR="00B82256" w:rsidRPr="0059089C" w:rsidRDefault="00B82256" w:rsidP="00056DEA">
      <w:pPr>
        <w:pStyle w:val="a4"/>
        <w:numPr>
          <w:ilvl w:val="0"/>
          <w:numId w:val="2"/>
        </w:numPr>
        <w:spacing w:before="100" w:beforeAutospacing="1" w:after="240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 xml:space="preserve">Протокол оценки и сопоставления заявок </w:t>
      </w:r>
      <w:r w:rsidR="005E0317" w:rsidRPr="0059089C">
        <w:rPr>
          <w:rFonts w:eastAsia="Times New Roman"/>
          <w:sz w:val="22"/>
          <w:szCs w:val="22"/>
        </w:rPr>
        <w:t>на участие в открытом конкурсе в электронной форме</w:t>
      </w:r>
      <w:r w:rsidRPr="0059089C">
        <w:rPr>
          <w:rFonts w:eastAsia="Times New Roman"/>
          <w:sz w:val="22"/>
          <w:szCs w:val="22"/>
        </w:rPr>
        <w:t xml:space="preserve"> подписывается всеми присутствующими членами комиссии в течение дня, следующего за днем окончания проведения оценки и сопоставления заявок </w:t>
      </w:r>
      <w:r w:rsidR="005E0317" w:rsidRPr="0059089C">
        <w:rPr>
          <w:rFonts w:eastAsia="Times New Roman"/>
          <w:sz w:val="22"/>
          <w:szCs w:val="22"/>
        </w:rPr>
        <w:t>на участие в открытом конкурсе в электронной форме</w:t>
      </w:r>
      <w:r w:rsidRPr="0059089C">
        <w:rPr>
          <w:rFonts w:eastAsia="Times New Roman"/>
          <w:sz w:val="22"/>
          <w:szCs w:val="22"/>
        </w:rPr>
        <w:t xml:space="preserve">. Протокол оценки и сопоставления заявок на участие </w:t>
      </w:r>
      <w:r w:rsidR="005E0317" w:rsidRPr="0059089C">
        <w:rPr>
          <w:rFonts w:eastAsia="Times New Roman"/>
          <w:sz w:val="22"/>
          <w:szCs w:val="22"/>
        </w:rPr>
        <w:t xml:space="preserve">в открытом конкурсе в </w:t>
      </w:r>
      <w:r w:rsidR="005E0317" w:rsidRPr="0059089C">
        <w:rPr>
          <w:rFonts w:eastAsia="Times New Roman"/>
          <w:sz w:val="22"/>
          <w:szCs w:val="22"/>
        </w:rPr>
        <w:lastRenderedPageBreak/>
        <w:t xml:space="preserve">электронной форме </w:t>
      </w:r>
      <w:r w:rsidRPr="0059089C">
        <w:rPr>
          <w:rFonts w:eastAsia="Times New Roman"/>
          <w:sz w:val="22"/>
          <w:szCs w:val="22"/>
        </w:rPr>
        <w:t>составляется в двух экземплярах, один из которых хранится у Заказчика. Заказчик, организатор размещения заказа в течение пяти рабочих дней со дня подписания протокола вправе передать или направить по почте (с уведо</w:t>
      </w:r>
      <w:r w:rsidR="005E0317" w:rsidRPr="0059089C">
        <w:rPr>
          <w:rFonts w:eastAsia="Times New Roman"/>
          <w:sz w:val="22"/>
          <w:szCs w:val="22"/>
        </w:rPr>
        <w:t xml:space="preserve">млением о вручении) победителю открытого конкурса в электронной форме </w:t>
      </w:r>
      <w:r w:rsidRPr="0059089C">
        <w:rPr>
          <w:rFonts w:eastAsia="Times New Roman"/>
          <w:sz w:val="22"/>
          <w:szCs w:val="22"/>
        </w:rPr>
        <w:t xml:space="preserve">один экземпляр протокола оценки и сопоставления заявок на </w:t>
      </w:r>
      <w:r w:rsidR="005E0317" w:rsidRPr="0059089C">
        <w:rPr>
          <w:rFonts w:eastAsia="Times New Roman"/>
          <w:sz w:val="22"/>
          <w:szCs w:val="22"/>
        </w:rPr>
        <w:t xml:space="preserve">участие в открытом конкурсе в электронной форме </w:t>
      </w:r>
      <w:r w:rsidRPr="0059089C">
        <w:rPr>
          <w:rFonts w:eastAsia="Times New Roman"/>
          <w:sz w:val="22"/>
          <w:szCs w:val="22"/>
        </w:rPr>
        <w:t xml:space="preserve">и проект договора, который составляется путем включения условий исполнения договора, предложенных победителем </w:t>
      </w:r>
      <w:r w:rsidR="005E0317" w:rsidRPr="0059089C">
        <w:rPr>
          <w:rFonts w:eastAsia="Times New Roman"/>
          <w:sz w:val="22"/>
          <w:szCs w:val="22"/>
        </w:rPr>
        <w:t xml:space="preserve">открытого конкурса в электронной форме </w:t>
      </w:r>
      <w:r w:rsidR="00E23145" w:rsidRPr="0059089C">
        <w:rPr>
          <w:rFonts w:eastAsia="Times New Roman"/>
          <w:sz w:val="22"/>
          <w:szCs w:val="22"/>
        </w:rPr>
        <w:t xml:space="preserve">в </w:t>
      </w:r>
      <w:r w:rsidRPr="0059089C">
        <w:rPr>
          <w:rFonts w:eastAsia="Times New Roman"/>
          <w:sz w:val="22"/>
          <w:szCs w:val="22"/>
        </w:rPr>
        <w:t xml:space="preserve">заявке </w:t>
      </w:r>
      <w:r w:rsidR="005E0317" w:rsidRPr="0059089C">
        <w:rPr>
          <w:rFonts w:eastAsia="Times New Roman"/>
          <w:sz w:val="22"/>
          <w:szCs w:val="22"/>
        </w:rPr>
        <w:t>на участие в открытом конкурсе в электронной форме</w:t>
      </w:r>
      <w:r w:rsidRPr="0059089C">
        <w:rPr>
          <w:rFonts w:eastAsia="Times New Roman"/>
          <w:sz w:val="22"/>
          <w:szCs w:val="22"/>
        </w:rPr>
        <w:t xml:space="preserve">, в проект договора, прилагаемый к документации. </w:t>
      </w:r>
    </w:p>
    <w:p w:rsidR="00B82256" w:rsidRPr="0059089C" w:rsidRDefault="00B82256" w:rsidP="00056DEA">
      <w:pPr>
        <w:pStyle w:val="a4"/>
        <w:spacing w:before="100" w:beforeAutospacing="1" w:after="240"/>
        <w:ind w:left="709" w:hanging="283"/>
        <w:rPr>
          <w:rFonts w:eastAsia="Times New Roman"/>
          <w:sz w:val="22"/>
          <w:szCs w:val="22"/>
        </w:rPr>
      </w:pPr>
    </w:p>
    <w:p w:rsidR="00B82256" w:rsidRPr="0059089C" w:rsidRDefault="00B82256" w:rsidP="00056DEA">
      <w:pPr>
        <w:pStyle w:val="a4"/>
        <w:numPr>
          <w:ilvl w:val="0"/>
          <w:numId w:val="2"/>
        </w:numPr>
        <w:spacing w:before="100" w:beforeAutospacing="1" w:after="240"/>
        <w:ind w:left="709" w:hanging="283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 xml:space="preserve">Настоящий протокол размещен на сайте </w:t>
      </w:r>
      <w:hyperlink r:id="rId5" w:history="1">
        <w:r w:rsidRPr="0059089C">
          <w:rPr>
            <w:rStyle w:val="a3"/>
            <w:rFonts w:eastAsia="Times New Roman"/>
            <w:sz w:val="22"/>
            <w:szCs w:val="22"/>
          </w:rPr>
          <w:t>http://www.a-k-d.ru</w:t>
        </w:r>
      </w:hyperlink>
      <w:r w:rsidRPr="0059089C">
        <w:rPr>
          <w:rFonts w:eastAsia="Times New Roman"/>
          <w:sz w:val="22"/>
          <w:szCs w:val="22"/>
        </w:rPr>
        <w:t xml:space="preserve"> </w:t>
      </w:r>
    </w:p>
    <w:p w:rsidR="00B82256" w:rsidRPr="0059089C" w:rsidRDefault="00B82256" w:rsidP="00B8225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59089C">
        <w:rPr>
          <w:rFonts w:eastAsia="Times New Roman"/>
          <w:sz w:val="22"/>
          <w:szCs w:val="22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2267"/>
      </w:tblGrid>
      <w:tr w:rsidR="00083205" w:rsidTr="000479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3205" w:rsidRDefault="00083205" w:rsidP="0004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3205" w:rsidRDefault="00083205" w:rsidP="0004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3205" w:rsidRDefault="00083205" w:rsidP="000479A9">
            <w:pPr>
              <w:rPr>
                <w:b/>
                <w:bCs/>
              </w:rPr>
            </w:pPr>
            <w:r w:rsidRPr="001308E9">
              <w:rPr>
                <w:bCs/>
              </w:rPr>
              <w:t>Кошкина Светлана Николаевна</w:t>
            </w:r>
            <w:r>
              <w:rPr>
                <w:b/>
                <w:bCs/>
              </w:rPr>
              <w:t xml:space="preserve">    ___________________</w:t>
            </w:r>
          </w:p>
          <w:p w:rsidR="00083205" w:rsidRDefault="00083205" w:rsidP="000479A9">
            <w:pPr>
              <w:rPr>
                <w:b/>
                <w:bCs/>
              </w:rPr>
            </w:pP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83205" w:rsidRDefault="00083205" w:rsidP="0004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proofErr w:type="spellStart"/>
            <w:r>
              <w:t>Факеев</w:t>
            </w:r>
            <w:proofErr w:type="spellEnd"/>
            <w: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proofErr w:type="spellStart"/>
            <w:r>
              <w:t>Уразов</w:t>
            </w:r>
            <w:proofErr w:type="spellEnd"/>
            <w:r>
              <w:t xml:space="preserve"> </w:t>
            </w:r>
            <w:proofErr w:type="spellStart"/>
            <w:r>
              <w:t>Сабит</w:t>
            </w:r>
            <w:proofErr w:type="spellEnd"/>
            <w:r>
              <w:t xml:space="preserve"> </w:t>
            </w:r>
            <w:proofErr w:type="spellStart"/>
            <w: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proofErr w:type="spellStart"/>
            <w:r>
              <w:t>Стребков</w:t>
            </w:r>
            <w:proofErr w:type="spellEnd"/>
            <w: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proofErr w:type="spellStart"/>
            <w:r>
              <w:t>Кистенев</w:t>
            </w:r>
            <w:proofErr w:type="spellEnd"/>
            <w: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  <w:tr w:rsidR="00083205" w:rsidTr="000479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36" w:type="dxa"/>
              <w:right w:w="15" w:type="dxa"/>
            </w:tcMar>
            <w:vAlign w:val="center"/>
          </w:tcPr>
          <w:p w:rsidR="00083205" w:rsidRDefault="00083205" w:rsidP="000479A9">
            <w:r>
              <w:t>__________________</w:t>
            </w:r>
          </w:p>
        </w:tc>
      </w:tr>
    </w:tbl>
    <w:p w:rsidR="001F465A" w:rsidRDefault="0059089C">
      <w:r>
        <w:rPr>
          <w:sz w:val="22"/>
          <w:szCs w:val="22"/>
        </w:rPr>
        <w:t xml:space="preserve"> </w:t>
      </w:r>
    </w:p>
    <w:sectPr w:rsidR="001F465A" w:rsidSect="001309F3">
      <w:pgSz w:w="11906" w:h="16838"/>
      <w:pgMar w:top="568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4003B"/>
    <w:multiLevelType w:val="hybridMultilevel"/>
    <w:tmpl w:val="12B03036"/>
    <w:lvl w:ilvl="0" w:tplc="041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255B4EED"/>
    <w:multiLevelType w:val="hybridMultilevel"/>
    <w:tmpl w:val="A8347E38"/>
    <w:lvl w:ilvl="0" w:tplc="0419000F">
      <w:start w:val="10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C5235E"/>
    <w:multiLevelType w:val="hybridMultilevel"/>
    <w:tmpl w:val="ED66FA2C"/>
    <w:lvl w:ilvl="0" w:tplc="041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>
    <w:nsid w:val="65BF2371"/>
    <w:multiLevelType w:val="hybridMultilevel"/>
    <w:tmpl w:val="99B2CD42"/>
    <w:lvl w:ilvl="0" w:tplc="041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>
    <w:nsid w:val="691A4E84"/>
    <w:multiLevelType w:val="multilevel"/>
    <w:tmpl w:val="4DE6C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F43B30"/>
    <w:multiLevelType w:val="multilevel"/>
    <w:tmpl w:val="A2E21F9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6">
    <w:nsid w:val="76213326"/>
    <w:multiLevelType w:val="hybridMultilevel"/>
    <w:tmpl w:val="0B3EA606"/>
    <w:lvl w:ilvl="0" w:tplc="0419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7BB77A83"/>
    <w:multiLevelType w:val="multilevel"/>
    <w:tmpl w:val="A2D09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B82256"/>
    <w:rsid w:val="00056DEA"/>
    <w:rsid w:val="00083205"/>
    <w:rsid w:val="000869BD"/>
    <w:rsid w:val="00096BFE"/>
    <w:rsid w:val="001309F3"/>
    <w:rsid w:val="00154135"/>
    <w:rsid w:val="001D3B77"/>
    <w:rsid w:val="001D5410"/>
    <w:rsid w:val="001F465A"/>
    <w:rsid w:val="0025312B"/>
    <w:rsid w:val="002606D9"/>
    <w:rsid w:val="002621BF"/>
    <w:rsid w:val="002B14A6"/>
    <w:rsid w:val="002D508D"/>
    <w:rsid w:val="003242FB"/>
    <w:rsid w:val="00347A61"/>
    <w:rsid w:val="003B1967"/>
    <w:rsid w:val="003F45B0"/>
    <w:rsid w:val="0042609C"/>
    <w:rsid w:val="00455B08"/>
    <w:rsid w:val="0046298D"/>
    <w:rsid w:val="00507E0C"/>
    <w:rsid w:val="00532C7E"/>
    <w:rsid w:val="00533ADC"/>
    <w:rsid w:val="0059089C"/>
    <w:rsid w:val="005E0317"/>
    <w:rsid w:val="00636AD0"/>
    <w:rsid w:val="00670052"/>
    <w:rsid w:val="0067667D"/>
    <w:rsid w:val="006F5158"/>
    <w:rsid w:val="00703E8F"/>
    <w:rsid w:val="00741D78"/>
    <w:rsid w:val="00783320"/>
    <w:rsid w:val="00786E85"/>
    <w:rsid w:val="007B7261"/>
    <w:rsid w:val="007C345B"/>
    <w:rsid w:val="00851268"/>
    <w:rsid w:val="008C581F"/>
    <w:rsid w:val="008D3B85"/>
    <w:rsid w:val="008F2D49"/>
    <w:rsid w:val="009144F6"/>
    <w:rsid w:val="00914846"/>
    <w:rsid w:val="00923F3A"/>
    <w:rsid w:val="009243B4"/>
    <w:rsid w:val="009363FD"/>
    <w:rsid w:val="009711D6"/>
    <w:rsid w:val="00986660"/>
    <w:rsid w:val="00992DB6"/>
    <w:rsid w:val="00A0268C"/>
    <w:rsid w:val="00A05F96"/>
    <w:rsid w:val="00A67CD2"/>
    <w:rsid w:val="00A842AD"/>
    <w:rsid w:val="00A92DA5"/>
    <w:rsid w:val="00B82256"/>
    <w:rsid w:val="00BE6128"/>
    <w:rsid w:val="00BE7079"/>
    <w:rsid w:val="00C24AFD"/>
    <w:rsid w:val="00C37C51"/>
    <w:rsid w:val="00CB5A17"/>
    <w:rsid w:val="00CC0858"/>
    <w:rsid w:val="00CF6208"/>
    <w:rsid w:val="00D17F19"/>
    <w:rsid w:val="00D6259E"/>
    <w:rsid w:val="00D94D5F"/>
    <w:rsid w:val="00DB5509"/>
    <w:rsid w:val="00DD0646"/>
    <w:rsid w:val="00DE4C00"/>
    <w:rsid w:val="00DE6911"/>
    <w:rsid w:val="00DF2EB1"/>
    <w:rsid w:val="00DF49C0"/>
    <w:rsid w:val="00E2141E"/>
    <w:rsid w:val="00E23145"/>
    <w:rsid w:val="00E30881"/>
    <w:rsid w:val="00E459BB"/>
    <w:rsid w:val="00E47996"/>
    <w:rsid w:val="00E62E18"/>
    <w:rsid w:val="00EE3182"/>
    <w:rsid w:val="00EE3D28"/>
    <w:rsid w:val="00EF053F"/>
    <w:rsid w:val="00F20008"/>
    <w:rsid w:val="00F348F7"/>
    <w:rsid w:val="00F70FBF"/>
    <w:rsid w:val="00F76A69"/>
    <w:rsid w:val="00FA1908"/>
    <w:rsid w:val="00FA791A"/>
    <w:rsid w:val="00FE3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822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225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8225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82256"/>
    <w:pPr>
      <w:ind w:left="720"/>
      <w:contextualSpacing/>
    </w:pPr>
  </w:style>
  <w:style w:type="character" w:styleId="a5">
    <w:name w:val="Strong"/>
    <w:basedOn w:val="a0"/>
    <w:uiPriority w:val="22"/>
    <w:qFormat/>
    <w:rsid w:val="00B822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7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elmenkina</cp:lastModifiedBy>
  <cp:revision>2</cp:revision>
  <dcterms:created xsi:type="dcterms:W3CDTF">2013-02-08T11:19:00Z</dcterms:created>
  <dcterms:modified xsi:type="dcterms:W3CDTF">2013-02-08T11:19:00Z</dcterms:modified>
</cp:coreProperties>
</file>