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7D7" w:rsidRDefault="00AD57D7" w:rsidP="00AD57D7">
      <w:pPr>
        <w:jc w:val="center"/>
        <w:rPr>
          <w:sz w:val="28"/>
          <w:szCs w:val="28"/>
        </w:rPr>
      </w:pPr>
      <w:r w:rsidRPr="00700D14">
        <w:rPr>
          <w:sz w:val="28"/>
          <w:szCs w:val="28"/>
        </w:rPr>
        <w:t>ТОМ 2</w:t>
      </w:r>
      <w:r>
        <w:rPr>
          <w:sz w:val="28"/>
          <w:szCs w:val="28"/>
        </w:rPr>
        <w:t xml:space="preserve"> «</w:t>
      </w:r>
      <w:r w:rsidRPr="00700D14">
        <w:rPr>
          <w:sz w:val="28"/>
          <w:szCs w:val="28"/>
        </w:rPr>
        <w:t>ТЕХНИЧЕСКАЯ ЧАСТЬ</w:t>
      </w:r>
      <w:r>
        <w:rPr>
          <w:sz w:val="28"/>
          <w:szCs w:val="28"/>
        </w:rPr>
        <w:t>»</w:t>
      </w:r>
    </w:p>
    <w:p w:rsidR="00AD57D7" w:rsidRPr="00B01797" w:rsidRDefault="00AD57D7" w:rsidP="009035FB">
      <w:pPr>
        <w:shd w:val="clear" w:color="auto" w:fill="FFFFFF"/>
        <w:spacing w:line="326" w:lineRule="exact"/>
        <w:ind w:left="24"/>
        <w:jc w:val="center"/>
        <w:outlineLvl w:val="0"/>
        <w:rPr>
          <w:color w:val="000000"/>
        </w:rPr>
      </w:pPr>
      <w:r w:rsidRPr="00260FE4">
        <w:rPr>
          <w:color w:val="000000"/>
        </w:rPr>
        <w:t>Техническое</w:t>
      </w:r>
      <w:r>
        <w:rPr>
          <w:color w:val="000000"/>
        </w:rPr>
        <w:t xml:space="preserve"> задание </w:t>
      </w:r>
      <w:r w:rsidR="00FB72E9">
        <w:rPr>
          <w:color w:val="000000"/>
        </w:rPr>
        <w:t xml:space="preserve">на поставку </w:t>
      </w:r>
      <w:r w:rsidR="00886CE2">
        <w:rPr>
          <w:color w:val="000000"/>
        </w:rPr>
        <w:t>в</w:t>
      </w:r>
      <w:r w:rsidR="00B01797">
        <w:rPr>
          <w:color w:val="000000"/>
        </w:rPr>
        <w:t>ольфрамового проката</w:t>
      </w:r>
    </w:p>
    <w:p w:rsidR="00AD57D7" w:rsidRPr="00E25A25" w:rsidRDefault="00AD57D7" w:rsidP="00AD57D7">
      <w:pPr>
        <w:shd w:val="clear" w:color="auto" w:fill="FFFFFF"/>
        <w:spacing w:line="326" w:lineRule="exact"/>
        <w:ind w:left="24"/>
        <w:jc w:val="center"/>
        <w:outlineLvl w:val="0"/>
      </w:pPr>
      <w:r w:rsidRPr="00260FE4">
        <w:rPr>
          <w:color w:val="000000"/>
          <w:spacing w:val="-1"/>
        </w:rPr>
        <w:t>для ФГУП «</w:t>
      </w:r>
      <w:r w:rsidR="006757D3">
        <w:rPr>
          <w:color w:val="000000"/>
          <w:spacing w:val="-1"/>
        </w:rPr>
        <w:t>ПО «МАЯК</w:t>
      </w:r>
      <w:r w:rsidRPr="00260FE4">
        <w:rPr>
          <w:color w:val="000000"/>
          <w:spacing w:val="-1"/>
        </w:rPr>
        <w:t xml:space="preserve">», г. </w:t>
      </w:r>
      <w:r w:rsidR="006757D3">
        <w:rPr>
          <w:color w:val="000000"/>
          <w:spacing w:val="-1"/>
        </w:rPr>
        <w:t>Озерск</w:t>
      </w:r>
    </w:p>
    <w:p w:rsidR="00AD57D7" w:rsidRPr="00260FE4" w:rsidRDefault="00AD57D7" w:rsidP="00AD57D7">
      <w:pPr>
        <w:shd w:val="clear" w:color="auto" w:fill="FFFFFF"/>
        <w:spacing w:line="326" w:lineRule="exact"/>
        <w:ind w:left="29" w:firstLine="1565"/>
      </w:pPr>
    </w:p>
    <w:tbl>
      <w:tblPr>
        <w:tblW w:w="0" w:type="auto"/>
        <w:tblLook w:val="01E0"/>
      </w:tblPr>
      <w:tblGrid>
        <w:gridCol w:w="9606"/>
      </w:tblGrid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AD57D7" w:rsidRDefault="00AD57D7" w:rsidP="00AD57D7">
            <w:pPr>
              <w:shd w:val="clear" w:color="auto" w:fill="FFFFFF"/>
              <w:jc w:val="center"/>
              <w:rPr>
                <w:color w:val="000000"/>
                <w:spacing w:val="-12"/>
              </w:rPr>
            </w:pPr>
            <w:r w:rsidRPr="00AD57D7">
              <w:rPr>
                <w:color w:val="000000"/>
                <w:spacing w:val="-1"/>
              </w:rPr>
              <w:t>СОДЕРЖАНИЕ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12"/>
              </w:rPr>
              <w:t>РАЗДЕЛ 1. ОБЩИЕ СВЕДЕНИЯ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E46330" w:rsidP="00E46330">
            <w:pPr>
              <w:shd w:val="clear" w:color="auto" w:fill="FFFFFF"/>
            </w:pPr>
            <w:r>
              <w:rPr>
                <w:color w:val="000000"/>
                <w:spacing w:val="-10"/>
              </w:rPr>
              <w:t>Подраздел 1.1 Наименование, технические характеристики</w:t>
            </w:r>
            <w:r w:rsidR="00AD57D7" w:rsidRPr="00AD57D7">
              <w:rPr>
                <w:color w:val="000000"/>
                <w:spacing w:val="-10"/>
              </w:rPr>
              <w:t>, количество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9"/>
              </w:rPr>
              <w:t>Подраздел 1.2 Сведения о новизне</w:t>
            </w:r>
          </w:p>
        </w:tc>
      </w:tr>
      <w:tr w:rsidR="00AD57D7" w:rsidRPr="00AD57D7" w:rsidTr="00AD57D7">
        <w:trPr>
          <w:cantSplit/>
          <w:trHeight w:val="397"/>
        </w:trPr>
        <w:tc>
          <w:tcPr>
            <w:tcW w:w="9606" w:type="dxa"/>
          </w:tcPr>
          <w:p w:rsidR="00AD57D7" w:rsidRPr="00AD57D7" w:rsidRDefault="00AD57D7" w:rsidP="00AD57D7">
            <w:pPr>
              <w:shd w:val="clear" w:color="auto" w:fill="FFFFFF"/>
              <w:rPr>
                <w:color w:val="000000"/>
                <w:spacing w:val="-10"/>
              </w:rPr>
            </w:pPr>
            <w:r w:rsidRPr="00AD57D7">
              <w:rPr>
                <w:color w:val="000000"/>
                <w:spacing w:val="-10"/>
              </w:rPr>
              <w:t xml:space="preserve">Подраздел 1.3 Код ОКП 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AD57D7" w:rsidRDefault="00AD57D7" w:rsidP="00AD57D7">
            <w:pPr>
              <w:shd w:val="clear" w:color="auto" w:fill="FFFFFF"/>
              <w:rPr>
                <w:color w:val="000000"/>
                <w:lang w:val="en-US"/>
              </w:rPr>
            </w:pPr>
            <w:r w:rsidRPr="00AD57D7">
              <w:rPr>
                <w:color w:val="000000"/>
              </w:rPr>
              <w:t>РАЗДЕЛ 2. ОБЛАСТЬ ПРИМЕНЕНИЯ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2"/>
              </w:rPr>
              <w:t>РАЗДЕЛ 3. ТЕХНИЧЕСКИЕ ТРЕБОВАНИЯ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9"/>
              </w:rPr>
              <w:t>Подраздел 3.1. Технические характеристики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9"/>
              </w:rPr>
              <w:t>Подраздел 3.2. Требования к маркировке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9"/>
              </w:rPr>
              <w:t>Подраздел 3.3. Требования к упаковке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2"/>
              </w:rPr>
              <w:t>РАЗДЕЛ 4. ТРЕБОВАНИЯ ПО ПРАВИЛАМ СДАЧИ И ПРИЕМКИ</w:t>
            </w:r>
          </w:p>
        </w:tc>
      </w:tr>
      <w:tr w:rsidR="00AD57D7" w:rsidRPr="00AD57D7" w:rsidTr="00AD57D7">
        <w:trPr>
          <w:cantSplit/>
          <w:trHeight w:val="397"/>
        </w:trPr>
        <w:tc>
          <w:tcPr>
            <w:tcW w:w="9606" w:type="dxa"/>
          </w:tcPr>
          <w:p w:rsidR="00AD57D7" w:rsidRPr="00AD57D7" w:rsidRDefault="00AD57D7" w:rsidP="00AD57D7">
            <w:pPr>
              <w:shd w:val="clear" w:color="auto" w:fill="FFFFFF"/>
              <w:rPr>
                <w:color w:val="000000"/>
              </w:rPr>
            </w:pPr>
            <w:r w:rsidRPr="00AD57D7">
              <w:rPr>
                <w:color w:val="000000"/>
              </w:rPr>
              <w:t xml:space="preserve">РАЗДЕЛ 5. ТРЕБОВАНИЯ К ТРАНСПОРТИРОВАНИЮ 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Default="00AD57D7" w:rsidP="00AD57D7">
            <w:pPr>
              <w:shd w:val="clear" w:color="auto" w:fill="FFFFFF"/>
              <w:rPr>
                <w:color w:val="000000"/>
              </w:rPr>
            </w:pPr>
            <w:r w:rsidRPr="00AD57D7">
              <w:rPr>
                <w:color w:val="000000"/>
              </w:rPr>
              <w:t xml:space="preserve">РАЗДЕЛ 6. ТРЕБОВАНИЯ К ХРАНЕНИЮ </w:t>
            </w:r>
          </w:p>
          <w:p w:rsidR="00F75FCD" w:rsidRDefault="00F75FCD" w:rsidP="00AD57D7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РАЗДЕЛ 7.  ДОПОЛНИЕЛЬНЫЕ (ИНЫЕ) ТРЕБОВА</w:t>
            </w:r>
            <w:r w:rsidR="00303D4E">
              <w:rPr>
                <w:color w:val="000000"/>
              </w:rPr>
              <w:t>Н</w:t>
            </w:r>
            <w:r>
              <w:rPr>
                <w:color w:val="000000"/>
              </w:rPr>
              <w:t>ИЯ</w:t>
            </w:r>
          </w:p>
          <w:p w:rsidR="00F75FCD" w:rsidRPr="00AD57D7" w:rsidRDefault="00F75FCD" w:rsidP="00F75FCD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РАЗДЕЛ 8. ТРЕБОВАНИЯ К СРОКУ, МЕСТЕ И УСЛОВИЯМ ПОСТАВКИ </w:t>
            </w:r>
          </w:p>
        </w:tc>
      </w:tr>
      <w:tr w:rsidR="00A74DB2" w:rsidRPr="00AD57D7" w:rsidTr="00AD57D7">
        <w:trPr>
          <w:cantSplit/>
          <w:trHeight w:val="397"/>
        </w:trPr>
        <w:tc>
          <w:tcPr>
            <w:tcW w:w="9606" w:type="dxa"/>
          </w:tcPr>
          <w:p w:rsidR="00A74DB2" w:rsidRPr="00260FE4" w:rsidRDefault="00F75FCD" w:rsidP="00A74DB2">
            <w:pPr>
              <w:shd w:val="clear" w:color="auto" w:fill="FFFFFF"/>
            </w:pPr>
            <w:r>
              <w:rPr>
                <w:color w:val="000000"/>
                <w:spacing w:val="-2"/>
              </w:rPr>
              <w:t>РАЗДЕЛ 9</w:t>
            </w:r>
            <w:r w:rsidR="00A74DB2" w:rsidRPr="00AD57D7">
              <w:rPr>
                <w:color w:val="000000"/>
                <w:spacing w:val="-2"/>
              </w:rPr>
              <w:t>. ТРЕБОВАНИЕ К ФОРМЕ ПРЕДСТАВЛЯЕМОЙ ИНФОРМАЦИИ</w:t>
            </w:r>
          </w:p>
        </w:tc>
      </w:tr>
      <w:tr w:rsidR="00A74DB2" w:rsidRPr="00260FE4" w:rsidTr="00AD57D7">
        <w:trPr>
          <w:cantSplit/>
          <w:trHeight w:val="397"/>
        </w:trPr>
        <w:tc>
          <w:tcPr>
            <w:tcW w:w="9606" w:type="dxa"/>
          </w:tcPr>
          <w:p w:rsidR="00A74DB2" w:rsidRPr="00AD57D7" w:rsidRDefault="00A74DB2" w:rsidP="00F75FCD">
            <w:pPr>
              <w:shd w:val="clear" w:color="auto" w:fill="FFFFFF"/>
              <w:rPr>
                <w:color w:val="000000"/>
                <w:spacing w:val="-2"/>
              </w:rPr>
            </w:pPr>
            <w:r w:rsidRPr="00AD57D7">
              <w:rPr>
                <w:color w:val="000000"/>
                <w:spacing w:val="-2"/>
              </w:rPr>
              <w:t>РАЗДЕ</w:t>
            </w:r>
            <w:r w:rsidR="00F75FCD">
              <w:rPr>
                <w:color w:val="000000"/>
                <w:spacing w:val="-2"/>
              </w:rPr>
              <w:t xml:space="preserve">Л 10. </w:t>
            </w:r>
            <w:r w:rsidRPr="00AD57D7">
              <w:rPr>
                <w:color w:val="000000"/>
                <w:spacing w:val="-2"/>
              </w:rPr>
              <w:t xml:space="preserve">ПЕРЕЧЕНЬ ПРИНЯТЫХ СОКРАЩЕНИЙ </w:t>
            </w:r>
          </w:p>
        </w:tc>
      </w:tr>
      <w:tr w:rsidR="00A74DB2" w:rsidRPr="00260FE4" w:rsidTr="00AD57D7">
        <w:trPr>
          <w:cantSplit/>
          <w:trHeight w:val="397"/>
        </w:trPr>
        <w:tc>
          <w:tcPr>
            <w:tcW w:w="9606" w:type="dxa"/>
          </w:tcPr>
          <w:p w:rsidR="00A74DB2" w:rsidRPr="00260FE4" w:rsidRDefault="00A74DB2" w:rsidP="00AD57D7">
            <w:pPr>
              <w:shd w:val="clear" w:color="auto" w:fill="FFFFFF"/>
            </w:pPr>
          </w:p>
        </w:tc>
      </w:tr>
      <w:tr w:rsidR="00A74DB2" w:rsidRPr="00260FE4" w:rsidTr="00AD57D7">
        <w:trPr>
          <w:cantSplit/>
          <w:trHeight w:val="397"/>
        </w:trPr>
        <w:tc>
          <w:tcPr>
            <w:tcW w:w="9606" w:type="dxa"/>
          </w:tcPr>
          <w:p w:rsidR="00A74DB2" w:rsidRPr="00AD57D7" w:rsidRDefault="00A74DB2" w:rsidP="00AD57D7">
            <w:pPr>
              <w:shd w:val="clear" w:color="auto" w:fill="FFFFFF"/>
              <w:rPr>
                <w:color w:val="000000"/>
                <w:spacing w:val="-2"/>
              </w:rPr>
            </w:pPr>
          </w:p>
        </w:tc>
      </w:tr>
    </w:tbl>
    <w:p w:rsidR="00AD57D7" w:rsidRPr="00260FE4" w:rsidRDefault="00AD57D7" w:rsidP="00AD57D7">
      <w:pPr>
        <w:shd w:val="clear" w:color="auto" w:fill="FFFFFF"/>
        <w:spacing w:before="216"/>
        <w:ind w:left="72"/>
        <w:jc w:val="center"/>
        <w:sectPr w:rsidR="00AD57D7" w:rsidRPr="00260FE4" w:rsidSect="00EB6D8B">
          <w:footerReference w:type="default" r:id="rId8"/>
          <w:pgSz w:w="11909" w:h="16834"/>
          <w:pgMar w:top="851" w:right="567" w:bottom="567" w:left="1418" w:header="720" w:footer="720" w:gutter="0"/>
          <w:cols w:space="60"/>
          <w:noEndnote/>
        </w:sectPr>
      </w:pPr>
    </w:p>
    <w:p w:rsidR="00AD57D7" w:rsidRPr="00260FE4" w:rsidRDefault="00AD57D7" w:rsidP="00AD57D7">
      <w:pPr>
        <w:shd w:val="clear" w:color="auto" w:fill="FFFFFF"/>
        <w:spacing w:line="360" w:lineRule="auto"/>
        <w:ind w:left="142" w:hanging="61"/>
        <w:jc w:val="center"/>
        <w:outlineLvl w:val="0"/>
      </w:pPr>
      <w:r w:rsidRPr="00260FE4">
        <w:rPr>
          <w:color w:val="000000"/>
          <w:spacing w:val="-1"/>
        </w:rPr>
        <w:lastRenderedPageBreak/>
        <w:t>РАЗДЕЛ 1. ОБЩИЕ СВЕДЕНИЯ</w:t>
      </w:r>
    </w:p>
    <w:p w:rsidR="00AD57D7" w:rsidRPr="00260FE4" w:rsidRDefault="00AD57D7" w:rsidP="00AD57D7">
      <w:pPr>
        <w:shd w:val="clear" w:color="auto" w:fill="FFFFFF"/>
        <w:tabs>
          <w:tab w:val="left" w:pos="3119"/>
        </w:tabs>
        <w:spacing w:line="360" w:lineRule="auto"/>
        <w:ind w:firstLine="142"/>
        <w:jc w:val="center"/>
        <w:outlineLvl w:val="0"/>
        <w:rPr>
          <w:color w:val="000000"/>
          <w:spacing w:val="-2"/>
        </w:rPr>
      </w:pPr>
      <w:r w:rsidRPr="00260FE4">
        <w:rPr>
          <w:color w:val="000000"/>
          <w:spacing w:val="-2"/>
        </w:rPr>
        <w:t xml:space="preserve">Подраздел 1.1. Наименование, </w:t>
      </w:r>
      <w:r w:rsidR="00E46330">
        <w:rPr>
          <w:color w:val="000000"/>
          <w:spacing w:val="-10"/>
        </w:rPr>
        <w:t>технические характеристики</w:t>
      </w:r>
      <w:r w:rsidR="00A74DB2">
        <w:rPr>
          <w:color w:val="000000"/>
          <w:spacing w:val="-10"/>
        </w:rPr>
        <w:t>,</w:t>
      </w:r>
      <w:r w:rsidR="00E46330" w:rsidRPr="00260FE4">
        <w:rPr>
          <w:color w:val="000000"/>
          <w:spacing w:val="-2"/>
        </w:rPr>
        <w:t xml:space="preserve"> </w:t>
      </w:r>
      <w:r w:rsidRPr="00260FE4">
        <w:rPr>
          <w:color w:val="000000"/>
          <w:spacing w:val="-2"/>
        </w:rPr>
        <w:t>количество</w:t>
      </w:r>
    </w:p>
    <w:p w:rsidR="00AD57D7" w:rsidRPr="00260FE4" w:rsidRDefault="00AD57D7" w:rsidP="00AD57D7">
      <w:pPr>
        <w:shd w:val="clear" w:color="auto" w:fill="FFFFFF"/>
        <w:rPr>
          <w:iCs/>
          <w:color w:val="000000"/>
          <w:spacing w:val="-1"/>
        </w:rPr>
      </w:pPr>
    </w:p>
    <w:tbl>
      <w:tblPr>
        <w:tblW w:w="9038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"/>
        <w:gridCol w:w="6520"/>
        <w:gridCol w:w="851"/>
        <w:gridCol w:w="1236"/>
      </w:tblGrid>
      <w:tr w:rsidR="00503FDD" w:rsidRPr="00096F49" w:rsidTr="00FE2145">
        <w:trPr>
          <w:trHeight w:val="447"/>
        </w:trPr>
        <w:tc>
          <w:tcPr>
            <w:tcW w:w="431" w:type="dxa"/>
            <w:shd w:val="clear" w:color="auto" w:fill="auto"/>
            <w:noWrap/>
            <w:vAlign w:val="center"/>
          </w:tcPr>
          <w:p w:rsidR="00503FDD" w:rsidRPr="00096F49" w:rsidRDefault="00410AC6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FB72E9" w:rsidRPr="00746822" w:rsidRDefault="00B01797" w:rsidP="00FE2145">
            <w:pPr>
              <w:widowControl w:val="0"/>
              <w:tabs>
                <w:tab w:val="left" w:pos="648"/>
                <w:tab w:val="left" w:pos="3713"/>
              </w:tabs>
              <w:jc w:val="both"/>
              <w:rPr>
                <w:color w:val="000000"/>
              </w:rPr>
            </w:pPr>
            <w:r>
              <w:rPr>
                <w:iCs/>
                <w:sz w:val="22"/>
              </w:rPr>
              <w:t>Лист вольфрамовый 1,0х325х425 мм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03FDD" w:rsidRPr="006D67FE" w:rsidRDefault="00B01797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503FDD" w:rsidRPr="00E0528A" w:rsidRDefault="00B01797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B01797" w:rsidRPr="00096F49" w:rsidTr="00FE2145">
        <w:trPr>
          <w:trHeight w:val="447"/>
        </w:trPr>
        <w:tc>
          <w:tcPr>
            <w:tcW w:w="431" w:type="dxa"/>
            <w:shd w:val="clear" w:color="auto" w:fill="auto"/>
            <w:noWrap/>
            <w:vAlign w:val="center"/>
          </w:tcPr>
          <w:p w:rsidR="00B01797" w:rsidRDefault="00B01797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B01797" w:rsidRDefault="00886CE2" w:rsidP="00643D21">
            <w:pPr>
              <w:widowControl w:val="0"/>
              <w:tabs>
                <w:tab w:val="left" w:pos="648"/>
                <w:tab w:val="left" w:pos="3713"/>
              </w:tabs>
              <w:jc w:val="both"/>
              <w:rPr>
                <w:iCs/>
                <w:sz w:val="22"/>
              </w:rPr>
            </w:pPr>
            <w:r>
              <w:rPr>
                <w:iCs/>
                <w:sz w:val="22"/>
              </w:rPr>
              <w:t>Проволока вольфрамовая ВА-</w:t>
            </w:r>
            <w:r w:rsidR="00B01797">
              <w:rPr>
                <w:iCs/>
                <w:sz w:val="22"/>
              </w:rPr>
              <w:t>Г ф 0,5 мм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01797" w:rsidRDefault="00B01797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B01797" w:rsidRDefault="00B01797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B01797" w:rsidRPr="00096F49" w:rsidTr="00FE2145">
        <w:trPr>
          <w:trHeight w:val="447"/>
        </w:trPr>
        <w:tc>
          <w:tcPr>
            <w:tcW w:w="431" w:type="dxa"/>
            <w:shd w:val="clear" w:color="auto" w:fill="auto"/>
            <w:noWrap/>
            <w:vAlign w:val="center"/>
          </w:tcPr>
          <w:p w:rsidR="00B01797" w:rsidRDefault="00B01797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B01797" w:rsidRDefault="00886CE2" w:rsidP="00FE2145">
            <w:pPr>
              <w:widowControl w:val="0"/>
              <w:tabs>
                <w:tab w:val="left" w:pos="648"/>
                <w:tab w:val="left" w:pos="3713"/>
              </w:tabs>
              <w:jc w:val="both"/>
              <w:rPr>
                <w:iCs/>
                <w:sz w:val="22"/>
              </w:rPr>
            </w:pPr>
            <w:r>
              <w:rPr>
                <w:iCs/>
                <w:sz w:val="22"/>
              </w:rPr>
              <w:t xml:space="preserve">Проволока вольфрамовая ВА-Б </w:t>
            </w:r>
            <w:r w:rsidR="00B47E22">
              <w:rPr>
                <w:iCs/>
                <w:sz w:val="22"/>
              </w:rPr>
              <w:t xml:space="preserve"> ф</w:t>
            </w:r>
            <w:r w:rsidR="0045412F">
              <w:rPr>
                <w:iCs/>
                <w:sz w:val="22"/>
              </w:rPr>
              <w:t xml:space="preserve"> </w:t>
            </w:r>
            <w:r w:rsidR="00B47E22">
              <w:rPr>
                <w:iCs/>
                <w:sz w:val="22"/>
              </w:rPr>
              <w:t>0,5 мм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01797" w:rsidRDefault="00B47E22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B01797" w:rsidRDefault="00B47E22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B01797" w:rsidRPr="00096F49" w:rsidTr="00FE2145">
        <w:trPr>
          <w:trHeight w:val="447"/>
        </w:trPr>
        <w:tc>
          <w:tcPr>
            <w:tcW w:w="431" w:type="dxa"/>
            <w:shd w:val="clear" w:color="auto" w:fill="auto"/>
            <w:noWrap/>
            <w:vAlign w:val="center"/>
          </w:tcPr>
          <w:p w:rsidR="00B01797" w:rsidRDefault="00B47E22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B01797" w:rsidRDefault="00B47E22" w:rsidP="00FE2145">
            <w:pPr>
              <w:widowControl w:val="0"/>
              <w:tabs>
                <w:tab w:val="left" w:pos="648"/>
                <w:tab w:val="left" w:pos="3713"/>
              </w:tabs>
              <w:jc w:val="both"/>
              <w:rPr>
                <w:iCs/>
                <w:sz w:val="22"/>
              </w:rPr>
            </w:pPr>
            <w:r>
              <w:rPr>
                <w:iCs/>
                <w:sz w:val="22"/>
              </w:rPr>
              <w:t>Проволока нитевая из вольфрама ВА гр. А ф 0,08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01797" w:rsidRDefault="00B47E22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тыс. м</w:t>
            </w:r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B01797" w:rsidRDefault="00B47E22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B01797" w:rsidRPr="00096F49" w:rsidTr="00FE2145">
        <w:trPr>
          <w:trHeight w:val="447"/>
        </w:trPr>
        <w:tc>
          <w:tcPr>
            <w:tcW w:w="431" w:type="dxa"/>
            <w:shd w:val="clear" w:color="auto" w:fill="auto"/>
            <w:noWrap/>
            <w:vAlign w:val="center"/>
          </w:tcPr>
          <w:p w:rsidR="00B01797" w:rsidRDefault="0045412F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B01797" w:rsidRDefault="00B47E22" w:rsidP="00FE2145">
            <w:pPr>
              <w:widowControl w:val="0"/>
              <w:tabs>
                <w:tab w:val="left" w:pos="648"/>
                <w:tab w:val="left" w:pos="3713"/>
              </w:tabs>
              <w:jc w:val="both"/>
              <w:rPr>
                <w:iCs/>
                <w:sz w:val="22"/>
              </w:rPr>
            </w:pPr>
            <w:r>
              <w:rPr>
                <w:iCs/>
                <w:sz w:val="22"/>
              </w:rPr>
              <w:t>Пруток вольфрамовый лантанированный ВЛ ф 1,2 мм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01797" w:rsidRDefault="00B47E22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B01797" w:rsidRDefault="00B47E22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B01797" w:rsidRPr="00096F49" w:rsidTr="00FE2145">
        <w:trPr>
          <w:trHeight w:val="447"/>
        </w:trPr>
        <w:tc>
          <w:tcPr>
            <w:tcW w:w="431" w:type="dxa"/>
            <w:shd w:val="clear" w:color="auto" w:fill="auto"/>
            <w:noWrap/>
            <w:vAlign w:val="center"/>
          </w:tcPr>
          <w:p w:rsidR="00B01797" w:rsidRDefault="0045412F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B01797" w:rsidRDefault="00AC4FD8" w:rsidP="00FE2145">
            <w:pPr>
              <w:widowControl w:val="0"/>
              <w:tabs>
                <w:tab w:val="left" w:pos="648"/>
                <w:tab w:val="left" w:pos="3713"/>
              </w:tabs>
              <w:jc w:val="both"/>
              <w:rPr>
                <w:iCs/>
                <w:sz w:val="22"/>
              </w:rPr>
            </w:pPr>
            <w:r>
              <w:rPr>
                <w:iCs/>
                <w:sz w:val="22"/>
              </w:rPr>
              <w:t>Пруток вольфрамовый ВРН ф 4,0 мм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01797" w:rsidRDefault="00AC4FD8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B01797" w:rsidRDefault="00AC4FD8" w:rsidP="00FE2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370</w:t>
            </w:r>
          </w:p>
        </w:tc>
      </w:tr>
    </w:tbl>
    <w:p w:rsidR="004832E9" w:rsidRDefault="004832E9" w:rsidP="00AD57D7">
      <w:pPr>
        <w:shd w:val="clear" w:color="auto" w:fill="FFFFFF"/>
        <w:spacing w:line="360" w:lineRule="auto"/>
        <w:jc w:val="center"/>
        <w:outlineLvl w:val="0"/>
        <w:rPr>
          <w:color w:val="000000"/>
          <w:spacing w:val="-2"/>
        </w:rPr>
      </w:pPr>
    </w:p>
    <w:p w:rsidR="00AD57D7" w:rsidRPr="00260FE4" w:rsidRDefault="00AD57D7" w:rsidP="00AD57D7">
      <w:pPr>
        <w:shd w:val="clear" w:color="auto" w:fill="FFFFFF"/>
        <w:spacing w:line="360" w:lineRule="auto"/>
        <w:jc w:val="center"/>
        <w:outlineLvl w:val="0"/>
      </w:pPr>
      <w:r w:rsidRPr="00260FE4">
        <w:rPr>
          <w:color w:val="000000"/>
          <w:spacing w:val="-2"/>
        </w:rPr>
        <w:t>Подраздел 1.2. Сведения о новизне</w:t>
      </w:r>
      <w:r w:rsidR="008C6AAB">
        <w:rPr>
          <w:color w:val="000000"/>
          <w:spacing w:val="-2"/>
        </w:rPr>
        <w:t xml:space="preserve"> и происхождении</w:t>
      </w:r>
    </w:p>
    <w:p w:rsidR="0076589F" w:rsidRDefault="00AC4FD8" w:rsidP="0076589F">
      <w:pPr>
        <w:numPr>
          <w:ilvl w:val="0"/>
          <w:numId w:val="1"/>
        </w:numPr>
        <w:tabs>
          <w:tab w:val="left" w:pos="-4253"/>
          <w:tab w:val="left" w:pos="709"/>
        </w:tabs>
        <w:ind w:left="0" w:firstLine="426"/>
      </w:pPr>
      <w:r>
        <w:t>Поставляемый вольфрамовый прокат</w:t>
      </w:r>
      <w:r w:rsidR="00C3570B">
        <w:t xml:space="preserve"> долж</w:t>
      </w:r>
      <w:r>
        <w:t>ен</w:t>
      </w:r>
      <w:r w:rsidR="009035FB">
        <w:t xml:space="preserve"> быть новой</w:t>
      </w:r>
      <w:r w:rsidR="008A5270">
        <w:t xml:space="preserve">, не </w:t>
      </w:r>
      <w:r>
        <w:t>бывший</w:t>
      </w:r>
      <w:r w:rsidR="006757D3">
        <w:t xml:space="preserve"> в употреблении.</w:t>
      </w:r>
    </w:p>
    <w:p w:rsidR="004D43D3" w:rsidRDefault="004D43D3" w:rsidP="00AD57D7">
      <w:pPr>
        <w:tabs>
          <w:tab w:val="left" w:pos="2977"/>
          <w:tab w:val="left" w:pos="3261"/>
          <w:tab w:val="left" w:pos="3544"/>
        </w:tabs>
        <w:jc w:val="center"/>
        <w:rPr>
          <w:color w:val="000000"/>
          <w:spacing w:val="-2"/>
        </w:rPr>
      </w:pPr>
    </w:p>
    <w:p w:rsidR="00AD57D7" w:rsidRDefault="00AD57D7" w:rsidP="00AD57D7">
      <w:pPr>
        <w:tabs>
          <w:tab w:val="left" w:pos="2977"/>
          <w:tab w:val="left" w:pos="3261"/>
          <w:tab w:val="left" w:pos="3544"/>
        </w:tabs>
        <w:jc w:val="center"/>
        <w:rPr>
          <w:color w:val="000000"/>
          <w:spacing w:val="-2"/>
        </w:rPr>
      </w:pPr>
      <w:r w:rsidRPr="00260FE4">
        <w:rPr>
          <w:color w:val="000000"/>
          <w:spacing w:val="-2"/>
        </w:rPr>
        <w:t>Подраздел 1.3. Код ОКП</w:t>
      </w:r>
      <w:r w:rsidRPr="0077627C">
        <w:rPr>
          <w:color w:val="000000"/>
          <w:spacing w:val="-2"/>
        </w:rPr>
        <w:t xml:space="preserve"> </w:t>
      </w:r>
    </w:p>
    <w:p w:rsidR="0073341A" w:rsidRPr="00886CE2" w:rsidRDefault="00886CE2" w:rsidP="00886CE2">
      <w:pPr>
        <w:shd w:val="clear" w:color="auto" w:fill="FFFFFF"/>
        <w:spacing w:before="120" w:line="360" w:lineRule="auto"/>
        <w:jc w:val="center"/>
        <w:outlineLvl w:val="0"/>
        <w:rPr>
          <w:spacing w:val="-2"/>
        </w:rPr>
      </w:pPr>
      <w:r w:rsidRPr="00886CE2">
        <w:rPr>
          <w:spacing w:val="-2"/>
        </w:rPr>
        <w:t>2724360</w:t>
      </w:r>
    </w:p>
    <w:p w:rsidR="00AD57D7" w:rsidRPr="00260FE4" w:rsidRDefault="00AD57D7" w:rsidP="00AD57D7">
      <w:pPr>
        <w:shd w:val="clear" w:color="auto" w:fill="FFFFFF"/>
        <w:spacing w:before="120" w:line="360" w:lineRule="auto"/>
        <w:jc w:val="center"/>
        <w:outlineLvl w:val="0"/>
      </w:pPr>
      <w:r w:rsidRPr="00260FE4">
        <w:rPr>
          <w:color w:val="000000"/>
          <w:spacing w:val="-1"/>
        </w:rPr>
        <w:t>РАЗДЕЛ 2. ОБЛАСТЬ ПРИМЕНЕНИЯ</w:t>
      </w:r>
    </w:p>
    <w:p w:rsidR="00AD57D7" w:rsidRPr="00260FE4" w:rsidRDefault="00AC4FD8" w:rsidP="00AD57D7">
      <w:pPr>
        <w:jc w:val="both"/>
      </w:pPr>
      <w:r>
        <w:t xml:space="preserve">          Вольфрамовый прокат</w:t>
      </w:r>
      <w:r w:rsidR="009035FB" w:rsidRPr="009035FB">
        <w:rPr>
          <w:iCs/>
          <w:sz w:val="22"/>
        </w:rPr>
        <w:t xml:space="preserve"> </w:t>
      </w:r>
      <w:r w:rsidR="009035FB">
        <w:t>применяе</w:t>
      </w:r>
      <w:r w:rsidR="0073341A">
        <w:t xml:space="preserve">тся в </w:t>
      </w:r>
      <w:r w:rsidR="001112FA">
        <w:t xml:space="preserve">производстве </w:t>
      </w:r>
      <w:r w:rsidR="000A202D">
        <w:t xml:space="preserve">основного технологического </w:t>
      </w:r>
      <w:r w:rsidR="001112FA">
        <w:t>оборудования</w:t>
      </w:r>
      <w:r w:rsidR="0073341A" w:rsidRPr="0073341A">
        <w:t>.</w:t>
      </w:r>
    </w:p>
    <w:p w:rsidR="00AD57D7" w:rsidRPr="00E5788D" w:rsidRDefault="00AD57D7" w:rsidP="00AD57D7">
      <w:pPr>
        <w:ind w:firstLine="1701"/>
        <w:rPr>
          <w:color w:val="000000"/>
          <w:spacing w:val="-1"/>
        </w:rPr>
      </w:pPr>
    </w:p>
    <w:p w:rsidR="00CA2855" w:rsidRDefault="00CA2855" w:rsidP="00AD57D7">
      <w:pPr>
        <w:spacing w:line="360" w:lineRule="auto"/>
        <w:jc w:val="center"/>
        <w:rPr>
          <w:color w:val="000000"/>
          <w:spacing w:val="-1"/>
        </w:rPr>
      </w:pPr>
    </w:p>
    <w:p w:rsidR="00AD57D7" w:rsidRPr="00260FE4" w:rsidRDefault="00AD57D7" w:rsidP="00AD57D7">
      <w:pPr>
        <w:spacing w:line="360" w:lineRule="auto"/>
        <w:jc w:val="center"/>
        <w:rPr>
          <w:color w:val="000000"/>
          <w:spacing w:val="-1"/>
        </w:rPr>
      </w:pPr>
      <w:r w:rsidRPr="00260FE4">
        <w:rPr>
          <w:color w:val="000000"/>
          <w:spacing w:val="-1"/>
        </w:rPr>
        <w:t>РАЗДЕЛ 3. ТЕХНИЧЕСКИЕ ТРЕБОВАНИЯ</w:t>
      </w:r>
    </w:p>
    <w:p w:rsidR="00AD57D7" w:rsidRDefault="00AD57D7" w:rsidP="00AD57D7">
      <w:pPr>
        <w:shd w:val="clear" w:color="auto" w:fill="FFFFFF"/>
        <w:spacing w:line="360" w:lineRule="auto"/>
        <w:jc w:val="center"/>
        <w:outlineLvl w:val="0"/>
        <w:rPr>
          <w:color w:val="000000"/>
          <w:spacing w:val="-2"/>
        </w:rPr>
      </w:pPr>
      <w:r w:rsidRPr="00260FE4">
        <w:rPr>
          <w:color w:val="000000"/>
          <w:spacing w:val="-2"/>
        </w:rPr>
        <w:t>Подраздел 3.1 Технические характеристики</w:t>
      </w:r>
    </w:p>
    <w:tbl>
      <w:tblPr>
        <w:tblW w:w="10473" w:type="dxa"/>
        <w:tblInd w:w="-1168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473"/>
      </w:tblGrid>
      <w:tr w:rsidR="00C3570B" w:rsidRPr="00C3570B" w:rsidTr="00027C6B">
        <w:trPr>
          <w:trHeight w:val="5205"/>
        </w:trPr>
        <w:tc>
          <w:tcPr>
            <w:tcW w:w="10473" w:type="dxa"/>
            <w:vAlign w:val="center"/>
          </w:tcPr>
          <w:tbl>
            <w:tblPr>
              <w:tblW w:w="0" w:type="auto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4A0"/>
            </w:tblPr>
            <w:tblGrid>
              <w:gridCol w:w="688"/>
              <w:gridCol w:w="11"/>
              <w:gridCol w:w="10"/>
              <w:gridCol w:w="3676"/>
              <w:gridCol w:w="10"/>
              <w:gridCol w:w="3354"/>
              <w:gridCol w:w="1842"/>
            </w:tblGrid>
            <w:tr w:rsidR="007E4B40" w:rsidRPr="00C3570B" w:rsidTr="00C045C9">
              <w:trPr>
                <w:trHeight w:val="567"/>
                <w:jc w:val="center"/>
              </w:trPr>
              <w:tc>
                <w:tcPr>
                  <w:tcW w:w="699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7E4B40" w:rsidRPr="00C3570B" w:rsidRDefault="007E4B40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</w:rPr>
                  </w:pPr>
                  <w:r w:rsidRPr="00260FE4">
                    <w:tab/>
                  </w:r>
                  <w:r w:rsidRPr="00C3570B">
                    <w:rPr>
                      <w:iCs/>
                      <w:sz w:val="22"/>
                    </w:rPr>
                    <w:t>№ п/п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7E4B40" w:rsidRPr="00C3570B" w:rsidRDefault="007E4B40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</w:rPr>
                  </w:pPr>
                  <w:r w:rsidRPr="00C3570B">
                    <w:rPr>
                      <w:iCs/>
                      <w:sz w:val="22"/>
                    </w:rPr>
                    <w:t>Наименование, характеристика товара, марка, товарный знак</w:t>
                  </w:r>
                </w:p>
              </w:tc>
              <w:tc>
                <w:tcPr>
                  <w:tcW w:w="5206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7E4B40" w:rsidRPr="00C3570B" w:rsidRDefault="007E4B40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</w:rPr>
                  </w:pPr>
                  <w:r w:rsidRPr="00C3570B">
                    <w:rPr>
                      <w:iCs/>
                      <w:sz w:val="22"/>
                    </w:rPr>
                    <w:t>НД</w:t>
                  </w:r>
                </w:p>
                <w:p w:rsidR="007E4B40" w:rsidRPr="00C3570B" w:rsidRDefault="007E4B40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</w:rPr>
                  </w:pPr>
                  <w:r w:rsidRPr="00C3570B">
                    <w:rPr>
                      <w:iCs/>
                      <w:sz w:val="22"/>
                    </w:rPr>
                    <w:t>Особые условия поставки</w:t>
                  </w:r>
                </w:p>
              </w:tc>
            </w:tr>
            <w:tr w:rsidR="00886CE2" w:rsidRPr="00C3570B" w:rsidTr="007D2402">
              <w:trPr>
                <w:trHeight w:val="3065"/>
                <w:jc w:val="center"/>
              </w:trPr>
              <w:tc>
                <w:tcPr>
                  <w:tcW w:w="699" w:type="dxa"/>
                  <w:gridSpan w:val="2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886CE2" w:rsidRPr="00C3570B" w:rsidRDefault="00886CE2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1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886CE2" w:rsidRPr="000116CF" w:rsidRDefault="00886CE2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color w:val="000000"/>
                      <w:sz w:val="22"/>
                      <w:szCs w:val="22"/>
                    </w:rPr>
                  </w:pPr>
                  <w:r w:rsidRPr="000116CF">
                    <w:rPr>
                      <w:iCs/>
                      <w:sz w:val="22"/>
                      <w:szCs w:val="22"/>
                    </w:rPr>
                    <w:t xml:space="preserve">Лист </w:t>
                  </w:r>
                  <w:r w:rsidR="0045412F" w:rsidRPr="000116CF">
                    <w:rPr>
                      <w:iCs/>
                      <w:sz w:val="22"/>
                      <w:szCs w:val="22"/>
                    </w:rPr>
                    <w:t>вольфрамовый</w:t>
                  </w:r>
                  <w:r w:rsidRPr="000116CF">
                    <w:rPr>
                      <w:iCs/>
                      <w:sz w:val="22"/>
                      <w:szCs w:val="22"/>
                    </w:rPr>
                    <w:t xml:space="preserve"> 1,0х325х425 мм</w:t>
                  </w:r>
                </w:p>
              </w:tc>
              <w:tc>
                <w:tcPr>
                  <w:tcW w:w="3364" w:type="dxa"/>
                  <w:gridSpan w:val="2"/>
                  <w:tcBorders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886CE2" w:rsidRPr="00C045C9" w:rsidRDefault="00886CE2" w:rsidP="00886CE2">
                  <w:pPr>
                    <w:rPr>
                      <w:sz w:val="16"/>
                      <w:szCs w:val="16"/>
                    </w:rPr>
                  </w:pPr>
                  <w:r w:rsidRPr="00C045C9">
                    <w:rPr>
                      <w:sz w:val="16"/>
                      <w:szCs w:val="16"/>
                    </w:rPr>
                    <w:t>ТУ 48-19-106</w:t>
                  </w:r>
                  <w:r w:rsidR="00BF6B9C" w:rsidRPr="00C045C9">
                    <w:rPr>
                      <w:sz w:val="16"/>
                      <w:szCs w:val="16"/>
                    </w:rPr>
                    <w:t>-91</w:t>
                  </w:r>
                </w:p>
                <w:p w:rsidR="00C045C9" w:rsidRPr="00C045C9" w:rsidRDefault="00C045C9" w:rsidP="00C045C9">
                  <w:pPr>
                    <w:rPr>
                      <w:sz w:val="16"/>
                      <w:szCs w:val="16"/>
                    </w:rPr>
                  </w:pPr>
                  <w:r w:rsidRPr="00C045C9">
                    <w:rPr>
                      <w:b/>
                      <w:sz w:val="16"/>
                      <w:szCs w:val="16"/>
                    </w:rPr>
                    <w:t xml:space="preserve">  </w:t>
                  </w:r>
                  <w:r w:rsidRPr="00C045C9">
                    <w:rPr>
                      <w:sz w:val="16"/>
                      <w:szCs w:val="16"/>
                    </w:rPr>
                    <w:t>Химический состав должен соответствовать:</w:t>
                  </w:r>
                </w:p>
                <w:p w:rsidR="00C045C9" w:rsidRPr="00C045C9" w:rsidRDefault="00C045C9" w:rsidP="00C045C9">
                  <w:pPr>
                    <w:rPr>
                      <w:sz w:val="16"/>
                      <w:szCs w:val="16"/>
                    </w:rPr>
                  </w:pPr>
                  <w:r w:rsidRPr="00C045C9">
                    <w:rPr>
                      <w:sz w:val="16"/>
                      <w:szCs w:val="16"/>
                    </w:rPr>
                    <w:t>- вольфрам не менее 99,931%</w:t>
                  </w:r>
                </w:p>
                <w:p w:rsidR="00C045C9" w:rsidRPr="00C045C9" w:rsidRDefault="00C045C9" w:rsidP="00C045C9">
                  <w:pPr>
                    <w:rPr>
                      <w:sz w:val="16"/>
                      <w:szCs w:val="16"/>
                    </w:rPr>
                  </w:pPr>
                  <w:r w:rsidRPr="00C045C9">
                    <w:rPr>
                      <w:sz w:val="16"/>
                      <w:szCs w:val="16"/>
                    </w:rPr>
                    <w:t xml:space="preserve">  Определяемые примеси, не более:</w:t>
                  </w:r>
                </w:p>
                <w:p w:rsidR="00C045C9" w:rsidRPr="00C045C9" w:rsidRDefault="00C045C9" w:rsidP="00C045C9">
                  <w:pPr>
                    <w:rPr>
                      <w:sz w:val="16"/>
                      <w:szCs w:val="16"/>
                    </w:rPr>
                  </w:pPr>
                  <w:r w:rsidRPr="00C045C9">
                    <w:rPr>
                      <w:sz w:val="16"/>
                      <w:szCs w:val="16"/>
                    </w:rPr>
                    <w:t>- никель 0,004%</w:t>
                  </w:r>
                </w:p>
                <w:p w:rsidR="00C045C9" w:rsidRPr="00C045C9" w:rsidRDefault="00C045C9" w:rsidP="00C045C9">
                  <w:pPr>
                    <w:rPr>
                      <w:sz w:val="16"/>
                      <w:szCs w:val="16"/>
                    </w:rPr>
                  </w:pPr>
                  <w:r w:rsidRPr="00C045C9">
                    <w:rPr>
                      <w:sz w:val="16"/>
                      <w:szCs w:val="16"/>
                    </w:rPr>
                    <w:t>- алюминий 0,002%</w:t>
                  </w:r>
                </w:p>
                <w:p w:rsidR="00C045C9" w:rsidRPr="00C045C9" w:rsidRDefault="00C045C9" w:rsidP="00C045C9">
                  <w:pPr>
                    <w:rPr>
                      <w:sz w:val="16"/>
                      <w:szCs w:val="16"/>
                    </w:rPr>
                  </w:pPr>
                  <w:r w:rsidRPr="00C045C9">
                    <w:rPr>
                      <w:sz w:val="16"/>
                      <w:szCs w:val="16"/>
                    </w:rPr>
                    <w:t>- железо 0,009%</w:t>
                  </w:r>
                </w:p>
                <w:p w:rsidR="00C045C9" w:rsidRPr="00C045C9" w:rsidRDefault="00C045C9" w:rsidP="00C045C9">
                  <w:pPr>
                    <w:rPr>
                      <w:sz w:val="16"/>
                      <w:szCs w:val="16"/>
                    </w:rPr>
                  </w:pPr>
                  <w:r w:rsidRPr="00C045C9">
                    <w:rPr>
                      <w:sz w:val="16"/>
                      <w:szCs w:val="16"/>
                    </w:rPr>
                    <w:t>- кремний 0,004%</w:t>
                  </w:r>
                </w:p>
                <w:p w:rsidR="00C045C9" w:rsidRPr="00C045C9" w:rsidRDefault="00C045C9" w:rsidP="00C045C9">
                  <w:pPr>
                    <w:rPr>
                      <w:sz w:val="16"/>
                      <w:szCs w:val="16"/>
                    </w:rPr>
                  </w:pPr>
                  <w:r w:rsidRPr="00C045C9">
                    <w:rPr>
                      <w:sz w:val="16"/>
                      <w:szCs w:val="16"/>
                    </w:rPr>
                    <w:t>- кальций 0,010 %</w:t>
                  </w:r>
                </w:p>
                <w:p w:rsidR="00C045C9" w:rsidRPr="00C045C9" w:rsidRDefault="00C045C9" w:rsidP="00C045C9">
                  <w:pPr>
                    <w:rPr>
                      <w:sz w:val="16"/>
                      <w:szCs w:val="16"/>
                    </w:rPr>
                  </w:pPr>
                  <w:r w:rsidRPr="00C045C9">
                    <w:rPr>
                      <w:sz w:val="16"/>
                      <w:szCs w:val="16"/>
                    </w:rPr>
                    <w:t>- молибден 0,040%</w:t>
                  </w:r>
                </w:p>
                <w:p w:rsidR="00C045C9" w:rsidRPr="00C045C9" w:rsidRDefault="00C045C9" w:rsidP="007D2402">
                  <w:pPr>
                    <w:rPr>
                      <w:sz w:val="22"/>
                      <w:szCs w:val="22"/>
                    </w:rPr>
                  </w:pPr>
                  <w:r w:rsidRPr="00C045C9">
                    <w:rPr>
                      <w:sz w:val="16"/>
                      <w:szCs w:val="16"/>
                    </w:rPr>
                    <w:t xml:space="preserve"> Кромки должны быть обрезаны. Заусенцы, образующиеся на кромках в результате обрезки, браковочным признаком не считается. Поверхность должна быть травленной и не должна иметь трещин и расслоений. </w:t>
                  </w:r>
                </w:p>
              </w:tc>
              <w:tc>
                <w:tcPr>
                  <w:tcW w:w="1842" w:type="dxa"/>
                  <w:vMerge w:val="restart"/>
                  <w:tcBorders>
                    <w:left w:val="single" w:sz="8" w:space="0" w:color="000000"/>
                    <w:right w:val="single" w:sz="8" w:space="0" w:color="000000"/>
                  </w:tcBorders>
                  <w:vAlign w:val="center"/>
                </w:tcPr>
                <w:p w:rsidR="00886CE2" w:rsidRPr="000116CF" w:rsidRDefault="00C045C9" w:rsidP="00C045C9">
                  <w:pPr>
                    <w:jc w:val="center"/>
                    <w:rPr>
                      <w:sz w:val="22"/>
                      <w:szCs w:val="22"/>
                    </w:rPr>
                  </w:pPr>
                  <w:r w:rsidRPr="000116CF">
                    <w:rPr>
                      <w:sz w:val="22"/>
                      <w:szCs w:val="22"/>
                    </w:rPr>
                    <w:t>Наличие сертификатов качества завода изготовителя заверенных подлинной печатью поставщика</w:t>
                  </w:r>
                </w:p>
              </w:tc>
            </w:tr>
            <w:tr w:rsidR="00886CE2" w:rsidRPr="00C3570B" w:rsidTr="00C045C9">
              <w:trPr>
                <w:trHeight w:val="435"/>
                <w:jc w:val="center"/>
              </w:trPr>
              <w:tc>
                <w:tcPr>
                  <w:tcW w:w="699" w:type="dxa"/>
                  <w:gridSpan w:val="2"/>
                  <w:tcBorders>
                    <w:top w:val="single" w:sz="4" w:space="0" w:color="auto"/>
                    <w:left w:val="single" w:sz="8" w:space="0" w:color="000000"/>
                    <w:right w:val="single" w:sz="8" w:space="0" w:color="000000"/>
                  </w:tcBorders>
                </w:tcPr>
                <w:p w:rsidR="00886CE2" w:rsidRPr="00C3570B" w:rsidRDefault="00886CE2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2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single" w:sz="4" w:space="0" w:color="auto"/>
                    <w:left w:val="single" w:sz="8" w:space="0" w:color="000000"/>
                    <w:right w:val="single" w:sz="8" w:space="0" w:color="000000"/>
                  </w:tcBorders>
                </w:tcPr>
                <w:p w:rsidR="00886CE2" w:rsidRPr="000116CF" w:rsidRDefault="00886CE2" w:rsidP="001465D3">
                  <w:pPr>
                    <w:widowControl w:val="0"/>
                    <w:tabs>
                      <w:tab w:val="left" w:pos="648"/>
                      <w:tab w:val="left" w:pos="3713"/>
                    </w:tabs>
                    <w:spacing w:before="120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0116CF">
                    <w:rPr>
                      <w:color w:val="000000"/>
                      <w:sz w:val="22"/>
                      <w:szCs w:val="22"/>
                    </w:rPr>
                    <w:t>Проволока вольфрамовая ВА-Г         ф 0,5 мм</w:t>
                  </w:r>
                </w:p>
              </w:tc>
              <w:tc>
                <w:tcPr>
                  <w:tcW w:w="3364" w:type="dxa"/>
                  <w:gridSpan w:val="2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886CE2" w:rsidRPr="000116CF" w:rsidRDefault="00886CE2" w:rsidP="00886CE2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0116CF">
                    <w:rPr>
                      <w:iCs/>
                      <w:sz w:val="22"/>
                      <w:szCs w:val="22"/>
                    </w:rPr>
                    <w:t>ГОСТ 18903-73</w:t>
                  </w:r>
                </w:p>
              </w:tc>
              <w:tc>
                <w:tcPr>
                  <w:tcW w:w="1842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886CE2" w:rsidRPr="00886CE2" w:rsidRDefault="00886CE2" w:rsidP="00886CE2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886CE2" w:rsidRPr="00C3570B" w:rsidTr="00C045C9">
              <w:trPr>
                <w:trHeight w:val="567"/>
                <w:jc w:val="center"/>
              </w:trPr>
              <w:tc>
                <w:tcPr>
                  <w:tcW w:w="699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886CE2" w:rsidRDefault="00886CE2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3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886CE2" w:rsidRPr="000116CF" w:rsidRDefault="00886CE2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spacing w:before="120"/>
                    <w:rPr>
                      <w:color w:val="000000"/>
                      <w:sz w:val="22"/>
                      <w:szCs w:val="22"/>
                    </w:rPr>
                  </w:pPr>
                  <w:r w:rsidRPr="000116CF">
                    <w:rPr>
                      <w:color w:val="000000"/>
                      <w:sz w:val="22"/>
                      <w:szCs w:val="22"/>
                    </w:rPr>
                    <w:t>Проволока вольфрамовая ВА-Б   ф 0,5 мм</w:t>
                  </w:r>
                </w:p>
              </w:tc>
              <w:tc>
                <w:tcPr>
                  <w:tcW w:w="3364" w:type="dxa"/>
                  <w:gridSpan w:val="2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886CE2" w:rsidRPr="000116CF" w:rsidRDefault="00886CE2" w:rsidP="00886CE2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0116CF">
                    <w:rPr>
                      <w:iCs/>
                      <w:sz w:val="22"/>
                      <w:szCs w:val="22"/>
                    </w:rPr>
                    <w:t>ГОСТ 18903-73</w:t>
                  </w:r>
                </w:p>
              </w:tc>
              <w:tc>
                <w:tcPr>
                  <w:tcW w:w="1842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886CE2" w:rsidRPr="00886CE2" w:rsidRDefault="00886CE2" w:rsidP="00886CE2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886CE2" w:rsidRPr="00C3570B" w:rsidTr="00C045C9">
              <w:trPr>
                <w:trHeight w:val="567"/>
                <w:jc w:val="center"/>
              </w:trPr>
              <w:tc>
                <w:tcPr>
                  <w:tcW w:w="699" w:type="dxa"/>
                  <w:gridSpan w:val="2"/>
                  <w:tcBorders>
                    <w:top w:val="single" w:sz="4" w:space="0" w:color="auto"/>
                    <w:left w:val="single" w:sz="8" w:space="0" w:color="000000"/>
                    <w:right w:val="single" w:sz="4" w:space="0" w:color="auto"/>
                  </w:tcBorders>
                </w:tcPr>
                <w:p w:rsidR="00886CE2" w:rsidRDefault="00886CE2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lastRenderedPageBreak/>
                    <w:t>4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86CE2" w:rsidRPr="000116CF" w:rsidRDefault="00886CE2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spacing w:before="120"/>
                    <w:rPr>
                      <w:iCs/>
                      <w:sz w:val="22"/>
                      <w:szCs w:val="22"/>
                    </w:rPr>
                  </w:pPr>
                  <w:r w:rsidRPr="000116CF">
                    <w:rPr>
                      <w:iCs/>
                      <w:sz w:val="22"/>
                      <w:szCs w:val="22"/>
                    </w:rPr>
                    <w:t>Проволока нитиевая из вольфрама ВА гр. А ф 0,08</w:t>
                  </w:r>
                </w:p>
              </w:tc>
              <w:tc>
                <w:tcPr>
                  <w:tcW w:w="3364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8" w:space="0" w:color="000000"/>
                  </w:tcBorders>
                </w:tcPr>
                <w:p w:rsidR="00886CE2" w:rsidRPr="000116CF" w:rsidRDefault="00886CE2" w:rsidP="00886CE2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0116CF">
                    <w:rPr>
                      <w:iCs/>
                      <w:sz w:val="22"/>
                      <w:szCs w:val="22"/>
                    </w:rPr>
                    <w:t>ГОСТ 19671-91</w:t>
                  </w:r>
                </w:p>
              </w:tc>
              <w:tc>
                <w:tcPr>
                  <w:tcW w:w="1842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886CE2" w:rsidRPr="00886CE2" w:rsidRDefault="00886CE2" w:rsidP="00886CE2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886CE2" w:rsidTr="00C045C9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trHeight w:val="580"/>
                <w:jc w:val="center"/>
              </w:trPr>
              <w:tc>
                <w:tcPr>
                  <w:tcW w:w="709" w:type="dxa"/>
                  <w:gridSpan w:val="3"/>
                </w:tcPr>
                <w:p w:rsidR="00886CE2" w:rsidRPr="000116CF" w:rsidRDefault="00FC231B" w:rsidP="00F103F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3686" w:type="dxa"/>
                  <w:gridSpan w:val="2"/>
                </w:tcPr>
                <w:p w:rsidR="00886CE2" w:rsidRPr="000116CF" w:rsidRDefault="00886CE2" w:rsidP="00F103FF">
                  <w:pPr>
                    <w:rPr>
                      <w:sz w:val="22"/>
                      <w:szCs w:val="22"/>
                    </w:rPr>
                  </w:pPr>
                  <w:r w:rsidRPr="000116CF">
                    <w:rPr>
                      <w:sz w:val="22"/>
                      <w:szCs w:val="22"/>
                    </w:rPr>
                    <w:t>Пруток вольфрамовый лантанированный ВЛ ф 1</w:t>
                  </w:r>
                  <w:r w:rsidR="00BF6B9C">
                    <w:rPr>
                      <w:sz w:val="22"/>
                      <w:szCs w:val="22"/>
                    </w:rPr>
                    <w:t>,</w:t>
                  </w:r>
                  <w:r w:rsidRPr="000116CF">
                    <w:rPr>
                      <w:sz w:val="22"/>
                      <w:szCs w:val="22"/>
                    </w:rPr>
                    <w:t>2 мм</w:t>
                  </w:r>
                </w:p>
              </w:tc>
              <w:tc>
                <w:tcPr>
                  <w:tcW w:w="3354" w:type="dxa"/>
                  <w:tcBorders>
                    <w:right w:val="single" w:sz="8" w:space="0" w:color="000000"/>
                  </w:tcBorders>
                </w:tcPr>
                <w:p w:rsidR="00886CE2" w:rsidRPr="00404AB0" w:rsidRDefault="00886CE2" w:rsidP="00886CE2">
                  <w:pPr>
                    <w:rPr>
                      <w:sz w:val="22"/>
                      <w:szCs w:val="22"/>
                    </w:rPr>
                  </w:pPr>
                  <w:r w:rsidRPr="000116CF">
                    <w:rPr>
                      <w:sz w:val="22"/>
                      <w:szCs w:val="22"/>
                    </w:rPr>
                    <w:t>ТУ 48-19-27-88</w:t>
                  </w:r>
                </w:p>
                <w:p w:rsidR="007D2402" w:rsidRPr="007D2402" w:rsidRDefault="007D2402" w:rsidP="007D2402">
                  <w:pPr>
                    <w:jc w:val="both"/>
                    <w:rPr>
                      <w:sz w:val="16"/>
                      <w:szCs w:val="16"/>
                    </w:rPr>
                  </w:pPr>
                  <w:r w:rsidRPr="007D2402">
                    <w:rPr>
                      <w:sz w:val="16"/>
                      <w:szCs w:val="16"/>
                    </w:rPr>
                    <w:t xml:space="preserve">  Химический состав должен соответствовать:</w:t>
                  </w:r>
                </w:p>
                <w:p w:rsidR="007D2402" w:rsidRPr="007D2402" w:rsidRDefault="007D2402" w:rsidP="007D2402">
                  <w:pPr>
                    <w:jc w:val="both"/>
                    <w:rPr>
                      <w:sz w:val="16"/>
                      <w:szCs w:val="16"/>
                    </w:rPr>
                  </w:pPr>
                  <w:r w:rsidRPr="007D2402">
                    <w:rPr>
                      <w:sz w:val="16"/>
                      <w:szCs w:val="16"/>
                    </w:rPr>
                    <w:t>- сумма примесей : железа, алюминия, молибдена, кремния, не более 0,04 %</w:t>
                  </w:r>
                </w:p>
                <w:p w:rsidR="007D2402" w:rsidRPr="007D2402" w:rsidRDefault="007D2402" w:rsidP="007D2402">
                  <w:pPr>
                    <w:jc w:val="both"/>
                    <w:rPr>
                      <w:sz w:val="16"/>
                      <w:szCs w:val="16"/>
                    </w:rPr>
                  </w:pPr>
                  <w:r w:rsidRPr="007D2402">
                    <w:rPr>
                      <w:sz w:val="16"/>
                      <w:szCs w:val="16"/>
                    </w:rPr>
                    <w:t>- окись лантана 0,85-1,1</w:t>
                  </w:r>
                </w:p>
                <w:p w:rsidR="007D2402" w:rsidRPr="007D2402" w:rsidRDefault="007D2402" w:rsidP="007D2402">
                  <w:pPr>
                    <w:jc w:val="both"/>
                    <w:rPr>
                      <w:sz w:val="16"/>
                      <w:szCs w:val="16"/>
                    </w:rPr>
                  </w:pPr>
                  <w:r w:rsidRPr="007D2402">
                    <w:rPr>
                      <w:sz w:val="16"/>
                      <w:szCs w:val="16"/>
                    </w:rPr>
                    <w:t>- вольфрам остальное.</w:t>
                  </w:r>
                </w:p>
                <w:p w:rsidR="007D2402" w:rsidRPr="007D2402" w:rsidRDefault="007D2402" w:rsidP="007D2402">
                  <w:pPr>
                    <w:jc w:val="both"/>
                    <w:rPr>
                      <w:sz w:val="16"/>
                      <w:szCs w:val="16"/>
                    </w:rPr>
                  </w:pPr>
                  <w:r w:rsidRPr="007D2402">
                    <w:rPr>
                      <w:sz w:val="16"/>
                      <w:szCs w:val="16"/>
                    </w:rPr>
                    <w:t xml:space="preserve">   Цвет тянутых прутков должен быть от черного до темно – серого. Поверхность прутков должна быть без трещин. Наличие на поверхности цветов побежалости, налета, пленки, окислов, заусенцев и следов ковки,  не выводящих диаметр прутка за пределы допускаемых отклонений бр</w:t>
                  </w:r>
                  <w:r>
                    <w:rPr>
                      <w:sz w:val="16"/>
                      <w:szCs w:val="16"/>
                    </w:rPr>
                    <w:t>аковочным признаком не являются.</w:t>
                  </w:r>
                </w:p>
                <w:p w:rsidR="007D2402" w:rsidRPr="007D2402" w:rsidRDefault="007D2402" w:rsidP="007D2402">
                  <w:pPr>
                    <w:jc w:val="both"/>
                    <w:rPr>
                      <w:sz w:val="16"/>
                      <w:szCs w:val="16"/>
                    </w:rPr>
                  </w:pPr>
                  <w:r w:rsidRPr="007D2402">
                    <w:rPr>
                      <w:sz w:val="16"/>
                      <w:szCs w:val="16"/>
                    </w:rPr>
                    <w:t xml:space="preserve">   </w:t>
                  </w:r>
                  <w:r w:rsidRPr="007D2402">
                    <w:rPr>
                      <w:color w:val="000000"/>
                      <w:sz w:val="16"/>
                      <w:szCs w:val="16"/>
                    </w:rPr>
                    <w:t xml:space="preserve"> . </w:t>
                  </w:r>
                </w:p>
                <w:p w:rsidR="007D2402" w:rsidRPr="007D2402" w:rsidRDefault="007D2402" w:rsidP="007D2402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42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886CE2" w:rsidRDefault="00886CE2" w:rsidP="00886CE2"/>
              </w:tc>
            </w:tr>
            <w:tr w:rsidR="00886CE2" w:rsidTr="00C045C9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trHeight w:val="301"/>
                <w:jc w:val="center"/>
              </w:trPr>
              <w:tc>
                <w:tcPr>
                  <w:tcW w:w="688" w:type="dxa"/>
                </w:tcPr>
                <w:p w:rsidR="00886CE2" w:rsidRDefault="00D87CC5" w:rsidP="00F103FF">
                  <w:r>
                    <w:t>6</w:t>
                  </w:r>
                </w:p>
              </w:tc>
              <w:tc>
                <w:tcPr>
                  <w:tcW w:w="3707" w:type="dxa"/>
                  <w:gridSpan w:val="4"/>
                </w:tcPr>
                <w:p w:rsidR="00886CE2" w:rsidRPr="000116CF" w:rsidRDefault="00886CE2" w:rsidP="00F103FF">
                  <w:pPr>
                    <w:rPr>
                      <w:sz w:val="22"/>
                      <w:szCs w:val="22"/>
                    </w:rPr>
                  </w:pPr>
                  <w:r w:rsidRPr="000116CF">
                    <w:rPr>
                      <w:sz w:val="22"/>
                      <w:szCs w:val="22"/>
                    </w:rPr>
                    <w:t>Пруток вольфрамовый ВРН ф 4,0 мм</w:t>
                  </w:r>
                </w:p>
              </w:tc>
              <w:tc>
                <w:tcPr>
                  <w:tcW w:w="3354" w:type="dxa"/>
                  <w:tcBorders>
                    <w:right w:val="single" w:sz="8" w:space="0" w:color="000000"/>
                  </w:tcBorders>
                </w:tcPr>
                <w:p w:rsidR="00886CE2" w:rsidRDefault="00886CE2" w:rsidP="00886CE2">
                  <w:pPr>
                    <w:rPr>
                      <w:sz w:val="22"/>
                      <w:szCs w:val="22"/>
                    </w:rPr>
                  </w:pPr>
                  <w:r w:rsidRPr="000116CF">
                    <w:rPr>
                      <w:sz w:val="22"/>
                      <w:szCs w:val="22"/>
                    </w:rPr>
                    <w:t>ЯЕО.021.056 ТУ</w:t>
                  </w:r>
                </w:p>
                <w:p w:rsidR="004F1F7E" w:rsidRPr="004F1F7E" w:rsidRDefault="004F1F7E" w:rsidP="004F1F7E">
                  <w:pPr>
                    <w:rPr>
                      <w:sz w:val="16"/>
                      <w:szCs w:val="16"/>
                    </w:rPr>
                  </w:pPr>
                  <w:r w:rsidRPr="004F1F7E">
                    <w:rPr>
                      <w:sz w:val="16"/>
                      <w:szCs w:val="16"/>
                    </w:rPr>
                    <w:t>Химический состав должен соответствовать:</w:t>
                  </w:r>
                </w:p>
                <w:p w:rsidR="004F1F7E" w:rsidRPr="004F1F7E" w:rsidRDefault="004F1F7E" w:rsidP="004F1F7E">
                  <w:pPr>
                    <w:rPr>
                      <w:sz w:val="16"/>
                      <w:szCs w:val="16"/>
                    </w:rPr>
                  </w:pPr>
                  <w:r w:rsidRPr="004F1F7E">
                    <w:rPr>
                      <w:sz w:val="16"/>
                      <w:szCs w:val="16"/>
                    </w:rPr>
                    <w:t>- вольфрам не менее 99,90%</w:t>
                  </w:r>
                </w:p>
                <w:p w:rsidR="004F1F7E" w:rsidRPr="004F1F7E" w:rsidRDefault="004F1F7E" w:rsidP="004F1F7E">
                  <w:pPr>
                    <w:rPr>
                      <w:sz w:val="16"/>
                      <w:szCs w:val="16"/>
                    </w:rPr>
                  </w:pPr>
                  <w:r w:rsidRPr="004F1F7E">
                    <w:rPr>
                      <w:sz w:val="16"/>
                      <w:szCs w:val="16"/>
                    </w:rPr>
                    <w:t xml:space="preserve">   Сумма примесей  и присадок не более 0,10%. В сумму примесей входят: железо, кальций, молибден, калий, кремний, алюминий.</w:t>
                  </w:r>
                </w:p>
                <w:p w:rsidR="004F1F7E" w:rsidRPr="000116CF" w:rsidRDefault="004F1F7E" w:rsidP="004F1F7E">
                  <w:pPr>
                    <w:rPr>
                      <w:sz w:val="22"/>
                      <w:szCs w:val="22"/>
                    </w:rPr>
                  </w:pPr>
                  <w:r w:rsidRPr="004F1F7E">
                    <w:rPr>
                      <w:sz w:val="16"/>
                      <w:szCs w:val="16"/>
                    </w:rPr>
                    <w:t xml:space="preserve">  Прутки должны быть прямыми. Стрела прогиба не должна превышать 1% от измеряемой длины прутка.</w:t>
                  </w:r>
                </w:p>
              </w:tc>
              <w:tc>
                <w:tcPr>
                  <w:tcW w:w="1842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886CE2" w:rsidRDefault="00886CE2" w:rsidP="00886CE2"/>
              </w:tc>
            </w:tr>
          </w:tbl>
          <w:p w:rsidR="00C045C9" w:rsidRDefault="00C045C9" w:rsidP="00C045C9"/>
          <w:p w:rsidR="00C3570B" w:rsidRPr="00C045C9" w:rsidRDefault="00C3570B" w:rsidP="00C045C9"/>
        </w:tc>
      </w:tr>
    </w:tbl>
    <w:p w:rsidR="00A64091" w:rsidRPr="008B4E64" w:rsidRDefault="00A64091" w:rsidP="00A64091">
      <w:pPr>
        <w:tabs>
          <w:tab w:val="left" w:pos="648"/>
          <w:tab w:val="left" w:pos="3713"/>
        </w:tabs>
      </w:pPr>
      <w:r>
        <w:lastRenderedPageBreak/>
        <w:t xml:space="preserve">    Обращаем внимание на возможность предложения к поставке продукции, изготовленной в соответствии с техническими условиями,  отличными от </w:t>
      </w:r>
      <w:proofErr w:type="gramStart"/>
      <w:r>
        <w:t>приведенных</w:t>
      </w:r>
      <w:proofErr w:type="gramEnd"/>
      <w:r>
        <w:t xml:space="preserve"> в Техническом задании, однако в полной мере соответствующей требованиям, предъявляемым к техническим характеристикам закупаемой продукции.</w:t>
      </w:r>
    </w:p>
    <w:p w:rsidR="00C65243" w:rsidRDefault="00C65243" w:rsidP="00FA51FF">
      <w:pPr>
        <w:shd w:val="clear" w:color="auto" w:fill="FFFFFF"/>
        <w:tabs>
          <w:tab w:val="left" w:pos="0"/>
        </w:tabs>
        <w:spacing w:line="360" w:lineRule="auto"/>
        <w:ind w:right="40"/>
        <w:contextualSpacing/>
        <w:jc w:val="center"/>
        <w:rPr>
          <w:color w:val="000000"/>
          <w:spacing w:val="-2"/>
        </w:rPr>
      </w:pPr>
    </w:p>
    <w:p w:rsidR="00AD57D7" w:rsidRPr="00260FE4" w:rsidRDefault="00AD57D7" w:rsidP="00FA51FF">
      <w:pPr>
        <w:shd w:val="clear" w:color="auto" w:fill="FFFFFF"/>
        <w:tabs>
          <w:tab w:val="left" w:pos="0"/>
        </w:tabs>
        <w:spacing w:line="360" w:lineRule="auto"/>
        <w:ind w:right="40"/>
        <w:contextualSpacing/>
        <w:jc w:val="center"/>
      </w:pPr>
      <w:r w:rsidRPr="00260FE4">
        <w:rPr>
          <w:color w:val="000000"/>
          <w:spacing w:val="-2"/>
        </w:rPr>
        <w:t>Подраздел 3.2 Требования к маркировке</w:t>
      </w:r>
    </w:p>
    <w:p w:rsidR="00C045C9" w:rsidRDefault="007E4B40" w:rsidP="00C045C9">
      <w:r>
        <w:tab/>
      </w:r>
      <w:r w:rsidR="007D2402">
        <w:t xml:space="preserve">Поз. 1 </w:t>
      </w:r>
      <w:r w:rsidR="00C045C9" w:rsidRPr="00C045C9">
        <w:t>Листы одной партии комплектуют в пачки. Каждую пачку упаковывают в парафинированную бумагу. На каждую пачку наклеивают паспорт с наименованием предприятия – изготовителя, наименование продукции, номер настоящих технических условий, номер партии, размеры, масса полос, массовая доля вольфрама, дата выпуска, штамп ОТК. Пачки упаковывают в дощатые или фанерные ящики, которые внутри выстилают парафинированной бумагой.</w:t>
      </w:r>
    </w:p>
    <w:p w:rsidR="007D2402" w:rsidRDefault="007D2402" w:rsidP="00C045C9">
      <w:r>
        <w:tab/>
        <w:t>Поз. 2-4 согласно</w:t>
      </w:r>
      <w:r w:rsidRPr="007D2402">
        <w:rPr>
          <w:iCs/>
          <w:sz w:val="22"/>
          <w:szCs w:val="22"/>
        </w:rPr>
        <w:t xml:space="preserve"> </w:t>
      </w:r>
      <w:r w:rsidRPr="000116CF">
        <w:rPr>
          <w:iCs/>
          <w:sz w:val="22"/>
          <w:szCs w:val="22"/>
        </w:rPr>
        <w:t>ГОСТ 18903-73</w:t>
      </w:r>
      <w:r>
        <w:rPr>
          <w:iCs/>
          <w:sz w:val="22"/>
          <w:szCs w:val="22"/>
        </w:rPr>
        <w:t xml:space="preserve">, </w:t>
      </w:r>
      <w:r w:rsidRPr="000116CF">
        <w:rPr>
          <w:iCs/>
          <w:sz w:val="22"/>
          <w:szCs w:val="22"/>
        </w:rPr>
        <w:t>ГОСТ 19671-91</w:t>
      </w:r>
      <w:r>
        <w:rPr>
          <w:iCs/>
          <w:sz w:val="22"/>
          <w:szCs w:val="22"/>
        </w:rPr>
        <w:t>.</w:t>
      </w:r>
    </w:p>
    <w:p w:rsidR="007D2402" w:rsidRDefault="007D2402" w:rsidP="00C045C9">
      <w:pPr>
        <w:rPr>
          <w:color w:val="000000"/>
        </w:rPr>
      </w:pPr>
      <w:r>
        <w:tab/>
        <w:t xml:space="preserve">Поз. 5 </w:t>
      </w:r>
      <w:r w:rsidRPr="007D2402">
        <w:rPr>
          <w:color w:val="000000"/>
        </w:rPr>
        <w:t>Материал должен иметь маркировку на бирке или этикетке вложенной или приложенной к упаковке</w:t>
      </w:r>
      <w:r>
        <w:rPr>
          <w:color w:val="000000"/>
        </w:rPr>
        <w:t>.</w:t>
      </w:r>
    </w:p>
    <w:p w:rsidR="004F1F7E" w:rsidRDefault="004F1F7E" w:rsidP="004F1F7E">
      <w:pPr>
        <w:jc w:val="both"/>
      </w:pPr>
      <w:r>
        <w:rPr>
          <w:color w:val="000000"/>
        </w:rPr>
        <w:tab/>
        <w:t xml:space="preserve">Поз. 6 </w:t>
      </w:r>
      <w:r>
        <w:t>Прутки одной партии должны быть связаны шпагатом по ГОСТ 17308-88 в пачки массой не более 10 кг, завернуты в оберточную бумагу по ГОСТ 8273-75 и упакованы в водонепроницаемую бумагу по ГОСТ 8828-89 или кабельную бумагу по ГОСТ 645-89, ГОСТ 10396-84, ГОСТ 23136-83 или пергамент по ГОСТ 1341-97.</w:t>
      </w:r>
    </w:p>
    <w:p w:rsidR="004F1F7E" w:rsidRDefault="004F1F7E" w:rsidP="004F1F7E">
      <w:pPr>
        <w:jc w:val="both"/>
      </w:pPr>
      <w:r>
        <w:t>Каждая пачка прутков должна сопровождаться этикеткой с указанием: товарного знака предприятия – изготовителя, условного обозначения прутков, номера производственной партии, массы прутков в пачке, даты выпуска, штампа ОТК.</w:t>
      </w:r>
    </w:p>
    <w:p w:rsidR="004F1F7E" w:rsidRDefault="004F1F7E" w:rsidP="004F1F7E">
      <w:pPr>
        <w:jc w:val="both"/>
      </w:pPr>
      <w:r>
        <w:t>Связанные пачки прутков упаковываются в деревянные ящики нестандартных размеров. Упаковка должна исключать свободное перемещение прутков внутри ящика.</w:t>
      </w:r>
    </w:p>
    <w:p w:rsidR="004F1F7E" w:rsidRDefault="004F1F7E" w:rsidP="004F1F7E">
      <w:pPr>
        <w:jc w:val="both"/>
      </w:pPr>
      <w:r>
        <w:t>На ящике должны быть нанесены манипуляционные знаки: «Хрупкое. Осторожно», «Беречь от влаги» и другие необходимые надписи в соответствии с ГОСТ 14192-96.</w:t>
      </w:r>
    </w:p>
    <w:p w:rsidR="004F1F7E" w:rsidRDefault="004F1F7E" w:rsidP="004F1F7E">
      <w:pPr>
        <w:jc w:val="both"/>
      </w:pPr>
    </w:p>
    <w:p w:rsidR="004F1F7E" w:rsidRDefault="004F1F7E" w:rsidP="004F1F7E">
      <w:pPr>
        <w:jc w:val="both"/>
      </w:pPr>
      <w:r>
        <w:t xml:space="preserve">  </w:t>
      </w:r>
    </w:p>
    <w:p w:rsidR="004F1F7E" w:rsidRDefault="004F1F7E" w:rsidP="004F1F7E">
      <w:pPr>
        <w:jc w:val="both"/>
      </w:pPr>
    </w:p>
    <w:p w:rsidR="004F1F7E" w:rsidRDefault="004F1F7E" w:rsidP="004F1F7E">
      <w:pPr>
        <w:jc w:val="both"/>
      </w:pPr>
    </w:p>
    <w:p w:rsidR="004F1F7E" w:rsidRDefault="004F1F7E" w:rsidP="004F1F7E">
      <w:pPr>
        <w:jc w:val="both"/>
      </w:pPr>
    </w:p>
    <w:p w:rsidR="004F1F7E" w:rsidRDefault="004F1F7E" w:rsidP="004F1F7E">
      <w:pPr>
        <w:jc w:val="both"/>
      </w:pPr>
    </w:p>
    <w:p w:rsidR="004F1F7E" w:rsidRPr="007D2402" w:rsidRDefault="004F1F7E" w:rsidP="004F1F7E">
      <w:pPr>
        <w:jc w:val="both"/>
      </w:pPr>
      <w:r>
        <w:t xml:space="preserve">  </w:t>
      </w:r>
    </w:p>
    <w:p w:rsidR="00AD57D7" w:rsidRPr="00260FE4" w:rsidRDefault="004D7FBC" w:rsidP="00C045C9">
      <w:pPr>
        <w:widowControl w:val="0"/>
        <w:tabs>
          <w:tab w:val="left" w:pos="648"/>
          <w:tab w:val="left" w:pos="3713"/>
        </w:tabs>
        <w:rPr>
          <w:color w:val="000000"/>
          <w:spacing w:val="-2"/>
        </w:rPr>
      </w:pPr>
      <w:r>
        <w:rPr>
          <w:color w:val="000000"/>
          <w:spacing w:val="-2"/>
        </w:rPr>
        <w:t xml:space="preserve">                                              </w:t>
      </w:r>
      <w:r w:rsidR="00AD57D7" w:rsidRPr="00260FE4">
        <w:rPr>
          <w:color w:val="000000"/>
          <w:spacing w:val="-2"/>
        </w:rPr>
        <w:t>Подраздел 3.3 Требования к упаковке</w:t>
      </w:r>
    </w:p>
    <w:p w:rsidR="00C045C9" w:rsidRDefault="00482F39" w:rsidP="00C045C9">
      <w:pPr>
        <w:jc w:val="both"/>
      </w:pPr>
      <w:r>
        <w:tab/>
      </w:r>
      <w:r w:rsidR="00C045C9" w:rsidRPr="00C045C9">
        <w:t>Упаковка должна исключать свободное перемещение продукции. Маркирование транспортной тары производят по ГОСТ 14192-77 с нанесением манипуляционных знаков № 1,3.</w:t>
      </w:r>
    </w:p>
    <w:p w:rsidR="007D2402" w:rsidRPr="007D2402" w:rsidRDefault="007D2402" w:rsidP="007D2402">
      <w:pPr>
        <w:jc w:val="both"/>
        <w:rPr>
          <w:color w:val="000000"/>
        </w:rPr>
      </w:pPr>
      <w:r w:rsidRPr="007D2402">
        <w:rPr>
          <w:color w:val="000000"/>
        </w:rPr>
        <w:t xml:space="preserve">   Упаковка должна обеспечить сохранность качества и прямолинейности прутков при транспортировке. Упаковка или вложенная бирка или документация должны иметь доступную для прочтения информацию о материале: наименование и техническая характеристика. </w:t>
      </w:r>
    </w:p>
    <w:p w:rsidR="007D2402" w:rsidRPr="007D2402" w:rsidRDefault="007D2402" w:rsidP="00C045C9">
      <w:pPr>
        <w:jc w:val="both"/>
      </w:pPr>
    </w:p>
    <w:p w:rsidR="00C045C9" w:rsidRPr="00C045C9" w:rsidRDefault="00C045C9" w:rsidP="00C045C9">
      <w:pPr>
        <w:jc w:val="both"/>
        <w:rPr>
          <w:sz w:val="16"/>
          <w:szCs w:val="16"/>
        </w:rPr>
      </w:pPr>
      <w:r w:rsidRPr="00C045C9">
        <w:t xml:space="preserve">  </w:t>
      </w:r>
    </w:p>
    <w:p w:rsidR="00AD57D7" w:rsidRDefault="00AD57D7" w:rsidP="007D2402">
      <w:pPr>
        <w:widowControl w:val="0"/>
        <w:tabs>
          <w:tab w:val="left" w:pos="648"/>
          <w:tab w:val="left" w:pos="3713"/>
        </w:tabs>
        <w:jc w:val="center"/>
        <w:rPr>
          <w:color w:val="000000"/>
          <w:spacing w:val="-2"/>
        </w:rPr>
      </w:pPr>
      <w:r w:rsidRPr="00260FE4">
        <w:rPr>
          <w:color w:val="000000"/>
          <w:spacing w:val="-2"/>
        </w:rPr>
        <w:t>РАЗДЕЛ 4.ТРЕБОВАНИЯ ПО ПРАВИЛАМ СДАЧИ И ПРИЕМКИ</w:t>
      </w:r>
    </w:p>
    <w:p w:rsidR="00E64E70" w:rsidRPr="00CA2855" w:rsidRDefault="00886CE2" w:rsidP="00C3570B">
      <w:pPr>
        <w:widowControl w:val="0"/>
        <w:tabs>
          <w:tab w:val="left" w:pos="648"/>
          <w:tab w:val="left" w:pos="3713"/>
        </w:tabs>
      </w:pPr>
      <w:r>
        <w:tab/>
      </w:r>
      <w:r w:rsidR="003575C5">
        <w:t>Наличие сертификатов качества завода-</w:t>
      </w:r>
      <w:r w:rsidR="00C3570B" w:rsidRPr="00CA2855">
        <w:t>изготовителя</w:t>
      </w:r>
      <w:r w:rsidR="003575C5" w:rsidRPr="003575C5">
        <w:t>,</w:t>
      </w:r>
      <w:r w:rsidR="00C3570B" w:rsidRPr="00CA2855">
        <w:t xml:space="preserve"> заверенных подлинной печатью поставщика. </w:t>
      </w:r>
      <w:r w:rsidR="008C6AAB">
        <w:t xml:space="preserve">Верификация </w:t>
      </w:r>
      <w:r w:rsidR="003575C5">
        <w:t xml:space="preserve">продукции по </w:t>
      </w:r>
      <w:r w:rsidR="00C3570B" w:rsidRPr="008C6AAB">
        <w:t>ГОСТ 24297-</w:t>
      </w:r>
      <w:r w:rsidR="008C6AAB">
        <w:t>2013</w:t>
      </w:r>
      <w:r w:rsidR="00CA2855" w:rsidRPr="008C6AAB">
        <w:t>.</w:t>
      </w:r>
    </w:p>
    <w:p w:rsidR="00C3570B" w:rsidRPr="003575C5" w:rsidRDefault="00C3570B" w:rsidP="00E64E70">
      <w:pPr>
        <w:tabs>
          <w:tab w:val="left" w:pos="648"/>
          <w:tab w:val="left" w:pos="3713"/>
        </w:tabs>
        <w:jc w:val="center"/>
        <w:rPr>
          <w:color w:val="000000"/>
          <w:spacing w:val="-2"/>
          <w:sz w:val="16"/>
          <w:szCs w:val="16"/>
        </w:rPr>
      </w:pPr>
    </w:p>
    <w:p w:rsidR="00404AB0" w:rsidRDefault="00404AB0" w:rsidP="00E64E70">
      <w:pPr>
        <w:tabs>
          <w:tab w:val="left" w:pos="648"/>
          <w:tab w:val="left" w:pos="3713"/>
        </w:tabs>
        <w:jc w:val="center"/>
        <w:rPr>
          <w:color w:val="000000"/>
          <w:spacing w:val="-2"/>
        </w:rPr>
      </w:pPr>
    </w:p>
    <w:p w:rsidR="00AD57D7" w:rsidRDefault="00AD57D7" w:rsidP="00E64E70">
      <w:pPr>
        <w:tabs>
          <w:tab w:val="left" w:pos="648"/>
          <w:tab w:val="left" w:pos="3713"/>
        </w:tabs>
        <w:jc w:val="center"/>
        <w:rPr>
          <w:color w:val="000000"/>
          <w:spacing w:val="-2"/>
        </w:rPr>
      </w:pPr>
      <w:r w:rsidRPr="00260FE4">
        <w:rPr>
          <w:color w:val="000000"/>
          <w:spacing w:val="-2"/>
        </w:rPr>
        <w:t>РАЗДЕЛ 5. ТРЕБОВАНИЯ К ТРАНСПОРТИРОВАНИЮ</w:t>
      </w:r>
    </w:p>
    <w:p w:rsidR="004F1F7E" w:rsidRDefault="004F1F7E" w:rsidP="004F1F7E">
      <w:pPr>
        <w:jc w:val="both"/>
      </w:pPr>
      <w:r>
        <w:tab/>
        <w:t>Транспортирование прутков следует производить  в крытых транспортных средствах по правилам перевозки грузов, действующим на соответствующем виде транспорта и в соответствии с ГОСТ 23088-80 в условиях воздействия факторов.</w:t>
      </w:r>
    </w:p>
    <w:p w:rsidR="00C045C9" w:rsidRPr="004F1F7E" w:rsidRDefault="00C045C9" w:rsidP="00482F39">
      <w:pPr>
        <w:jc w:val="center"/>
      </w:pPr>
    </w:p>
    <w:p w:rsidR="00C045C9" w:rsidRPr="004F1F7E" w:rsidRDefault="00C045C9" w:rsidP="00482F39">
      <w:pPr>
        <w:jc w:val="center"/>
      </w:pPr>
    </w:p>
    <w:p w:rsidR="00AD57D7" w:rsidRDefault="00AD57D7" w:rsidP="00482F39">
      <w:pPr>
        <w:jc w:val="center"/>
        <w:rPr>
          <w:color w:val="000000"/>
          <w:spacing w:val="-2"/>
        </w:rPr>
      </w:pPr>
      <w:r w:rsidRPr="00260FE4">
        <w:rPr>
          <w:color w:val="000000"/>
          <w:spacing w:val="-2"/>
        </w:rPr>
        <w:t>РАЗДЕЛ 6. ТРЕБОВАНИЯ К ХРАНЕНИЮ</w:t>
      </w:r>
    </w:p>
    <w:p w:rsidR="00AB05E9" w:rsidRDefault="00AB05E9" w:rsidP="00482F39">
      <w:pPr>
        <w:jc w:val="center"/>
        <w:rPr>
          <w:color w:val="000000"/>
          <w:spacing w:val="-2"/>
        </w:rPr>
      </w:pPr>
    </w:p>
    <w:p w:rsidR="00C045C9" w:rsidRPr="00404AB0" w:rsidRDefault="00C045C9" w:rsidP="00F75FCD">
      <w:pPr>
        <w:shd w:val="clear" w:color="auto" w:fill="FFFFFF"/>
        <w:spacing w:line="360" w:lineRule="auto"/>
        <w:jc w:val="center"/>
        <w:outlineLvl w:val="0"/>
      </w:pPr>
      <w:r>
        <w:t xml:space="preserve">Хранение производят в сухом закрытом помещении, не содержащем паров кислот, щелочей и других активных реагентов.  </w:t>
      </w:r>
    </w:p>
    <w:p w:rsidR="00F75FCD" w:rsidRPr="00260FE4" w:rsidRDefault="00F75FCD" w:rsidP="00F75FCD">
      <w:pPr>
        <w:shd w:val="clear" w:color="auto" w:fill="FFFFFF"/>
        <w:spacing w:line="360" w:lineRule="auto"/>
        <w:jc w:val="center"/>
        <w:outlineLvl w:val="0"/>
        <w:rPr>
          <w:color w:val="000000"/>
          <w:spacing w:val="-1"/>
        </w:rPr>
      </w:pPr>
      <w:r w:rsidRPr="00260FE4">
        <w:rPr>
          <w:color w:val="000000"/>
          <w:spacing w:val="-1"/>
        </w:rPr>
        <w:t xml:space="preserve">РАЗДЕЛ </w:t>
      </w:r>
      <w:r>
        <w:rPr>
          <w:color w:val="000000"/>
          <w:spacing w:val="-1"/>
        </w:rPr>
        <w:t>7</w:t>
      </w:r>
      <w:r w:rsidRPr="00260FE4">
        <w:rPr>
          <w:color w:val="000000"/>
          <w:spacing w:val="-1"/>
        </w:rPr>
        <w:t>. ДОПОЛНИТЕЛЬНЫЕ (ИНЫЕ) ТРЕБОВАНИЯ</w:t>
      </w:r>
    </w:p>
    <w:p w:rsidR="00F75FCD" w:rsidRDefault="00C933AC" w:rsidP="00F75FCD">
      <w:pPr>
        <w:ind w:firstLine="708"/>
        <w:jc w:val="both"/>
      </w:pPr>
      <w:r>
        <w:t>В</w:t>
      </w:r>
      <w:r w:rsidR="00F75FCD">
        <w:t xml:space="preserve"> общую сум</w:t>
      </w:r>
      <w:r>
        <w:t>му договора должны входить НДС,</w:t>
      </w:r>
      <w:r w:rsidR="00F75FCD">
        <w:t xml:space="preserve"> расходы на полный комплект тех. документации, уплаты таможенных пошлин, налогов и других обязательных платежей.</w:t>
      </w:r>
    </w:p>
    <w:p w:rsidR="00F75FCD" w:rsidRPr="008D30A6" w:rsidRDefault="00F75FCD" w:rsidP="00F75FCD">
      <w:pPr>
        <w:ind w:firstLine="708"/>
        <w:jc w:val="both"/>
      </w:pPr>
      <w:r w:rsidRPr="008D30A6">
        <w:t>Форма оплаты: безналичный расчет.</w:t>
      </w:r>
    </w:p>
    <w:p w:rsidR="00F75FCD" w:rsidRDefault="00C933AC" w:rsidP="00F75FCD">
      <w:pPr>
        <w:jc w:val="both"/>
      </w:pPr>
      <w:r>
        <w:t xml:space="preserve">           </w:t>
      </w:r>
      <w:r w:rsidR="00886CE2">
        <w:t>По факту поставки в течении 15</w:t>
      </w:r>
      <w:r w:rsidR="007D76B0">
        <w:t xml:space="preserve"> календарных</w:t>
      </w:r>
      <w:r w:rsidR="00F75FCD" w:rsidRPr="008D30A6">
        <w:t xml:space="preserve"> путем перечисления денежных средс</w:t>
      </w:r>
      <w:r w:rsidR="007D76B0">
        <w:t>тв на расчетный счет Поставщика</w:t>
      </w:r>
      <w:r w:rsidR="00F75FCD" w:rsidRPr="008D30A6">
        <w:t xml:space="preserve"> </w:t>
      </w:r>
      <w:r w:rsidR="00F75FCD" w:rsidRPr="008D30A6">
        <w:rPr>
          <w:sz w:val="23"/>
          <w:szCs w:val="23"/>
        </w:rPr>
        <w:t>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</w:t>
      </w:r>
      <w:r w:rsidR="00F75FCD" w:rsidRPr="008D30A6">
        <w:t>.</w:t>
      </w:r>
    </w:p>
    <w:p w:rsidR="00F75FCD" w:rsidRPr="003575C5" w:rsidRDefault="00F75FCD" w:rsidP="00A4672F">
      <w:pPr>
        <w:shd w:val="clear" w:color="auto" w:fill="FFFFFF"/>
        <w:spacing w:line="326" w:lineRule="exact"/>
        <w:ind w:left="24"/>
        <w:outlineLvl w:val="0"/>
        <w:rPr>
          <w:color w:val="000000"/>
          <w:spacing w:val="-2"/>
          <w:sz w:val="16"/>
          <w:szCs w:val="16"/>
        </w:rPr>
      </w:pPr>
    </w:p>
    <w:p w:rsidR="00F75FCD" w:rsidRPr="00260FE4" w:rsidRDefault="00F75FCD" w:rsidP="00F75FCD">
      <w:pPr>
        <w:shd w:val="clear" w:color="auto" w:fill="FFFFFF"/>
        <w:spacing w:line="360" w:lineRule="auto"/>
        <w:jc w:val="center"/>
        <w:rPr>
          <w:color w:val="000000"/>
        </w:rPr>
      </w:pPr>
      <w:r w:rsidRPr="00260FE4">
        <w:rPr>
          <w:color w:val="000000"/>
          <w:spacing w:val="-2"/>
        </w:rPr>
        <w:t xml:space="preserve">РАЗДЕЛ </w:t>
      </w:r>
      <w:r>
        <w:rPr>
          <w:color w:val="000000"/>
          <w:spacing w:val="-2"/>
        </w:rPr>
        <w:t>8</w:t>
      </w:r>
      <w:r w:rsidRPr="00260FE4">
        <w:rPr>
          <w:color w:val="000000"/>
          <w:spacing w:val="-2"/>
        </w:rPr>
        <w:t xml:space="preserve">. ТРЕБОВАНИЯ К </w:t>
      </w:r>
      <w:r>
        <w:rPr>
          <w:color w:val="000000"/>
          <w:spacing w:val="-2"/>
        </w:rPr>
        <w:t>СРОКУ</w:t>
      </w:r>
      <w:r w:rsidRPr="00260FE4">
        <w:rPr>
          <w:color w:val="000000"/>
          <w:spacing w:val="-2"/>
        </w:rPr>
        <w:t xml:space="preserve">, МЕСТУ И УСЛОВИЯМ </w:t>
      </w:r>
      <w:r w:rsidRPr="00260FE4">
        <w:rPr>
          <w:color w:val="000000"/>
        </w:rPr>
        <w:t>ПОСТАВКИ</w:t>
      </w:r>
    </w:p>
    <w:p w:rsidR="00F75FCD" w:rsidRPr="008D30A6" w:rsidRDefault="00F75FCD" w:rsidP="00F75FCD">
      <w:pPr>
        <w:tabs>
          <w:tab w:val="left" w:pos="648"/>
          <w:tab w:val="left" w:pos="3713"/>
        </w:tabs>
        <w:rPr>
          <w:spacing w:val="-2"/>
        </w:rPr>
      </w:pPr>
      <w:r>
        <w:rPr>
          <w:color w:val="000000"/>
          <w:spacing w:val="-2"/>
        </w:rPr>
        <w:tab/>
      </w:r>
      <w:r w:rsidR="008D30A6" w:rsidRPr="008D30A6">
        <w:rPr>
          <w:spacing w:val="-2"/>
        </w:rPr>
        <w:t xml:space="preserve">Срок поставки: </w:t>
      </w:r>
      <w:r w:rsidR="008D30A6" w:rsidRPr="001009E9">
        <w:rPr>
          <w:spacing w:val="-2"/>
        </w:rPr>
        <w:t xml:space="preserve">в </w:t>
      </w:r>
      <w:r w:rsidR="00886CE2">
        <w:rPr>
          <w:spacing w:val="-2"/>
        </w:rPr>
        <w:t>течение 50</w:t>
      </w:r>
      <w:r w:rsidR="001009E9" w:rsidRPr="001009E9">
        <w:rPr>
          <w:spacing w:val="-2"/>
        </w:rPr>
        <w:t xml:space="preserve"> рабочих дней</w:t>
      </w:r>
      <w:r w:rsidR="001009E9">
        <w:rPr>
          <w:color w:val="FF0000"/>
          <w:spacing w:val="-2"/>
        </w:rPr>
        <w:t xml:space="preserve"> </w:t>
      </w:r>
      <w:r w:rsidRPr="008D30A6">
        <w:rPr>
          <w:spacing w:val="-2"/>
        </w:rPr>
        <w:t>после подписания договора последней стороной с правом досрочной поставки.</w:t>
      </w:r>
    </w:p>
    <w:p w:rsidR="00F75FCD" w:rsidRPr="008D30A6" w:rsidRDefault="00F75FCD" w:rsidP="00F75FCD">
      <w:pPr>
        <w:tabs>
          <w:tab w:val="left" w:pos="648"/>
          <w:tab w:val="left" w:pos="3713"/>
        </w:tabs>
      </w:pPr>
      <w:r w:rsidRPr="008D30A6">
        <w:rPr>
          <w:spacing w:val="-2"/>
        </w:rPr>
        <w:tab/>
        <w:t>Способ поставки:</w:t>
      </w:r>
      <w:r w:rsidRPr="008D30A6">
        <w:t xml:space="preserve"> Доставка до склада Покупателя в г.</w:t>
      </w:r>
      <w:r w:rsidR="00C933AC">
        <w:t xml:space="preserve"> </w:t>
      </w:r>
      <w:r w:rsidR="00886CE2">
        <w:t>Челябинск, ул. Игуменка 37.</w:t>
      </w:r>
      <w:bookmarkStart w:id="0" w:name="_GoBack"/>
      <w:bookmarkEnd w:id="0"/>
      <w:r w:rsidR="006D67FE" w:rsidRPr="008D30A6">
        <w:rPr>
          <w:szCs w:val="20"/>
        </w:rPr>
        <w:t> </w:t>
      </w:r>
    </w:p>
    <w:p w:rsidR="006D67FE" w:rsidRPr="003575C5" w:rsidRDefault="006D67FE" w:rsidP="00F75FCD">
      <w:pPr>
        <w:tabs>
          <w:tab w:val="left" w:pos="648"/>
          <w:tab w:val="left" w:pos="3713"/>
        </w:tabs>
        <w:rPr>
          <w:sz w:val="16"/>
          <w:szCs w:val="16"/>
        </w:rPr>
      </w:pPr>
    </w:p>
    <w:p w:rsidR="00AD57D7" w:rsidRPr="00260FE4" w:rsidRDefault="00AD57D7" w:rsidP="00AD57D7">
      <w:pPr>
        <w:shd w:val="clear" w:color="auto" w:fill="FFFFFF"/>
        <w:spacing w:line="360" w:lineRule="auto"/>
        <w:ind w:left="720" w:hanging="720"/>
        <w:jc w:val="center"/>
        <w:outlineLvl w:val="0"/>
      </w:pPr>
      <w:r w:rsidRPr="00260FE4">
        <w:rPr>
          <w:color w:val="000000"/>
          <w:spacing w:val="-2"/>
        </w:rPr>
        <w:t xml:space="preserve">РАЗДЕЛ </w:t>
      </w:r>
      <w:r w:rsidR="00F75FCD">
        <w:rPr>
          <w:color w:val="000000"/>
          <w:spacing w:val="-2"/>
        </w:rPr>
        <w:t>9</w:t>
      </w:r>
      <w:r w:rsidRPr="00260FE4">
        <w:rPr>
          <w:color w:val="000000"/>
          <w:spacing w:val="-2"/>
        </w:rPr>
        <w:t>. ТРЕБОВАНИЕ К ФОРМЕ ПРЕДСТАВЛЯЕМОЙ ИНФОРМАЦИИ</w:t>
      </w:r>
    </w:p>
    <w:p w:rsidR="00A74DB2" w:rsidRDefault="00AD57D7" w:rsidP="00AD57D7">
      <w:pPr>
        <w:shd w:val="clear" w:color="auto" w:fill="FFFFFF"/>
        <w:jc w:val="both"/>
        <w:outlineLvl w:val="0"/>
        <w:rPr>
          <w:iCs/>
          <w:color w:val="000000"/>
          <w:spacing w:val="1"/>
        </w:rPr>
      </w:pPr>
      <w:r w:rsidRPr="00260FE4">
        <w:rPr>
          <w:iCs/>
          <w:color w:val="000000"/>
          <w:spacing w:val="1"/>
        </w:rPr>
        <w:tab/>
        <w:t>Техническая и иная инф</w:t>
      </w:r>
      <w:r w:rsidR="006D67FE">
        <w:rPr>
          <w:iCs/>
          <w:color w:val="000000"/>
          <w:spacing w:val="1"/>
        </w:rPr>
        <w:t>о</w:t>
      </w:r>
      <w:r w:rsidR="004445F4">
        <w:rPr>
          <w:iCs/>
          <w:color w:val="000000"/>
          <w:spacing w:val="1"/>
        </w:rPr>
        <w:t>рмация относительно поставляемой проволоки</w:t>
      </w:r>
      <w:r w:rsidRPr="00260FE4">
        <w:rPr>
          <w:iCs/>
          <w:color w:val="000000"/>
          <w:spacing w:val="1"/>
        </w:rPr>
        <w:t xml:space="preserve"> должна быть представлена на русском языке.</w:t>
      </w:r>
    </w:p>
    <w:p w:rsidR="00AD57D7" w:rsidRPr="00260FE4" w:rsidRDefault="00AD57D7" w:rsidP="00AD57D7">
      <w:pPr>
        <w:shd w:val="clear" w:color="auto" w:fill="FFFFFF"/>
        <w:jc w:val="both"/>
        <w:outlineLvl w:val="0"/>
      </w:pPr>
      <w:r w:rsidRPr="00260FE4">
        <w:rPr>
          <w:iCs/>
          <w:color w:val="000000"/>
          <w:spacing w:val="1"/>
        </w:rPr>
        <w:tab/>
        <w:t>Информация может быть представлена как на бумажном, так и на электронном носителе.</w:t>
      </w:r>
    </w:p>
    <w:p w:rsidR="00AD57D7" w:rsidRPr="00260FE4" w:rsidRDefault="00AD57D7" w:rsidP="00A73DE7">
      <w:pPr>
        <w:shd w:val="clear" w:color="auto" w:fill="FFFFFF"/>
        <w:jc w:val="both"/>
        <w:outlineLvl w:val="0"/>
        <w:rPr>
          <w:i/>
          <w:iCs/>
          <w:color w:val="000000"/>
        </w:rPr>
      </w:pPr>
      <w:r w:rsidRPr="00260FE4">
        <w:rPr>
          <w:iCs/>
          <w:color w:val="000000"/>
          <w:spacing w:val="1"/>
        </w:rPr>
        <w:tab/>
      </w:r>
      <w:r w:rsidR="00A73DE7">
        <w:rPr>
          <w:iCs/>
          <w:color w:val="000000"/>
          <w:spacing w:val="1"/>
        </w:rPr>
        <w:t>Твердые копии (бумага формат н</w:t>
      </w:r>
      <w:r w:rsidR="00A74DB2">
        <w:rPr>
          <w:iCs/>
          <w:color w:val="000000"/>
          <w:spacing w:val="1"/>
        </w:rPr>
        <w:t>е более А4) заверенные печатью.</w:t>
      </w:r>
    </w:p>
    <w:p w:rsidR="00404AB0" w:rsidRDefault="00404AB0" w:rsidP="007E48E4">
      <w:pPr>
        <w:spacing w:before="120"/>
        <w:jc w:val="center"/>
        <w:rPr>
          <w:color w:val="000000"/>
          <w:spacing w:val="-1"/>
        </w:rPr>
      </w:pPr>
    </w:p>
    <w:p w:rsidR="00AD57D7" w:rsidRPr="00260FE4" w:rsidRDefault="00F75FCD" w:rsidP="007E48E4">
      <w:pPr>
        <w:spacing w:before="120"/>
        <w:jc w:val="center"/>
      </w:pPr>
      <w:r>
        <w:rPr>
          <w:color w:val="000000"/>
          <w:spacing w:val="-1"/>
        </w:rPr>
        <w:t>РАЗДЕЛ 10</w:t>
      </w:r>
      <w:r w:rsidR="00AD57D7" w:rsidRPr="00260FE4">
        <w:rPr>
          <w:color w:val="000000"/>
          <w:spacing w:val="-1"/>
        </w:rPr>
        <w:t>. ПЕРЕЧЕНЬ ПРИНЯТЫХ СОКРАЩЕНИЙ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0"/>
        <w:gridCol w:w="2410"/>
        <w:gridCol w:w="6509"/>
      </w:tblGrid>
      <w:tr w:rsidR="00AD57D7" w:rsidRPr="00260FE4" w:rsidTr="00EB6D8B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D57D7" w:rsidRPr="00260FE4" w:rsidRDefault="00AD57D7" w:rsidP="00EB6D8B">
            <w:pPr>
              <w:shd w:val="clear" w:color="auto" w:fill="FFFFFF"/>
              <w:spacing w:line="278" w:lineRule="exact"/>
              <w:ind w:left="91" w:right="86"/>
              <w:jc w:val="center"/>
            </w:pPr>
            <w:r w:rsidRPr="00260FE4">
              <w:rPr>
                <w:color w:val="000000"/>
              </w:rPr>
              <w:t xml:space="preserve">№ </w:t>
            </w:r>
            <w:r w:rsidRPr="00260FE4">
              <w:rPr>
                <w:color w:val="000000"/>
                <w:spacing w:val="-6"/>
              </w:rPr>
              <w:t>п/п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D57D7" w:rsidRPr="00260FE4" w:rsidRDefault="00AD57D7" w:rsidP="00EB6D8B">
            <w:pPr>
              <w:shd w:val="clear" w:color="auto" w:fill="FFFFFF"/>
              <w:jc w:val="center"/>
            </w:pPr>
            <w:r w:rsidRPr="00260FE4">
              <w:rPr>
                <w:color w:val="000000"/>
                <w:spacing w:val="-3"/>
              </w:rPr>
              <w:t>Сокращение</w:t>
            </w:r>
          </w:p>
        </w:tc>
        <w:tc>
          <w:tcPr>
            <w:tcW w:w="6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D57D7" w:rsidRPr="00260FE4" w:rsidRDefault="00AD57D7" w:rsidP="00EB6D8B">
            <w:pPr>
              <w:shd w:val="clear" w:color="auto" w:fill="FFFFFF"/>
              <w:jc w:val="center"/>
            </w:pPr>
            <w:r w:rsidRPr="00260FE4">
              <w:rPr>
                <w:color w:val="000000"/>
                <w:spacing w:val="-2"/>
              </w:rPr>
              <w:t>Расшифровка сокращения</w:t>
            </w:r>
          </w:p>
        </w:tc>
      </w:tr>
      <w:tr w:rsidR="00AD57D7" w:rsidRPr="00260FE4" w:rsidTr="00EB6D8B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7D7" w:rsidRPr="00260FE4" w:rsidRDefault="00AD57D7" w:rsidP="00EB6D8B">
            <w:pPr>
              <w:shd w:val="clear" w:color="auto" w:fill="FFFFFF"/>
            </w:pPr>
            <w:r w:rsidRPr="00260FE4">
              <w:t>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7D7" w:rsidRPr="00260FE4" w:rsidRDefault="00AD57D7" w:rsidP="00EB6D8B">
            <w:pPr>
              <w:shd w:val="clear" w:color="auto" w:fill="FFFFFF"/>
            </w:pPr>
            <w:r w:rsidRPr="00260FE4">
              <w:t>ОКП</w:t>
            </w:r>
          </w:p>
        </w:tc>
        <w:tc>
          <w:tcPr>
            <w:tcW w:w="6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7D7" w:rsidRPr="00260FE4" w:rsidRDefault="00AD57D7" w:rsidP="00EB6D8B">
            <w:pPr>
              <w:shd w:val="clear" w:color="auto" w:fill="FFFFFF"/>
            </w:pPr>
            <w:r w:rsidRPr="00260FE4">
              <w:t>Общепромышленный классификатор продукции</w:t>
            </w:r>
          </w:p>
        </w:tc>
      </w:tr>
    </w:tbl>
    <w:p w:rsidR="00A73DE7" w:rsidRPr="003575C5" w:rsidRDefault="00A73DE7">
      <w:pPr>
        <w:rPr>
          <w:sz w:val="16"/>
          <w:szCs w:val="16"/>
        </w:rPr>
      </w:pPr>
    </w:p>
    <w:p w:rsidR="007E48E4" w:rsidRPr="003575C5" w:rsidRDefault="007E48E4" w:rsidP="007E48E4">
      <w:pPr>
        <w:rPr>
          <w:sz w:val="16"/>
          <w:szCs w:val="16"/>
        </w:rPr>
      </w:pPr>
    </w:p>
    <w:p w:rsidR="007E48E4" w:rsidRDefault="007E48E4"/>
    <w:sectPr w:rsidR="007E48E4" w:rsidSect="00A73DE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7DE8" w:rsidRDefault="004D7DE8">
      <w:r>
        <w:separator/>
      </w:r>
    </w:p>
  </w:endnote>
  <w:endnote w:type="continuationSeparator" w:id="0">
    <w:p w:rsidR="004D7DE8" w:rsidRDefault="004D7D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480" w:rsidRDefault="00E36EE0" w:rsidP="00EB6D8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C348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64091">
      <w:rPr>
        <w:rStyle w:val="a7"/>
        <w:noProof/>
      </w:rPr>
      <w:t>1</w:t>
    </w:r>
    <w:r>
      <w:rPr>
        <w:rStyle w:val="a7"/>
      </w:rPr>
      <w:fldChar w:fldCharType="end"/>
    </w:r>
  </w:p>
  <w:p w:rsidR="007C3480" w:rsidRPr="002B7D81" w:rsidRDefault="007C3480" w:rsidP="00EB6D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7DE8" w:rsidRDefault="004D7DE8">
      <w:r>
        <w:separator/>
      </w:r>
    </w:p>
  </w:footnote>
  <w:footnote w:type="continuationSeparator" w:id="0">
    <w:p w:rsidR="004D7DE8" w:rsidRDefault="004D7D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34E72"/>
    <w:multiLevelType w:val="hybridMultilevel"/>
    <w:tmpl w:val="99805902"/>
    <w:lvl w:ilvl="0" w:tplc="37DA26F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39E82A1A"/>
    <w:multiLevelType w:val="hybridMultilevel"/>
    <w:tmpl w:val="8DC41E52"/>
    <w:lvl w:ilvl="0" w:tplc="AFF000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4B92EEF"/>
    <w:multiLevelType w:val="hybridMultilevel"/>
    <w:tmpl w:val="93B29CDC"/>
    <w:lvl w:ilvl="0" w:tplc="F94453DC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7B63678F"/>
    <w:multiLevelType w:val="multilevel"/>
    <w:tmpl w:val="490A98C0"/>
    <w:lvl w:ilvl="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4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0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57D7"/>
    <w:rsid w:val="00002D8F"/>
    <w:rsid w:val="000116CF"/>
    <w:rsid w:val="00027C6B"/>
    <w:rsid w:val="0003255C"/>
    <w:rsid w:val="000364A8"/>
    <w:rsid w:val="00052326"/>
    <w:rsid w:val="00067082"/>
    <w:rsid w:val="00096CCC"/>
    <w:rsid w:val="00096F49"/>
    <w:rsid w:val="00097309"/>
    <w:rsid w:val="00097E5D"/>
    <w:rsid w:val="000A202D"/>
    <w:rsid w:val="000A41FD"/>
    <w:rsid w:val="000E537B"/>
    <w:rsid w:val="000E6C61"/>
    <w:rsid w:val="001009E9"/>
    <w:rsid w:val="00103F12"/>
    <w:rsid w:val="00106B6C"/>
    <w:rsid w:val="001112FA"/>
    <w:rsid w:val="001116F3"/>
    <w:rsid w:val="001465D3"/>
    <w:rsid w:val="00166128"/>
    <w:rsid w:val="00172FB6"/>
    <w:rsid w:val="001952F1"/>
    <w:rsid w:val="001F6BC1"/>
    <w:rsid w:val="0021262D"/>
    <w:rsid w:val="002129EA"/>
    <w:rsid w:val="0023298D"/>
    <w:rsid w:val="0023465B"/>
    <w:rsid w:val="00240AAB"/>
    <w:rsid w:val="00256167"/>
    <w:rsid w:val="00264B64"/>
    <w:rsid w:val="00280D8A"/>
    <w:rsid w:val="002848AB"/>
    <w:rsid w:val="002A7109"/>
    <w:rsid w:val="002B25EA"/>
    <w:rsid w:val="002E7E42"/>
    <w:rsid w:val="00303D4E"/>
    <w:rsid w:val="00327D5F"/>
    <w:rsid w:val="003416CA"/>
    <w:rsid w:val="00351357"/>
    <w:rsid w:val="00352EB3"/>
    <w:rsid w:val="003575C5"/>
    <w:rsid w:val="003641F4"/>
    <w:rsid w:val="003861E0"/>
    <w:rsid w:val="00390D72"/>
    <w:rsid w:val="003C0A44"/>
    <w:rsid w:val="003D540E"/>
    <w:rsid w:val="003E10AE"/>
    <w:rsid w:val="00404AB0"/>
    <w:rsid w:val="00410AC6"/>
    <w:rsid w:val="004311DA"/>
    <w:rsid w:val="0044135C"/>
    <w:rsid w:val="004445F4"/>
    <w:rsid w:val="00447CD4"/>
    <w:rsid w:val="0045412F"/>
    <w:rsid w:val="00482F39"/>
    <w:rsid w:val="004832E9"/>
    <w:rsid w:val="00483409"/>
    <w:rsid w:val="004966A1"/>
    <w:rsid w:val="004C4553"/>
    <w:rsid w:val="004C783B"/>
    <w:rsid w:val="004D43D3"/>
    <w:rsid w:val="004D70EB"/>
    <w:rsid w:val="004D7DE8"/>
    <w:rsid w:val="004D7FBC"/>
    <w:rsid w:val="004F1F7E"/>
    <w:rsid w:val="00503FDD"/>
    <w:rsid w:val="00532C27"/>
    <w:rsid w:val="0064040C"/>
    <w:rsid w:val="00643D21"/>
    <w:rsid w:val="006520DF"/>
    <w:rsid w:val="00665989"/>
    <w:rsid w:val="006757D3"/>
    <w:rsid w:val="006868C2"/>
    <w:rsid w:val="006D29FB"/>
    <w:rsid w:val="006D67FE"/>
    <w:rsid w:val="006E3E63"/>
    <w:rsid w:val="00713C18"/>
    <w:rsid w:val="0073341A"/>
    <w:rsid w:val="00746822"/>
    <w:rsid w:val="00753D86"/>
    <w:rsid w:val="0076589F"/>
    <w:rsid w:val="007A65A2"/>
    <w:rsid w:val="007A6A95"/>
    <w:rsid w:val="007C3480"/>
    <w:rsid w:val="007C3B2F"/>
    <w:rsid w:val="007D2402"/>
    <w:rsid w:val="007D76B0"/>
    <w:rsid w:val="007E48E4"/>
    <w:rsid w:val="007E4B40"/>
    <w:rsid w:val="00825AA3"/>
    <w:rsid w:val="008460C9"/>
    <w:rsid w:val="008644CE"/>
    <w:rsid w:val="00880EB8"/>
    <w:rsid w:val="00886CE2"/>
    <w:rsid w:val="008951B6"/>
    <w:rsid w:val="008A5270"/>
    <w:rsid w:val="008C5BB3"/>
    <w:rsid w:val="008C6AAB"/>
    <w:rsid w:val="008D30A6"/>
    <w:rsid w:val="009035FB"/>
    <w:rsid w:val="009276D4"/>
    <w:rsid w:val="009341A6"/>
    <w:rsid w:val="00943DC2"/>
    <w:rsid w:val="0094507D"/>
    <w:rsid w:val="00957295"/>
    <w:rsid w:val="009771A7"/>
    <w:rsid w:val="009803CC"/>
    <w:rsid w:val="009963E4"/>
    <w:rsid w:val="009966DD"/>
    <w:rsid w:val="009C5D8D"/>
    <w:rsid w:val="009D73E7"/>
    <w:rsid w:val="009E1CCB"/>
    <w:rsid w:val="00A14378"/>
    <w:rsid w:val="00A217E5"/>
    <w:rsid w:val="00A36176"/>
    <w:rsid w:val="00A4672F"/>
    <w:rsid w:val="00A64091"/>
    <w:rsid w:val="00A73DE7"/>
    <w:rsid w:val="00A74DB2"/>
    <w:rsid w:val="00A8648F"/>
    <w:rsid w:val="00AA573A"/>
    <w:rsid w:val="00AB05E9"/>
    <w:rsid w:val="00AC4FD8"/>
    <w:rsid w:val="00AD57D7"/>
    <w:rsid w:val="00B01797"/>
    <w:rsid w:val="00B24A0B"/>
    <w:rsid w:val="00B33A30"/>
    <w:rsid w:val="00B47E22"/>
    <w:rsid w:val="00BB73D5"/>
    <w:rsid w:val="00BC7F76"/>
    <w:rsid w:val="00BD2E3F"/>
    <w:rsid w:val="00BD3618"/>
    <w:rsid w:val="00BD654A"/>
    <w:rsid w:val="00BF6B9C"/>
    <w:rsid w:val="00C045C9"/>
    <w:rsid w:val="00C3570B"/>
    <w:rsid w:val="00C41C23"/>
    <w:rsid w:val="00C65243"/>
    <w:rsid w:val="00C81D83"/>
    <w:rsid w:val="00C933AC"/>
    <w:rsid w:val="00C94857"/>
    <w:rsid w:val="00CA2855"/>
    <w:rsid w:val="00CA3C0F"/>
    <w:rsid w:val="00CD4316"/>
    <w:rsid w:val="00D02A97"/>
    <w:rsid w:val="00D27D9A"/>
    <w:rsid w:val="00D6107A"/>
    <w:rsid w:val="00D62F44"/>
    <w:rsid w:val="00D62FA0"/>
    <w:rsid w:val="00D73DF5"/>
    <w:rsid w:val="00D81C65"/>
    <w:rsid w:val="00D87CC5"/>
    <w:rsid w:val="00DC300A"/>
    <w:rsid w:val="00DE47C3"/>
    <w:rsid w:val="00DF07A8"/>
    <w:rsid w:val="00E036DF"/>
    <w:rsid w:val="00E0528A"/>
    <w:rsid w:val="00E36EE0"/>
    <w:rsid w:val="00E449C6"/>
    <w:rsid w:val="00E46330"/>
    <w:rsid w:val="00E64E4B"/>
    <w:rsid w:val="00E64E70"/>
    <w:rsid w:val="00E65697"/>
    <w:rsid w:val="00EA6718"/>
    <w:rsid w:val="00EB6D8B"/>
    <w:rsid w:val="00EC0762"/>
    <w:rsid w:val="00EC38F3"/>
    <w:rsid w:val="00ED13F1"/>
    <w:rsid w:val="00ED7E56"/>
    <w:rsid w:val="00EE5830"/>
    <w:rsid w:val="00F103FF"/>
    <w:rsid w:val="00F43530"/>
    <w:rsid w:val="00F52900"/>
    <w:rsid w:val="00F54D1E"/>
    <w:rsid w:val="00F55C40"/>
    <w:rsid w:val="00F652CD"/>
    <w:rsid w:val="00F7475D"/>
    <w:rsid w:val="00F75FCD"/>
    <w:rsid w:val="00FA51FF"/>
    <w:rsid w:val="00FB72E9"/>
    <w:rsid w:val="00FC231B"/>
    <w:rsid w:val="00FC3570"/>
    <w:rsid w:val="00FD139E"/>
    <w:rsid w:val="00FD16B8"/>
    <w:rsid w:val="00FE2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7D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AD57D7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link w:val="a3"/>
    <w:uiPriority w:val="99"/>
    <w:rsid w:val="00AD57D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AD57D7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6">
    <w:name w:val="Нижний колонтитул Знак"/>
    <w:link w:val="a5"/>
    <w:uiPriority w:val="99"/>
    <w:rsid w:val="00AD57D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AD57D7"/>
  </w:style>
  <w:style w:type="table" w:styleId="a8">
    <w:name w:val="Table Grid"/>
    <w:basedOn w:val="a1"/>
    <w:rsid w:val="00AD57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96CC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96CCC"/>
    <w:rPr>
      <w:rFonts w:ascii="Tahoma" w:eastAsia="Times New Roman" w:hAnsi="Tahoma" w:cs="Tahoma"/>
      <w:sz w:val="16"/>
      <w:szCs w:val="16"/>
    </w:rPr>
  </w:style>
  <w:style w:type="paragraph" w:styleId="ab">
    <w:name w:val="Body Text"/>
    <w:basedOn w:val="a"/>
    <w:link w:val="ac"/>
    <w:rsid w:val="00EE5830"/>
    <w:pPr>
      <w:widowControl w:val="0"/>
      <w:jc w:val="center"/>
    </w:pPr>
    <w:rPr>
      <w:b/>
      <w:spacing w:val="20"/>
      <w:sz w:val="17"/>
      <w:szCs w:val="20"/>
    </w:rPr>
  </w:style>
  <w:style w:type="character" w:customStyle="1" w:styleId="ac">
    <w:name w:val="Основной текст Знак"/>
    <w:basedOn w:val="a0"/>
    <w:link w:val="ab"/>
    <w:rsid w:val="00EE5830"/>
    <w:rPr>
      <w:rFonts w:ascii="Times New Roman" w:eastAsia="Times New Roman" w:hAnsi="Times New Roman"/>
      <w:b/>
      <w:spacing w:val="20"/>
      <w:sz w:val="17"/>
    </w:rPr>
  </w:style>
  <w:style w:type="character" w:customStyle="1" w:styleId="1">
    <w:name w:val="Основной текст Знак1"/>
    <w:basedOn w:val="a0"/>
    <w:uiPriority w:val="99"/>
    <w:rsid w:val="00EE5830"/>
    <w:rPr>
      <w:rFonts w:ascii="Times New Roman" w:hAnsi="Times New Roman" w:cs="Times New Roman"/>
      <w:spacing w:val="10"/>
      <w:sz w:val="21"/>
      <w:szCs w:val="21"/>
      <w:u w:val="none"/>
    </w:rPr>
  </w:style>
  <w:style w:type="paragraph" w:styleId="ad">
    <w:name w:val="List Paragraph"/>
    <w:basedOn w:val="a"/>
    <w:uiPriority w:val="34"/>
    <w:qFormat/>
    <w:rsid w:val="001465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7D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AD57D7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link w:val="a3"/>
    <w:uiPriority w:val="99"/>
    <w:rsid w:val="00AD57D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AD57D7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6">
    <w:name w:val="Нижний колонтитул Знак"/>
    <w:link w:val="a5"/>
    <w:uiPriority w:val="99"/>
    <w:rsid w:val="00AD57D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AD57D7"/>
  </w:style>
  <w:style w:type="table" w:styleId="a8">
    <w:name w:val="Table Grid"/>
    <w:basedOn w:val="a1"/>
    <w:rsid w:val="00AD57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96CC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96CCC"/>
    <w:rPr>
      <w:rFonts w:ascii="Tahoma" w:eastAsia="Times New Roman" w:hAnsi="Tahoma" w:cs="Tahoma"/>
      <w:sz w:val="16"/>
      <w:szCs w:val="16"/>
    </w:rPr>
  </w:style>
  <w:style w:type="paragraph" w:styleId="ab">
    <w:name w:val="Body Text"/>
    <w:basedOn w:val="a"/>
    <w:link w:val="ac"/>
    <w:rsid w:val="00EE5830"/>
    <w:pPr>
      <w:widowControl w:val="0"/>
      <w:jc w:val="center"/>
    </w:pPr>
    <w:rPr>
      <w:b/>
      <w:spacing w:val="20"/>
      <w:sz w:val="17"/>
      <w:szCs w:val="20"/>
    </w:rPr>
  </w:style>
  <w:style w:type="character" w:customStyle="1" w:styleId="ac">
    <w:name w:val="Основной текст Знак"/>
    <w:basedOn w:val="a0"/>
    <w:link w:val="ab"/>
    <w:rsid w:val="00EE5830"/>
    <w:rPr>
      <w:rFonts w:ascii="Times New Roman" w:eastAsia="Times New Roman" w:hAnsi="Times New Roman"/>
      <w:b/>
      <w:spacing w:val="20"/>
      <w:sz w:val="17"/>
    </w:rPr>
  </w:style>
  <w:style w:type="character" w:customStyle="1" w:styleId="1">
    <w:name w:val="Основной текст Знак1"/>
    <w:basedOn w:val="a0"/>
    <w:uiPriority w:val="99"/>
    <w:rsid w:val="00EE5830"/>
    <w:rPr>
      <w:rFonts w:ascii="Times New Roman" w:hAnsi="Times New Roman" w:cs="Times New Roman"/>
      <w:spacing w:val="10"/>
      <w:sz w:val="21"/>
      <w:szCs w:val="21"/>
      <w:u w:val="none"/>
    </w:rPr>
  </w:style>
  <w:style w:type="paragraph" w:styleId="ad">
    <w:name w:val="List Paragraph"/>
    <w:basedOn w:val="a"/>
    <w:uiPriority w:val="34"/>
    <w:qFormat/>
    <w:rsid w:val="001465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79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7134B-E97E-41EA-8351-881236C63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"ПО "Маяк"</Company>
  <LinksUpToDate>false</LinksUpToDate>
  <CharactersWithSpaces>7527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tta</dc:creator>
  <cp:lastModifiedBy>sab1</cp:lastModifiedBy>
  <cp:revision>5</cp:revision>
  <cp:lastPrinted>2015-06-30T12:35:00Z</cp:lastPrinted>
  <dcterms:created xsi:type="dcterms:W3CDTF">2015-07-24T05:08:00Z</dcterms:created>
  <dcterms:modified xsi:type="dcterms:W3CDTF">2015-07-24T08:47:00Z</dcterms:modified>
</cp:coreProperties>
</file>