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664543" w:rsidRDefault="00123299" w:rsidP="00664543">
      <w:pPr>
        <w:ind w:left="2268" w:hanging="2268"/>
        <w:jc w:val="center"/>
        <w:rPr>
          <w:color w:val="000000"/>
        </w:rPr>
      </w:pPr>
      <w:r w:rsidRPr="00A902C6">
        <w:rPr>
          <w:color w:val="000000"/>
        </w:rPr>
        <w:t>Предмет закупки</w:t>
      </w:r>
      <w:r w:rsidR="00B96C19" w:rsidRPr="00A902C6">
        <w:rPr>
          <w:color w:val="000000"/>
        </w:rPr>
        <w:t>:</w:t>
      </w:r>
    </w:p>
    <w:p w:rsidR="00664543" w:rsidRDefault="00CB2D4C" w:rsidP="00664543">
      <w:pPr>
        <w:ind w:left="2268" w:hanging="2268"/>
        <w:jc w:val="center"/>
        <w:rPr>
          <w:u w:val="single"/>
        </w:rPr>
      </w:pPr>
      <w:r w:rsidRPr="00A902C6">
        <w:rPr>
          <w:u w:val="single"/>
        </w:rPr>
        <w:t xml:space="preserve">Ремонт трубопроводной арматуры </w:t>
      </w:r>
    </w:p>
    <w:p w:rsidR="00B96C19" w:rsidRPr="00A902C6" w:rsidRDefault="00CB2D4C" w:rsidP="00664543">
      <w:pPr>
        <w:ind w:left="2268" w:hanging="2268"/>
        <w:jc w:val="center"/>
        <w:rPr>
          <w:u w:val="single"/>
        </w:rPr>
      </w:pPr>
      <w:r w:rsidRPr="00A902C6">
        <w:rPr>
          <w:u w:val="single"/>
        </w:rPr>
        <w:t>на специализированном предприятии.</w:t>
      </w:r>
    </w:p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Default="00123299" w:rsidP="00123299">
      <w:pPr>
        <w:jc w:val="center"/>
        <w:rPr>
          <w:sz w:val="24"/>
          <w:szCs w:val="24"/>
        </w:rPr>
      </w:pPr>
      <w:r w:rsidRPr="008D39AA">
        <w:rPr>
          <w:color w:val="000000"/>
        </w:rPr>
        <w:t>по объекту</w:t>
      </w:r>
      <w:r w:rsidR="0004543B">
        <w:rPr>
          <w:color w:val="000000"/>
        </w:rPr>
        <w:t>:</w:t>
      </w:r>
      <w:r w:rsidRPr="008D39AA">
        <w:rPr>
          <w:color w:val="000000"/>
        </w:rPr>
        <w:t xml:space="preserve"> </w:t>
      </w:r>
      <w:r w:rsidR="00363412">
        <w:rPr>
          <w:color w:val="000000"/>
        </w:rPr>
        <w:t>Запорная арматура</w:t>
      </w:r>
      <w:r w:rsidR="00896FC3" w:rsidRPr="00896FC3">
        <w:rPr>
          <w:color w:val="000000"/>
        </w:rPr>
        <w:t xml:space="preserve"> и обратные клапан</w:t>
      </w:r>
      <w:r w:rsidR="00FB6DAE">
        <w:rPr>
          <w:color w:val="000000"/>
        </w:rPr>
        <w:t>а</w:t>
      </w:r>
      <w:r w:rsidR="00363412">
        <w:rPr>
          <w:color w:val="000000"/>
        </w:rPr>
        <w:t xml:space="preserve"> </w:t>
      </w:r>
      <w:r w:rsidR="00363412" w:rsidRPr="00DD4407">
        <w:rPr>
          <w:sz w:val="24"/>
          <w:szCs w:val="24"/>
        </w:rPr>
        <w:t>Ду400 Ру25</w:t>
      </w:r>
      <w:r w:rsidR="00363412">
        <w:rPr>
          <w:sz w:val="24"/>
          <w:szCs w:val="24"/>
        </w:rPr>
        <w:t>.</w:t>
      </w:r>
    </w:p>
    <w:p w:rsidR="00A902C6" w:rsidRPr="008D39AA" w:rsidRDefault="00A902C6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EB6873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4</w:t>
      </w:r>
      <w:r w:rsidRPr="008D39AA">
        <w:rPr>
          <w:color w:val="000000"/>
        </w:rPr>
        <w:t>. МЕСТО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5</w:t>
      </w:r>
      <w:r w:rsidRPr="008D39AA">
        <w:rPr>
          <w:color w:val="000000"/>
        </w:rPr>
        <w:t>. СРОК ВЫПОЛНЕНИЯ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6</w:t>
      </w:r>
      <w:r w:rsidRPr="008D39AA">
        <w:rPr>
          <w:color w:val="000000"/>
        </w:rPr>
        <w:t>. ТРЕБОВАНИЯ К КАЧЕСТВУ ВЫПОЛНЯЕМЫХ РАБОТ.</w:t>
      </w:r>
    </w:p>
    <w:p w:rsidR="00123299" w:rsidRPr="008D39AA" w:rsidRDefault="00123299" w:rsidP="00123299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7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8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9</w:t>
      </w:r>
      <w:r w:rsidRPr="008D39AA">
        <w:rPr>
          <w:color w:val="000000"/>
        </w:rPr>
        <w:t>. ТРЕБОВАНИЕ К ФОРМЕ ПРЕДСТАВЛЯЕМОЙ ИНФОРМАЦИИ.</w:t>
      </w: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C00AD">
        <w:trPr>
          <w:trHeight w:val="38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5C00AD" w:rsidRDefault="00CB2D4C" w:rsidP="001C29DF">
            <w:pPr>
              <w:rPr>
                <w:sz w:val="24"/>
                <w:szCs w:val="24"/>
              </w:rPr>
            </w:pPr>
            <w:r w:rsidRPr="00CB2D4C">
              <w:rPr>
                <w:color w:val="000000"/>
                <w:sz w:val="24"/>
                <w:szCs w:val="24"/>
              </w:rPr>
              <w:t>Ремонт трубопроводной арматуры на специализированном предприятии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B6DAE">
        <w:trPr>
          <w:trHeight w:val="146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A327A" w:rsidRDefault="00123299" w:rsidP="00F962BA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CB2D4C">
        <w:trPr>
          <w:trHeight w:val="73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72" w:rsidRDefault="00CB2D4C" w:rsidP="00DE6B72">
            <w:pPr>
              <w:ind w:firstLine="28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Ремонту подлеж</w:t>
            </w:r>
            <w:r w:rsidR="00DE6B72">
              <w:rPr>
                <w:color w:val="000000"/>
                <w:sz w:val="24"/>
                <w:szCs w:val="24"/>
                <w:lang w:eastAsia="en-US"/>
              </w:rPr>
              <w:t>ит следующая арматура:</w:t>
            </w:r>
          </w:p>
          <w:p w:rsidR="00DE6B72" w:rsidRDefault="00994937" w:rsidP="0099493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1.) </w:t>
            </w:r>
            <w:r w:rsidR="00CB2D4C" w:rsidRPr="00EE4726">
              <w:rPr>
                <w:color w:val="000000"/>
                <w:sz w:val="24"/>
                <w:szCs w:val="24"/>
                <w:lang w:eastAsia="en-US"/>
              </w:rPr>
              <w:t xml:space="preserve">задвижки </w:t>
            </w:r>
            <w:r w:rsidR="00CB2D4C" w:rsidRPr="00EE4726">
              <w:rPr>
                <w:sz w:val="24"/>
                <w:szCs w:val="24"/>
              </w:rPr>
              <w:t>Ду400 Ру25 фланцевые с выдвижным шпинделем</w:t>
            </w:r>
            <w:r w:rsidR="006A05EF" w:rsidRPr="00EE4726">
              <w:rPr>
                <w:sz w:val="24"/>
                <w:szCs w:val="24"/>
              </w:rPr>
              <w:t xml:space="preserve"> с ручным управлением и</w:t>
            </w:r>
            <w:r w:rsidR="00896FC3">
              <w:rPr>
                <w:sz w:val="24"/>
                <w:szCs w:val="24"/>
              </w:rPr>
              <w:t xml:space="preserve"> под электропривод</w:t>
            </w:r>
            <w:r w:rsidR="00DE6B72">
              <w:rPr>
                <w:sz w:val="24"/>
                <w:szCs w:val="24"/>
              </w:rPr>
              <w:t xml:space="preserve"> – 11 шт.</w:t>
            </w:r>
          </w:p>
          <w:p w:rsidR="00DE6B72" w:rsidRPr="00DE6B72" w:rsidRDefault="00994937" w:rsidP="00994937">
            <w:pPr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2.) </w:t>
            </w:r>
            <w:r w:rsidR="00DE6B72" w:rsidRPr="00DE6B72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задвижки Ду600 </w:t>
            </w:r>
            <w:r w:rsidR="00DE6B72" w:rsidRPr="00DE6B72">
              <w:rPr>
                <w:spacing w:val="-6"/>
                <w:sz w:val="24"/>
                <w:szCs w:val="24"/>
              </w:rPr>
              <w:t xml:space="preserve">Ру25 фланцевые с </w:t>
            </w:r>
            <w:proofErr w:type="spellStart"/>
            <w:r w:rsidR="00DE6B72" w:rsidRPr="00DE6B72">
              <w:rPr>
                <w:spacing w:val="-6"/>
                <w:sz w:val="24"/>
                <w:szCs w:val="24"/>
              </w:rPr>
              <w:t>невыдвижным</w:t>
            </w:r>
            <w:proofErr w:type="spellEnd"/>
            <w:r w:rsidR="00DE6B72" w:rsidRPr="00DE6B72">
              <w:rPr>
                <w:spacing w:val="-6"/>
                <w:sz w:val="24"/>
                <w:szCs w:val="24"/>
              </w:rPr>
              <w:t xml:space="preserve"> шпинделем под электропривод – 4 шт.</w:t>
            </w:r>
          </w:p>
          <w:p w:rsidR="00123299" w:rsidRDefault="00994937" w:rsidP="009949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3.) </w:t>
            </w:r>
            <w:r w:rsidR="00DE6B72">
              <w:rPr>
                <w:sz w:val="24"/>
                <w:szCs w:val="24"/>
              </w:rPr>
              <w:t xml:space="preserve">обратные клапаны 19с47нж </w:t>
            </w:r>
            <w:r w:rsidR="00DE6B72" w:rsidRPr="00EE4726">
              <w:rPr>
                <w:sz w:val="24"/>
                <w:szCs w:val="24"/>
              </w:rPr>
              <w:t>Ду400</w:t>
            </w:r>
            <w:r w:rsidR="00DE6B72">
              <w:rPr>
                <w:sz w:val="24"/>
                <w:szCs w:val="24"/>
              </w:rPr>
              <w:t xml:space="preserve"> – 2 шт.</w:t>
            </w:r>
          </w:p>
          <w:p w:rsidR="00DE6B72" w:rsidRPr="001F6931" w:rsidRDefault="00DE6B72" w:rsidP="00DE6B72">
            <w:pPr>
              <w:ind w:firstLine="284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121BE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1F6931" w:rsidTr="005A16BD">
        <w:trPr>
          <w:trHeight w:val="43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6A05EF" w:rsidRDefault="00DE6B72" w:rsidP="005A16BD">
            <w:pPr>
              <w:ind w:firstLine="360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необходим для устранения </w:t>
            </w:r>
            <w:proofErr w:type="spellStart"/>
            <w:r>
              <w:rPr>
                <w:sz w:val="24"/>
                <w:szCs w:val="24"/>
              </w:rPr>
              <w:t>неплотности</w:t>
            </w:r>
            <w:proofErr w:type="spellEnd"/>
            <w:r>
              <w:rPr>
                <w:sz w:val="24"/>
                <w:szCs w:val="24"/>
              </w:rPr>
              <w:t xml:space="preserve"> запорных органов арматуры.</w:t>
            </w:r>
          </w:p>
        </w:tc>
      </w:tr>
      <w:tr w:rsidR="00123299" w:rsidRPr="001F6931" w:rsidTr="00121BE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23299" w:rsidRPr="001F6931" w:rsidTr="00121BE5">
        <w:trPr>
          <w:trHeight w:val="75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EF" w:rsidRPr="001C29DF" w:rsidRDefault="006A05EF" w:rsidP="006A05EF">
            <w:pPr>
              <w:ind w:firstLine="360"/>
              <w:jc w:val="both"/>
              <w:rPr>
                <w:sz w:val="24"/>
                <w:szCs w:val="24"/>
              </w:rPr>
            </w:pPr>
            <w:r w:rsidRPr="001C29DF">
              <w:rPr>
                <w:sz w:val="24"/>
                <w:szCs w:val="24"/>
              </w:rPr>
              <w:t>Ремонт заключается в обработке уплотнительных поверхностей проточкой, шлифовкой с последующей притиркой. При необходимости выполняется наплавка с последующей мех</w:t>
            </w:r>
            <w:r w:rsidR="005A16BD">
              <w:rPr>
                <w:sz w:val="24"/>
                <w:szCs w:val="24"/>
              </w:rPr>
              <w:t>анической</w:t>
            </w:r>
            <w:r w:rsidRPr="001C29DF">
              <w:rPr>
                <w:sz w:val="24"/>
                <w:szCs w:val="24"/>
              </w:rPr>
              <w:t xml:space="preserve"> обработкой и притиркой.</w:t>
            </w:r>
          </w:p>
          <w:p w:rsidR="006A05EF" w:rsidRPr="001C29DF" w:rsidRDefault="006A05EF" w:rsidP="006A05EF">
            <w:pPr>
              <w:ind w:firstLine="360"/>
              <w:jc w:val="both"/>
              <w:rPr>
                <w:sz w:val="24"/>
                <w:szCs w:val="24"/>
              </w:rPr>
            </w:pPr>
            <w:r w:rsidRPr="001C29DF">
              <w:rPr>
                <w:sz w:val="24"/>
                <w:szCs w:val="24"/>
              </w:rPr>
              <w:t>Также при необходимости выполняется ремонт или замена изношенных деталей, выявленных при дефектации задвижек.</w:t>
            </w:r>
          </w:p>
          <w:p w:rsidR="006A05EF" w:rsidRPr="001C29DF" w:rsidRDefault="006A05EF" w:rsidP="006A05EF">
            <w:pPr>
              <w:ind w:firstLine="360"/>
              <w:jc w:val="both"/>
              <w:rPr>
                <w:sz w:val="24"/>
                <w:szCs w:val="24"/>
              </w:rPr>
            </w:pPr>
            <w:r w:rsidRPr="001C29DF">
              <w:rPr>
                <w:sz w:val="24"/>
                <w:szCs w:val="24"/>
              </w:rPr>
              <w:t>После ремонта выполняется испытание задвижек на плотность.</w:t>
            </w:r>
          </w:p>
          <w:p w:rsidR="006A05EF" w:rsidRDefault="006A05EF" w:rsidP="00121BE5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 ремонт задвижек составляется сметная документация в ценах 201</w:t>
            </w:r>
            <w:r w:rsidR="00EE22AE" w:rsidRPr="00EE22AE">
              <w:rPr>
                <w:bCs/>
                <w:color w:val="000000"/>
                <w:sz w:val="24"/>
                <w:szCs w:val="24"/>
              </w:rPr>
              <w:t>5</w:t>
            </w:r>
            <w:r>
              <w:rPr>
                <w:bCs/>
                <w:color w:val="000000"/>
                <w:sz w:val="24"/>
                <w:szCs w:val="24"/>
              </w:rPr>
              <w:t xml:space="preserve"> года</w:t>
            </w:r>
            <w:r w:rsidR="00EE4726">
              <w:rPr>
                <w:bCs/>
                <w:color w:val="000000"/>
                <w:sz w:val="24"/>
                <w:szCs w:val="24"/>
              </w:rPr>
              <w:t>.</w:t>
            </w:r>
          </w:p>
          <w:p w:rsidR="00121BE5" w:rsidRDefault="00121BE5" w:rsidP="00121BE5">
            <w:pPr>
              <w:ind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арматуры на ремонтное предприятие и обратно выполняется Заказчиком.</w:t>
            </w:r>
          </w:p>
          <w:p w:rsidR="00123299" w:rsidRPr="001C29DF" w:rsidRDefault="00123299" w:rsidP="006A05E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1BE5">
      <w:pPr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4</w:t>
      </w:r>
      <w:r w:rsidRPr="001F6931">
        <w:rPr>
          <w:color w:val="000000"/>
        </w:rPr>
        <w:t>. МЕСТО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615BE">
        <w:trPr>
          <w:trHeight w:val="45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Default="005615BE" w:rsidP="00EB6873">
            <w:pPr>
              <w:ind w:firstLine="284"/>
              <w:rPr>
                <w:sz w:val="24"/>
                <w:szCs w:val="24"/>
              </w:rPr>
            </w:pPr>
            <w:r w:rsidRPr="005615BE">
              <w:rPr>
                <w:sz w:val="24"/>
                <w:szCs w:val="24"/>
              </w:rPr>
              <w:t>По местонахождению Исполнителя работ.</w:t>
            </w:r>
          </w:p>
          <w:p w:rsidR="00592224" w:rsidRPr="005615BE" w:rsidRDefault="00592224" w:rsidP="00EB6873">
            <w:pPr>
              <w:ind w:firstLine="284"/>
              <w:rPr>
                <w:sz w:val="24"/>
                <w:szCs w:val="24"/>
              </w:rPr>
            </w:pPr>
            <w:r w:rsidRPr="00592224">
              <w:rPr>
                <w:sz w:val="24"/>
                <w:szCs w:val="24"/>
              </w:rPr>
              <w:t xml:space="preserve">Доставка оборудования на предприятие Исполнителя для выполнения ремонтных работ и обратно осуществляется силами и за счет </w:t>
            </w:r>
            <w:r>
              <w:rPr>
                <w:sz w:val="24"/>
                <w:szCs w:val="24"/>
              </w:rPr>
              <w:t xml:space="preserve">средств </w:t>
            </w:r>
            <w:r w:rsidRPr="00592224">
              <w:rPr>
                <w:sz w:val="24"/>
                <w:szCs w:val="24"/>
              </w:rPr>
              <w:t>Заказчика.</w:t>
            </w:r>
          </w:p>
        </w:tc>
      </w:tr>
    </w:tbl>
    <w:p w:rsidR="00123299" w:rsidRPr="001F6931" w:rsidRDefault="00123299" w:rsidP="00121BE5">
      <w:pPr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615BE">
        <w:trPr>
          <w:trHeight w:val="75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5BE" w:rsidRPr="005615BE" w:rsidRDefault="005615BE" w:rsidP="00EB6873">
            <w:pPr>
              <w:ind w:firstLine="284"/>
              <w:rPr>
                <w:sz w:val="24"/>
                <w:szCs w:val="24"/>
                <w:highlight w:val="yellow"/>
              </w:rPr>
            </w:pPr>
            <w:r w:rsidRPr="005615BE">
              <w:rPr>
                <w:sz w:val="24"/>
                <w:szCs w:val="24"/>
              </w:rPr>
              <w:t xml:space="preserve">Начало: </w:t>
            </w:r>
            <w:r w:rsidR="00EB6873">
              <w:rPr>
                <w:sz w:val="24"/>
                <w:szCs w:val="24"/>
              </w:rPr>
              <w:t xml:space="preserve">      </w:t>
            </w:r>
            <w:r w:rsidR="004C3986">
              <w:rPr>
                <w:sz w:val="24"/>
                <w:szCs w:val="24"/>
              </w:rPr>
              <w:t>01</w:t>
            </w:r>
            <w:r w:rsidRPr="005615BE">
              <w:rPr>
                <w:sz w:val="24"/>
                <w:szCs w:val="24"/>
              </w:rPr>
              <w:t xml:space="preserve"> </w:t>
            </w:r>
            <w:r w:rsidR="004C3986">
              <w:rPr>
                <w:sz w:val="24"/>
                <w:szCs w:val="24"/>
              </w:rPr>
              <w:t>апреля</w:t>
            </w:r>
            <w:r w:rsidRPr="005615BE">
              <w:rPr>
                <w:sz w:val="24"/>
                <w:szCs w:val="24"/>
              </w:rPr>
              <w:t xml:space="preserve"> 201</w:t>
            </w:r>
            <w:r w:rsidR="008004EF" w:rsidRPr="008004EF">
              <w:rPr>
                <w:sz w:val="24"/>
                <w:szCs w:val="24"/>
              </w:rPr>
              <w:t>5</w:t>
            </w:r>
            <w:r w:rsidRPr="005615BE">
              <w:rPr>
                <w:sz w:val="24"/>
                <w:szCs w:val="24"/>
              </w:rPr>
              <w:t xml:space="preserve"> г.</w:t>
            </w:r>
          </w:p>
          <w:p w:rsidR="00123299" w:rsidRPr="005615BE" w:rsidRDefault="005615BE" w:rsidP="004C3986">
            <w:pPr>
              <w:ind w:firstLine="284"/>
              <w:rPr>
                <w:sz w:val="24"/>
                <w:szCs w:val="24"/>
              </w:rPr>
            </w:pPr>
            <w:r w:rsidRPr="005615BE">
              <w:rPr>
                <w:sz w:val="24"/>
                <w:szCs w:val="24"/>
              </w:rPr>
              <w:t xml:space="preserve">Окончание: </w:t>
            </w:r>
            <w:r>
              <w:rPr>
                <w:sz w:val="24"/>
                <w:szCs w:val="24"/>
              </w:rPr>
              <w:t xml:space="preserve"> </w:t>
            </w:r>
            <w:r w:rsidRPr="005615BE">
              <w:rPr>
                <w:sz w:val="24"/>
                <w:szCs w:val="24"/>
              </w:rPr>
              <w:t>3</w:t>
            </w:r>
            <w:r w:rsidR="004C3986">
              <w:rPr>
                <w:sz w:val="24"/>
                <w:szCs w:val="24"/>
              </w:rPr>
              <w:t>1</w:t>
            </w:r>
            <w:r w:rsidRPr="005615BE">
              <w:rPr>
                <w:sz w:val="24"/>
                <w:szCs w:val="24"/>
              </w:rPr>
              <w:t xml:space="preserve"> </w:t>
            </w:r>
            <w:r w:rsidR="004C3986">
              <w:rPr>
                <w:sz w:val="24"/>
                <w:szCs w:val="24"/>
              </w:rPr>
              <w:t xml:space="preserve">мая </w:t>
            </w:r>
            <w:r w:rsidRPr="005615BE">
              <w:rPr>
                <w:sz w:val="24"/>
                <w:szCs w:val="24"/>
              </w:rPr>
              <w:t>201</w:t>
            </w:r>
            <w:r w:rsidR="008004EF" w:rsidRPr="008004EF">
              <w:rPr>
                <w:sz w:val="24"/>
                <w:szCs w:val="24"/>
              </w:rPr>
              <w:t>5</w:t>
            </w:r>
            <w:r w:rsidRPr="005615BE">
              <w:rPr>
                <w:sz w:val="24"/>
                <w:szCs w:val="24"/>
              </w:rPr>
              <w:t xml:space="preserve"> г.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6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D070C">
        <w:trPr>
          <w:trHeight w:val="108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0C" w:rsidRPr="005615BE" w:rsidRDefault="005615BE" w:rsidP="00A84BA8">
            <w:pPr>
              <w:ind w:left="360"/>
              <w:rPr>
                <w:sz w:val="24"/>
                <w:szCs w:val="24"/>
              </w:rPr>
            </w:pPr>
            <w:bookmarkStart w:id="0" w:name="_Hlk346286769"/>
            <w:r w:rsidRPr="005615BE">
              <w:rPr>
                <w:sz w:val="24"/>
                <w:szCs w:val="24"/>
              </w:rPr>
              <w:t>В результате ремонта задвижки должны иметь герметичность за</w:t>
            </w:r>
            <w:r w:rsidR="00A84BA8">
              <w:rPr>
                <w:sz w:val="24"/>
                <w:szCs w:val="24"/>
              </w:rPr>
              <w:t>твора по классу</w:t>
            </w:r>
            <w:proofErr w:type="gramStart"/>
            <w:r w:rsidR="00A84BA8">
              <w:rPr>
                <w:sz w:val="24"/>
                <w:szCs w:val="24"/>
              </w:rPr>
              <w:t xml:space="preserve"> В</w:t>
            </w:r>
            <w:proofErr w:type="gramEnd"/>
            <w:r w:rsidR="00A84BA8">
              <w:rPr>
                <w:sz w:val="24"/>
                <w:szCs w:val="24"/>
              </w:rPr>
              <w:t>, ГОСТ 9544-93, о</w:t>
            </w:r>
            <w:r w:rsidR="005D070C">
              <w:rPr>
                <w:sz w:val="24"/>
                <w:szCs w:val="24"/>
              </w:rPr>
              <w:t>братные клапан</w:t>
            </w:r>
            <w:r w:rsidR="00A84BA8">
              <w:rPr>
                <w:sz w:val="24"/>
                <w:szCs w:val="24"/>
              </w:rPr>
              <w:t>ы</w:t>
            </w:r>
            <w:r w:rsidR="005D070C">
              <w:rPr>
                <w:sz w:val="24"/>
                <w:szCs w:val="24"/>
              </w:rPr>
              <w:t xml:space="preserve"> </w:t>
            </w:r>
            <w:r w:rsidR="005D070C" w:rsidRPr="005615BE">
              <w:rPr>
                <w:sz w:val="24"/>
                <w:szCs w:val="24"/>
              </w:rPr>
              <w:t xml:space="preserve">герметичность </w:t>
            </w:r>
            <w:r w:rsidR="005D070C">
              <w:rPr>
                <w:sz w:val="24"/>
                <w:szCs w:val="24"/>
              </w:rPr>
              <w:t>по классу А.</w:t>
            </w:r>
          </w:p>
        </w:tc>
      </w:tr>
      <w:bookmarkEnd w:id="0"/>
    </w:tbl>
    <w:p w:rsidR="00123299" w:rsidRPr="001F6931" w:rsidRDefault="00123299" w:rsidP="00121BE5">
      <w:pPr>
        <w:rPr>
          <w:color w:val="000000"/>
        </w:rPr>
      </w:pPr>
    </w:p>
    <w:p w:rsidR="008004EF" w:rsidRDefault="008004EF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7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123299" w:rsidRPr="001F6931" w:rsidRDefault="00123299" w:rsidP="00A84BA8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E1702">
        <w:trPr>
          <w:trHeight w:val="66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4E1702" w:rsidRDefault="004E1702" w:rsidP="00A84BA8">
            <w:pPr>
              <w:ind w:firstLine="360"/>
              <w:jc w:val="both"/>
              <w:rPr>
                <w:sz w:val="24"/>
                <w:szCs w:val="24"/>
              </w:rPr>
            </w:pPr>
            <w:r w:rsidRPr="004E1702">
              <w:rPr>
                <w:sz w:val="24"/>
                <w:szCs w:val="24"/>
              </w:rPr>
              <w:t>Предприятие-подрядчик гарантирует соответствие выполненных работ требованиям НТД не менее 12 месяцев с момента включения оборудования в работу.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8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D070C">
        <w:trPr>
          <w:trHeight w:val="1393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Default="00EB6873" w:rsidP="00A84BA8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1" w:name="OLE_LINK1"/>
            <w:r w:rsidRPr="00EB6873">
              <w:rPr>
                <w:color w:val="000000"/>
                <w:sz w:val="24"/>
                <w:szCs w:val="24"/>
              </w:rPr>
              <w:t>Отре</w:t>
            </w:r>
            <w:r>
              <w:rPr>
                <w:color w:val="000000"/>
                <w:sz w:val="24"/>
                <w:szCs w:val="24"/>
              </w:rPr>
              <w:t>монтированные задвижки</w:t>
            </w:r>
            <w:r w:rsidR="005D070C">
              <w:rPr>
                <w:color w:val="000000"/>
                <w:sz w:val="24"/>
                <w:szCs w:val="24"/>
              </w:rPr>
              <w:t xml:space="preserve"> и обратные клапана</w:t>
            </w:r>
            <w:r>
              <w:rPr>
                <w:color w:val="000000"/>
                <w:sz w:val="24"/>
                <w:szCs w:val="24"/>
              </w:rPr>
              <w:t xml:space="preserve"> должны отвечать </w:t>
            </w:r>
            <w:r w:rsidR="008004EF">
              <w:rPr>
                <w:color w:val="000000"/>
                <w:sz w:val="24"/>
                <w:szCs w:val="24"/>
              </w:rPr>
              <w:t>требованиям</w:t>
            </w:r>
            <w:r w:rsidR="008004EF" w:rsidRPr="00EB6873">
              <w:rPr>
                <w:color w:val="000000"/>
                <w:sz w:val="24"/>
                <w:szCs w:val="24"/>
              </w:rPr>
              <w:t xml:space="preserve"> действующей</w:t>
            </w:r>
            <w:r>
              <w:rPr>
                <w:color w:val="000000"/>
                <w:sz w:val="24"/>
                <w:szCs w:val="24"/>
              </w:rPr>
              <w:t xml:space="preserve"> НТД.</w:t>
            </w:r>
          </w:p>
          <w:p w:rsidR="00EB6873" w:rsidRPr="00EB6873" w:rsidRDefault="00EB6873" w:rsidP="00A84BA8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F5F9C">
              <w:rPr>
                <w:sz w:val="24"/>
                <w:szCs w:val="24"/>
              </w:rPr>
              <w:t xml:space="preserve">Сдача-приемка выполненных работ оформляется  двухсторонним актом после </w:t>
            </w:r>
            <w:r>
              <w:rPr>
                <w:sz w:val="24"/>
                <w:szCs w:val="24"/>
              </w:rPr>
              <w:t>выполнения ремонта в полном объёме и проверки качества выполненных работ Заказчиком.</w:t>
            </w: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EB6873" w:rsidRDefault="00EB6873" w:rsidP="00EB6873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бумажном носителе.</w:t>
            </w:r>
            <w:r w:rsidR="00123299" w:rsidRPr="00EB68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bookmarkEnd w:id="1"/>
    <w:p w:rsidR="00123299" w:rsidRPr="001F6931" w:rsidRDefault="00123299" w:rsidP="00123299">
      <w:pPr>
        <w:rPr>
          <w:color w:val="000000"/>
        </w:rPr>
      </w:pPr>
    </w:p>
    <w:p w:rsidR="00EB6873" w:rsidRDefault="00EB6873" w:rsidP="00EB6873">
      <w:pPr>
        <w:pStyle w:val="a4"/>
        <w:spacing w:after="0"/>
        <w:ind w:left="0" w:firstLine="539"/>
        <w:jc w:val="both"/>
        <w:rPr>
          <w:sz w:val="24"/>
          <w:szCs w:val="24"/>
        </w:rPr>
      </w:pPr>
    </w:p>
    <w:p w:rsidR="002E68D6" w:rsidRDefault="002E68D6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>
      <w:bookmarkStart w:id="2" w:name="_GoBack"/>
      <w:bookmarkEnd w:id="2"/>
    </w:p>
    <w:sectPr w:rsidR="00A84BA8" w:rsidSect="000B0B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4543B"/>
    <w:rsid w:val="000B0B00"/>
    <w:rsid w:val="00115718"/>
    <w:rsid w:val="00121BE5"/>
    <w:rsid w:val="00123299"/>
    <w:rsid w:val="001C29DF"/>
    <w:rsid w:val="001E0188"/>
    <w:rsid w:val="002C7B5F"/>
    <w:rsid w:val="002E68D6"/>
    <w:rsid w:val="00363412"/>
    <w:rsid w:val="004C3986"/>
    <w:rsid w:val="004E1702"/>
    <w:rsid w:val="005615BE"/>
    <w:rsid w:val="00562538"/>
    <w:rsid w:val="00592224"/>
    <w:rsid w:val="005A16BD"/>
    <w:rsid w:val="005C00AD"/>
    <w:rsid w:val="005D070C"/>
    <w:rsid w:val="00664543"/>
    <w:rsid w:val="006A05EF"/>
    <w:rsid w:val="008004EF"/>
    <w:rsid w:val="00801F56"/>
    <w:rsid w:val="00841E4A"/>
    <w:rsid w:val="00896FC3"/>
    <w:rsid w:val="00994937"/>
    <w:rsid w:val="00A62642"/>
    <w:rsid w:val="00A84BA8"/>
    <w:rsid w:val="00A87981"/>
    <w:rsid w:val="00A902C6"/>
    <w:rsid w:val="00B96C19"/>
    <w:rsid w:val="00C21C6A"/>
    <w:rsid w:val="00C3175D"/>
    <w:rsid w:val="00C37635"/>
    <w:rsid w:val="00CB10DC"/>
    <w:rsid w:val="00CB2D4C"/>
    <w:rsid w:val="00DE6B72"/>
    <w:rsid w:val="00EB6873"/>
    <w:rsid w:val="00EE22AE"/>
    <w:rsid w:val="00EE4726"/>
    <w:rsid w:val="00F94882"/>
    <w:rsid w:val="00FB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 Indent"/>
    <w:basedOn w:val="a"/>
    <w:link w:val="a5"/>
    <w:rsid w:val="00EB6873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EB68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7B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B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 Indent"/>
    <w:basedOn w:val="a"/>
    <w:link w:val="a5"/>
    <w:rsid w:val="00EB6873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EB68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7B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B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Александр Николаевич</cp:lastModifiedBy>
  <cp:revision>35</cp:revision>
  <cp:lastPrinted>2014-08-19T13:31:00Z</cp:lastPrinted>
  <dcterms:created xsi:type="dcterms:W3CDTF">2013-08-20T12:48:00Z</dcterms:created>
  <dcterms:modified xsi:type="dcterms:W3CDTF">2015-02-24T14:30:00Z</dcterms:modified>
</cp:coreProperties>
</file>