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C7C" w:rsidRDefault="00845C7C" w:rsidP="00845C7C">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8194973"/>
      <w:r>
        <w:rPr>
          <w:sz w:val="28"/>
          <w:szCs w:val="28"/>
        </w:rPr>
        <w:t xml:space="preserve">ИЗВЕЩЕНИЕ О ПРОВЕДЕНИИ </w:t>
      </w:r>
      <w:bookmarkEnd w:id="0"/>
      <w:bookmarkEnd w:id="1"/>
      <w:r>
        <w:rPr>
          <w:sz w:val="28"/>
          <w:szCs w:val="28"/>
        </w:rPr>
        <w:t>ЗАКУПКИ</w:t>
      </w:r>
      <w:bookmarkEnd w:id="2"/>
    </w:p>
    <w:p w:rsidR="00845C7C" w:rsidRDefault="00845C7C" w:rsidP="00845C7C">
      <w:pPr>
        <w:rPr>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запрос цен в электронной форме.</w:t>
      </w:r>
    </w:p>
    <w:p w:rsidR="00845C7C" w:rsidRDefault="00845C7C" w:rsidP="00845C7C">
      <w:pPr>
        <w:tabs>
          <w:tab w:val="left" w:pos="1134"/>
        </w:tabs>
        <w:ind w:left="709"/>
        <w:contextualSpacing/>
        <w:jc w:val="both"/>
        <w:rPr>
          <w:rFonts w:eastAsia="Calibri"/>
          <w:bCs/>
          <w:sz w:val="28"/>
          <w:szCs w:val="28"/>
          <w:lang w:eastAsia="en-US"/>
        </w:rPr>
      </w:pPr>
    </w:p>
    <w:p w:rsidR="00845C7C" w:rsidRDefault="00845C7C" w:rsidP="00845C7C">
      <w:pPr>
        <w:pStyle w:val="a6"/>
        <w:numPr>
          <w:ilvl w:val="0"/>
          <w:numId w:val="3"/>
        </w:numPr>
        <w:tabs>
          <w:tab w:val="left" w:pos="0"/>
          <w:tab w:val="left" w:pos="1134"/>
        </w:tabs>
        <w:spacing w:after="0" w:line="240" w:lineRule="auto"/>
        <w:ind w:left="0" w:firstLine="709"/>
        <w:jc w:val="both"/>
        <w:rPr>
          <w:rFonts w:eastAsia="Calibri"/>
          <w:bCs/>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 xml:space="preserve">протокол от 07.02.2012  №37) в редакции с изменениями, утвержденными решением наблюдательного совета </w:t>
      </w:r>
      <w:proofErr w:type="spellStart"/>
      <w:r>
        <w:rPr>
          <w:rFonts w:ascii="Times New Roman" w:hAnsi="Times New Roman"/>
          <w:b/>
          <w:i/>
        </w:rPr>
        <w:t>Госкорпорации</w:t>
      </w:r>
      <w:proofErr w:type="spellEnd"/>
      <w:r>
        <w:rPr>
          <w:rFonts w:ascii="Times New Roman" w:hAnsi="Times New Roman"/>
          <w:b/>
          <w:i/>
        </w:rPr>
        <w:t xml:space="preserve"> «</w:t>
      </w:r>
      <w:proofErr w:type="spellStart"/>
      <w:r>
        <w:rPr>
          <w:rFonts w:ascii="Times New Roman" w:hAnsi="Times New Roman"/>
          <w:b/>
          <w:i/>
        </w:rPr>
        <w:t>Росатом</w:t>
      </w:r>
      <w:proofErr w:type="spellEnd"/>
      <w:r>
        <w:rPr>
          <w:rFonts w:ascii="Times New Roman" w:hAnsi="Times New Roman"/>
          <w:b/>
          <w:i/>
        </w:rPr>
        <w:t>» от 29.07.2015 №75.</w:t>
      </w:r>
      <w:r>
        <w:rPr>
          <w:rFonts w:ascii="Times New Roman" w:hAnsi="Times New Roman"/>
        </w:rPr>
        <w:t xml:space="preserve"> </w:t>
      </w:r>
    </w:p>
    <w:p w:rsidR="00845C7C" w:rsidRDefault="00845C7C" w:rsidP="00845C7C">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845C7C" w:rsidRDefault="00845C7C" w:rsidP="00845C7C">
      <w:pPr>
        <w:pStyle w:val="a6"/>
        <w:tabs>
          <w:tab w:val="left" w:pos="0"/>
          <w:tab w:val="left" w:pos="1134"/>
        </w:tabs>
        <w:spacing w:after="0" w:line="240" w:lineRule="auto"/>
        <w:ind w:left="0" w:firstLine="709"/>
        <w:jc w:val="both"/>
        <w:rPr>
          <w:rFonts w:ascii="Times New Roman" w:hAnsi="Times New Roman"/>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общепромышленного назначения для  трубопроводов машинного отделения блока №4 Ростовской АЭС в соответствии со спецификацией №11-Г/2015</w:t>
      </w:r>
      <w:r>
        <w:rPr>
          <w:sz w:val="28"/>
          <w:szCs w:val="28"/>
        </w:rPr>
        <w:t xml:space="preserve"> </w:t>
      </w:r>
      <w:r>
        <w:rPr>
          <w:rFonts w:ascii="Times New Roman" w:hAnsi="Times New Roman"/>
          <w:spacing w:val="-6"/>
          <w:sz w:val="28"/>
          <w:szCs w:val="28"/>
        </w:rPr>
        <w:t>.</w:t>
      </w:r>
    </w:p>
    <w:p w:rsidR="00845C7C" w:rsidRDefault="00845C7C" w:rsidP="00845C7C">
      <w:pPr>
        <w:pStyle w:val="a6"/>
        <w:tabs>
          <w:tab w:val="left" w:pos="0"/>
          <w:tab w:val="left" w:pos="1134"/>
        </w:tabs>
        <w:spacing w:after="0" w:line="240" w:lineRule="auto"/>
        <w:ind w:left="709"/>
        <w:jc w:val="both"/>
        <w:rPr>
          <w:rFonts w:ascii="Times New Roman" w:hAnsi="Times New Roman"/>
          <w:spacing w:val="-6"/>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w:t>
      </w:r>
      <w:proofErr w:type="spellStart"/>
      <w:r>
        <w:rPr>
          <w:rFonts w:ascii="Times New Roman" w:hAnsi="Times New Roman"/>
          <w:sz w:val="28"/>
          <w:szCs w:val="28"/>
        </w:rPr>
        <w:t>Волгодонское</w:t>
      </w:r>
      <w:proofErr w:type="spellEnd"/>
      <w:r>
        <w:rPr>
          <w:rFonts w:ascii="Times New Roman" w:hAnsi="Times New Roman"/>
          <w:sz w:val="28"/>
          <w:szCs w:val="28"/>
        </w:rPr>
        <w:t xml:space="preserve"> Монтажное Управление» (ООО «</w:t>
      </w:r>
      <w:proofErr w:type="spellStart"/>
      <w:r>
        <w:rPr>
          <w:rFonts w:ascii="Times New Roman" w:hAnsi="Times New Roman"/>
          <w:sz w:val="28"/>
          <w:szCs w:val="28"/>
        </w:rPr>
        <w:t>ВдМУ</w:t>
      </w:r>
      <w:proofErr w:type="spellEnd"/>
      <w:r>
        <w:rPr>
          <w:rFonts w:ascii="Times New Roman" w:hAnsi="Times New Roman"/>
          <w:sz w:val="28"/>
          <w:szCs w:val="28"/>
        </w:rPr>
        <w:t>»)</w:t>
      </w:r>
    </w:p>
    <w:p w:rsidR="00845C7C" w:rsidRDefault="00845C7C" w:rsidP="00845C7C">
      <w:pPr>
        <w:pStyle w:val="a6"/>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845C7C" w:rsidRDefault="00845C7C" w:rsidP="00845C7C">
      <w:pPr>
        <w:pStyle w:val="a6"/>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845C7C" w:rsidRDefault="00845C7C" w:rsidP="00845C7C">
      <w:pPr>
        <w:pStyle w:val="a6"/>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4"/>
            <w:spacing w:val="-6"/>
            <w:sz w:val="28"/>
            <w:szCs w:val="28"/>
          </w:rPr>
          <w:t>pto.vdmu@mail.ru</w:t>
        </w:r>
      </w:hyperlink>
      <w:r>
        <w:rPr>
          <w:rFonts w:ascii="Times New Roman" w:hAnsi="Times New Roman"/>
          <w:spacing w:val="-6"/>
          <w:sz w:val="28"/>
          <w:szCs w:val="28"/>
        </w:rPr>
        <w:t xml:space="preserve">.  </w:t>
      </w:r>
    </w:p>
    <w:p w:rsidR="00845C7C" w:rsidRDefault="00845C7C" w:rsidP="00845C7C">
      <w:pPr>
        <w:pStyle w:val="a6"/>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845C7C" w:rsidRDefault="00845C7C" w:rsidP="00845C7C">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proofErr w:type="spellStart"/>
        <w:r>
          <w:rPr>
            <w:rStyle w:val="a4"/>
            <w:sz w:val="28"/>
            <w:szCs w:val="28"/>
            <w:lang w:val="en-US"/>
          </w:rPr>
          <w:t>ru</w:t>
        </w:r>
        <w:proofErr w:type="spellEnd"/>
      </w:hyperlink>
      <w:r>
        <w:t xml:space="preserve">. </w:t>
      </w:r>
    </w:p>
    <w:p w:rsidR="00845C7C" w:rsidRDefault="00845C7C" w:rsidP="00845C7C">
      <w:pPr>
        <w:ind w:firstLine="709"/>
        <w:jc w:val="both"/>
        <w:rPr>
          <w:sz w:val="28"/>
          <w:szCs w:val="28"/>
        </w:rPr>
      </w:pPr>
      <w:r>
        <w:t xml:space="preserve">-  </w:t>
      </w:r>
      <w:r>
        <w:rPr>
          <w:sz w:val="28"/>
          <w:szCs w:val="28"/>
        </w:rPr>
        <w:t xml:space="preserve">по вопросам «Технического задания»: начальник </w:t>
      </w:r>
      <w:proofErr w:type="spellStart"/>
      <w:r>
        <w:rPr>
          <w:sz w:val="28"/>
          <w:szCs w:val="28"/>
        </w:rPr>
        <w:t>ООиПР</w:t>
      </w:r>
      <w:proofErr w:type="spellEnd"/>
      <w:r>
        <w:rPr>
          <w:sz w:val="28"/>
          <w:szCs w:val="28"/>
        </w:rPr>
        <w:t xml:space="preserve"> Бибик Евгений Викторович </w:t>
      </w:r>
      <w:r>
        <w:rPr>
          <w:spacing w:val="-6"/>
          <w:sz w:val="28"/>
          <w:szCs w:val="28"/>
        </w:rPr>
        <w:t>тел</w:t>
      </w:r>
      <w:r>
        <w:rPr>
          <w:sz w:val="28"/>
          <w:szCs w:val="28"/>
        </w:rPr>
        <w:t xml:space="preserve">./факс (8639) 22-38-27, 29-71-79, </w:t>
      </w:r>
      <w:hyperlink r:id="rId8"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proofErr w:type="spellStart"/>
        <w:r>
          <w:rPr>
            <w:rStyle w:val="a4"/>
            <w:sz w:val="28"/>
            <w:szCs w:val="28"/>
            <w:lang w:val="en-US"/>
          </w:rPr>
          <w:t>ru</w:t>
        </w:r>
        <w:proofErr w:type="spellEnd"/>
      </w:hyperlink>
      <w:r>
        <w:t xml:space="preserve">. </w:t>
      </w:r>
      <w:r>
        <w:rPr>
          <w:sz w:val="28"/>
          <w:szCs w:val="28"/>
        </w:rPr>
        <w:t xml:space="preserve"> </w:t>
      </w:r>
    </w:p>
    <w:p w:rsidR="00845C7C" w:rsidRDefault="00845C7C" w:rsidP="00845C7C">
      <w:pPr>
        <w:ind w:firstLine="709"/>
        <w:jc w:val="both"/>
        <w:rPr>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845C7C" w:rsidRDefault="00845C7C" w:rsidP="00845C7C">
      <w:pPr>
        <w:pStyle w:val="a6"/>
        <w:tabs>
          <w:tab w:val="left" w:pos="0"/>
          <w:tab w:val="left" w:pos="1134"/>
        </w:tabs>
        <w:spacing w:after="0" w:line="240" w:lineRule="auto"/>
        <w:ind w:left="709"/>
        <w:jc w:val="both"/>
        <w:rPr>
          <w:rFonts w:ascii="Times New Roman" w:eastAsia="Times New Roman" w:hAnsi="Times New Roman"/>
          <w:sz w:val="28"/>
          <w:szCs w:val="28"/>
          <w:lang w:eastAsia="ru-RU"/>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eastAsia="Times New Roman" w:hAnsi="Times New Roman"/>
          <w:sz w:val="28"/>
          <w:szCs w:val="28"/>
          <w:lang w:eastAsia="ru-RU"/>
        </w:rPr>
        <w:t xml:space="preserve">арматуры </w:t>
      </w:r>
      <w:r>
        <w:rPr>
          <w:rFonts w:ascii="Times New Roman" w:hAnsi="Times New Roman"/>
          <w:spacing w:val="-6"/>
          <w:sz w:val="28"/>
          <w:szCs w:val="28"/>
        </w:rPr>
        <w:t>общепромышленного назначения для  трубопроводов машинного отделения блока №4 Ростовской АЭС в соответствии со спецификацией №11-Г/2015.</w:t>
      </w:r>
    </w:p>
    <w:p w:rsidR="00845C7C" w:rsidRDefault="00845C7C" w:rsidP="00845C7C">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360 календарных дней с момента заключения договора.</w:t>
      </w:r>
    </w:p>
    <w:p w:rsidR="00845C7C" w:rsidRDefault="00845C7C" w:rsidP="00845C7C">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w:t>
      </w:r>
      <w:proofErr w:type="spellStart"/>
      <w:r>
        <w:rPr>
          <w:sz w:val="28"/>
          <w:szCs w:val="28"/>
        </w:rPr>
        <w:t>ВдМУ</w:t>
      </w:r>
      <w:proofErr w:type="spellEnd"/>
      <w:r>
        <w:rPr>
          <w:sz w:val="28"/>
          <w:szCs w:val="28"/>
        </w:rPr>
        <w:t xml:space="preserve">» (Россия, 347388, Ростовская область, г. Волгодонск-28, строительная площадка энергоблока №3, 4 Ростовской АЭС, </w:t>
      </w:r>
      <w:proofErr w:type="spellStart"/>
      <w:r>
        <w:rPr>
          <w:sz w:val="28"/>
          <w:szCs w:val="28"/>
        </w:rPr>
        <w:t>Укрупнительно</w:t>
      </w:r>
      <w:proofErr w:type="spellEnd"/>
      <w:r>
        <w:rPr>
          <w:sz w:val="28"/>
          <w:szCs w:val="28"/>
        </w:rPr>
        <w:t xml:space="preserve"> - сборочная площадка).</w:t>
      </w:r>
    </w:p>
    <w:p w:rsidR="00845C7C" w:rsidRDefault="00845C7C" w:rsidP="00845C7C">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845C7C" w:rsidRDefault="00845C7C" w:rsidP="00845C7C">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845C7C" w:rsidRDefault="00845C7C" w:rsidP="00845C7C">
      <w:pPr>
        <w:tabs>
          <w:tab w:val="left" w:pos="1134"/>
        </w:tabs>
        <w:ind w:firstLine="709"/>
        <w:jc w:val="both"/>
        <w:rPr>
          <w:b/>
          <w:i/>
        </w:rPr>
      </w:pPr>
    </w:p>
    <w:p w:rsidR="00845C7C" w:rsidRDefault="00845C7C" w:rsidP="00845C7C">
      <w:pPr>
        <w:pStyle w:val="a6"/>
        <w:numPr>
          <w:ilvl w:val="0"/>
          <w:numId w:val="3"/>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845C7C" w:rsidRDefault="00845C7C" w:rsidP="00845C7C">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45C7C" w:rsidRDefault="00845C7C" w:rsidP="00845C7C">
      <w:pPr>
        <w:ind w:right="153" w:firstLine="709"/>
        <w:jc w:val="both"/>
        <w:rPr>
          <w:b/>
          <w:i/>
          <w:highlight w:val="yellow"/>
        </w:rPr>
      </w:pPr>
    </w:p>
    <w:p w:rsidR="00845C7C" w:rsidRDefault="00845C7C" w:rsidP="00845C7C">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845C7C" w:rsidRDefault="00845C7C" w:rsidP="00845C7C">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845C7C" w:rsidRDefault="00845C7C" w:rsidP="00845C7C">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45C7C" w:rsidRDefault="00845C7C" w:rsidP="00845C7C">
      <w:pPr>
        <w:tabs>
          <w:tab w:val="left" w:pos="1134"/>
        </w:tabs>
        <w:ind w:firstLine="709"/>
        <w:jc w:val="both"/>
        <w:rPr>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845C7C" w:rsidRDefault="00845C7C" w:rsidP="00845C7C">
      <w:pPr>
        <w:tabs>
          <w:tab w:val="left" w:pos="0"/>
          <w:tab w:val="left" w:pos="1134"/>
        </w:tabs>
        <w:jc w:val="both"/>
        <w:rPr>
          <w:sz w:val="28"/>
          <w:szCs w:val="28"/>
        </w:rPr>
      </w:pPr>
      <w:r>
        <w:rPr>
          <w:b/>
          <w:sz w:val="28"/>
          <w:szCs w:val="28"/>
        </w:rPr>
        <w:t xml:space="preserve">742 762,80 </w:t>
      </w:r>
      <w:r>
        <w:rPr>
          <w:sz w:val="28"/>
          <w:szCs w:val="28"/>
        </w:rPr>
        <w:t xml:space="preserve"> (Семьсот сорок две тысячи семьсот шестьдесят два) рубля 80 копеек, включая НДС.</w:t>
      </w:r>
    </w:p>
    <w:p w:rsidR="00845C7C" w:rsidRDefault="00845C7C" w:rsidP="00845C7C">
      <w:pPr>
        <w:tabs>
          <w:tab w:val="left" w:pos="1134"/>
        </w:tabs>
        <w:ind w:firstLine="709"/>
        <w:jc w:val="both"/>
        <w:rPr>
          <w:b/>
          <w:i/>
        </w:rPr>
      </w:pPr>
    </w:p>
    <w:p w:rsidR="00845C7C" w:rsidRDefault="00845C7C" w:rsidP="00845C7C">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629 460,00 </w:t>
      </w:r>
      <w:r>
        <w:rPr>
          <w:rFonts w:ascii="Times New Roman" w:hAnsi="Times New Roman"/>
          <w:sz w:val="28"/>
          <w:szCs w:val="28"/>
          <w:lang w:val="x-none" w:eastAsia="ru-RU"/>
        </w:rPr>
        <w:t xml:space="preserve"> (</w:t>
      </w:r>
      <w:r>
        <w:rPr>
          <w:rFonts w:ascii="Times New Roman" w:hAnsi="Times New Roman"/>
          <w:sz w:val="28"/>
          <w:szCs w:val="28"/>
          <w:lang w:eastAsia="ru-RU"/>
        </w:rPr>
        <w:t>Шестьсот двадцать девять тысяч четыреста шестьдесят)</w:t>
      </w:r>
      <w:r>
        <w:rPr>
          <w:rFonts w:ascii="Times New Roman" w:hAnsi="Times New Roman"/>
          <w:sz w:val="28"/>
          <w:szCs w:val="28"/>
          <w:lang w:val="x-none" w:eastAsia="ru-RU"/>
        </w:rPr>
        <w:t xml:space="preserve"> рубл</w:t>
      </w:r>
      <w:r>
        <w:rPr>
          <w:rFonts w:ascii="Times New Roman" w:hAnsi="Times New Roman"/>
          <w:sz w:val="28"/>
          <w:szCs w:val="28"/>
          <w:lang w:eastAsia="ru-RU"/>
        </w:rPr>
        <w:t>ей</w:t>
      </w:r>
      <w:r>
        <w:rPr>
          <w:rFonts w:ascii="Times New Roman" w:hAnsi="Times New Roman"/>
          <w:sz w:val="28"/>
          <w:szCs w:val="28"/>
          <w:lang w:val="x-none" w:eastAsia="ru-RU"/>
        </w:rPr>
        <w:t xml:space="preserve"> </w:t>
      </w:r>
      <w:r>
        <w:rPr>
          <w:rFonts w:ascii="Times New Roman" w:hAnsi="Times New Roman"/>
          <w:sz w:val="28"/>
          <w:szCs w:val="28"/>
          <w:lang w:eastAsia="ru-RU"/>
        </w:rPr>
        <w:t>00</w:t>
      </w:r>
      <w:r>
        <w:rPr>
          <w:rFonts w:ascii="Times New Roman" w:hAnsi="Times New Roman"/>
          <w:sz w:val="28"/>
          <w:szCs w:val="28"/>
          <w:lang w:val="x-none" w:eastAsia="ru-RU"/>
        </w:rPr>
        <w:t xml:space="preserve"> 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845C7C" w:rsidRDefault="00845C7C" w:rsidP="00845C7C">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45C7C" w:rsidRDefault="00845C7C" w:rsidP="00845C7C">
      <w:pPr>
        <w:tabs>
          <w:tab w:val="left" w:pos="1134"/>
        </w:tabs>
        <w:ind w:firstLine="709"/>
        <w:jc w:val="both"/>
        <w:rPr>
          <w:b/>
          <w:i/>
        </w:rPr>
      </w:pPr>
    </w:p>
    <w:p w:rsidR="00845C7C" w:rsidRDefault="00845C7C" w:rsidP="00845C7C">
      <w:pPr>
        <w:tabs>
          <w:tab w:val="left" w:pos="1134"/>
        </w:tabs>
        <w:ind w:firstLine="709"/>
        <w:jc w:val="both"/>
        <w:rPr>
          <w:sz w:val="28"/>
          <w:szCs w:val="28"/>
        </w:rPr>
      </w:pPr>
      <w:r>
        <w:rPr>
          <w:b/>
          <w:i/>
          <w:sz w:val="28"/>
          <w:szCs w:val="28"/>
        </w:rPr>
        <w:t>Цена договора включает в себя:</w:t>
      </w:r>
      <w:r>
        <w:rPr>
          <w:sz w:val="28"/>
          <w:szCs w:val="28"/>
        </w:rPr>
        <w:t xml:space="preserve"> все расходы Поставщика, связанные с исполнением обязательств по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p>
    <w:p w:rsidR="00845C7C" w:rsidRDefault="00845C7C" w:rsidP="00845C7C">
      <w:pPr>
        <w:tabs>
          <w:tab w:val="left" w:pos="1134"/>
        </w:tabs>
        <w:jc w:val="both"/>
        <w:rPr>
          <w:b/>
          <w:i/>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845C7C" w:rsidRDefault="00845C7C" w:rsidP="00845C7C">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45C7C" w:rsidRDefault="00845C7C" w:rsidP="00845C7C">
      <w:pPr>
        <w:tabs>
          <w:tab w:val="left" w:pos="1134"/>
        </w:tabs>
        <w:ind w:firstLine="709"/>
        <w:jc w:val="both"/>
        <w:rPr>
          <w:b/>
          <w:i/>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sz w:val="24"/>
        </w:rPr>
        <w:t>российский рубль.</w:t>
      </w:r>
    </w:p>
    <w:p w:rsidR="00845C7C" w:rsidRDefault="00845C7C" w:rsidP="00845C7C">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Pr>
          <w:rFonts w:eastAsia="Calibri"/>
          <w:b/>
          <w:i/>
          <w:szCs w:val="22"/>
          <w:lang w:eastAsia="en-US"/>
        </w:rPr>
        <w:lastRenderedPageBreak/>
        <w:t>Центральным банком Российской Федерации, с указанием такового курса и даты его установления.</w:t>
      </w:r>
    </w:p>
    <w:p w:rsidR="00845C7C" w:rsidRDefault="00845C7C" w:rsidP="00845C7C">
      <w:pPr>
        <w:tabs>
          <w:tab w:val="left" w:pos="1134"/>
        </w:tabs>
        <w:ind w:firstLine="709"/>
        <w:jc w:val="both"/>
        <w:rPr>
          <w:b/>
          <w:i/>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b/>
          <w:i/>
          <w:sz w:val="24"/>
        </w:rPr>
        <w:t xml:space="preserve"> не требуется</w:t>
      </w:r>
    </w:p>
    <w:p w:rsidR="00845C7C" w:rsidRDefault="00845C7C" w:rsidP="00845C7C">
      <w:pPr>
        <w:pStyle w:val="a6"/>
        <w:tabs>
          <w:tab w:val="left" w:pos="0"/>
          <w:tab w:val="left" w:pos="1134"/>
        </w:tabs>
        <w:spacing w:after="0" w:line="240" w:lineRule="auto"/>
        <w:ind w:left="709"/>
        <w:jc w:val="both"/>
        <w:rPr>
          <w:rFonts w:ascii="Times New Roman" w:hAnsi="Times New Roman"/>
          <w:b/>
          <w:i/>
          <w:sz w:val="24"/>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45C7C" w:rsidRDefault="00845C7C" w:rsidP="00845C7C">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45C7C" w:rsidRDefault="00845C7C" w:rsidP="00845C7C">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45C7C" w:rsidRDefault="00845C7C" w:rsidP="00845C7C">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45C7C" w:rsidRDefault="00845C7C" w:rsidP="00845C7C">
      <w:pPr>
        <w:tabs>
          <w:tab w:val="left" w:pos="1134"/>
        </w:tabs>
        <w:ind w:firstLine="709"/>
        <w:jc w:val="both"/>
        <w:rPr>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845C7C" w:rsidRDefault="00845C7C" w:rsidP="00845C7C">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845C7C" w:rsidRDefault="00845C7C" w:rsidP="00845C7C">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4"/>
            <w:rFonts w:eastAsia="Calibri"/>
            <w:sz w:val="28"/>
            <w:szCs w:val="28"/>
            <w:lang w:eastAsia="en-US"/>
          </w:rPr>
          <w:t>http://zakupki.rosatom.ru</w:t>
        </w:r>
      </w:hyperlink>
      <w:r>
        <w:rPr>
          <w:spacing w:val="-6"/>
          <w:sz w:val="28"/>
          <w:szCs w:val="28"/>
        </w:rPr>
        <w:t>).</w:t>
      </w:r>
    </w:p>
    <w:p w:rsidR="00845C7C" w:rsidRDefault="00845C7C" w:rsidP="00845C7C">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rPr>
          <w:sz w:val="28"/>
          <w:szCs w:val="28"/>
        </w:rPr>
        <w:t>.</w:t>
      </w:r>
    </w:p>
    <w:p w:rsidR="00845C7C" w:rsidRDefault="00845C7C" w:rsidP="00845C7C">
      <w:pPr>
        <w:tabs>
          <w:tab w:val="left" w:pos="386"/>
        </w:tabs>
        <w:ind w:firstLine="709"/>
        <w:jc w:val="both"/>
        <w:rPr>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color w:val="000000" w:themeColor="text1"/>
          <w:spacing w:val="-6"/>
          <w:sz w:val="28"/>
          <w:szCs w:val="28"/>
        </w:rPr>
        <w:t>09-00 (время московское) «31» августа 2015 года.</w:t>
      </w:r>
      <w:r>
        <w:rPr>
          <w:rFonts w:ascii="Times New Roman" w:hAnsi="Times New Roman"/>
          <w:spacing w:val="-6"/>
          <w:sz w:val="28"/>
          <w:szCs w:val="28"/>
        </w:rPr>
        <w:t xml:space="preserve"> </w:t>
      </w:r>
    </w:p>
    <w:p w:rsidR="00845C7C" w:rsidRDefault="00845C7C" w:rsidP="00845C7C">
      <w:pPr>
        <w:pStyle w:val="a6"/>
        <w:tabs>
          <w:tab w:val="left" w:pos="0"/>
          <w:tab w:val="left" w:pos="1134"/>
        </w:tabs>
        <w:spacing w:after="0" w:line="240" w:lineRule="auto"/>
        <w:ind w:left="709"/>
        <w:jc w:val="both"/>
        <w:rPr>
          <w:rFonts w:ascii="Times New Roman" w:hAnsi="Times New Roman"/>
          <w:spacing w:val="-6"/>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Calibri" w:hAnsi="Calibri"/>
          <w:color w:val="000000" w:themeColor="text1"/>
          <w:spacing w:val="-6"/>
          <w:sz w:val="28"/>
          <w:szCs w:val="28"/>
        </w:rPr>
      </w:pPr>
      <w:r>
        <w:rPr>
          <w:rFonts w:ascii="Times New Roman" w:hAnsi="Times New Roman"/>
          <w:b/>
          <w:sz w:val="28"/>
          <w:szCs w:val="28"/>
        </w:rPr>
        <w:t>Место и дата проведения отборочной стадии и подведения итогов запроса цен</w:t>
      </w:r>
      <w:r>
        <w:rPr>
          <w:rFonts w:ascii="Times New Roman" w:hAnsi="Times New Roman"/>
          <w:color w:val="000000" w:themeColor="text1"/>
          <w:spacing w:val="-6"/>
          <w:sz w:val="28"/>
          <w:szCs w:val="28"/>
        </w:rPr>
        <w:t>: 347388, Ростовская обл., г. Волгодонск-28, здание Управления ООО «</w:t>
      </w:r>
      <w:proofErr w:type="spellStart"/>
      <w:r>
        <w:rPr>
          <w:rFonts w:ascii="Times New Roman" w:hAnsi="Times New Roman"/>
          <w:color w:val="000000" w:themeColor="text1"/>
          <w:spacing w:val="-6"/>
          <w:sz w:val="28"/>
          <w:szCs w:val="28"/>
        </w:rPr>
        <w:t>ВдМУ</w:t>
      </w:r>
      <w:proofErr w:type="spellEnd"/>
      <w:r>
        <w:rPr>
          <w:rFonts w:ascii="Times New Roman" w:hAnsi="Times New Roman"/>
          <w:color w:val="000000" w:themeColor="text1"/>
          <w:spacing w:val="-6"/>
          <w:sz w:val="28"/>
          <w:szCs w:val="28"/>
        </w:rPr>
        <w:t>», кабинет генерального директора, не позднее «</w:t>
      </w:r>
      <w:r w:rsidR="00D2686C">
        <w:rPr>
          <w:rFonts w:ascii="Times New Roman" w:hAnsi="Times New Roman"/>
          <w:color w:val="000000" w:themeColor="text1"/>
          <w:spacing w:val="-6"/>
          <w:sz w:val="28"/>
          <w:szCs w:val="28"/>
        </w:rPr>
        <w:t>18</w:t>
      </w:r>
      <w:bookmarkStart w:id="4" w:name="_GoBack"/>
      <w:bookmarkEnd w:id="4"/>
      <w:r>
        <w:rPr>
          <w:rFonts w:ascii="Times New Roman" w:hAnsi="Times New Roman"/>
          <w:color w:val="000000" w:themeColor="text1"/>
          <w:spacing w:val="-6"/>
          <w:sz w:val="28"/>
          <w:szCs w:val="28"/>
        </w:rPr>
        <w:t>» сентября 2015г.</w:t>
      </w:r>
      <w:r>
        <w:rPr>
          <w:color w:val="000000" w:themeColor="text1"/>
        </w:rPr>
        <w:t xml:space="preserve"> </w:t>
      </w:r>
    </w:p>
    <w:p w:rsidR="00845C7C" w:rsidRDefault="00845C7C" w:rsidP="00845C7C">
      <w:pPr>
        <w:tabs>
          <w:tab w:val="left" w:pos="0"/>
          <w:tab w:val="left" w:pos="1134"/>
        </w:tabs>
        <w:jc w:val="both"/>
        <w:rPr>
          <w:spacing w:val="-6"/>
          <w:sz w:val="28"/>
          <w:szCs w:val="28"/>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45C7C" w:rsidRDefault="00845C7C" w:rsidP="00845C7C">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45C7C" w:rsidRDefault="00845C7C" w:rsidP="00845C7C">
      <w:pPr>
        <w:tabs>
          <w:tab w:val="left" w:pos="1134"/>
        </w:tabs>
        <w:ind w:firstLine="709"/>
        <w:jc w:val="both"/>
        <w:rPr>
          <w:sz w:val="28"/>
          <w:szCs w:val="28"/>
        </w:rPr>
      </w:pPr>
      <w:r>
        <w:rPr>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w:t>
      </w:r>
      <w:r>
        <w:rPr>
          <w:sz w:val="28"/>
          <w:szCs w:val="28"/>
        </w:rPr>
        <w:lastRenderedPageBreak/>
        <w:t>необходимо одобрение коллегиальным органом управления заказчика; в данном случае договор заключается только после такого одобрения;</w:t>
      </w:r>
    </w:p>
    <w:p w:rsidR="00845C7C" w:rsidRDefault="00845C7C" w:rsidP="00845C7C">
      <w:pPr>
        <w:tabs>
          <w:tab w:val="left" w:pos="1134"/>
        </w:tabs>
        <w:ind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45C7C" w:rsidRDefault="00845C7C" w:rsidP="00845C7C">
      <w:pPr>
        <w:tabs>
          <w:tab w:val="left" w:pos="1134"/>
        </w:tabs>
        <w:ind w:firstLine="709"/>
        <w:jc w:val="both"/>
        <w:rPr>
          <w:sz w:val="28"/>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845C7C" w:rsidRDefault="00845C7C" w:rsidP="00845C7C">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845C7C" w:rsidRDefault="00845C7C" w:rsidP="00845C7C">
      <w:pPr>
        <w:tabs>
          <w:tab w:val="left" w:pos="1134"/>
        </w:tabs>
        <w:jc w:val="both"/>
        <w:rPr>
          <w:sz w:val="28"/>
          <w:szCs w:val="28"/>
        </w:rPr>
      </w:pPr>
      <w:r>
        <w:rPr>
          <w:sz w:val="28"/>
          <w:szCs w:val="28"/>
        </w:rPr>
        <w:t xml:space="preserve">         </w:t>
      </w:r>
      <w:proofErr w:type="gramStart"/>
      <w:r>
        <w:rPr>
          <w:sz w:val="28"/>
          <w:szCs w:val="28"/>
        </w:rPr>
        <w:t xml:space="preserve">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roofErr w:type="gramEnd"/>
    </w:p>
    <w:p w:rsidR="00845C7C" w:rsidRDefault="00845C7C" w:rsidP="00845C7C">
      <w:pPr>
        <w:tabs>
          <w:tab w:val="left" w:pos="1134"/>
        </w:tabs>
        <w:jc w:val="both"/>
        <w:rPr>
          <w:sz w:val="28"/>
          <w:szCs w:val="28"/>
        </w:rPr>
      </w:pPr>
    </w:p>
    <w:p w:rsidR="00845C7C" w:rsidRDefault="00845C7C" w:rsidP="00845C7C">
      <w:pPr>
        <w:pStyle w:val="21"/>
        <w:numPr>
          <w:ilvl w:val="0"/>
          <w:numId w:val="3"/>
        </w:numPr>
        <w:tabs>
          <w:tab w:val="left" w:pos="0"/>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845C7C" w:rsidRDefault="00845C7C" w:rsidP="00845C7C">
      <w:pPr>
        <w:pStyle w:val="a6"/>
        <w:tabs>
          <w:tab w:val="left" w:pos="0"/>
          <w:tab w:val="left" w:pos="1134"/>
        </w:tabs>
        <w:spacing w:after="0" w:line="240" w:lineRule="auto"/>
        <w:ind w:left="709"/>
        <w:jc w:val="both"/>
        <w:rPr>
          <w:spacing w:val="-6"/>
          <w:sz w:val="28"/>
          <w:szCs w:val="28"/>
        </w:rPr>
      </w:pPr>
    </w:p>
    <w:p w:rsidR="00845C7C" w:rsidRDefault="00845C7C" w:rsidP="00845C7C">
      <w:pPr>
        <w:numPr>
          <w:ilvl w:val="0"/>
          <w:numId w:val="3"/>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цен </w:t>
      </w:r>
      <w:r>
        <w:rPr>
          <w:sz w:val="28"/>
          <w:szCs w:val="28"/>
        </w:rPr>
        <w:t>не является торгами по законодательству Российской Федерации.</w:t>
      </w:r>
    </w:p>
    <w:p w:rsidR="00845C7C" w:rsidRDefault="00845C7C" w:rsidP="00845C7C">
      <w:pPr>
        <w:tabs>
          <w:tab w:val="left" w:pos="0"/>
          <w:tab w:val="left" w:pos="1134"/>
        </w:tabs>
        <w:jc w:val="both"/>
        <w:rPr>
          <w:sz w:val="28"/>
          <w:szCs w:val="28"/>
        </w:rPr>
      </w:pPr>
    </w:p>
    <w:p w:rsidR="00845C7C" w:rsidRDefault="00845C7C" w:rsidP="00845C7C">
      <w:pPr>
        <w:pStyle w:val="a6"/>
        <w:numPr>
          <w:ilvl w:val="0"/>
          <w:numId w:val="3"/>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sz w:val="24"/>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845C7C" w:rsidRDefault="00845C7C" w:rsidP="00845C7C">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845C7C" w:rsidRDefault="00845C7C" w:rsidP="00845C7C">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5C7C" w:rsidRDefault="00845C7C" w:rsidP="00845C7C">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845C7C" w:rsidRDefault="00845C7C" w:rsidP="00845C7C">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845C7C" w:rsidRDefault="00845C7C" w:rsidP="00845C7C">
      <w:pPr>
        <w:pStyle w:val="a6"/>
        <w:spacing w:after="0"/>
        <w:ind w:left="0" w:firstLine="709"/>
        <w:jc w:val="both"/>
        <w:rPr>
          <w:rFonts w:ascii="Times New Roman" w:eastAsia="Times New Roman" w:hAnsi="Times New Roman"/>
          <w:sz w:val="28"/>
          <w:szCs w:val="28"/>
          <w:lang w:eastAsia="ru-RU"/>
        </w:rPr>
      </w:pPr>
    </w:p>
    <w:p w:rsidR="00845C7C" w:rsidRDefault="00845C7C" w:rsidP="00845C7C">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45C7C" w:rsidRDefault="00845C7C" w:rsidP="00845C7C">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845C7C" w:rsidRDefault="00845C7C" w:rsidP="00845C7C">
      <w:pPr>
        <w:pStyle w:val="a6"/>
        <w:spacing w:after="0"/>
        <w:ind w:left="0" w:right="153"/>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sz w:val="24"/>
          <w:szCs w:val="24"/>
          <w:lang w:eastAsia="ru-RU"/>
        </w:rPr>
        <w:t>.</w:t>
      </w:r>
    </w:p>
    <w:p w:rsidR="00845C7C" w:rsidRDefault="00845C7C" w:rsidP="00845C7C">
      <w:pPr>
        <w:pStyle w:val="a6"/>
        <w:spacing w:after="0"/>
        <w:ind w:left="0" w:right="153"/>
        <w:jc w:val="both"/>
        <w:rPr>
          <w:rFonts w:ascii="Times New Roman" w:eastAsia="Times New Roman" w:hAnsi="Times New Roman"/>
          <w:sz w:val="24"/>
          <w:szCs w:val="24"/>
          <w:lang w:eastAsia="ru-RU"/>
        </w:rPr>
      </w:pPr>
    </w:p>
    <w:p w:rsidR="00E313B1" w:rsidRDefault="00E313B1"/>
    <w:sectPr w:rsidR="00E313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F0E"/>
    <w:rsid w:val="00845C7C"/>
    <w:rsid w:val="00D2686C"/>
    <w:rsid w:val="00E26F0E"/>
    <w:rsid w:val="00E31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5C7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45C7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845C7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45C7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845C7C"/>
    <w:rPr>
      <w:rFonts w:ascii="Arial" w:eastAsia="Times New Roman" w:hAnsi="Arial" w:cs="Arial"/>
      <w:b/>
      <w:bCs/>
      <w:i/>
      <w:iCs/>
      <w:sz w:val="28"/>
      <w:szCs w:val="28"/>
      <w:lang w:eastAsia="ru-RU"/>
    </w:rPr>
  </w:style>
  <w:style w:type="character" w:styleId="a4">
    <w:name w:val="Hyperlink"/>
    <w:uiPriority w:val="99"/>
    <w:semiHidden/>
    <w:unhideWhenUsed/>
    <w:rsid w:val="00845C7C"/>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845C7C"/>
  </w:style>
  <w:style w:type="paragraph" w:styleId="a6">
    <w:name w:val="Normal (Web)"/>
    <w:aliases w:val="Обычный (Web),Обычный (веб) Знак Знак,Обычный (Web) Знак Знак Знак"/>
    <w:basedOn w:val="a0"/>
    <w:link w:val="a5"/>
    <w:uiPriority w:val="99"/>
    <w:semiHidden/>
    <w:unhideWhenUsed/>
    <w:qFormat/>
    <w:rsid w:val="00845C7C"/>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845C7C"/>
    <w:pPr>
      <w:numPr>
        <w:ilvl w:val="2"/>
        <w:numId w:val="1"/>
      </w:numPr>
      <w:snapToGrid w:val="0"/>
      <w:spacing w:line="360" w:lineRule="auto"/>
      <w:jc w:val="both"/>
    </w:pPr>
    <w:rPr>
      <w:sz w:val="28"/>
      <w:szCs w:val="28"/>
    </w:rPr>
  </w:style>
  <w:style w:type="character" w:customStyle="1" w:styleId="ListParagraphChar">
    <w:name w:val="List Paragraph Char"/>
    <w:link w:val="11"/>
    <w:locked/>
    <w:rsid w:val="00845C7C"/>
    <w:rPr>
      <w:rFonts w:ascii="Calibri" w:hAnsi="Calibri" w:cs="Calibri"/>
      <w:szCs w:val="20"/>
    </w:rPr>
  </w:style>
  <w:style w:type="paragraph" w:customStyle="1" w:styleId="11">
    <w:name w:val="Абзац списка1"/>
    <w:basedOn w:val="a0"/>
    <w:link w:val="ListParagraphChar"/>
    <w:rsid w:val="00845C7C"/>
    <w:pPr>
      <w:spacing w:after="200" w:line="276" w:lineRule="auto"/>
      <w:ind w:left="720"/>
      <w:contextualSpacing/>
    </w:pPr>
    <w:rPr>
      <w:rFonts w:ascii="Calibri" w:eastAsiaTheme="minorHAnsi" w:hAnsi="Calibri" w:cs="Calibri"/>
      <w:sz w:val="22"/>
      <w:szCs w:val="20"/>
      <w:lang w:eastAsia="en-US"/>
    </w:rPr>
  </w:style>
  <w:style w:type="paragraph" w:customStyle="1" w:styleId="21">
    <w:name w:val="Абзац списка2"/>
    <w:basedOn w:val="a0"/>
    <w:uiPriority w:val="99"/>
    <w:rsid w:val="00845C7C"/>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5C7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45C7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845C7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45C7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845C7C"/>
    <w:rPr>
      <w:rFonts w:ascii="Arial" w:eastAsia="Times New Roman" w:hAnsi="Arial" w:cs="Arial"/>
      <w:b/>
      <w:bCs/>
      <w:i/>
      <w:iCs/>
      <w:sz w:val="28"/>
      <w:szCs w:val="28"/>
      <w:lang w:eastAsia="ru-RU"/>
    </w:rPr>
  </w:style>
  <w:style w:type="character" w:styleId="a4">
    <w:name w:val="Hyperlink"/>
    <w:uiPriority w:val="99"/>
    <w:semiHidden/>
    <w:unhideWhenUsed/>
    <w:rsid w:val="00845C7C"/>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845C7C"/>
  </w:style>
  <w:style w:type="paragraph" w:styleId="a6">
    <w:name w:val="Normal (Web)"/>
    <w:aliases w:val="Обычный (Web),Обычный (веб) Знак Знак,Обычный (Web) Знак Знак Знак"/>
    <w:basedOn w:val="a0"/>
    <w:link w:val="a5"/>
    <w:uiPriority w:val="99"/>
    <w:semiHidden/>
    <w:unhideWhenUsed/>
    <w:qFormat/>
    <w:rsid w:val="00845C7C"/>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845C7C"/>
    <w:pPr>
      <w:numPr>
        <w:ilvl w:val="2"/>
        <w:numId w:val="1"/>
      </w:numPr>
      <w:snapToGrid w:val="0"/>
      <w:spacing w:line="360" w:lineRule="auto"/>
      <w:jc w:val="both"/>
    </w:pPr>
    <w:rPr>
      <w:sz w:val="28"/>
      <w:szCs w:val="28"/>
    </w:rPr>
  </w:style>
  <w:style w:type="character" w:customStyle="1" w:styleId="ListParagraphChar">
    <w:name w:val="List Paragraph Char"/>
    <w:link w:val="11"/>
    <w:locked/>
    <w:rsid w:val="00845C7C"/>
    <w:rPr>
      <w:rFonts w:ascii="Calibri" w:hAnsi="Calibri" w:cs="Calibri"/>
      <w:szCs w:val="20"/>
    </w:rPr>
  </w:style>
  <w:style w:type="paragraph" w:customStyle="1" w:styleId="11">
    <w:name w:val="Абзац списка1"/>
    <w:basedOn w:val="a0"/>
    <w:link w:val="ListParagraphChar"/>
    <w:rsid w:val="00845C7C"/>
    <w:pPr>
      <w:spacing w:after="200" w:line="276" w:lineRule="auto"/>
      <w:ind w:left="720"/>
      <w:contextualSpacing/>
    </w:pPr>
    <w:rPr>
      <w:rFonts w:ascii="Calibri" w:eastAsiaTheme="minorHAnsi" w:hAnsi="Calibri" w:cs="Calibri"/>
      <w:sz w:val="22"/>
      <w:szCs w:val="20"/>
      <w:lang w:eastAsia="en-US"/>
    </w:rPr>
  </w:style>
  <w:style w:type="paragraph" w:customStyle="1" w:styleId="21">
    <w:name w:val="Абзац списка2"/>
    <w:basedOn w:val="a0"/>
    <w:uiPriority w:val="99"/>
    <w:rsid w:val="00845C7C"/>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25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1577</Words>
  <Characters>8994</Characters>
  <Application>Microsoft Office Word</Application>
  <DocSecurity>0</DocSecurity>
  <Lines>74</Lines>
  <Paragraphs>21</Paragraphs>
  <ScaleCrop>false</ScaleCrop>
  <Company>ООО "ВдМУ"</Company>
  <LinksUpToDate>false</LinksUpToDate>
  <CharactersWithSpaces>10550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3</cp:revision>
  <dcterms:created xsi:type="dcterms:W3CDTF">2015-08-25T06:43:00Z</dcterms:created>
  <dcterms:modified xsi:type="dcterms:W3CDTF">2015-08-25T12:49:00Z</dcterms:modified>
</cp:coreProperties>
</file>