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70281C"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203670">
            <w:rPr>
              <w:rFonts w:ascii="Times New Roman" w:hAnsi="Times New Roman" w:cs="Times New Roman"/>
              <w:sz w:val="24"/>
              <w:szCs w:val="24"/>
            </w:rPr>
            <w:t>новый Бор, Ленинградской обл.</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r w:rsidR="00203670">
            <w:rPr>
              <w:rFonts w:ascii="Times New Roman" w:hAnsi="Times New Roman" w:cs="Times New Roman"/>
              <w:sz w:val="24"/>
              <w:szCs w:val="24"/>
            </w:rPr>
            <w:t>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r w:rsidR="00203670">
            <w:rPr>
              <w:rFonts w:ascii="Times New Roman" w:hAnsi="Times New Roman" w:cs="Times New Roman"/>
              <w:sz w:val="24"/>
              <w:szCs w:val="24"/>
            </w:rPr>
            <w:t>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r w:rsidR="003935F3">
            <w:rPr>
              <w:rFonts w:ascii="Times New Roman" w:hAnsi="Times New Roman" w:cs="Times New Roman"/>
              <w:sz w:val="24"/>
              <w:szCs w:val="24"/>
            </w:rPr>
            <w:t>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3935F3"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Колбасные изделия</w:t>
          </w:r>
          <w:r w:rsidR="000A6E0E">
            <w:rPr>
              <w:rFonts w:ascii="Times New Roman" w:eastAsia="Times New Roman" w:hAnsi="Times New Roman" w:cs="Times New Roman"/>
              <w:b/>
              <w:sz w:val="24"/>
              <w:szCs w:val="24"/>
            </w:rPr>
            <w:t xml:space="preserve"> и мясные деликатесы</w:t>
          </w:r>
          <w:r w:rsidR="00C72316" w:rsidRPr="00163EB4">
            <w:rPr>
              <w:rFonts w:ascii="Times New Roman" w:hAnsi="Times New Roman" w:cs="Times New Roman"/>
              <w:sz w:val="24"/>
              <w:szCs w:val="24"/>
            </w:rPr>
            <w:t>,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3935F3" w:rsidRPr="003935F3" w:rsidRDefault="003935F3" w:rsidP="003935F3">
      <w:pPr>
        <w:ind w:firstLine="567"/>
        <w:jc w:val="both"/>
        <w:rPr>
          <w:rFonts w:ascii="Times New Roman" w:hAnsi="Times New Roman" w:cs="Times New Roman"/>
          <w:b/>
          <w:i/>
          <w:sz w:val="24"/>
          <w:szCs w:val="24"/>
          <w:u w:val="single"/>
        </w:rPr>
      </w:pPr>
      <w:r w:rsidRPr="003935F3">
        <w:rPr>
          <w:rFonts w:ascii="Times New Roman" w:hAnsi="Times New Roman" w:cs="Times New Roman"/>
          <w:b/>
          <w:sz w:val="24"/>
          <w:szCs w:val="24"/>
          <w:u w:val="single"/>
        </w:rPr>
        <w:t>Цена Договора составляет:</w:t>
      </w:r>
      <w:sdt>
        <w:sdtPr>
          <w:rPr>
            <w:rFonts w:ascii="Times New Roman" w:hAnsi="Times New Roman" w:cs="Times New Roman"/>
            <w:b/>
            <w:sz w:val="24"/>
            <w:szCs w:val="24"/>
            <w:u w:val="single"/>
          </w:rPr>
          <w:id w:val="242707064"/>
          <w:lock w:val="sdtLocked"/>
          <w:placeholder>
            <w:docPart w:val="3D1E035C0CC04B51996812C234D4528B"/>
          </w:placeholder>
        </w:sdtPr>
        <w:sdtContent>
          <w:proofErr w:type="gramStart"/>
          <w:r>
            <w:rPr>
              <w:rFonts w:ascii="Times New Roman" w:hAnsi="Times New Roman" w:cs="Times New Roman"/>
              <w:b/>
              <w:sz w:val="24"/>
              <w:szCs w:val="24"/>
              <w:u w:val="single"/>
            </w:rPr>
            <w:t xml:space="preserve"> </w:t>
          </w:r>
          <w:r w:rsidR="00203670">
            <w:rPr>
              <w:rFonts w:ascii="Times New Roman" w:hAnsi="Times New Roman" w:cs="Times New Roman"/>
              <w:b/>
              <w:sz w:val="24"/>
              <w:szCs w:val="24"/>
              <w:u w:val="single"/>
            </w:rPr>
            <w:t xml:space="preserve">                                                                   </w:t>
          </w:r>
          <w:r>
            <w:rPr>
              <w:rFonts w:ascii="Times New Roman" w:hAnsi="Times New Roman" w:cs="Times New Roman"/>
              <w:b/>
              <w:sz w:val="24"/>
              <w:szCs w:val="24"/>
              <w:u w:val="single"/>
            </w:rPr>
            <w:t>,</w:t>
          </w:r>
          <w:proofErr w:type="gramEnd"/>
          <w:r>
            <w:rPr>
              <w:rFonts w:ascii="Times New Roman" w:hAnsi="Times New Roman" w:cs="Times New Roman"/>
              <w:b/>
              <w:sz w:val="24"/>
              <w:szCs w:val="24"/>
              <w:u w:val="single"/>
            </w:rPr>
            <w:t xml:space="preserve"> включая НДС.</w:t>
          </w:r>
        </w:sdtContent>
      </w:sdt>
    </w:p>
    <w:p w:rsidR="006B4FD0" w:rsidRPr="00C13FE4" w:rsidRDefault="0070281C" w:rsidP="003935F3">
      <w:pPr>
        <w:ind w:firstLine="567"/>
        <w:jc w:val="both"/>
        <w:rPr>
          <w:rFonts w:ascii="Times New Roman" w:hAnsi="Times New Roman" w:cs="Times New Roman"/>
          <w:i/>
          <w:sz w:val="24"/>
          <w:szCs w:val="24"/>
        </w:rPr>
      </w:pPr>
      <w:sdt>
        <w:sdtPr>
          <w:rPr>
            <w:rFonts w:ascii="Times New Roman" w:hAnsi="Times New Roman" w:cs="Times New Roman"/>
            <w:i/>
            <w:sz w:val="24"/>
            <w:szCs w:val="24"/>
          </w:rPr>
          <w:id w:val="242707065"/>
          <w:lock w:val="sdtLocked"/>
          <w:placeholder>
            <w:docPart w:val="3D1E035C0CC04B51996812C234D4528B"/>
          </w:placeholder>
          <w:showingPlcHdr/>
        </w:sdtPr>
        <w:sdtContent>
          <w:r w:rsidR="003935F3" w:rsidRPr="009C6CAE">
            <w:rPr>
              <w:rStyle w:val="a7"/>
            </w:rPr>
            <w:t>Место для ввода текста.</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F20AE9">
            <w:rPr>
              <w:rFonts w:ascii="Times New Roman" w:hAnsi="Times New Roman" w:cs="Times New Roman"/>
              <w:b/>
              <w:sz w:val="24"/>
              <w:szCs w:val="24"/>
            </w:rPr>
            <w:t>10</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 xml:space="preserve">ом находится </w:t>
      </w:r>
      <w:r w:rsidR="003C6DB7">
        <w:rPr>
          <w:rFonts w:ascii="Times New Roman" w:hAnsi="Times New Roman" w:cs="Times New Roman"/>
          <w:sz w:val="24"/>
          <w:szCs w:val="24"/>
        </w:rPr>
        <w:t>Место поставки до 10</w:t>
      </w:r>
      <w:r w:rsidR="00276D76">
        <w:rPr>
          <w:rFonts w:ascii="Times New Roman" w:hAnsi="Times New Roman" w:cs="Times New Roman"/>
          <w:sz w:val="24"/>
          <w:szCs w:val="24"/>
        </w:rPr>
        <w:t xml:space="preserve">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70281C"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70281C"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C77306" w:rsidP="008A3939">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w:t>
                </w:r>
                <w:r w:rsidR="008A3939" w:rsidRPr="00C13FE4">
                  <w:rPr>
                    <w:rFonts w:ascii="Times New Roman" w:hAnsi="Times New Roman" w:cs="Times New Roman"/>
                    <w:b/>
                    <w:sz w:val="24"/>
                    <w:szCs w:val="24"/>
                  </w:rPr>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70281C"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B53373" w:rsidP="00B53373">
      <w:pPr>
        <w:keepNext/>
        <w:tabs>
          <w:tab w:val="left" w:pos="540"/>
        </w:tabs>
        <w:suppressAutoHyphens/>
        <w:spacing w:before="360" w:after="120"/>
        <w:jc w:val="center"/>
        <w:outlineLvl w:val="0"/>
        <w:rPr>
          <w:rFonts w:ascii="Times New Roman" w:eastAsia="Times New Roman" w:hAnsi="Times New Roman" w:cs="Times New Roman"/>
          <w:bCs/>
          <w:caps/>
          <w:smallCaps/>
          <w:sz w:val="16"/>
          <w:szCs w:val="16"/>
        </w:rPr>
      </w:pPr>
      <w:r>
        <w:rPr>
          <w:rFonts w:ascii="Arial" w:eastAsia="Times New Roman" w:hAnsi="Arial" w:cs="Arial"/>
          <w:b/>
          <w:bCs/>
          <w:caps/>
          <w:smallCaps/>
          <w:sz w:val="14"/>
          <w:szCs w:val="16"/>
        </w:rPr>
        <w:lastRenderedPageBreak/>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r>
        <w:rPr>
          <w:rFonts w:ascii="Arial" w:eastAsia="Times New Roman" w:hAnsi="Arial" w:cs="Arial"/>
          <w:b/>
          <w:bCs/>
          <w:caps/>
          <w:smallCaps/>
          <w:sz w:val="14"/>
          <w:szCs w:val="16"/>
        </w:rPr>
        <w:t xml:space="preserve">    </w:t>
      </w:r>
      <w:r w:rsidR="00096E9E" w:rsidRPr="00096E9E">
        <w:rPr>
          <w:rFonts w:ascii="Arial" w:eastAsia="Times New Roman" w:hAnsi="Arial" w:cs="Arial"/>
          <w:b/>
          <w:bCs/>
          <w:caps/>
          <w:smallCaps/>
          <w:sz w:val="14"/>
          <w:szCs w:val="16"/>
        </w:rPr>
        <w:t xml:space="preserve">                    </w:t>
      </w:r>
      <w:r>
        <w:rPr>
          <w:rFonts w:ascii="Arial" w:eastAsia="Times New Roman" w:hAnsi="Arial" w:cs="Arial"/>
          <w:b/>
          <w:bCs/>
          <w:caps/>
          <w:smallCaps/>
          <w:sz w:val="14"/>
          <w:szCs w:val="16"/>
        </w:rPr>
        <w:t xml:space="preserve">                        </w:t>
      </w:r>
      <w:r w:rsidR="00096E9E"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B53373" w:rsidRDefault="00096E9E" w:rsidP="00096E9E">
            <w:pPr>
              <w:jc w:val="center"/>
              <w:rPr>
                <w:rFonts w:ascii="Arial" w:hAnsi="Arial" w:cs="Arial"/>
                <w:b/>
                <w:sz w:val="18"/>
              </w:rPr>
            </w:pPr>
            <w:r w:rsidRPr="00B53373">
              <w:rPr>
                <w:rFonts w:ascii="Arial" w:hAnsi="Arial" w:cs="Arial"/>
                <w:b/>
                <w:sz w:val="18"/>
              </w:rPr>
              <w:t xml:space="preserve">№ </w:t>
            </w:r>
            <w:proofErr w:type="gramStart"/>
            <w:r w:rsidRPr="00B53373">
              <w:rPr>
                <w:rFonts w:ascii="Arial" w:hAnsi="Arial" w:cs="Arial"/>
                <w:b/>
                <w:sz w:val="18"/>
              </w:rPr>
              <w:t>п</w:t>
            </w:r>
            <w:proofErr w:type="gramEnd"/>
            <w:r w:rsidRPr="00B53373">
              <w:rPr>
                <w:rFonts w:ascii="Arial" w:hAnsi="Arial" w:cs="Arial"/>
                <w:b/>
                <w:sz w:val="18"/>
              </w:rPr>
              <w:t>/п</w:t>
            </w:r>
          </w:p>
        </w:tc>
        <w:tc>
          <w:tcPr>
            <w:tcW w:w="1843" w:type="dxa"/>
            <w:vAlign w:val="center"/>
            <w:hideMark/>
          </w:tcPr>
          <w:p w:rsidR="00096E9E" w:rsidRPr="00B53373" w:rsidRDefault="00096E9E" w:rsidP="00096E9E">
            <w:pPr>
              <w:jc w:val="center"/>
              <w:rPr>
                <w:rFonts w:ascii="Arial" w:hAnsi="Arial" w:cs="Arial"/>
                <w:b/>
                <w:sz w:val="18"/>
              </w:rPr>
            </w:pPr>
            <w:r w:rsidRPr="00B53373">
              <w:rPr>
                <w:rFonts w:ascii="Arial" w:hAnsi="Arial" w:cs="Arial"/>
                <w:b/>
                <w:sz w:val="18"/>
              </w:rPr>
              <w:t>Наименование</w:t>
            </w:r>
          </w:p>
          <w:p w:rsidR="00096E9E" w:rsidRPr="00B53373" w:rsidRDefault="00096E9E" w:rsidP="00096E9E">
            <w:pPr>
              <w:jc w:val="center"/>
              <w:rPr>
                <w:rFonts w:ascii="Arial" w:hAnsi="Arial" w:cs="Arial"/>
                <w:b/>
                <w:sz w:val="18"/>
              </w:rPr>
            </w:pPr>
            <w:r w:rsidRPr="00B53373">
              <w:rPr>
                <w:rFonts w:ascii="Arial" w:hAnsi="Arial" w:cs="Arial"/>
                <w:b/>
                <w:sz w:val="18"/>
              </w:rPr>
              <w:t>Товара</w:t>
            </w:r>
          </w:p>
        </w:tc>
        <w:tc>
          <w:tcPr>
            <w:tcW w:w="2551" w:type="dxa"/>
            <w:vAlign w:val="center"/>
          </w:tcPr>
          <w:p w:rsidR="00096E9E" w:rsidRPr="00B53373" w:rsidRDefault="00096E9E" w:rsidP="00096E9E">
            <w:pPr>
              <w:jc w:val="center"/>
              <w:rPr>
                <w:rFonts w:ascii="Arial" w:hAnsi="Arial" w:cs="Arial"/>
                <w:b/>
                <w:sz w:val="18"/>
              </w:rPr>
            </w:pPr>
            <w:r w:rsidRPr="00B53373">
              <w:rPr>
                <w:rFonts w:ascii="Arial" w:hAnsi="Arial" w:cs="Arial"/>
                <w:b/>
                <w:sz w:val="18"/>
              </w:rPr>
              <w:t>Технические характеристики</w:t>
            </w:r>
          </w:p>
        </w:tc>
        <w:tc>
          <w:tcPr>
            <w:tcW w:w="851" w:type="dxa"/>
            <w:vAlign w:val="center"/>
            <w:hideMark/>
          </w:tcPr>
          <w:p w:rsidR="00096E9E" w:rsidRPr="00B53373" w:rsidRDefault="00096E9E" w:rsidP="00096E9E">
            <w:pPr>
              <w:jc w:val="center"/>
              <w:rPr>
                <w:rFonts w:ascii="Arial" w:hAnsi="Arial" w:cs="Arial"/>
                <w:b/>
                <w:sz w:val="18"/>
              </w:rPr>
            </w:pPr>
            <w:r w:rsidRPr="00B53373">
              <w:rPr>
                <w:rFonts w:ascii="Arial" w:hAnsi="Arial" w:cs="Arial"/>
                <w:b/>
                <w:sz w:val="18"/>
              </w:rPr>
              <w:t>Единица измерения</w:t>
            </w:r>
          </w:p>
        </w:tc>
        <w:tc>
          <w:tcPr>
            <w:tcW w:w="992" w:type="dxa"/>
            <w:vAlign w:val="center"/>
          </w:tcPr>
          <w:p w:rsidR="00096E9E" w:rsidRPr="00B53373" w:rsidRDefault="00096E9E" w:rsidP="00096E9E">
            <w:pPr>
              <w:jc w:val="center"/>
              <w:rPr>
                <w:rFonts w:ascii="Arial" w:hAnsi="Arial" w:cs="Arial"/>
                <w:b/>
                <w:sz w:val="18"/>
              </w:rPr>
            </w:pPr>
            <w:r w:rsidRPr="00B53373">
              <w:rPr>
                <w:rFonts w:ascii="Arial" w:hAnsi="Arial" w:cs="Arial"/>
                <w:b/>
                <w:sz w:val="18"/>
              </w:rPr>
              <w:t xml:space="preserve">Предельный объем закупки </w:t>
            </w:r>
            <w:proofErr w:type="gramStart"/>
            <w:r w:rsidRPr="00B53373">
              <w:rPr>
                <w:rFonts w:ascii="Arial" w:hAnsi="Arial" w:cs="Arial"/>
                <w:b/>
                <w:sz w:val="18"/>
              </w:rPr>
              <w:t>про-дукции</w:t>
            </w:r>
            <w:proofErr w:type="gramEnd"/>
          </w:p>
        </w:tc>
        <w:tc>
          <w:tcPr>
            <w:tcW w:w="1134" w:type="dxa"/>
            <w:vAlign w:val="center"/>
            <w:hideMark/>
          </w:tcPr>
          <w:p w:rsidR="00096E9E" w:rsidRPr="00B53373" w:rsidRDefault="00096E9E" w:rsidP="00096E9E">
            <w:pPr>
              <w:jc w:val="center"/>
              <w:rPr>
                <w:rFonts w:ascii="Arial" w:hAnsi="Arial" w:cs="Arial"/>
                <w:b/>
                <w:sz w:val="18"/>
              </w:rPr>
            </w:pPr>
            <w:r w:rsidRPr="00B53373">
              <w:rPr>
                <w:rFonts w:ascii="Arial" w:hAnsi="Arial" w:cs="Arial"/>
                <w:b/>
                <w:sz w:val="18"/>
              </w:rPr>
              <w:t>Предельная цена за ед.,</w:t>
            </w:r>
          </w:p>
          <w:p w:rsidR="00096E9E" w:rsidRPr="00B53373" w:rsidRDefault="00096E9E" w:rsidP="00096E9E">
            <w:pPr>
              <w:jc w:val="center"/>
              <w:rPr>
                <w:rFonts w:ascii="Arial" w:hAnsi="Arial" w:cs="Arial"/>
                <w:b/>
                <w:sz w:val="18"/>
              </w:rPr>
            </w:pPr>
            <w:r w:rsidRPr="00B53373">
              <w:rPr>
                <w:rFonts w:ascii="Arial" w:hAnsi="Arial" w:cs="Arial"/>
                <w:b/>
                <w:sz w:val="18"/>
              </w:rPr>
              <w:t>руб.</w:t>
            </w:r>
          </w:p>
          <w:p w:rsidR="00096E9E" w:rsidRPr="00B53373" w:rsidRDefault="00096E9E" w:rsidP="00096E9E">
            <w:pPr>
              <w:jc w:val="center"/>
              <w:rPr>
                <w:rFonts w:ascii="Arial" w:hAnsi="Arial" w:cs="Arial"/>
                <w:b/>
                <w:sz w:val="18"/>
              </w:rPr>
            </w:pPr>
            <w:r w:rsidRPr="00B53373">
              <w:rPr>
                <w:rFonts w:ascii="Arial" w:hAnsi="Arial" w:cs="Arial"/>
                <w:b/>
                <w:sz w:val="18"/>
              </w:rPr>
              <w:t>(с НДС)</w:t>
            </w:r>
          </w:p>
        </w:tc>
        <w:tc>
          <w:tcPr>
            <w:tcW w:w="1559" w:type="dxa"/>
            <w:vAlign w:val="center"/>
          </w:tcPr>
          <w:p w:rsidR="00096E9E" w:rsidRPr="00B53373" w:rsidRDefault="00096E9E" w:rsidP="00096E9E">
            <w:pPr>
              <w:jc w:val="center"/>
              <w:rPr>
                <w:rFonts w:ascii="Arial" w:hAnsi="Arial" w:cs="Arial"/>
                <w:b/>
                <w:sz w:val="18"/>
              </w:rPr>
            </w:pPr>
            <w:r w:rsidRPr="00B53373">
              <w:rPr>
                <w:rFonts w:ascii="Arial" w:hAnsi="Arial" w:cs="Arial"/>
                <w:b/>
                <w:sz w:val="18"/>
              </w:rPr>
              <w:t>Общая стоимость, включая НДС</w:t>
            </w:r>
          </w:p>
        </w:tc>
      </w:tr>
      <w:tr w:rsidR="00B53373" w:rsidRPr="00096E9E" w:rsidTr="00B53373">
        <w:trPr>
          <w:trHeight w:val="455"/>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КОЛБАСА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Вареная высший сорт искусственная оболочка. </w:t>
            </w:r>
            <w:proofErr w:type="gramStart"/>
            <w:r w:rsidRPr="00B53373">
              <w:rPr>
                <w:rFonts w:asciiTheme="minorHAnsi" w:hAnsiTheme="minorHAnsi"/>
                <w:sz w:val="16"/>
                <w:szCs w:val="18"/>
              </w:rPr>
              <w:t>Состав: свинина, говядина, сухой яичный меланж, молоко сухое, вода питьевая, соль поваренная пищевая, сахар, мускатный орех молотый</w:t>
            </w:r>
            <w:proofErr w:type="gramEnd"/>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100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281"/>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2</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КОЛБАСА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Вареная высший сорт натуральная оболочка. Состав: телятина, говядина, вода, яйцо, соль, Е250, специи</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200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33"/>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3</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КОЛБАСА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Варено-копченая высший сорт натуральная оболочка. </w:t>
            </w:r>
            <w:proofErr w:type="gramStart"/>
            <w:r w:rsidRPr="00B53373">
              <w:rPr>
                <w:rFonts w:asciiTheme="minorHAnsi" w:hAnsiTheme="minorHAnsi"/>
                <w:sz w:val="16"/>
                <w:szCs w:val="18"/>
              </w:rPr>
              <w:t>Состав: говядина, свинина, шпик хребтовый, вода питьевая, соль йодированная, пищевая добавка</w:t>
            </w:r>
            <w:proofErr w:type="gramEnd"/>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150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251"/>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4</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КОЛБАСА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proofErr w:type="spellStart"/>
            <w:r w:rsidRPr="00B53373">
              <w:rPr>
                <w:rFonts w:asciiTheme="minorHAnsi" w:hAnsiTheme="minorHAnsi"/>
                <w:sz w:val="16"/>
                <w:szCs w:val="18"/>
              </w:rPr>
              <w:t>Полукопченая</w:t>
            </w:r>
            <w:proofErr w:type="spellEnd"/>
            <w:r w:rsidRPr="00B53373">
              <w:rPr>
                <w:rFonts w:asciiTheme="minorHAnsi" w:hAnsiTheme="minorHAnsi"/>
                <w:sz w:val="16"/>
                <w:szCs w:val="18"/>
              </w:rPr>
              <w:t xml:space="preserve"> высший сорт, натуральная оболочка. Состав: свинина, говядина, соль, специи.</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385"/>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5</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КОЛБАСА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Салями варено-копченая высший сорт. Состав: свинина, говядина, соль йодид</w:t>
            </w:r>
            <w:proofErr w:type="gramStart"/>
            <w:r w:rsidRPr="00B53373">
              <w:rPr>
                <w:rFonts w:asciiTheme="minorHAnsi" w:hAnsiTheme="minorHAnsi"/>
                <w:sz w:val="16"/>
                <w:szCs w:val="18"/>
              </w:rPr>
              <w:t xml:space="preserve">., </w:t>
            </w:r>
            <w:proofErr w:type="gramEnd"/>
            <w:r w:rsidRPr="00B53373">
              <w:rPr>
                <w:rFonts w:asciiTheme="minorHAnsi" w:hAnsiTheme="minorHAnsi"/>
                <w:sz w:val="16"/>
                <w:szCs w:val="18"/>
              </w:rPr>
              <w:t>пищевая добавка</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367"/>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6</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КОЛБАСА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Сырокопченая. </w:t>
            </w:r>
            <w:proofErr w:type="gramStart"/>
            <w:r w:rsidRPr="00B53373">
              <w:rPr>
                <w:rFonts w:asciiTheme="minorHAnsi" w:hAnsiTheme="minorHAnsi"/>
                <w:sz w:val="16"/>
                <w:szCs w:val="18"/>
              </w:rPr>
              <w:t>Состав: говядина, свинина, шпик, белок растительного происхождения, специи, соль, фиксатор окраски (Е250).</w:t>
            </w:r>
            <w:proofErr w:type="gramEnd"/>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65</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363"/>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7</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КОЛБАСКИ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В натуральной оболочке, высший сорт. </w:t>
            </w:r>
            <w:proofErr w:type="gramStart"/>
            <w:r w:rsidRPr="00B53373">
              <w:rPr>
                <w:rFonts w:asciiTheme="minorHAnsi" w:hAnsiTheme="minorHAnsi"/>
                <w:sz w:val="16"/>
                <w:szCs w:val="18"/>
              </w:rPr>
              <w:t>Состав: свинина, говядина, шпик, соль, чеснок, сахар, натуральные специи, фиксатор окраски Е250</w:t>
            </w:r>
            <w:proofErr w:type="gramEnd"/>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30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141"/>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8</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ВЕТЧИНА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 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proofErr w:type="gramStart"/>
            <w:r w:rsidRPr="00B53373">
              <w:rPr>
                <w:rFonts w:asciiTheme="minorHAnsi" w:hAnsiTheme="minorHAnsi"/>
                <w:sz w:val="16"/>
                <w:szCs w:val="18"/>
              </w:rPr>
              <w:t>Варено-копченая</w:t>
            </w:r>
            <w:proofErr w:type="gramEnd"/>
            <w:r w:rsidRPr="00B53373">
              <w:rPr>
                <w:rFonts w:asciiTheme="minorHAnsi" w:hAnsiTheme="minorHAnsi"/>
                <w:sz w:val="16"/>
                <w:szCs w:val="18"/>
              </w:rPr>
              <w:t xml:space="preserve"> в полиамиде. Состав: Свинина, соль, специи</w:t>
            </w:r>
          </w:p>
          <w:p w:rsidR="00B53373" w:rsidRPr="00B53373" w:rsidRDefault="00B53373" w:rsidP="00B53373">
            <w:pPr>
              <w:rPr>
                <w:rFonts w:asciiTheme="minorHAnsi" w:hAnsiTheme="minorHAnsi"/>
                <w:sz w:val="16"/>
                <w:szCs w:val="18"/>
              </w:rPr>
            </w:pP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43"/>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9</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СОСИСКИ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В искусственной оболочке 1 сорт. </w:t>
            </w:r>
            <w:proofErr w:type="gramStart"/>
            <w:r w:rsidRPr="00B53373">
              <w:rPr>
                <w:rFonts w:asciiTheme="minorHAnsi" w:hAnsiTheme="minorHAnsi"/>
                <w:sz w:val="16"/>
                <w:szCs w:val="18"/>
              </w:rPr>
              <w:t xml:space="preserve">Состав: свинина, говядина, </w:t>
            </w:r>
            <w:proofErr w:type="spellStart"/>
            <w:r w:rsidRPr="00B53373">
              <w:rPr>
                <w:rFonts w:asciiTheme="minorHAnsi" w:hAnsiTheme="minorHAnsi"/>
                <w:sz w:val="16"/>
                <w:szCs w:val="18"/>
              </w:rPr>
              <w:t>щековина</w:t>
            </w:r>
            <w:proofErr w:type="spellEnd"/>
            <w:r w:rsidRPr="00B53373">
              <w:rPr>
                <w:rFonts w:asciiTheme="minorHAnsi" w:hAnsiTheme="minorHAnsi"/>
                <w:sz w:val="16"/>
                <w:szCs w:val="18"/>
              </w:rPr>
              <w:t xml:space="preserve"> свиная, жир-сырец говяжий, молоко сухое, меланж яичный, вода питьевая, соль йодированная, пищевая добавка.</w:t>
            </w:r>
            <w:proofErr w:type="gramEnd"/>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350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28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10</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СОСИСКИ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В натуральной оболочке высший сорт. Состав: </w:t>
            </w:r>
            <w:proofErr w:type="gramStart"/>
            <w:r w:rsidRPr="00B53373">
              <w:rPr>
                <w:rFonts w:asciiTheme="minorHAnsi" w:hAnsiTheme="minorHAnsi"/>
                <w:sz w:val="16"/>
                <w:szCs w:val="18"/>
              </w:rPr>
              <w:t>Говядина, свинина, соль, сахар, перец черный, перец белый, мускат, мускатный цвет, "Чили", имбирь, кардамон</w:t>
            </w:r>
            <w:proofErr w:type="gramEnd"/>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120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283"/>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11</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СОСИСКИ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В искусственной оболочке, высший сорт. </w:t>
            </w:r>
            <w:proofErr w:type="gramStart"/>
            <w:r w:rsidRPr="00B53373">
              <w:rPr>
                <w:rFonts w:asciiTheme="minorHAnsi" w:hAnsiTheme="minorHAnsi"/>
                <w:sz w:val="16"/>
                <w:szCs w:val="18"/>
              </w:rPr>
              <w:t>Состав: свинина, говядина, вода, молоко сухое, сухой яичный меланж, соль поваренная пищевая, сахар, пряности (перец черный, перец душистый, кардамон молотые).</w:t>
            </w:r>
            <w:proofErr w:type="gramEnd"/>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01"/>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12</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САРДЕЛЬКИ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proofErr w:type="gramStart"/>
            <w:r w:rsidRPr="00B53373">
              <w:rPr>
                <w:rFonts w:asciiTheme="minorHAnsi" w:hAnsiTheme="minorHAnsi"/>
                <w:sz w:val="16"/>
                <w:szCs w:val="18"/>
              </w:rPr>
              <w:t>Говяжьи</w:t>
            </w:r>
            <w:proofErr w:type="gramEnd"/>
            <w:r w:rsidRPr="00B53373">
              <w:rPr>
                <w:rFonts w:asciiTheme="minorHAnsi" w:hAnsiTheme="minorHAnsi"/>
                <w:sz w:val="16"/>
                <w:szCs w:val="18"/>
              </w:rPr>
              <w:t xml:space="preserve"> в натуральной оболочке. Состав: говядина, соль, специи, крахмал, фиксатор окраски (Е250).</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250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1"/>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13</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КАРБОНАД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Копчено-вареный. Состав: свинины (спинно-поясничная мышца), приправы, нитрит натрия, соль.</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80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562"/>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lastRenderedPageBreak/>
              <w:t>14</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СВИНИНА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Копчено-вареная. Состав: свинина, вода питьевая, посолочно-нитритная смесь, пищевая добавка</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15</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ШЕЙКА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Варено-копченая. Состав: свинина, соль, специи</w:t>
            </w:r>
          </w:p>
          <w:p w:rsidR="00B53373" w:rsidRPr="00B53373" w:rsidRDefault="00B53373" w:rsidP="00B53373">
            <w:pPr>
              <w:rPr>
                <w:rFonts w:asciiTheme="minorHAnsi" w:hAnsiTheme="minorHAnsi"/>
                <w:sz w:val="16"/>
                <w:szCs w:val="18"/>
              </w:rPr>
            </w:pP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16</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БУЖЕНИНА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 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Высший сорт. Состав: свинина, соль, красный перец, чеснок</w:t>
            </w:r>
          </w:p>
          <w:p w:rsidR="00B53373" w:rsidRPr="00B53373" w:rsidRDefault="00B53373" w:rsidP="00B53373">
            <w:pPr>
              <w:rPr>
                <w:rFonts w:asciiTheme="minorHAnsi" w:hAnsiTheme="minorHAnsi"/>
                <w:sz w:val="16"/>
                <w:szCs w:val="18"/>
              </w:rPr>
            </w:pP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70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17</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ГРУДИНКА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Копчено-вареная. Состав: грудинка, соль, специи и пряности, сахар, фиксатор окраски Е250. В вакуумной упаковке.</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150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18</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ШПИК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Соленый. Состав: шпик, соль</w:t>
            </w:r>
          </w:p>
          <w:p w:rsidR="00B53373" w:rsidRPr="00B53373" w:rsidRDefault="00B53373" w:rsidP="00B53373">
            <w:pPr>
              <w:rPr>
                <w:rFonts w:asciiTheme="minorHAnsi" w:hAnsiTheme="minorHAnsi"/>
                <w:sz w:val="16"/>
                <w:szCs w:val="18"/>
              </w:rPr>
            </w:pP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100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19</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ШПИК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Копченый. Состав: шпик, соль, чеснок</w:t>
            </w:r>
          </w:p>
          <w:p w:rsidR="00B53373" w:rsidRPr="00B53373" w:rsidRDefault="00B53373" w:rsidP="00B53373">
            <w:pPr>
              <w:rPr>
                <w:rFonts w:asciiTheme="minorHAnsi" w:hAnsiTheme="minorHAnsi"/>
                <w:sz w:val="16"/>
                <w:szCs w:val="18"/>
              </w:rPr>
            </w:pP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30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20</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КОЛБАСА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Варено-копченая, высший сорт, искусственная оболочка. Состав: говядина, свинина, шпик, вода, соль, пищевая добавка </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30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21</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РЕБРА СВИНЫЕ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Копчено-вареные пластины. Состав: ребра свиные, соль поваренная пищевая, фиксатор окраски Е250    </w:t>
            </w: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70</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r w:rsidR="00B53373" w:rsidRPr="00096E9E" w:rsidTr="00B53373">
        <w:trPr>
          <w:trHeight w:val="420"/>
        </w:trPr>
        <w:tc>
          <w:tcPr>
            <w:tcW w:w="817" w:type="dxa"/>
            <w:noWrap/>
            <w:vAlign w:val="center"/>
          </w:tcPr>
          <w:p w:rsidR="00B53373" w:rsidRPr="00B53373" w:rsidRDefault="00B53373" w:rsidP="00096E9E">
            <w:pPr>
              <w:jc w:val="center"/>
              <w:rPr>
                <w:rFonts w:asciiTheme="minorHAnsi" w:hAnsiTheme="minorHAnsi" w:cs="Arial"/>
                <w:sz w:val="16"/>
                <w:szCs w:val="18"/>
              </w:rPr>
            </w:pPr>
            <w:r w:rsidRPr="00B53373">
              <w:rPr>
                <w:rFonts w:asciiTheme="minorHAnsi" w:hAnsiTheme="minorHAnsi" w:cs="Arial"/>
                <w:sz w:val="16"/>
                <w:szCs w:val="18"/>
              </w:rPr>
              <w:t>22</w:t>
            </w:r>
          </w:p>
        </w:tc>
        <w:tc>
          <w:tcPr>
            <w:tcW w:w="1843" w:type="dxa"/>
            <w:vAlign w:val="center"/>
          </w:tcPr>
          <w:p w:rsidR="00B53373" w:rsidRPr="00B53373" w:rsidRDefault="00B53373" w:rsidP="00B53373">
            <w:pPr>
              <w:rPr>
                <w:rFonts w:asciiTheme="minorHAnsi" w:hAnsiTheme="minorHAnsi"/>
                <w:sz w:val="16"/>
                <w:szCs w:val="18"/>
              </w:rPr>
            </w:pPr>
            <w:r w:rsidRPr="00B53373">
              <w:rPr>
                <w:rFonts w:asciiTheme="minorHAnsi" w:hAnsiTheme="minorHAnsi"/>
                <w:sz w:val="16"/>
                <w:szCs w:val="18"/>
              </w:rPr>
              <w:t xml:space="preserve">БЕКОН </w:t>
            </w:r>
          </w:p>
          <w:p w:rsidR="00B53373" w:rsidRPr="00B53373" w:rsidRDefault="00B53373" w:rsidP="00B53373">
            <w:pPr>
              <w:rPr>
                <w:rFonts w:asciiTheme="minorHAnsi" w:hAnsiTheme="minorHAnsi"/>
                <w:sz w:val="16"/>
                <w:szCs w:val="18"/>
              </w:rPr>
            </w:pPr>
            <w:r w:rsidRPr="00B53373">
              <w:rPr>
                <w:rFonts w:asciiTheme="minorHAnsi" w:hAnsiTheme="minorHAnsi"/>
                <w:sz w:val="16"/>
                <w:szCs w:val="18"/>
              </w:rPr>
              <w:t>Типа: «</w:t>
            </w:r>
            <w:proofErr w:type="spellStart"/>
            <w:r w:rsidRPr="00B53373">
              <w:rPr>
                <w:rFonts w:asciiTheme="minorHAnsi" w:hAnsiTheme="minorHAnsi"/>
                <w:sz w:val="16"/>
                <w:szCs w:val="18"/>
              </w:rPr>
              <w:t>Ладоград</w:t>
            </w:r>
            <w:proofErr w:type="spellEnd"/>
            <w:r w:rsidRPr="00B53373">
              <w:rPr>
                <w:rFonts w:asciiTheme="minorHAnsi" w:hAnsiTheme="minorHAnsi"/>
                <w:sz w:val="16"/>
                <w:szCs w:val="18"/>
              </w:rPr>
              <w:t>» или эквивалент</w:t>
            </w:r>
          </w:p>
        </w:tc>
        <w:tc>
          <w:tcPr>
            <w:tcW w:w="2551" w:type="dxa"/>
            <w:vAlign w:val="center"/>
          </w:tcPr>
          <w:p w:rsidR="00B53373" w:rsidRPr="00B53373" w:rsidRDefault="00B53373" w:rsidP="00B53373">
            <w:pPr>
              <w:rPr>
                <w:rFonts w:asciiTheme="minorHAnsi" w:hAnsiTheme="minorHAnsi"/>
                <w:sz w:val="16"/>
                <w:szCs w:val="18"/>
              </w:rPr>
            </w:pPr>
            <w:proofErr w:type="gramStart"/>
            <w:r w:rsidRPr="00B53373">
              <w:rPr>
                <w:rFonts w:asciiTheme="minorHAnsi" w:hAnsiTheme="minorHAnsi"/>
                <w:sz w:val="16"/>
                <w:szCs w:val="18"/>
              </w:rPr>
              <w:t>Сырокопченый</w:t>
            </w:r>
            <w:proofErr w:type="gramEnd"/>
            <w:r w:rsidRPr="00B53373">
              <w:rPr>
                <w:rFonts w:asciiTheme="minorHAnsi" w:hAnsiTheme="minorHAnsi"/>
                <w:sz w:val="16"/>
                <w:szCs w:val="18"/>
              </w:rPr>
              <w:t>,  нарезка.</w:t>
            </w:r>
          </w:p>
          <w:p w:rsidR="00B53373" w:rsidRPr="00B53373" w:rsidRDefault="00B53373" w:rsidP="00B53373">
            <w:pPr>
              <w:rPr>
                <w:rFonts w:asciiTheme="minorHAnsi" w:hAnsiTheme="minorHAnsi"/>
                <w:sz w:val="16"/>
                <w:szCs w:val="18"/>
              </w:rPr>
            </w:pPr>
          </w:p>
        </w:tc>
        <w:tc>
          <w:tcPr>
            <w:tcW w:w="851" w:type="dxa"/>
            <w:vAlign w:val="center"/>
          </w:tcPr>
          <w:p w:rsidR="00B53373" w:rsidRPr="00B53373" w:rsidRDefault="00B53373" w:rsidP="0070281C">
            <w:pPr>
              <w:jc w:val="center"/>
              <w:rPr>
                <w:rFonts w:asciiTheme="minorHAnsi" w:hAnsiTheme="minorHAnsi"/>
                <w:sz w:val="16"/>
                <w:szCs w:val="18"/>
              </w:rPr>
            </w:pPr>
            <w:r w:rsidRPr="00B53373">
              <w:rPr>
                <w:rFonts w:asciiTheme="minorHAnsi" w:hAnsiTheme="minorHAnsi"/>
                <w:sz w:val="16"/>
                <w:szCs w:val="18"/>
              </w:rPr>
              <w:t>кг</w:t>
            </w:r>
          </w:p>
        </w:tc>
        <w:tc>
          <w:tcPr>
            <w:tcW w:w="992" w:type="dxa"/>
            <w:vAlign w:val="center"/>
          </w:tcPr>
          <w:p w:rsidR="00B53373" w:rsidRPr="00B53373" w:rsidRDefault="00B53373" w:rsidP="00B53373">
            <w:pPr>
              <w:jc w:val="center"/>
              <w:rPr>
                <w:sz w:val="18"/>
              </w:rPr>
            </w:pPr>
            <w:r w:rsidRPr="00B53373">
              <w:rPr>
                <w:sz w:val="18"/>
              </w:rPr>
              <w:t>15</w:t>
            </w:r>
          </w:p>
        </w:tc>
        <w:tc>
          <w:tcPr>
            <w:tcW w:w="1134" w:type="dxa"/>
            <w:noWrap/>
            <w:vAlign w:val="center"/>
          </w:tcPr>
          <w:p w:rsidR="00B53373" w:rsidRPr="00A94F7E" w:rsidRDefault="00B53373" w:rsidP="0073720C">
            <w:pPr>
              <w:jc w:val="center"/>
              <w:rPr>
                <w:sz w:val="18"/>
              </w:rPr>
            </w:pPr>
          </w:p>
        </w:tc>
        <w:tc>
          <w:tcPr>
            <w:tcW w:w="1559" w:type="dxa"/>
            <w:vAlign w:val="center"/>
          </w:tcPr>
          <w:p w:rsidR="00B53373" w:rsidRPr="00A94F7E" w:rsidRDefault="00B53373" w:rsidP="00096E9E">
            <w:pPr>
              <w:jc w:val="center"/>
              <w:rPr>
                <w:rFonts w:asciiTheme="minorHAnsi" w:hAnsiTheme="minorHAnsi" w:cs="Arial"/>
                <w:sz w:val="18"/>
                <w:szCs w:val="18"/>
              </w:rPr>
            </w:pPr>
          </w:p>
        </w:tc>
      </w:tr>
    </w:tbl>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B53373">
        <w:rPr>
          <w:rFonts w:ascii="Times New Roman" w:eastAsia="Times New Roman" w:hAnsi="Times New Roman" w:cs="Times New Roman"/>
          <w:b/>
          <w:sz w:val="24"/>
          <w:szCs w:val="24"/>
          <w:u w:val="single"/>
        </w:rPr>
        <w:t xml:space="preserve">: ____________________________________________           </w:t>
      </w:r>
      <w:r w:rsidR="00275668">
        <w:rPr>
          <w:rFonts w:ascii="Times New Roman" w:eastAsia="Times New Roman" w:hAnsi="Times New Roman" w:cs="Times New Roman"/>
          <w:b/>
          <w:sz w:val="24"/>
          <w:szCs w:val="24"/>
          <w:u w:val="single"/>
        </w:rPr>
        <w:t xml:space="preserve"> </w:t>
      </w:r>
      <w:r w:rsidR="00B53373">
        <w:rPr>
          <w:rFonts w:ascii="Times New Roman" w:hAnsi="Times New Roman" w:cs="Times New Roman"/>
          <w:b/>
          <w:sz w:val="24"/>
          <w:szCs w:val="24"/>
          <w:u w:val="single"/>
        </w:rPr>
        <w:t xml:space="preserve">             </w:t>
      </w:r>
    </w:p>
    <w:p w:rsidR="00096E9E" w:rsidRDefault="00096E9E"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B53373">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Pr="00096E9E" w:rsidRDefault="00096E9E" w:rsidP="00B53373">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A6E0E"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Колбаса и мясные деликатесы</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B53373">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2F37B6" w:rsidRPr="002F37B6" w:rsidRDefault="00B53373" w:rsidP="00B53373">
      <w:pPr>
        <w:spacing w:after="0"/>
        <w:ind w:right="-1"/>
        <w:rPr>
          <w:rFonts w:ascii="Calibri" w:eastAsia="Times New Roman" w:hAnsi="Calibri" w:cs="Times New Roman"/>
          <w:b/>
          <w:bCs/>
          <w:sz w:val="20"/>
          <w:szCs w:val="24"/>
        </w:rPr>
      </w:pPr>
      <w:r>
        <w:rPr>
          <w:rFonts w:ascii="Calibri" w:eastAsia="Times New Roman" w:hAnsi="Calibri" w:cs="Times New Roman"/>
          <w:b/>
          <w:bCs/>
          <w:sz w:val="20"/>
          <w:szCs w:val="24"/>
        </w:rPr>
        <w:lastRenderedPageBreak/>
        <w:t xml:space="preserve">                                                                                                                                           </w:t>
      </w:r>
      <w:r w:rsidR="002F37B6" w:rsidRPr="002F37B6">
        <w:rPr>
          <w:rFonts w:ascii="Calibri" w:eastAsia="Times New Roman" w:hAnsi="Calibri" w:cs="Times New Roman"/>
          <w:b/>
          <w:bCs/>
          <w:sz w:val="20"/>
          <w:szCs w:val="24"/>
        </w:rPr>
        <w:t xml:space="preserve">Приложение №2 к договору № </w:t>
      </w:r>
      <w:r>
        <w:rPr>
          <w:rFonts w:ascii="Calibri" w:eastAsia="Times New Roman" w:hAnsi="Calibri" w:cs="Times New Roman"/>
          <w:b/>
          <w:bCs/>
          <w:sz w:val="20"/>
          <w:szCs w:val="24"/>
        </w:rPr>
        <w:t xml:space="preserve">                              </w:t>
      </w:r>
    </w:p>
    <w:p w:rsidR="002F37B6" w:rsidRDefault="002F37B6" w:rsidP="002F37B6">
      <w:pPr>
        <w:spacing w:after="0"/>
        <w:ind w:right="-1"/>
        <w:jc w:val="center"/>
        <w:rPr>
          <w:rFonts w:ascii="Times New Roman" w:eastAsia="Times New Roman" w:hAnsi="Times New Roman" w:cs="Times New Roman"/>
          <w:bCs/>
          <w:sz w:val="24"/>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right="-1"/>
        <w:jc w:val="right"/>
        <w:rPr>
          <w:rFonts w:ascii="Times New Roman" w:eastAsia="Times New Roman" w:hAnsi="Times New Roman" w:cs="Times New Roman"/>
          <w:bCs/>
          <w:sz w:val="16"/>
          <w:szCs w:val="16"/>
        </w:rPr>
      </w:pPr>
    </w:p>
    <w:p w:rsidR="002F37B6" w:rsidRPr="002F37B6" w:rsidRDefault="002F37B6" w:rsidP="002F37B6">
      <w:pPr>
        <w:spacing w:after="0"/>
        <w:ind w:left="360" w:right="-1"/>
        <w:rPr>
          <w:rFonts w:ascii="Times New Roman" w:eastAsia="Times New Roman" w:hAnsi="Times New Roman" w:cs="Times New Roman"/>
          <w:bCs/>
          <w:sz w:val="16"/>
          <w:szCs w:val="16"/>
        </w:rPr>
      </w:pP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F91AA9" w:rsidRPr="002F37B6" w:rsidTr="00F91AA9">
        <w:trPr>
          <w:trHeight w:val="287"/>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КОЛБАСА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 xml:space="preserve">ГОСТ </w:t>
            </w:r>
            <w:proofErr w:type="gramStart"/>
            <w:r w:rsidRPr="00F91AA9">
              <w:rPr>
                <w:sz w:val="18"/>
              </w:rPr>
              <w:t>Р</w:t>
            </w:r>
            <w:proofErr w:type="gramEnd"/>
            <w:r w:rsidRPr="00F91AA9">
              <w:rPr>
                <w:sz w:val="18"/>
              </w:rPr>
              <w:t xml:space="preserve"> 52196-2003</w:t>
            </w:r>
          </w:p>
        </w:tc>
        <w:tc>
          <w:tcPr>
            <w:tcW w:w="1276" w:type="dxa"/>
            <w:vAlign w:val="center"/>
          </w:tcPr>
          <w:p w:rsidR="00F91AA9" w:rsidRPr="00B53373" w:rsidRDefault="00F91AA9" w:rsidP="0070281C">
            <w:pPr>
              <w:jc w:val="center"/>
              <w:rPr>
                <w:sz w:val="18"/>
              </w:rPr>
            </w:pPr>
            <w:r w:rsidRPr="00B53373">
              <w:rPr>
                <w:sz w:val="18"/>
              </w:rPr>
              <w:t>100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269"/>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КОЛБАСА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 xml:space="preserve">ГОСТ </w:t>
            </w:r>
            <w:proofErr w:type="gramStart"/>
            <w:r w:rsidRPr="00F91AA9">
              <w:rPr>
                <w:sz w:val="18"/>
              </w:rPr>
              <w:t>Р</w:t>
            </w:r>
            <w:proofErr w:type="gramEnd"/>
            <w:r w:rsidRPr="00F91AA9">
              <w:rPr>
                <w:sz w:val="18"/>
              </w:rPr>
              <w:t xml:space="preserve"> 52196-2003</w:t>
            </w:r>
          </w:p>
        </w:tc>
        <w:tc>
          <w:tcPr>
            <w:tcW w:w="1276" w:type="dxa"/>
            <w:vAlign w:val="center"/>
          </w:tcPr>
          <w:p w:rsidR="00F91AA9" w:rsidRPr="00B53373" w:rsidRDefault="00F91AA9" w:rsidP="0070281C">
            <w:pPr>
              <w:jc w:val="center"/>
              <w:rPr>
                <w:sz w:val="18"/>
              </w:rPr>
            </w:pPr>
            <w:r w:rsidRPr="00B53373">
              <w:rPr>
                <w:sz w:val="18"/>
              </w:rPr>
              <w:t>200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549"/>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КОЛБАСА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9213-016-51032326-00</w:t>
            </w:r>
          </w:p>
        </w:tc>
        <w:tc>
          <w:tcPr>
            <w:tcW w:w="1276" w:type="dxa"/>
            <w:vAlign w:val="center"/>
          </w:tcPr>
          <w:p w:rsidR="00F91AA9" w:rsidRPr="00B53373" w:rsidRDefault="00F91AA9" w:rsidP="0070281C">
            <w:pPr>
              <w:jc w:val="center"/>
              <w:rPr>
                <w:sz w:val="18"/>
              </w:rPr>
            </w:pPr>
            <w:r w:rsidRPr="00B53373">
              <w:rPr>
                <w:sz w:val="18"/>
              </w:rPr>
              <w:t>150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261"/>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КОЛБАСА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ГОСТ 53588-2009</w:t>
            </w:r>
          </w:p>
        </w:tc>
        <w:tc>
          <w:tcPr>
            <w:tcW w:w="1276" w:type="dxa"/>
            <w:vAlign w:val="center"/>
          </w:tcPr>
          <w:p w:rsidR="00F91AA9" w:rsidRPr="00B53373" w:rsidRDefault="00F91AA9" w:rsidP="0070281C">
            <w:pPr>
              <w:jc w:val="center"/>
              <w:rPr>
                <w:sz w:val="18"/>
              </w:rPr>
            </w:pPr>
            <w:r w:rsidRPr="00B53373">
              <w:rPr>
                <w:sz w:val="18"/>
              </w:rPr>
              <w:t>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555"/>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КОЛБАСА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proofErr w:type="gramStart"/>
            <w:r w:rsidRPr="00F91AA9">
              <w:rPr>
                <w:sz w:val="18"/>
              </w:rPr>
              <w:t>ТУ РБ</w:t>
            </w:r>
            <w:proofErr w:type="gramEnd"/>
            <w:r w:rsidRPr="00F91AA9">
              <w:rPr>
                <w:sz w:val="18"/>
              </w:rPr>
              <w:t xml:space="preserve"> 100039571.003-2003</w:t>
            </w:r>
          </w:p>
        </w:tc>
        <w:tc>
          <w:tcPr>
            <w:tcW w:w="1276" w:type="dxa"/>
            <w:vAlign w:val="center"/>
          </w:tcPr>
          <w:p w:rsidR="00F91AA9" w:rsidRPr="00B53373" w:rsidRDefault="00F91AA9" w:rsidP="0070281C">
            <w:pPr>
              <w:jc w:val="center"/>
              <w:rPr>
                <w:sz w:val="18"/>
              </w:rPr>
            </w:pPr>
            <w:r w:rsidRPr="00B53373">
              <w:rPr>
                <w:sz w:val="18"/>
              </w:rPr>
              <w:t>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267"/>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КОЛБАСА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9213-016-54615519-03</w:t>
            </w:r>
          </w:p>
        </w:tc>
        <w:tc>
          <w:tcPr>
            <w:tcW w:w="1276" w:type="dxa"/>
            <w:vAlign w:val="center"/>
          </w:tcPr>
          <w:p w:rsidR="00F91AA9" w:rsidRPr="00B53373" w:rsidRDefault="00F91AA9" w:rsidP="0070281C">
            <w:pPr>
              <w:jc w:val="center"/>
              <w:rPr>
                <w:sz w:val="18"/>
              </w:rPr>
            </w:pPr>
            <w:r w:rsidRPr="00B53373">
              <w:rPr>
                <w:sz w:val="18"/>
              </w:rPr>
              <w:t>65</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549"/>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КОЛБАСКИ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ГОСТ 16351-86</w:t>
            </w:r>
          </w:p>
        </w:tc>
        <w:tc>
          <w:tcPr>
            <w:tcW w:w="1276" w:type="dxa"/>
            <w:vAlign w:val="center"/>
          </w:tcPr>
          <w:p w:rsidR="00F91AA9" w:rsidRPr="00B53373" w:rsidRDefault="00F91AA9" w:rsidP="0070281C">
            <w:pPr>
              <w:jc w:val="center"/>
              <w:rPr>
                <w:sz w:val="18"/>
              </w:rPr>
            </w:pPr>
            <w:r w:rsidRPr="00B53373">
              <w:rPr>
                <w:sz w:val="18"/>
              </w:rPr>
              <w:t>30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557"/>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ВЕТЧИНА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 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9213-018-51403449-2008</w:t>
            </w:r>
          </w:p>
        </w:tc>
        <w:tc>
          <w:tcPr>
            <w:tcW w:w="1276" w:type="dxa"/>
            <w:vAlign w:val="center"/>
          </w:tcPr>
          <w:p w:rsidR="00F91AA9" w:rsidRPr="00B53373" w:rsidRDefault="00F91AA9" w:rsidP="0070281C">
            <w:pPr>
              <w:jc w:val="center"/>
              <w:rPr>
                <w:sz w:val="18"/>
              </w:rPr>
            </w:pPr>
            <w:r w:rsidRPr="00B53373">
              <w:rPr>
                <w:sz w:val="18"/>
              </w:rPr>
              <w:t>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565"/>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СОСИСКИ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В</w:t>
            </w:r>
            <w:proofErr w:type="gramStart"/>
            <w:r w:rsidRPr="00F91AA9">
              <w:rPr>
                <w:sz w:val="18"/>
              </w:rPr>
              <w:t>Y</w:t>
            </w:r>
            <w:proofErr w:type="gramEnd"/>
            <w:r w:rsidRPr="00F91AA9">
              <w:rPr>
                <w:sz w:val="18"/>
              </w:rPr>
              <w:t xml:space="preserve"> 100039571.032-2012</w:t>
            </w:r>
          </w:p>
        </w:tc>
        <w:tc>
          <w:tcPr>
            <w:tcW w:w="1276" w:type="dxa"/>
            <w:vAlign w:val="center"/>
          </w:tcPr>
          <w:p w:rsidR="00F91AA9" w:rsidRPr="00B53373" w:rsidRDefault="00F91AA9" w:rsidP="0070281C">
            <w:pPr>
              <w:jc w:val="center"/>
              <w:rPr>
                <w:sz w:val="18"/>
              </w:rPr>
            </w:pPr>
            <w:r w:rsidRPr="00B53373">
              <w:rPr>
                <w:sz w:val="18"/>
              </w:rPr>
              <w:t>350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402"/>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СОСИСКИ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ТУ:9213-010-40155161-2002</w:t>
            </w:r>
          </w:p>
        </w:tc>
        <w:tc>
          <w:tcPr>
            <w:tcW w:w="1276" w:type="dxa"/>
            <w:vAlign w:val="center"/>
          </w:tcPr>
          <w:p w:rsidR="00F91AA9" w:rsidRPr="00B53373" w:rsidRDefault="00F91AA9" w:rsidP="0070281C">
            <w:pPr>
              <w:jc w:val="center"/>
              <w:rPr>
                <w:sz w:val="18"/>
              </w:rPr>
            </w:pPr>
            <w:r w:rsidRPr="00B53373">
              <w:rPr>
                <w:sz w:val="18"/>
              </w:rPr>
              <w:t>120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254"/>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СОСИСКИ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 xml:space="preserve">ГОСТ </w:t>
            </w:r>
            <w:proofErr w:type="gramStart"/>
            <w:r w:rsidRPr="00F91AA9">
              <w:rPr>
                <w:sz w:val="18"/>
              </w:rPr>
              <w:t>Р</w:t>
            </w:r>
            <w:proofErr w:type="gramEnd"/>
            <w:r w:rsidRPr="00F91AA9">
              <w:rPr>
                <w:sz w:val="18"/>
              </w:rPr>
              <w:t xml:space="preserve"> 52196-2003</w:t>
            </w:r>
          </w:p>
        </w:tc>
        <w:tc>
          <w:tcPr>
            <w:tcW w:w="1276" w:type="dxa"/>
            <w:vAlign w:val="center"/>
          </w:tcPr>
          <w:p w:rsidR="00F91AA9" w:rsidRPr="00B53373" w:rsidRDefault="00F91AA9" w:rsidP="0070281C">
            <w:pPr>
              <w:jc w:val="center"/>
              <w:rPr>
                <w:sz w:val="18"/>
              </w:rPr>
            </w:pPr>
            <w:r w:rsidRPr="00B53373">
              <w:rPr>
                <w:sz w:val="18"/>
              </w:rPr>
              <w:t>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293"/>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12</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САРДЕЛЬКИ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ГОСТ:52196-2003</w:t>
            </w:r>
          </w:p>
        </w:tc>
        <w:tc>
          <w:tcPr>
            <w:tcW w:w="1276" w:type="dxa"/>
            <w:vAlign w:val="center"/>
          </w:tcPr>
          <w:p w:rsidR="00F91AA9" w:rsidRPr="00B53373" w:rsidRDefault="00F91AA9" w:rsidP="0070281C">
            <w:pPr>
              <w:jc w:val="center"/>
              <w:rPr>
                <w:sz w:val="18"/>
              </w:rPr>
            </w:pPr>
            <w:r w:rsidRPr="00B53373">
              <w:rPr>
                <w:sz w:val="18"/>
              </w:rPr>
              <w:t>250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287"/>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КАРБОНАД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9213-006-34388168</w:t>
            </w:r>
          </w:p>
        </w:tc>
        <w:tc>
          <w:tcPr>
            <w:tcW w:w="1276" w:type="dxa"/>
            <w:vAlign w:val="center"/>
          </w:tcPr>
          <w:p w:rsidR="00F91AA9" w:rsidRPr="00B53373" w:rsidRDefault="00F91AA9" w:rsidP="0070281C">
            <w:pPr>
              <w:jc w:val="center"/>
              <w:rPr>
                <w:sz w:val="18"/>
              </w:rPr>
            </w:pPr>
            <w:r w:rsidRPr="00B53373">
              <w:rPr>
                <w:sz w:val="18"/>
              </w:rPr>
              <w:t>80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297"/>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СВИНИНА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В</w:t>
            </w:r>
            <w:proofErr w:type="gramStart"/>
            <w:r w:rsidRPr="00F91AA9">
              <w:rPr>
                <w:sz w:val="18"/>
              </w:rPr>
              <w:t>Y</w:t>
            </w:r>
            <w:proofErr w:type="gramEnd"/>
            <w:r w:rsidRPr="00F91AA9">
              <w:rPr>
                <w:sz w:val="18"/>
              </w:rPr>
              <w:t xml:space="preserve"> 600119108.021-2011</w:t>
            </w:r>
          </w:p>
        </w:tc>
        <w:tc>
          <w:tcPr>
            <w:tcW w:w="1276" w:type="dxa"/>
            <w:vAlign w:val="center"/>
          </w:tcPr>
          <w:p w:rsidR="00F91AA9" w:rsidRPr="00B53373" w:rsidRDefault="00F91AA9" w:rsidP="0070281C">
            <w:pPr>
              <w:jc w:val="center"/>
              <w:rPr>
                <w:sz w:val="18"/>
              </w:rPr>
            </w:pPr>
            <w:r w:rsidRPr="00B53373">
              <w:rPr>
                <w:sz w:val="18"/>
              </w:rPr>
              <w:t>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305"/>
        </w:trPr>
        <w:tc>
          <w:tcPr>
            <w:tcW w:w="817" w:type="dxa"/>
            <w:noWrap/>
            <w:vAlign w:val="center"/>
          </w:tcPr>
          <w:p w:rsidR="00F91AA9" w:rsidRPr="0073720C" w:rsidRDefault="00F91AA9"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ШЕЙКА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СТО 54254337-004-2013</w:t>
            </w:r>
          </w:p>
        </w:tc>
        <w:tc>
          <w:tcPr>
            <w:tcW w:w="1276" w:type="dxa"/>
            <w:vAlign w:val="center"/>
          </w:tcPr>
          <w:p w:rsidR="00F91AA9" w:rsidRPr="00B53373" w:rsidRDefault="00F91AA9" w:rsidP="0070281C">
            <w:pPr>
              <w:jc w:val="center"/>
              <w:rPr>
                <w:sz w:val="18"/>
              </w:rPr>
            </w:pPr>
            <w:r w:rsidRPr="00B53373">
              <w:rPr>
                <w:sz w:val="18"/>
              </w:rPr>
              <w:t>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305"/>
        </w:trPr>
        <w:tc>
          <w:tcPr>
            <w:tcW w:w="817" w:type="dxa"/>
            <w:noWrap/>
            <w:vAlign w:val="center"/>
          </w:tcPr>
          <w:p w:rsidR="00F91AA9" w:rsidRPr="0073720C" w:rsidRDefault="00F91AA9" w:rsidP="00881710">
            <w:pPr>
              <w:jc w:val="center"/>
              <w:rPr>
                <w:rFonts w:ascii="Arial" w:hAnsi="Arial" w:cs="Arial"/>
                <w:sz w:val="16"/>
                <w:szCs w:val="18"/>
              </w:rPr>
            </w:pPr>
            <w:r>
              <w:rPr>
                <w:rFonts w:ascii="Arial" w:hAnsi="Arial" w:cs="Arial"/>
                <w:sz w:val="16"/>
                <w:szCs w:val="18"/>
              </w:rPr>
              <w:t>16</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БУЖЕНИНА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 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ГОСТ 17482-85</w:t>
            </w:r>
          </w:p>
        </w:tc>
        <w:tc>
          <w:tcPr>
            <w:tcW w:w="1276" w:type="dxa"/>
            <w:vAlign w:val="center"/>
          </w:tcPr>
          <w:p w:rsidR="00F91AA9" w:rsidRPr="00B53373" w:rsidRDefault="00F91AA9" w:rsidP="0070281C">
            <w:pPr>
              <w:jc w:val="center"/>
              <w:rPr>
                <w:sz w:val="18"/>
              </w:rPr>
            </w:pPr>
            <w:r w:rsidRPr="00B53373">
              <w:rPr>
                <w:sz w:val="18"/>
              </w:rPr>
              <w:t>70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305"/>
        </w:trPr>
        <w:tc>
          <w:tcPr>
            <w:tcW w:w="817" w:type="dxa"/>
            <w:noWrap/>
            <w:vAlign w:val="center"/>
          </w:tcPr>
          <w:p w:rsidR="00F91AA9" w:rsidRPr="0073720C" w:rsidRDefault="00F91AA9" w:rsidP="00881710">
            <w:pPr>
              <w:jc w:val="center"/>
              <w:rPr>
                <w:rFonts w:ascii="Arial" w:hAnsi="Arial" w:cs="Arial"/>
                <w:sz w:val="16"/>
                <w:szCs w:val="18"/>
              </w:rPr>
            </w:pPr>
            <w:r>
              <w:rPr>
                <w:rFonts w:ascii="Arial" w:hAnsi="Arial" w:cs="Arial"/>
                <w:sz w:val="16"/>
                <w:szCs w:val="18"/>
              </w:rPr>
              <w:t>17</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ГРУДИНКА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9213-060-05338077-99</w:t>
            </w:r>
          </w:p>
        </w:tc>
        <w:tc>
          <w:tcPr>
            <w:tcW w:w="1276" w:type="dxa"/>
            <w:vAlign w:val="center"/>
          </w:tcPr>
          <w:p w:rsidR="00F91AA9" w:rsidRPr="00B53373" w:rsidRDefault="00F91AA9" w:rsidP="0070281C">
            <w:pPr>
              <w:jc w:val="center"/>
              <w:rPr>
                <w:sz w:val="18"/>
              </w:rPr>
            </w:pPr>
            <w:r w:rsidRPr="00B53373">
              <w:rPr>
                <w:sz w:val="18"/>
              </w:rPr>
              <w:t>150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305"/>
        </w:trPr>
        <w:tc>
          <w:tcPr>
            <w:tcW w:w="817" w:type="dxa"/>
            <w:noWrap/>
            <w:vAlign w:val="center"/>
          </w:tcPr>
          <w:p w:rsidR="00F91AA9" w:rsidRPr="0073720C" w:rsidRDefault="00F91AA9" w:rsidP="00881710">
            <w:pPr>
              <w:jc w:val="center"/>
              <w:rPr>
                <w:rFonts w:ascii="Arial" w:hAnsi="Arial" w:cs="Arial"/>
                <w:sz w:val="16"/>
                <w:szCs w:val="18"/>
              </w:rPr>
            </w:pPr>
            <w:r>
              <w:rPr>
                <w:rFonts w:ascii="Arial" w:hAnsi="Arial" w:cs="Arial"/>
                <w:sz w:val="16"/>
                <w:szCs w:val="18"/>
              </w:rPr>
              <w:t>18</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ШПИК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ОСТ 4938-85</w:t>
            </w:r>
          </w:p>
        </w:tc>
        <w:tc>
          <w:tcPr>
            <w:tcW w:w="1276" w:type="dxa"/>
            <w:vAlign w:val="center"/>
          </w:tcPr>
          <w:p w:rsidR="00F91AA9" w:rsidRPr="00B53373" w:rsidRDefault="00F91AA9" w:rsidP="0070281C">
            <w:pPr>
              <w:jc w:val="center"/>
              <w:rPr>
                <w:sz w:val="18"/>
              </w:rPr>
            </w:pPr>
            <w:r w:rsidRPr="00B53373">
              <w:rPr>
                <w:sz w:val="18"/>
              </w:rPr>
              <w:t>100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305"/>
        </w:trPr>
        <w:tc>
          <w:tcPr>
            <w:tcW w:w="817" w:type="dxa"/>
            <w:noWrap/>
            <w:vAlign w:val="center"/>
          </w:tcPr>
          <w:p w:rsidR="00F91AA9" w:rsidRPr="0073720C" w:rsidRDefault="00F91AA9" w:rsidP="00881710">
            <w:pPr>
              <w:jc w:val="center"/>
              <w:rPr>
                <w:rFonts w:ascii="Arial" w:hAnsi="Arial" w:cs="Arial"/>
                <w:sz w:val="16"/>
                <w:szCs w:val="18"/>
              </w:rPr>
            </w:pPr>
            <w:r>
              <w:rPr>
                <w:rFonts w:ascii="Arial" w:hAnsi="Arial" w:cs="Arial"/>
                <w:sz w:val="16"/>
                <w:szCs w:val="18"/>
              </w:rPr>
              <w:lastRenderedPageBreak/>
              <w:t>19</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ШПИК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ОСТ 4938-85</w:t>
            </w:r>
          </w:p>
        </w:tc>
        <w:tc>
          <w:tcPr>
            <w:tcW w:w="1276" w:type="dxa"/>
            <w:vAlign w:val="center"/>
          </w:tcPr>
          <w:p w:rsidR="00F91AA9" w:rsidRPr="00B53373" w:rsidRDefault="00F91AA9" w:rsidP="0070281C">
            <w:pPr>
              <w:jc w:val="center"/>
              <w:rPr>
                <w:sz w:val="18"/>
              </w:rPr>
            </w:pPr>
            <w:r w:rsidRPr="00B53373">
              <w:rPr>
                <w:sz w:val="18"/>
              </w:rPr>
              <w:t>30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305"/>
        </w:trPr>
        <w:tc>
          <w:tcPr>
            <w:tcW w:w="817" w:type="dxa"/>
            <w:noWrap/>
            <w:vAlign w:val="center"/>
          </w:tcPr>
          <w:p w:rsidR="00F91AA9" w:rsidRPr="0073720C" w:rsidRDefault="00F91AA9" w:rsidP="00881710">
            <w:pPr>
              <w:jc w:val="center"/>
              <w:rPr>
                <w:rFonts w:ascii="Arial" w:hAnsi="Arial" w:cs="Arial"/>
                <w:sz w:val="16"/>
                <w:szCs w:val="18"/>
              </w:rPr>
            </w:pPr>
            <w:r>
              <w:rPr>
                <w:rFonts w:ascii="Arial" w:hAnsi="Arial" w:cs="Arial"/>
                <w:sz w:val="16"/>
                <w:szCs w:val="18"/>
              </w:rPr>
              <w:t>20</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КОЛБАСА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9213-016-51032326-00</w:t>
            </w:r>
          </w:p>
        </w:tc>
        <w:tc>
          <w:tcPr>
            <w:tcW w:w="1276" w:type="dxa"/>
            <w:vAlign w:val="center"/>
          </w:tcPr>
          <w:p w:rsidR="00F91AA9" w:rsidRPr="00B53373" w:rsidRDefault="00F91AA9" w:rsidP="0070281C">
            <w:pPr>
              <w:jc w:val="center"/>
              <w:rPr>
                <w:sz w:val="18"/>
              </w:rPr>
            </w:pPr>
            <w:r w:rsidRPr="00B53373">
              <w:rPr>
                <w:sz w:val="18"/>
              </w:rPr>
              <w:t>30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305"/>
        </w:trPr>
        <w:tc>
          <w:tcPr>
            <w:tcW w:w="817" w:type="dxa"/>
            <w:noWrap/>
            <w:vAlign w:val="center"/>
          </w:tcPr>
          <w:p w:rsidR="00F91AA9" w:rsidRPr="0073720C" w:rsidRDefault="00F91AA9" w:rsidP="00881710">
            <w:pPr>
              <w:jc w:val="center"/>
              <w:rPr>
                <w:rFonts w:ascii="Arial" w:hAnsi="Arial" w:cs="Arial"/>
                <w:sz w:val="16"/>
                <w:szCs w:val="18"/>
              </w:rPr>
            </w:pPr>
            <w:r>
              <w:rPr>
                <w:rFonts w:ascii="Arial" w:hAnsi="Arial" w:cs="Arial"/>
                <w:sz w:val="16"/>
                <w:szCs w:val="18"/>
              </w:rPr>
              <w:t>21</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РЕБРА СВИНЫЕ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ТУ 1002-01-297-97</w:t>
            </w:r>
          </w:p>
        </w:tc>
        <w:tc>
          <w:tcPr>
            <w:tcW w:w="1276" w:type="dxa"/>
            <w:vAlign w:val="center"/>
          </w:tcPr>
          <w:p w:rsidR="00F91AA9" w:rsidRPr="00B53373" w:rsidRDefault="00F91AA9" w:rsidP="0070281C">
            <w:pPr>
              <w:jc w:val="center"/>
              <w:rPr>
                <w:sz w:val="18"/>
              </w:rPr>
            </w:pPr>
            <w:r w:rsidRPr="00B53373">
              <w:rPr>
                <w:sz w:val="18"/>
              </w:rPr>
              <w:t>70</w:t>
            </w:r>
          </w:p>
        </w:tc>
        <w:tc>
          <w:tcPr>
            <w:tcW w:w="1134" w:type="dxa"/>
            <w:vAlign w:val="center"/>
          </w:tcPr>
          <w:p w:rsidR="00F91AA9" w:rsidRPr="00D4726C" w:rsidRDefault="00F91AA9" w:rsidP="0070281C">
            <w:pPr>
              <w:jc w:val="center"/>
              <w:rPr>
                <w:sz w:val="20"/>
              </w:rPr>
            </w:pPr>
            <w:r w:rsidRPr="00D4726C">
              <w:rPr>
                <w:sz w:val="20"/>
              </w:rPr>
              <w:t>кг</w:t>
            </w:r>
          </w:p>
        </w:tc>
      </w:tr>
      <w:tr w:rsidR="00F91AA9" w:rsidRPr="002F37B6" w:rsidTr="00F91AA9">
        <w:trPr>
          <w:trHeight w:val="305"/>
        </w:trPr>
        <w:tc>
          <w:tcPr>
            <w:tcW w:w="817" w:type="dxa"/>
            <w:noWrap/>
            <w:vAlign w:val="center"/>
          </w:tcPr>
          <w:p w:rsidR="00F91AA9" w:rsidRPr="0073720C" w:rsidRDefault="00F91AA9" w:rsidP="00881710">
            <w:pPr>
              <w:jc w:val="center"/>
              <w:rPr>
                <w:rFonts w:ascii="Arial" w:hAnsi="Arial" w:cs="Arial"/>
                <w:sz w:val="16"/>
                <w:szCs w:val="18"/>
              </w:rPr>
            </w:pPr>
            <w:r>
              <w:rPr>
                <w:rFonts w:ascii="Arial" w:hAnsi="Arial" w:cs="Arial"/>
                <w:sz w:val="16"/>
                <w:szCs w:val="18"/>
              </w:rPr>
              <w:t>22</w:t>
            </w:r>
          </w:p>
        </w:tc>
        <w:tc>
          <w:tcPr>
            <w:tcW w:w="2693" w:type="dxa"/>
            <w:vAlign w:val="center"/>
          </w:tcPr>
          <w:p w:rsidR="00F91AA9" w:rsidRPr="00F91AA9" w:rsidRDefault="00F91AA9" w:rsidP="0070281C">
            <w:pPr>
              <w:rPr>
                <w:rFonts w:asciiTheme="minorHAnsi" w:hAnsiTheme="minorHAnsi"/>
                <w:sz w:val="18"/>
                <w:szCs w:val="18"/>
              </w:rPr>
            </w:pPr>
            <w:r w:rsidRPr="00F91AA9">
              <w:rPr>
                <w:rFonts w:asciiTheme="minorHAnsi" w:hAnsiTheme="minorHAnsi"/>
                <w:sz w:val="18"/>
                <w:szCs w:val="18"/>
              </w:rPr>
              <w:t xml:space="preserve">БЕКОН </w:t>
            </w:r>
          </w:p>
          <w:p w:rsidR="00F91AA9" w:rsidRPr="00F91AA9" w:rsidRDefault="00F91AA9" w:rsidP="0070281C">
            <w:pPr>
              <w:rPr>
                <w:rFonts w:asciiTheme="minorHAnsi" w:hAnsiTheme="minorHAnsi"/>
                <w:sz w:val="18"/>
                <w:szCs w:val="18"/>
              </w:rPr>
            </w:pPr>
            <w:r w:rsidRPr="00F91AA9">
              <w:rPr>
                <w:rFonts w:asciiTheme="minorHAnsi" w:hAnsiTheme="minorHAnsi"/>
                <w:sz w:val="18"/>
                <w:szCs w:val="18"/>
              </w:rPr>
              <w:t>Типа: «</w:t>
            </w:r>
            <w:proofErr w:type="spellStart"/>
            <w:r w:rsidRPr="00F91AA9">
              <w:rPr>
                <w:rFonts w:asciiTheme="minorHAnsi" w:hAnsiTheme="minorHAnsi"/>
                <w:sz w:val="18"/>
                <w:szCs w:val="18"/>
              </w:rPr>
              <w:t>Ладоград</w:t>
            </w:r>
            <w:proofErr w:type="spellEnd"/>
            <w:r w:rsidRPr="00F91AA9">
              <w:rPr>
                <w:rFonts w:asciiTheme="minorHAnsi" w:hAnsiTheme="minorHAnsi"/>
                <w:sz w:val="18"/>
                <w:szCs w:val="18"/>
              </w:rPr>
              <w:t>» или эквивалент</w:t>
            </w:r>
          </w:p>
        </w:tc>
        <w:tc>
          <w:tcPr>
            <w:tcW w:w="3402" w:type="dxa"/>
            <w:vAlign w:val="center"/>
          </w:tcPr>
          <w:p w:rsidR="00F91AA9" w:rsidRPr="00F91AA9" w:rsidRDefault="00F91AA9" w:rsidP="00F91AA9">
            <w:pPr>
              <w:jc w:val="center"/>
              <w:rPr>
                <w:color w:val="000000"/>
                <w:sz w:val="18"/>
              </w:rPr>
            </w:pPr>
            <w:r w:rsidRPr="00F91AA9">
              <w:rPr>
                <w:sz w:val="18"/>
              </w:rPr>
              <w:t>ГОСТ 16594-85</w:t>
            </w:r>
          </w:p>
        </w:tc>
        <w:tc>
          <w:tcPr>
            <w:tcW w:w="1276" w:type="dxa"/>
            <w:vAlign w:val="center"/>
          </w:tcPr>
          <w:p w:rsidR="00F91AA9" w:rsidRPr="00B53373" w:rsidRDefault="00F91AA9" w:rsidP="0070281C">
            <w:pPr>
              <w:jc w:val="center"/>
              <w:rPr>
                <w:sz w:val="18"/>
              </w:rPr>
            </w:pPr>
            <w:r w:rsidRPr="00B53373">
              <w:rPr>
                <w:sz w:val="18"/>
              </w:rPr>
              <w:t>15</w:t>
            </w:r>
          </w:p>
        </w:tc>
        <w:tc>
          <w:tcPr>
            <w:tcW w:w="1134" w:type="dxa"/>
            <w:vAlign w:val="center"/>
          </w:tcPr>
          <w:p w:rsidR="00F91AA9" w:rsidRPr="00D4726C" w:rsidRDefault="00F91AA9" w:rsidP="0070281C">
            <w:pPr>
              <w:jc w:val="center"/>
              <w:rPr>
                <w:sz w:val="20"/>
              </w:rPr>
            </w:pPr>
            <w:r w:rsidRPr="00D4726C">
              <w:rPr>
                <w:sz w:val="20"/>
              </w:rPr>
              <w:t>кг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2F37B6" w:rsidRPr="002F37B6" w:rsidTr="00A74196">
        <w:tc>
          <w:tcPr>
            <w:tcW w:w="4914" w:type="dxa"/>
          </w:tcPr>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7B00EB" w:rsidP="007B00EB">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2F37B6" w:rsidRPr="002F37B6">
              <w:rPr>
                <w:rFonts w:ascii="Times New Roman" w:eastAsia="Times New Roman" w:hAnsi="Times New Roman" w:cs="Times New Roman"/>
                <w:sz w:val="24"/>
                <w:szCs w:val="24"/>
              </w:rPr>
              <w:t>М.П.</w:t>
            </w:r>
          </w:p>
          <w:p w:rsidR="002F37B6" w:rsidRPr="002F37B6" w:rsidRDefault="002F37B6" w:rsidP="002F37B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6A7817" w:rsidRDefault="006A7817" w:rsidP="006A7817">
      <w:pPr>
        <w:spacing w:before="20" w:after="20"/>
        <w:ind w:firstLine="709"/>
        <w:jc w:val="center"/>
        <w:rPr>
          <w:rFonts w:eastAsia="Times New Roman" w:cs="Arial"/>
          <w:b/>
          <w:sz w:val="18"/>
          <w:szCs w:val="18"/>
        </w:rPr>
      </w:pPr>
      <w:r>
        <w:rPr>
          <w:rFonts w:eastAsia="Times New Roman" w:cs="Arial"/>
          <w:b/>
          <w:sz w:val="18"/>
          <w:szCs w:val="18"/>
        </w:rPr>
        <w:t xml:space="preserve">                                                                                                                            </w:t>
      </w:r>
      <w:r w:rsidR="00AC352D" w:rsidRPr="006A7817">
        <w:rPr>
          <w:rFonts w:eastAsia="Times New Roman" w:cs="Arial"/>
          <w:b/>
          <w:sz w:val="18"/>
          <w:szCs w:val="18"/>
        </w:rPr>
        <w:t>ПРИЛОЖЕНИЕ №4</w:t>
      </w:r>
      <w:proofErr w:type="gramStart"/>
      <w:r w:rsidR="00AC352D" w:rsidRPr="006A7817">
        <w:rPr>
          <w:rFonts w:eastAsia="Times New Roman" w:cs="Arial"/>
          <w:b/>
          <w:sz w:val="18"/>
          <w:szCs w:val="18"/>
        </w:rPr>
        <w:t xml:space="preserve"> К</w:t>
      </w:r>
      <w:proofErr w:type="gramEnd"/>
      <w:r w:rsidR="00AC352D" w:rsidRPr="006A7817">
        <w:rPr>
          <w:rFonts w:eastAsia="Times New Roman" w:cs="Arial"/>
          <w:b/>
          <w:sz w:val="18"/>
          <w:szCs w:val="18"/>
        </w:rPr>
        <w:t xml:space="preserve"> ДОГОВОРУ</w:t>
      </w:r>
      <w:r w:rsidRPr="006A7817">
        <w:rPr>
          <w:rFonts w:eastAsia="Times New Roman" w:cs="Arial"/>
          <w:b/>
          <w:sz w:val="18"/>
          <w:szCs w:val="18"/>
        </w:rPr>
        <w:t xml:space="preserve"> №                      </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006A7817">
        <w:rPr>
          <w:rFonts w:ascii="Times New Roman" w:eastAsia="Times New Roman" w:hAnsi="Times New Roman" w:cs="Times New Roman"/>
          <w:i/>
          <w:sz w:val="24"/>
          <w:szCs w:val="24"/>
          <w:u w:val="single"/>
        </w:rPr>
        <w:t>малого</w:t>
      </w:r>
      <w:bookmarkStart w:id="0" w:name="_GoBack"/>
      <w:bookmarkEnd w:id="0"/>
      <w:r w:rsidR="006A7817">
        <w:rPr>
          <w:rFonts w:ascii="Times New Roman" w:eastAsia="Times New Roman" w:hAnsi="Times New Roman" w:cs="Times New Roman"/>
          <w:sz w:val="24"/>
          <w:szCs w:val="24"/>
        </w:rPr>
        <w:t xml:space="preserve"> п</w:t>
      </w:r>
      <w:r w:rsidRPr="00AC352D">
        <w:rPr>
          <w:rFonts w:ascii="Times New Roman" w:eastAsia="Times New Roman" w:hAnsi="Times New Roman" w:cs="Times New Roman"/>
          <w:sz w:val="24"/>
          <w:szCs w:val="24"/>
        </w:rPr>
        <w:t>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B35AE0" w:rsidRPr="0070281C" w:rsidRDefault="00B35AE0" w:rsidP="00B35AE0">
      <w:pPr>
        <w:spacing w:after="0"/>
        <w:contextualSpacing/>
        <w:jc w:val="right"/>
        <w:rPr>
          <w:rFonts w:eastAsia="Times New Roman" w:cs="Times New Roman"/>
          <w:b/>
          <w:sz w:val="20"/>
          <w:szCs w:val="24"/>
        </w:rPr>
      </w:pPr>
      <w:r w:rsidRPr="0070281C">
        <w:rPr>
          <w:rFonts w:eastAsia="Times New Roman" w:cs="Times New Roman"/>
          <w:b/>
          <w:sz w:val="20"/>
          <w:szCs w:val="24"/>
        </w:rPr>
        <w:t>Приложение №  5</w:t>
      </w:r>
    </w:p>
    <w:p w:rsidR="00B35AE0" w:rsidRPr="00B35AE0" w:rsidRDefault="00B35AE0" w:rsidP="00B35AE0">
      <w:pPr>
        <w:spacing w:after="0"/>
        <w:contextualSpacing/>
        <w:jc w:val="right"/>
        <w:rPr>
          <w:rFonts w:ascii="Times New Roman" w:eastAsia="Times New Roman" w:hAnsi="Times New Roman" w:cs="Times New Roman"/>
          <w:szCs w:val="24"/>
        </w:rPr>
      </w:pPr>
      <w:r w:rsidRPr="00B35AE0">
        <w:rPr>
          <w:rFonts w:ascii="Times New Roman" w:eastAsia="Times New Roman" w:hAnsi="Times New Roman" w:cs="Times New Roman"/>
          <w:szCs w:val="24"/>
        </w:rPr>
        <w:lastRenderedPageBreak/>
        <w:t>к Договору № ________________</w:t>
      </w:r>
    </w:p>
    <w:p w:rsidR="00B35AE0" w:rsidRPr="00B35AE0" w:rsidRDefault="00B35AE0" w:rsidP="00B35AE0">
      <w:pPr>
        <w:spacing w:after="0"/>
        <w:contextualSpacing/>
        <w:jc w:val="right"/>
        <w:rPr>
          <w:rFonts w:ascii="Times New Roman" w:eastAsia="Times New Roman" w:hAnsi="Times New Roman" w:cs="Times New Roman"/>
          <w:szCs w:val="24"/>
        </w:rPr>
      </w:pPr>
      <w:r w:rsidRPr="00B35AE0">
        <w:rPr>
          <w:rFonts w:ascii="Times New Roman" w:eastAsia="Times New Roman" w:hAnsi="Times New Roman" w:cs="Times New Roman"/>
          <w:szCs w:val="24"/>
        </w:rPr>
        <w:t>от «___» ____________ 2015г.</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B35AE0">
        <w:rPr>
          <w:rFonts w:ascii="Times New Roman" w:eastAsia="Calibri" w:hAnsi="Times New Roman" w:cs="Times New Roman"/>
          <w:b/>
          <w:spacing w:val="-3"/>
          <w:szCs w:val="28"/>
          <w:lang w:eastAsia="en-US"/>
        </w:rPr>
        <w:t>Акт сверки</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B35AE0">
        <w:rPr>
          <w:rFonts w:ascii="Times New Roman" w:eastAsia="Calibri" w:hAnsi="Times New Roman" w:cs="Times New Roman"/>
          <w:spacing w:val="-3"/>
          <w:szCs w:val="24"/>
          <w:lang w:eastAsia="en-US"/>
        </w:rPr>
        <w:t xml:space="preserve">взаимных расчетов по состоянию </w:t>
      </w:r>
      <w:proofErr w:type="gramStart"/>
      <w:r w:rsidRPr="00B35AE0">
        <w:rPr>
          <w:rFonts w:ascii="Times New Roman" w:eastAsia="Calibri" w:hAnsi="Times New Roman" w:cs="Times New Roman"/>
          <w:spacing w:val="-3"/>
          <w:szCs w:val="24"/>
          <w:lang w:eastAsia="en-US"/>
        </w:rPr>
        <w:t>на</w:t>
      </w:r>
      <w:proofErr w:type="gramEnd"/>
      <w:r w:rsidRPr="00B35AE0">
        <w:rPr>
          <w:rFonts w:ascii="Times New Roman" w:eastAsia="Calibri" w:hAnsi="Times New Roman" w:cs="Times New Roman"/>
          <w:spacing w:val="-3"/>
          <w:szCs w:val="24"/>
          <w:lang w:eastAsia="en-US"/>
        </w:rPr>
        <w:t xml:space="preserve"> __________</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B35AE0">
        <w:rPr>
          <w:rFonts w:ascii="Times New Roman" w:eastAsia="Calibri" w:hAnsi="Times New Roman" w:cs="Times New Roman"/>
          <w:spacing w:val="-3"/>
          <w:szCs w:val="24"/>
          <w:lang w:eastAsia="en-US"/>
        </w:rPr>
        <w:t>между ФГУП «НИТИ им. А.П. Александрова» и</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B35AE0">
        <w:rPr>
          <w:rFonts w:ascii="Calibri" w:eastAsia="Calibri" w:hAnsi="Calibri" w:cs="Times New Roman"/>
          <w:lang w:eastAsia="en-US"/>
        </w:rPr>
        <w:t>_____________________________________________</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B35AE0" w:rsidRPr="00B35AE0" w:rsidTr="0070281C">
        <w:trPr>
          <w:trHeight w:val="1691"/>
        </w:trPr>
        <w:tc>
          <w:tcPr>
            <w:tcW w:w="9831" w:type="dxa"/>
            <w:gridSpan w:val="10"/>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B35AE0">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B35AE0">
              <w:rPr>
                <w:rFonts w:ascii="Calibri" w:eastAsia="Calibri" w:hAnsi="Calibri" w:cs="Times New Roman"/>
                <w:lang w:eastAsia="en-US"/>
              </w:rPr>
              <w:t xml:space="preserve">енеральный директор _______________, </w:t>
            </w:r>
            <w:r w:rsidRPr="00B35AE0">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B35AE0">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B35AE0">
              <w:rPr>
                <w:rFonts w:ascii="Times New Roman" w:eastAsia="Calibri" w:hAnsi="Times New Roman" w:cs="Times New Roman"/>
                <w:b/>
                <w:spacing w:val="-3"/>
                <w:szCs w:val="18"/>
                <w:lang w:eastAsia="en-US"/>
              </w:rPr>
              <w:t xml:space="preserve">По данным </w:t>
            </w:r>
            <w:r w:rsidRPr="00B35AE0">
              <w:rPr>
                <w:rFonts w:ascii="Times New Roman" w:eastAsia="Calibri" w:hAnsi="Times New Roman" w:cs="Times New Roman"/>
                <w:b/>
                <w:szCs w:val="18"/>
                <w:lang w:eastAsia="en-US"/>
              </w:rPr>
              <w:t>___________</w:t>
            </w:r>
            <w:r w:rsidRPr="00B35AE0">
              <w:rPr>
                <w:rFonts w:ascii="Times New Roman" w:eastAsia="Calibri" w:hAnsi="Times New Roman" w:cs="Times New Roman"/>
                <w:b/>
                <w:spacing w:val="-3"/>
                <w:szCs w:val="18"/>
                <w:lang w:eastAsia="en-US"/>
              </w:rPr>
              <w:t xml:space="preserve">, </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B35AE0">
              <w:rPr>
                <w:rFonts w:ascii="Times New Roman" w:eastAsia="Calibri" w:hAnsi="Times New Roman" w:cs="Times New Roman"/>
                <w:b/>
                <w:spacing w:val="-3"/>
                <w:szCs w:val="18"/>
                <w:lang w:eastAsia="en-US"/>
              </w:rPr>
              <w:t>руб.</w:t>
            </w: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 xml:space="preserve">№ </w:t>
            </w:r>
            <w:proofErr w:type="gramStart"/>
            <w:r w:rsidRPr="00B35AE0">
              <w:rPr>
                <w:rFonts w:ascii="Times New Roman" w:eastAsia="Calibri" w:hAnsi="Times New Roman" w:cs="Times New Roman"/>
                <w:i/>
                <w:spacing w:val="-3"/>
                <w:szCs w:val="18"/>
                <w:lang w:eastAsia="en-US"/>
              </w:rPr>
              <w:t>п</w:t>
            </w:r>
            <w:proofErr w:type="gramEnd"/>
            <w:r w:rsidRPr="00B35AE0">
              <w:rPr>
                <w:rFonts w:ascii="Times New Roman" w:eastAsia="Calibri" w:hAnsi="Times New Roman" w:cs="Times New Roman"/>
                <w:i/>
                <w:spacing w:val="-3"/>
                <w:szCs w:val="18"/>
                <w:lang w:eastAsia="en-US"/>
              </w:rPr>
              <w:t>/п</w:t>
            </w: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Наименование операции, документы</w:t>
            </w: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Дата</w:t>
            </w: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Дебет</w:t>
            </w: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 xml:space="preserve">№ </w:t>
            </w:r>
            <w:proofErr w:type="gramStart"/>
            <w:r w:rsidRPr="00B35AE0">
              <w:rPr>
                <w:rFonts w:ascii="Times New Roman" w:eastAsia="Calibri" w:hAnsi="Times New Roman" w:cs="Times New Roman"/>
                <w:i/>
                <w:spacing w:val="-3"/>
                <w:szCs w:val="18"/>
                <w:lang w:eastAsia="en-US"/>
              </w:rPr>
              <w:t>п</w:t>
            </w:r>
            <w:proofErr w:type="gramEnd"/>
            <w:r w:rsidRPr="00B35AE0">
              <w:rPr>
                <w:rFonts w:ascii="Times New Roman" w:eastAsia="Calibri" w:hAnsi="Times New Roman" w:cs="Times New Roman"/>
                <w:i/>
                <w:spacing w:val="-3"/>
                <w:szCs w:val="18"/>
                <w:lang w:eastAsia="en-US"/>
              </w:rPr>
              <w:t>/п</w:t>
            </w:r>
          </w:p>
        </w:tc>
        <w:tc>
          <w:tcPr>
            <w:tcW w:w="2108"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B35AE0">
              <w:rPr>
                <w:rFonts w:ascii="Times New Roman" w:eastAsia="Calibri" w:hAnsi="Times New Roman" w:cs="Times New Roman"/>
                <w:i/>
                <w:spacing w:val="-3"/>
                <w:szCs w:val="18"/>
                <w:lang w:eastAsia="en-US"/>
              </w:rPr>
              <w:t>Кредит</w:t>
            </w: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Сальдо</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начальное</w:t>
            </w: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Обороты</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за период</w:t>
            </w: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Сальдо</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B35AE0">
              <w:rPr>
                <w:rFonts w:ascii="Times New Roman" w:eastAsia="Calibri" w:hAnsi="Times New Roman" w:cs="Times New Roman"/>
                <w:spacing w:val="-3"/>
                <w:szCs w:val="18"/>
                <w:lang w:eastAsia="en-US"/>
              </w:rPr>
              <w:t>конечное</w:t>
            </w: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B35AE0" w:rsidRPr="00B35AE0" w:rsidTr="0070281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B35AE0">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B35AE0" w:rsidRPr="00B35AE0" w:rsidRDefault="00B35AE0" w:rsidP="00B35AE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B35AE0">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B35AE0" w:rsidRPr="00B35AE0" w:rsidTr="0070281C">
        <w:tc>
          <w:tcPr>
            <w:tcW w:w="5161" w:type="dxa"/>
          </w:tcPr>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По данным ФГУП «НИТИ им. А.П. Александрова»</w:t>
            </w:r>
          </w:p>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 xml:space="preserve">задолженность </w:t>
            </w:r>
            <w:proofErr w:type="gramStart"/>
            <w:r w:rsidRPr="00B35AE0">
              <w:rPr>
                <w:rFonts w:ascii="Calibri" w:eastAsia="Times New Roman" w:hAnsi="Calibri" w:cs="Times New Roman"/>
              </w:rPr>
              <w:t>на</w:t>
            </w:r>
            <w:proofErr w:type="gramEnd"/>
            <w:r w:rsidRPr="00B35AE0">
              <w:rPr>
                <w:rFonts w:ascii="Calibri" w:eastAsia="Times New Roman" w:hAnsi="Calibri" w:cs="Times New Roman"/>
              </w:rPr>
              <w:t xml:space="preserve"> ____________________ в пользу</w:t>
            </w:r>
          </w:p>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_______________ составляет_______________ руб.</w:t>
            </w:r>
          </w:p>
          <w:p w:rsidR="00B35AE0" w:rsidRPr="00B35AE0" w:rsidRDefault="00B35AE0" w:rsidP="00B35AE0">
            <w:pPr>
              <w:autoSpaceDE w:val="0"/>
              <w:autoSpaceDN w:val="0"/>
              <w:adjustRightInd w:val="0"/>
              <w:spacing w:after="0"/>
              <w:rPr>
                <w:rFonts w:ascii="Calibri" w:eastAsia="Times New Roman" w:hAnsi="Calibri" w:cs="Times New Roman"/>
              </w:rPr>
            </w:pPr>
          </w:p>
        </w:tc>
        <w:tc>
          <w:tcPr>
            <w:tcW w:w="4675" w:type="dxa"/>
          </w:tcPr>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По данным учета ___________</w:t>
            </w:r>
          </w:p>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 xml:space="preserve">задолженность </w:t>
            </w:r>
            <w:proofErr w:type="gramStart"/>
            <w:r w:rsidRPr="00B35AE0">
              <w:rPr>
                <w:rFonts w:ascii="Calibri" w:eastAsia="Times New Roman" w:hAnsi="Calibri" w:cs="Times New Roman"/>
              </w:rPr>
              <w:t>на</w:t>
            </w:r>
            <w:proofErr w:type="gramEnd"/>
            <w:r w:rsidRPr="00B35AE0">
              <w:rPr>
                <w:rFonts w:ascii="Calibri" w:eastAsia="Times New Roman" w:hAnsi="Calibri" w:cs="Times New Roman"/>
              </w:rPr>
              <w:t xml:space="preserve"> _____________ в пользу</w:t>
            </w:r>
          </w:p>
          <w:p w:rsidR="00B35AE0" w:rsidRPr="00B35AE0" w:rsidRDefault="00B35AE0" w:rsidP="00B35AE0">
            <w:pPr>
              <w:autoSpaceDE w:val="0"/>
              <w:autoSpaceDN w:val="0"/>
              <w:adjustRightInd w:val="0"/>
              <w:spacing w:after="0"/>
              <w:rPr>
                <w:rFonts w:ascii="Calibri" w:eastAsia="Times New Roman" w:hAnsi="Calibri" w:cs="Times New Roman"/>
              </w:rPr>
            </w:pPr>
            <w:r w:rsidRPr="00B35AE0">
              <w:rPr>
                <w:rFonts w:ascii="Calibri" w:eastAsia="Times New Roman" w:hAnsi="Calibri" w:cs="Times New Roman"/>
              </w:rPr>
              <w:t>_____________ составляет __________руб.</w:t>
            </w:r>
          </w:p>
          <w:p w:rsidR="00B35AE0" w:rsidRPr="00B35AE0" w:rsidRDefault="00B35AE0" w:rsidP="00B35AE0">
            <w:pPr>
              <w:autoSpaceDE w:val="0"/>
              <w:autoSpaceDN w:val="0"/>
              <w:adjustRightInd w:val="0"/>
              <w:spacing w:after="0"/>
              <w:rPr>
                <w:rFonts w:ascii="Calibri" w:eastAsia="Times New Roman" w:hAnsi="Calibri" w:cs="Times New Roman"/>
              </w:rPr>
            </w:pPr>
          </w:p>
        </w:tc>
      </w:tr>
      <w:tr w:rsidR="00B35AE0" w:rsidRPr="00B35AE0" w:rsidTr="0070281C">
        <w:tc>
          <w:tcPr>
            <w:tcW w:w="5161" w:type="dxa"/>
          </w:tcPr>
          <w:p w:rsidR="00B35AE0" w:rsidRPr="00B35AE0" w:rsidRDefault="00B35AE0" w:rsidP="00B35AE0">
            <w:pPr>
              <w:autoSpaceDE w:val="0"/>
              <w:autoSpaceDN w:val="0"/>
              <w:adjustRightInd w:val="0"/>
              <w:spacing w:after="0" w:line="240" w:lineRule="atLeast"/>
              <w:rPr>
                <w:rFonts w:ascii="Calibri" w:eastAsia="Times New Roman" w:hAnsi="Calibri" w:cs="Times New Roman"/>
                <w:b/>
              </w:rPr>
            </w:pPr>
            <w:r w:rsidRPr="00B35AE0">
              <w:rPr>
                <w:rFonts w:ascii="Calibri" w:eastAsia="Times New Roman" w:hAnsi="Calibri" w:cs="Times New Roman"/>
                <w:b/>
              </w:rPr>
              <w:t>От ФГУП «НИТИ им. А.П. Александрова»:</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Генеральный директор</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xml:space="preserve">                         </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xml:space="preserve"> ________________________ В.А. Василенко</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Главный бухгалтер</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________________________ Ю.А. Политова</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xml:space="preserve"> </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 _____________ 2015г.</w:t>
            </w:r>
          </w:p>
        </w:tc>
        <w:tc>
          <w:tcPr>
            <w:tcW w:w="4675" w:type="dxa"/>
          </w:tcPr>
          <w:p w:rsidR="00B35AE0" w:rsidRPr="00B35AE0" w:rsidRDefault="00B35AE0" w:rsidP="00B35AE0">
            <w:pPr>
              <w:autoSpaceDE w:val="0"/>
              <w:autoSpaceDN w:val="0"/>
              <w:adjustRightInd w:val="0"/>
              <w:spacing w:after="0"/>
              <w:rPr>
                <w:rFonts w:ascii="Calibri" w:eastAsia="Times New Roman" w:hAnsi="Calibri" w:cs="Times New Roman"/>
                <w:b/>
                <w:szCs w:val="24"/>
              </w:rPr>
            </w:pPr>
            <w:r w:rsidRPr="00B35AE0">
              <w:rPr>
                <w:rFonts w:ascii="Calibri" w:eastAsia="Times New Roman" w:hAnsi="Calibri" w:cs="Times New Roman"/>
                <w:b/>
              </w:rPr>
              <w:t xml:space="preserve">От </w:t>
            </w:r>
            <w:r w:rsidRPr="00B35AE0">
              <w:rPr>
                <w:rFonts w:ascii="Calibri" w:eastAsia="Times New Roman" w:hAnsi="Calibri" w:cs="Times New Roman"/>
                <w:b/>
                <w:szCs w:val="24"/>
              </w:rPr>
              <w:t>_________:</w:t>
            </w:r>
          </w:p>
          <w:p w:rsidR="00B35AE0" w:rsidRPr="00B35AE0" w:rsidRDefault="00B35AE0" w:rsidP="00B35AE0">
            <w:pPr>
              <w:autoSpaceDE w:val="0"/>
              <w:autoSpaceDN w:val="0"/>
              <w:adjustRightInd w:val="0"/>
              <w:spacing w:after="0"/>
              <w:rPr>
                <w:rFonts w:ascii="Calibri" w:eastAsia="Times New Roman" w:hAnsi="Calibri" w:cs="Times New Roman"/>
                <w:szCs w:val="24"/>
              </w:rPr>
            </w:pPr>
          </w:p>
          <w:p w:rsidR="00B35AE0" w:rsidRPr="00B35AE0" w:rsidRDefault="00B35AE0" w:rsidP="00B35AE0">
            <w:pPr>
              <w:autoSpaceDE w:val="0"/>
              <w:autoSpaceDN w:val="0"/>
              <w:adjustRightInd w:val="0"/>
              <w:spacing w:after="0"/>
              <w:rPr>
                <w:rFonts w:ascii="Calibri" w:eastAsia="Times New Roman" w:hAnsi="Calibri" w:cs="Times New Roman"/>
                <w:szCs w:val="24"/>
              </w:rPr>
            </w:pPr>
            <w:r w:rsidRPr="00B35AE0">
              <w:rPr>
                <w:rFonts w:ascii="Calibri" w:eastAsia="Times New Roman" w:hAnsi="Calibri" w:cs="Times New Roman"/>
                <w:szCs w:val="24"/>
              </w:rPr>
              <w:t xml:space="preserve">Генеральный директор </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szCs w:val="16"/>
              </w:rPr>
            </w:pPr>
            <w:r w:rsidRPr="00B35AE0">
              <w:rPr>
                <w:rFonts w:ascii="Calibri" w:eastAsia="Times New Roman" w:hAnsi="Calibri" w:cs="Times New Roman"/>
              </w:rPr>
              <w:t xml:space="preserve">_______________________   </w:t>
            </w:r>
            <w:r w:rsidRPr="00B35AE0">
              <w:rPr>
                <w:rFonts w:ascii="Calibri" w:eastAsia="Times New Roman" w:hAnsi="Calibri" w:cs="Times New Roman"/>
                <w:szCs w:val="24"/>
              </w:rPr>
              <w:t>_________</w:t>
            </w:r>
            <w:r w:rsidRPr="00B35AE0">
              <w:rPr>
                <w:rFonts w:ascii="Calibri" w:eastAsia="Times New Roman" w:hAnsi="Calibri" w:cs="Times New Roman"/>
                <w:szCs w:val="16"/>
              </w:rPr>
              <w:t xml:space="preserve">                </w:t>
            </w:r>
          </w:p>
          <w:p w:rsidR="00B35AE0" w:rsidRPr="00B35AE0" w:rsidRDefault="00B35AE0" w:rsidP="00B35AE0">
            <w:pPr>
              <w:autoSpaceDE w:val="0"/>
              <w:autoSpaceDN w:val="0"/>
              <w:adjustRightInd w:val="0"/>
              <w:spacing w:after="0" w:line="240" w:lineRule="atLeast"/>
              <w:rPr>
                <w:rFonts w:ascii="Calibri" w:eastAsia="Times New Roman" w:hAnsi="Calibri" w:cs="Times New Roman"/>
                <w:szCs w:val="16"/>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Главный бухгалтер</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____________________________________</w:t>
            </w:r>
          </w:p>
          <w:p w:rsidR="00B35AE0" w:rsidRPr="00B35AE0" w:rsidRDefault="00B35AE0" w:rsidP="00B35AE0">
            <w:pPr>
              <w:autoSpaceDE w:val="0"/>
              <w:autoSpaceDN w:val="0"/>
              <w:adjustRightInd w:val="0"/>
              <w:spacing w:after="0" w:line="240" w:lineRule="atLeast"/>
              <w:rPr>
                <w:rFonts w:ascii="Calibri" w:eastAsia="Times New Roman" w:hAnsi="Calibri" w:cs="Times New Roman"/>
                <w:szCs w:val="16"/>
              </w:rPr>
            </w:pPr>
            <w:r w:rsidRPr="00B35AE0">
              <w:rPr>
                <w:rFonts w:ascii="Calibri" w:eastAsia="Times New Roman" w:hAnsi="Calibri" w:cs="Times New Roman"/>
              </w:rPr>
              <w:t xml:space="preserve">              </w:t>
            </w:r>
            <w:r w:rsidRPr="00B35AE0">
              <w:rPr>
                <w:rFonts w:ascii="Calibri" w:eastAsia="Times New Roman" w:hAnsi="Calibri" w:cs="Times New Roman"/>
                <w:szCs w:val="16"/>
              </w:rPr>
              <w:t>(подпись)      (расшифровка подписи)</w:t>
            </w: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p>
          <w:p w:rsidR="00B35AE0" w:rsidRPr="00B35AE0" w:rsidRDefault="00B35AE0" w:rsidP="00B35AE0">
            <w:pPr>
              <w:autoSpaceDE w:val="0"/>
              <w:autoSpaceDN w:val="0"/>
              <w:adjustRightInd w:val="0"/>
              <w:spacing w:after="0" w:line="240" w:lineRule="atLeast"/>
              <w:rPr>
                <w:rFonts w:ascii="Calibri" w:eastAsia="Times New Roman" w:hAnsi="Calibri" w:cs="Times New Roman"/>
              </w:rPr>
            </w:pPr>
            <w:r w:rsidRPr="00B35AE0">
              <w:rPr>
                <w:rFonts w:ascii="Calibri" w:eastAsia="Times New Roman" w:hAnsi="Calibri" w:cs="Times New Roman"/>
              </w:rPr>
              <w:t xml:space="preserve">«          » _____________ 2015г.                               </w:t>
            </w:r>
          </w:p>
        </w:tc>
      </w:tr>
    </w:tbl>
    <w:p w:rsidR="00B35AE0" w:rsidRPr="00B35AE0" w:rsidRDefault="00B35AE0" w:rsidP="00B35AE0">
      <w:pPr>
        <w:autoSpaceDE w:val="0"/>
        <w:autoSpaceDN w:val="0"/>
        <w:adjustRightInd w:val="0"/>
        <w:spacing w:after="0"/>
        <w:rPr>
          <w:rFonts w:ascii="Times New Roman" w:eastAsia="Times New Roman" w:hAnsi="Times New Roman" w:cs="Times New Roman"/>
        </w:rPr>
      </w:pPr>
      <w:r w:rsidRPr="00B35AE0">
        <w:rPr>
          <w:rFonts w:ascii="Times New Roman" w:eastAsia="Times New Roman" w:hAnsi="Times New Roman" w:cs="Times New Roman"/>
        </w:rPr>
        <w:t xml:space="preserve"> </w:t>
      </w:r>
      <w:proofErr w:type="spellStart"/>
      <w:r w:rsidRPr="00B35AE0">
        <w:rPr>
          <w:rFonts w:ascii="Times New Roman" w:eastAsia="Times New Roman" w:hAnsi="Times New Roman" w:cs="Times New Roman"/>
        </w:rPr>
        <w:t>м.п</w:t>
      </w:r>
      <w:proofErr w:type="spellEnd"/>
      <w:r w:rsidRPr="00B35AE0">
        <w:rPr>
          <w:rFonts w:ascii="Times New Roman" w:eastAsia="Times New Roman" w:hAnsi="Times New Roman" w:cs="Times New Roman"/>
        </w:rPr>
        <w:t xml:space="preserve">.                                                                                       </w:t>
      </w:r>
      <w:proofErr w:type="spellStart"/>
      <w:r w:rsidRPr="00B35AE0">
        <w:rPr>
          <w:rFonts w:ascii="Times New Roman" w:eastAsia="Times New Roman" w:hAnsi="Times New Roman" w:cs="Times New Roman"/>
        </w:rPr>
        <w:t>м.п</w:t>
      </w:r>
      <w:proofErr w:type="spellEnd"/>
      <w:r w:rsidRPr="00B35AE0">
        <w:rPr>
          <w:rFonts w:ascii="Times New Roman" w:eastAsia="Times New Roman" w:hAnsi="Times New Roman" w:cs="Times New Roman"/>
        </w:rPr>
        <w:t>.</w:t>
      </w:r>
    </w:p>
    <w:p w:rsidR="00B35AE0" w:rsidRDefault="00B35AE0" w:rsidP="00AC352D">
      <w:pPr>
        <w:spacing w:before="20" w:after="20"/>
        <w:ind w:left="567"/>
        <w:jc w:val="both"/>
        <w:rPr>
          <w:rFonts w:ascii="Times New Roman" w:eastAsia="Times New Roman" w:hAnsi="Times New Roman" w:cs="Times New Roman"/>
          <w:sz w:val="24"/>
          <w:szCs w:val="24"/>
        </w:rPr>
      </w:pPr>
    </w:p>
    <w:p w:rsidR="0070281C" w:rsidRDefault="0070281C" w:rsidP="00AC352D">
      <w:pPr>
        <w:spacing w:before="20" w:after="20"/>
        <w:ind w:left="567"/>
        <w:jc w:val="both"/>
        <w:rPr>
          <w:rFonts w:ascii="Times New Roman" w:eastAsia="Times New Roman" w:hAnsi="Times New Roman" w:cs="Times New Roman"/>
          <w:sz w:val="24"/>
          <w:szCs w:val="24"/>
        </w:rPr>
      </w:pPr>
    </w:p>
    <w:p w:rsidR="0070281C" w:rsidRPr="0070281C" w:rsidRDefault="0070281C" w:rsidP="0070281C">
      <w:pPr>
        <w:pageBreakBefore/>
        <w:spacing w:after="0"/>
        <w:jc w:val="center"/>
        <w:rPr>
          <w:rFonts w:eastAsia="Times New Roman" w:cs="Times New Roman"/>
          <w:b/>
          <w:sz w:val="24"/>
          <w:szCs w:val="24"/>
        </w:rPr>
      </w:pPr>
      <w:r>
        <w:rPr>
          <w:rFonts w:ascii="Times New Roman" w:eastAsia="Times New Roman" w:hAnsi="Times New Roman" w:cs="Times New Roman"/>
          <w:sz w:val="24"/>
          <w:szCs w:val="24"/>
        </w:rPr>
        <w:lastRenderedPageBreak/>
        <w:t xml:space="preserve">                                                                                         </w:t>
      </w:r>
      <w:r w:rsidRPr="0070281C">
        <w:rPr>
          <w:rFonts w:eastAsia="Times New Roman" w:cs="Times New Roman"/>
          <w:b/>
          <w:sz w:val="20"/>
          <w:szCs w:val="24"/>
        </w:rPr>
        <w:t xml:space="preserve">Приложение № 6 к Договору №     </w:t>
      </w:r>
      <w:r w:rsidRPr="0070281C">
        <w:rPr>
          <w:rFonts w:eastAsia="Times New Roman" w:cs="Times New Roman"/>
          <w:b/>
          <w:sz w:val="24"/>
          <w:szCs w:val="24"/>
        </w:rPr>
        <w:t xml:space="preserve">       </w:t>
      </w:r>
    </w:p>
    <w:p w:rsidR="0070281C" w:rsidRPr="0070281C" w:rsidRDefault="0070281C" w:rsidP="0070281C">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70281C">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70281C">
        <w:rPr>
          <w:rFonts w:ascii="Times New Roman" w:eastAsia="Times New Roman" w:hAnsi="Times New Roman" w:cs="Times New Roman"/>
          <w:b/>
          <w:bCs/>
          <w:smallCaps/>
          <w:sz w:val="24"/>
          <w:szCs w:val="24"/>
        </w:rPr>
        <w:t>ТОВАРА</w:t>
      </w:r>
    </w:p>
    <w:p w:rsidR="0070281C" w:rsidRPr="0070281C" w:rsidRDefault="0070281C" w:rsidP="0070281C">
      <w:pPr>
        <w:spacing w:after="0"/>
        <w:jc w:val="center"/>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№___ от «___»_________2015 г.</w:t>
      </w:r>
      <w:r w:rsidRPr="0070281C">
        <w:rPr>
          <w:rFonts w:ascii="Times New Roman" w:eastAsia="Times New Roman" w:hAnsi="Times New Roman" w:cs="Times New Roman"/>
          <w:b/>
          <w:sz w:val="24"/>
          <w:szCs w:val="24"/>
        </w:rPr>
        <w:br/>
        <w:t>ПО ДОГОВОРУ №           от « »    2015 г.</w:t>
      </w:r>
    </w:p>
    <w:p w:rsidR="0070281C" w:rsidRPr="0070281C" w:rsidRDefault="0070281C" w:rsidP="0070281C">
      <w:pPr>
        <w:spacing w:after="0"/>
        <w:jc w:val="center"/>
        <w:rPr>
          <w:rFonts w:ascii="Times New Roman" w:eastAsia="Times New Roman" w:hAnsi="Times New Roman" w:cs="Times New Roman"/>
          <w:sz w:val="24"/>
          <w:szCs w:val="24"/>
        </w:rPr>
      </w:pPr>
    </w:p>
    <w:p w:rsidR="0070281C" w:rsidRPr="0070281C" w:rsidRDefault="0070281C" w:rsidP="0070281C">
      <w:pPr>
        <w:spacing w:after="0"/>
        <w:jc w:val="both"/>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«Поставщик» __________________________» в лице</w:t>
      </w:r>
      <w:r w:rsidRPr="0070281C">
        <w:rPr>
          <w:rFonts w:ascii="Times New Roman" w:eastAsia="Times New Roman" w:hAnsi="Times New Roman" w:cs="Times New Roman"/>
          <w:spacing w:val="-1"/>
          <w:sz w:val="24"/>
          <w:szCs w:val="24"/>
        </w:rPr>
        <w:t>_______________________</w:t>
      </w:r>
      <w:r w:rsidRPr="0070281C">
        <w:rPr>
          <w:rFonts w:ascii="Times New Roman" w:eastAsia="Times New Roman" w:hAnsi="Times New Roman" w:cs="Times New Roman"/>
          <w:sz w:val="24"/>
          <w:szCs w:val="24"/>
        </w:rPr>
        <w:t xml:space="preserve">, </w:t>
      </w:r>
      <w:r w:rsidRPr="0070281C">
        <w:rPr>
          <w:rFonts w:ascii="Times New Roman" w:eastAsia="Times New Roman" w:hAnsi="Times New Roman" w:cs="Times New Roman"/>
          <w:spacing w:val="6"/>
          <w:sz w:val="24"/>
          <w:szCs w:val="24"/>
        </w:rPr>
        <w:t>действующего на основании_____________________</w:t>
      </w:r>
      <w:r w:rsidRPr="0070281C">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70281C" w:rsidRPr="0070281C" w:rsidRDefault="0070281C" w:rsidP="0070281C">
      <w:pPr>
        <w:spacing w:after="0"/>
        <w:jc w:val="both"/>
        <w:rPr>
          <w:rFonts w:ascii="Times New Roman" w:eastAsia="Times New Roman" w:hAnsi="Times New Roman" w:cs="Times New Roman"/>
          <w:sz w:val="24"/>
          <w:szCs w:val="24"/>
        </w:rPr>
      </w:pPr>
    </w:p>
    <w:p w:rsidR="0070281C" w:rsidRPr="0070281C" w:rsidRDefault="0070281C" w:rsidP="0070281C">
      <w:pPr>
        <w:spacing w:after="0"/>
        <w:jc w:val="both"/>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70281C" w:rsidRPr="0070281C" w:rsidRDefault="0070281C" w:rsidP="0070281C">
      <w:pPr>
        <w:spacing w:after="0"/>
        <w:rPr>
          <w:rFonts w:ascii="Times New Roman" w:eastAsia="Times New Roman" w:hAnsi="Times New Roman" w:cs="Times New Roman"/>
          <w:sz w:val="24"/>
          <w:szCs w:val="24"/>
        </w:rPr>
      </w:pPr>
      <w:r w:rsidRPr="0070281C">
        <w:rPr>
          <w:rFonts w:ascii="Times New Roman" w:eastAsia="Times New Roman" w:hAnsi="Times New Roman" w:cs="Times New Roman"/>
          <w:b/>
          <w:sz w:val="24"/>
          <w:szCs w:val="24"/>
        </w:rPr>
        <w:t>________________________________</w:t>
      </w:r>
    </w:p>
    <w:p w:rsidR="0070281C" w:rsidRPr="0070281C" w:rsidRDefault="0070281C" w:rsidP="0070281C">
      <w:pPr>
        <w:spacing w:after="0"/>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Стоимость поставленного Товара составляет:</w:t>
      </w:r>
    </w:p>
    <w:p w:rsidR="0070281C" w:rsidRPr="0070281C" w:rsidRDefault="0070281C" w:rsidP="0070281C">
      <w:pPr>
        <w:spacing w:after="0"/>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70281C" w:rsidRPr="0070281C" w:rsidRDefault="0070281C" w:rsidP="0070281C">
      <w:pPr>
        <w:spacing w:after="0"/>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_____________________________________________(</w:t>
      </w:r>
      <w:r w:rsidRPr="0070281C">
        <w:rPr>
          <w:rFonts w:ascii="Times New Roman" w:eastAsia="Times New Roman" w:hAnsi="Times New Roman" w:cs="Times New Roman"/>
          <w:i/>
          <w:sz w:val="24"/>
          <w:szCs w:val="24"/>
        </w:rPr>
        <w:t>перечислить  документы</w:t>
      </w:r>
      <w:r w:rsidRPr="0070281C">
        <w:rPr>
          <w:rFonts w:ascii="Times New Roman" w:eastAsia="Times New Roman" w:hAnsi="Times New Roman" w:cs="Times New Roman"/>
          <w:sz w:val="24"/>
          <w:szCs w:val="24"/>
        </w:rPr>
        <w:t>)</w:t>
      </w:r>
    </w:p>
    <w:p w:rsidR="0070281C" w:rsidRPr="0070281C" w:rsidRDefault="0070281C" w:rsidP="0070281C">
      <w:pPr>
        <w:spacing w:after="0"/>
        <w:rPr>
          <w:rFonts w:ascii="Times New Roman" w:eastAsia="Times New Roman" w:hAnsi="Times New Roman" w:cs="Times New Roman"/>
          <w:sz w:val="24"/>
          <w:szCs w:val="24"/>
        </w:rPr>
      </w:pPr>
    </w:p>
    <w:p w:rsidR="0070281C" w:rsidRPr="0070281C" w:rsidRDefault="0070281C" w:rsidP="0070281C">
      <w:pPr>
        <w:spacing w:after="0"/>
        <w:jc w:val="both"/>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0281C" w:rsidRPr="0070281C" w:rsidRDefault="0070281C" w:rsidP="0070281C">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70281C" w:rsidRPr="0070281C" w:rsidTr="0070281C">
        <w:trPr>
          <w:trHeight w:val="2238"/>
        </w:trPr>
        <w:tc>
          <w:tcPr>
            <w:tcW w:w="4824" w:type="dxa"/>
          </w:tcPr>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От Покупателя:</w:t>
            </w: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_____________________</w:t>
            </w:r>
            <w:r w:rsidRPr="0070281C">
              <w:rPr>
                <w:rFonts w:ascii="Times New Roman" w:eastAsia="Times New Roman" w:hAnsi="Times New Roman" w:cs="Times New Roman"/>
                <w:b/>
                <w:bCs/>
                <w:sz w:val="24"/>
                <w:szCs w:val="24"/>
              </w:rPr>
              <w:t>/Василенко В.А./</w:t>
            </w: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М.П.</w:t>
            </w:r>
          </w:p>
          <w:p w:rsidR="0070281C" w:rsidRPr="0070281C" w:rsidRDefault="0070281C" w:rsidP="0070281C">
            <w:pPr>
              <w:spacing w:after="0"/>
              <w:ind w:left="456" w:hangingChars="190" w:hanging="456"/>
              <w:rPr>
                <w:rFonts w:ascii="Times New Roman" w:eastAsia="Times New Roman" w:hAnsi="Times New Roman" w:cs="Times New Roman"/>
                <w:sz w:val="24"/>
                <w:szCs w:val="24"/>
              </w:rPr>
            </w:pPr>
            <w:r w:rsidRPr="0070281C">
              <w:rPr>
                <w:rFonts w:ascii="Times New Roman" w:eastAsia="Times New Roman" w:hAnsi="Times New Roman" w:cs="Times New Roman"/>
                <w:sz w:val="24"/>
                <w:szCs w:val="24"/>
              </w:rPr>
              <w:t>«___»______________2015г.</w:t>
            </w:r>
          </w:p>
        </w:tc>
        <w:tc>
          <w:tcPr>
            <w:tcW w:w="4824" w:type="dxa"/>
          </w:tcPr>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rPr>
                <w:rFonts w:ascii="Times New Roman" w:eastAsia="Times New Roman" w:hAnsi="Times New Roman" w:cs="Times New Roman"/>
                <w:b/>
                <w:sz w:val="24"/>
                <w:szCs w:val="24"/>
              </w:rPr>
            </w:pPr>
          </w:p>
          <w:p w:rsidR="0070281C" w:rsidRPr="0070281C" w:rsidRDefault="0070281C" w:rsidP="0070281C">
            <w:pPr>
              <w:spacing w:after="0"/>
              <w:ind w:left="422" w:hanging="422"/>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 xml:space="preserve">             От Поставщика:</w:t>
            </w: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 xml:space="preserve">           ____________________</w:t>
            </w:r>
          </w:p>
          <w:p w:rsidR="0070281C" w:rsidRPr="0070281C" w:rsidRDefault="0070281C" w:rsidP="0070281C">
            <w:pPr>
              <w:spacing w:after="0"/>
              <w:ind w:left="458" w:hangingChars="190" w:hanging="458"/>
              <w:rPr>
                <w:rFonts w:ascii="Times New Roman" w:eastAsia="Times New Roman" w:hAnsi="Times New Roman" w:cs="Times New Roman"/>
                <w:b/>
                <w:sz w:val="24"/>
                <w:szCs w:val="24"/>
              </w:rPr>
            </w:pPr>
            <w:r w:rsidRPr="0070281C">
              <w:rPr>
                <w:rFonts w:ascii="Times New Roman" w:eastAsia="Times New Roman" w:hAnsi="Times New Roman" w:cs="Times New Roman"/>
                <w:b/>
                <w:sz w:val="24"/>
                <w:szCs w:val="24"/>
              </w:rPr>
              <w:t xml:space="preserve">          М.П.</w:t>
            </w:r>
          </w:p>
          <w:p w:rsidR="0070281C" w:rsidRPr="0070281C" w:rsidRDefault="0070281C" w:rsidP="0070281C">
            <w:pPr>
              <w:spacing w:after="0"/>
              <w:ind w:left="456" w:hangingChars="190" w:hanging="456"/>
              <w:rPr>
                <w:rFonts w:ascii="Times New Roman" w:eastAsia="Times New Roman" w:hAnsi="Times New Roman" w:cs="Times New Roman"/>
                <w:b/>
                <w:sz w:val="24"/>
                <w:szCs w:val="24"/>
              </w:rPr>
            </w:pPr>
            <w:r w:rsidRPr="0070281C">
              <w:rPr>
                <w:rFonts w:ascii="Times New Roman" w:eastAsia="Times New Roman" w:hAnsi="Times New Roman" w:cs="Times New Roman"/>
                <w:sz w:val="24"/>
                <w:szCs w:val="24"/>
              </w:rPr>
              <w:t xml:space="preserve">          «___»______________2015г.</w:t>
            </w:r>
          </w:p>
        </w:tc>
      </w:tr>
    </w:tbl>
    <w:p w:rsidR="0070281C" w:rsidRPr="00AC352D" w:rsidRDefault="0070281C" w:rsidP="00AC352D">
      <w:pPr>
        <w:spacing w:before="20" w:after="20"/>
        <w:ind w:left="567"/>
        <w:jc w:val="both"/>
        <w:rPr>
          <w:rFonts w:ascii="Times New Roman" w:eastAsia="Times New Roman" w:hAnsi="Times New Roman" w:cs="Times New Roman"/>
          <w:sz w:val="24"/>
          <w:szCs w:val="24"/>
        </w:rPr>
      </w:pPr>
    </w:p>
    <w:sectPr w:rsidR="0070281C"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81C" w:rsidRDefault="0070281C" w:rsidP="002C63A6">
      <w:pPr>
        <w:spacing w:after="0"/>
      </w:pPr>
      <w:r>
        <w:separator/>
      </w:r>
    </w:p>
  </w:endnote>
  <w:endnote w:type="continuationSeparator" w:id="0">
    <w:p w:rsidR="0070281C" w:rsidRDefault="0070281C"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81C" w:rsidRDefault="0070281C" w:rsidP="002C63A6">
      <w:pPr>
        <w:spacing w:after="0"/>
      </w:pPr>
      <w:r>
        <w:separator/>
      </w:r>
    </w:p>
  </w:footnote>
  <w:footnote w:type="continuationSeparator" w:id="0">
    <w:p w:rsidR="0070281C" w:rsidRDefault="0070281C"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70281C" w:rsidRDefault="0070281C">
        <w:pPr>
          <w:pStyle w:val="a9"/>
          <w:jc w:val="right"/>
        </w:pPr>
        <w:r>
          <w:t xml:space="preserve">     </w:t>
        </w: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6A7817">
          <w:rPr>
            <w:rFonts w:ascii="Times New Roman" w:hAnsi="Times New Roman" w:cs="Times New Roman"/>
            <w:b/>
            <w:noProof/>
          </w:rPr>
          <w:t>21</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6A7817">
          <w:rPr>
            <w:rFonts w:ascii="Times New Roman" w:hAnsi="Times New Roman" w:cs="Times New Roman"/>
            <w:b/>
            <w:noProof/>
          </w:rPr>
          <w:t>23</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70281C" w:rsidRDefault="0070281C" w:rsidP="00B01430">
                <w:pPr>
                  <w:pStyle w:val="a9"/>
                  <w:jc w:val="center"/>
                </w:pPr>
                <w:r>
                  <w:rPr>
                    <w:rFonts w:ascii="Times New Roman" w:hAnsi="Times New Roman" w:cs="Times New Roman"/>
                    <w:sz w:val="24"/>
                    <w:szCs w:val="24"/>
                  </w:rPr>
                  <w:t xml:space="preserve">Договор №                 </w:t>
                </w:r>
                <w:r w:rsidRPr="00CD69B6">
                  <w:rPr>
                    <w:rFonts w:ascii="Times New Roman" w:hAnsi="Times New Roman" w:cs="Times New Roman"/>
                    <w:sz w:val="24"/>
                    <w:szCs w:val="24"/>
                  </w:rPr>
                  <w:t xml:space="preserve">от </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70281C" w:rsidRPr="00720B2D" w:rsidRDefault="0070281C"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03670"/>
    <w:rsid w:val="00210B7E"/>
    <w:rsid w:val="002142A2"/>
    <w:rsid w:val="002206E9"/>
    <w:rsid w:val="00226015"/>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5DDD"/>
    <w:rsid w:val="002C63A6"/>
    <w:rsid w:val="002D03AB"/>
    <w:rsid w:val="002D04DA"/>
    <w:rsid w:val="002D17A5"/>
    <w:rsid w:val="002D582E"/>
    <w:rsid w:val="002D5EDE"/>
    <w:rsid w:val="002D64DD"/>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35F3"/>
    <w:rsid w:val="00395232"/>
    <w:rsid w:val="003A5279"/>
    <w:rsid w:val="003B0DCB"/>
    <w:rsid w:val="003B166A"/>
    <w:rsid w:val="003B38AB"/>
    <w:rsid w:val="003B52A4"/>
    <w:rsid w:val="003B77FE"/>
    <w:rsid w:val="003C6DB7"/>
    <w:rsid w:val="003D02FD"/>
    <w:rsid w:val="003D107E"/>
    <w:rsid w:val="003D379F"/>
    <w:rsid w:val="003D6954"/>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87263"/>
    <w:rsid w:val="006A012A"/>
    <w:rsid w:val="006A7817"/>
    <w:rsid w:val="006B33EC"/>
    <w:rsid w:val="006B355A"/>
    <w:rsid w:val="006B4FD0"/>
    <w:rsid w:val="006B5D2C"/>
    <w:rsid w:val="006C1A57"/>
    <w:rsid w:val="006C437E"/>
    <w:rsid w:val="006C58EA"/>
    <w:rsid w:val="006C59F0"/>
    <w:rsid w:val="006D0B92"/>
    <w:rsid w:val="006E5FA2"/>
    <w:rsid w:val="0070281C"/>
    <w:rsid w:val="00720B2D"/>
    <w:rsid w:val="0073078F"/>
    <w:rsid w:val="0073720C"/>
    <w:rsid w:val="00745012"/>
    <w:rsid w:val="00747D08"/>
    <w:rsid w:val="00785486"/>
    <w:rsid w:val="00786634"/>
    <w:rsid w:val="00794E86"/>
    <w:rsid w:val="0079785F"/>
    <w:rsid w:val="007A2258"/>
    <w:rsid w:val="007B00EB"/>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65ACF"/>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C1C1C"/>
    <w:rsid w:val="009C281F"/>
    <w:rsid w:val="009D40EB"/>
    <w:rsid w:val="009E7C18"/>
    <w:rsid w:val="00A06824"/>
    <w:rsid w:val="00A15A73"/>
    <w:rsid w:val="00A177D5"/>
    <w:rsid w:val="00A24357"/>
    <w:rsid w:val="00A32262"/>
    <w:rsid w:val="00A32495"/>
    <w:rsid w:val="00A32AD2"/>
    <w:rsid w:val="00A43246"/>
    <w:rsid w:val="00A50C0A"/>
    <w:rsid w:val="00A514EF"/>
    <w:rsid w:val="00A52241"/>
    <w:rsid w:val="00A60677"/>
    <w:rsid w:val="00A60E4E"/>
    <w:rsid w:val="00A61666"/>
    <w:rsid w:val="00A71730"/>
    <w:rsid w:val="00A74196"/>
    <w:rsid w:val="00A754C2"/>
    <w:rsid w:val="00A76AD6"/>
    <w:rsid w:val="00A80EB3"/>
    <w:rsid w:val="00A874DD"/>
    <w:rsid w:val="00A94F7E"/>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5AE0"/>
    <w:rsid w:val="00B37DDF"/>
    <w:rsid w:val="00B4109A"/>
    <w:rsid w:val="00B4525A"/>
    <w:rsid w:val="00B458F9"/>
    <w:rsid w:val="00B515AA"/>
    <w:rsid w:val="00B53049"/>
    <w:rsid w:val="00B53373"/>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77306"/>
    <w:rsid w:val="00C87319"/>
    <w:rsid w:val="00C878AD"/>
    <w:rsid w:val="00C90F29"/>
    <w:rsid w:val="00C9162A"/>
    <w:rsid w:val="00CA271F"/>
    <w:rsid w:val="00CA2DA7"/>
    <w:rsid w:val="00CA6394"/>
    <w:rsid w:val="00CB59BF"/>
    <w:rsid w:val="00CC34DB"/>
    <w:rsid w:val="00CC5C49"/>
    <w:rsid w:val="00CD69B6"/>
    <w:rsid w:val="00CE017E"/>
    <w:rsid w:val="00CF10D2"/>
    <w:rsid w:val="00CF1C21"/>
    <w:rsid w:val="00CF2473"/>
    <w:rsid w:val="00D04433"/>
    <w:rsid w:val="00D04EF1"/>
    <w:rsid w:val="00D057F6"/>
    <w:rsid w:val="00D05E10"/>
    <w:rsid w:val="00D05E1B"/>
    <w:rsid w:val="00D05F25"/>
    <w:rsid w:val="00D10CC1"/>
    <w:rsid w:val="00D16A7F"/>
    <w:rsid w:val="00D33751"/>
    <w:rsid w:val="00D4100F"/>
    <w:rsid w:val="00D4726C"/>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0AE9"/>
    <w:rsid w:val="00F235C9"/>
    <w:rsid w:val="00F43819"/>
    <w:rsid w:val="00F61F15"/>
    <w:rsid w:val="00F64D3F"/>
    <w:rsid w:val="00F65CCA"/>
    <w:rsid w:val="00F65D26"/>
    <w:rsid w:val="00F70FD7"/>
    <w:rsid w:val="00F772F1"/>
    <w:rsid w:val="00F8439C"/>
    <w:rsid w:val="00F867E3"/>
    <w:rsid w:val="00F917C8"/>
    <w:rsid w:val="00F91AA9"/>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0F56ED"/>
    <w:rsid w:val="001645A0"/>
    <w:rsid w:val="001943D0"/>
    <w:rsid w:val="001B4118"/>
    <w:rsid w:val="001C4F0C"/>
    <w:rsid w:val="001E25BE"/>
    <w:rsid w:val="002157BF"/>
    <w:rsid w:val="00223C41"/>
    <w:rsid w:val="002803A3"/>
    <w:rsid w:val="002A2ED3"/>
    <w:rsid w:val="002D47F6"/>
    <w:rsid w:val="003A3256"/>
    <w:rsid w:val="003B7048"/>
    <w:rsid w:val="00471102"/>
    <w:rsid w:val="00480D31"/>
    <w:rsid w:val="00490681"/>
    <w:rsid w:val="004E2B34"/>
    <w:rsid w:val="004F2EC7"/>
    <w:rsid w:val="00527868"/>
    <w:rsid w:val="005544D1"/>
    <w:rsid w:val="005C0122"/>
    <w:rsid w:val="005C5F25"/>
    <w:rsid w:val="00630BD3"/>
    <w:rsid w:val="00660B13"/>
    <w:rsid w:val="007901CE"/>
    <w:rsid w:val="007C3AC7"/>
    <w:rsid w:val="008317DB"/>
    <w:rsid w:val="008500B1"/>
    <w:rsid w:val="008510E9"/>
    <w:rsid w:val="009165AD"/>
    <w:rsid w:val="0093688C"/>
    <w:rsid w:val="009822D3"/>
    <w:rsid w:val="009C606D"/>
    <w:rsid w:val="00A34EEF"/>
    <w:rsid w:val="00A66695"/>
    <w:rsid w:val="00A85D99"/>
    <w:rsid w:val="00A87322"/>
    <w:rsid w:val="00AA3E86"/>
    <w:rsid w:val="00AB05DC"/>
    <w:rsid w:val="00AE6B2B"/>
    <w:rsid w:val="00AF3983"/>
    <w:rsid w:val="00B15AA7"/>
    <w:rsid w:val="00BA7132"/>
    <w:rsid w:val="00C27588"/>
    <w:rsid w:val="00C31685"/>
    <w:rsid w:val="00CE3142"/>
    <w:rsid w:val="00D3714B"/>
    <w:rsid w:val="00D62B30"/>
    <w:rsid w:val="00DA772B"/>
    <w:rsid w:val="00E06761"/>
    <w:rsid w:val="00EA68F4"/>
    <w:rsid w:val="00EB1929"/>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2EC4D430-7E14-4308-96A9-89F85AB94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23</Pages>
  <Words>8460</Words>
  <Characters>48228</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25</cp:revision>
  <cp:lastPrinted>2015-06-08T08:34:00Z</cp:lastPrinted>
  <dcterms:created xsi:type="dcterms:W3CDTF">2015-04-21T09:14:00Z</dcterms:created>
  <dcterms:modified xsi:type="dcterms:W3CDTF">2015-09-01T07:57:00Z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