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37" w:rsidRPr="00F52437" w:rsidRDefault="00F52437" w:rsidP="00F52437">
      <w:pPr>
        <w:rPr>
          <w:b/>
          <w:sz w:val="20"/>
          <w:szCs w:val="20"/>
        </w:rPr>
      </w:pPr>
      <w:r w:rsidRPr="00F52437">
        <w:rPr>
          <w:b/>
          <w:sz w:val="20"/>
          <w:szCs w:val="20"/>
        </w:rPr>
        <w:t xml:space="preserve">                                          Приложение № </w:t>
      </w:r>
      <w:r>
        <w:rPr>
          <w:b/>
          <w:sz w:val="20"/>
          <w:szCs w:val="20"/>
        </w:rPr>
        <w:t>6</w:t>
      </w:r>
    </w:p>
    <w:p w:rsidR="00F52437" w:rsidRPr="00F52437" w:rsidRDefault="00F52437" w:rsidP="00F52437">
      <w:pPr>
        <w:ind w:right="184"/>
        <w:rPr>
          <w:b/>
          <w:sz w:val="20"/>
          <w:szCs w:val="20"/>
        </w:rPr>
      </w:pPr>
      <w:r w:rsidRPr="00F52437">
        <w:rPr>
          <w:b/>
          <w:sz w:val="20"/>
          <w:szCs w:val="20"/>
        </w:rPr>
        <w:t xml:space="preserve">                                          к Договору поставки ТМЦ № 100-10-05/_________ от «___»___________20__ г.                                                                              </w:t>
      </w: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/>
          <w:sz w:val="24"/>
          <w:szCs w:val="24"/>
        </w:rPr>
      </w:pPr>
    </w:p>
    <w:p w:rsidR="007554DE" w:rsidRPr="0072047C" w:rsidRDefault="007554DE" w:rsidP="00D35CC6">
      <w:pPr>
        <w:ind w:firstLine="709"/>
        <w:jc w:val="center"/>
        <w:rPr>
          <w:sz w:val="24"/>
          <w:szCs w:val="24"/>
        </w:rPr>
      </w:pPr>
    </w:p>
    <w:p w:rsidR="008F26AA" w:rsidRPr="0072047C" w:rsidRDefault="008F26AA" w:rsidP="00D35CC6">
      <w:pPr>
        <w:ind w:firstLine="709"/>
        <w:jc w:val="center"/>
        <w:rPr>
          <w:color w:val="000000"/>
          <w:sz w:val="24"/>
          <w:szCs w:val="24"/>
        </w:rPr>
      </w:pPr>
      <w:r w:rsidRPr="0072047C">
        <w:rPr>
          <w:color w:val="000000"/>
          <w:sz w:val="24"/>
          <w:szCs w:val="24"/>
        </w:rPr>
        <w:t>Типовая форма технического задания</w:t>
      </w:r>
    </w:p>
    <w:p w:rsidR="008F26AA" w:rsidRPr="0072047C" w:rsidRDefault="008F26AA" w:rsidP="00D35CC6">
      <w:pPr>
        <w:ind w:firstLine="709"/>
        <w:jc w:val="center"/>
        <w:rPr>
          <w:color w:val="000000"/>
          <w:sz w:val="24"/>
          <w:szCs w:val="24"/>
        </w:rPr>
      </w:pPr>
      <w:r w:rsidRPr="0072047C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8F26AA" w:rsidRPr="0072047C" w:rsidRDefault="008F26AA" w:rsidP="00D35CC6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в соответствии с требованиями Положения о закупках Государственной корпорации по атомной энергии «Росатом»</w:t>
      </w:r>
    </w:p>
    <w:p w:rsidR="007554DE" w:rsidRPr="0072047C" w:rsidRDefault="007554DE" w:rsidP="00D35CC6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bookmarkStart w:id="0" w:name="_GoBack"/>
      <w:bookmarkEnd w:id="0"/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776211">
      <w:pPr>
        <w:tabs>
          <w:tab w:val="left" w:pos="5400"/>
        </w:tabs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Предмет</w:t>
      </w:r>
      <w:r w:rsidR="005D3F9C" w:rsidRPr="0072047C">
        <w:rPr>
          <w:sz w:val="24"/>
          <w:szCs w:val="24"/>
        </w:rPr>
        <w:t xml:space="preserve"> закупки: </w:t>
      </w:r>
      <w:r w:rsidR="005D3F9C" w:rsidRPr="0072047C">
        <w:rPr>
          <w:b/>
          <w:sz w:val="24"/>
          <w:szCs w:val="24"/>
        </w:rPr>
        <w:t xml:space="preserve">поставка </w:t>
      </w:r>
      <w:r w:rsidR="00776211" w:rsidRPr="0072047C">
        <w:rPr>
          <w:b/>
          <w:sz w:val="24"/>
          <w:szCs w:val="24"/>
        </w:rPr>
        <w:t>автогидроподъемника ВС-28К  на базе КАМАЗ-43114</w:t>
      </w:r>
    </w:p>
    <w:p w:rsidR="007554DE" w:rsidRPr="0072047C" w:rsidRDefault="007554DE" w:rsidP="008161F1">
      <w:pPr>
        <w:rPr>
          <w:sz w:val="24"/>
          <w:szCs w:val="24"/>
        </w:rPr>
      </w:pPr>
    </w:p>
    <w:p w:rsidR="00780960" w:rsidRDefault="00780960" w:rsidP="00780960">
      <w:pPr>
        <w:ind w:firstLine="709"/>
        <w:jc w:val="center"/>
        <w:rPr>
          <w:sz w:val="24"/>
          <w:szCs w:val="24"/>
        </w:rPr>
      </w:pPr>
    </w:p>
    <w:p w:rsidR="00780960" w:rsidRDefault="00780960" w:rsidP="00780960">
      <w:pPr>
        <w:ind w:firstLine="709"/>
        <w:jc w:val="center"/>
        <w:rPr>
          <w:sz w:val="24"/>
          <w:szCs w:val="24"/>
        </w:rPr>
      </w:pPr>
    </w:p>
    <w:p w:rsidR="00780960" w:rsidRDefault="00780960" w:rsidP="00780960">
      <w:pPr>
        <w:ind w:firstLine="709"/>
        <w:jc w:val="center"/>
        <w:rPr>
          <w:sz w:val="24"/>
          <w:szCs w:val="24"/>
        </w:rPr>
      </w:pPr>
    </w:p>
    <w:p w:rsidR="00780960" w:rsidRDefault="00780960" w:rsidP="00780960">
      <w:pPr>
        <w:ind w:firstLine="709"/>
        <w:jc w:val="center"/>
        <w:rPr>
          <w:sz w:val="24"/>
          <w:szCs w:val="24"/>
        </w:rPr>
      </w:pPr>
    </w:p>
    <w:p w:rsidR="00780960" w:rsidRDefault="008161F1" w:rsidP="00780960">
      <w:pPr>
        <w:ind w:firstLine="709"/>
        <w:jc w:val="center"/>
        <w:rPr>
          <w:sz w:val="24"/>
          <w:szCs w:val="24"/>
        </w:rPr>
      </w:pPr>
      <w:r w:rsidRPr="008161F1">
        <w:rPr>
          <w:sz w:val="24"/>
          <w:szCs w:val="24"/>
        </w:rPr>
        <w:t xml:space="preserve">Все указания на товарные знаки, знаки </w:t>
      </w:r>
    </w:p>
    <w:p w:rsidR="00780960" w:rsidRDefault="008161F1" w:rsidP="00780960">
      <w:pPr>
        <w:ind w:firstLine="709"/>
        <w:jc w:val="center"/>
        <w:rPr>
          <w:sz w:val="24"/>
          <w:szCs w:val="24"/>
        </w:rPr>
      </w:pPr>
      <w:r w:rsidRPr="008161F1">
        <w:rPr>
          <w:sz w:val="24"/>
          <w:szCs w:val="24"/>
        </w:rPr>
        <w:t xml:space="preserve">обслуживания, фирменные наименования, патенты, полезные модели, </w:t>
      </w:r>
    </w:p>
    <w:p w:rsidR="00780960" w:rsidRDefault="008161F1" w:rsidP="00780960">
      <w:pPr>
        <w:ind w:firstLine="709"/>
        <w:jc w:val="center"/>
        <w:rPr>
          <w:sz w:val="24"/>
          <w:szCs w:val="24"/>
        </w:rPr>
      </w:pPr>
      <w:r w:rsidRPr="008161F1">
        <w:rPr>
          <w:sz w:val="24"/>
          <w:szCs w:val="24"/>
        </w:rPr>
        <w:t>промышленные образцы, наименование места происхождения товара</w:t>
      </w:r>
    </w:p>
    <w:p w:rsidR="00780960" w:rsidRDefault="008161F1" w:rsidP="00780960">
      <w:pPr>
        <w:ind w:firstLine="709"/>
        <w:jc w:val="center"/>
        <w:rPr>
          <w:sz w:val="24"/>
          <w:szCs w:val="24"/>
        </w:rPr>
      </w:pPr>
      <w:r w:rsidRPr="008161F1">
        <w:rPr>
          <w:sz w:val="24"/>
          <w:szCs w:val="24"/>
        </w:rPr>
        <w:t xml:space="preserve"> или наименование производителя по тексту сопровождаются</w:t>
      </w:r>
    </w:p>
    <w:p w:rsidR="007554DE" w:rsidRPr="0072047C" w:rsidRDefault="008161F1" w:rsidP="00780960">
      <w:pPr>
        <w:ind w:firstLine="709"/>
        <w:jc w:val="center"/>
        <w:rPr>
          <w:sz w:val="24"/>
          <w:szCs w:val="24"/>
        </w:rPr>
      </w:pPr>
      <w:r w:rsidRPr="008161F1">
        <w:rPr>
          <w:sz w:val="24"/>
          <w:szCs w:val="24"/>
        </w:rPr>
        <w:t xml:space="preserve"> словами «или эквивалент»</w:t>
      </w: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D35CC6" w:rsidRPr="0072047C" w:rsidRDefault="00A77588" w:rsidP="00780960">
      <w:pPr>
        <w:ind w:firstLine="709"/>
        <w:rPr>
          <w:sz w:val="24"/>
          <w:szCs w:val="24"/>
        </w:rPr>
      </w:pPr>
      <w:r w:rsidRPr="0072047C">
        <w:rPr>
          <w:sz w:val="24"/>
          <w:szCs w:val="24"/>
        </w:rPr>
        <w:t xml:space="preserve">                                     </w:t>
      </w:r>
    </w:p>
    <w:p w:rsidR="00D35CC6" w:rsidRPr="0072047C" w:rsidRDefault="00D35CC6" w:rsidP="00A77588">
      <w:pPr>
        <w:ind w:firstLine="709"/>
        <w:rPr>
          <w:sz w:val="24"/>
          <w:szCs w:val="24"/>
        </w:rPr>
      </w:pPr>
    </w:p>
    <w:p w:rsidR="00D35CC6" w:rsidRPr="0072047C" w:rsidRDefault="00D35CC6" w:rsidP="00D35CC6">
      <w:pPr>
        <w:ind w:firstLine="709"/>
        <w:jc w:val="center"/>
        <w:rPr>
          <w:sz w:val="24"/>
          <w:szCs w:val="24"/>
        </w:rPr>
      </w:pPr>
    </w:p>
    <w:p w:rsidR="007554DE" w:rsidRPr="0072047C" w:rsidRDefault="005D3F9C" w:rsidP="00D35CC6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г. Краснокаменск</w:t>
      </w:r>
    </w:p>
    <w:p w:rsidR="007554DE" w:rsidRPr="0072047C" w:rsidRDefault="00D35CC6" w:rsidP="00D35CC6">
      <w:pPr>
        <w:ind w:left="-993" w:right="-143"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 xml:space="preserve">                 </w:t>
      </w:r>
      <w:r w:rsidR="007554DE" w:rsidRPr="0072047C">
        <w:rPr>
          <w:sz w:val="24"/>
          <w:szCs w:val="24"/>
        </w:rPr>
        <w:t>20</w:t>
      </w:r>
      <w:r w:rsidR="005D3F9C" w:rsidRPr="0072047C">
        <w:rPr>
          <w:sz w:val="24"/>
          <w:szCs w:val="24"/>
        </w:rPr>
        <w:t>13</w:t>
      </w:r>
      <w:r w:rsidR="007554DE" w:rsidRPr="0072047C">
        <w:rPr>
          <w:sz w:val="24"/>
          <w:szCs w:val="24"/>
        </w:rPr>
        <w:t xml:space="preserve"> </w:t>
      </w:r>
      <w:r w:rsidR="007554DE" w:rsidRPr="0072047C">
        <w:rPr>
          <w:sz w:val="24"/>
          <w:szCs w:val="24"/>
        </w:rPr>
        <w:br w:type="page"/>
      </w:r>
      <w:r w:rsidR="00A77588" w:rsidRPr="0072047C">
        <w:rPr>
          <w:sz w:val="24"/>
          <w:szCs w:val="24"/>
        </w:rPr>
        <w:lastRenderedPageBreak/>
        <w:t xml:space="preserve">       </w:t>
      </w:r>
      <w:r w:rsidR="00BF5EBA" w:rsidRPr="0072047C">
        <w:rPr>
          <w:sz w:val="24"/>
          <w:szCs w:val="24"/>
        </w:rPr>
        <w:t>Техническое задание</w:t>
      </w:r>
    </w:p>
    <w:p w:rsidR="007554DE" w:rsidRPr="0072047C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на поставку стандартного промышленного оборудования</w:t>
      </w:r>
    </w:p>
    <w:p w:rsidR="00BF5EBA" w:rsidRPr="0072047C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для объекта</w:t>
      </w:r>
    </w:p>
    <w:p w:rsidR="005D3F9C" w:rsidRPr="0072047C" w:rsidRDefault="00776211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b/>
          <w:sz w:val="24"/>
          <w:szCs w:val="24"/>
        </w:rPr>
        <w:t>автогидроподъемника ВС-28К  на базе КАМАЗ-43114</w:t>
      </w:r>
    </w:p>
    <w:p w:rsidR="007554DE" w:rsidRPr="0072047C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СОДЕРЖАНИЕ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1. ОБЩИЕ СВЕДЕНИЯ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1.1 Наименование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1.2 Сведения о новизне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2. ОБЛАСТЬ ПРИМЕНЕНИЯ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3. УСЛОВИЯ ЭКСПЛУАТАЦИИ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4. ТЕХНИЧЕСКИЕ ТРЕБОВАНИЯ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4.1. Основные параметры и размеры.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4.3. Требования по надежности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4.5. Требования к материалам и комплектующим оборудования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4.7. Требования к электропитанию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4.9. Требования к комплектности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4.10. Требования к маркировке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4.11. Требования к упаковке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5. ТРЕБОВАНИЯ ПО ПРАВИЛАМ СДАЧИ И ПРИЕМКИ</w:t>
      </w:r>
    </w:p>
    <w:p w:rsidR="007554DE" w:rsidRPr="0072047C" w:rsidRDefault="007554DE" w:rsidP="00A77588">
      <w:pPr>
        <w:tabs>
          <w:tab w:val="left" w:pos="851"/>
        </w:tabs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5.1 Порядок сдачи и приемки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6. ТРЕБОВАНИЯ К ТРАНСПОРТИРОВАНИЮ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7. ТРЕБОВАНИЯ К ХРАНЕНИЮ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9. ТРЕБОВАНИЯ ПО РЕМОНТОПРИГОДНОСТИ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10. ТРЕБОВАНИЯ К ОБСЛУЖИВАНИЮ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11. ЭКОЛОГИЧЕСКИЕ ТРЕБОВАНИЯ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12. ТРЕБОВАНИЯ ПО БЕЗОПАСНОСТИ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72047C" w:rsidRDefault="007554DE" w:rsidP="00A77588">
      <w:pPr>
        <w:spacing w:line="276" w:lineRule="auto"/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15. ДОПОЛНИТЕЛЬНЫЕ (ИНЫЕ) ТРЕБОВАНИЯ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19. ПЕРЕЧЕНЬ ПРИНЯТЫХ СОКРАЩЕНИЙ</w:t>
      </w:r>
    </w:p>
    <w:p w:rsidR="007554DE" w:rsidRPr="0072047C" w:rsidRDefault="007554DE" w:rsidP="00A77588">
      <w:pPr>
        <w:ind w:left="-993" w:right="-143" w:firstLine="426"/>
        <w:jc w:val="both"/>
        <w:rPr>
          <w:sz w:val="24"/>
          <w:szCs w:val="24"/>
        </w:rPr>
      </w:pPr>
      <w:r w:rsidRPr="0072047C">
        <w:rPr>
          <w:sz w:val="24"/>
          <w:szCs w:val="24"/>
        </w:rPr>
        <w:t>РАЗДЕЛ 20. ПЕРЕЧЕНЬ ПРИЛОЖЕНИЙ</w:t>
      </w:r>
    </w:p>
    <w:p w:rsidR="007554DE" w:rsidRPr="0072047C" w:rsidRDefault="007554DE" w:rsidP="00A77588">
      <w:pPr>
        <w:ind w:left="-993" w:right="-143"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br w:type="page"/>
      </w:r>
      <w:r w:rsidRPr="0072047C">
        <w:rPr>
          <w:sz w:val="24"/>
          <w:szCs w:val="24"/>
        </w:rPr>
        <w:lastRenderedPageBreak/>
        <w:t>РАЗДЕЛ 1. ОБЩИЕ СВЕДЕНИЯ</w:t>
      </w: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1.1 Наименование</w:t>
            </w: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Default="00776211" w:rsidP="00B96E45">
            <w:pPr>
              <w:tabs>
                <w:tab w:val="left" w:pos="5400"/>
              </w:tabs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b/>
                <w:sz w:val="24"/>
                <w:szCs w:val="24"/>
              </w:rPr>
              <w:t>Автогидроподъемник ВС-28К  на базе КАМАЗ-43114</w:t>
            </w:r>
            <w:r w:rsidRPr="0072047C">
              <w:rPr>
                <w:sz w:val="24"/>
                <w:szCs w:val="24"/>
              </w:rPr>
              <w:t xml:space="preserve"> </w:t>
            </w:r>
            <w:r w:rsidR="00A56605" w:rsidRPr="0072047C">
              <w:rPr>
                <w:sz w:val="24"/>
                <w:szCs w:val="24"/>
              </w:rPr>
              <w:t>(далее – автомобиль)</w:t>
            </w:r>
            <w:r w:rsidR="005139B7" w:rsidRPr="0072047C">
              <w:rPr>
                <w:sz w:val="24"/>
                <w:szCs w:val="24"/>
              </w:rPr>
              <w:t xml:space="preserve"> или </w:t>
            </w:r>
            <w:r w:rsidR="005312A6">
              <w:rPr>
                <w:sz w:val="24"/>
                <w:szCs w:val="24"/>
              </w:rPr>
              <w:t>эквивалент</w:t>
            </w:r>
            <w:r w:rsidR="005139B7" w:rsidRPr="0072047C">
              <w:rPr>
                <w:sz w:val="24"/>
                <w:szCs w:val="24"/>
              </w:rPr>
              <w:t xml:space="preserve"> </w:t>
            </w:r>
            <w:r w:rsidR="00ED7421" w:rsidRPr="0072047C">
              <w:rPr>
                <w:sz w:val="24"/>
                <w:szCs w:val="24"/>
              </w:rPr>
              <w:t>(</w:t>
            </w:r>
            <w:r w:rsidR="005139B7" w:rsidRPr="0072047C">
              <w:rPr>
                <w:sz w:val="24"/>
                <w:szCs w:val="24"/>
              </w:rPr>
              <w:t xml:space="preserve">с обязательным согласованием </w:t>
            </w:r>
            <w:r w:rsidR="005312A6">
              <w:rPr>
                <w:sz w:val="24"/>
                <w:szCs w:val="24"/>
              </w:rPr>
              <w:t>эквивалента</w:t>
            </w:r>
            <w:r w:rsidR="005139B7" w:rsidRPr="0072047C">
              <w:rPr>
                <w:sz w:val="24"/>
                <w:szCs w:val="24"/>
              </w:rPr>
              <w:t xml:space="preserve"> с Заказчиком в ходе проведения торговой процедуры с предоста</w:t>
            </w:r>
            <w:r w:rsidR="00B96E45">
              <w:rPr>
                <w:sz w:val="24"/>
                <w:szCs w:val="24"/>
              </w:rPr>
              <w:t>влением технических параметров</w:t>
            </w:r>
            <w:r w:rsidR="00ED7421" w:rsidRPr="0072047C">
              <w:rPr>
                <w:sz w:val="24"/>
                <w:szCs w:val="24"/>
              </w:rPr>
              <w:t>)</w:t>
            </w:r>
            <w:r w:rsidR="005139B7" w:rsidRPr="0072047C">
              <w:rPr>
                <w:sz w:val="24"/>
                <w:szCs w:val="24"/>
              </w:rPr>
              <w:t>.</w:t>
            </w:r>
          </w:p>
          <w:p w:rsidR="00A81DE3" w:rsidRPr="0072047C" w:rsidRDefault="00A81DE3" w:rsidP="00B96E45">
            <w:pPr>
              <w:tabs>
                <w:tab w:val="left" w:pos="5400"/>
              </w:tabs>
              <w:ind w:firstLine="459"/>
              <w:jc w:val="both"/>
              <w:rPr>
                <w:sz w:val="24"/>
                <w:szCs w:val="24"/>
              </w:rPr>
            </w:pP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1.2 Сведения о новизне</w:t>
            </w: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Данный автомобиль должен быть выпущен не ранее 2013 года, не бывшим в употреблен</w:t>
            </w:r>
            <w:r w:rsidR="00ED7421" w:rsidRPr="0072047C">
              <w:rPr>
                <w:sz w:val="24"/>
                <w:szCs w:val="24"/>
              </w:rPr>
              <w:t>ии, не восстановленным, не явля</w:t>
            </w:r>
            <w:r w:rsidRPr="0072047C">
              <w:rPr>
                <w:sz w:val="24"/>
                <w:szCs w:val="24"/>
              </w:rPr>
              <w:t>т</w:t>
            </w:r>
            <w:r w:rsidR="00ED7421" w:rsidRPr="0072047C">
              <w:rPr>
                <w:sz w:val="24"/>
                <w:szCs w:val="24"/>
              </w:rPr>
              <w:t>ь</w:t>
            </w:r>
            <w:r w:rsidRPr="0072047C">
              <w:rPr>
                <w:sz w:val="24"/>
                <w:szCs w:val="24"/>
              </w:rPr>
              <w:t xml:space="preserve">ся выставочным образцом, свободным от прав третьих лиц. 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2. ОБЛАСТЬ ПРИМЕНЕНИЯ</w:t>
      </w:r>
    </w:p>
    <w:p w:rsidR="007554DE" w:rsidRPr="0072047C" w:rsidRDefault="007554DE" w:rsidP="00ED7421">
      <w:pPr>
        <w:ind w:firstLine="709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5F5D38" w:rsidP="0079338C">
            <w:pPr>
              <w:ind w:firstLine="459"/>
              <w:jc w:val="both"/>
              <w:rPr>
                <w:color w:val="FF0000"/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Автомобиль предназначен</w:t>
            </w:r>
            <w:r w:rsidR="00776211" w:rsidRPr="0072047C">
              <w:rPr>
                <w:sz w:val="24"/>
                <w:szCs w:val="24"/>
              </w:rPr>
              <w:t xml:space="preserve"> для подъема  в люльках двух рабочих с инструментом и материалом, для выполнения ими строительно-монтажных и ремонтных работ на высоте до 28 метров, на рассредоточенных объектах в тяжелых дорожных условиях на открытых горных работах в разрезе</w:t>
            </w:r>
            <w:r w:rsidRPr="0072047C">
              <w:rPr>
                <w:sz w:val="24"/>
                <w:szCs w:val="24"/>
              </w:rPr>
              <w:t>.</w:t>
            </w:r>
            <w:r w:rsidR="0074242E" w:rsidRPr="0072047C">
              <w:rPr>
                <w:sz w:val="24"/>
                <w:szCs w:val="24"/>
              </w:rPr>
              <w:t xml:space="preserve"> 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3. УСЛОВИЯ ЭКСПЛУАТАЦИИ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7554DE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Автомобиль будет эксплуатироваться и должен обеспечивать бесперебойную работу при температуре воздуха  от -4</w:t>
            </w:r>
            <w:r w:rsidR="009632A1" w:rsidRPr="0072047C">
              <w:rPr>
                <w:sz w:val="24"/>
                <w:szCs w:val="24"/>
              </w:rPr>
              <w:t>0</w:t>
            </w:r>
            <w:r w:rsidR="00D35CC6" w:rsidRPr="0072047C">
              <w:rPr>
                <w:sz w:val="24"/>
                <w:szCs w:val="24"/>
              </w:rPr>
              <w:t>. °С</w:t>
            </w:r>
            <w:r w:rsidR="009632A1" w:rsidRPr="0072047C">
              <w:rPr>
                <w:sz w:val="24"/>
                <w:szCs w:val="24"/>
              </w:rPr>
              <w:t xml:space="preserve">  до  +40</w:t>
            </w:r>
            <w:r w:rsidR="00D35CC6" w:rsidRPr="0072047C">
              <w:rPr>
                <w:sz w:val="24"/>
                <w:szCs w:val="24"/>
              </w:rPr>
              <w:t>.</w:t>
            </w:r>
            <w:r w:rsidR="008F26AA" w:rsidRPr="0072047C">
              <w:rPr>
                <w:sz w:val="24"/>
                <w:szCs w:val="24"/>
              </w:rPr>
              <w:t>°</w:t>
            </w:r>
            <w:proofErr w:type="gramStart"/>
            <w:r w:rsidR="00D35CC6" w:rsidRPr="0072047C">
              <w:rPr>
                <w:sz w:val="24"/>
                <w:szCs w:val="24"/>
              </w:rPr>
              <w:t>С</w:t>
            </w:r>
            <w:proofErr w:type="gramEnd"/>
            <w:r w:rsidR="00D35CC6" w:rsidRPr="0072047C">
              <w:rPr>
                <w:sz w:val="24"/>
                <w:szCs w:val="24"/>
              </w:rPr>
              <w:t xml:space="preserve"> </w:t>
            </w:r>
            <w:proofErr w:type="gramStart"/>
            <w:r w:rsidRPr="0072047C">
              <w:rPr>
                <w:sz w:val="24"/>
                <w:szCs w:val="24"/>
              </w:rPr>
              <w:t>в</w:t>
            </w:r>
            <w:proofErr w:type="gramEnd"/>
            <w:r w:rsidRPr="0072047C">
              <w:rPr>
                <w:sz w:val="24"/>
                <w:szCs w:val="24"/>
              </w:rPr>
              <w:t xml:space="preserve"> условиях высокой влажности в летний период и низкой влажности в зимний период, обильных снегопадов, затяжных дождей и скорости ветра до </w:t>
            </w:r>
            <w:r w:rsidR="009632A1" w:rsidRPr="0072047C">
              <w:rPr>
                <w:sz w:val="24"/>
                <w:szCs w:val="24"/>
              </w:rPr>
              <w:t xml:space="preserve">14 метров </w:t>
            </w:r>
            <w:r w:rsidRPr="0072047C">
              <w:rPr>
                <w:sz w:val="24"/>
                <w:szCs w:val="24"/>
              </w:rPr>
              <w:t>в секунду, а также при наличии значительных концентраций тонкодисперсной пыли.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  <w:r w:rsidRPr="0072047C">
        <w:rPr>
          <w:color w:val="000000" w:themeColor="text1"/>
          <w:sz w:val="24"/>
          <w:szCs w:val="24"/>
        </w:rPr>
        <w:t>РАЗДЕЛ 4. ТЕХНИЧЕСКИЕ ТРЕБОВАНИЯ</w:t>
      </w:r>
    </w:p>
    <w:p w:rsidR="007554DE" w:rsidRPr="0072047C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4E18A2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776211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e"/>
              <w:tblW w:w="18464" w:type="dxa"/>
              <w:tblLook w:val="04A0"/>
            </w:tblPr>
            <w:tblGrid>
              <w:gridCol w:w="6408"/>
              <w:gridCol w:w="2824"/>
              <w:gridCol w:w="4616"/>
              <w:gridCol w:w="4616"/>
            </w:tblGrid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Модель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ВС-28К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Высота подъема люльки,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м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Грузоподъемность люльки,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кг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Максимальный вылет стрелы,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м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14,8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Время подъема люльки на наибольшую высоту, с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Максимальная частота вращения поворотной части,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об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>/мин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Угол вращения поворотной части, град</w:t>
                  </w:r>
                  <w:r w:rsidR="00703719">
                    <w:rPr>
                      <w:sz w:val="24"/>
                      <w:szCs w:val="24"/>
                    </w:rPr>
                    <w:t>усов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360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03719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Число рабочих мест, человек</w:t>
                  </w:r>
                  <w:r w:rsidR="00776211"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Габаритные размеры,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мм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- длина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12250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- ширина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- высота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3990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Масса автогидроподъемника,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кг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14455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Полная масса, не более,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кг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15420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Распределение полной массы,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кг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- на передний мост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5490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- на заднюю тележку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9930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lastRenderedPageBreak/>
                    <w:t xml:space="preserve">Максимальная скорость,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км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>/ч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Базовое шасси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КАМАЗ-43114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Двигатель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740.31-240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Тип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дизельный с турбонаддувом и ОНВ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 xml:space="preserve">Максимальная полезная мощность, л. с. (кВт), при 2200 </w:t>
                  </w:r>
                  <w:proofErr w:type="gramStart"/>
                  <w:r w:rsidRPr="0072047C">
                    <w:rPr>
                      <w:sz w:val="24"/>
                      <w:szCs w:val="24"/>
                    </w:rPr>
                    <w:t>об</w:t>
                  </w:r>
                  <w:proofErr w:type="gramEnd"/>
                  <w:r w:rsidRPr="0072047C">
                    <w:rPr>
                      <w:sz w:val="24"/>
                      <w:szCs w:val="24"/>
                    </w:rPr>
                    <w:t>/мин</w:t>
                  </w:r>
                  <w:r w:rsidRPr="0072047C">
                    <w:rPr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225 (165)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Колесная формула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6x6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Число мест в кабине шасси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776211" w:rsidRPr="0072047C" w:rsidTr="00776211">
              <w:tc>
                <w:tcPr>
                  <w:tcW w:w="6408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72047C">
                    <w:rPr>
                      <w:sz w:val="24"/>
                      <w:szCs w:val="24"/>
                    </w:rPr>
                    <w:t>Управление подъемником должно осуществляется с двух пультов управления, расположенных у основания стрелы и в люльке.</w:t>
                  </w:r>
                </w:p>
              </w:tc>
              <w:tc>
                <w:tcPr>
                  <w:tcW w:w="2824" w:type="dxa"/>
                </w:tcPr>
                <w:p w:rsidR="00776211" w:rsidRPr="0072047C" w:rsidRDefault="00776211" w:rsidP="00CB204F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616" w:type="dxa"/>
                </w:tcPr>
                <w:p w:rsidR="00776211" w:rsidRPr="0072047C" w:rsidRDefault="00776211" w:rsidP="00ED7421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776211" w:rsidRPr="0072047C" w:rsidRDefault="00776211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F9C" w:rsidRPr="0072047C" w:rsidRDefault="00D35CC6" w:rsidP="00776211">
            <w:pPr>
              <w:ind w:firstLine="34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            </w:t>
            </w:r>
            <w:r w:rsidR="005D3F9C" w:rsidRPr="0072047C">
              <w:rPr>
                <w:sz w:val="24"/>
                <w:szCs w:val="24"/>
              </w:rPr>
              <w:t>Поставщик гарантирует Заказчику, что приобретенное им оборудование отвечает:</w:t>
            </w:r>
          </w:p>
          <w:p w:rsidR="005D3F9C" w:rsidRPr="0072047C" w:rsidRDefault="005D3F9C" w:rsidP="00776211">
            <w:pPr>
              <w:ind w:firstLine="34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требованиям безопасности колесных транспортных средств, установленным Постановлением Правительства РФ от 10.09.2009 N 720</w:t>
            </w:r>
            <w:r w:rsidR="008F26AA" w:rsidRPr="0072047C">
              <w:rPr>
                <w:sz w:val="24"/>
                <w:szCs w:val="24"/>
              </w:rPr>
              <w:t xml:space="preserve"> </w:t>
            </w:r>
            <w:r w:rsidRPr="0072047C">
              <w:rPr>
                <w:sz w:val="24"/>
                <w:szCs w:val="24"/>
              </w:rPr>
              <w:t>(ред. от 06.10.2011) "Об утверждении технического регламента о безопасности колесных транспортных средств".</w:t>
            </w:r>
          </w:p>
          <w:p w:rsidR="007554DE" w:rsidRPr="0072047C" w:rsidRDefault="00DE792B" w:rsidP="00776211">
            <w:pPr>
              <w:ind w:firstLine="34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  требованиям ГОСТ 27.003-90</w:t>
            </w:r>
          </w:p>
          <w:p w:rsidR="00DE792B" w:rsidRPr="0072047C" w:rsidRDefault="00DE792B" w:rsidP="00D35CC6">
            <w:pPr>
              <w:ind w:firstLine="34"/>
              <w:rPr>
                <w:sz w:val="24"/>
                <w:szCs w:val="24"/>
              </w:rPr>
            </w:pP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9EF" w:rsidRPr="0072047C" w:rsidRDefault="00F769EF" w:rsidP="00C24366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Поставщик гарантирует Заказчику, что приобретенное им оборудование отвечает</w:t>
            </w:r>
          </w:p>
          <w:p w:rsidR="007554DE" w:rsidRPr="00C24366" w:rsidRDefault="00C24366" w:rsidP="00C2436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24366">
              <w:rPr>
                <w:color w:val="000000" w:themeColor="text1"/>
                <w:sz w:val="24"/>
                <w:szCs w:val="24"/>
              </w:rPr>
              <w:t>ПБ 10-611-03 «Правила устройства и безопасной эксплуатации подъемников (вышек)»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284EF9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284EF9">
              <w:rPr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66" w:rsidRPr="00284EF9" w:rsidRDefault="00CA3CE9" w:rsidP="00C24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284EF9" w:rsidRPr="00284EF9">
              <w:rPr>
                <w:sz w:val="24"/>
                <w:szCs w:val="24"/>
              </w:rPr>
              <w:t>Отсутствуют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18" w:rsidRPr="0072047C" w:rsidRDefault="00BC5E18" w:rsidP="00ED7421">
            <w:pPr>
              <w:ind w:firstLine="70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Обязательным условием является:</w:t>
            </w:r>
          </w:p>
          <w:p w:rsidR="00B62BA2" w:rsidRPr="0072047C" w:rsidRDefault="00F769EF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 Поставщик гарантирует Заказчику, что климатическое исполнение </w:t>
            </w:r>
            <w:r w:rsidR="00712A4B" w:rsidRPr="0072047C">
              <w:rPr>
                <w:sz w:val="24"/>
                <w:szCs w:val="24"/>
              </w:rPr>
              <w:t>автомобиля</w:t>
            </w:r>
            <w:r w:rsidRPr="0072047C">
              <w:rPr>
                <w:sz w:val="24"/>
                <w:szCs w:val="24"/>
              </w:rPr>
              <w:t xml:space="preserve"> соответствует ГОСТ 15150-69. </w:t>
            </w:r>
            <w:r w:rsidR="00712A4B" w:rsidRPr="0072047C">
              <w:rPr>
                <w:sz w:val="24"/>
                <w:szCs w:val="24"/>
              </w:rPr>
              <w:t>Автомобиль предназначен</w:t>
            </w:r>
            <w:r w:rsidRPr="0072047C">
              <w:rPr>
                <w:sz w:val="24"/>
                <w:szCs w:val="24"/>
              </w:rPr>
              <w:t xml:space="preserve"> для эксплуатации в районах с пределом температуры окружающего воздуха ниже минус 40</w:t>
            </w:r>
            <w:proofErr w:type="gramStart"/>
            <w:r w:rsidRPr="0072047C">
              <w:rPr>
                <w:sz w:val="24"/>
                <w:szCs w:val="24"/>
              </w:rPr>
              <w:t>°С</w:t>
            </w:r>
            <w:proofErr w:type="gramEnd"/>
            <w:r w:rsidRPr="0072047C">
              <w:rPr>
                <w:sz w:val="24"/>
                <w:szCs w:val="24"/>
              </w:rPr>
              <w:t xml:space="preserve"> и спроектирован в исполнении УХЛ.</w:t>
            </w:r>
          </w:p>
          <w:p w:rsidR="00B62BA2" w:rsidRPr="0072047C" w:rsidRDefault="00B62BA2" w:rsidP="00C24366">
            <w:pPr>
              <w:ind w:firstLine="459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Требованиям по ГОСТ 30630.0.0-</w:t>
            </w:r>
            <w:r w:rsidR="00ED7421" w:rsidRPr="0072047C">
              <w:rPr>
                <w:sz w:val="24"/>
                <w:szCs w:val="24"/>
              </w:rPr>
              <w:t xml:space="preserve"> </w:t>
            </w:r>
            <w:r w:rsidRPr="0072047C">
              <w:rPr>
                <w:sz w:val="24"/>
                <w:szCs w:val="24"/>
              </w:rPr>
              <w:t>99</w:t>
            </w:r>
            <w:r w:rsidR="00995AE6" w:rsidRPr="0072047C">
              <w:rPr>
                <w:sz w:val="24"/>
                <w:szCs w:val="24"/>
              </w:rPr>
              <w:t xml:space="preserve"> 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B11" w:rsidRPr="0072047C" w:rsidRDefault="00B4608B" w:rsidP="0079338C">
            <w:pPr>
              <w:ind w:firstLine="459"/>
              <w:rPr>
                <w:sz w:val="24"/>
                <w:szCs w:val="24"/>
              </w:rPr>
            </w:pPr>
            <w:r w:rsidRPr="00284EF9">
              <w:rPr>
                <w:sz w:val="24"/>
                <w:szCs w:val="24"/>
              </w:rPr>
              <w:t>Отсутствуют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79338C">
            <w:pPr>
              <w:ind w:firstLine="459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F9" w:rsidRPr="0072047C" w:rsidRDefault="00995AE6" w:rsidP="0079338C">
            <w:pPr>
              <w:ind w:firstLine="284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   </w:t>
            </w:r>
            <w:r w:rsidR="00712A4B" w:rsidRPr="0072047C">
              <w:rPr>
                <w:sz w:val="24"/>
                <w:szCs w:val="24"/>
              </w:rPr>
              <w:t>Автомобиль</w:t>
            </w:r>
            <w:r w:rsidRPr="0072047C">
              <w:rPr>
                <w:sz w:val="24"/>
                <w:szCs w:val="24"/>
              </w:rPr>
              <w:t xml:space="preserve">  должен быть оборудован всеми необходимыми средствами контроля и безопасности согласно </w:t>
            </w:r>
            <w:r w:rsidR="00C24366" w:rsidRPr="00C24366">
              <w:rPr>
                <w:color w:val="000000" w:themeColor="text1"/>
                <w:sz w:val="24"/>
                <w:szCs w:val="24"/>
              </w:rPr>
              <w:t>ПБ 10-611-03 «Правила устройства и безопасной эксплуатации подъемников (вышек)»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719" w:rsidRPr="00703719" w:rsidRDefault="00703719" w:rsidP="00703719">
            <w:pPr>
              <w:ind w:firstLine="17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Автомобиль должен быть укомплектован следующим оборудованием: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Комплект документации (Паспорт изделия; Паспорт транспортного средства (оригинал); Инструкция по эксплуатации; Руководство по эксплуатации автомобиля; Инструкция по ремонту; Каталог запасных частей; Сертификат качества; Сертификат соответствия; Копия заключения экспертизы промышленной эксплуатации оборудования; разрешение на применение Федеральной службы по экологическому, технологическому и атомному надзору);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Ключи от дверей кабины и выключателя приборов и стартера 2 комплекта;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Знак аварийной остановки – 2 </w:t>
            </w:r>
            <w:proofErr w:type="spellStart"/>
            <w:proofErr w:type="gramStart"/>
            <w:r w:rsidRPr="00703719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703719">
              <w:rPr>
                <w:sz w:val="24"/>
                <w:szCs w:val="24"/>
              </w:rPr>
              <w:t>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lastRenderedPageBreak/>
              <w:t xml:space="preserve">- Аптечка первой помощи – 1 </w:t>
            </w:r>
            <w:proofErr w:type="spellStart"/>
            <w:proofErr w:type="gramStart"/>
            <w:r w:rsidRPr="00703719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703719">
              <w:rPr>
                <w:sz w:val="24"/>
                <w:szCs w:val="24"/>
              </w:rPr>
              <w:t>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Огнетушитель – 1 </w:t>
            </w:r>
            <w:proofErr w:type="spellStart"/>
            <w:proofErr w:type="gramStart"/>
            <w:r w:rsidRPr="00703719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703719">
              <w:rPr>
                <w:sz w:val="24"/>
                <w:szCs w:val="24"/>
              </w:rPr>
              <w:t>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Два противооткатных упора, размеры упора должны соответствовать радиусу колеса и массе транспортного средства;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Запасное колесо в сборе – 1 </w:t>
            </w:r>
            <w:proofErr w:type="spellStart"/>
            <w:proofErr w:type="gramStart"/>
            <w:r w:rsidRPr="00703719"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703719">
              <w:rPr>
                <w:sz w:val="24"/>
                <w:szCs w:val="24"/>
              </w:rPr>
              <w:t>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Домкрат, грузоподъёмностью не менее </w:t>
            </w:r>
            <w:r w:rsidR="00284EF9">
              <w:rPr>
                <w:sz w:val="24"/>
                <w:szCs w:val="24"/>
              </w:rPr>
              <w:t>25</w:t>
            </w:r>
            <w:r w:rsidRPr="00703719">
              <w:rPr>
                <w:sz w:val="24"/>
                <w:szCs w:val="24"/>
              </w:rPr>
              <w:t xml:space="preserve"> тонн;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Комплект ЗИП: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Масляные фильтрующие элементы - 6 шт.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Топливные фильтрующие элементы- 6 шт.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Воздушные фильтрующие элементы- 6 шт.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Набор инструмента накидных ключей, рожковых ключей, торцевых     головок от 7 до 36 – 1 комп.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Ключ баллонный – 1 шт.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Набор </w:t>
            </w:r>
            <w:proofErr w:type="spellStart"/>
            <w:r w:rsidRPr="00703719">
              <w:rPr>
                <w:sz w:val="24"/>
                <w:szCs w:val="24"/>
              </w:rPr>
              <w:t>монтажек</w:t>
            </w:r>
            <w:proofErr w:type="spellEnd"/>
            <w:r w:rsidRPr="00703719">
              <w:rPr>
                <w:sz w:val="24"/>
                <w:szCs w:val="24"/>
              </w:rPr>
              <w:t xml:space="preserve"> – 3 шт.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Ремни, комплект на один автомобиль не менее двух.</w:t>
            </w:r>
          </w:p>
          <w:p w:rsidR="00703719" w:rsidRPr="00C24366" w:rsidRDefault="00703719" w:rsidP="00703719">
            <w:pPr>
              <w:pStyle w:val="a7"/>
              <w:jc w:val="both"/>
              <w:rPr>
                <w:rFonts w:ascii="Times New Roman" w:eastAsia="Times New Roman" w:hAnsi="Times New Roman"/>
                <w:color w:val="FF0000"/>
                <w:szCs w:val="24"/>
                <w:lang w:val="ru-RU" w:eastAsia="ru-RU" w:bidi="ar-SA"/>
              </w:rPr>
            </w:pPr>
            <w:r w:rsidRPr="00703719">
              <w:rPr>
                <w:rFonts w:ascii="Times New Roman" w:eastAsia="Times New Roman" w:hAnsi="Times New Roman"/>
                <w:szCs w:val="24"/>
                <w:lang w:val="ru-RU" w:eastAsia="ru-RU" w:bidi="ar-SA"/>
              </w:rPr>
              <w:t>Поставщик гарантирует Заказчику поставку ЗИП в точном соответствии с номенклатурой и заявленным количеством.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lastRenderedPageBreak/>
              <w:t xml:space="preserve">Подраздел 4.10 Требования к маркировке 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E07B8F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Поставка оборудования производится с маркировкой необходимой для данного оборудования.</w:t>
            </w:r>
          </w:p>
          <w:p w:rsidR="00763E23" w:rsidRPr="0072047C" w:rsidRDefault="00763E23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  требованиям ГОСТ 26828-86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4.11 Требования к упаковке</w:t>
            </w:r>
          </w:p>
        </w:tc>
      </w:tr>
      <w:tr w:rsidR="007554DE" w:rsidRPr="0072047C" w:rsidTr="00776211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72047C" w:rsidRDefault="00E07B8F" w:rsidP="00BF5EBA">
            <w:pPr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- поставка автомобиля производится в упаковке с маркировкой данного оборудования в соответствии с п.4.10. </w:t>
            </w:r>
          </w:p>
          <w:p w:rsidR="00E07B8F" w:rsidRPr="0072047C" w:rsidRDefault="00E07B8F" w:rsidP="00BF5EBA">
            <w:pPr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оборудование поставляется в невскрытой заводской упаковке  с упаковочным листом;</w:t>
            </w:r>
          </w:p>
          <w:p w:rsidR="007554DE" w:rsidRPr="0072047C" w:rsidRDefault="00E07B8F" w:rsidP="00BF5EBA">
            <w:pPr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упаковка должна обеспечивать защиту автомобиля от воздействия внешней среды при хранении на открытой площадке.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5. ТРЕБОВАНИЯ ПО ПРАВИЛАМ СДАЧИ И ПРИЕМКИ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5.1 Порядок сдачи и приемки</w:t>
            </w: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72047C" w:rsidRDefault="00E07B8F" w:rsidP="0079338C">
            <w:pPr>
              <w:ind w:firstLine="459"/>
              <w:jc w:val="both"/>
              <w:rPr>
                <w:sz w:val="24"/>
                <w:szCs w:val="24"/>
              </w:rPr>
            </w:pPr>
            <w:proofErr w:type="gramStart"/>
            <w:r w:rsidRPr="0072047C">
              <w:rPr>
                <w:sz w:val="24"/>
                <w:szCs w:val="24"/>
              </w:rPr>
              <w:t>Поставщик предоставляет заверенные копии сертификационной документации,</w:t>
            </w:r>
            <w:r w:rsidR="00B42B11" w:rsidRPr="0072047C">
              <w:rPr>
                <w:sz w:val="24"/>
                <w:szCs w:val="24"/>
              </w:rPr>
              <w:t xml:space="preserve"> </w:t>
            </w:r>
            <w:r w:rsidRPr="0072047C">
              <w:rPr>
                <w:sz w:val="24"/>
                <w:szCs w:val="24"/>
              </w:rPr>
              <w:t>действительных на момент поставки одновременно с поставкой оборудования, документацией  на русском языке (паспорта на автомобиль и комплектующие,  установленное на них оборудование, инструкции по эксплуатации на каждую единицу поставляемого оборудования)</w:t>
            </w:r>
            <w:r w:rsidR="003D0497" w:rsidRPr="0072047C">
              <w:rPr>
                <w:sz w:val="24"/>
                <w:szCs w:val="24"/>
              </w:rPr>
              <w:t>,</w:t>
            </w:r>
            <w:r w:rsidRPr="0072047C">
              <w:rPr>
                <w:sz w:val="24"/>
                <w:szCs w:val="24"/>
              </w:rPr>
              <w:t xml:space="preserve"> запаянные в пластиковый пакет;</w:t>
            </w:r>
            <w:proofErr w:type="gramEnd"/>
          </w:p>
          <w:p w:rsidR="007554DE" w:rsidRPr="0072047C" w:rsidRDefault="00E07B8F" w:rsidP="0079338C">
            <w:pPr>
              <w:pStyle w:val="a3"/>
              <w:tabs>
                <w:tab w:val="left" w:pos="0"/>
              </w:tabs>
              <w:ind w:left="34" w:right="34" w:firstLine="425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554DE" w:rsidP="00ED7421">
            <w:pPr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E32101" w:rsidP="0079338C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Поставщик передает Заказчику вместе с продукцией перечень документов, подтверждающих качество поставляемого оборудования согласно правилам устройства и безопасной эксплуатации и других нормативных документов</w:t>
            </w:r>
            <w:r w:rsidR="006D5412" w:rsidRPr="0072047C">
              <w:rPr>
                <w:sz w:val="24"/>
                <w:szCs w:val="24"/>
              </w:rPr>
              <w:t xml:space="preserve"> на русском языке.</w:t>
            </w:r>
          </w:p>
        </w:tc>
      </w:tr>
    </w:tbl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03719" w:rsidRDefault="00703719" w:rsidP="00ED7421">
      <w:pPr>
        <w:ind w:firstLine="709"/>
        <w:jc w:val="center"/>
        <w:rPr>
          <w:sz w:val="24"/>
          <w:szCs w:val="24"/>
        </w:rPr>
      </w:pPr>
    </w:p>
    <w:p w:rsidR="00703719" w:rsidRDefault="00703719" w:rsidP="00ED7421">
      <w:pPr>
        <w:ind w:firstLine="709"/>
        <w:jc w:val="center"/>
        <w:rPr>
          <w:sz w:val="24"/>
          <w:szCs w:val="24"/>
        </w:rPr>
      </w:pPr>
    </w:p>
    <w:p w:rsidR="00703719" w:rsidRDefault="00703719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6. ТРЕБОВАНИЯ К ТРАНСПОРТИРОВАНИЮ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719" w:rsidRPr="00703719" w:rsidRDefault="00703719" w:rsidP="00703719">
            <w:pPr>
              <w:ind w:firstLine="709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Транспортирование автомобиля может осуществляться любым видом транспорта </w:t>
            </w:r>
            <w:r w:rsidRPr="00703719">
              <w:rPr>
                <w:sz w:val="24"/>
                <w:szCs w:val="24"/>
              </w:rPr>
              <w:lastRenderedPageBreak/>
              <w:t>в соответствии с правилами, действующими для данного  вида транспорта.</w:t>
            </w:r>
          </w:p>
          <w:p w:rsidR="00703719" w:rsidRPr="00703719" w:rsidRDefault="00703719" w:rsidP="00703719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      При транспортировании автомобиля ж/д или автомобильным транспортом должны выполняться условия:</w:t>
            </w:r>
          </w:p>
          <w:p w:rsidR="00703719" w:rsidRPr="00703719" w:rsidRDefault="00703719" w:rsidP="00703719">
            <w:pPr>
              <w:ind w:firstLine="709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 Автомобиль должен быть законсервирован, чтобы обеспечить устойчивость к воздействиям внешней среды в упакованном состоянии;</w:t>
            </w:r>
          </w:p>
          <w:p w:rsidR="00703719" w:rsidRPr="00703719" w:rsidRDefault="00703719" w:rsidP="00703719">
            <w:pPr>
              <w:ind w:firstLine="709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Погрузка и выгрузка автомобиля производится грузозахватными приспособлениями, обеспечивающими целостность упаковки; </w:t>
            </w:r>
          </w:p>
          <w:p w:rsidR="00703719" w:rsidRPr="00703719" w:rsidRDefault="00703719" w:rsidP="00703719">
            <w:pPr>
              <w:ind w:firstLine="709"/>
              <w:jc w:val="both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 xml:space="preserve">- Оборудование должно поставляться в собранном виде, </w:t>
            </w:r>
            <w:proofErr w:type="gramStart"/>
            <w:r w:rsidRPr="00703719">
              <w:rPr>
                <w:sz w:val="24"/>
                <w:szCs w:val="24"/>
              </w:rPr>
              <w:t>законсервированным</w:t>
            </w:r>
            <w:proofErr w:type="gramEnd"/>
            <w:r w:rsidRPr="00703719">
              <w:rPr>
                <w:sz w:val="24"/>
                <w:szCs w:val="24"/>
              </w:rPr>
              <w:t xml:space="preserve"> и упакованным;</w:t>
            </w:r>
          </w:p>
          <w:p w:rsidR="007554DE" w:rsidRPr="0072047C" w:rsidRDefault="00703719" w:rsidP="00703719">
            <w:pPr>
              <w:ind w:firstLine="459"/>
              <w:rPr>
                <w:sz w:val="24"/>
                <w:szCs w:val="24"/>
              </w:rPr>
            </w:pPr>
            <w:r w:rsidRPr="00703719">
              <w:rPr>
                <w:sz w:val="24"/>
                <w:szCs w:val="24"/>
              </w:rPr>
              <w:t>- Поставщик несет ответственность за достаточность и надежность упаковки.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7. ТРЕБОВАНИЯ К ХРАНЕНИЮ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B8F" w:rsidRPr="0072047C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хранение автомобиля осуществляется на охраняемой территории;</w:t>
            </w:r>
          </w:p>
          <w:p w:rsidR="00E07B8F" w:rsidRPr="0072047C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условия хранения должны обеспечивать целостность упаковки;</w:t>
            </w:r>
          </w:p>
          <w:p w:rsidR="00E07B8F" w:rsidRPr="0072047C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складирование автомобиля осуществляется на подготовленных площадках;</w:t>
            </w:r>
          </w:p>
          <w:p w:rsidR="007554DE" w:rsidRPr="0072047C" w:rsidRDefault="00E07B8F" w:rsidP="00712A4B">
            <w:pPr>
              <w:ind w:firstLine="459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- специальные требования и сроки хранения, консервации и расконсервации не оговариваются.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E07B8F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24 месяцев со дня ввода в эксплуатацию.</w:t>
            </w:r>
          </w:p>
        </w:tc>
      </w:tr>
    </w:tbl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p w:rsidR="00C24366" w:rsidRDefault="00C24366" w:rsidP="0079338C">
      <w:pPr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9. ТРЕБОВАНИЯ ПО РЕМОНТОПРИГОДНОСТИ</w:t>
      </w: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CB2215" w:rsidP="00C24366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Поставщик гарантирует Заказчику, что приобретенное им оборудование отвечает ГОСТ 23660-79 </w:t>
            </w:r>
          </w:p>
        </w:tc>
      </w:tr>
    </w:tbl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10. ТРЕБОВАНИЯ К ОБСЛУЖИВАНИЮ</w:t>
      </w: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C70251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 xml:space="preserve">Поставщик гарантирует Заказчику устранять недостатки </w:t>
            </w:r>
            <w:proofErr w:type="gramStart"/>
            <w:r w:rsidRPr="0072047C">
              <w:rPr>
                <w:sz w:val="24"/>
                <w:szCs w:val="24"/>
              </w:rPr>
              <w:t>согласно</w:t>
            </w:r>
            <w:proofErr w:type="gramEnd"/>
            <w:r w:rsidRPr="0072047C">
              <w:rPr>
                <w:sz w:val="24"/>
                <w:szCs w:val="24"/>
              </w:rPr>
      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11. ЭКОЛОГИЧЕСКИЕ ТРЕБОВАНИЯ</w:t>
      </w: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63E23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270F27" w:rsidP="0079338C">
            <w:pPr>
              <w:ind w:firstLine="426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Отсутствуют</w:t>
            </w:r>
            <w:r w:rsidR="00E4199B" w:rsidRPr="0072047C">
              <w:rPr>
                <w:sz w:val="24"/>
                <w:szCs w:val="24"/>
                <w:highlight w:val="yellow"/>
              </w:rPr>
              <w:t xml:space="preserve">  </w:t>
            </w:r>
          </w:p>
        </w:tc>
      </w:tr>
    </w:tbl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12. ТРЕБОВАНИЯ ПО БЕЗОПАСНОСТИ</w:t>
      </w: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72047C" w:rsidRDefault="00270F27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Оборудование должно соответствовать назначению оборудовани</w:t>
            </w:r>
            <w:r w:rsidR="00BF5EBA" w:rsidRPr="0072047C">
              <w:rPr>
                <w:sz w:val="24"/>
                <w:szCs w:val="24"/>
              </w:rPr>
              <w:t xml:space="preserve">я, требованиям, </w:t>
            </w:r>
            <w:proofErr w:type="gramStart"/>
            <w:r w:rsidR="00BF5EBA" w:rsidRPr="0072047C">
              <w:rPr>
                <w:sz w:val="24"/>
                <w:szCs w:val="24"/>
              </w:rPr>
              <w:t>предъявляемых</w:t>
            </w:r>
            <w:proofErr w:type="gramEnd"/>
            <w:r w:rsidR="00BF5EBA" w:rsidRPr="0072047C">
              <w:rPr>
                <w:sz w:val="24"/>
                <w:szCs w:val="24"/>
              </w:rPr>
              <w:t xml:space="preserve"> к </w:t>
            </w:r>
            <w:r w:rsidRPr="0072047C">
              <w:rPr>
                <w:sz w:val="24"/>
                <w:szCs w:val="24"/>
              </w:rPr>
              <w:t>техническим характеристикам оборудования заявляемых в данном ТЗ</w:t>
            </w:r>
            <w:r w:rsidR="00F06E7E" w:rsidRPr="0072047C">
              <w:rPr>
                <w:sz w:val="24"/>
                <w:szCs w:val="24"/>
              </w:rPr>
              <w:t>.</w:t>
            </w: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C24366" w:rsidRDefault="00C24366" w:rsidP="0079338C">
            <w:pPr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284EF9">
              <w:rPr>
                <w:sz w:val="24"/>
                <w:szCs w:val="24"/>
              </w:rPr>
              <w:t xml:space="preserve">Качество должно соответствовать назначению оборудования, требованиям, </w:t>
            </w:r>
            <w:r w:rsidRPr="00284EF9">
              <w:rPr>
                <w:sz w:val="24"/>
                <w:szCs w:val="24"/>
              </w:rPr>
              <w:lastRenderedPageBreak/>
              <w:t>предъявляемым к техническим характеристикам оборудования в РФ.</w:t>
            </w:r>
          </w:p>
        </w:tc>
      </w:tr>
    </w:tbl>
    <w:p w:rsidR="007554DE" w:rsidRPr="0072047C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72047C" w:rsidRDefault="007554DE" w:rsidP="0079338C">
      <w:pPr>
        <w:spacing w:line="276" w:lineRule="auto"/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636" w:rsidRDefault="00C15636" w:rsidP="0079338C">
            <w:pPr>
              <w:ind w:firstLine="426"/>
              <w:jc w:val="both"/>
              <w:rPr>
                <w:sz w:val="24"/>
                <w:szCs w:val="24"/>
              </w:rPr>
            </w:pPr>
          </w:p>
          <w:p w:rsidR="007554DE" w:rsidRDefault="00C15636" w:rsidP="0079338C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</w:t>
            </w:r>
            <w:r w:rsidR="00270F27" w:rsidRPr="0072047C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  <w:p w:rsidR="00C15636" w:rsidRPr="0072047C" w:rsidRDefault="00C15636" w:rsidP="0079338C">
            <w:pPr>
              <w:ind w:firstLine="426"/>
              <w:jc w:val="both"/>
              <w:rPr>
                <w:sz w:val="24"/>
                <w:szCs w:val="24"/>
              </w:rPr>
            </w:pPr>
          </w:p>
        </w:tc>
      </w:tr>
    </w:tbl>
    <w:p w:rsidR="007554DE" w:rsidRPr="0072047C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15. ДОПОЛНИТЕЛЬНЫЕ (ИНЫЕ) ТРЕБОВАНИЯ</w:t>
      </w:r>
    </w:p>
    <w:p w:rsidR="007554DE" w:rsidRPr="0072047C" w:rsidRDefault="007554DE" w:rsidP="0079338C">
      <w:pPr>
        <w:tabs>
          <w:tab w:val="left" w:pos="540"/>
        </w:tabs>
        <w:ind w:firstLine="426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70F27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636" w:rsidRDefault="00C15636" w:rsidP="00CA3CE9">
            <w:pPr>
              <w:ind w:firstLine="426"/>
              <w:jc w:val="both"/>
              <w:rPr>
                <w:sz w:val="24"/>
                <w:szCs w:val="24"/>
              </w:rPr>
            </w:pPr>
          </w:p>
          <w:p w:rsidR="007554DE" w:rsidRDefault="00C15636" w:rsidP="00CA3CE9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Отсутствуют.</w:t>
            </w:r>
          </w:p>
          <w:p w:rsidR="00C15636" w:rsidRPr="0072047C" w:rsidRDefault="00C15636" w:rsidP="00CA3CE9">
            <w:pPr>
              <w:ind w:firstLine="426"/>
              <w:jc w:val="both"/>
              <w:rPr>
                <w:sz w:val="24"/>
                <w:szCs w:val="24"/>
              </w:rPr>
            </w:pP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FF0000"/>
          <w:sz w:val="24"/>
          <w:szCs w:val="24"/>
        </w:rPr>
      </w:pPr>
      <w:r w:rsidRPr="0072047C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72047C" w:rsidRDefault="007554DE" w:rsidP="00ED7421">
      <w:pPr>
        <w:ind w:firstLine="709"/>
        <w:jc w:val="center"/>
        <w:rPr>
          <w:color w:val="FF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5D38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636" w:rsidRDefault="00C15636" w:rsidP="00CA3CE9">
            <w:pPr>
              <w:ind w:firstLine="459"/>
              <w:jc w:val="both"/>
              <w:rPr>
                <w:sz w:val="24"/>
                <w:szCs w:val="24"/>
              </w:rPr>
            </w:pPr>
          </w:p>
          <w:p w:rsidR="007554DE" w:rsidRDefault="00CA3CE9" w:rsidP="00CA3CE9">
            <w:pPr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Произвести поставку </w:t>
            </w:r>
            <w:r w:rsidR="00712A4B" w:rsidRPr="0072047C">
              <w:rPr>
                <w:sz w:val="24"/>
                <w:szCs w:val="24"/>
              </w:rPr>
              <w:t>автомобиля</w:t>
            </w:r>
            <w:r w:rsidR="00763E23" w:rsidRPr="0072047C">
              <w:rPr>
                <w:sz w:val="24"/>
                <w:szCs w:val="24"/>
              </w:rPr>
              <w:t xml:space="preserve"> </w:t>
            </w:r>
            <w:r w:rsidR="00F06E7E" w:rsidRPr="0072047C">
              <w:rPr>
                <w:sz w:val="24"/>
                <w:szCs w:val="24"/>
              </w:rPr>
              <w:t xml:space="preserve">с комплектом  ЗИП, документации (паспорт изделия, паспорт транспортного средства, руководство по эксплуатации, руководство по ремонту, каталог на запасные части) </w:t>
            </w:r>
            <w:r w:rsidR="0079338C" w:rsidRPr="0072047C">
              <w:rPr>
                <w:sz w:val="24"/>
                <w:szCs w:val="24"/>
              </w:rPr>
              <w:t>в соответствии с приложением №1(спецификация) к Договору поставки.</w:t>
            </w:r>
          </w:p>
          <w:p w:rsidR="00C15636" w:rsidRPr="0072047C" w:rsidRDefault="00C15636" w:rsidP="00CA3CE9">
            <w:pPr>
              <w:ind w:firstLine="459"/>
              <w:jc w:val="both"/>
              <w:rPr>
                <w:sz w:val="24"/>
                <w:szCs w:val="24"/>
              </w:rPr>
            </w:pPr>
          </w:p>
        </w:tc>
      </w:tr>
    </w:tbl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72047C" w:rsidRDefault="007554DE" w:rsidP="00ED7421">
      <w:pPr>
        <w:ind w:firstLine="709"/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72047C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636" w:rsidRDefault="00C15636" w:rsidP="0079338C">
            <w:pPr>
              <w:ind w:firstLine="426"/>
              <w:jc w:val="both"/>
              <w:rPr>
                <w:sz w:val="24"/>
                <w:szCs w:val="24"/>
              </w:rPr>
            </w:pPr>
          </w:p>
          <w:p w:rsidR="007554DE" w:rsidRDefault="00270F27" w:rsidP="0079338C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  <w:p w:rsidR="00C15636" w:rsidRPr="0072047C" w:rsidRDefault="00C15636" w:rsidP="0079338C">
            <w:pPr>
              <w:ind w:firstLine="426"/>
              <w:jc w:val="both"/>
              <w:rPr>
                <w:sz w:val="24"/>
                <w:szCs w:val="24"/>
              </w:rPr>
            </w:pPr>
          </w:p>
        </w:tc>
      </w:tr>
    </w:tbl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  <w:r w:rsidRPr="0072047C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72047C" w:rsidRDefault="007554DE" w:rsidP="0079338C">
      <w:pPr>
        <w:ind w:firstLine="426"/>
        <w:jc w:val="center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7554DE" w:rsidRPr="0072047C" w:rsidTr="00C15636"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636" w:rsidRDefault="00C15636" w:rsidP="00C15636">
            <w:pPr>
              <w:ind w:firstLine="426"/>
              <w:jc w:val="both"/>
              <w:rPr>
                <w:sz w:val="24"/>
                <w:szCs w:val="24"/>
              </w:rPr>
            </w:pPr>
          </w:p>
          <w:p w:rsidR="007554DE" w:rsidRDefault="00F06E7E" w:rsidP="00C15636">
            <w:pPr>
              <w:ind w:firstLine="426"/>
              <w:jc w:val="both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Отсутству</w:t>
            </w:r>
            <w:r w:rsidR="00C15636">
              <w:rPr>
                <w:sz w:val="24"/>
                <w:szCs w:val="24"/>
              </w:rPr>
              <w:t>ю</w:t>
            </w:r>
            <w:r w:rsidRPr="0072047C">
              <w:rPr>
                <w:sz w:val="24"/>
                <w:szCs w:val="24"/>
              </w:rPr>
              <w:t>т</w:t>
            </w:r>
            <w:r w:rsidR="00C15636">
              <w:rPr>
                <w:sz w:val="24"/>
                <w:szCs w:val="24"/>
              </w:rPr>
              <w:t>.</w:t>
            </w:r>
          </w:p>
          <w:p w:rsidR="00C15636" w:rsidRPr="0072047C" w:rsidRDefault="00C15636" w:rsidP="00C15636">
            <w:pPr>
              <w:ind w:firstLine="426"/>
              <w:jc w:val="both"/>
              <w:rPr>
                <w:sz w:val="24"/>
                <w:szCs w:val="24"/>
              </w:rPr>
            </w:pPr>
          </w:p>
        </w:tc>
      </w:tr>
    </w:tbl>
    <w:p w:rsidR="007554DE" w:rsidRPr="0072047C" w:rsidRDefault="007554DE" w:rsidP="00ED7421">
      <w:pPr>
        <w:ind w:firstLine="709"/>
        <w:rPr>
          <w:sz w:val="24"/>
          <w:szCs w:val="24"/>
        </w:rPr>
      </w:pPr>
    </w:p>
    <w:p w:rsidR="007554DE" w:rsidRPr="0072047C" w:rsidRDefault="007554DE" w:rsidP="00ED7421">
      <w:pPr>
        <w:ind w:firstLine="709"/>
        <w:jc w:val="center"/>
        <w:rPr>
          <w:color w:val="000000" w:themeColor="text1"/>
          <w:sz w:val="24"/>
          <w:szCs w:val="24"/>
        </w:rPr>
      </w:pPr>
      <w:r w:rsidRPr="0072047C">
        <w:rPr>
          <w:color w:val="000000" w:themeColor="text1"/>
          <w:sz w:val="24"/>
          <w:szCs w:val="24"/>
        </w:rPr>
        <w:t>РАЗДЕЛ 19. ПЕРЕЧЕНЬ ПРИНЯТЫХ СОКРАЩЕНИЙ</w:t>
      </w:r>
    </w:p>
    <w:p w:rsidR="007554DE" w:rsidRPr="0072047C" w:rsidRDefault="007554DE" w:rsidP="00ED7421">
      <w:pPr>
        <w:ind w:firstLine="709"/>
        <w:jc w:val="both"/>
        <w:rPr>
          <w:color w:val="000000" w:themeColor="text1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72047C" w:rsidRDefault="007554DE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72047C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72047C">
              <w:rPr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72047C" w:rsidRDefault="007554DE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72047C" w:rsidRDefault="007554DE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Расшифровка сокращения</w:t>
            </w:r>
          </w:p>
        </w:tc>
      </w:tr>
      <w:tr w:rsidR="005F5D38" w:rsidRPr="0072047C" w:rsidTr="008F26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BF5EBA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631B8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72047C" w:rsidRDefault="007631B8" w:rsidP="00ED7421">
            <w:pPr>
              <w:ind w:firstLine="709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Запасные Инвентарные Принадлежности</w:t>
            </w:r>
            <w:r w:rsidR="0088342E" w:rsidRPr="0072047C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5F5D38" w:rsidRPr="0072047C" w:rsidTr="008F26A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AA" w:rsidRPr="0072047C" w:rsidRDefault="00BF5EBA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2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AA" w:rsidRPr="0072047C" w:rsidRDefault="007631B8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AA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Г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осударственный стандарт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BF5EBA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631B8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°С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631B8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Градус Цельсия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03294D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к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К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илограмм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lastRenderedPageBreak/>
              <w:t>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03294D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72047C">
              <w:rPr>
                <w:color w:val="000000" w:themeColor="text1"/>
                <w:sz w:val="24"/>
                <w:szCs w:val="24"/>
              </w:rPr>
              <w:t>ш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631B8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Штуки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color w:val="000000" w:themeColor="text1"/>
                <w:sz w:val="24"/>
                <w:szCs w:val="24"/>
              </w:rPr>
              <w:t>Об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/мин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Обороты в минуту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9338C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Литров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631B8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</w:t>
            </w:r>
            <w:r w:rsidR="0050089A" w:rsidRPr="0072047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кВт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киловатт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9338C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м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Миллиметров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ED7421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9338C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2047C">
              <w:rPr>
                <w:color w:val="000000" w:themeColor="text1"/>
                <w:sz w:val="24"/>
                <w:szCs w:val="24"/>
              </w:rPr>
              <w:t>к</w:t>
            </w:r>
            <w:r w:rsidR="007631B8" w:rsidRPr="0072047C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  <w:r w:rsidR="007631B8" w:rsidRPr="0072047C">
              <w:rPr>
                <w:color w:val="000000" w:themeColor="text1"/>
                <w:sz w:val="24"/>
                <w:szCs w:val="24"/>
              </w:rPr>
              <w:t>/ч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Километров в час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ПБ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03719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Правила безопасности</w:t>
            </w:r>
          </w:p>
        </w:tc>
      </w:tr>
      <w:tr w:rsidR="005F5D38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50089A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79338C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72047C" w:rsidRDefault="0088342E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Метров</w:t>
            </w:r>
          </w:p>
        </w:tc>
      </w:tr>
      <w:tr w:rsidR="0003294D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4D" w:rsidRPr="0072047C" w:rsidRDefault="0003294D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4D" w:rsidRPr="0072047C" w:rsidRDefault="0003294D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ТЗ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94D" w:rsidRPr="0072047C" w:rsidRDefault="0003294D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Техническое задание</w:t>
            </w:r>
          </w:p>
        </w:tc>
      </w:tr>
      <w:tr w:rsidR="00712A4B" w:rsidRPr="0072047C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4B" w:rsidRPr="0072047C" w:rsidRDefault="00712A4B" w:rsidP="0050089A">
            <w:pPr>
              <w:ind w:firstLine="709"/>
              <w:jc w:val="center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11</w:t>
            </w:r>
            <w:r w:rsidR="00703719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4B" w:rsidRPr="0072047C" w:rsidRDefault="00712A4B" w:rsidP="00ED7421">
            <w:pPr>
              <w:autoSpaceDE w:val="0"/>
              <w:autoSpaceDN w:val="0"/>
              <w:adjustRightInd w:val="0"/>
              <w:ind w:firstLine="709"/>
              <w:jc w:val="center"/>
              <w:rPr>
                <w:sz w:val="24"/>
                <w:szCs w:val="24"/>
              </w:rPr>
            </w:pPr>
            <w:r w:rsidRPr="0072047C">
              <w:rPr>
                <w:sz w:val="24"/>
                <w:szCs w:val="24"/>
              </w:rPr>
              <w:t>УХЛ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4B" w:rsidRPr="0072047C" w:rsidRDefault="00522868" w:rsidP="00ED7421">
            <w:pPr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  <w:r w:rsidRPr="0072047C">
              <w:rPr>
                <w:color w:val="000000" w:themeColor="text1"/>
                <w:sz w:val="24"/>
                <w:szCs w:val="24"/>
              </w:rPr>
              <w:t>Умеренно холодный климат</w:t>
            </w:r>
          </w:p>
        </w:tc>
      </w:tr>
    </w:tbl>
    <w:p w:rsidR="007554DE" w:rsidRPr="0072047C" w:rsidRDefault="007554DE" w:rsidP="00ED7421">
      <w:pPr>
        <w:ind w:firstLine="709"/>
        <w:jc w:val="both"/>
        <w:rPr>
          <w:sz w:val="24"/>
          <w:szCs w:val="24"/>
        </w:rPr>
      </w:pPr>
    </w:p>
    <w:p w:rsidR="00AB472B" w:rsidRPr="0072047C" w:rsidRDefault="00AB472B" w:rsidP="00763E23">
      <w:pPr>
        <w:rPr>
          <w:sz w:val="24"/>
          <w:szCs w:val="24"/>
        </w:rPr>
      </w:pPr>
    </w:p>
    <w:p w:rsidR="00AB472B" w:rsidRPr="0072047C" w:rsidRDefault="00AB472B" w:rsidP="00763E23">
      <w:pPr>
        <w:rPr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Инициатор закупки                                                           Директор АТТ 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В.А. Борисов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«___» ________2013г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Заказчик                                                                              Начальник ПТО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А.Ю. Корякин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«___» ________2013г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>СОГЛАСОВАНО: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Аналитический центр                                                         Начальник </w:t>
      </w:r>
      <w:proofErr w:type="gramStart"/>
      <w:r w:rsidRPr="001A338A">
        <w:rPr>
          <w:color w:val="000000" w:themeColor="text1"/>
          <w:sz w:val="24"/>
          <w:szCs w:val="24"/>
        </w:rPr>
        <w:t>транспортного</w:t>
      </w:r>
      <w:proofErr w:type="gramEnd"/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отдела ОАО  «ППГХО»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Ю.П. Соломинцев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«___» ________2013г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>От Поставщика</w:t>
      </w:r>
      <w:proofErr w:type="gramStart"/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О</w:t>
      </w:r>
      <w:proofErr w:type="gramEnd"/>
      <w:r w:rsidRPr="001A338A">
        <w:rPr>
          <w:color w:val="000000" w:themeColor="text1"/>
          <w:sz w:val="24"/>
          <w:szCs w:val="24"/>
        </w:rPr>
        <w:t>т Покупателя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_____________________                                                                      Генеральный директор 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ОАО ППГХО</w:t>
      </w:r>
    </w:p>
    <w:p w:rsidR="001A338A" w:rsidRPr="001A338A" w:rsidRDefault="001A338A" w:rsidP="001A338A">
      <w:pPr>
        <w:rPr>
          <w:color w:val="000000" w:themeColor="text1"/>
          <w:sz w:val="24"/>
          <w:szCs w:val="24"/>
        </w:rPr>
      </w:pPr>
      <w:r w:rsidRPr="001A338A">
        <w:rPr>
          <w:color w:val="000000" w:themeColor="text1"/>
          <w:sz w:val="24"/>
          <w:szCs w:val="24"/>
        </w:rPr>
        <w:t>_________/___________                                                                ______________/С.В. Шурыгин/</w:t>
      </w:r>
    </w:p>
    <w:p w:rsidR="00F06E7E" w:rsidRPr="001A338A" w:rsidRDefault="00F06E7E" w:rsidP="001A338A">
      <w:pPr>
        <w:rPr>
          <w:color w:val="000000" w:themeColor="text1"/>
          <w:sz w:val="24"/>
          <w:szCs w:val="24"/>
        </w:rPr>
      </w:pPr>
    </w:p>
    <w:sectPr w:rsidR="00F06E7E" w:rsidRPr="001A338A" w:rsidSect="00A45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B14C3"/>
    <w:multiLevelType w:val="multilevel"/>
    <w:tmpl w:val="4EB4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2C2F"/>
    <w:rsid w:val="00007FD2"/>
    <w:rsid w:val="00013493"/>
    <w:rsid w:val="0002608A"/>
    <w:rsid w:val="0003294D"/>
    <w:rsid w:val="00056981"/>
    <w:rsid w:val="00066731"/>
    <w:rsid w:val="00072340"/>
    <w:rsid w:val="00072ACF"/>
    <w:rsid w:val="00081CFC"/>
    <w:rsid w:val="000D0501"/>
    <w:rsid w:val="000D0A47"/>
    <w:rsid w:val="000D3AF9"/>
    <w:rsid w:val="000D4079"/>
    <w:rsid w:val="000E56F0"/>
    <w:rsid w:val="000F29D1"/>
    <w:rsid w:val="00122844"/>
    <w:rsid w:val="001268E5"/>
    <w:rsid w:val="001A2BEF"/>
    <w:rsid w:val="001A338A"/>
    <w:rsid w:val="001B25A5"/>
    <w:rsid w:val="00210570"/>
    <w:rsid w:val="0022039F"/>
    <w:rsid w:val="002268F8"/>
    <w:rsid w:val="00236406"/>
    <w:rsid w:val="00244D66"/>
    <w:rsid w:val="002514A7"/>
    <w:rsid w:val="002666D0"/>
    <w:rsid w:val="00270A93"/>
    <w:rsid w:val="00270F27"/>
    <w:rsid w:val="00284EF9"/>
    <w:rsid w:val="00290117"/>
    <w:rsid w:val="002C08FE"/>
    <w:rsid w:val="002D7351"/>
    <w:rsid w:val="00310A97"/>
    <w:rsid w:val="00333AA5"/>
    <w:rsid w:val="00342103"/>
    <w:rsid w:val="003664A0"/>
    <w:rsid w:val="00370DF8"/>
    <w:rsid w:val="003B4EF4"/>
    <w:rsid w:val="003C2C2F"/>
    <w:rsid w:val="003C7D87"/>
    <w:rsid w:val="003D0497"/>
    <w:rsid w:val="003F3CC7"/>
    <w:rsid w:val="00410C0C"/>
    <w:rsid w:val="0043656A"/>
    <w:rsid w:val="00441E39"/>
    <w:rsid w:val="00454920"/>
    <w:rsid w:val="00456D6F"/>
    <w:rsid w:val="00475D51"/>
    <w:rsid w:val="00477385"/>
    <w:rsid w:val="00482CF7"/>
    <w:rsid w:val="00485A43"/>
    <w:rsid w:val="00493BED"/>
    <w:rsid w:val="00495D43"/>
    <w:rsid w:val="004A7D6D"/>
    <w:rsid w:val="004A7D6E"/>
    <w:rsid w:val="004D24B3"/>
    <w:rsid w:val="004D743F"/>
    <w:rsid w:val="004E18A2"/>
    <w:rsid w:val="0050089A"/>
    <w:rsid w:val="005139B7"/>
    <w:rsid w:val="00522868"/>
    <w:rsid w:val="005312A6"/>
    <w:rsid w:val="00565345"/>
    <w:rsid w:val="005902F9"/>
    <w:rsid w:val="00594E2D"/>
    <w:rsid w:val="005954D9"/>
    <w:rsid w:val="005A3F1A"/>
    <w:rsid w:val="005A5E30"/>
    <w:rsid w:val="005D3F9C"/>
    <w:rsid w:val="005F5D38"/>
    <w:rsid w:val="005F65E3"/>
    <w:rsid w:val="00605EDD"/>
    <w:rsid w:val="00627F55"/>
    <w:rsid w:val="0065120E"/>
    <w:rsid w:val="006718B1"/>
    <w:rsid w:val="006A5EC9"/>
    <w:rsid w:val="006C07E8"/>
    <w:rsid w:val="006C1959"/>
    <w:rsid w:val="006D5412"/>
    <w:rsid w:val="00703719"/>
    <w:rsid w:val="00712A4B"/>
    <w:rsid w:val="0072047C"/>
    <w:rsid w:val="0074242E"/>
    <w:rsid w:val="007461B0"/>
    <w:rsid w:val="007554DE"/>
    <w:rsid w:val="007631B8"/>
    <w:rsid w:val="00763E23"/>
    <w:rsid w:val="00776211"/>
    <w:rsid w:val="00777043"/>
    <w:rsid w:val="00780960"/>
    <w:rsid w:val="0079338C"/>
    <w:rsid w:val="007C73F3"/>
    <w:rsid w:val="007E230F"/>
    <w:rsid w:val="007F33CE"/>
    <w:rsid w:val="008161F1"/>
    <w:rsid w:val="008472F0"/>
    <w:rsid w:val="008628CD"/>
    <w:rsid w:val="00870843"/>
    <w:rsid w:val="0088342E"/>
    <w:rsid w:val="008C503B"/>
    <w:rsid w:val="008F26AA"/>
    <w:rsid w:val="008F6B8B"/>
    <w:rsid w:val="00942A9E"/>
    <w:rsid w:val="009632A1"/>
    <w:rsid w:val="009779C3"/>
    <w:rsid w:val="00985C04"/>
    <w:rsid w:val="0099491E"/>
    <w:rsid w:val="00995AE6"/>
    <w:rsid w:val="009B5247"/>
    <w:rsid w:val="009D625D"/>
    <w:rsid w:val="009F2DCA"/>
    <w:rsid w:val="00A01032"/>
    <w:rsid w:val="00A1467B"/>
    <w:rsid w:val="00A418EA"/>
    <w:rsid w:val="00A45E60"/>
    <w:rsid w:val="00A56605"/>
    <w:rsid w:val="00A61F27"/>
    <w:rsid w:val="00A66144"/>
    <w:rsid w:val="00A77588"/>
    <w:rsid w:val="00A81DE3"/>
    <w:rsid w:val="00AB472B"/>
    <w:rsid w:val="00B00C49"/>
    <w:rsid w:val="00B42B11"/>
    <w:rsid w:val="00B4608B"/>
    <w:rsid w:val="00B60E23"/>
    <w:rsid w:val="00B62BA2"/>
    <w:rsid w:val="00B87B6D"/>
    <w:rsid w:val="00B96E45"/>
    <w:rsid w:val="00BB5A62"/>
    <w:rsid w:val="00BC488F"/>
    <w:rsid w:val="00BC5E18"/>
    <w:rsid w:val="00BC7142"/>
    <w:rsid w:val="00BD5AF6"/>
    <w:rsid w:val="00BF5EBA"/>
    <w:rsid w:val="00C00AEB"/>
    <w:rsid w:val="00C15636"/>
    <w:rsid w:val="00C24366"/>
    <w:rsid w:val="00C26F44"/>
    <w:rsid w:val="00C70251"/>
    <w:rsid w:val="00C7222A"/>
    <w:rsid w:val="00C84412"/>
    <w:rsid w:val="00C91D96"/>
    <w:rsid w:val="00C97E5C"/>
    <w:rsid w:val="00CA3CE9"/>
    <w:rsid w:val="00CA544E"/>
    <w:rsid w:val="00CB0518"/>
    <w:rsid w:val="00CB2215"/>
    <w:rsid w:val="00CB6A35"/>
    <w:rsid w:val="00CD1364"/>
    <w:rsid w:val="00CD7EED"/>
    <w:rsid w:val="00CE0119"/>
    <w:rsid w:val="00CE2421"/>
    <w:rsid w:val="00CE7C28"/>
    <w:rsid w:val="00CF2F63"/>
    <w:rsid w:val="00CF39E0"/>
    <w:rsid w:val="00D066DD"/>
    <w:rsid w:val="00D1078F"/>
    <w:rsid w:val="00D24178"/>
    <w:rsid w:val="00D31A2B"/>
    <w:rsid w:val="00D35CC6"/>
    <w:rsid w:val="00D51336"/>
    <w:rsid w:val="00DA135D"/>
    <w:rsid w:val="00DE0303"/>
    <w:rsid w:val="00DE11EF"/>
    <w:rsid w:val="00DE792B"/>
    <w:rsid w:val="00E07B8F"/>
    <w:rsid w:val="00E32101"/>
    <w:rsid w:val="00E4049A"/>
    <w:rsid w:val="00E4199B"/>
    <w:rsid w:val="00E52036"/>
    <w:rsid w:val="00E60EB9"/>
    <w:rsid w:val="00E6168D"/>
    <w:rsid w:val="00E67716"/>
    <w:rsid w:val="00E74358"/>
    <w:rsid w:val="00E831DC"/>
    <w:rsid w:val="00E92BB0"/>
    <w:rsid w:val="00EB38B1"/>
    <w:rsid w:val="00ED2AF9"/>
    <w:rsid w:val="00ED7421"/>
    <w:rsid w:val="00EF31DD"/>
    <w:rsid w:val="00F030E8"/>
    <w:rsid w:val="00F04AD5"/>
    <w:rsid w:val="00F06E7E"/>
    <w:rsid w:val="00F07626"/>
    <w:rsid w:val="00F31BB0"/>
    <w:rsid w:val="00F371F1"/>
    <w:rsid w:val="00F47BB4"/>
    <w:rsid w:val="00F52437"/>
    <w:rsid w:val="00F769EF"/>
    <w:rsid w:val="00FB3139"/>
    <w:rsid w:val="00FC00F2"/>
    <w:rsid w:val="00FF0DA1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460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608B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762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460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608B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762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2097</Words>
  <Characters>11958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Александр Александрович</dc:creator>
  <cp:lastModifiedBy>Kolomeychuk.o.y</cp:lastModifiedBy>
  <cp:revision>12</cp:revision>
  <cp:lastPrinted>2013-10-16T06:46:00Z</cp:lastPrinted>
  <dcterms:created xsi:type="dcterms:W3CDTF">2013-09-10T04:46:00Z</dcterms:created>
  <dcterms:modified xsi:type="dcterms:W3CDTF">2013-10-30T07:03:00Z</dcterms:modified>
</cp:coreProperties>
</file>