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8393B" w:rsidRPr="004733C2" w:rsidRDefault="0088393B" w:rsidP="0088393B">
      <w:pPr>
        <w:pStyle w:val="ad"/>
        <w:pBdr>
          <w:bottom w:val="double" w:sz="4" w:space="0" w:color="auto"/>
        </w:pBdr>
        <w:tabs>
          <w:tab w:val="left" w:pos="8460"/>
          <w:tab w:val="center" w:pos="9720"/>
          <w:tab w:val="left" w:pos="13750"/>
        </w:tabs>
        <w:ind w:right="-83"/>
        <w:jc w:val="center"/>
        <w:outlineLvl w:val="0"/>
        <w:rPr>
          <w:b/>
        </w:rPr>
      </w:pPr>
      <w:bookmarkStart w:id="0" w:name="_Toc360116199"/>
      <w:r w:rsidRPr="004733C2">
        <w:rPr>
          <w:b/>
        </w:rPr>
        <w:t>Закрытое акционерное общество «ТВЭЛ-СТРОЙ»</w:t>
      </w:r>
      <w:bookmarkEnd w:id="0"/>
    </w:p>
    <w:p w:rsidR="0088393B" w:rsidRPr="004733C2" w:rsidRDefault="0088393B" w:rsidP="0088393B">
      <w:pPr>
        <w:pStyle w:val="ad"/>
        <w:pBdr>
          <w:bottom w:val="double" w:sz="4" w:space="0" w:color="auto"/>
        </w:pBdr>
        <w:tabs>
          <w:tab w:val="left" w:pos="8460"/>
          <w:tab w:val="center" w:pos="9720"/>
          <w:tab w:val="left" w:pos="13750"/>
        </w:tabs>
        <w:ind w:right="-83"/>
        <w:rPr>
          <w:rFonts w:cs="Arial"/>
          <w:b/>
          <w:sz w:val="8"/>
          <w:szCs w:val="8"/>
        </w:rPr>
      </w:pPr>
    </w:p>
    <w:p w:rsidR="0088393B" w:rsidRPr="004733C2" w:rsidRDefault="0088393B" w:rsidP="0088393B">
      <w:pPr>
        <w:ind w:left="5279"/>
        <w:contextualSpacing/>
        <w:rPr>
          <w:b/>
        </w:rPr>
      </w:pPr>
    </w:p>
    <w:p w:rsidR="0088393B" w:rsidRDefault="0088393B" w:rsidP="0088393B">
      <w:pPr>
        <w:widowControl w:val="0"/>
        <w:overflowPunct w:val="0"/>
        <w:autoSpaceDE w:val="0"/>
        <w:autoSpaceDN w:val="0"/>
        <w:adjustRightInd w:val="0"/>
        <w:ind w:left="5387"/>
        <w:contextualSpacing/>
        <w:textAlignment w:val="baseline"/>
        <w:rPr>
          <w:b/>
        </w:rPr>
      </w:pPr>
    </w:p>
    <w:p w:rsidR="0088393B" w:rsidRDefault="0088393B" w:rsidP="0088393B">
      <w:pPr>
        <w:widowControl w:val="0"/>
        <w:overflowPunct w:val="0"/>
        <w:autoSpaceDE w:val="0"/>
        <w:autoSpaceDN w:val="0"/>
        <w:adjustRightInd w:val="0"/>
        <w:ind w:left="5387"/>
        <w:contextualSpacing/>
        <w:textAlignment w:val="baseline"/>
        <w:rPr>
          <w:b/>
        </w:rPr>
      </w:pPr>
      <w:r w:rsidRPr="00542166">
        <w:rPr>
          <w:b/>
        </w:rPr>
        <w:t>УТВЕРЖДАЮ</w:t>
      </w:r>
    </w:p>
    <w:p w:rsidR="0088393B" w:rsidRPr="003B7291" w:rsidRDefault="00C36A23" w:rsidP="0088393B">
      <w:pPr>
        <w:widowControl w:val="0"/>
        <w:ind w:left="5387"/>
        <w:contextualSpacing/>
        <w:rPr>
          <w:b/>
        </w:rPr>
      </w:pPr>
      <w:r>
        <w:rPr>
          <w:b/>
        </w:rPr>
        <w:t>Начальник</w:t>
      </w:r>
      <w:r w:rsidR="0088393B" w:rsidRPr="003B7291">
        <w:rPr>
          <w:b/>
        </w:rPr>
        <w:t xml:space="preserve"> ТО</w:t>
      </w:r>
    </w:p>
    <w:p w:rsidR="0088393B" w:rsidRPr="003B7291" w:rsidRDefault="0088393B" w:rsidP="0088393B">
      <w:pPr>
        <w:widowControl w:val="0"/>
        <w:ind w:left="5387"/>
        <w:contextualSpacing/>
        <w:rPr>
          <w:b/>
        </w:rPr>
      </w:pPr>
      <w:r w:rsidRPr="003B7291">
        <w:rPr>
          <w:b/>
        </w:rPr>
        <w:t>ЗАО «ТВЭЛ-СТРОЙ»</w:t>
      </w:r>
    </w:p>
    <w:p w:rsidR="0088393B" w:rsidRPr="003B7291" w:rsidRDefault="0088393B" w:rsidP="0088393B">
      <w:pPr>
        <w:widowControl w:val="0"/>
        <w:ind w:left="5387"/>
        <w:contextualSpacing/>
        <w:rPr>
          <w:i/>
          <w:sz w:val="20"/>
        </w:rPr>
      </w:pPr>
      <w:r w:rsidRPr="003B7291">
        <w:rPr>
          <w:i/>
          <w:sz w:val="20"/>
        </w:rPr>
        <w:t>(действующий на основании доверенности     №</w:t>
      </w:r>
      <w:r w:rsidR="008F5E39">
        <w:rPr>
          <w:i/>
          <w:sz w:val="20"/>
        </w:rPr>
        <w:t> </w:t>
      </w:r>
      <w:r w:rsidR="00E64A70">
        <w:rPr>
          <w:i/>
          <w:sz w:val="20"/>
        </w:rPr>
        <w:t>26</w:t>
      </w:r>
      <w:r>
        <w:rPr>
          <w:i/>
          <w:sz w:val="20"/>
        </w:rPr>
        <w:t>/201</w:t>
      </w:r>
      <w:r w:rsidR="00E64A70">
        <w:rPr>
          <w:i/>
          <w:sz w:val="20"/>
        </w:rPr>
        <w:t>4</w:t>
      </w:r>
      <w:r>
        <w:rPr>
          <w:i/>
          <w:sz w:val="20"/>
        </w:rPr>
        <w:t xml:space="preserve"> от </w:t>
      </w:r>
      <w:r w:rsidR="00822AD2">
        <w:rPr>
          <w:i/>
          <w:sz w:val="20"/>
        </w:rPr>
        <w:t>0</w:t>
      </w:r>
      <w:r w:rsidR="00E64A70">
        <w:rPr>
          <w:i/>
          <w:sz w:val="20"/>
        </w:rPr>
        <w:t>1</w:t>
      </w:r>
      <w:r w:rsidR="00822AD2">
        <w:rPr>
          <w:i/>
          <w:sz w:val="20"/>
        </w:rPr>
        <w:t xml:space="preserve"> января</w:t>
      </w:r>
      <w:r>
        <w:rPr>
          <w:i/>
          <w:sz w:val="20"/>
        </w:rPr>
        <w:t xml:space="preserve"> 201</w:t>
      </w:r>
      <w:r w:rsidR="00E64A70">
        <w:rPr>
          <w:i/>
          <w:sz w:val="20"/>
        </w:rPr>
        <w:t>4</w:t>
      </w:r>
      <w:r w:rsidRPr="003B7291">
        <w:rPr>
          <w:i/>
          <w:sz w:val="20"/>
        </w:rPr>
        <w:t xml:space="preserve"> г.)</w:t>
      </w:r>
    </w:p>
    <w:p w:rsidR="0088393B" w:rsidRPr="003B7291" w:rsidRDefault="0088393B" w:rsidP="0088393B">
      <w:pPr>
        <w:widowControl w:val="0"/>
        <w:ind w:left="5387"/>
        <w:contextualSpacing/>
        <w:rPr>
          <w:b/>
        </w:rPr>
      </w:pPr>
    </w:p>
    <w:p w:rsidR="0088393B" w:rsidRPr="003B7291" w:rsidRDefault="0088393B" w:rsidP="0088393B">
      <w:pPr>
        <w:widowControl w:val="0"/>
        <w:ind w:left="5387"/>
        <w:contextualSpacing/>
        <w:rPr>
          <w:b/>
        </w:rPr>
      </w:pPr>
      <w:r w:rsidRPr="003B7291">
        <w:rPr>
          <w:b/>
        </w:rPr>
        <w:t xml:space="preserve">_____________ </w:t>
      </w:r>
      <w:r w:rsidR="006B4D69">
        <w:rPr>
          <w:b/>
        </w:rPr>
        <w:t>С.</w:t>
      </w:r>
      <w:r w:rsidR="00C36A23">
        <w:rPr>
          <w:b/>
        </w:rPr>
        <w:t>И. Виноградова</w:t>
      </w:r>
    </w:p>
    <w:p w:rsidR="0088393B" w:rsidRPr="003B7291" w:rsidRDefault="0088393B" w:rsidP="0088393B">
      <w:pPr>
        <w:widowControl w:val="0"/>
        <w:ind w:left="5387"/>
        <w:contextualSpacing/>
        <w:rPr>
          <w:b/>
        </w:rPr>
      </w:pPr>
    </w:p>
    <w:p w:rsidR="0088393B" w:rsidRDefault="0088393B" w:rsidP="0088393B">
      <w:pPr>
        <w:widowControl w:val="0"/>
        <w:ind w:left="5387"/>
        <w:contextualSpacing/>
        <w:rPr>
          <w:b/>
        </w:rPr>
      </w:pPr>
      <w:r w:rsidRPr="003B7291">
        <w:rPr>
          <w:b/>
        </w:rPr>
        <w:t>«___» ___________ 20</w:t>
      </w:r>
      <w:r w:rsidR="00F63478">
        <w:rPr>
          <w:b/>
        </w:rPr>
        <w:t xml:space="preserve">14 </w:t>
      </w:r>
      <w:r w:rsidRPr="003B7291">
        <w:rPr>
          <w:b/>
        </w:rPr>
        <w:t>г.</w:t>
      </w:r>
    </w:p>
    <w:p w:rsidR="0088393B" w:rsidRPr="00542166" w:rsidRDefault="0088393B" w:rsidP="0088393B">
      <w:pPr>
        <w:widowControl w:val="0"/>
        <w:overflowPunct w:val="0"/>
        <w:autoSpaceDE w:val="0"/>
        <w:autoSpaceDN w:val="0"/>
        <w:adjustRightInd w:val="0"/>
        <w:ind w:left="5387"/>
        <w:contextualSpacing/>
        <w:textAlignment w:val="baseline"/>
        <w:rPr>
          <w:b/>
        </w:rPr>
      </w:pPr>
    </w:p>
    <w:p w:rsidR="007E4CDF" w:rsidRDefault="007E4CDF">
      <w:pPr>
        <w:pStyle w:val="110"/>
        <w:keepNext w:val="0"/>
        <w:rPr>
          <w:bCs/>
          <w:sz w:val="28"/>
          <w:szCs w:val="24"/>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rPr>
      </w:pPr>
    </w:p>
    <w:p w:rsidR="007E4CDF" w:rsidRDefault="007E4CDF">
      <w:pPr>
        <w:jc w:val="center"/>
        <w:rPr>
          <w:bCs/>
          <w:sz w:val="28"/>
          <w:szCs w:val="28"/>
        </w:rPr>
      </w:pPr>
    </w:p>
    <w:p w:rsidR="007E4CDF" w:rsidRPr="006F709D" w:rsidRDefault="007F162F">
      <w:pPr>
        <w:jc w:val="center"/>
        <w:outlineLvl w:val="0"/>
        <w:rPr>
          <w:b/>
          <w:bCs/>
          <w:sz w:val="28"/>
          <w:szCs w:val="28"/>
        </w:rPr>
      </w:pPr>
      <w:bookmarkStart w:id="1" w:name="_Toc318388606"/>
      <w:bookmarkStart w:id="2" w:name="_Toc360116200"/>
      <w:r w:rsidRPr="006F709D">
        <w:rPr>
          <w:b/>
          <w:bCs/>
          <w:sz w:val="28"/>
          <w:szCs w:val="28"/>
        </w:rPr>
        <w:t>ДОКУМЕНТАЦИЯ</w:t>
      </w:r>
      <w:bookmarkEnd w:id="1"/>
      <w:bookmarkEnd w:id="2"/>
    </w:p>
    <w:p w:rsidR="003F7F75" w:rsidRPr="003F7F75" w:rsidRDefault="003F7F75" w:rsidP="003F7F75">
      <w:pPr>
        <w:jc w:val="center"/>
        <w:rPr>
          <w:b/>
          <w:sz w:val="28"/>
          <w:szCs w:val="28"/>
        </w:rPr>
      </w:pPr>
      <w:r w:rsidRPr="003F7F75">
        <w:rPr>
          <w:b/>
          <w:sz w:val="28"/>
          <w:szCs w:val="28"/>
        </w:rPr>
        <w:t xml:space="preserve">о проведении открытого запроса предложений в электронной форме </w:t>
      </w:r>
    </w:p>
    <w:p w:rsidR="007E4CDF" w:rsidRPr="00827E37" w:rsidRDefault="003F7F75" w:rsidP="003F7F75">
      <w:pPr>
        <w:jc w:val="center"/>
        <w:rPr>
          <w:b/>
          <w:color w:val="FF0000"/>
          <w:sz w:val="28"/>
          <w:szCs w:val="28"/>
        </w:rPr>
      </w:pPr>
      <w:r w:rsidRPr="003F7F75">
        <w:rPr>
          <w:b/>
          <w:sz w:val="28"/>
          <w:szCs w:val="28"/>
        </w:rPr>
        <w:t>на право заключения договора субподряда</w:t>
      </w:r>
      <w:r w:rsidR="007F162F" w:rsidRPr="001B133C">
        <w:rPr>
          <w:b/>
          <w:sz w:val="28"/>
          <w:szCs w:val="28"/>
        </w:rPr>
        <w:t xml:space="preserve"> на</w:t>
      </w:r>
      <w:r w:rsidR="00006CF0" w:rsidRPr="001B133C">
        <w:rPr>
          <w:b/>
          <w:sz w:val="28"/>
          <w:szCs w:val="28"/>
        </w:rPr>
        <w:t> </w:t>
      </w:r>
      <w:r w:rsidR="00407BC4">
        <w:rPr>
          <w:b/>
          <w:sz w:val="28"/>
          <w:szCs w:val="28"/>
        </w:rPr>
        <w:t xml:space="preserve">выполнение работ по объекту </w:t>
      </w:r>
      <w:r w:rsidR="00407BC4" w:rsidRPr="00E103EE">
        <w:rPr>
          <w:b/>
          <w:sz w:val="28"/>
          <w:szCs w:val="28"/>
        </w:rPr>
        <w:t>«</w:t>
      </w:r>
      <w:r w:rsidR="00A740DE">
        <w:rPr>
          <w:b/>
          <w:sz w:val="28"/>
          <w:szCs w:val="28"/>
        </w:rPr>
        <w:t>Участок хим.обработки. Контроль сигнализации уровней в кислотных емкостях» ОАО ЧМЗ. Автоматизация</w:t>
      </w: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E4CDF">
      <w:pPr>
        <w:jc w:val="center"/>
        <w:rPr>
          <w:b/>
          <w:sz w:val="28"/>
          <w:szCs w:val="28"/>
        </w:rPr>
      </w:pPr>
    </w:p>
    <w:p w:rsidR="007E4CDF" w:rsidRPr="006F709D" w:rsidRDefault="007F162F">
      <w:pPr>
        <w:jc w:val="center"/>
        <w:rPr>
          <w:b/>
          <w:caps/>
          <w:sz w:val="28"/>
          <w:szCs w:val="28"/>
        </w:rPr>
      </w:pPr>
      <w:r w:rsidRPr="006F709D">
        <w:rPr>
          <w:b/>
          <w:caps/>
          <w:sz w:val="28"/>
          <w:szCs w:val="28"/>
        </w:rPr>
        <w:t>том 1 «общая и коммерческая части»</w:t>
      </w:r>
    </w:p>
    <w:p w:rsidR="007E4CDF" w:rsidRDefault="007E4CDF">
      <w:pPr>
        <w:jc w:val="center"/>
        <w:rPr>
          <w:sz w:val="28"/>
          <w:szCs w:val="28"/>
        </w:rPr>
      </w:pPr>
    </w:p>
    <w:p w:rsidR="007E4CDF" w:rsidRDefault="007E4CDF">
      <w:pPr>
        <w:jc w:val="center"/>
        <w:rPr>
          <w:sz w:val="28"/>
          <w:szCs w:val="28"/>
        </w:rPr>
      </w:pPr>
    </w:p>
    <w:p w:rsidR="000E2B14" w:rsidRPr="00E103EE" w:rsidRDefault="0088393B" w:rsidP="0088393B">
      <w:pPr>
        <w:suppressAutoHyphens/>
        <w:ind w:right="639"/>
        <w:jc w:val="center"/>
      </w:pPr>
      <w:r w:rsidRPr="00A535C8">
        <w:t>Извещение</w:t>
      </w:r>
      <w:r w:rsidRPr="00A535C8">
        <w:rPr>
          <w:bCs/>
        </w:rPr>
        <w:t xml:space="preserve"> о </w:t>
      </w:r>
      <w:r w:rsidRPr="00A535C8">
        <w:t>Запрос</w:t>
      </w:r>
      <w:r>
        <w:t>е</w:t>
      </w:r>
      <w:r w:rsidRPr="00A535C8">
        <w:t xml:space="preserve"> предложений </w:t>
      </w:r>
      <w:r w:rsidRPr="00E103EE">
        <w:t xml:space="preserve">покупателя </w:t>
      </w:r>
      <w:r w:rsidRPr="00E103EE">
        <w:rPr>
          <w:b/>
          <w:i/>
          <w:sz w:val="32"/>
          <w:szCs w:val="32"/>
        </w:rPr>
        <w:t>№</w:t>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F148F9" w:rsidRPr="00E103EE">
        <w:rPr>
          <w:b/>
          <w:i/>
          <w:sz w:val="32"/>
          <w:szCs w:val="32"/>
        </w:rPr>
        <w:softHyphen/>
      </w:r>
      <w:r w:rsidR="00CA5E35" w:rsidRPr="00E103EE">
        <w:rPr>
          <w:b/>
          <w:i/>
          <w:sz w:val="32"/>
          <w:szCs w:val="32"/>
        </w:rPr>
        <w:t xml:space="preserve"> </w:t>
      </w:r>
      <w:r w:rsidR="00A96704">
        <w:rPr>
          <w:b/>
          <w:i/>
          <w:sz w:val="32"/>
          <w:szCs w:val="32"/>
        </w:rPr>
        <w:t>_____________</w:t>
      </w:r>
      <w:r w:rsidR="000F7B2A" w:rsidRPr="000F7B2A">
        <w:rPr>
          <w:b/>
          <w:i/>
          <w:sz w:val="32"/>
          <w:szCs w:val="32"/>
        </w:rPr>
        <w:t xml:space="preserve"> </w:t>
      </w:r>
      <w:r w:rsidRPr="00E103EE">
        <w:t xml:space="preserve">размещено на </w:t>
      </w:r>
      <w:r w:rsidR="00166323">
        <w:t>Электронной торговой площадке ООО «Аукционный Конкурсный Дом»</w:t>
      </w:r>
    </w:p>
    <w:p w:rsidR="0088393B" w:rsidRPr="0055347D" w:rsidRDefault="00166323" w:rsidP="00102919">
      <w:pPr>
        <w:overflowPunct w:val="0"/>
        <w:autoSpaceDE w:val="0"/>
        <w:autoSpaceDN w:val="0"/>
        <w:adjustRightInd w:val="0"/>
        <w:jc w:val="center"/>
        <w:textAlignment w:val="baseline"/>
        <w:rPr>
          <w:rStyle w:val="a7"/>
        </w:rPr>
      </w:pPr>
      <w:r>
        <w:rPr>
          <w:rStyle w:val="a7"/>
          <w:lang w:val="en-US"/>
        </w:rPr>
        <w:t>www</w:t>
      </w:r>
      <w:r w:rsidRPr="00F63478">
        <w:rPr>
          <w:rStyle w:val="a7"/>
        </w:rPr>
        <w:t>.</w:t>
      </w:r>
      <w:r>
        <w:rPr>
          <w:rStyle w:val="a7"/>
          <w:lang w:val="en-US"/>
        </w:rPr>
        <w:t>a</w:t>
      </w:r>
      <w:r w:rsidRPr="00F63478">
        <w:rPr>
          <w:rStyle w:val="a7"/>
        </w:rPr>
        <w:t>-</w:t>
      </w:r>
      <w:r>
        <w:rPr>
          <w:rStyle w:val="a7"/>
          <w:lang w:val="en-US"/>
        </w:rPr>
        <w:t>k</w:t>
      </w:r>
      <w:r w:rsidRPr="00F63478">
        <w:rPr>
          <w:rStyle w:val="a7"/>
        </w:rPr>
        <w:t>-</w:t>
      </w:r>
      <w:r>
        <w:rPr>
          <w:rStyle w:val="a7"/>
          <w:lang w:val="en-US"/>
        </w:rPr>
        <w:t>d</w:t>
      </w:r>
      <w:r w:rsidRPr="00F63478">
        <w:rPr>
          <w:rStyle w:val="a7"/>
        </w:rPr>
        <w:t>.</w:t>
      </w:r>
      <w:proofErr w:type="spellStart"/>
      <w:r>
        <w:rPr>
          <w:rStyle w:val="a7"/>
          <w:lang w:val="en-US"/>
        </w:rPr>
        <w:t>ru</w:t>
      </w:r>
      <w:proofErr w:type="spellEnd"/>
    </w:p>
    <w:p w:rsidR="0088393B" w:rsidRPr="00E103EE" w:rsidRDefault="0088393B" w:rsidP="0088393B">
      <w:pPr>
        <w:suppressAutoHyphens/>
        <w:ind w:right="639"/>
        <w:jc w:val="center"/>
      </w:pPr>
    </w:p>
    <w:p w:rsidR="0088393B" w:rsidRPr="00E103EE" w:rsidRDefault="0088393B" w:rsidP="0088393B">
      <w:pPr>
        <w:autoSpaceDE w:val="0"/>
        <w:autoSpaceDN w:val="0"/>
        <w:adjustRightInd w:val="0"/>
        <w:jc w:val="center"/>
        <w:rPr>
          <w:rStyle w:val="a7"/>
          <w:color w:val="auto"/>
        </w:rPr>
      </w:pPr>
      <w:r w:rsidRPr="00E103EE">
        <w:t xml:space="preserve">Извещение о проведении открытого запроса предложений размещено на официальном сайте </w:t>
      </w:r>
      <w:r w:rsidR="00395309" w:rsidRPr="00102919">
        <w:rPr>
          <w:rStyle w:val="a7"/>
          <w:lang w:val="en-US"/>
        </w:rPr>
        <w:t>www</w:t>
      </w:r>
      <w:r w:rsidR="00395309" w:rsidRPr="0055347D">
        <w:rPr>
          <w:rStyle w:val="a7"/>
        </w:rPr>
        <w:t>.</w:t>
      </w:r>
      <w:hyperlink r:id="rId8" w:history="1">
        <w:proofErr w:type="spellStart"/>
        <w:r w:rsidRPr="00102919">
          <w:rPr>
            <w:rStyle w:val="a7"/>
            <w:lang w:val="en-US"/>
          </w:rPr>
          <w:t>zakupki</w:t>
        </w:r>
        <w:proofErr w:type="spellEnd"/>
        <w:r w:rsidRPr="000F7B2A">
          <w:rPr>
            <w:rStyle w:val="a7"/>
          </w:rPr>
          <w:t>.</w:t>
        </w:r>
        <w:proofErr w:type="spellStart"/>
        <w:r w:rsidRPr="00102919">
          <w:rPr>
            <w:rStyle w:val="a7"/>
            <w:lang w:val="en-US"/>
          </w:rPr>
          <w:t>rosatom</w:t>
        </w:r>
        <w:proofErr w:type="spellEnd"/>
        <w:r w:rsidRPr="000F7B2A">
          <w:rPr>
            <w:rStyle w:val="a7"/>
          </w:rPr>
          <w:t>.</w:t>
        </w:r>
        <w:proofErr w:type="spellStart"/>
        <w:r w:rsidRPr="00102919">
          <w:rPr>
            <w:rStyle w:val="a7"/>
            <w:lang w:val="en-US"/>
          </w:rPr>
          <w:t>ru</w:t>
        </w:r>
        <w:proofErr w:type="spellEnd"/>
      </w:hyperlink>
    </w:p>
    <w:p w:rsidR="008F5E39" w:rsidRPr="00E103EE" w:rsidRDefault="008F5E39" w:rsidP="0088393B">
      <w:pPr>
        <w:autoSpaceDE w:val="0"/>
        <w:autoSpaceDN w:val="0"/>
        <w:adjustRightInd w:val="0"/>
        <w:jc w:val="center"/>
      </w:pPr>
    </w:p>
    <w:p w:rsidR="000E2B14" w:rsidRPr="00E103EE" w:rsidRDefault="000E2B14" w:rsidP="006E37C8">
      <w:pPr>
        <w:jc w:val="center"/>
        <w:rPr>
          <w:b/>
          <w:i/>
          <w:sz w:val="32"/>
          <w:szCs w:val="32"/>
        </w:rPr>
      </w:pPr>
    </w:p>
    <w:p w:rsidR="00F4681B" w:rsidRPr="00E103EE" w:rsidRDefault="0088393B" w:rsidP="005D390B">
      <w:pPr>
        <w:jc w:val="center"/>
        <w:rPr>
          <w:i/>
          <w:sz w:val="32"/>
          <w:szCs w:val="32"/>
        </w:rPr>
      </w:pPr>
      <w:r w:rsidRPr="00E103EE">
        <w:rPr>
          <w:b/>
          <w:i/>
          <w:sz w:val="32"/>
          <w:szCs w:val="32"/>
        </w:rPr>
        <w:t xml:space="preserve">от </w:t>
      </w:r>
      <w:r w:rsidR="00A96704">
        <w:rPr>
          <w:b/>
          <w:i/>
          <w:sz w:val="32"/>
          <w:szCs w:val="32"/>
        </w:rPr>
        <w:t>23 января</w:t>
      </w:r>
      <w:r w:rsidR="00E64A70">
        <w:rPr>
          <w:b/>
          <w:i/>
          <w:sz w:val="32"/>
          <w:szCs w:val="32"/>
        </w:rPr>
        <w:t xml:space="preserve"> 2014</w:t>
      </w:r>
      <w:r w:rsidRPr="00E103EE">
        <w:rPr>
          <w:b/>
          <w:i/>
          <w:sz w:val="32"/>
          <w:szCs w:val="32"/>
        </w:rPr>
        <w:t xml:space="preserve"> года №</w:t>
      </w:r>
      <w:r w:rsidR="00CA5E35" w:rsidRPr="00E103EE">
        <w:rPr>
          <w:b/>
          <w:i/>
          <w:sz w:val="32"/>
          <w:szCs w:val="32"/>
        </w:rPr>
        <w:t xml:space="preserve"> </w:t>
      </w:r>
      <w:bookmarkStart w:id="3" w:name="_GoBack"/>
      <w:bookmarkEnd w:id="3"/>
      <w:r w:rsidR="00A96704">
        <w:rPr>
          <w:b/>
          <w:i/>
          <w:sz w:val="32"/>
          <w:szCs w:val="32"/>
        </w:rPr>
        <w:t>_______________</w:t>
      </w:r>
    </w:p>
    <w:p w:rsidR="008F52FE" w:rsidRPr="00E103EE" w:rsidRDefault="008F52FE" w:rsidP="006E37C8">
      <w:pPr>
        <w:jc w:val="center"/>
        <w:rPr>
          <w:i/>
          <w:sz w:val="32"/>
          <w:szCs w:val="32"/>
        </w:rPr>
      </w:pPr>
    </w:p>
    <w:p w:rsidR="00A01F3E" w:rsidRPr="00E103EE" w:rsidRDefault="00A01F3E" w:rsidP="00A01F3E">
      <w:pPr>
        <w:ind w:firstLine="34"/>
        <w:jc w:val="center"/>
        <w:rPr>
          <w:i/>
          <w:sz w:val="32"/>
          <w:szCs w:val="32"/>
        </w:rPr>
      </w:pPr>
      <w:r w:rsidRPr="00E103EE">
        <w:rPr>
          <w:i/>
          <w:sz w:val="32"/>
          <w:szCs w:val="32"/>
        </w:rPr>
        <w:t xml:space="preserve">Номер позиции закупки в ГПЗ </w:t>
      </w:r>
      <w:r w:rsidR="006D3491" w:rsidRPr="008D3F71">
        <w:rPr>
          <w:b/>
          <w:i/>
          <w:sz w:val="32"/>
          <w:szCs w:val="32"/>
        </w:rPr>
        <w:t>5921</w:t>
      </w:r>
      <w:r w:rsidRPr="008D3F71">
        <w:rPr>
          <w:b/>
          <w:i/>
          <w:sz w:val="32"/>
          <w:szCs w:val="32"/>
        </w:rPr>
        <w:t>/</w:t>
      </w:r>
      <w:r w:rsidR="00A740DE">
        <w:rPr>
          <w:b/>
          <w:i/>
          <w:sz w:val="32"/>
          <w:szCs w:val="32"/>
        </w:rPr>
        <w:t>80</w:t>
      </w:r>
    </w:p>
    <w:p w:rsidR="007E4CDF" w:rsidRDefault="007E4CDF" w:rsidP="0088393B">
      <w:pPr>
        <w:rPr>
          <w:sz w:val="28"/>
        </w:rPr>
      </w:pPr>
    </w:p>
    <w:p w:rsidR="007E4CDF" w:rsidRDefault="007E4CDF">
      <w:pPr>
        <w:jc w:val="center"/>
        <w:rPr>
          <w:sz w:val="28"/>
        </w:rPr>
      </w:pPr>
    </w:p>
    <w:p w:rsidR="00A96704" w:rsidRDefault="00A96704">
      <w:pPr>
        <w:jc w:val="center"/>
        <w:rPr>
          <w:sz w:val="28"/>
        </w:rPr>
      </w:pPr>
    </w:p>
    <w:p w:rsidR="00A96704" w:rsidRDefault="00A96704">
      <w:pPr>
        <w:jc w:val="center"/>
        <w:rPr>
          <w:sz w:val="28"/>
        </w:rPr>
      </w:pPr>
    </w:p>
    <w:p w:rsidR="00B00BE5" w:rsidRDefault="00B00BE5">
      <w:pPr>
        <w:jc w:val="center"/>
        <w:rPr>
          <w:sz w:val="28"/>
        </w:rPr>
      </w:pPr>
    </w:p>
    <w:p w:rsidR="00E64A70" w:rsidRPr="002D7FF9" w:rsidRDefault="00E64A70" w:rsidP="00E64A70">
      <w:pPr>
        <w:jc w:val="center"/>
        <w:rPr>
          <w:b/>
        </w:rPr>
      </w:pPr>
      <w:r w:rsidRPr="002D7FF9">
        <w:rPr>
          <w:b/>
        </w:rPr>
        <w:t>Москва</w:t>
      </w:r>
    </w:p>
    <w:p w:rsidR="00E64A70" w:rsidRPr="002D7FF9" w:rsidRDefault="00E64A70" w:rsidP="00E64A70">
      <w:pPr>
        <w:jc w:val="center"/>
        <w:rPr>
          <w:b/>
        </w:rPr>
      </w:pPr>
      <w:r w:rsidRPr="002D7FF9">
        <w:rPr>
          <w:b/>
        </w:rPr>
        <w:t>201</w:t>
      </w:r>
      <w:r>
        <w:rPr>
          <w:b/>
        </w:rPr>
        <w:t>4</w:t>
      </w:r>
      <w:r w:rsidRPr="002D7FF9">
        <w:rPr>
          <w:b/>
        </w:rPr>
        <w:t xml:space="preserve"> год</w:t>
      </w:r>
    </w:p>
    <w:p w:rsidR="007E4CDF" w:rsidRDefault="007E4CDF">
      <w:pPr>
        <w:sectPr w:rsidR="007E4CDF">
          <w:footerReference w:type="even" r:id="rId9"/>
          <w:pgSz w:w="11907" w:h="16840"/>
          <w:pgMar w:top="1134" w:right="567" w:bottom="1134" w:left="1418" w:header="709" w:footer="1072" w:gutter="0"/>
          <w:cols w:space="708"/>
          <w:docGrid w:linePitch="360"/>
        </w:sectPr>
      </w:pPr>
    </w:p>
    <w:p w:rsidR="007E4CDF" w:rsidRPr="007209D9" w:rsidRDefault="007F162F">
      <w:pPr>
        <w:pStyle w:val="17"/>
        <w:widowControl/>
        <w:outlineLvl w:val="0"/>
        <w:rPr>
          <w:bCs/>
          <w:sz w:val="28"/>
          <w:szCs w:val="24"/>
        </w:rPr>
      </w:pPr>
      <w:bookmarkStart w:id="4" w:name="_Toc318388607"/>
      <w:bookmarkStart w:id="5" w:name="_Toc360116201"/>
      <w:r>
        <w:rPr>
          <w:b w:val="0"/>
          <w:bCs/>
          <w:sz w:val="28"/>
          <w:szCs w:val="24"/>
        </w:rPr>
        <w:lastRenderedPageBreak/>
        <w:t>СОДЕРЖАНИЕ</w:t>
      </w:r>
      <w:bookmarkEnd w:id="4"/>
      <w:bookmarkEnd w:id="5"/>
    </w:p>
    <w:p w:rsidR="007E4CDF" w:rsidRDefault="007E4CDF">
      <w:pPr>
        <w:pStyle w:val="af6"/>
        <w:keepNext w:val="0"/>
        <w:keepLines w:val="0"/>
        <w:numPr>
          <w:ilvl w:val="0"/>
          <w:numId w:val="0"/>
        </w:numPr>
        <w:tabs>
          <w:tab w:val="left" w:pos="709"/>
        </w:tabs>
        <w:spacing w:before="0" w:after="0" w:line="240" w:lineRule="auto"/>
        <w:rPr>
          <w:b w:val="0"/>
          <w:spacing w:val="0"/>
          <w:kern w:val="0"/>
          <w:szCs w:val="24"/>
        </w:rPr>
      </w:pPr>
    </w:p>
    <w:p w:rsidR="007B28D6" w:rsidRDefault="001A2177">
      <w:pPr>
        <w:pStyle w:val="1e"/>
        <w:tabs>
          <w:tab w:val="right" w:leader="dot" w:pos="9912"/>
        </w:tabs>
        <w:rPr>
          <w:rFonts w:asciiTheme="minorHAnsi" w:eastAsiaTheme="minorEastAsia" w:hAnsiTheme="minorHAnsi" w:cstheme="minorBidi"/>
          <w:noProof/>
          <w:sz w:val="22"/>
          <w:szCs w:val="22"/>
        </w:rPr>
      </w:pPr>
      <w:r>
        <w:rPr>
          <w:bCs/>
          <w:noProof/>
        </w:rPr>
        <w:fldChar w:fldCharType="begin"/>
      </w:r>
      <w:r w:rsidR="007F162F">
        <w:rPr>
          <w:bCs/>
          <w:noProof/>
        </w:rPr>
        <w:instrText xml:space="preserve"> TOC \o "1-3" \h \z \u </w:instrText>
      </w:r>
      <w:r>
        <w:rPr>
          <w:bCs/>
          <w:noProof/>
        </w:rPr>
        <w:fldChar w:fldCharType="separate"/>
      </w:r>
      <w:hyperlink w:anchor="_Toc360116202" w:history="1">
        <w:r w:rsidR="007B28D6" w:rsidRPr="007636D4">
          <w:rPr>
            <w:rStyle w:val="a7"/>
            <w:b/>
            <w:noProof/>
          </w:rPr>
          <w:t>ЧАСТЬ 1</w:t>
        </w:r>
        <w:r w:rsidR="007B28D6">
          <w:rPr>
            <w:noProof/>
            <w:webHidden/>
          </w:rPr>
          <w:tab/>
        </w:r>
        <w:r>
          <w:rPr>
            <w:noProof/>
            <w:webHidden/>
          </w:rPr>
          <w:fldChar w:fldCharType="begin"/>
        </w:r>
        <w:r w:rsidR="007B28D6">
          <w:rPr>
            <w:noProof/>
            <w:webHidden/>
          </w:rPr>
          <w:instrText xml:space="preserve"> PAGEREF _Toc360116202 \h </w:instrText>
        </w:r>
        <w:r>
          <w:rPr>
            <w:noProof/>
            <w:webHidden/>
          </w:rPr>
        </w:r>
        <w:r>
          <w:rPr>
            <w:noProof/>
            <w:webHidden/>
          </w:rPr>
          <w:fldChar w:fldCharType="separate"/>
        </w:r>
        <w:r w:rsidR="00286043">
          <w:rPr>
            <w:noProof/>
            <w:webHidden/>
          </w:rPr>
          <w:t>4</w:t>
        </w:r>
        <w:r>
          <w:rPr>
            <w:noProof/>
            <w:webHidden/>
          </w:rPr>
          <w:fldChar w:fldCharType="end"/>
        </w:r>
      </w:hyperlink>
    </w:p>
    <w:p w:rsidR="007B28D6" w:rsidRDefault="001A2177">
      <w:pPr>
        <w:pStyle w:val="1e"/>
        <w:tabs>
          <w:tab w:val="left" w:pos="440"/>
          <w:tab w:val="right" w:leader="dot" w:pos="9912"/>
        </w:tabs>
        <w:rPr>
          <w:rFonts w:asciiTheme="minorHAnsi" w:eastAsiaTheme="minorEastAsia" w:hAnsiTheme="minorHAnsi" w:cstheme="minorBidi"/>
          <w:noProof/>
          <w:sz w:val="22"/>
          <w:szCs w:val="22"/>
        </w:rPr>
      </w:pPr>
      <w:hyperlink w:anchor="_Toc360116203" w:history="1">
        <w:r w:rsidR="007B28D6" w:rsidRPr="007636D4">
          <w:rPr>
            <w:rStyle w:val="a7"/>
            <w:noProof/>
          </w:rPr>
          <w:t>1.</w:t>
        </w:r>
        <w:r w:rsidR="007B28D6">
          <w:rPr>
            <w:rFonts w:asciiTheme="minorHAnsi" w:eastAsiaTheme="minorEastAsia" w:hAnsiTheme="minorHAnsi" w:cstheme="minorBidi"/>
            <w:noProof/>
            <w:sz w:val="22"/>
            <w:szCs w:val="22"/>
          </w:rPr>
          <w:tab/>
        </w:r>
        <w:r w:rsidR="007B28D6" w:rsidRPr="007636D4">
          <w:rPr>
            <w:rStyle w:val="a7"/>
            <w:noProof/>
          </w:rPr>
          <w:t>ТЕРМИНЫ И ОПРЕДЕЛЕНИЯ</w:t>
        </w:r>
        <w:r w:rsidR="007B28D6">
          <w:rPr>
            <w:noProof/>
            <w:webHidden/>
          </w:rPr>
          <w:tab/>
        </w:r>
        <w:r>
          <w:rPr>
            <w:noProof/>
            <w:webHidden/>
          </w:rPr>
          <w:fldChar w:fldCharType="begin"/>
        </w:r>
        <w:r w:rsidR="007B28D6">
          <w:rPr>
            <w:noProof/>
            <w:webHidden/>
          </w:rPr>
          <w:instrText xml:space="preserve"> PAGEREF _Toc360116203 \h </w:instrText>
        </w:r>
        <w:r>
          <w:rPr>
            <w:noProof/>
            <w:webHidden/>
          </w:rPr>
        </w:r>
        <w:r>
          <w:rPr>
            <w:noProof/>
            <w:webHidden/>
          </w:rPr>
          <w:fldChar w:fldCharType="separate"/>
        </w:r>
        <w:r w:rsidR="00286043">
          <w:rPr>
            <w:noProof/>
            <w:webHidden/>
          </w:rPr>
          <w:t>4</w:t>
        </w:r>
        <w:r>
          <w:rPr>
            <w:noProof/>
            <w:webHidden/>
          </w:rPr>
          <w:fldChar w:fldCharType="end"/>
        </w:r>
      </w:hyperlink>
    </w:p>
    <w:p w:rsidR="007B28D6" w:rsidRDefault="001A2177">
      <w:pPr>
        <w:pStyle w:val="1e"/>
        <w:tabs>
          <w:tab w:val="right" w:leader="dot" w:pos="9912"/>
        </w:tabs>
        <w:rPr>
          <w:rFonts w:asciiTheme="minorHAnsi" w:eastAsiaTheme="minorEastAsia" w:hAnsiTheme="minorHAnsi" w:cstheme="minorBidi"/>
          <w:noProof/>
          <w:sz w:val="22"/>
          <w:szCs w:val="22"/>
        </w:rPr>
      </w:pPr>
      <w:hyperlink w:anchor="_Toc360116204" w:history="1">
        <w:r w:rsidR="007B28D6" w:rsidRPr="007636D4">
          <w:rPr>
            <w:rStyle w:val="a7"/>
            <w:b/>
            <w:noProof/>
          </w:rPr>
          <w:t>СОКРАЩЕНИЯ</w:t>
        </w:r>
        <w:r w:rsidR="007B28D6">
          <w:rPr>
            <w:noProof/>
            <w:webHidden/>
          </w:rPr>
          <w:tab/>
        </w:r>
        <w:r>
          <w:rPr>
            <w:noProof/>
            <w:webHidden/>
          </w:rPr>
          <w:fldChar w:fldCharType="begin"/>
        </w:r>
        <w:r w:rsidR="007B28D6">
          <w:rPr>
            <w:noProof/>
            <w:webHidden/>
          </w:rPr>
          <w:instrText xml:space="preserve"> PAGEREF _Toc360116204 \h </w:instrText>
        </w:r>
        <w:r>
          <w:rPr>
            <w:noProof/>
            <w:webHidden/>
          </w:rPr>
        </w:r>
        <w:r>
          <w:rPr>
            <w:noProof/>
            <w:webHidden/>
          </w:rPr>
          <w:fldChar w:fldCharType="separate"/>
        </w:r>
        <w:r w:rsidR="00286043">
          <w:rPr>
            <w:noProof/>
            <w:webHidden/>
          </w:rPr>
          <w:t>5</w:t>
        </w:r>
        <w:r>
          <w:rPr>
            <w:noProof/>
            <w:webHidden/>
          </w:rPr>
          <w:fldChar w:fldCharType="end"/>
        </w:r>
      </w:hyperlink>
    </w:p>
    <w:p w:rsidR="007B28D6" w:rsidRDefault="001A2177">
      <w:pPr>
        <w:pStyle w:val="1e"/>
        <w:tabs>
          <w:tab w:val="left" w:pos="440"/>
          <w:tab w:val="right" w:leader="dot" w:pos="9912"/>
        </w:tabs>
        <w:rPr>
          <w:rFonts w:asciiTheme="minorHAnsi" w:eastAsiaTheme="minorEastAsia" w:hAnsiTheme="minorHAnsi" w:cstheme="minorBidi"/>
          <w:noProof/>
          <w:sz w:val="22"/>
          <w:szCs w:val="22"/>
        </w:rPr>
      </w:pPr>
      <w:hyperlink w:anchor="_Toc360116205" w:history="1">
        <w:r w:rsidR="007B28D6" w:rsidRPr="007636D4">
          <w:rPr>
            <w:rStyle w:val="a7"/>
            <w:noProof/>
            <w:lang w:val="en-US"/>
          </w:rPr>
          <w:t>2.</w:t>
        </w:r>
        <w:r w:rsidR="007B28D6">
          <w:rPr>
            <w:rFonts w:asciiTheme="minorHAnsi" w:eastAsiaTheme="minorEastAsia" w:hAnsiTheme="minorHAnsi" w:cstheme="minorBidi"/>
            <w:noProof/>
            <w:sz w:val="22"/>
            <w:szCs w:val="22"/>
          </w:rPr>
          <w:tab/>
        </w:r>
        <w:r w:rsidR="007B28D6" w:rsidRPr="007636D4">
          <w:rPr>
            <w:rStyle w:val="a7"/>
            <w:noProof/>
          </w:rPr>
          <w:t>ОБЩИЕ ПОЛОЖЕНИЯ</w:t>
        </w:r>
        <w:r w:rsidR="007B28D6">
          <w:rPr>
            <w:noProof/>
            <w:webHidden/>
          </w:rPr>
          <w:tab/>
        </w:r>
        <w:r>
          <w:rPr>
            <w:noProof/>
            <w:webHidden/>
          </w:rPr>
          <w:fldChar w:fldCharType="begin"/>
        </w:r>
        <w:r w:rsidR="007B28D6">
          <w:rPr>
            <w:noProof/>
            <w:webHidden/>
          </w:rPr>
          <w:instrText xml:space="preserve"> PAGEREF _Toc360116205 \h </w:instrText>
        </w:r>
        <w:r>
          <w:rPr>
            <w:noProof/>
            <w:webHidden/>
          </w:rPr>
        </w:r>
        <w:r>
          <w:rPr>
            <w:noProof/>
            <w:webHidden/>
          </w:rPr>
          <w:fldChar w:fldCharType="separate"/>
        </w:r>
        <w:r w:rsidR="00286043">
          <w:rPr>
            <w:noProof/>
            <w:webHidden/>
          </w:rPr>
          <w:t>6</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06" w:history="1">
        <w:r w:rsidR="007B28D6" w:rsidRPr="007636D4">
          <w:rPr>
            <w:rStyle w:val="a7"/>
            <w:rFonts w:eastAsia="Arial Unicode MS"/>
            <w:noProof/>
          </w:rPr>
          <w:t>2.1.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Форма и вид процедуры закупки, предмет запроса предложений</w:t>
        </w:r>
        <w:r w:rsidR="007B28D6">
          <w:rPr>
            <w:noProof/>
            <w:webHidden/>
          </w:rPr>
          <w:tab/>
        </w:r>
        <w:r>
          <w:rPr>
            <w:noProof/>
            <w:webHidden/>
          </w:rPr>
          <w:fldChar w:fldCharType="begin"/>
        </w:r>
        <w:r w:rsidR="007B28D6">
          <w:rPr>
            <w:noProof/>
            <w:webHidden/>
          </w:rPr>
          <w:instrText xml:space="preserve"> PAGEREF _Toc360116206 \h </w:instrText>
        </w:r>
        <w:r>
          <w:rPr>
            <w:noProof/>
            <w:webHidden/>
          </w:rPr>
        </w:r>
        <w:r>
          <w:rPr>
            <w:noProof/>
            <w:webHidden/>
          </w:rPr>
          <w:fldChar w:fldCharType="separate"/>
        </w:r>
        <w:r w:rsidR="00286043">
          <w:rPr>
            <w:noProof/>
            <w:webHidden/>
          </w:rPr>
          <w:t>6</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07" w:history="1">
        <w:r w:rsidR="007B28D6" w:rsidRPr="007636D4">
          <w:rPr>
            <w:rStyle w:val="a7"/>
            <w:rFonts w:eastAsia="Arial Unicode MS"/>
            <w:noProof/>
          </w:rPr>
          <w:t>2.2.</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Участие в процедуре запроса предложений</w:t>
        </w:r>
        <w:r w:rsidR="007B28D6">
          <w:rPr>
            <w:noProof/>
            <w:webHidden/>
          </w:rPr>
          <w:tab/>
        </w:r>
        <w:r>
          <w:rPr>
            <w:noProof/>
            <w:webHidden/>
          </w:rPr>
          <w:fldChar w:fldCharType="begin"/>
        </w:r>
        <w:r w:rsidR="007B28D6">
          <w:rPr>
            <w:noProof/>
            <w:webHidden/>
          </w:rPr>
          <w:instrText xml:space="preserve"> PAGEREF _Toc360116207 \h </w:instrText>
        </w:r>
        <w:r>
          <w:rPr>
            <w:noProof/>
            <w:webHidden/>
          </w:rPr>
        </w:r>
        <w:r>
          <w:rPr>
            <w:noProof/>
            <w:webHidden/>
          </w:rPr>
          <w:fldChar w:fldCharType="separate"/>
        </w:r>
        <w:r w:rsidR="00286043">
          <w:rPr>
            <w:noProof/>
            <w:webHidden/>
          </w:rPr>
          <w:t>6</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08" w:history="1">
        <w:r w:rsidR="007B28D6" w:rsidRPr="007636D4">
          <w:rPr>
            <w:rStyle w:val="a7"/>
            <w:rFonts w:eastAsia="Arial Unicode MS"/>
            <w:noProof/>
          </w:rPr>
          <w:t>2.3.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Правовой статус документов</w:t>
        </w:r>
        <w:r w:rsidR="007B28D6">
          <w:rPr>
            <w:noProof/>
            <w:webHidden/>
          </w:rPr>
          <w:tab/>
        </w:r>
        <w:r>
          <w:rPr>
            <w:noProof/>
            <w:webHidden/>
          </w:rPr>
          <w:fldChar w:fldCharType="begin"/>
        </w:r>
        <w:r w:rsidR="007B28D6">
          <w:rPr>
            <w:noProof/>
            <w:webHidden/>
          </w:rPr>
          <w:instrText xml:space="preserve"> PAGEREF _Toc360116208 \h </w:instrText>
        </w:r>
        <w:r>
          <w:rPr>
            <w:noProof/>
            <w:webHidden/>
          </w:rPr>
        </w:r>
        <w:r>
          <w:rPr>
            <w:noProof/>
            <w:webHidden/>
          </w:rPr>
          <w:fldChar w:fldCharType="separate"/>
        </w:r>
        <w:r w:rsidR="00286043">
          <w:rPr>
            <w:noProof/>
            <w:webHidden/>
          </w:rPr>
          <w:t>7</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09" w:history="1">
        <w:r w:rsidR="007B28D6" w:rsidRPr="007636D4">
          <w:rPr>
            <w:rStyle w:val="a7"/>
            <w:rFonts w:eastAsia="Arial Unicode MS"/>
            <w:noProof/>
          </w:rPr>
          <w:t>2.4.</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Особые положения в связи с проведением запроса предложений через ЭТП</w:t>
        </w:r>
        <w:r w:rsidR="007B28D6">
          <w:rPr>
            <w:noProof/>
            <w:webHidden/>
          </w:rPr>
          <w:tab/>
        </w:r>
        <w:r>
          <w:rPr>
            <w:noProof/>
            <w:webHidden/>
          </w:rPr>
          <w:fldChar w:fldCharType="begin"/>
        </w:r>
        <w:r w:rsidR="007B28D6">
          <w:rPr>
            <w:noProof/>
            <w:webHidden/>
          </w:rPr>
          <w:instrText xml:space="preserve"> PAGEREF _Toc360116209 \h </w:instrText>
        </w:r>
        <w:r>
          <w:rPr>
            <w:noProof/>
            <w:webHidden/>
          </w:rPr>
        </w:r>
        <w:r>
          <w:rPr>
            <w:noProof/>
            <w:webHidden/>
          </w:rPr>
          <w:fldChar w:fldCharType="separate"/>
        </w:r>
        <w:r w:rsidR="00286043">
          <w:rPr>
            <w:noProof/>
            <w:webHidden/>
          </w:rPr>
          <w:t>7</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0" w:history="1">
        <w:r w:rsidR="007B28D6" w:rsidRPr="007636D4">
          <w:rPr>
            <w:rStyle w:val="a7"/>
            <w:rFonts w:eastAsia="Arial Unicode MS"/>
            <w:noProof/>
          </w:rPr>
          <w:t>2.5.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Затраты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_Toc360116210 \h </w:instrText>
        </w:r>
        <w:r>
          <w:rPr>
            <w:noProof/>
            <w:webHidden/>
          </w:rPr>
        </w:r>
        <w:r>
          <w:rPr>
            <w:noProof/>
            <w:webHidden/>
          </w:rPr>
          <w:fldChar w:fldCharType="separate"/>
        </w:r>
        <w:r w:rsidR="00286043">
          <w:rPr>
            <w:noProof/>
            <w:webHidden/>
          </w:rPr>
          <w:t>7</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1" w:history="1">
        <w:r w:rsidR="007B28D6" w:rsidRPr="007636D4">
          <w:rPr>
            <w:rStyle w:val="a7"/>
            <w:rFonts w:eastAsia="Arial Unicode MS"/>
            <w:noProof/>
          </w:rPr>
          <w:t>2.6.</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Отказ от проведения запроса предложений</w:t>
        </w:r>
        <w:r w:rsidR="007B28D6">
          <w:rPr>
            <w:noProof/>
            <w:webHidden/>
          </w:rPr>
          <w:tab/>
        </w:r>
        <w:r>
          <w:rPr>
            <w:noProof/>
            <w:webHidden/>
          </w:rPr>
          <w:fldChar w:fldCharType="begin"/>
        </w:r>
        <w:r w:rsidR="007B28D6">
          <w:rPr>
            <w:noProof/>
            <w:webHidden/>
          </w:rPr>
          <w:instrText xml:space="preserve"> PAGEREF _Toc360116211 \h </w:instrText>
        </w:r>
        <w:r>
          <w:rPr>
            <w:noProof/>
            <w:webHidden/>
          </w:rPr>
        </w:r>
        <w:r>
          <w:rPr>
            <w:noProof/>
            <w:webHidden/>
          </w:rPr>
          <w:fldChar w:fldCharType="separate"/>
        </w:r>
        <w:r w:rsidR="00286043">
          <w:rPr>
            <w:noProof/>
            <w:webHidden/>
          </w:rPr>
          <w:t>8</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2" w:history="1">
        <w:r w:rsidR="007B28D6" w:rsidRPr="007636D4">
          <w:rPr>
            <w:rStyle w:val="a7"/>
            <w:rFonts w:eastAsia="Arial Unicode MS"/>
            <w:noProof/>
          </w:rPr>
          <w:t>2.7.</w:t>
        </w:r>
        <w:r w:rsidR="007B28D6">
          <w:rPr>
            <w:rFonts w:asciiTheme="minorHAnsi" w:eastAsiaTheme="minorEastAsia" w:hAnsiTheme="minorHAnsi" w:cstheme="minorBidi"/>
            <w:noProof/>
            <w:sz w:val="22"/>
            <w:szCs w:val="22"/>
          </w:rPr>
          <w:tab/>
        </w:r>
        <w:r w:rsidR="007B28D6" w:rsidRPr="007636D4">
          <w:rPr>
            <w:rStyle w:val="a7"/>
            <w:rFonts w:eastAsia="Arial Unicode MS"/>
            <w:noProof/>
          </w:rPr>
          <w:t>Официальный источник информации о ходе и результатах запроса предложений</w:t>
        </w:r>
        <w:r w:rsidR="007B28D6">
          <w:rPr>
            <w:noProof/>
            <w:webHidden/>
          </w:rPr>
          <w:tab/>
        </w:r>
        <w:r>
          <w:rPr>
            <w:noProof/>
            <w:webHidden/>
          </w:rPr>
          <w:fldChar w:fldCharType="begin"/>
        </w:r>
        <w:r w:rsidR="007B28D6">
          <w:rPr>
            <w:noProof/>
            <w:webHidden/>
          </w:rPr>
          <w:instrText xml:space="preserve"> PAGEREF _Toc360116212 \h </w:instrText>
        </w:r>
        <w:r>
          <w:rPr>
            <w:noProof/>
            <w:webHidden/>
          </w:rPr>
        </w:r>
        <w:r>
          <w:rPr>
            <w:noProof/>
            <w:webHidden/>
          </w:rPr>
          <w:fldChar w:fldCharType="separate"/>
        </w:r>
        <w:r w:rsidR="00286043">
          <w:rPr>
            <w:noProof/>
            <w:webHidden/>
          </w:rPr>
          <w:t>8</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3" w:history="1">
        <w:r w:rsidR="007B28D6" w:rsidRPr="007636D4">
          <w:rPr>
            <w:rStyle w:val="a7"/>
            <w:rFonts w:eastAsia="Arial Unicode MS"/>
            <w:noProof/>
          </w:rPr>
          <w:t>2.8.</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Прочие положения</w:t>
        </w:r>
        <w:r w:rsidR="007B28D6">
          <w:rPr>
            <w:noProof/>
            <w:webHidden/>
          </w:rPr>
          <w:tab/>
        </w:r>
        <w:r>
          <w:rPr>
            <w:noProof/>
            <w:webHidden/>
          </w:rPr>
          <w:fldChar w:fldCharType="begin"/>
        </w:r>
        <w:r w:rsidR="007B28D6">
          <w:rPr>
            <w:noProof/>
            <w:webHidden/>
          </w:rPr>
          <w:instrText xml:space="preserve"> PAGEREF _Toc360116213 \h </w:instrText>
        </w:r>
        <w:r>
          <w:rPr>
            <w:noProof/>
            <w:webHidden/>
          </w:rPr>
        </w:r>
        <w:r>
          <w:rPr>
            <w:noProof/>
            <w:webHidden/>
          </w:rPr>
          <w:fldChar w:fldCharType="separate"/>
        </w:r>
        <w:r w:rsidR="00286043">
          <w:rPr>
            <w:noProof/>
            <w:webHidden/>
          </w:rPr>
          <w:t>8</w:t>
        </w:r>
        <w:r>
          <w:rPr>
            <w:noProof/>
            <w:webHidden/>
          </w:rPr>
          <w:fldChar w:fldCharType="end"/>
        </w:r>
      </w:hyperlink>
    </w:p>
    <w:p w:rsidR="007B28D6" w:rsidRDefault="001A2177">
      <w:pPr>
        <w:pStyle w:val="1e"/>
        <w:tabs>
          <w:tab w:val="left" w:pos="440"/>
          <w:tab w:val="right" w:leader="dot" w:pos="9912"/>
        </w:tabs>
        <w:rPr>
          <w:rFonts w:asciiTheme="minorHAnsi" w:eastAsiaTheme="minorEastAsia" w:hAnsiTheme="minorHAnsi" w:cstheme="minorBidi"/>
          <w:noProof/>
          <w:sz w:val="22"/>
          <w:szCs w:val="22"/>
        </w:rPr>
      </w:pPr>
      <w:hyperlink w:anchor="_Toc360116214" w:history="1">
        <w:r w:rsidR="007B28D6" w:rsidRPr="007636D4">
          <w:rPr>
            <w:rStyle w:val="a7"/>
            <w:noProof/>
          </w:rPr>
          <w:t>3.</w:t>
        </w:r>
        <w:r w:rsidR="007B28D6">
          <w:rPr>
            <w:rFonts w:asciiTheme="minorHAnsi" w:eastAsiaTheme="minorEastAsia" w:hAnsiTheme="minorHAnsi" w:cstheme="minorBidi"/>
            <w:noProof/>
            <w:sz w:val="22"/>
            <w:szCs w:val="22"/>
          </w:rPr>
          <w:tab/>
        </w:r>
        <w:r w:rsidR="007B28D6" w:rsidRPr="007636D4">
          <w:rPr>
            <w:rStyle w:val="a7"/>
            <w:noProof/>
          </w:rPr>
          <w:t>ТРЕБОВАНИЯ К УЧАСТНИКАМ ЗАПРОСА ПРЕДЛОЖЕНИЙ, ДОКУМЕНТАМ, ПРЕДОСТАВЛЯЕМЫМ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_Toc360116214 \h </w:instrText>
        </w:r>
        <w:r>
          <w:rPr>
            <w:noProof/>
            <w:webHidden/>
          </w:rPr>
        </w:r>
        <w:r>
          <w:rPr>
            <w:noProof/>
            <w:webHidden/>
          </w:rPr>
          <w:fldChar w:fldCharType="separate"/>
        </w:r>
        <w:r w:rsidR="00286043">
          <w:rPr>
            <w:noProof/>
            <w:webHidden/>
          </w:rPr>
          <w:t>9</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5" w:history="1">
        <w:r w:rsidR="007B28D6" w:rsidRPr="007636D4">
          <w:rPr>
            <w:rStyle w:val="a7"/>
            <w:rFonts w:eastAsia="Arial Unicode MS"/>
            <w:noProof/>
          </w:rPr>
          <w:t>3.1.</w:t>
        </w:r>
        <w:r w:rsidR="007B28D6">
          <w:rPr>
            <w:rFonts w:asciiTheme="minorHAnsi" w:eastAsiaTheme="minorEastAsia" w:hAnsiTheme="minorHAnsi" w:cstheme="minorBidi"/>
            <w:noProof/>
            <w:sz w:val="22"/>
            <w:szCs w:val="22"/>
          </w:rPr>
          <w:tab/>
        </w:r>
        <w:r w:rsidR="007B28D6" w:rsidRPr="007636D4">
          <w:rPr>
            <w:rStyle w:val="a7"/>
            <w:rFonts w:eastAsia="Arial Unicode MS"/>
            <w:noProof/>
          </w:rPr>
          <w:t>Требования к участникам запроса предложений</w:t>
        </w:r>
        <w:r w:rsidR="007B28D6">
          <w:rPr>
            <w:noProof/>
            <w:webHidden/>
          </w:rPr>
          <w:tab/>
        </w:r>
        <w:r>
          <w:rPr>
            <w:noProof/>
            <w:webHidden/>
          </w:rPr>
          <w:fldChar w:fldCharType="begin"/>
        </w:r>
        <w:r w:rsidR="007B28D6">
          <w:rPr>
            <w:noProof/>
            <w:webHidden/>
          </w:rPr>
          <w:instrText xml:space="preserve"> PAGEREF _Toc360116215 \h </w:instrText>
        </w:r>
        <w:r>
          <w:rPr>
            <w:noProof/>
            <w:webHidden/>
          </w:rPr>
        </w:r>
        <w:r>
          <w:rPr>
            <w:noProof/>
            <w:webHidden/>
          </w:rPr>
          <w:fldChar w:fldCharType="separate"/>
        </w:r>
        <w:r w:rsidR="00286043">
          <w:rPr>
            <w:noProof/>
            <w:webHidden/>
          </w:rPr>
          <w:t>9</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6" w:history="1">
        <w:r w:rsidR="007B28D6" w:rsidRPr="007636D4">
          <w:rPr>
            <w:rStyle w:val="a7"/>
            <w:rFonts w:eastAsia="Arial Unicode MS"/>
            <w:noProof/>
          </w:rPr>
          <w:t>3.2.</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Дополнительные требования к участникам запроса предложений указаны в пункте 13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_Toc360116216 \h </w:instrText>
        </w:r>
        <w:r>
          <w:rPr>
            <w:noProof/>
            <w:webHidden/>
          </w:rPr>
        </w:r>
        <w:r>
          <w:rPr>
            <w:noProof/>
            <w:webHidden/>
          </w:rPr>
          <w:fldChar w:fldCharType="separate"/>
        </w:r>
        <w:r w:rsidR="00286043">
          <w:rPr>
            <w:noProof/>
            <w:webHidden/>
          </w:rPr>
          <w:t>9</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7" w:history="1">
        <w:r w:rsidR="007B28D6" w:rsidRPr="007636D4">
          <w:rPr>
            <w:rStyle w:val="a7"/>
            <w:rFonts w:eastAsia="Arial Unicode MS"/>
            <w:noProof/>
          </w:rPr>
          <w:t>3.3.</w:t>
        </w:r>
        <w:r w:rsidR="007B28D6">
          <w:rPr>
            <w:rFonts w:asciiTheme="minorHAnsi" w:eastAsiaTheme="minorEastAsia" w:hAnsiTheme="minorHAnsi" w:cstheme="minorBidi"/>
            <w:noProof/>
            <w:sz w:val="22"/>
            <w:szCs w:val="22"/>
          </w:rPr>
          <w:tab/>
        </w:r>
        <w:r w:rsidR="007B28D6" w:rsidRPr="007636D4">
          <w:rPr>
            <w:rStyle w:val="a7"/>
            <w:rFonts w:eastAsia="Arial Unicode MS"/>
            <w:noProof/>
          </w:rPr>
          <w:t>Документы, предоставляемые в составе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_Toc360116217 \h </w:instrText>
        </w:r>
        <w:r>
          <w:rPr>
            <w:noProof/>
            <w:webHidden/>
          </w:rPr>
        </w:r>
        <w:r>
          <w:rPr>
            <w:noProof/>
            <w:webHidden/>
          </w:rPr>
          <w:fldChar w:fldCharType="separate"/>
        </w:r>
        <w:r w:rsidR="00286043">
          <w:rPr>
            <w:noProof/>
            <w:webHidden/>
          </w:rPr>
          <w:t>9</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8" w:history="1">
        <w:r w:rsidR="007B28D6" w:rsidRPr="007636D4">
          <w:rPr>
            <w:rStyle w:val="a7"/>
            <w:rFonts w:eastAsia="Arial Unicode MS"/>
            <w:noProof/>
          </w:rPr>
          <w:t>3.4.</w:t>
        </w:r>
        <w:r w:rsidR="007B28D6">
          <w:rPr>
            <w:rFonts w:asciiTheme="minorHAnsi" w:eastAsiaTheme="minorEastAsia" w:hAnsiTheme="minorHAnsi" w:cstheme="minorBidi"/>
            <w:noProof/>
            <w:sz w:val="22"/>
            <w:szCs w:val="22"/>
          </w:rPr>
          <w:tab/>
        </w:r>
        <w:r w:rsidR="007B28D6" w:rsidRPr="007636D4">
          <w:rPr>
            <w:rStyle w:val="a7"/>
            <w:rFonts w:eastAsia="Arial Unicode MS"/>
            <w:noProof/>
          </w:rPr>
          <w:t>Условия привлечения субподрядчиков и порядок подтверждения их соответствия установленным требованиям приведены в</w:t>
        </w:r>
        <w:r w:rsidR="007B28D6" w:rsidRPr="007636D4">
          <w:rPr>
            <w:rStyle w:val="a7"/>
            <w:rFonts w:eastAsia="Arial Unicode MS"/>
            <w:noProof/>
            <w:lang w:val="en-US"/>
          </w:rPr>
          <w:t> </w:t>
        </w:r>
        <w:r w:rsidR="007B28D6" w:rsidRPr="007636D4">
          <w:rPr>
            <w:rStyle w:val="a7"/>
            <w:rFonts w:eastAsia="Arial Unicode MS"/>
            <w:noProof/>
          </w:rPr>
          <w:t>пункте</w:t>
        </w:r>
        <w:r w:rsidR="007B28D6" w:rsidRPr="007636D4">
          <w:rPr>
            <w:rStyle w:val="a7"/>
            <w:rFonts w:eastAsia="Arial Unicode MS"/>
            <w:noProof/>
            <w:lang w:val="en-US"/>
          </w:rPr>
          <w:t> </w:t>
        </w:r>
        <w:r w:rsidR="007B28D6" w:rsidRPr="007636D4">
          <w:rPr>
            <w:rStyle w:val="a7"/>
            <w:rFonts w:eastAsia="Arial Unicode MS"/>
            <w:noProof/>
          </w:rPr>
          <w:t>3.5.Возможность привлечения субподрядчиков указана в пункте 17 раздела 5 «Информационная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_Toc360116218 \h </w:instrText>
        </w:r>
        <w:r>
          <w:rPr>
            <w:noProof/>
            <w:webHidden/>
          </w:rPr>
        </w:r>
        <w:r>
          <w:rPr>
            <w:noProof/>
            <w:webHidden/>
          </w:rPr>
          <w:fldChar w:fldCharType="separate"/>
        </w:r>
        <w:r w:rsidR="00286043">
          <w:rPr>
            <w:noProof/>
            <w:webHidden/>
          </w:rPr>
          <w:t>11</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19" w:history="1">
        <w:r w:rsidR="007B28D6" w:rsidRPr="007636D4">
          <w:rPr>
            <w:rStyle w:val="a7"/>
            <w:rFonts w:eastAsia="Arial Unicode MS"/>
            <w:noProof/>
          </w:rPr>
          <w:t>3.5.</w:t>
        </w:r>
        <w:r w:rsidR="007B28D6">
          <w:rPr>
            <w:rFonts w:asciiTheme="minorHAnsi" w:eastAsiaTheme="minorEastAsia" w:hAnsiTheme="minorHAnsi" w:cstheme="minorBidi"/>
            <w:noProof/>
            <w:sz w:val="22"/>
            <w:szCs w:val="22"/>
          </w:rPr>
          <w:tab/>
        </w:r>
        <w:r w:rsidR="007B28D6" w:rsidRPr="007636D4">
          <w:rPr>
            <w:rStyle w:val="a7"/>
            <w:rFonts w:eastAsia="Arial Unicode MS"/>
            <w:noProof/>
          </w:rPr>
          <w:t>Привлечение субподрядчиков</w:t>
        </w:r>
        <w:r w:rsidR="007B28D6" w:rsidRPr="007636D4">
          <w:rPr>
            <w:rStyle w:val="a7"/>
            <w:rFonts w:eastAsia="Arial Unicode MS"/>
            <w:b/>
            <w:i/>
            <w:noProof/>
          </w:rPr>
          <w:t>.</w:t>
        </w:r>
        <w:r w:rsidR="007B28D6">
          <w:rPr>
            <w:noProof/>
            <w:webHidden/>
          </w:rPr>
          <w:tab/>
        </w:r>
        <w:r>
          <w:rPr>
            <w:noProof/>
            <w:webHidden/>
          </w:rPr>
          <w:fldChar w:fldCharType="begin"/>
        </w:r>
        <w:r w:rsidR="007B28D6">
          <w:rPr>
            <w:noProof/>
            <w:webHidden/>
          </w:rPr>
          <w:instrText xml:space="preserve"> PAGEREF _Toc360116219 \h </w:instrText>
        </w:r>
        <w:r>
          <w:rPr>
            <w:noProof/>
            <w:webHidden/>
          </w:rPr>
        </w:r>
        <w:r>
          <w:rPr>
            <w:noProof/>
            <w:webHidden/>
          </w:rPr>
          <w:fldChar w:fldCharType="separate"/>
        </w:r>
        <w:r w:rsidR="00286043">
          <w:rPr>
            <w:noProof/>
            <w:webHidden/>
          </w:rPr>
          <w:t>11</w:t>
        </w:r>
        <w:r>
          <w:rPr>
            <w:noProof/>
            <w:webHidden/>
          </w:rPr>
          <w:fldChar w:fldCharType="end"/>
        </w:r>
      </w:hyperlink>
    </w:p>
    <w:p w:rsidR="007B28D6" w:rsidRDefault="001A2177">
      <w:pPr>
        <w:pStyle w:val="1e"/>
        <w:tabs>
          <w:tab w:val="left" w:pos="440"/>
          <w:tab w:val="right" w:leader="dot" w:pos="9912"/>
        </w:tabs>
        <w:rPr>
          <w:rFonts w:asciiTheme="minorHAnsi" w:eastAsiaTheme="minorEastAsia" w:hAnsiTheme="minorHAnsi" w:cstheme="minorBidi"/>
          <w:noProof/>
          <w:sz w:val="22"/>
          <w:szCs w:val="22"/>
        </w:rPr>
      </w:pPr>
      <w:hyperlink w:anchor="_Toc360116220" w:history="1">
        <w:r w:rsidR="007B28D6" w:rsidRPr="007636D4">
          <w:rPr>
            <w:rStyle w:val="a7"/>
            <w:noProof/>
          </w:rPr>
          <w:t>4.</w:t>
        </w:r>
        <w:r w:rsidR="007B28D6">
          <w:rPr>
            <w:rFonts w:asciiTheme="minorHAnsi" w:eastAsiaTheme="minorEastAsia" w:hAnsiTheme="minorHAnsi" w:cstheme="minorBidi"/>
            <w:noProof/>
            <w:sz w:val="22"/>
            <w:szCs w:val="22"/>
          </w:rPr>
          <w:tab/>
        </w:r>
        <w:r w:rsidR="007B28D6" w:rsidRPr="007636D4">
          <w:rPr>
            <w:rStyle w:val="a7"/>
            <w:noProof/>
            <w:lang w:val="en-US"/>
          </w:rPr>
          <w:t>ПОРЯДОК ПРОВЕДЕНИЯ ЗАПРОСА ПРЕДЛОЖЕНИЙ</w:t>
        </w:r>
        <w:r w:rsidR="007B28D6">
          <w:rPr>
            <w:noProof/>
            <w:webHidden/>
          </w:rPr>
          <w:tab/>
        </w:r>
        <w:r>
          <w:rPr>
            <w:noProof/>
            <w:webHidden/>
          </w:rPr>
          <w:fldChar w:fldCharType="begin"/>
        </w:r>
        <w:r w:rsidR="007B28D6">
          <w:rPr>
            <w:noProof/>
            <w:webHidden/>
          </w:rPr>
          <w:instrText xml:space="preserve"> PAGEREF _Toc360116220 \h </w:instrText>
        </w:r>
        <w:r>
          <w:rPr>
            <w:noProof/>
            <w:webHidden/>
          </w:rPr>
        </w:r>
        <w:r>
          <w:rPr>
            <w:noProof/>
            <w:webHidden/>
          </w:rPr>
          <w:fldChar w:fldCharType="separate"/>
        </w:r>
        <w:r w:rsidR="00286043">
          <w:rPr>
            <w:noProof/>
            <w:webHidden/>
          </w:rPr>
          <w:t>12</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1" w:history="1">
        <w:r w:rsidR="007B28D6" w:rsidRPr="007636D4">
          <w:rPr>
            <w:rStyle w:val="a7"/>
            <w:noProof/>
          </w:rPr>
          <w:t>4.1.</w:t>
        </w:r>
        <w:r w:rsidR="007B28D6">
          <w:rPr>
            <w:rFonts w:asciiTheme="minorHAnsi" w:eastAsiaTheme="minorEastAsia" w:hAnsiTheme="minorHAnsi" w:cstheme="minorBidi"/>
            <w:noProof/>
            <w:sz w:val="22"/>
            <w:szCs w:val="22"/>
          </w:rPr>
          <w:tab/>
        </w:r>
        <w:r w:rsidR="007B28D6" w:rsidRPr="007636D4">
          <w:rPr>
            <w:rStyle w:val="a7"/>
            <w:noProof/>
          </w:rPr>
          <w:t>Получение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_Toc360116221 \h </w:instrText>
        </w:r>
        <w:r>
          <w:rPr>
            <w:noProof/>
            <w:webHidden/>
          </w:rPr>
        </w:r>
        <w:r>
          <w:rPr>
            <w:noProof/>
            <w:webHidden/>
          </w:rPr>
          <w:fldChar w:fldCharType="separate"/>
        </w:r>
        <w:r w:rsidR="00286043">
          <w:rPr>
            <w:noProof/>
            <w:webHidden/>
          </w:rPr>
          <w:t>12</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2" w:history="1">
        <w:r w:rsidR="007B28D6" w:rsidRPr="007636D4">
          <w:rPr>
            <w:rStyle w:val="a7"/>
            <w:noProof/>
          </w:rPr>
          <w:t>4.2.</w:t>
        </w:r>
        <w:r w:rsidR="007B28D6">
          <w:rPr>
            <w:rFonts w:asciiTheme="minorHAnsi" w:eastAsiaTheme="minorEastAsia" w:hAnsiTheme="minorHAnsi" w:cstheme="minorBidi"/>
            <w:noProof/>
            <w:sz w:val="22"/>
            <w:szCs w:val="22"/>
          </w:rPr>
          <w:tab/>
        </w:r>
        <w:r w:rsidR="007B28D6" w:rsidRPr="007636D4">
          <w:rPr>
            <w:rStyle w:val="a7"/>
            <w:noProof/>
          </w:rPr>
          <w:t>Разъяснение положений документации по запросу предложений</w:t>
        </w:r>
        <w:r w:rsidR="007B28D6">
          <w:rPr>
            <w:noProof/>
            <w:webHidden/>
          </w:rPr>
          <w:tab/>
        </w:r>
        <w:r>
          <w:rPr>
            <w:noProof/>
            <w:webHidden/>
          </w:rPr>
          <w:fldChar w:fldCharType="begin"/>
        </w:r>
        <w:r w:rsidR="007B28D6">
          <w:rPr>
            <w:noProof/>
            <w:webHidden/>
          </w:rPr>
          <w:instrText xml:space="preserve"> PAGEREF _Toc360116222 \h </w:instrText>
        </w:r>
        <w:r>
          <w:rPr>
            <w:noProof/>
            <w:webHidden/>
          </w:rPr>
        </w:r>
        <w:r>
          <w:rPr>
            <w:noProof/>
            <w:webHidden/>
          </w:rPr>
          <w:fldChar w:fldCharType="separate"/>
        </w:r>
        <w:r w:rsidR="00286043">
          <w:rPr>
            <w:noProof/>
            <w:webHidden/>
          </w:rPr>
          <w:t>12</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3" w:history="1">
        <w:r w:rsidR="007B28D6" w:rsidRPr="007636D4">
          <w:rPr>
            <w:rStyle w:val="a7"/>
            <w:noProof/>
          </w:rPr>
          <w:t>4.3.</w:t>
        </w:r>
        <w:r w:rsidR="007B28D6">
          <w:rPr>
            <w:rFonts w:asciiTheme="minorHAnsi" w:eastAsiaTheme="minorEastAsia" w:hAnsiTheme="minorHAnsi" w:cstheme="minorBidi"/>
            <w:noProof/>
            <w:sz w:val="22"/>
            <w:szCs w:val="22"/>
          </w:rPr>
          <w:tab/>
        </w:r>
        <w:r w:rsidR="007B28D6" w:rsidRPr="007636D4">
          <w:rPr>
            <w:rStyle w:val="a7"/>
            <w:noProof/>
          </w:rPr>
          <w:t>Внесение изменений в извещение о проведении запроса предложений и документацию по запросу предложений</w:t>
        </w:r>
        <w:r w:rsidR="007B28D6">
          <w:rPr>
            <w:noProof/>
            <w:webHidden/>
          </w:rPr>
          <w:tab/>
        </w:r>
        <w:r>
          <w:rPr>
            <w:noProof/>
            <w:webHidden/>
          </w:rPr>
          <w:fldChar w:fldCharType="begin"/>
        </w:r>
        <w:r w:rsidR="007B28D6">
          <w:rPr>
            <w:noProof/>
            <w:webHidden/>
          </w:rPr>
          <w:instrText xml:space="preserve"> PAGEREF _Toc360116223 \h </w:instrText>
        </w:r>
        <w:r>
          <w:rPr>
            <w:noProof/>
            <w:webHidden/>
          </w:rPr>
        </w:r>
        <w:r>
          <w:rPr>
            <w:noProof/>
            <w:webHidden/>
          </w:rPr>
          <w:fldChar w:fldCharType="separate"/>
        </w:r>
        <w:r w:rsidR="00286043">
          <w:rPr>
            <w:noProof/>
            <w:webHidden/>
          </w:rPr>
          <w:t>12</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4" w:history="1">
        <w:r w:rsidR="007B28D6" w:rsidRPr="007636D4">
          <w:rPr>
            <w:rStyle w:val="a7"/>
            <w:noProof/>
          </w:rPr>
          <w:t>4.4.</w:t>
        </w:r>
        <w:r w:rsidR="007B28D6">
          <w:rPr>
            <w:rFonts w:asciiTheme="minorHAnsi" w:eastAsiaTheme="minorEastAsia" w:hAnsiTheme="minorHAnsi" w:cstheme="minorBidi"/>
            <w:noProof/>
            <w:sz w:val="22"/>
            <w:szCs w:val="22"/>
          </w:rPr>
          <w:tab/>
        </w:r>
        <w:r w:rsidR="007B28D6" w:rsidRPr="007636D4">
          <w:rPr>
            <w:rStyle w:val="a7"/>
            <w:noProof/>
          </w:rPr>
          <w:t>Общие требования к заявке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_Toc360116224 \h </w:instrText>
        </w:r>
        <w:r>
          <w:rPr>
            <w:noProof/>
            <w:webHidden/>
          </w:rPr>
        </w:r>
        <w:r>
          <w:rPr>
            <w:noProof/>
            <w:webHidden/>
          </w:rPr>
          <w:fldChar w:fldCharType="separate"/>
        </w:r>
        <w:r w:rsidR="00286043">
          <w:rPr>
            <w:noProof/>
            <w:webHidden/>
          </w:rPr>
          <w:t>13</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5" w:history="1">
        <w:r w:rsidR="007B28D6" w:rsidRPr="007636D4">
          <w:rPr>
            <w:rStyle w:val="a7"/>
            <w:noProof/>
          </w:rPr>
          <w:t>4.5.</w:t>
        </w:r>
        <w:r w:rsidR="007B28D6">
          <w:rPr>
            <w:rFonts w:asciiTheme="minorHAnsi" w:eastAsiaTheme="minorEastAsia" w:hAnsiTheme="minorHAnsi" w:cstheme="minorBidi"/>
            <w:noProof/>
            <w:sz w:val="22"/>
            <w:szCs w:val="22"/>
          </w:rPr>
          <w:tab/>
        </w:r>
        <w:r w:rsidR="007B28D6" w:rsidRPr="007636D4">
          <w:rPr>
            <w:rStyle w:val="a7"/>
            <w:noProof/>
          </w:rPr>
          <w:t>Срок действия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_Toc360116225 \h </w:instrText>
        </w:r>
        <w:r>
          <w:rPr>
            <w:noProof/>
            <w:webHidden/>
          </w:rPr>
        </w:r>
        <w:r>
          <w:rPr>
            <w:noProof/>
            <w:webHidden/>
          </w:rPr>
          <w:fldChar w:fldCharType="separate"/>
        </w:r>
        <w:r w:rsidR="00286043">
          <w:rPr>
            <w:noProof/>
            <w:webHidden/>
          </w:rPr>
          <w:t>14</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6" w:history="1">
        <w:r w:rsidR="007B28D6" w:rsidRPr="007636D4">
          <w:rPr>
            <w:rStyle w:val="a7"/>
            <w:noProof/>
          </w:rPr>
          <w:t>4.6.</w:t>
        </w:r>
        <w:r w:rsidR="007B28D6">
          <w:rPr>
            <w:rFonts w:asciiTheme="minorHAnsi" w:eastAsiaTheme="minorEastAsia" w:hAnsiTheme="minorHAnsi" w:cstheme="minorBidi"/>
            <w:noProof/>
            <w:sz w:val="22"/>
            <w:szCs w:val="22"/>
          </w:rPr>
          <w:tab/>
        </w:r>
        <w:r w:rsidR="007B28D6" w:rsidRPr="007636D4">
          <w:rPr>
            <w:rStyle w:val="a7"/>
            <w:noProof/>
          </w:rPr>
          <w:t>Официальный язык запроса предложений</w:t>
        </w:r>
        <w:r w:rsidR="007B28D6">
          <w:rPr>
            <w:noProof/>
            <w:webHidden/>
          </w:rPr>
          <w:tab/>
        </w:r>
        <w:r>
          <w:rPr>
            <w:noProof/>
            <w:webHidden/>
          </w:rPr>
          <w:fldChar w:fldCharType="begin"/>
        </w:r>
        <w:r w:rsidR="007B28D6">
          <w:rPr>
            <w:noProof/>
            <w:webHidden/>
          </w:rPr>
          <w:instrText xml:space="preserve"> PAGEREF _Toc360116226 \h </w:instrText>
        </w:r>
        <w:r>
          <w:rPr>
            <w:noProof/>
            <w:webHidden/>
          </w:rPr>
        </w:r>
        <w:r>
          <w:rPr>
            <w:noProof/>
            <w:webHidden/>
          </w:rPr>
          <w:fldChar w:fldCharType="separate"/>
        </w:r>
        <w:r w:rsidR="00286043">
          <w:rPr>
            <w:noProof/>
            <w:webHidden/>
          </w:rPr>
          <w:t>14</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7" w:history="1">
        <w:r w:rsidR="007B28D6" w:rsidRPr="007636D4">
          <w:rPr>
            <w:rStyle w:val="a7"/>
            <w:noProof/>
          </w:rPr>
          <w:t>4.7.</w:t>
        </w:r>
        <w:r w:rsidR="007B28D6">
          <w:rPr>
            <w:rFonts w:asciiTheme="minorHAnsi" w:eastAsiaTheme="minorEastAsia" w:hAnsiTheme="minorHAnsi" w:cstheme="minorBidi"/>
            <w:noProof/>
            <w:sz w:val="22"/>
            <w:szCs w:val="22"/>
          </w:rPr>
          <w:tab/>
        </w:r>
        <w:r w:rsidR="007B28D6" w:rsidRPr="007636D4">
          <w:rPr>
            <w:rStyle w:val="a7"/>
            <w:noProof/>
          </w:rPr>
          <w:t>Валюта запроса предложений</w:t>
        </w:r>
        <w:r w:rsidR="007B28D6">
          <w:rPr>
            <w:noProof/>
            <w:webHidden/>
          </w:rPr>
          <w:tab/>
        </w:r>
        <w:r>
          <w:rPr>
            <w:noProof/>
            <w:webHidden/>
          </w:rPr>
          <w:fldChar w:fldCharType="begin"/>
        </w:r>
        <w:r w:rsidR="007B28D6">
          <w:rPr>
            <w:noProof/>
            <w:webHidden/>
          </w:rPr>
          <w:instrText xml:space="preserve"> PAGEREF _Toc360116227 \h </w:instrText>
        </w:r>
        <w:r>
          <w:rPr>
            <w:noProof/>
            <w:webHidden/>
          </w:rPr>
        </w:r>
        <w:r>
          <w:rPr>
            <w:noProof/>
            <w:webHidden/>
          </w:rPr>
          <w:fldChar w:fldCharType="separate"/>
        </w:r>
        <w:r w:rsidR="00286043">
          <w:rPr>
            <w:noProof/>
            <w:webHidden/>
          </w:rPr>
          <w:t>14</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8" w:history="1">
        <w:r w:rsidR="007B28D6" w:rsidRPr="007636D4">
          <w:rPr>
            <w:rStyle w:val="a7"/>
            <w:noProof/>
          </w:rPr>
          <w:t>4.8.</w:t>
        </w:r>
        <w:r w:rsidR="007B28D6">
          <w:rPr>
            <w:rFonts w:asciiTheme="minorHAnsi" w:eastAsiaTheme="minorEastAsia" w:hAnsiTheme="minorHAnsi" w:cstheme="minorBidi"/>
            <w:noProof/>
            <w:sz w:val="22"/>
            <w:szCs w:val="22"/>
          </w:rPr>
          <w:tab/>
        </w:r>
        <w:r w:rsidR="007B28D6" w:rsidRPr="007636D4">
          <w:rPr>
            <w:rStyle w:val="a7"/>
            <w:noProof/>
          </w:rPr>
          <w:t>Начальная (максимальная) цена договора</w:t>
        </w:r>
        <w:r w:rsidR="007B28D6">
          <w:rPr>
            <w:noProof/>
            <w:webHidden/>
          </w:rPr>
          <w:tab/>
        </w:r>
        <w:r>
          <w:rPr>
            <w:noProof/>
            <w:webHidden/>
          </w:rPr>
          <w:fldChar w:fldCharType="begin"/>
        </w:r>
        <w:r w:rsidR="007B28D6">
          <w:rPr>
            <w:noProof/>
            <w:webHidden/>
          </w:rPr>
          <w:instrText xml:space="preserve"> PAGEREF _Toc360116228 \h </w:instrText>
        </w:r>
        <w:r>
          <w:rPr>
            <w:noProof/>
            <w:webHidden/>
          </w:rPr>
        </w:r>
        <w:r>
          <w:rPr>
            <w:noProof/>
            <w:webHidden/>
          </w:rPr>
          <w:fldChar w:fldCharType="separate"/>
        </w:r>
        <w:r w:rsidR="00286043">
          <w:rPr>
            <w:noProof/>
            <w:webHidden/>
          </w:rPr>
          <w:t>14</w:t>
        </w:r>
        <w:r>
          <w:rPr>
            <w:noProof/>
            <w:webHidden/>
          </w:rPr>
          <w:fldChar w:fldCharType="end"/>
        </w:r>
      </w:hyperlink>
    </w:p>
    <w:p w:rsidR="007B28D6" w:rsidRDefault="001A2177">
      <w:pPr>
        <w:pStyle w:val="2d"/>
        <w:tabs>
          <w:tab w:val="left" w:pos="880"/>
          <w:tab w:val="right" w:leader="dot" w:pos="9912"/>
        </w:tabs>
        <w:rPr>
          <w:rFonts w:asciiTheme="minorHAnsi" w:eastAsiaTheme="minorEastAsia" w:hAnsiTheme="minorHAnsi" w:cstheme="minorBidi"/>
          <w:noProof/>
          <w:sz w:val="22"/>
          <w:szCs w:val="22"/>
        </w:rPr>
      </w:pPr>
      <w:hyperlink w:anchor="_Toc360116229" w:history="1">
        <w:r w:rsidR="007B28D6" w:rsidRPr="007636D4">
          <w:rPr>
            <w:rStyle w:val="a7"/>
            <w:noProof/>
          </w:rPr>
          <w:t>4.9.</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обязательств, связанных с участием в</w:t>
        </w:r>
        <w:r w:rsidR="007B28D6" w:rsidRPr="007636D4">
          <w:rPr>
            <w:rStyle w:val="a7"/>
            <w:noProof/>
            <w:lang w:val="en-US"/>
          </w:rPr>
          <w:t> </w:t>
        </w:r>
        <w:r w:rsidR="007B28D6" w:rsidRPr="007636D4">
          <w:rPr>
            <w:rStyle w:val="a7"/>
            <w:noProof/>
          </w:rPr>
          <w:t>запросе предложений (обеспечение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_Toc360116229 \h </w:instrText>
        </w:r>
        <w:r>
          <w:rPr>
            <w:noProof/>
            <w:webHidden/>
          </w:rPr>
        </w:r>
        <w:r>
          <w:rPr>
            <w:noProof/>
            <w:webHidden/>
          </w:rPr>
          <w:fldChar w:fldCharType="separate"/>
        </w:r>
        <w:r w:rsidR="00286043">
          <w:rPr>
            <w:noProof/>
            <w:webHidden/>
          </w:rPr>
          <w:t>15</w:t>
        </w:r>
        <w:r>
          <w:rPr>
            <w:noProof/>
            <w:webHidden/>
          </w:rPr>
          <w:fldChar w:fldCharType="end"/>
        </w:r>
      </w:hyperlink>
    </w:p>
    <w:p w:rsidR="007B28D6" w:rsidRDefault="001A2177">
      <w:pPr>
        <w:pStyle w:val="2d"/>
        <w:tabs>
          <w:tab w:val="left" w:pos="1100"/>
          <w:tab w:val="right" w:leader="dot" w:pos="9912"/>
        </w:tabs>
        <w:rPr>
          <w:rFonts w:asciiTheme="minorHAnsi" w:eastAsiaTheme="minorEastAsia" w:hAnsiTheme="minorHAnsi" w:cstheme="minorBidi"/>
          <w:noProof/>
          <w:sz w:val="22"/>
          <w:szCs w:val="22"/>
        </w:rPr>
      </w:pPr>
      <w:hyperlink w:anchor="_Toc360116230" w:history="1">
        <w:r w:rsidR="007B28D6" w:rsidRPr="007636D4">
          <w:rPr>
            <w:rStyle w:val="a7"/>
            <w:noProof/>
          </w:rPr>
          <w:t>4.10.</w:t>
        </w:r>
        <w:r w:rsidR="007B28D6">
          <w:rPr>
            <w:rFonts w:asciiTheme="minorHAnsi" w:eastAsiaTheme="minorEastAsia" w:hAnsiTheme="minorHAnsi" w:cstheme="minorBidi"/>
            <w:noProof/>
            <w:sz w:val="22"/>
            <w:szCs w:val="22"/>
          </w:rPr>
          <w:tab/>
        </w:r>
        <w:r w:rsidR="007B28D6" w:rsidRPr="007636D4">
          <w:rPr>
            <w:rStyle w:val="a7"/>
            <w:noProof/>
          </w:rPr>
          <w:t>Подача и прием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_Toc360116230 \h </w:instrText>
        </w:r>
        <w:r>
          <w:rPr>
            <w:noProof/>
            <w:webHidden/>
          </w:rPr>
        </w:r>
        <w:r>
          <w:rPr>
            <w:noProof/>
            <w:webHidden/>
          </w:rPr>
          <w:fldChar w:fldCharType="separate"/>
        </w:r>
        <w:r w:rsidR="00286043">
          <w:rPr>
            <w:noProof/>
            <w:webHidden/>
          </w:rPr>
          <w:t>16</w:t>
        </w:r>
        <w:r>
          <w:rPr>
            <w:noProof/>
            <w:webHidden/>
          </w:rPr>
          <w:fldChar w:fldCharType="end"/>
        </w:r>
      </w:hyperlink>
    </w:p>
    <w:p w:rsidR="007B28D6" w:rsidRDefault="001A2177">
      <w:pPr>
        <w:pStyle w:val="2d"/>
        <w:tabs>
          <w:tab w:val="left" w:pos="1100"/>
          <w:tab w:val="right" w:leader="dot" w:pos="9912"/>
        </w:tabs>
        <w:rPr>
          <w:rFonts w:asciiTheme="minorHAnsi" w:eastAsiaTheme="minorEastAsia" w:hAnsiTheme="minorHAnsi" w:cstheme="minorBidi"/>
          <w:noProof/>
          <w:sz w:val="22"/>
          <w:szCs w:val="22"/>
        </w:rPr>
      </w:pPr>
      <w:hyperlink w:anchor="_Toc360116231" w:history="1">
        <w:r w:rsidR="007B28D6" w:rsidRPr="007636D4">
          <w:rPr>
            <w:rStyle w:val="a7"/>
            <w:noProof/>
          </w:rPr>
          <w:t>4.11.</w:t>
        </w:r>
        <w:r w:rsidR="007B28D6">
          <w:rPr>
            <w:rFonts w:asciiTheme="minorHAnsi" w:eastAsiaTheme="minorEastAsia" w:hAnsiTheme="minorHAnsi" w:cstheme="minorBidi"/>
            <w:noProof/>
            <w:sz w:val="22"/>
            <w:szCs w:val="22"/>
          </w:rPr>
          <w:tab/>
        </w:r>
        <w:r w:rsidR="007B28D6" w:rsidRPr="007636D4">
          <w:rPr>
            <w:rStyle w:val="a7"/>
            <w:noProof/>
          </w:rPr>
          <w:t>Изменение заявок на участие в запросе предложений или их отзыв</w:t>
        </w:r>
        <w:r w:rsidR="007B28D6">
          <w:rPr>
            <w:noProof/>
            <w:webHidden/>
          </w:rPr>
          <w:tab/>
        </w:r>
        <w:r>
          <w:rPr>
            <w:noProof/>
            <w:webHidden/>
          </w:rPr>
          <w:fldChar w:fldCharType="begin"/>
        </w:r>
        <w:r w:rsidR="007B28D6">
          <w:rPr>
            <w:noProof/>
            <w:webHidden/>
          </w:rPr>
          <w:instrText xml:space="preserve"> PAGEREF _Toc360116231 \h </w:instrText>
        </w:r>
        <w:r>
          <w:rPr>
            <w:noProof/>
            <w:webHidden/>
          </w:rPr>
        </w:r>
        <w:r>
          <w:rPr>
            <w:noProof/>
            <w:webHidden/>
          </w:rPr>
          <w:fldChar w:fldCharType="separate"/>
        </w:r>
        <w:r w:rsidR="00286043">
          <w:rPr>
            <w:noProof/>
            <w:webHidden/>
          </w:rPr>
          <w:t>16</w:t>
        </w:r>
        <w:r>
          <w:rPr>
            <w:noProof/>
            <w:webHidden/>
          </w:rPr>
          <w:fldChar w:fldCharType="end"/>
        </w:r>
      </w:hyperlink>
    </w:p>
    <w:p w:rsidR="007B28D6" w:rsidRDefault="001A2177">
      <w:pPr>
        <w:pStyle w:val="2d"/>
        <w:tabs>
          <w:tab w:val="left" w:pos="1100"/>
          <w:tab w:val="right" w:leader="dot" w:pos="9912"/>
        </w:tabs>
        <w:rPr>
          <w:rFonts w:asciiTheme="minorHAnsi" w:eastAsiaTheme="minorEastAsia" w:hAnsiTheme="minorHAnsi" w:cstheme="minorBidi"/>
          <w:noProof/>
          <w:sz w:val="22"/>
          <w:szCs w:val="22"/>
        </w:rPr>
      </w:pPr>
      <w:hyperlink w:anchor="_Toc360116232" w:history="1">
        <w:r w:rsidR="007B28D6" w:rsidRPr="007636D4">
          <w:rPr>
            <w:rStyle w:val="a7"/>
            <w:noProof/>
          </w:rPr>
          <w:t>4.12.</w:t>
        </w:r>
        <w:r w:rsidR="007B28D6">
          <w:rPr>
            <w:rFonts w:asciiTheme="minorHAnsi" w:eastAsiaTheme="minorEastAsia" w:hAnsiTheme="minorHAnsi" w:cstheme="minorBidi"/>
            <w:noProof/>
            <w:sz w:val="22"/>
            <w:szCs w:val="22"/>
          </w:rPr>
          <w:tab/>
        </w:r>
        <w:r w:rsidR="007B28D6" w:rsidRPr="007636D4">
          <w:rPr>
            <w:rStyle w:val="a7"/>
            <w:noProof/>
          </w:rPr>
          <w:t>Открытие доступа к поданным заявкам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_Toc360116232 \h </w:instrText>
        </w:r>
        <w:r>
          <w:rPr>
            <w:noProof/>
            <w:webHidden/>
          </w:rPr>
        </w:r>
        <w:r>
          <w:rPr>
            <w:noProof/>
            <w:webHidden/>
          </w:rPr>
          <w:fldChar w:fldCharType="separate"/>
        </w:r>
        <w:r w:rsidR="00286043">
          <w:rPr>
            <w:noProof/>
            <w:webHidden/>
          </w:rPr>
          <w:t>17</w:t>
        </w:r>
        <w:r>
          <w:rPr>
            <w:noProof/>
            <w:webHidden/>
          </w:rPr>
          <w:fldChar w:fldCharType="end"/>
        </w:r>
      </w:hyperlink>
    </w:p>
    <w:p w:rsidR="007B28D6" w:rsidRDefault="001A2177">
      <w:pPr>
        <w:pStyle w:val="2d"/>
        <w:tabs>
          <w:tab w:val="left" w:pos="1100"/>
          <w:tab w:val="right" w:leader="dot" w:pos="9912"/>
        </w:tabs>
        <w:rPr>
          <w:rFonts w:asciiTheme="minorHAnsi" w:eastAsiaTheme="minorEastAsia" w:hAnsiTheme="minorHAnsi" w:cstheme="minorBidi"/>
          <w:noProof/>
          <w:sz w:val="22"/>
          <w:szCs w:val="22"/>
        </w:rPr>
      </w:pPr>
      <w:hyperlink w:anchor="_Toc360116233" w:history="1">
        <w:r w:rsidR="007B28D6" w:rsidRPr="007636D4">
          <w:rPr>
            <w:rStyle w:val="a7"/>
            <w:noProof/>
          </w:rPr>
          <w:t>4.13.</w:t>
        </w:r>
        <w:r w:rsidR="007B28D6">
          <w:rPr>
            <w:rFonts w:asciiTheme="minorHAnsi" w:eastAsiaTheme="minorEastAsia" w:hAnsiTheme="minorHAnsi" w:cstheme="minorBidi"/>
            <w:noProof/>
            <w:sz w:val="22"/>
            <w:szCs w:val="22"/>
          </w:rPr>
          <w:tab/>
        </w:r>
        <w:r w:rsidR="007B28D6" w:rsidRPr="007636D4">
          <w:rPr>
            <w:rStyle w:val="a7"/>
            <w:noProof/>
          </w:rPr>
          <w:t>Опоздавшие заявки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_Toc360116233 \h </w:instrText>
        </w:r>
        <w:r>
          <w:rPr>
            <w:noProof/>
            <w:webHidden/>
          </w:rPr>
        </w:r>
        <w:r>
          <w:rPr>
            <w:noProof/>
            <w:webHidden/>
          </w:rPr>
          <w:fldChar w:fldCharType="separate"/>
        </w:r>
        <w:r w:rsidR="00286043">
          <w:rPr>
            <w:noProof/>
            <w:webHidden/>
          </w:rPr>
          <w:t>18</w:t>
        </w:r>
        <w:r>
          <w:rPr>
            <w:noProof/>
            <w:webHidden/>
          </w:rPr>
          <w:fldChar w:fldCharType="end"/>
        </w:r>
      </w:hyperlink>
    </w:p>
    <w:p w:rsidR="007B28D6" w:rsidRDefault="001A2177">
      <w:pPr>
        <w:pStyle w:val="2d"/>
        <w:tabs>
          <w:tab w:val="left" w:pos="1100"/>
          <w:tab w:val="right" w:leader="dot" w:pos="9912"/>
        </w:tabs>
        <w:rPr>
          <w:rFonts w:asciiTheme="minorHAnsi" w:eastAsiaTheme="minorEastAsia" w:hAnsiTheme="minorHAnsi" w:cstheme="minorBidi"/>
          <w:noProof/>
          <w:sz w:val="22"/>
          <w:szCs w:val="22"/>
        </w:rPr>
      </w:pPr>
      <w:hyperlink w:anchor="_Toc360116234" w:history="1">
        <w:r w:rsidR="007B28D6" w:rsidRPr="007636D4">
          <w:rPr>
            <w:rStyle w:val="a7"/>
            <w:noProof/>
          </w:rPr>
          <w:t>4.14.</w:t>
        </w:r>
        <w:r w:rsidR="007B28D6">
          <w:rPr>
            <w:rFonts w:asciiTheme="minorHAnsi" w:eastAsiaTheme="minorEastAsia" w:hAnsiTheme="minorHAnsi" w:cstheme="minorBidi"/>
            <w:noProof/>
            <w:sz w:val="22"/>
            <w:szCs w:val="22"/>
          </w:rPr>
          <w:tab/>
        </w:r>
        <w:r w:rsidR="007B28D6" w:rsidRPr="007636D4">
          <w:rPr>
            <w:rStyle w:val="a7"/>
            <w:noProof/>
          </w:rPr>
          <w:t>Рассмотрение заявок на участие в запросе предложений, проведение переторжки, выбор победителя запроса предложений</w:t>
        </w:r>
        <w:r w:rsidR="007B28D6">
          <w:rPr>
            <w:noProof/>
            <w:webHidden/>
          </w:rPr>
          <w:tab/>
        </w:r>
        <w:r>
          <w:rPr>
            <w:noProof/>
            <w:webHidden/>
          </w:rPr>
          <w:fldChar w:fldCharType="begin"/>
        </w:r>
        <w:r w:rsidR="007B28D6">
          <w:rPr>
            <w:noProof/>
            <w:webHidden/>
          </w:rPr>
          <w:instrText xml:space="preserve"> PAGEREF _Toc360116234 \h </w:instrText>
        </w:r>
        <w:r>
          <w:rPr>
            <w:noProof/>
            <w:webHidden/>
          </w:rPr>
        </w:r>
        <w:r>
          <w:rPr>
            <w:noProof/>
            <w:webHidden/>
          </w:rPr>
          <w:fldChar w:fldCharType="separate"/>
        </w:r>
        <w:r w:rsidR="00286043">
          <w:rPr>
            <w:noProof/>
            <w:webHidden/>
          </w:rPr>
          <w:t>18</w:t>
        </w:r>
        <w:r>
          <w:rPr>
            <w:noProof/>
            <w:webHidden/>
          </w:rPr>
          <w:fldChar w:fldCharType="end"/>
        </w:r>
      </w:hyperlink>
    </w:p>
    <w:p w:rsidR="007B28D6" w:rsidRDefault="001A2177">
      <w:pPr>
        <w:pStyle w:val="2d"/>
        <w:tabs>
          <w:tab w:val="left" w:pos="1100"/>
          <w:tab w:val="right" w:leader="dot" w:pos="9912"/>
        </w:tabs>
        <w:rPr>
          <w:rFonts w:asciiTheme="minorHAnsi" w:eastAsiaTheme="minorEastAsia" w:hAnsiTheme="minorHAnsi" w:cstheme="minorBidi"/>
          <w:noProof/>
          <w:sz w:val="22"/>
          <w:szCs w:val="22"/>
        </w:rPr>
      </w:pPr>
      <w:hyperlink w:anchor="_Toc360116235" w:history="1">
        <w:r w:rsidR="007B28D6" w:rsidRPr="007636D4">
          <w:rPr>
            <w:rStyle w:val="a7"/>
            <w:noProof/>
            <w:snapToGrid w:val="0"/>
          </w:rPr>
          <w:t>4.15.</w:t>
        </w:r>
        <w:r w:rsidR="007B28D6">
          <w:rPr>
            <w:rFonts w:asciiTheme="minorHAnsi" w:eastAsiaTheme="minorEastAsia" w:hAnsiTheme="minorHAnsi" w:cstheme="minorBidi"/>
            <w:noProof/>
            <w:sz w:val="22"/>
            <w:szCs w:val="22"/>
          </w:rPr>
          <w:tab/>
        </w:r>
        <w:r w:rsidR="007B28D6" w:rsidRPr="007636D4">
          <w:rPr>
            <w:rStyle w:val="a7"/>
            <w:noProof/>
            <w:snapToGrid w:val="0"/>
          </w:rPr>
          <w:t>Заключение договора по результатам запроса предложений</w:t>
        </w:r>
        <w:r w:rsidR="007B28D6">
          <w:rPr>
            <w:noProof/>
            <w:webHidden/>
          </w:rPr>
          <w:tab/>
        </w:r>
        <w:r>
          <w:rPr>
            <w:noProof/>
            <w:webHidden/>
          </w:rPr>
          <w:fldChar w:fldCharType="begin"/>
        </w:r>
        <w:r w:rsidR="007B28D6">
          <w:rPr>
            <w:noProof/>
            <w:webHidden/>
          </w:rPr>
          <w:instrText xml:space="preserve"> PAGEREF _Toc360116235 \h </w:instrText>
        </w:r>
        <w:r>
          <w:rPr>
            <w:noProof/>
            <w:webHidden/>
          </w:rPr>
        </w:r>
        <w:r>
          <w:rPr>
            <w:noProof/>
            <w:webHidden/>
          </w:rPr>
          <w:fldChar w:fldCharType="separate"/>
        </w:r>
        <w:r w:rsidR="00286043">
          <w:rPr>
            <w:noProof/>
            <w:webHidden/>
          </w:rPr>
          <w:t>26</w:t>
        </w:r>
        <w:r>
          <w:rPr>
            <w:noProof/>
            <w:webHidden/>
          </w:rPr>
          <w:fldChar w:fldCharType="end"/>
        </w:r>
      </w:hyperlink>
    </w:p>
    <w:p w:rsidR="007B28D6" w:rsidRDefault="001A2177">
      <w:pPr>
        <w:pStyle w:val="2d"/>
        <w:tabs>
          <w:tab w:val="left" w:pos="1100"/>
          <w:tab w:val="right" w:leader="dot" w:pos="9912"/>
        </w:tabs>
        <w:rPr>
          <w:rFonts w:asciiTheme="minorHAnsi" w:eastAsiaTheme="minorEastAsia" w:hAnsiTheme="minorHAnsi" w:cstheme="minorBidi"/>
          <w:noProof/>
          <w:sz w:val="22"/>
          <w:szCs w:val="22"/>
        </w:rPr>
      </w:pPr>
      <w:hyperlink w:anchor="_Toc360116236" w:history="1">
        <w:r w:rsidR="007B28D6" w:rsidRPr="007636D4">
          <w:rPr>
            <w:rStyle w:val="a7"/>
            <w:noProof/>
          </w:rPr>
          <w:t>4.16.</w:t>
        </w:r>
        <w:r w:rsidR="007B28D6">
          <w:rPr>
            <w:rFonts w:asciiTheme="minorHAnsi" w:eastAsiaTheme="minorEastAsia" w:hAnsiTheme="minorHAnsi" w:cstheme="minorBidi"/>
            <w:noProof/>
            <w:sz w:val="22"/>
            <w:szCs w:val="22"/>
          </w:rPr>
          <w:tab/>
        </w:r>
        <w:r w:rsidR="007B28D6" w:rsidRPr="007636D4">
          <w:rPr>
            <w:rStyle w:val="a7"/>
            <w:noProof/>
          </w:rPr>
          <w:t>Обеспечение исполнения договора</w:t>
        </w:r>
        <w:r w:rsidR="007B28D6">
          <w:rPr>
            <w:noProof/>
            <w:webHidden/>
          </w:rPr>
          <w:tab/>
        </w:r>
        <w:r>
          <w:rPr>
            <w:noProof/>
            <w:webHidden/>
          </w:rPr>
          <w:fldChar w:fldCharType="begin"/>
        </w:r>
        <w:r w:rsidR="007B28D6">
          <w:rPr>
            <w:noProof/>
            <w:webHidden/>
          </w:rPr>
          <w:instrText xml:space="preserve"> PAGEREF _Toc360116236 \h </w:instrText>
        </w:r>
        <w:r>
          <w:rPr>
            <w:noProof/>
            <w:webHidden/>
          </w:rPr>
        </w:r>
        <w:r>
          <w:rPr>
            <w:noProof/>
            <w:webHidden/>
          </w:rPr>
          <w:fldChar w:fldCharType="separate"/>
        </w:r>
        <w:r w:rsidR="00286043">
          <w:rPr>
            <w:noProof/>
            <w:webHidden/>
          </w:rPr>
          <w:t>29</w:t>
        </w:r>
        <w:r>
          <w:rPr>
            <w:noProof/>
            <w:webHidden/>
          </w:rPr>
          <w:fldChar w:fldCharType="end"/>
        </w:r>
      </w:hyperlink>
    </w:p>
    <w:p w:rsidR="007B28D6" w:rsidRDefault="001A2177">
      <w:pPr>
        <w:pStyle w:val="1e"/>
        <w:tabs>
          <w:tab w:val="left" w:pos="440"/>
          <w:tab w:val="right" w:leader="dot" w:pos="9912"/>
        </w:tabs>
        <w:rPr>
          <w:rFonts w:asciiTheme="minorHAnsi" w:eastAsiaTheme="minorEastAsia" w:hAnsiTheme="minorHAnsi" w:cstheme="minorBidi"/>
          <w:noProof/>
          <w:sz w:val="22"/>
          <w:szCs w:val="22"/>
        </w:rPr>
      </w:pPr>
      <w:hyperlink w:anchor="_Toc360116237" w:history="1">
        <w:r w:rsidR="007B28D6" w:rsidRPr="007636D4">
          <w:rPr>
            <w:rStyle w:val="a7"/>
            <w:noProof/>
          </w:rPr>
          <w:t>5.</w:t>
        </w:r>
        <w:r w:rsidR="007B28D6">
          <w:rPr>
            <w:rFonts w:asciiTheme="minorHAnsi" w:eastAsiaTheme="minorEastAsia" w:hAnsiTheme="minorHAnsi" w:cstheme="minorBidi"/>
            <w:noProof/>
            <w:sz w:val="22"/>
            <w:szCs w:val="22"/>
          </w:rPr>
          <w:tab/>
        </w:r>
        <w:r w:rsidR="007B28D6" w:rsidRPr="007636D4">
          <w:rPr>
            <w:rStyle w:val="a7"/>
            <w:noProof/>
          </w:rPr>
          <w:t>ИНФОРМАЦИОННАЯ КАРТА ЗАПРОСА ПРЕДЛОЖЕНИЙ</w:t>
        </w:r>
        <w:r w:rsidR="007B28D6">
          <w:rPr>
            <w:noProof/>
            <w:webHidden/>
          </w:rPr>
          <w:tab/>
        </w:r>
        <w:r>
          <w:rPr>
            <w:noProof/>
            <w:webHidden/>
          </w:rPr>
          <w:fldChar w:fldCharType="begin"/>
        </w:r>
        <w:r w:rsidR="007B28D6">
          <w:rPr>
            <w:noProof/>
            <w:webHidden/>
          </w:rPr>
          <w:instrText xml:space="preserve"> PAGEREF _Toc360116237 \h </w:instrText>
        </w:r>
        <w:r>
          <w:rPr>
            <w:noProof/>
            <w:webHidden/>
          </w:rPr>
        </w:r>
        <w:r>
          <w:rPr>
            <w:noProof/>
            <w:webHidden/>
          </w:rPr>
          <w:fldChar w:fldCharType="separate"/>
        </w:r>
        <w:r w:rsidR="00286043">
          <w:rPr>
            <w:noProof/>
            <w:webHidden/>
          </w:rPr>
          <w:t>31</w:t>
        </w:r>
        <w:r>
          <w:rPr>
            <w:noProof/>
            <w:webHidden/>
          </w:rPr>
          <w:fldChar w:fldCharType="end"/>
        </w:r>
      </w:hyperlink>
    </w:p>
    <w:p w:rsidR="007B28D6" w:rsidRDefault="001A2177">
      <w:pPr>
        <w:pStyle w:val="1e"/>
        <w:tabs>
          <w:tab w:val="left" w:pos="440"/>
          <w:tab w:val="right" w:leader="dot" w:pos="9912"/>
        </w:tabs>
        <w:rPr>
          <w:rFonts w:asciiTheme="minorHAnsi" w:eastAsiaTheme="minorEastAsia" w:hAnsiTheme="minorHAnsi" w:cstheme="minorBidi"/>
          <w:noProof/>
          <w:sz w:val="22"/>
          <w:szCs w:val="22"/>
        </w:rPr>
      </w:pPr>
      <w:hyperlink w:anchor="_Toc360116238" w:history="1">
        <w:r w:rsidR="007B28D6" w:rsidRPr="007636D4">
          <w:rPr>
            <w:rStyle w:val="a7"/>
            <w:noProof/>
          </w:rPr>
          <w:t>6.</w:t>
        </w:r>
        <w:r w:rsidR="007B28D6">
          <w:rPr>
            <w:rFonts w:asciiTheme="minorHAnsi" w:eastAsiaTheme="minorEastAsia" w:hAnsiTheme="minorHAnsi" w:cstheme="minorBidi"/>
            <w:noProof/>
            <w:sz w:val="22"/>
            <w:szCs w:val="22"/>
          </w:rPr>
          <w:tab/>
        </w:r>
        <w:r w:rsidR="007B28D6" w:rsidRPr="007636D4">
          <w:rPr>
            <w:rStyle w:val="a7"/>
            <w:noProof/>
          </w:rPr>
          <w:t>ОБРАЗЦЫ ФОРМ ОСНОВНЫХ ДОКУМЕНТОВ, ВКЛЮЧАЕМЫХ В ЗАЯВКУ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_Toc360116238 \h </w:instrText>
        </w:r>
        <w:r>
          <w:rPr>
            <w:noProof/>
            <w:webHidden/>
          </w:rPr>
        </w:r>
        <w:r>
          <w:rPr>
            <w:noProof/>
            <w:webHidden/>
          </w:rPr>
          <w:fldChar w:fldCharType="separate"/>
        </w:r>
        <w:r w:rsidR="00286043">
          <w:rPr>
            <w:noProof/>
            <w:webHidden/>
          </w:rPr>
          <w:t>38</w:t>
        </w:r>
        <w:r>
          <w:rPr>
            <w:noProof/>
            <w:webHidden/>
          </w:rPr>
          <w:fldChar w:fldCharType="end"/>
        </w:r>
      </w:hyperlink>
    </w:p>
    <w:p w:rsidR="007B28D6" w:rsidRDefault="001A2177">
      <w:pPr>
        <w:pStyle w:val="2d"/>
        <w:tabs>
          <w:tab w:val="right" w:leader="dot" w:pos="9912"/>
        </w:tabs>
        <w:rPr>
          <w:rFonts w:asciiTheme="minorHAnsi" w:eastAsiaTheme="minorEastAsia" w:hAnsiTheme="minorHAnsi" w:cstheme="minorBidi"/>
          <w:noProof/>
          <w:sz w:val="22"/>
          <w:szCs w:val="22"/>
        </w:rPr>
      </w:pPr>
      <w:hyperlink w:anchor="_Toc360116239" w:history="1">
        <w:r w:rsidR="007B28D6" w:rsidRPr="007636D4">
          <w:rPr>
            <w:rStyle w:val="a7"/>
            <w:noProof/>
          </w:rPr>
          <w:t>ЗАЯВКА НА УЧАСТИЕ В ЗАПРОСЕ ПРЕДЛОЖЕНИЙ (Форма 1.)</w:t>
        </w:r>
        <w:r w:rsidR="007B28D6">
          <w:rPr>
            <w:noProof/>
            <w:webHidden/>
          </w:rPr>
          <w:tab/>
        </w:r>
        <w:r>
          <w:rPr>
            <w:noProof/>
            <w:webHidden/>
          </w:rPr>
          <w:fldChar w:fldCharType="begin"/>
        </w:r>
        <w:r w:rsidR="007B28D6">
          <w:rPr>
            <w:noProof/>
            <w:webHidden/>
          </w:rPr>
          <w:instrText xml:space="preserve"> PAGEREF _Toc360116239 \h </w:instrText>
        </w:r>
        <w:r>
          <w:rPr>
            <w:noProof/>
            <w:webHidden/>
          </w:rPr>
        </w:r>
        <w:r>
          <w:rPr>
            <w:noProof/>
            <w:webHidden/>
          </w:rPr>
          <w:fldChar w:fldCharType="separate"/>
        </w:r>
        <w:r w:rsidR="00286043">
          <w:rPr>
            <w:noProof/>
            <w:webHidden/>
          </w:rPr>
          <w:t>38</w:t>
        </w:r>
        <w:r>
          <w:rPr>
            <w:noProof/>
            <w:webHidden/>
          </w:rPr>
          <w:fldChar w:fldCharType="end"/>
        </w:r>
      </w:hyperlink>
    </w:p>
    <w:p w:rsidR="007B28D6" w:rsidRDefault="001A2177">
      <w:pPr>
        <w:pStyle w:val="2d"/>
        <w:tabs>
          <w:tab w:val="right" w:leader="dot" w:pos="9912"/>
        </w:tabs>
        <w:rPr>
          <w:rFonts w:asciiTheme="minorHAnsi" w:eastAsiaTheme="minorEastAsia" w:hAnsiTheme="minorHAnsi" w:cstheme="minorBidi"/>
          <w:noProof/>
          <w:sz w:val="22"/>
          <w:szCs w:val="22"/>
        </w:rPr>
      </w:pPr>
      <w:hyperlink w:anchor="_Toc360116240" w:history="1">
        <w:r w:rsidR="007B28D6" w:rsidRPr="007636D4">
          <w:rPr>
            <w:rStyle w:val="a7"/>
            <w:noProof/>
          </w:rPr>
          <w:t>АНКЕТА УЧАСТНИКА ЗАПРОСА ПРЕДЛОЖЕНИЙ (Форма 2.)</w:t>
        </w:r>
        <w:r w:rsidR="007B28D6">
          <w:rPr>
            <w:noProof/>
            <w:webHidden/>
          </w:rPr>
          <w:tab/>
        </w:r>
        <w:r>
          <w:rPr>
            <w:noProof/>
            <w:webHidden/>
          </w:rPr>
          <w:fldChar w:fldCharType="begin"/>
        </w:r>
        <w:r w:rsidR="007B28D6">
          <w:rPr>
            <w:noProof/>
            <w:webHidden/>
          </w:rPr>
          <w:instrText xml:space="preserve"> PAGEREF _Toc360116240 \h </w:instrText>
        </w:r>
        <w:r>
          <w:rPr>
            <w:noProof/>
            <w:webHidden/>
          </w:rPr>
        </w:r>
        <w:r>
          <w:rPr>
            <w:noProof/>
            <w:webHidden/>
          </w:rPr>
          <w:fldChar w:fldCharType="separate"/>
        </w:r>
        <w:r w:rsidR="00286043">
          <w:rPr>
            <w:noProof/>
            <w:webHidden/>
          </w:rPr>
          <w:t>43</w:t>
        </w:r>
        <w:r>
          <w:rPr>
            <w:noProof/>
            <w:webHidden/>
          </w:rPr>
          <w:fldChar w:fldCharType="end"/>
        </w:r>
      </w:hyperlink>
    </w:p>
    <w:p w:rsidR="007B28D6" w:rsidRDefault="001A2177">
      <w:pPr>
        <w:pStyle w:val="2d"/>
        <w:tabs>
          <w:tab w:val="right" w:leader="dot" w:pos="9912"/>
        </w:tabs>
        <w:rPr>
          <w:rFonts w:asciiTheme="minorHAnsi" w:eastAsiaTheme="minorEastAsia" w:hAnsiTheme="minorHAnsi" w:cstheme="minorBidi"/>
          <w:noProof/>
          <w:sz w:val="22"/>
          <w:szCs w:val="22"/>
        </w:rPr>
      </w:pPr>
      <w:hyperlink w:anchor="_Toc360116241" w:history="1">
        <w:r w:rsidR="007B28D6" w:rsidRPr="007636D4">
          <w:rPr>
            <w:rStyle w:val="a7"/>
            <w:noProof/>
          </w:rPr>
          <w:t>ТЕХНИЧЕСКОЕ ПРЕДЛОЖЕНИЕ (Форма 3.)</w:t>
        </w:r>
        <w:r w:rsidR="007B28D6">
          <w:rPr>
            <w:noProof/>
            <w:webHidden/>
          </w:rPr>
          <w:tab/>
        </w:r>
        <w:r>
          <w:rPr>
            <w:noProof/>
            <w:webHidden/>
          </w:rPr>
          <w:fldChar w:fldCharType="begin"/>
        </w:r>
        <w:r w:rsidR="007B28D6">
          <w:rPr>
            <w:noProof/>
            <w:webHidden/>
          </w:rPr>
          <w:instrText xml:space="preserve"> PAGEREF _Toc360116241 \h </w:instrText>
        </w:r>
        <w:r>
          <w:rPr>
            <w:noProof/>
            <w:webHidden/>
          </w:rPr>
        </w:r>
        <w:r>
          <w:rPr>
            <w:noProof/>
            <w:webHidden/>
          </w:rPr>
          <w:fldChar w:fldCharType="separate"/>
        </w:r>
        <w:r w:rsidR="00286043">
          <w:rPr>
            <w:noProof/>
            <w:webHidden/>
          </w:rPr>
          <w:t>49</w:t>
        </w:r>
        <w:r>
          <w:rPr>
            <w:noProof/>
            <w:webHidden/>
          </w:rPr>
          <w:fldChar w:fldCharType="end"/>
        </w:r>
      </w:hyperlink>
    </w:p>
    <w:p w:rsidR="007B28D6" w:rsidRDefault="001A2177">
      <w:pPr>
        <w:pStyle w:val="2d"/>
        <w:tabs>
          <w:tab w:val="right" w:leader="dot" w:pos="9912"/>
        </w:tabs>
        <w:rPr>
          <w:rFonts w:asciiTheme="minorHAnsi" w:eastAsiaTheme="minorEastAsia" w:hAnsiTheme="minorHAnsi" w:cstheme="minorBidi"/>
          <w:noProof/>
          <w:sz w:val="22"/>
          <w:szCs w:val="22"/>
        </w:rPr>
      </w:pPr>
      <w:hyperlink w:anchor="_Toc360116244" w:history="1">
        <w:r w:rsidR="007B28D6" w:rsidRPr="007636D4">
          <w:rPr>
            <w:rStyle w:val="a7"/>
            <w:noProof/>
          </w:rPr>
          <w:t xml:space="preserve">СПРАВКА О МАТЕРИАЛЬНО-ТЕХНИЧЕСКИХ РЕСУРСАХ (Форма </w:t>
        </w:r>
        <w:r w:rsidR="00FE3DEA">
          <w:rPr>
            <w:rStyle w:val="a7"/>
            <w:noProof/>
          </w:rPr>
          <w:t>4</w:t>
        </w:r>
        <w:r w:rsidR="007B28D6" w:rsidRPr="007636D4">
          <w:rPr>
            <w:rStyle w:val="a7"/>
            <w:noProof/>
          </w:rPr>
          <w:t>.)</w:t>
        </w:r>
        <w:r w:rsidR="007B28D6">
          <w:rPr>
            <w:noProof/>
            <w:webHidden/>
          </w:rPr>
          <w:tab/>
        </w:r>
        <w:r w:rsidR="006F47FE">
          <w:rPr>
            <w:noProof/>
            <w:webHidden/>
          </w:rPr>
          <w:t>5</w:t>
        </w:r>
        <w:r w:rsidR="00E103EE">
          <w:rPr>
            <w:noProof/>
            <w:webHidden/>
          </w:rPr>
          <w:t>0</w:t>
        </w:r>
      </w:hyperlink>
    </w:p>
    <w:p w:rsidR="007B28D6" w:rsidRDefault="001A2177">
      <w:pPr>
        <w:pStyle w:val="2d"/>
        <w:tabs>
          <w:tab w:val="right" w:leader="dot" w:pos="9912"/>
        </w:tabs>
        <w:rPr>
          <w:noProof/>
        </w:rPr>
      </w:pPr>
      <w:hyperlink w:anchor="_Toc360116245" w:history="1">
        <w:r w:rsidR="007B28D6" w:rsidRPr="007636D4">
          <w:rPr>
            <w:rStyle w:val="a7"/>
            <w:noProof/>
          </w:rPr>
          <w:t>СПРАВКА О КАДРОВЫХ РЕСУРСАХ (Форма 5.)</w:t>
        </w:r>
        <w:r w:rsidR="007B28D6">
          <w:rPr>
            <w:noProof/>
            <w:webHidden/>
          </w:rPr>
          <w:tab/>
        </w:r>
        <w:r>
          <w:rPr>
            <w:noProof/>
            <w:webHidden/>
          </w:rPr>
          <w:fldChar w:fldCharType="begin"/>
        </w:r>
        <w:r w:rsidR="007B28D6">
          <w:rPr>
            <w:noProof/>
            <w:webHidden/>
          </w:rPr>
          <w:instrText xml:space="preserve"> PAGEREF _Toc360116245 \h </w:instrText>
        </w:r>
        <w:r>
          <w:rPr>
            <w:noProof/>
            <w:webHidden/>
          </w:rPr>
        </w:r>
        <w:r>
          <w:rPr>
            <w:noProof/>
            <w:webHidden/>
          </w:rPr>
          <w:fldChar w:fldCharType="separate"/>
        </w:r>
        <w:r w:rsidR="00286043">
          <w:rPr>
            <w:noProof/>
            <w:webHidden/>
          </w:rPr>
          <w:t>53</w:t>
        </w:r>
        <w:r>
          <w:rPr>
            <w:noProof/>
            <w:webHidden/>
          </w:rPr>
          <w:fldChar w:fldCharType="end"/>
        </w:r>
      </w:hyperlink>
    </w:p>
    <w:p w:rsidR="00FE3DEA" w:rsidRPr="00FE3DEA" w:rsidRDefault="00FE3DEA" w:rsidP="00FE3DEA">
      <w:pPr>
        <w:rPr>
          <w:rFonts w:eastAsiaTheme="minorEastAsia"/>
          <w:noProof/>
        </w:rPr>
      </w:pPr>
      <w:r>
        <w:rPr>
          <w:rFonts w:eastAsiaTheme="minorEastAsia"/>
          <w:noProof/>
        </w:rPr>
        <w:t xml:space="preserve">    СПРАВКА ОБ ОПЫТЕ ВЫПОЛНЕНИЯ ДОГОВОРОВ (Форма 6)                                            5</w:t>
      </w:r>
      <w:r w:rsidR="00E103EE">
        <w:rPr>
          <w:rFonts w:eastAsiaTheme="minorEastAsia"/>
          <w:noProof/>
        </w:rPr>
        <w:t>4</w:t>
      </w:r>
    </w:p>
    <w:p w:rsidR="007B28D6" w:rsidRDefault="001A2177">
      <w:pPr>
        <w:pStyle w:val="2d"/>
        <w:tabs>
          <w:tab w:val="right" w:leader="dot" w:pos="9912"/>
        </w:tabs>
        <w:rPr>
          <w:rFonts w:asciiTheme="minorHAnsi" w:eastAsiaTheme="minorEastAsia" w:hAnsiTheme="minorHAnsi" w:cstheme="minorBidi"/>
          <w:noProof/>
          <w:sz w:val="22"/>
          <w:szCs w:val="22"/>
        </w:rPr>
      </w:pPr>
      <w:hyperlink w:anchor="_Toc360116246" w:history="1">
        <w:r w:rsidR="007B28D6" w:rsidRPr="007636D4">
          <w:rPr>
            <w:rStyle w:val="a7"/>
            <w:noProof/>
          </w:rPr>
          <w:t>СПРАВКА ОБ УЧАСТИИ В СУДЕБНЫХ РАЗБИРАТЕЛЬСТВАХ (Форма 7.)</w:t>
        </w:r>
        <w:r w:rsidR="007B28D6">
          <w:rPr>
            <w:noProof/>
            <w:webHidden/>
          </w:rPr>
          <w:tab/>
        </w:r>
        <w:r>
          <w:rPr>
            <w:noProof/>
            <w:webHidden/>
          </w:rPr>
          <w:fldChar w:fldCharType="begin"/>
        </w:r>
        <w:r w:rsidR="007B28D6">
          <w:rPr>
            <w:noProof/>
            <w:webHidden/>
          </w:rPr>
          <w:instrText xml:space="preserve"> PAGEREF _Toc360116246 \h </w:instrText>
        </w:r>
        <w:r>
          <w:rPr>
            <w:noProof/>
            <w:webHidden/>
          </w:rPr>
        </w:r>
        <w:r>
          <w:rPr>
            <w:noProof/>
            <w:webHidden/>
          </w:rPr>
          <w:fldChar w:fldCharType="separate"/>
        </w:r>
        <w:r w:rsidR="00286043">
          <w:rPr>
            <w:noProof/>
            <w:webHidden/>
          </w:rPr>
          <w:t>55</w:t>
        </w:r>
        <w:r>
          <w:rPr>
            <w:noProof/>
            <w:webHidden/>
          </w:rPr>
          <w:fldChar w:fldCharType="end"/>
        </w:r>
      </w:hyperlink>
    </w:p>
    <w:p w:rsidR="007B28D6" w:rsidRDefault="001A2177">
      <w:pPr>
        <w:pStyle w:val="1e"/>
        <w:tabs>
          <w:tab w:val="left" w:pos="440"/>
          <w:tab w:val="right" w:leader="dot" w:pos="9912"/>
        </w:tabs>
        <w:rPr>
          <w:rFonts w:asciiTheme="minorHAnsi" w:eastAsiaTheme="minorEastAsia" w:hAnsiTheme="minorHAnsi" w:cstheme="minorBidi"/>
          <w:noProof/>
          <w:sz w:val="22"/>
          <w:szCs w:val="22"/>
        </w:rPr>
      </w:pPr>
      <w:hyperlink w:anchor="_Toc360116247" w:history="1">
        <w:r w:rsidR="007B28D6" w:rsidRPr="007636D4">
          <w:rPr>
            <w:rStyle w:val="a7"/>
            <w:noProof/>
          </w:rPr>
          <w:t>7.</w:t>
        </w:r>
        <w:r w:rsidR="007B28D6">
          <w:rPr>
            <w:rFonts w:asciiTheme="minorHAnsi" w:eastAsiaTheme="minorEastAsia" w:hAnsiTheme="minorHAnsi" w:cstheme="minorBidi"/>
            <w:noProof/>
            <w:sz w:val="22"/>
            <w:szCs w:val="22"/>
          </w:rPr>
          <w:tab/>
        </w:r>
        <w:r w:rsidR="007B28D6" w:rsidRPr="007636D4">
          <w:rPr>
            <w:rStyle w:val="a7"/>
            <w:noProof/>
          </w:rPr>
          <w:t>МЕТОДИКА ОЦЕНКИ ЗАЯВОК НА УЧАСТИЕ В ЗАПРОСЕ ПРЕДЛОЖЕНИЙ</w:t>
        </w:r>
        <w:r w:rsidR="007B28D6">
          <w:rPr>
            <w:noProof/>
            <w:webHidden/>
          </w:rPr>
          <w:tab/>
        </w:r>
        <w:r>
          <w:rPr>
            <w:noProof/>
            <w:webHidden/>
          </w:rPr>
          <w:fldChar w:fldCharType="begin"/>
        </w:r>
        <w:r w:rsidR="007B28D6">
          <w:rPr>
            <w:noProof/>
            <w:webHidden/>
          </w:rPr>
          <w:instrText xml:space="preserve"> PAGEREF _Toc360116247 \h </w:instrText>
        </w:r>
        <w:r>
          <w:rPr>
            <w:noProof/>
            <w:webHidden/>
          </w:rPr>
        </w:r>
        <w:r>
          <w:rPr>
            <w:noProof/>
            <w:webHidden/>
          </w:rPr>
          <w:fldChar w:fldCharType="separate"/>
        </w:r>
        <w:r w:rsidR="00286043">
          <w:rPr>
            <w:noProof/>
            <w:webHidden/>
          </w:rPr>
          <w:t>56</w:t>
        </w:r>
        <w:r>
          <w:rPr>
            <w:noProof/>
            <w:webHidden/>
          </w:rPr>
          <w:fldChar w:fldCharType="end"/>
        </w:r>
      </w:hyperlink>
    </w:p>
    <w:p w:rsidR="007B28D6" w:rsidRDefault="001A2177">
      <w:pPr>
        <w:pStyle w:val="1e"/>
        <w:tabs>
          <w:tab w:val="right" w:leader="dot" w:pos="9912"/>
        </w:tabs>
        <w:rPr>
          <w:rFonts w:asciiTheme="minorHAnsi" w:eastAsiaTheme="minorEastAsia" w:hAnsiTheme="minorHAnsi" w:cstheme="minorBidi"/>
          <w:noProof/>
          <w:sz w:val="22"/>
          <w:szCs w:val="22"/>
        </w:rPr>
      </w:pPr>
      <w:hyperlink w:anchor="_Toc360116248" w:history="1">
        <w:r w:rsidR="007B28D6" w:rsidRPr="007636D4">
          <w:rPr>
            <w:rStyle w:val="a7"/>
            <w:b/>
            <w:noProof/>
          </w:rPr>
          <w:t>ЧАСТЬ 2 «ПРОЕКТ ДОГОВОРА»</w:t>
        </w:r>
        <w:r w:rsidR="007B28D6">
          <w:rPr>
            <w:noProof/>
            <w:webHidden/>
          </w:rPr>
          <w:tab/>
        </w:r>
        <w:r>
          <w:rPr>
            <w:noProof/>
            <w:webHidden/>
          </w:rPr>
          <w:fldChar w:fldCharType="begin"/>
        </w:r>
        <w:r w:rsidR="007B28D6">
          <w:rPr>
            <w:noProof/>
            <w:webHidden/>
          </w:rPr>
          <w:instrText xml:space="preserve"> PAGEREF _Toc360116248 \h </w:instrText>
        </w:r>
        <w:r>
          <w:rPr>
            <w:noProof/>
            <w:webHidden/>
          </w:rPr>
        </w:r>
        <w:r>
          <w:rPr>
            <w:noProof/>
            <w:webHidden/>
          </w:rPr>
          <w:fldChar w:fldCharType="separate"/>
        </w:r>
        <w:r w:rsidR="00286043">
          <w:rPr>
            <w:noProof/>
            <w:webHidden/>
          </w:rPr>
          <w:t>59</w:t>
        </w:r>
        <w:r>
          <w:rPr>
            <w:noProof/>
            <w:webHidden/>
          </w:rPr>
          <w:fldChar w:fldCharType="end"/>
        </w:r>
      </w:hyperlink>
    </w:p>
    <w:p w:rsidR="007E4CDF" w:rsidRDefault="001A2177">
      <w:pPr>
        <w:rPr>
          <w:bCs/>
          <w:sz w:val="28"/>
          <w:szCs w:val="28"/>
        </w:rPr>
      </w:pPr>
      <w:r>
        <w:rPr>
          <w:bCs/>
        </w:rPr>
        <w:fldChar w:fldCharType="end"/>
      </w:r>
    </w:p>
    <w:p w:rsidR="007E4CDF" w:rsidRDefault="007E4CDF">
      <w:pPr>
        <w:rPr>
          <w:bCs/>
          <w:sz w:val="28"/>
          <w:szCs w:val="28"/>
        </w:rPr>
        <w:sectPr w:rsidR="007E4CDF">
          <w:headerReference w:type="default" r:id="rId10"/>
          <w:footerReference w:type="default" r:id="rId11"/>
          <w:pgSz w:w="11907" w:h="16840"/>
          <w:pgMar w:top="1134" w:right="567" w:bottom="1134" w:left="1418" w:header="709" w:footer="624" w:gutter="0"/>
          <w:cols w:space="720"/>
        </w:sectPr>
      </w:pPr>
    </w:p>
    <w:p w:rsidR="007E4CDF" w:rsidRPr="0019135A" w:rsidRDefault="007F162F">
      <w:pPr>
        <w:pStyle w:val="10"/>
        <w:numPr>
          <w:ilvl w:val="0"/>
          <w:numId w:val="0"/>
        </w:numPr>
        <w:tabs>
          <w:tab w:val="left" w:pos="709"/>
        </w:tabs>
        <w:jc w:val="center"/>
        <w:rPr>
          <w:rFonts w:eastAsia="Times New Roman"/>
          <w:b/>
        </w:rPr>
      </w:pPr>
      <w:bookmarkStart w:id="6" w:name="_Toc360116202"/>
      <w:r w:rsidRPr="0019135A">
        <w:rPr>
          <w:rFonts w:eastAsia="Times New Roman"/>
          <w:b/>
        </w:rPr>
        <w:lastRenderedPageBreak/>
        <w:t>ЧАСТЬ 1</w:t>
      </w:r>
      <w:bookmarkEnd w:id="6"/>
    </w:p>
    <w:p w:rsidR="007E4CDF" w:rsidRPr="0019135A" w:rsidRDefault="007E4CDF"/>
    <w:p w:rsidR="007E4CDF" w:rsidRPr="0019135A" w:rsidRDefault="007F162F" w:rsidP="007F162F">
      <w:pPr>
        <w:pStyle w:val="10"/>
        <w:numPr>
          <w:ilvl w:val="1"/>
          <w:numId w:val="11"/>
        </w:numPr>
        <w:tabs>
          <w:tab w:val="num" w:pos="1134"/>
        </w:tabs>
        <w:ind w:hanging="731"/>
        <w:jc w:val="left"/>
        <w:rPr>
          <w:rFonts w:eastAsia="Times New Roman"/>
        </w:rPr>
      </w:pPr>
      <w:bookmarkStart w:id="7" w:name="_Ref317259002"/>
      <w:bookmarkStart w:id="8" w:name="_Toc360116203"/>
      <w:r w:rsidRPr="0019135A">
        <w:rPr>
          <w:rFonts w:eastAsia="Times New Roman"/>
        </w:rPr>
        <w:t>ТЕРМИНЫ И ОПРЕДЕЛЕНИЯ</w:t>
      </w:r>
      <w:bookmarkEnd w:id="7"/>
      <w:bookmarkEnd w:id="8"/>
    </w:p>
    <w:p w:rsidR="007E4CDF" w:rsidRPr="0019135A" w:rsidRDefault="007F162F">
      <w:pPr>
        <w:ind w:firstLine="709"/>
        <w:jc w:val="both"/>
      </w:pPr>
      <w:r w:rsidRPr="0019135A">
        <w:rPr>
          <w:b/>
        </w:rPr>
        <w:t>Заказчик</w:t>
      </w:r>
      <w:r w:rsidRPr="0019135A">
        <w:t xml:space="preserve"> – организация атомной отрасли, указанная в пункте </w:t>
      </w:r>
      <w:fldSimple w:instr=" REF _Ref317249928 \r \h  \* MERGEFORMAT ">
        <w:r w:rsidR="00286043">
          <w:t>5</w:t>
        </w:r>
      </w:fldSimple>
      <w:r w:rsidRPr="0019135A">
        <w:t xml:space="preserve"> раздела </w:t>
      </w:r>
      <w:fldSimple w:instr=" REF _Ref317250097 \r \h  \* MERGEFORMAT ">
        <w:r w:rsidR="00286043">
          <w:t>5</w:t>
        </w:r>
      </w:fldSimple>
      <w:r w:rsidRPr="0019135A">
        <w:t xml:space="preserve"> «Информационная карта запроса предложений»,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7E4CDF" w:rsidRPr="0019135A" w:rsidRDefault="00F4681B">
      <w:pPr>
        <w:ind w:firstLine="709"/>
        <w:jc w:val="both"/>
      </w:pPr>
      <w:r>
        <w:rPr>
          <w:b/>
        </w:rPr>
        <w:t>Единая комиссия по размещению заказа</w:t>
      </w:r>
      <w:r w:rsidR="007F162F" w:rsidRPr="0019135A">
        <w:t xml:space="preserve"> – коллегиальный орган, заранее сформированный организатором запроса предложений для принятия решений в рамках данного запроса предложений.</w:t>
      </w:r>
    </w:p>
    <w:p w:rsidR="007E4CDF" w:rsidRPr="0019135A" w:rsidRDefault="007F162F">
      <w:pPr>
        <w:ind w:firstLine="709"/>
        <w:jc w:val="both"/>
      </w:pPr>
      <w:r w:rsidRPr="0019135A">
        <w:rPr>
          <w:b/>
        </w:rPr>
        <w:t>Лот</w:t>
      </w:r>
      <w:r w:rsidRPr="0019135A">
        <w:t xml:space="preserve"> – часть закупаемых товаров, работ, услуг, явно обособленная в документации по запросу предложений, на которую в рамках запроса предложений подается отдельное предложение.</w:t>
      </w:r>
    </w:p>
    <w:p w:rsidR="007E4CDF" w:rsidRPr="0019135A" w:rsidRDefault="007F162F">
      <w:pPr>
        <w:ind w:firstLine="709"/>
        <w:jc w:val="both"/>
      </w:pPr>
      <w:r w:rsidRPr="0019135A">
        <w:rPr>
          <w:b/>
        </w:rPr>
        <w:t>Начальная (максимальная) цена договора</w:t>
      </w:r>
      <w:r w:rsidR="00827E37">
        <w:rPr>
          <w:b/>
        </w:rPr>
        <w:t xml:space="preserve"> </w:t>
      </w:r>
      <w:r w:rsidRPr="0019135A">
        <w:t xml:space="preserve">– указанная в пункте </w:t>
      </w:r>
      <w:fldSimple w:instr=" REF _Ref317250440 \r \h  \* MERGEFORMAT ">
        <w:r w:rsidR="00286043">
          <w:t>9</w:t>
        </w:r>
      </w:fldSimple>
      <w:r w:rsidRPr="0019135A">
        <w:t xml:space="preserve"> раздела</w:t>
      </w:r>
      <w:r w:rsidR="008F5E39" w:rsidRPr="0019135A">
        <w:t> </w:t>
      </w:r>
      <w:fldSimple w:instr=" REF _Ref317250449 \r \h  \* MERGEFORMAT ">
        <w:r w:rsidR="00286043">
          <w:t>5</w:t>
        </w:r>
      </w:fldSimple>
      <w:r w:rsidRPr="0019135A">
        <w:t xml:space="preserve"> «Информационная карта запроса предложений», предельно допустимая цена договора, определяемая заказчиком в документации по запросу предложений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19135A">
        <w:t>Росатом</w:t>
      </w:r>
      <w:proofErr w:type="spellEnd"/>
      <w:r w:rsidRPr="0019135A">
        <w:t>».</w:t>
      </w:r>
    </w:p>
    <w:p w:rsidR="007E4CDF" w:rsidRPr="0019135A" w:rsidRDefault="007F162F">
      <w:pPr>
        <w:ind w:firstLine="709"/>
        <w:jc w:val="both"/>
      </w:pPr>
      <w:r w:rsidRPr="0019135A">
        <w:rPr>
          <w:b/>
        </w:rPr>
        <w:t xml:space="preserve">Оператор электронной торговой площадки </w:t>
      </w:r>
      <w:r w:rsidRPr="0019135A">
        <w:t>–</w:t>
      </w:r>
      <w:r w:rsidR="00827E37">
        <w:t xml:space="preserve"> </w:t>
      </w:r>
      <w:r w:rsidRPr="0019135A">
        <w:t>лицо, которое на законных основаниях осуществляет предпринимательскую деятельность по обеспечению проведения запроса предложений в электронной форме на электронной торговой площадке.</w:t>
      </w:r>
    </w:p>
    <w:p w:rsidR="007E4CDF" w:rsidRPr="0019135A" w:rsidRDefault="007F162F">
      <w:pPr>
        <w:ind w:firstLine="709"/>
        <w:jc w:val="both"/>
        <w:rPr>
          <w:b/>
        </w:rPr>
      </w:pPr>
      <w:r w:rsidRPr="0019135A">
        <w:rPr>
          <w:b/>
        </w:rPr>
        <w:t>Организатор запроса предложений</w:t>
      </w:r>
      <w:r w:rsidRPr="0019135A">
        <w:t xml:space="preserve"> – организация, указанная в пункте </w:t>
      </w:r>
      <w:fldSimple w:instr=" REF _Ref317250471 \r \h  \* MERGEFORMAT ">
        <w:r w:rsidR="00286043">
          <w:t>6</w:t>
        </w:r>
      </w:fldSimple>
      <w:r w:rsidRPr="0019135A">
        <w:t xml:space="preserve"> раздела </w:t>
      </w:r>
      <w:fldSimple w:instr=" REF _Ref317250478 \r \h  \* MERGEFORMAT ">
        <w:r w:rsidR="00286043">
          <w:t>5</w:t>
        </w:r>
      </w:fldSimple>
      <w:r w:rsidRPr="0019135A">
        <w:t xml:space="preserve"> «Информационная карта запроса предложений», непосредственно выполняющая действия по проведению запроса предложений.</w:t>
      </w:r>
    </w:p>
    <w:p w:rsidR="007E4CDF" w:rsidRPr="0019135A" w:rsidRDefault="007F162F">
      <w:pPr>
        <w:ind w:firstLine="720"/>
        <w:jc w:val="both"/>
      </w:pPr>
      <w:r w:rsidRPr="0019135A">
        <w:rPr>
          <w:b/>
        </w:rPr>
        <w:t>Официальный сайт</w:t>
      </w:r>
      <w:r w:rsidRPr="0019135A">
        <w:t xml:space="preserve"> – официальный сайт в информационно-телекоммуникационной сети «Интернет», имеющий адрес </w:t>
      </w:r>
      <w:proofErr w:type="spellStart"/>
      <w:r w:rsidRPr="0019135A">
        <w:rPr>
          <w:rStyle w:val="a7"/>
          <w:color w:val="auto"/>
        </w:rPr>
        <w:t>www.zakupki</w:t>
      </w:r>
      <w:proofErr w:type="spellEnd"/>
      <w:r w:rsidRPr="0019135A">
        <w:rPr>
          <w:rStyle w:val="a7"/>
          <w:color w:val="auto"/>
        </w:rPr>
        <w:t>.</w:t>
      </w:r>
      <w:proofErr w:type="spellStart"/>
      <w:r w:rsidRPr="0019135A">
        <w:rPr>
          <w:rStyle w:val="a7"/>
          <w:color w:val="auto"/>
          <w:lang w:val="en-US"/>
        </w:rPr>
        <w:t>rosatom</w:t>
      </w:r>
      <w:proofErr w:type="spellEnd"/>
      <w:r w:rsidRPr="0019135A">
        <w:rPr>
          <w:rStyle w:val="a7"/>
          <w:color w:val="auto"/>
        </w:rPr>
        <w:t>.</w:t>
      </w:r>
      <w:proofErr w:type="spellStart"/>
      <w:r w:rsidRPr="0019135A">
        <w:rPr>
          <w:rStyle w:val="a7"/>
          <w:color w:val="auto"/>
        </w:rPr>
        <w:t>ru</w:t>
      </w:r>
      <w:proofErr w:type="spellEnd"/>
      <w:r w:rsidRPr="0019135A">
        <w:t>, предназначенный для публикации информации о закупках атомной отрасли.</w:t>
      </w:r>
    </w:p>
    <w:p w:rsidR="007E4CDF" w:rsidRPr="0019135A" w:rsidRDefault="007F162F">
      <w:pPr>
        <w:ind w:firstLine="709"/>
        <w:jc w:val="both"/>
      </w:pPr>
      <w:r w:rsidRPr="0019135A">
        <w:rPr>
          <w:b/>
        </w:rPr>
        <w:t>Переторжка</w:t>
      </w:r>
      <w:r w:rsidRPr="0019135A">
        <w:t xml:space="preserve"> – дополнительный элемент запроса предложений, заключающийся в добровольном повышении предпочтительности заявок на участие в запросе предложений в рамках специально организованной для этого процедуры путем снижения участниками запроса предложений цены своих первоначально поданных заявок на участие в запросе предложений, уменьшения сроков поставки товара, выполнения работ, оказания услуг или снижения размера аванса в случаях и порядке, определенном документацией по запросу предложений.</w:t>
      </w:r>
    </w:p>
    <w:p w:rsidR="007E4CDF" w:rsidRPr="0019135A" w:rsidRDefault="007F162F">
      <w:pPr>
        <w:ind w:firstLine="709"/>
        <w:jc w:val="both"/>
      </w:pPr>
      <w:r w:rsidRPr="0019135A">
        <w:rPr>
          <w:b/>
        </w:rPr>
        <w:t>Победитель запроса предложений</w:t>
      </w:r>
      <w:r w:rsidRPr="0019135A">
        <w:t xml:space="preserve"> – участник запроса предложений, предложивший лучшие условия исполнения договора по совокупности критериев, объявленных в документации по запросу предложений и признанный </w:t>
      </w:r>
      <w:r w:rsidR="00247EBE">
        <w:t>Единой комиссией по размещению заказа</w:t>
      </w:r>
      <w:r w:rsidRPr="0019135A">
        <w:t xml:space="preserve"> победителем.</w:t>
      </w:r>
    </w:p>
    <w:p w:rsidR="007E4CDF" w:rsidRPr="0019135A" w:rsidRDefault="007F162F">
      <w:pPr>
        <w:ind w:firstLine="709"/>
        <w:jc w:val="both"/>
      </w:pPr>
      <w:r w:rsidRPr="0019135A">
        <w:rPr>
          <w:b/>
        </w:rPr>
        <w:t>Подрядчик</w:t>
      </w:r>
      <w:r w:rsidR="00827E37">
        <w:rPr>
          <w:b/>
        </w:rPr>
        <w:t xml:space="preserve"> </w:t>
      </w:r>
      <w:r w:rsidRPr="0019135A">
        <w:t>–</w:t>
      </w:r>
      <w:r w:rsidR="00827E37">
        <w:t xml:space="preserve"> </w:t>
      </w:r>
      <w:r w:rsidRPr="0019135A">
        <w:t>любое юридическое или физическое лицо, в том числе индивидуальный предприниматель, способное на законных основаниях</w:t>
      </w:r>
      <w:r w:rsidR="00827E37">
        <w:t xml:space="preserve"> </w:t>
      </w:r>
      <w:r w:rsidRPr="0019135A">
        <w:t>осуществить поставку работ, иных объектов гражданских прав, приобретаемых заказчиком на возмездной основе.</w:t>
      </w:r>
    </w:p>
    <w:p w:rsidR="007E4CDF" w:rsidRPr="0019135A" w:rsidRDefault="007F162F">
      <w:pPr>
        <w:ind w:firstLine="709"/>
        <w:jc w:val="both"/>
      </w:pPr>
      <w:r w:rsidRPr="0019135A">
        <w:rPr>
          <w:b/>
        </w:rPr>
        <w:t>Продукция</w:t>
      </w:r>
      <w:r w:rsidRPr="0019135A">
        <w:t xml:space="preserve"> – товары, работы, услуги, иные объекты гражданских прав, приобретаемые заказчиком на возмездной основе.</w:t>
      </w:r>
    </w:p>
    <w:p w:rsidR="007E4CDF" w:rsidRPr="0019135A" w:rsidRDefault="007F162F">
      <w:pPr>
        <w:ind w:firstLine="709"/>
        <w:jc w:val="both"/>
        <w:rPr>
          <w:b/>
          <w:i/>
        </w:rPr>
      </w:pPr>
      <w:r w:rsidRPr="0019135A">
        <w:rPr>
          <w:b/>
        </w:rPr>
        <w:t>Участник запроса предложений</w:t>
      </w:r>
      <w:r w:rsidRPr="0019135A">
        <w:t xml:space="preserve"> – подрядчик или несколько подрядчиков, выступающих на стороне одного подрядчика в рамках участия в запросе предложений, независимо от организационно-правовой формы, формы собственности, места нахождения и места происхождения капитала, официально запросивший документацию по запросу предложений или запросивший разъяснения документации по запросу предложений в срок до истечения срока подачи заявок на участие в запросе предложений, либо своевременно подавший заявку на участие в запросе предложений. Участник запроса предложений утрачивает свой статус после истечения срока подачи заявок на участие в запросе предложений, если такой участник своевременно не подал свою заявку на участие в запросе предложений</w:t>
      </w:r>
      <w:r w:rsidRPr="0019135A">
        <w:rPr>
          <w:b/>
          <w:i/>
        </w:rPr>
        <w:t>.</w:t>
      </w:r>
    </w:p>
    <w:p w:rsidR="007E4CDF" w:rsidRPr="0019135A" w:rsidRDefault="007F162F">
      <w:pPr>
        <w:ind w:firstLine="720"/>
        <w:jc w:val="both"/>
        <w:rPr>
          <w:bCs/>
        </w:rPr>
      </w:pPr>
      <w:bookmarkStart w:id="9" w:name="_Ref93141687"/>
      <w:r w:rsidRPr="0019135A">
        <w:rPr>
          <w:b/>
        </w:rPr>
        <w:lastRenderedPageBreak/>
        <w:t>Эксперт</w:t>
      </w:r>
      <w:r w:rsidR="00827E37">
        <w:rPr>
          <w:b/>
        </w:rPr>
        <w:t xml:space="preserve"> </w:t>
      </w:r>
      <w:r w:rsidRPr="0019135A">
        <w:t>–</w:t>
      </w:r>
      <w:r w:rsidR="00827E37">
        <w:t xml:space="preserve"> </w:t>
      </w:r>
      <w:r w:rsidRPr="0019135A">
        <w:t>лицо, обладающее специальными знаниями в областях, относящихся к предмету запроса предложений, и привлекаемое для проведения экспертизы в рамках данного запроса предложений.</w:t>
      </w:r>
    </w:p>
    <w:bookmarkEnd w:id="9"/>
    <w:p w:rsidR="007E4CDF" w:rsidRPr="0019135A" w:rsidRDefault="007F162F">
      <w:pPr>
        <w:ind w:firstLine="709"/>
        <w:jc w:val="both"/>
      </w:pPr>
      <w:r w:rsidRPr="0019135A">
        <w:rPr>
          <w:b/>
        </w:rPr>
        <w:t xml:space="preserve">Электронная торговая площадка (ЭТП) </w:t>
      </w:r>
      <w:r w:rsidRPr="0019135A">
        <w:t>–</w:t>
      </w:r>
      <w:r w:rsidR="00827E37">
        <w:t xml:space="preserve"> </w:t>
      </w:r>
      <w:r w:rsidRPr="0019135A">
        <w:t xml:space="preserve">программно-аппаратный комплекс, обеспечивающий проведение запроса предложений в электронной форме, т.е. с обменом электронными документами или иными сведениями в </w:t>
      </w:r>
      <w:r w:rsidRPr="00E103EE">
        <w:t>электронно</w:t>
      </w:r>
      <w:r w:rsidR="00827E37" w:rsidRPr="00E103EE">
        <w:t xml:space="preserve">й </w:t>
      </w:r>
      <w:r w:rsidRPr="00E103EE">
        <w:t>форме,</w:t>
      </w:r>
      <w:r w:rsidRPr="0019135A">
        <w:t xml:space="preserve"> с использованием сети Интернет.</w:t>
      </w:r>
    </w:p>
    <w:p w:rsidR="007E4CDF" w:rsidRPr="0019135A" w:rsidRDefault="007F162F">
      <w:pPr>
        <w:ind w:firstLine="709"/>
        <w:jc w:val="both"/>
      </w:pPr>
      <w:r w:rsidRPr="0019135A">
        <w:rPr>
          <w:b/>
        </w:rPr>
        <w:t>Электронная форма проведения запроса предложений</w:t>
      </w:r>
      <w:r w:rsidR="00827E37">
        <w:rPr>
          <w:b/>
        </w:rPr>
        <w:t xml:space="preserve"> </w:t>
      </w:r>
      <w:r w:rsidRPr="0019135A">
        <w:t>– проведение запроса предложений с использованием электронной торговой площадки и обменом электронными документами.</w:t>
      </w:r>
    </w:p>
    <w:p w:rsidR="007E4CDF" w:rsidRPr="0019135A" w:rsidRDefault="007F162F">
      <w:pPr>
        <w:spacing w:after="120"/>
        <w:ind w:firstLine="709"/>
        <w:jc w:val="both"/>
      </w:pPr>
      <w:r w:rsidRPr="0019135A">
        <w:rPr>
          <w:b/>
        </w:rPr>
        <w:t>Электронный документ</w:t>
      </w:r>
      <w:r w:rsidR="00827E37">
        <w:rPr>
          <w:b/>
        </w:rPr>
        <w:t xml:space="preserve"> </w:t>
      </w:r>
      <w:r w:rsidRPr="0019135A">
        <w:t>– электронное сообщение, подписанное электронной подписью, созданное и оформленное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7E4CDF" w:rsidRPr="0019135A" w:rsidRDefault="007F162F">
      <w:pPr>
        <w:pStyle w:val="10"/>
        <w:numPr>
          <w:ilvl w:val="0"/>
          <w:numId w:val="0"/>
        </w:numPr>
        <w:tabs>
          <w:tab w:val="left" w:pos="709"/>
        </w:tabs>
        <w:ind w:firstLine="720"/>
        <w:jc w:val="left"/>
        <w:rPr>
          <w:rFonts w:eastAsia="Times New Roman"/>
          <w:b/>
        </w:rPr>
      </w:pPr>
      <w:bookmarkStart w:id="10" w:name="_Toc314731698"/>
      <w:bookmarkStart w:id="11" w:name="_Toc360116204"/>
      <w:r w:rsidRPr="0019135A">
        <w:rPr>
          <w:rFonts w:eastAsia="Times New Roman"/>
          <w:b/>
        </w:rPr>
        <w:t>СОКРАЩЕНИЯ</w:t>
      </w:r>
      <w:bookmarkEnd w:id="10"/>
      <w:bookmarkEnd w:id="11"/>
    </w:p>
    <w:p w:rsidR="007E4CDF" w:rsidRPr="0019135A" w:rsidRDefault="007F162F">
      <w:pPr>
        <w:ind w:firstLine="720"/>
        <w:jc w:val="both"/>
      </w:pPr>
      <w:r w:rsidRPr="0019135A">
        <w:t>ДЗО — дочерние либо зависимые общества.</w:t>
      </w:r>
    </w:p>
    <w:p w:rsidR="007E4CDF" w:rsidRPr="0019135A" w:rsidRDefault="007F162F">
      <w:pPr>
        <w:ind w:firstLine="720"/>
        <w:jc w:val="both"/>
      </w:pPr>
      <w:r w:rsidRPr="0019135A">
        <w:t>ЕОСЗ — Единый отраслевой стандарт закупок (Положение о закупке) Государственной корпорации по атомной энергии «</w:t>
      </w:r>
      <w:proofErr w:type="spellStart"/>
      <w:r w:rsidRPr="0019135A">
        <w:t>Росатом</w:t>
      </w:r>
      <w:proofErr w:type="spellEnd"/>
      <w:r w:rsidRPr="0019135A">
        <w:t xml:space="preserve">», утвержденный решением наблюдательного совета </w:t>
      </w:r>
      <w:proofErr w:type="spellStart"/>
      <w:r w:rsidRPr="0019135A">
        <w:t>Госкорпорации</w:t>
      </w:r>
      <w:proofErr w:type="spellEnd"/>
      <w:r w:rsidRPr="0019135A">
        <w:t xml:space="preserve"> «</w:t>
      </w:r>
      <w:proofErr w:type="spellStart"/>
      <w:r w:rsidRPr="0019135A">
        <w:t>Росатом</w:t>
      </w:r>
      <w:proofErr w:type="spellEnd"/>
      <w:r w:rsidRPr="0019135A">
        <w:t>» (протокол от 07.02.2012 № 37).</w:t>
      </w:r>
    </w:p>
    <w:p w:rsidR="007E4CDF" w:rsidRPr="0019135A" w:rsidRDefault="007F162F">
      <w:pPr>
        <w:ind w:firstLine="720"/>
        <w:jc w:val="both"/>
      </w:pPr>
      <w:r w:rsidRPr="0019135A">
        <w:t>НДС — налог на добавленную стоимость.</w:t>
      </w:r>
    </w:p>
    <w:p w:rsidR="007E4CDF" w:rsidRPr="0019135A" w:rsidRDefault="007F162F">
      <w:pPr>
        <w:ind w:firstLine="720"/>
        <w:jc w:val="both"/>
      </w:pPr>
      <w:r w:rsidRPr="0019135A">
        <w:t>НИР — научно-исследовательская работа.</w:t>
      </w:r>
    </w:p>
    <w:p w:rsidR="007E4CDF" w:rsidRPr="0019135A" w:rsidRDefault="007F162F">
      <w:pPr>
        <w:ind w:firstLine="720"/>
        <w:jc w:val="both"/>
      </w:pPr>
      <w:r w:rsidRPr="0019135A">
        <w:t>ОКР — опытно-конструкторская работа.</w:t>
      </w:r>
    </w:p>
    <w:p w:rsidR="007E4CDF" w:rsidRPr="0019135A" w:rsidRDefault="007F162F">
      <w:pPr>
        <w:ind w:firstLine="720"/>
        <w:jc w:val="both"/>
      </w:pPr>
      <w:r w:rsidRPr="0019135A">
        <w:t>ПИР — проектно-изыскательские работы.</w:t>
      </w:r>
    </w:p>
    <w:p w:rsidR="007E4CDF" w:rsidRPr="0019135A" w:rsidRDefault="007F162F">
      <w:pPr>
        <w:ind w:firstLine="720"/>
        <w:jc w:val="both"/>
      </w:pPr>
      <w:r w:rsidRPr="0019135A">
        <w:t xml:space="preserve">ЦАК — Центральный арбитражный комитет в сфере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w:t>
      </w:r>
    </w:p>
    <w:p w:rsidR="007E4CDF" w:rsidRPr="0019135A" w:rsidRDefault="007F162F">
      <w:pPr>
        <w:ind w:firstLine="720"/>
        <w:jc w:val="both"/>
      </w:pPr>
      <w:r w:rsidRPr="0019135A">
        <w:t>ЭТП — электронная торговая площадка.</w:t>
      </w:r>
    </w:p>
    <w:p w:rsidR="007E4CDF" w:rsidRPr="0019135A" w:rsidRDefault="007F162F">
      <w:pPr>
        <w:ind w:firstLine="720"/>
        <w:jc w:val="both"/>
      </w:pPr>
      <w:r w:rsidRPr="0019135A">
        <w:t>ЭП — электронная подпись.</w:t>
      </w:r>
    </w:p>
    <w:p w:rsidR="007E4CDF" w:rsidRPr="0019135A" w:rsidRDefault="007F162F">
      <w:pPr>
        <w:spacing w:after="120"/>
        <w:jc w:val="both"/>
      </w:pPr>
      <w:r w:rsidRPr="0019135A">
        <w:br w:type="page"/>
      </w:r>
    </w:p>
    <w:p w:rsidR="007E4CDF" w:rsidRPr="0019135A" w:rsidRDefault="007F162F" w:rsidP="007F162F">
      <w:pPr>
        <w:pStyle w:val="10"/>
        <w:numPr>
          <w:ilvl w:val="1"/>
          <w:numId w:val="11"/>
        </w:numPr>
        <w:tabs>
          <w:tab w:val="num" w:pos="1134"/>
        </w:tabs>
        <w:ind w:left="1434" w:hanging="725"/>
        <w:jc w:val="left"/>
        <w:rPr>
          <w:rFonts w:eastAsia="Times New Roman"/>
          <w:b/>
          <w:lang w:val="en-US"/>
        </w:rPr>
      </w:pPr>
      <w:bookmarkStart w:id="12" w:name="_Toc360116205"/>
      <w:r w:rsidRPr="0019135A">
        <w:rPr>
          <w:rFonts w:eastAsia="Times New Roman"/>
        </w:rPr>
        <w:lastRenderedPageBreak/>
        <w:t>ОБЩИЕ ПОЛОЖЕНИЯ</w:t>
      </w:r>
      <w:bookmarkEnd w:id="12"/>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3" w:name="_Toc360116206"/>
      <w:r w:rsidRPr="0019135A">
        <w:rPr>
          <w:rFonts w:ascii="Times New Roman" w:hAnsi="Times New Roman" w:cs="Times New Roman"/>
          <w:sz w:val="24"/>
          <w:szCs w:val="24"/>
        </w:rPr>
        <w:t>Форма и вид процедуры закупки, предмет запроса предложений</w:t>
      </w:r>
      <w:bookmarkEnd w:id="13"/>
    </w:p>
    <w:p w:rsidR="007E4CDF" w:rsidRPr="0019135A" w:rsidRDefault="007F162F" w:rsidP="007F162F">
      <w:pPr>
        <w:pStyle w:val="Times12"/>
        <w:numPr>
          <w:ilvl w:val="2"/>
          <w:numId w:val="12"/>
        </w:numPr>
        <w:tabs>
          <w:tab w:val="clear" w:pos="720"/>
          <w:tab w:val="num" w:pos="960"/>
        </w:tabs>
        <w:ind w:left="0" w:firstLine="709"/>
        <w:rPr>
          <w:szCs w:val="24"/>
        </w:rPr>
      </w:pPr>
      <w:bookmarkStart w:id="14" w:name="_Ref126000848"/>
      <w:r w:rsidRPr="0019135A">
        <w:rPr>
          <w:szCs w:val="24"/>
        </w:rPr>
        <w:t xml:space="preserve">Открытый запрос предложений </w:t>
      </w:r>
      <w:bookmarkEnd w:id="14"/>
      <w:r w:rsidRPr="0019135A">
        <w:rPr>
          <w:szCs w:val="24"/>
        </w:rPr>
        <w:t>в электронной форме на право заключения договора на поставку товаров, выполнение работ или оказание услуг.</w:t>
      </w:r>
    </w:p>
    <w:p w:rsidR="007E4CDF" w:rsidRPr="0019135A" w:rsidRDefault="007F162F">
      <w:pPr>
        <w:pStyle w:val="Times12"/>
        <w:ind w:firstLine="709"/>
        <w:rPr>
          <w:szCs w:val="24"/>
        </w:rPr>
      </w:pPr>
      <w:r w:rsidRPr="0019135A">
        <w:rPr>
          <w:szCs w:val="24"/>
        </w:rPr>
        <w:t>Настоящий запрос предложений проводится в соответствии с правилами и с использованием функционала</w:t>
      </w:r>
      <w:r w:rsidRPr="0019135A">
        <w:rPr>
          <w:spacing w:val="-6"/>
          <w:szCs w:val="24"/>
        </w:rPr>
        <w:t xml:space="preserve"> ЭТП</w:t>
      </w:r>
      <w:r w:rsidR="00FF5B92">
        <w:rPr>
          <w:spacing w:val="-6"/>
          <w:szCs w:val="24"/>
        </w:rPr>
        <w:t>,</w:t>
      </w:r>
      <w:r w:rsidRPr="0019135A">
        <w:rPr>
          <w:spacing w:val="-6"/>
          <w:szCs w:val="24"/>
        </w:rPr>
        <w:t xml:space="preserve"> указанной в пункте </w:t>
      </w:r>
      <w:fldSimple w:instr=" REF _Ref317250534 \r \h  \* MERGEFORMAT ">
        <w:r w:rsidR="00286043">
          <w:t>7</w:t>
        </w:r>
      </w:fldSimple>
      <w:r w:rsidRPr="0019135A">
        <w:rPr>
          <w:szCs w:val="24"/>
        </w:rPr>
        <w:t xml:space="preserve"> раздела </w:t>
      </w:r>
      <w:fldSimple w:instr=" REF _Ref317250543 \r \h  \* MERGEFORMAT ">
        <w:r w:rsidR="00286043">
          <w:t>5</w:t>
        </w:r>
      </w:fldSimple>
      <w:r w:rsidRPr="0019135A">
        <w:rPr>
          <w:szCs w:val="24"/>
        </w:rPr>
        <w:t xml:space="preserve"> «Информационная карта запроса предложений».</w:t>
      </w:r>
    </w:p>
    <w:p w:rsidR="007E4CDF" w:rsidRPr="00FF5B92" w:rsidRDefault="007F162F" w:rsidP="007F162F">
      <w:pPr>
        <w:pStyle w:val="Times12"/>
        <w:numPr>
          <w:ilvl w:val="2"/>
          <w:numId w:val="12"/>
        </w:numPr>
        <w:tabs>
          <w:tab w:val="clear" w:pos="720"/>
          <w:tab w:val="num" w:pos="960"/>
        </w:tabs>
        <w:ind w:left="0" w:firstLine="709"/>
        <w:rPr>
          <w:szCs w:val="24"/>
        </w:rPr>
      </w:pPr>
      <w:r w:rsidRPr="0019135A">
        <w:rPr>
          <w:szCs w:val="24"/>
        </w:rPr>
        <w:t xml:space="preserve">Наименование, количество, объем и характеристики </w:t>
      </w:r>
      <w:r w:rsidRPr="00FF5B92">
        <w:rPr>
          <w:szCs w:val="24"/>
        </w:rPr>
        <w:t>поставляемых по договору</w:t>
      </w:r>
      <w:r w:rsidR="00827E37">
        <w:rPr>
          <w:szCs w:val="24"/>
        </w:rPr>
        <w:t xml:space="preserve"> </w:t>
      </w:r>
      <w:r w:rsidRPr="00FF5B92">
        <w:rPr>
          <w:szCs w:val="24"/>
        </w:rPr>
        <w:t xml:space="preserve">товаров, выполняемых работ и оказываемых услуг указаны в </w:t>
      </w:r>
      <w:r w:rsidRPr="00FF5B92">
        <w:rPr>
          <w:b/>
          <w:bCs w:val="0"/>
          <w:i/>
          <w:szCs w:val="24"/>
        </w:rPr>
        <w:t>Томе 2</w:t>
      </w:r>
      <w:r w:rsidRPr="00FF5B92">
        <w:rPr>
          <w:bCs w:val="0"/>
          <w:szCs w:val="24"/>
        </w:rPr>
        <w:t xml:space="preserve"> «ТЕХНИЧЕСКАЯ ЧАСТЬ» </w:t>
      </w:r>
      <w:r w:rsidRPr="00FF5B92">
        <w:rPr>
          <w:szCs w:val="24"/>
        </w:rPr>
        <w:t>настоящей документации по запросу предложений (далее по тексту ссылки на разделы, подразделы, пункты и подпункты относятся исключительно к настоящей документации по запросу предложений, если рядом с такой ссылкой не указано иное).Проект договора, который будет заключен по результатам запроса предложений, приведен в</w:t>
      </w:r>
      <w:r w:rsidR="00827E37">
        <w:rPr>
          <w:szCs w:val="24"/>
        </w:rPr>
        <w:t xml:space="preserve"> </w:t>
      </w:r>
      <w:r w:rsidRPr="00FF5B92">
        <w:rPr>
          <w:b/>
          <w:bCs w:val="0"/>
          <w:i/>
          <w:szCs w:val="24"/>
        </w:rPr>
        <w:t xml:space="preserve">Части 2 Тома 1 </w:t>
      </w:r>
      <w:r w:rsidR="002A3EFC" w:rsidRPr="00FF5B92">
        <w:rPr>
          <w:bCs w:val="0"/>
          <w:szCs w:val="24"/>
        </w:rPr>
        <w:t>(проект договора</w:t>
      </w:r>
      <w:r w:rsidR="00827E37">
        <w:rPr>
          <w:bCs w:val="0"/>
          <w:szCs w:val="24"/>
        </w:rPr>
        <w:t xml:space="preserve"> </w:t>
      </w:r>
      <w:r w:rsidR="002A3EFC" w:rsidRPr="00FF5B92">
        <w:rPr>
          <w:szCs w:val="24"/>
        </w:rPr>
        <w:t>оформлен отдельным документом и размещен на официальном сайте отдельным файлом</w:t>
      </w:r>
      <w:r w:rsidR="00A53CC6" w:rsidRPr="00FF5B92">
        <w:rPr>
          <w:szCs w:val="24"/>
        </w:rPr>
        <w:t>)</w:t>
      </w:r>
      <w:r w:rsidR="002A3EFC" w:rsidRPr="00FF5B92">
        <w:rPr>
          <w:szCs w:val="24"/>
        </w:rPr>
        <w:t xml:space="preserve">. </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Предметом настоящего запроса предложений является право на заключение договора на поставку товаров, выполнение работ или оказание услуг согласно пункту </w:t>
      </w:r>
      <w:fldSimple w:instr=" REF _Ref317250566 \r \h  \* MERGEFORMAT ">
        <w:r w:rsidR="00286043">
          <w:t>1</w:t>
        </w:r>
      </w:fldSimple>
      <w:r w:rsidRPr="0019135A">
        <w:rPr>
          <w:szCs w:val="24"/>
        </w:rPr>
        <w:t xml:space="preserve"> раздела </w:t>
      </w:r>
      <w:fldSimple w:instr=" REF _Ref317250574 \r \h  \* MERGEFORMAT ">
        <w:r w:rsidR="00286043">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Состав и объем товара, работ и услуг, сроки поставки товара, выполнения работ или оказания услуг, количество лотов указаны в пунктах </w:t>
      </w:r>
      <w:fldSimple w:instr=" REF _Ref317250566 \r \h  \* MERGEFORMAT ">
        <w:r w:rsidR="00286043">
          <w:t>1</w:t>
        </w:r>
      </w:fldSimple>
      <w:r w:rsidRPr="0019135A">
        <w:rPr>
          <w:szCs w:val="24"/>
        </w:rPr>
        <w:t>, </w:t>
      </w:r>
      <w:fldSimple w:instr=" REF _Ref317250598 \r \h  \* MERGEFORMAT ">
        <w:r w:rsidR="00286043">
          <w:t>3</w:t>
        </w:r>
      </w:fldSimple>
      <w:r w:rsidRPr="0019135A">
        <w:rPr>
          <w:szCs w:val="24"/>
        </w:rPr>
        <w:t>, </w:t>
      </w:r>
      <w:fldSimple w:instr=" REF _Ref317250606 \r \h  \* MERGEFORMAT ">
        <w:r w:rsidR="00286043">
          <w:t>4</w:t>
        </w:r>
      </w:fldSimple>
      <w:r w:rsidRPr="0019135A">
        <w:rPr>
          <w:szCs w:val="24"/>
        </w:rPr>
        <w:t xml:space="preserve"> раздела </w:t>
      </w:r>
      <w:fldSimple w:instr=" REF _Ref317250613 \r \h  \* MERGEFORMAT ">
        <w:r w:rsidR="00286043">
          <w:t>5</w:t>
        </w:r>
      </w:fldSimple>
      <w:r w:rsidRPr="0019135A">
        <w:rPr>
          <w:szCs w:val="24"/>
        </w:rPr>
        <w:t xml:space="preserve"> «Информационная карта запроса предложений».</w:t>
      </w:r>
    </w:p>
    <w:p w:rsidR="007E4CDF" w:rsidRPr="0019135A" w:rsidRDefault="007F162F">
      <w:pPr>
        <w:pStyle w:val="Times12"/>
        <w:ind w:firstLine="709"/>
        <w:rPr>
          <w:szCs w:val="24"/>
        </w:rPr>
      </w:pPr>
      <w:r w:rsidRPr="0019135A">
        <w:rPr>
          <w:szCs w:val="24"/>
        </w:rPr>
        <w:t>Частичная поставка товара, выполнение работ, оказание услуг не</w:t>
      </w:r>
      <w:r w:rsidRPr="0019135A">
        <w:rPr>
          <w:szCs w:val="24"/>
          <w:lang w:val="en-US"/>
        </w:rPr>
        <w:t> </w:t>
      </w:r>
      <w:r w:rsidRPr="0019135A">
        <w:rPr>
          <w:szCs w:val="24"/>
        </w:rPr>
        <w:t>допускается.</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5" w:name="_Toc360116207"/>
      <w:r w:rsidRPr="0019135A">
        <w:rPr>
          <w:rFonts w:ascii="Times New Roman" w:hAnsi="Times New Roman" w:cs="Times New Roman"/>
          <w:sz w:val="24"/>
          <w:szCs w:val="24"/>
        </w:rPr>
        <w:t>Участие в процедуре запроса предложений</w:t>
      </w:r>
      <w:bookmarkEnd w:id="15"/>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Принять участие в запросе предложений может любой подрядчик или несколько подрядчиков, выступающих на стороне одного подрядчика, независимо от организационно-правовой формы, формы собственности, места нахождения и места происхождения капитала.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участия в процедуре запроса предложений участник запроса предложений должен</w:t>
      </w:r>
      <w:r w:rsidR="00A53CC6">
        <w:rPr>
          <w:szCs w:val="24"/>
        </w:rPr>
        <w:t>:</w:t>
      </w:r>
    </w:p>
    <w:p w:rsidR="007E4CDF" w:rsidRPr="0019135A" w:rsidRDefault="007F162F" w:rsidP="007F162F">
      <w:pPr>
        <w:numPr>
          <w:ilvl w:val="0"/>
          <w:numId w:val="13"/>
        </w:numPr>
        <w:tabs>
          <w:tab w:val="left" w:pos="1134"/>
        </w:tabs>
        <w:ind w:left="0" w:right="-1" w:firstLine="720"/>
        <w:jc w:val="both"/>
      </w:pPr>
      <w:r w:rsidRPr="0019135A">
        <w:t>быть зарегистрированным на ЭТП, в том числе, получить аккредитацию участника ЭТП в соответствии с правилами, условиями и порядком регистрации, аттестации, установленными данной ЭТП;</w:t>
      </w:r>
    </w:p>
    <w:p w:rsidR="007E4CDF" w:rsidRPr="0019135A" w:rsidRDefault="007F162F" w:rsidP="007F162F">
      <w:pPr>
        <w:numPr>
          <w:ilvl w:val="0"/>
          <w:numId w:val="13"/>
        </w:numPr>
        <w:tabs>
          <w:tab w:val="left" w:pos="1134"/>
        </w:tabs>
        <w:ind w:left="0" w:right="-1" w:firstLine="720"/>
        <w:jc w:val="both"/>
      </w:pPr>
      <w:r w:rsidRPr="0019135A">
        <w:t>удовлетворять требованиям, изложенным в пункте </w:t>
      </w:r>
      <w:fldSimple w:instr=" REF  Инф_карта_13 \h \r  \* MERGEFORMAT ">
        <w:r w:rsidR="00286043">
          <w:t>13</w:t>
        </w:r>
      </w:fldSimple>
      <w:r w:rsidRPr="0019135A">
        <w:t xml:space="preserve"> раздела </w:t>
      </w:r>
      <w:fldSimple w:instr=" REF _Ref317250658 \r \h  \* MERGEFORMAT ">
        <w:r w:rsidR="00286043">
          <w:t>5</w:t>
        </w:r>
      </w:fldSimple>
      <w:r w:rsidRPr="0019135A">
        <w:t xml:space="preserve"> «Информационная карта запроса предложений»;</w:t>
      </w:r>
    </w:p>
    <w:p w:rsidR="007E4CDF" w:rsidRPr="0019135A" w:rsidRDefault="007F162F" w:rsidP="007F162F">
      <w:pPr>
        <w:numPr>
          <w:ilvl w:val="0"/>
          <w:numId w:val="13"/>
        </w:numPr>
        <w:tabs>
          <w:tab w:val="left" w:pos="1134"/>
        </w:tabs>
        <w:ind w:left="0" w:right="-1" w:firstLine="720"/>
        <w:jc w:val="both"/>
      </w:pPr>
      <w:r w:rsidRPr="0019135A">
        <w:t>предоставить заявку на участие в запросе предложений согласно требованиям настоящей документации по запросу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Для всех участников запроса предложений устанавливаются единые требования. Применение при рассмотрении заявок на</w:t>
      </w:r>
      <w:r w:rsidRPr="0019135A">
        <w:rPr>
          <w:szCs w:val="24"/>
          <w:lang w:val="en-US"/>
        </w:rPr>
        <w:t> </w:t>
      </w:r>
      <w:r w:rsidRPr="0019135A">
        <w:rPr>
          <w:szCs w:val="24"/>
        </w:rPr>
        <w:t>участие в запросе предложений требований, не предусмотренных документацией по запросу предложений, не допускается.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Решение о допуске к дальнейшему участию в запросе предложений либо об отказе в допуске в соответствии с критериями отбора и в порядке, которые установлены в документации по запросу предложений принимает </w:t>
      </w:r>
      <w:r w:rsidR="00F4681B">
        <w:rPr>
          <w:szCs w:val="24"/>
        </w:rPr>
        <w:t>Единая комиссия по размещению заказа</w:t>
      </w:r>
      <w:r w:rsidRPr="0019135A">
        <w:rPr>
          <w:szCs w:val="24"/>
        </w:rPr>
        <w:t xml:space="preserve"> в порядке, определенном положениями подраздела </w:t>
      </w:r>
      <w:fldSimple w:instr=" REF _Ref317258080 \r \h  \* MERGEFORMAT ">
        <w:r w:rsidR="00286043" w:rsidRPr="00286043">
          <w:rPr>
            <w:szCs w:val="24"/>
          </w:rPr>
          <w:t>4.14</w:t>
        </w:r>
      </w:fldSimple>
      <w:r w:rsidRPr="0019135A">
        <w:rPr>
          <w:szCs w:val="24"/>
        </w:rPr>
        <w:t>.</w:t>
      </w:r>
    </w:p>
    <w:p w:rsidR="007E4CDF" w:rsidRPr="0019135A" w:rsidRDefault="007F162F" w:rsidP="007F162F">
      <w:pPr>
        <w:pStyle w:val="Times12"/>
        <w:numPr>
          <w:ilvl w:val="2"/>
          <w:numId w:val="12"/>
        </w:numPr>
        <w:tabs>
          <w:tab w:val="clear" w:pos="720"/>
          <w:tab w:val="num" w:pos="960"/>
        </w:tabs>
        <w:ind w:left="0" w:firstLine="709"/>
        <w:rPr>
          <w:szCs w:val="24"/>
        </w:rPr>
      </w:pPr>
      <w:bookmarkStart w:id="16" w:name="_Ref317172396"/>
      <w:r w:rsidRPr="0019135A">
        <w:rPr>
          <w:szCs w:val="24"/>
        </w:rPr>
        <w:t xml:space="preserve">В любой момент вплоть до подписания договора </w:t>
      </w:r>
      <w:r w:rsidR="00F4681B">
        <w:rPr>
          <w:szCs w:val="24"/>
        </w:rPr>
        <w:t>Единая комиссия по размещению заказа</w:t>
      </w:r>
      <w:r w:rsidRPr="0019135A">
        <w:rPr>
          <w:szCs w:val="24"/>
        </w:rPr>
        <w:t xml:space="preserve"> вправе отстранить участника запроса предложений, в том числе допущенного до участия в запросе предложений, в случаях:</w:t>
      </w:r>
      <w:bookmarkEnd w:id="16"/>
    </w:p>
    <w:p w:rsidR="007E4CDF" w:rsidRPr="0019135A" w:rsidRDefault="007F162F" w:rsidP="007F162F">
      <w:pPr>
        <w:numPr>
          <w:ilvl w:val="0"/>
          <w:numId w:val="14"/>
        </w:numPr>
        <w:tabs>
          <w:tab w:val="left" w:pos="0"/>
          <w:tab w:val="left" w:pos="1134"/>
        </w:tabs>
        <w:ind w:left="0" w:right="-1" w:firstLine="709"/>
        <w:jc w:val="both"/>
      </w:pPr>
      <w:bookmarkStart w:id="17" w:name="_Ref317173209"/>
      <w:r w:rsidRPr="0019135A">
        <w:t>обнаружения недостоверных сведений об участнике запроса предложений, а также привлекаемых</w:t>
      </w:r>
      <w:r w:rsidR="00962582">
        <w:t xml:space="preserve"> </w:t>
      </w:r>
      <w:r w:rsidRPr="0019135A">
        <w:t>субподрядчиках в заявке на участие в запросе предложений и (или) ее уточнениях согласно пункту </w:t>
      </w:r>
      <w:fldSimple w:instr=" REF _Ref317251555 \r \h  \* MERGEFORMAT ">
        <w:r w:rsidR="00286043">
          <w:t>4.14.1.8</w:t>
        </w:r>
      </w:fldSimple>
      <w:r w:rsidRPr="0019135A">
        <w:t xml:space="preserve">, существенных для допуска данного участника к запросу предложений и (или) установления его места в </w:t>
      </w:r>
      <w:proofErr w:type="spellStart"/>
      <w:r w:rsidRPr="0019135A">
        <w:t>ранжировке</w:t>
      </w:r>
      <w:proofErr w:type="spellEnd"/>
      <w:r w:rsidRPr="0019135A">
        <w:t>;</w:t>
      </w:r>
      <w:bookmarkEnd w:id="17"/>
    </w:p>
    <w:p w:rsidR="007E4CDF" w:rsidRPr="0019135A" w:rsidRDefault="007F162F" w:rsidP="007F162F">
      <w:pPr>
        <w:numPr>
          <w:ilvl w:val="0"/>
          <w:numId w:val="14"/>
        </w:numPr>
        <w:tabs>
          <w:tab w:val="left" w:pos="0"/>
          <w:tab w:val="left" w:pos="1134"/>
        </w:tabs>
        <w:ind w:left="0" w:right="-1" w:firstLine="709"/>
        <w:jc w:val="both"/>
      </w:pPr>
      <w:r w:rsidRPr="0019135A">
        <w:t xml:space="preserve">получения заключения ЦАК или Контрольной комиссии (пункт </w:t>
      </w:r>
      <w:fldSimple w:instr=" REF _Ref321836472 \r \h  \* MERGEFORMAT ">
        <w:r w:rsidR="00286043">
          <w:t>25</w:t>
        </w:r>
      </w:fldSimple>
      <w:r w:rsidRPr="0019135A">
        <w:t xml:space="preserve"> раздела </w:t>
      </w:r>
      <w:fldSimple w:instr=" REF _Ref317249938 \r \h  \* MERGEFORMAT ">
        <w:r w:rsidR="00286043">
          <w:t>5</w:t>
        </w:r>
      </w:fldSimple>
      <w:r w:rsidRPr="0019135A">
        <w:t xml:space="preserve"> «Информационная карта запроса предложений») об отмене процедуры запроса предложений, принятого в порядке рассмотрения жалоб;</w:t>
      </w:r>
    </w:p>
    <w:p w:rsidR="007E4CDF" w:rsidRPr="0019135A" w:rsidRDefault="007F162F" w:rsidP="007F162F">
      <w:pPr>
        <w:numPr>
          <w:ilvl w:val="0"/>
          <w:numId w:val="14"/>
        </w:numPr>
        <w:tabs>
          <w:tab w:val="left" w:pos="0"/>
          <w:tab w:val="left" w:pos="1134"/>
        </w:tabs>
        <w:ind w:left="0" w:right="-1" w:firstLine="709"/>
        <w:jc w:val="both"/>
      </w:pPr>
      <w:r w:rsidRPr="0019135A">
        <w:lastRenderedPageBreak/>
        <w:t xml:space="preserve">подкрепленного документами факта давления таким участником запроса предложений на члена </w:t>
      </w:r>
      <w:r w:rsidR="00F4681B">
        <w:t>Единой комиссии по размещению заказа</w:t>
      </w:r>
      <w:r w:rsidRPr="0019135A">
        <w:t>, эксперта, руководителя организатора запроса предложений или заказчика.</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После подведения итогов запроса предложений до подписания договора </w:t>
      </w:r>
      <w:r w:rsidR="00F4681B">
        <w:rPr>
          <w:szCs w:val="24"/>
        </w:rPr>
        <w:t>Единая комиссия по размещению заказа</w:t>
      </w:r>
      <w:r w:rsidRPr="0019135A">
        <w:rPr>
          <w:szCs w:val="24"/>
        </w:rPr>
        <w:t xml:space="preserve"> вправе отстранить любого участника запроса предложений, в том числе победителя запроса предложений, в случае обнаружения недостоверных сведений в заявке на участие в запросе предложений и (или) ее уточнениях согласно пункту </w:t>
      </w:r>
      <w:fldSimple w:instr=" REF _Ref317251555 \r \h  \* MERGEFORMAT ">
        <w:r w:rsidR="00286043" w:rsidRPr="00286043">
          <w:rPr>
            <w:szCs w:val="24"/>
          </w:rPr>
          <w:t>4.14.1.8</w:t>
        </w:r>
      </w:fldSimple>
      <w:r w:rsidRPr="0019135A">
        <w:rPr>
          <w:szCs w:val="24"/>
        </w:rPr>
        <w:t xml:space="preserve">, существенных для допуска участника запроса предложений к участию в запросе предложений и (или) установления его места в ранжире, не указанных в подпункте </w:t>
      </w:r>
      <w:fldSimple w:instr=" REF _Ref317173209 \r \h  \* MERGEFORMAT ">
        <w:r w:rsidR="00286043" w:rsidRPr="00286043">
          <w:rPr>
            <w:szCs w:val="24"/>
          </w:rPr>
          <w:t>а)</w:t>
        </w:r>
      </w:fldSimple>
      <w:r w:rsidRPr="0019135A">
        <w:rPr>
          <w:szCs w:val="24"/>
        </w:rPr>
        <w:t xml:space="preserve"> пункта </w:t>
      </w:r>
      <w:fldSimple w:instr=" REF _Ref317172396 \r \h  \* MERGEFORMAT ">
        <w:r w:rsidR="00286043" w:rsidRPr="00286043">
          <w:rPr>
            <w:szCs w:val="24"/>
          </w:rPr>
          <w:t>2.2.5</w:t>
        </w:r>
      </w:fldSimple>
      <w:r w:rsidRPr="0019135A">
        <w:rPr>
          <w:szCs w:val="24"/>
        </w:rPr>
        <w:t>, если факт недостоверности сведений имеет документальное подтверждение.</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18" w:name="_Toc255999689"/>
      <w:bookmarkStart w:id="19" w:name="_Toc98251655"/>
      <w:bookmarkStart w:id="20" w:name="_Toc69728943"/>
      <w:bookmarkStart w:id="21" w:name="_Toc57314617"/>
      <w:bookmarkStart w:id="22" w:name="_Ref56231144"/>
      <w:bookmarkStart w:id="23" w:name="_Ref56231140"/>
      <w:bookmarkStart w:id="24" w:name="_Ref55313246"/>
      <w:bookmarkStart w:id="25" w:name="_Toc55305370"/>
      <w:bookmarkStart w:id="26" w:name="_Toc55285336"/>
      <w:bookmarkStart w:id="27" w:name="_Toc360116208"/>
      <w:r w:rsidRPr="0019135A">
        <w:rPr>
          <w:rFonts w:ascii="Times New Roman" w:hAnsi="Times New Roman" w:cs="Times New Roman"/>
          <w:sz w:val="24"/>
          <w:szCs w:val="24"/>
        </w:rPr>
        <w:t>Правовой статус документов</w:t>
      </w:r>
      <w:bookmarkEnd w:id="18"/>
      <w:bookmarkEnd w:id="19"/>
      <w:bookmarkEnd w:id="20"/>
      <w:bookmarkEnd w:id="21"/>
      <w:bookmarkEnd w:id="22"/>
      <w:bookmarkEnd w:id="23"/>
      <w:bookmarkEnd w:id="24"/>
      <w:bookmarkEnd w:id="25"/>
      <w:bookmarkEnd w:id="26"/>
      <w:bookmarkEnd w:id="27"/>
    </w:p>
    <w:p w:rsidR="007E4CDF" w:rsidRPr="0019135A" w:rsidRDefault="007F162F" w:rsidP="007F162F">
      <w:pPr>
        <w:pStyle w:val="Times12"/>
        <w:numPr>
          <w:ilvl w:val="2"/>
          <w:numId w:val="12"/>
        </w:numPr>
        <w:tabs>
          <w:tab w:val="clear" w:pos="720"/>
          <w:tab w:val="num" w:pos="960"/>
          <w:tab w:val="left" w:pos="1418"/>
        </w:tabs>
        <w:ind w:left="0" w:firstLine="709"/>
        <w:rPr>
          <w:szCs w:val="24"/>
        </w:rPr>
      </w:pPr>
      <w:r w:rsidRPr="0019135A">
        <w:rPr>
          <w:bCs w:val="0"/>
          <w:szCs w:val="24"/>
        </w:rPr>
        <w:t xml:space="preserve">Данная процедура </w:t>
      </w:r>
      <w:r w:rsidRPr="0019135A">
        <w:rPr>
          <w:szCs w:val="24"/>
        </w:rPr>
        <w:t>запроса предложений проводится в соответствии с «Единым отраслевым стандартом закупок (Положением о закупке) Государственной корпорации по атомной энергии «</w:t>
      </w:r>
      <w:proofErr w:type="spellStart"/>
      <w:r w:rsidRPr="0019135A">
        <w:rPr>
          <w:szCs w:val="24"/>
        </w:rPr>
        <w:t>Росатом</w:t>
      </w:r>
      <w:proofErr w:type="spellEnd"/>
      <w:r w:rsidRPr="0019135A">
        <w:rPr>
          <w:szCs w:val="24"/>
        </w:rPr>
        <w:t xml:space="preserve">», утвержденным решением наблюдательного совета </w:t>
      </w:r>
      <w:proofErr w:type="spellStart"/>
      <w:r w:rsidRPr="0019135A">
        <w:rPr>
          <w:szCs w:val="24"/>
        </w:rPr>
        <w:t>Госкорпорации</w:t>
      </w:r>
      <w:proofErr w:type="spellEnd"/>
      <w:r w:rsidRPr="0019135A">
        <w:rPr>
          <w:szCs w:val="24"/>
        </w:rPr>
        <w:t xml:space="preserve"> «</w:t>
      </w:r>
      <w:proofErr w:type="spellStart"/>
      <w:r w:rsidRPr="0019135A">
        <w:rPr>
          <w:szCs w:val="24"/>
        </w:rPr>
        <w:t>Росатом</w:t>
      </w:r>
      <w:proofErr w:type="spellEnd"/>
      <w:r w:rsidRPr="0019135A">
        <w:rPr>
          <w:szCs w:val="24"/>
        </w:rPr>
        <w:t xml:space="preserve">» (протокол от 07.02.2012 № 37) в редакции согласно пункту </w:t>
      </w:r>
      <w:fldSimple w:instr=" REF _Ref320198365 \r \h  \* MERGEFORMAT ">
        <w:r w:rsidR="00286043">
          <w:t>2</w:t>
        </w:r>
      </w:fldSimple>
      <w:r w:rsidRPr="0019135A">
        <w:rPr>
          <w:szCs w:val="24"/>
        </w:rPr>
        <w:t xml:space="preserve"> раздела </w:t>
      </w:r>
      <w:fldSimple w:instr=" REF _Ref317249938 \r \h  \* MERGEFORMAT ">
        <w:r w:rsidR="00286043">
          <w:t>5</w:t>
        </w:r>
      </w:fldSimple>
      <w:r w:rsidRPr="0019135A">
        <w:rPr>
          <w:szCs w:val="24"/>
        </w:rPr>
        <w:t xml:space="preserve"> «Информационная карта запроса предложений».</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Процедура запроса предложений не является торгами по законодательству Российской Федерации, и ее проведение не регулируется статьями 447-449 части первой Гражданского кодекса Российской Федерации. Процедура запроса предложений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запроса предложений не накладывает на организатора запроса предложений соответствующего объема гражданско-правовых обязательств, в том числе по обязательному заключению договора с победителем запроса предложений или иным его участником.</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Во всем, что не урегулировано извещением о проведении запроса предложений и</w:t>
      </w:r>
      <w:r w:rsidRPr="0019135A">
        <w:rPr>
          <w:szCs w:val="24"/>
          <w:lang w:val="en-US"/>
        </w:rPr>
        <w:t> </w:t>
      </w:r>
      <w:r w:rsidRPr="0019135A">
        <w:rPr>
          <w:szCs w:val="24"/>
        </w:rPr>
        <w:t>настоящей документацией по запросу предложений, стороны руководствуются ЕОСЗ, Гражданским кодексом Российской Федерации и иными Федеральными законами.</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Если в отношении сторон договора, заключаемого по результатам запроса предложений, действуют также иные специальные нормативно-правовые акты, изданные и зарегистрированные в установленном порядке, настоящая документация по запросу предложений (и проект договора как ее часть) и заявка на участие в запросе предложений победителя запроса предложений будут считаться приоритетными по отношению к диспозитивным нормам указанных документов.</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8" w:name="_Toc360116209"/>
      <w:r w:rsidRPr="0019135A">
        <w:rPr>
          <w:rFonts w:ascii="Times New Roman" w:hAnsi="Times New Roman" w:cs="Times New Roman"/>
          <w:sz w:val="24"/>
          <w:szCs w:val="24"/>
        </w:rPr>
        <w:t>Особые положения в связи с проведением запроса предложений через ЭТП</w:t>
      </w:r>
      <w:bookmarkEnd w:id="28"/>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должен в сроки, указанные в пункте </w:t>
      </w:r>
      <w:fldSimple w:instr=" REF _Ref317250778 \r \h  \* MERGEFORMAT ">
        <w:r w:rsidR="00286043" w:rsidRPr="00286043">
          <w:rPr>
            <w:szCs w:val="24"/>
          </w:rPr>
          <w:t>19</w:t>
        </w:r>
      </w:fldSimple>
      <w:r w:rsidRPr="0019135A">
        <w:rPr>
          <w:szCs w:val="24"/>
        </w:rPr>
        <w:t xml:space="preserve"> раздела </w:t>
      </w:r>
      <w:fldSimple w:instr=" REF _Ref317250794 \r \h  \* MERGEFORMAT ">
        <w:r w:rsidR="00286043">
          <w:t>5</w:t>
        </w:r>
      </w:fldSimple>
      <w:r w:rsidRPr="0019135A">
        <w:rPr>
          <w:szCs w:val="24"/>
        </w:rPr>
        <w:t xml:space="preserve"> «Информационная карта запроса предложений», подать заявку на участие в запросе предложений в форме электронного документа через ЭТП в порядке, предусмотренном регламентом работы данной системы.</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Правила регистрации и аккредитации участника запроса предложений на ЭТП, правила проведения процедур запроса предложений на ЭТП (в том числе, подача заявки на участие в запросе предложений) определяются регламентом работы и инструкциями данной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Документы и сведения, размещаемые на ЭТП, должны быть подписаны ЭЦП лица, имеющего право действовать от имени участника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29" w:name="_Toc360116210"/>
      <w:r w:rsidRPr="0019135A">
        <w:rPr>
          <w:rFonts w:ascii="Times New Roman" w:hAnsi="Times New Roman" w:cs="Times New Roman"/>
          <w:sz w:val="24"/>
          <w:szCs w:val="24"/>
        </w:rPr>
        <w:t>Затраты на участие в запросе предложений</w:t>
      </w:r>
      <w:bookmarkEnd w:id="29"/>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 запроса предложений несет все расходы, связанные с участием в запросе предложений, в том числе с регистрацией и аккредитацией на ЭТП, с подготовкой и предоставлением заявки на участие в запросе предложений, иной документации, а организатор запроса предложений не имеет обязательств по этим расходам независимо от итогов запроса предложений, а также оснований их завершения.</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Участники запроса предложений не вправе требовать компенсацию упущенной выгоды по результатам проведения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0" w:name="_Toc360116211"/>
      <w:r w:rsidRPr="0019135A">
        <w:rPr>
          <w:rFonts w:ascii="Times New Roman" w:hAnsi="Times New Roman" w:cs="Times New Roman"/>
          <w:sz w:val="24"/>
          <w:szCs w:val="24"/>
        </w:rPr>
        <w:lastRenderedPageBreak/>
        <w:t>Отказ от проведения запроса предложений</w:t>
      </w:r>
      <w:bookmarkEnd w:id="30"/>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Организатор запроса предложений, по решению заказчика или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разместивший на официальном сайте и на ЭТП, извещение о проведении запроса предложений и документацию по запросу предложений, вправе отказаться от</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проведения запроса предложений в любое время вплоть до подписания договора.</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Извещение об отказе от проведения запроса предложений размещается организатором запроса предложений не позднее 2 (двух) дней со дня принятия решения об отказе от проведения запроса предложений, в порядке, установленном для размещения извещения о проведении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1" w:name="_Toc360116212"/>
      <w:r w:rsidRPr="0019135A">
        <w:rPr>
          <w:rFonts w:ascii="Times New Roman" w:hAnsi="Times New Roman" w:cs="Times New Roman"/>
          <w:sz w:val="24"/>
          <w:szCs w:val="24"/>
        </w:rPr>
        <w:t>Официальный источник информации о ходе и результатах запроса предложений</w:t>
      </w:r>
      <w:bookmarkEnd w:id="31"/>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На официальном сайте и на ЭТП в сроки, установленные ЕОСЗ и настоящей документацией по запросу предложений, размещаются: извещение о проведении запроса предложений, документация по запросу предложений, изменения, вносимые в такое извещение и такую документацию, разъяснения такой документации и протоколы, составленные в ходе закупки. При этом, официальная публикация данной информации производится на сайте, указанном в подпункте 1) пункта </w:t>
      </w:r>
      <w:r w:rsidR="006061E9" w:rsidRPr="006061E9">
        <w:rPr>
          <w:rFonts w:ascii="Times New Roman" w:hAnsi="Times New Roman" w:cs="Times New Roman"/>
          <w:sz w:val="24"/>
          <w:szCs w:val="24"/>
        </w:rPr>
        <w:t>7</w:t>
      </w:r>
      <w:r w:rsidRPr="0019135A">
        <w:rPr>
          <w:rFonts w:ascii="Times New Roman" w:hAnsi="Times New Roman" w:cs="Times New Roman"/>
          <w:sz w:val="24"/>
          <w:szCs w:val="24"/>
        </w:rPr>
        <w:t xml:space="preserve"> раздела </w:t>
      </w:r>
      <w:fldSimple w:instr=" REF _Ref317249938 \r \h  \* MERGEFORMAT ">
        <w:r w:rsidR="00286043">
          <w:t>5</w:t>
        </w:r>
      </w:fldSimple>
      <w:r w:rsidRPr="0019135A">
        <w:rPr>
          <w:rFonts w:ascii="Times New Roman" w:hAnsi="Times New Roman" w:cs="Times New Roman"/>
          <w:sz w:val="24"/>
          <w:szCs w:val="24"/>
        </w:rPr>
        <w:t xml:space="preserve"> «Информационная карта запроса предложений». Иные публикации указанных документов являются копиями.</w:t>
      </w:r>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bookmarkStart w:id="32" w:name="_Ref317254108"/>
      <w:r w:rsidRPr="0019135A">
        <w:rPr>
          <w:rFonts w:ascii="Times New Roman" w:hAnsi="Times New Roman" w:cs="Times New Roman"/>
          <w:sz w:val="24"/>
          <w:szCs w:val="24"/>
        </w:rPr>
        <w:t xml:space="preserve">Допускается в протоколах, размещаемых на официальном сайте и на ЭТП, не указывать сведения о составе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данных о персональном голосовании членов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w:t>
      </w:r>
      <w:bookmarkEnd w:id="32"/>
    </w:p>
    <w:p w:rsidR="007E4CDF" w:rsidRPr="0019135A" w:rsidRDefault="007F162F" w:rsidP="007F162F">
      <w:pPr>
        <w:pStyle w:val="aa"/>
        <w:numPr>
          <w:ilvl w:val="2"/>
          <w:numId w:val="12"/>
        </w:numPr>
        <w:tabs>
          <w:tab w:val="clear" w:pos="720"/>
          <w:tab w:val="num" w:pos="960"/>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 xml:space="preserve">Единственным официальным источником информации о ходе и результатах запроса предложений является официальный сайт и участники запроса предложений самостоятельно должны отслеживать опубликованные на таком сайте разъяснения и изменения документации по запросу предложений, информацию о принятых в ходе запроса предложений решениях </w:t>
      </w:r>
      <w:r w:rsidR="00F4681B">
        <w:rPr>
          <w:rFonts w:ascii="Times New Roman" w:hAnsi="Times New Roman" w:cs="Times New Roman"/>
          <w:sz w:val="24"/>
          <w:szCs w:val="24"/>
        </w:rPr>
        <w:t>Единой комиссии по размещению заказа</w:t>
      </w:r>
      <w:r w:rsidRPr="0019135A">
        <w:rPr>
          <w:rFonts w:ascii="Times New Roman" w:hAnsi="Times New Roman" w:cs="Times New Roman"/>
          <w:sz w:val="24"/>
          <w:szCs w:val="24"/>
        </w:rPr>
        <w:t xml:space="preserve"> и организатора запроса предложений.</w:t>
      </w:r>
    </w:p>
    <w:p w:rsidR="007E4CDF" w:rsidRPr="0019135A" w:rsidRDefault="007F162F" w:rsidP="007F162F">
      <w:pPr>
        <w:pStyle w:val="aa"/>
        <w:keepNext/>
        <w:numPr>
          <w:ilvl w:val="1"/>
          <w:numId w:val="12"/>
        </w:numPr>
        <w:tabs>
          <w:tab w:val="num" w:pos="1418"/>
        </w:tabs>
        <w:ind w:left="0" w:firstLine="709"/>
        <w:jc w:val="both"/>
        <w:outlineLvl w:val="1"/>
        <w:rPr>
          <w:rFonts w:ascii="Times New Roman" w:hAnsi="Times New Roman" w:cs="Times New Roman"/>
          <w:sz w:val="24"/>
          <w:szCs w:val="24"/>
        </w:rPr>
      </w:pPr>
      <w:bookmarkStart w:id="33" w:name="_Toc360116213"/>
      <w:r w:rsidRPr="0019135A">
        <w:rPr>
          <w:rFonts w:ascii="Times New Roman" w:hAnsi="Times New Roman" w:cs="Times New Roman"/>
          <w:sz w:val="24"/>
          <w:szCs w:val="24"/>
        </w:rPr>
        <w:t>Прочие положения</w:t>
      </w:r>
      <w:bookmarkEnd w:id="33"/>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Участник запроса предложений вправе обжаловать действия (бездействия) заказчика, организатора запроса предложений, </w:t>
      </w:r>
      <w:r w:rsidR="00F4681B">
        <w:rPr>
          <w:szCs w:val="24"/>
        </w:rPr>
        <w:t>Единой комиссии по размещению заказа</w:t>
      </w:r>
      <w:r w:rsidRPr="0019135A">
        <w:rPr>
          <w:szCs w:val="24"/>
        </w:rPr>
        <w:t xml:space="preserve"> в связи с проведением данного запроса предложений, согласно положениям главы 10 ЕОСЗ.</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t xml:space="preserve">Заказчик, организатор запроса предложений, </w:t>
      </w:r>
      <w:r w:rsidR="00F4681B">
        <w:rPr>
          <w:szCs w:val="24"/>
        </w:rPr>
        <w:t>Единая комиссия по размещению заказа</w:t>
      </w:r>
      <w:r w:rsidRPr="0019135A">
        <w:rPr>
          <w:szCs w:val="24"/>
        </w:rPr>
        <w:t>, привлекаемые эксперты обеспечивают разумную конфиденциальность относительно всех полученных от участников запроса предложений сведений, в том числе содержащихся в заявках на участие в запросе предложений. Предоставление этой информации другим участникам запроса предложений или третьим лицам возможно только в случаях, прямо предусмотренных действующим законодательством Российской Федерации, поручениями Правительства Российской Федерации либо нормативными правовыми актами федеральных органов исполнительной власти или настоящей документацией по запросу предложений.</w:t>
      </w:r>
    </w:p>
    <w:p w:rsidR="00212A4D" w:rsidRDefault="007F162F" w:rsidP="007F162F">
      <w:pPr>
        <w:pStyle w:val="Times12"/>
        <w:numPr>
          <w:ilvl w:val="2"/>
          <w:numId w:val="12"/>
        </w:numPr>
        <w:tabs>
          <w:tab w:val="clear" w:pos="720"/>
          <w:tab w:val="num" w:pos="960"/>
        </w:tabs>
        <w:ind w:left="0" w:firstLine="709"/>
        <w:rPr>
          <w:szCs w:val="24"/>
        </w:rPr>
      </w:pPr>
      <w:r w:rsidRPr="0019135A">
        <w:rPr>
          <w:szCs w:val="24"/>
        </w:rPr>
        <w:t xml:space="preserve">Заседания </w:t>
      </w:r>
      <w:r w:rsidR="00F4681B">
        <w:rPr>
          <w:szCs w:val="24"/>
        </w:rPr>
        <w:t>Единой комиссии по размещению заказа</w:t>
      </w:r>
      <w:r w:rsidRPr="0019135A">
        <w:rPr>
          <w:szCs w:val="24"/>
        </w:rPr>
        <w:t xml:space="preserve"> могут проходить с использованием средств видеоконференцсвязи. Члены </w:t>
      </w:r>
      <w:r w:rsidR="00F4681B">
        <w:rPr>
          <w:szCs w:val="24"/>
        </w:rPr>
        <w:t>Единой комиссии по размещению заказа</w:t>
      </w:r>
      <w:r w:rsidRPr="0019135A">
        <w:rPr>
          <w:szCs w:val="24"/>
        </w:rPr>
        <w:t xml:space="preserve">, дистанционно участвующие в заседании </w:t>
      </w:r>
      <w:r w:rsidR="00F4681B">
        <w:rPr>
          <w:szCs w:val="24"/>
        </w:rPr>
        <w:t>Единой комиссии по размещению заказа</w:t>
      </w:r>
      <w:r w:rsidRPr="0019135A">
        <w:rPr>
          <w:szCs w:val="24"/>
        </w:rPr>
        <w:t xml:space="preserve"> с использованием средств видеоконференции, считаются присутствующими на заседании комиссии </w:t>
      </w:r>
      <w:proofErr w:type="spellStart"/>
      <w:r w:rsidRPr="0019135A">
        <w:rPr>
          <w:szCs w:val="24"/>
        </w:rPr>
        <w:t>очно</w:t>
      </w:r>
      <w:proofErr w:type="spellEnd"/>
      <w:r w:rsidRPr="0019135A">
        <w:rPr>
          <w:szCs w:val="24"/>
        </w:rPr>
        <w:t xml:space="preserve">. Факт участия членов </w:t>
      </w:r>
      <w:r w:rsidR="00F4681B">
        <w:rPr>
          <w:szCs w:val="24"/>
        </w:rPr>
        <w:t>Единой комиссии по размещению заказа</w:t>
      </w:r>
      <w:r w:rsidRPr="0019135A">
        <w:rPr>
          <w:szCs w:val="24"/>
        </w:rPr>
        <w:t xml:space="preserve"> в режиме видеоконференции отражается в протоколе заседания </w:t>
      </w:r>
      <w:r w:rsidR="00F4681B">
        <w:rPr>
          <w:szCs w:val="24"/>
        </w:rPr>
        <w:t>Единой комиссии по размещению заказа</w:t>
      </w:r>
      <w:r w:rsidRPr="0019135A">
        <w:rPr>
          <w:szCs w:val="24"/>
        </w:rPr>
        <w:t>.</w:t>
      </w:r>
    </w:p>
    <w:p w:rsidR="00212A4D" w:rsidRPr="00F4221F" w:rsidRDefault="00212A4D" w:rsidP="00212A4D">
      <w:pPr>
        <w:pStyle w:val="Times12"/>
        <w:numPr>
          <w:ilvl w:val="2"/>
          <w:numId w:val="12"/>
        </w:numPr>
        <w:tabs>
          <w:tab w:val="clear" w:pos="720"/>
          <w:tab w:val="num" w:pos="960"/>
        </w:tabs>
        <w:ind w:left="0" w:firstLine="709"/>
        <w:rPr>
          <w:szCs w:val="24"/>
        </w:rPr>
      </w:pPr>
      <w:r w:rsidRPr="00F4221F">
        <w:rPr>
          <w:szCs w:val="24"/>
        </w:rPr>
        <w:t xml:space="preserve">При проведении </w:t>
      </w:r>
      <w:r>
        <w:rPr>
          <w:szCs w:val="24"/>
        </w:rPr>
        <w:t>запроса предложений</w:t>
      </w:r>
      <w:r w:rsidRPr="00F4221F">
        <w:rPr>
          <w:szCs w:val="24"/>
        </w:rPr>
        <w:t xml:space="preserve"> какие-либо переговоры </w:t>
      </w:r>
      <w:r>
        <w:rPr>
          <w:szCs w:val="24"/>
        </w:rPr>
        <w:t xml:space="preserve">членами </w:t>
      </w:r>
      <w:r w:rsidRPr="004019D2">
        <w:rPr>
          <w:szCs w:val="24"/>
        </w:rPr>
        <w:t>Единой комиссии по размещению заказа</w:t>
      </w:r>
      <w:r>
        <w:rPr>
          <w:szCs w:val="24"/>
        </w:rPr>
        <w:t>, работниками инициатора/заказчика/организатора закупки и экспертам</w:t>
      </w:r>
      <w:r w:rsidRPr="00F4221F">
        <w:rPr>
          <w:szCs w:val="24"/>
        </w:rPr>
        <w:t xml:space="preserve"> по предмету </w:t>
      </w:r>
      <w:r>
        <w:rPr>
          <w:szCs w:val="24"/>
        </w:rPr>
        <w:t>запроса предложений</w:t>
      </w:r>
      <w:r w:rsidRPr="00F4221F">
        <w:rPr>
          <w:szCs w:val="24"/>
        </w:rPr>
        <w:t xml:space="preserve"> с участником </w:t>
      </w:r>
      <w:r w:rsidRPr="004019D2">
        <w:rPr>
          <w:szCs w:val="24"/>
        </w:rPr>
        <w:t>запроса предложений</w:t>
      </w:r>
      <w:r w:rsidRPr="00F4221F">
        <w:rPr>
          <w:szCs w:val="24"/>
        </w:rPr>
        <w:t xml:space="preserve"> не допускаются, кроме случаев обмена информацией, прямо предусмотренных законодательством Российской Федерации, документацией и регламентом ЭТП.</w:t>
      </w:r>
    </w:p>
    <w:p w:rsidR="007E4CDF" w:rsidRPr="0019135A" w:rsidRDefault="007F162F" w:rsidP="007F162F">
      <w:pPr>
        <w:pStyle w:val="Times12"/>
        <w:numPr>
          <w:ilvl w:val="2"/>
          <w:numId w:val="12"/>
        </w:numPr>
        <w:tabs>
          <w:tab w:val="clear" w:pos="720"/>
          <w:tab w:val="num" w:pos="960"/>
        </w:tabs>
        <w:ind w:left="0" w:firstLine="709"/>
        <w:rPr>
          <w:szCs w:val="24"/>
        </w:rPr>
      </w:pPr>
      <w:r w:rsidRPr="0019135A">
        <w:rPr>
          <w:szCs w:val="24"/>
        </w:rPr>
        <w:br w:type="page"/>
      </w:r>
    </w:p>
    <w:p w:rsidR="007E4CDF" w:rsidRPr="0019135A" w:rsidRDefault="007F162F" w:rsidP="007F162F">
      <w:pPr>
        <w:pStyle w:val="10"/>
        <w:numPr>
          <w:ilvl w:val="1"/>
          <w:numId w:val="11"/>
        </w:numPr>
        <w:tabs>
          <w:tab w:val="num" w:pos="1134"/>
        </w:tabs>
        <w:ind w:left="0" w:firstLine="709"/>
        <w:jc w:val="both"/>
        <w:rPr>
          <w:rFonts w:eastAsia="Times New Roman"/>
        </w:rPr>
      </w:pPr>
      <w:bookmarkStart w:id="34" w:name="_Toc360116214"/>
      <w:r w:rsidRPr="0019135A">
        <w:rPr>
          <w:rFonts w:eastAsia="Times New Roman"/>
        </w:rPr>
        <w:lastRenderedPageBreak/>
        <w:t>ТРЕБОВАНИЯ К УЧАСТНИКАМ ЗАПРОСА ПРЕДЛОЖЕНИЙ, ДОКУМЕНТАМ, ПРЕДОСТАВЛЯЕМЫМ В СОСТАВЕ ЗАЯВКИ НА УЧАСТИЕ В ЗАПРОСЕ ПРЕДЛОЖЕНИЙ</w:t>
      </w:r>
      <w:bookmarkEnd w:id="3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35" w:name="_Ref317256490"/>
      <w:bookmarkStart w:id="36" w:name="_Ref317256436"/>
      <w:bookmarkStart w:id="37" w:name="_Ref317255509"/>
      <w:bookmarkStart w:id="38" w:name="_Ref317251769"/>
      <w:bookmarkStart w:id="39" w:name="_Toc360116215"/>
      <w:bookmarkStart w:id="40" w:name="_Ref271038689"/>
      <w:r w:rsidRPr="0019135A">
        <w:rPr>
          <w:rFonts w:ascii="Times New Roman" w:hAnsi="Times New Roman" w:cs="Times New Roman"/>
          <w:sz w:val="24"/>
          <w:szCs w:val="24"/>
        </w:rPr>
        <w:t>Требования к участникам запроса предложений</w:t>
      </w:r>
      <w:bookmarkEnd w:id="35"/>
      <w:bookmarkEnd w:id="36"/>
      <w:bookmarkEnd w:id="37"/>
      <w:bookmarkEnd w:id="38"/>
      <w:bookmarkEnd w:id="39"/>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Участник запроса предложений должен обладать гражданской правоспособностью в полном объеме для заключения и исполнения договора по результатам запроса предложений, в том числе:</w:t>
      </w:r>
      <w:bookmarkEnd w:id="40"/>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быть зарегистрированным в качестве субъекта гражданского права и иметь все необходимые разрешения для ведения деятельности в соответствии с</w:t>
      </w:r>
      <w:r w:rsidRPr="0019135A">
        <w:rPr>
          <w:lang w:val="en-US"/>
        </w:rPr>
        <w:t> </w:t>
      </w:r>
      <w:r w:rsidRPr="0019135A">
        <w:t>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p w:rsidR="007E4CDF" w:rsidRPr="0019135A" w:rsidRDefault="007F162F" w:rsidP="007F162F">
      <w:pPr>
        <w:numPr>
          <w:ilvl w:val="2"/>
          <w:numId w:val="15"/>
        </w:numPr>
        <w:tabs>
          <w:tab w:val="clear" w:pos="720"/>
          <w:tab w:val="num" w:pos="0"/>
          <w:tab w:val="left" w:pos="1418"/>
        </w:tabs>
        <w:ind w:left="0" w:right="-1" w:firstLine="709"/>
        <w:jc w:val="both"/>
      </w:pPr>
      <w:r w:rsidRPr="0019135A">
        <w:t>обладать необходимыми лицензиями или свидетельствами о допуске на поставку товаров, выполнение работ или оказание услуг в соответствии с действующим законодательством Российской Федерации и если такие товары, работы, услуги приобретаются в рамках заключаемого договора;</w:t>
      </w:r>
    </w:p>
    <w:p w:rsidR="007E4CDF" w:rsidRPr="0019135A" w:rsidRDefault="007F162F" w:rsidP="007F162F">
      <w:pPr>
        <w:numPr>
          <w:ilvl w:val="2"/>
          <w:numId w:val="15"/>
        </w:numPr>
        <w:tabs>
          <w:tab w:val="clear" w:pos="720"/>
          <w:tab w:val="num" w:pos="0"/>
          <w:tab w:val="left" w:pos="1418"/>
        </w:tabs>
        <w:ind w:left="0" w:right="-1" w:firstLine="709"/>
        <w:jc w:val="both"/>
      </w:pPr>
      <w:bookmarkStart w:id="41" w:name="_Ref299553052"/>
      <w:r w:rsidRPr="0019135A">
        <w:t>не находиться в процессе ликвидации (для юридического лица) или быть признанным по решению арбитражного суда несостоятельным (банкротом);</w:t>
      </w:r>
      <w:bookmarkEnd w:id="41"/>
    </w:p>
    <w:p w:rsidR="007E4CDF" w:rsidRPr="0019135A" w:rsidRDefault="007F162F" w:rsidP="007F162F">
      <w:pPr>
        <w:numPr>
          <w:ilvl w:val="2"/>
          <w:numId w:val="15"/>
        </w:numPr>
        <w:tabs>
          <w:tab w:val="clear" w:pos="720"/>
          <w:tab w:val="num" w:pos="0"/>
          <w:tab w:val="left" w:pos="1418"/>
        </w:tabs>
        <w:ind w:left="0" w:right="-1" w:firstLine="709"/>
        <w:jc w:val="both"/>
      </w:pPr>
      <w:bookmarkStart w:id="42" w:name="_Ref299553055"/>
      <w:r w:rsidRPr="0019135A">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42"/>
    </w:p>
    <w:p w:rsidR="007E4CDF" w:rsidRPr="00FE3436" w:rsidRDefault="007F162F" w:rsidP="007F162F">
      <w:pPr>
        <w:numPr>
          <w:ilvl w:val="2"/>
          <w:numId w:val="15"/>
        </w:numPr>
        <w:tabs>
          <w:tab w:val="clear" w:pos="720"/>
          <w:tab w:val="num" w:pos="0"/>
          <w:tab w:val="left" w:pos="1418"/>
        </w:tabs>
        <w:ind w:left="0" w:right="-1" w:firstLine="709"/>
        <w:jc w:val="both"/>
      </w:pPr>
      <w:r w:rsidRPr="0019135A">
        <w:t>соответствовать требованиям, указанным в пункте </w:t>
      </w:r>
      <w:fldSimple w:instr=" REF  Инф_карта_13 \h \r  \* MERGEFORMAT ">
        <w:r w:rsidR="00286043">
          <w:t>13</w:t>
        </w:r>
      </w:fldSimple>
      <w:r w:rsidRPr="0019135A">
        <w:t xml:space="preserve"> раздела </w:t>
      </w:r>
      <w:fldSimple w:instr=" REF _Ref317250960 \r \h  \* MERGEFORMAT ">
        <w:r w:rsidR="00286043">
          <w:t>5</w:t>
        </w:r>
      </w:fldSimple>
      <w:r w:rsidRPr="0019135A">
        <w:t xml:space="preserve"> «Информационная карта запроса </w:t>
      </w:r>
      <w:r w:rsidRPr="00FE3436">
        <w:t>предложений», в случае их установления на</w:t>
      </w:r>
      <w:r w:rsidRPr="00FE3436">
        <w:rPr>
          <w:lang w:val="en-US"/>
        </w:rPr>
        <w:t> </w:t>
      </w:r>
      <w:r w:rsidRPr="00FE3436">
        <w:t>основании поручений Правительства Российской Федерации</w:t>
      </w:r>
      <w:r w:rsidR="006061E9" w:rsidRPr="00FE3436">
        <w:t>,</w:t>
      </w:r>
      <w:r w:rsidRPr="00FE3436">
        <w:t xml:space="preserve"> либо нормативных правовых актов федеральны</w:t>
      </w:r>
      <w:r w:rsidR="006F369D" w:rsidRPr="00FE3436">
        <w:t>х органов исполнительной власти;</w:t>
      </w:r>
    </w:p>
    <w:p w:rsidR="006F369D" w:rsidRPr="00FE3436" w:rsidRDefault="006F369D" w:rsidP="007F162F">
      <w:pPr>
        <w:numPr>
          <w:ilvl w:val="2"/>
          <w:numId w:val="15"/>
        </w:numPr>
        <w:tabs>
          <w:tab w:val="clear" w:pos="720"/>
          <w:tab w:val="num" w:pos="0"/>
          <w:tab w:val="left" w:pos="1418"/>
        </w:tabs>
        <w:ind w:left="0" w:right="-1" w:firstLine="709"/>
        <w:jc w:val="both"/>
      </w:pPr>
      <w:bookmarkStart w:id="43" w:name="_Ref357679270"/>
      <w:bookmarkStart w:id="44" w:name="_Ref358050951"/>
      <w:r w:rsidRPr="00FE3436">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запроса предложений, определяемой по данным бухгалтерской (финансовой) отчетности за истекший период (год, квартал/полугодие/9 месяцев текущего года)</w:t>
      </w:r>
      <w:bookmarkEnd w:id="43"/>
      <w:r w:rsidRPr="00FE3436">
        <w:t>.</w:t>
      </w:r>
      <w:bookmarkEnd w:id="44"/>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5" w:name="_Toc360116216"/>
      <w:r w:rsidRPr="00FE3436">
        <w:rPr>
          <w:rFonts w:ascii="Times New Roman" w:hAnsi="Times New Roman" w:cs="Times New Roman"/>
          <w:sz w:val="24"/>
          <w:szCs w:val="24"/>
        </w:rPr>
        <w:t xml:space="preserve">Дополнительные требования к участникам </w:t>
      </w:r>
      <w:r w:rsidRPr="0019135A">
        <w:rPr>
          <w:rFonts w:ascii="Times New Roman" w:hAnsi="Times New Roman" w:cs="Times New Roman"/>
          <w:sz w:val="24"/>
          <w:szCs w:val="24"/>
        </w:rPr>
        <w:t>запроса предложений указаны в пункте </w:t>
      </w:r>
      <w:fldSimple w:instr=" REF  Инф_карта_13 \h \r  \* MERGEFORMAT ">
        <w:r w:rsidR="00286043" w:rsidRPr="00286043">
          <w:rPr>
            <w:rFonts w:ascii="Times New Roman" w:hAnsi="Times New Roman" w:cs="Times New Roman"/>
            <w:sz w:val="24"/>
            <w:szCs w:val="24"/>
          </w:rPr>
          <w:t>13</w:t>
        </w:r>
      </w:fldSimple>
      <w:r w:rsidRPr="0019135A">
        <w:rPr>
          <w:rFonts w:ascii="Times New Roman" w:hAnsi="Times New Roman" w:cs="Times New Roman"/>
          <w:sz w:val="24"/>
          <w:szCs w:val="24"/>
        </w:rPr>
        <w:t xml:space="preserve"> раздела </w:t>
      </w:r>
      <w:fldSimple w:instr=" REF _Ref317251687 \r \h  \* MERGEFORMAT ">
        <w:r w:rsidR="00286043">
          <w:t>5</w:t>
        </w:r>
      </w:fldSimple>
      <w:r w:rsidR="00E103EE">
        <w:rPr>
          <w:rFonts w:ascii="Times New Roman" w:hAnsi="Times New Roman" w:cs="Times New Roman"/>
          <w:sz w:val="24"/>
          <w:szCs w:val="24"/>
        </w:rPr>
        <w:t xml:space="preserve"> </w:t>
      </w:r>
      <w:r w:rsidRPr="0019135A">
        <w:rPr>
          <w:rFonts w:ascii="Times New Roman" w:hAnsi="Times New Roman" w:cs="Times New Roman"/>
          <w:sz w:val="24"/>
          <w:szCs w:val="24"/>
        </w:rPr>
        <w:t>«Информационная карта запроса предложений».</w:t>
      </w:r>
      <w:bookmarkEnd w:id="4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46" w:name="_Ref317256545"/>
      <w:bookmarkStart w:id="47" w:name="_Ref317253328"/>
      <w:bookmarkStart w:id="48" w:name="_Toc360116217"/>
      <w:r w:rsidRPr="0019135A">
        <w:rPr>
          <w:rFonts w:ascii="Times New Roman" w:hAnsi="Times New Roman" w:cs="Times New Roman"/>
          <w:sz w:val="24"/>
          <w:szCs w:val="24"/>
        </w:rPr>
        <w:t>Документы, предоставляемые в составе заявки на участие в запросе предложений</w:t>
      </w:r>
      <w:bookmarkEnd w:id="46"/>
      <w:bookmarkEnd w:id="47"/>
      <w:bookmarkEnd w:id="48"/>
    </w:p>
    <w:p w:rsidR="007E4CDF" w:rsidRPr="0019135A" w:rsidRDefault="007F162F">
      <w:pPr>
        <w:pStyle w:val="aa"/>
        <w:tabs>
          <w:tab w:val="left" w:pos="1418"/>
        </w:tabs>
        <w:ind w:firstLine="709"/>
        <w:jc w:val="both"/>
        <w:rPr>
          <w:rFonts w:ascii="Times New Roman" w:hAnsi="Times New Roman" w:cs="Times New Roman"/>
          <w:sz w:val="24"/>
          <w:szCs w:val="24"/>
        </w:rPr>
      </w:pPr>
      <w:r w:rsidRPr="0019135A">
        <w:rPr>
          <w:rFonts w:ascii="Times New Roman" w:hAnsi="Times New Roman" w:cs="Times New Roman"/>
          <w:sz w:val="24"/>
          <w:szCs w:val="24"/>
        </w:rPr>
        <w:t>Для подтверждения соответствия требованиям,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1769 \r \h  \* MERGEFORMAT ">
        <w:r w:rsidR="00286043" w:rsidRPr="00286043">
          <w:rPr>
            <w:rFonts w:ascii="Times New Roman" w:hAnsi="Times New Roman" w:cs="Times New Roman"/>
            <w:sz w:val="24"/>
            <w:szCs w:val="24"/>
          </w:rPr>
          <w:t>3.1</w:t>
        </w:r>
      </w:fldSimple>
      <w:r w:rsidRPr="0019135A">
        <w:rPr>
          <w:rFonts w:ascii="Times New Roman" w:hAnsi="Times New Roman" w:cs="Times New Roman"/>
          <w:sz w:val="24"/>
          <w:szCs w:val="24"/>
        </w:rPr>
        <w:t>, участник запроса предложений в составе заявки на участие в запросе предложений должен приложить следующие документы:</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полученной не ранее чем за 6 месяцев (а если были изменения — то не ранее внесения таких изменений в</w:t>
      </w:r>
      <w:r w:rsidRPr="0019135A">
        <w:rPr>
          <w:lang w:val="en-US"/>
        </w:rPr>
        <w:t> </w:t>
      </w:r>
      <w:r w:rsidRPr="0019135A">
        <w:t>соответствующий реестр) до дня размещения на официальном сайте извещения о проведении запроса предложений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или документов, удостоверяющих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w:t>
      </w:r>
      <w:r w:rsidRPr="0019135A">
        <w:rPr>
          <w:lang w:val="en-US"/>
        </w:rPr>
        <w:t> </w:t>
      </w:r>
      <w:r w:rsidRPr="0019135A">
        <w:t>законодательством соответствующего государства (для иностранных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49" w:name="_Ref270105117"/>
      <w:r w:rsidRPr="0019135A">
        <w:t>отсканированный оригинал документа, подтверждающий полномочия лица на подписание заявки на участие в запросе предложений от имени участника запроса предложений (документы, подтверждающие полномочия лица, выполняющего функции единоличного исполнительного органа и, при необходимости, доверенность, если заявка на участие в запросе предложений подписывается по доверенности);</w:t>
      </w:r>
      <w:bookmarkEnd w:id="49"/>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учредительных документов в действующей редакции (для юридических лиц);</w:t>
      </w:r>
    </w:p>
    <w:p w:rsidR="007E4CDF" w:rsidRPr="0019135A" w:rsidRDefault="007F162F" w:rsidP="007F162F">
      <w:pPr>
        <w:numPr>
          <w:ilvl w:val="2"/>
          <w:numId w:val="15"/>
        </w:numPr>
        <w:tabs>
          <w:tab w:val="clear" w:pos="720"/>
          <w:tab w:val="num" w:pos="0"/>
          <w:tab w:val="left" w:pos="1418"/>
        </w:tabs>
        <w:ind w:left="0" w:right="-1" w:firstLine="709"/>
        <w:jc w:val="both"/>
      </w:pPr>
      <w:bookmarkStart w:id="50" w:name="_Ref299570007"/>
      <w:r w:rsidRPr="0019135A">
        <w:lastRenderedPageBreak/>
        <w:t>отсканированные оригиналы специальных разрешений (лицензий, допусков, членства в </w:t>
      </w:r>
      <w:proofErr w:type="spellStart"/>
      <w:r w:rsidRPr="0019135A">
        <w:t>саморегулируемых</w:t>
      </w:r>
      <w:proofErr w:type="spellEnd"/>
      <w:r w:rsidRPr="0019135A">
        <w:t xml:space="preserve"> общественных организациях и т.д.), если такие указаны в пункте </w:t>
      </w:r>
      <w:fldSimple w:instr=" REF Z_15 \r \h  \* MERGEFORMAT ">
        <w:r w:rsidR="00286043">
          <w:t>15</w:t>
        </w:r>
      </w:fldSimple>
      <w:r w:rsidRPr="0019135A">
        <w:t>.1 раздела </w:t>
      </w:r>
      <w:fldSimple w:instr=" REF _Ref317251859 \r \h  \* MERGEFORMAT ">
        <w:r w:rsidR="00286043">
          <w:t>5</w:t>
        </w:r>
      </w:fldSimple>
      <w:r w:rsidRPr="0019135A">
        <w:t xml:space="preserve"> «Информационная карта запроса предложений»;</w:t>
      </w:r>
      <w:bookmarkEnd w:id="50"/>
    </w:p>
    <w:p w:rsidR="007E4CDF" w:rsidRPr="00FE3436" w:rsidRDefault="007F162F" w:rsidP="007F162F">
      <w:pPr>
        <w:numPr>
          <w:ilvl w:val="2"/>
          <w:numId w:val="15"/>
        </w:numPr>
        <w:tabs>
          <w:tab w:val="clear" w:pos="720"/>
          <w:tab w:val="num" w:pos="0"/>
          <w:tab w:val="left" w:pos="1418"/>
        </w:tabs>
        <w:ind w:left="0" w:right="-1" w:firstLine="709"/>
        <w:jc w:val="both"/>
      </w:pPr>
      <w:bookmarkStart w:id="51" w:name="_Ref299570035"/>
      <w:r w:rsidRPr="0019135A">
        <w:t xml:space="preserve">отсканированный оригинал уведомления о возможности применения участником запроса </w:t>
      </w:r>
      <w:r w:rsidRPr="00FE3436">
        <w:t>предложений упрощенной системы налогообложения (для участников запроса предложений, применяющих ее);</w:t>
      </w:r>
      <w:bookmarkEnd w:id="51"/>
    </w:p>
    <w:p w:rsidR="002D124F" w:rsidRPr="00FE3436" w:rsidRDefault="002D124F" w:rsidP="002D124F">
      <w:pPr>
        <w:numPr>
          <w:ilvl w:val="2"/>
          <w:numId w:val="15"/>
        </w:numPr>
        <w:tabs>
          <w:tab w:val="clear" w:pos="720"/>
          <w:tab w:val="num" w:pos="0"/>
          <w:tab w:val="left" w:pos="1418"/>
          <w:tab w:val="num" w:pos="1571"/>
        </w:tabs>
        <w:ind w:left="0" w:right="-1" w:firstLine="709"/>
        <w:jc w:val="both"/>
      </w:pPr>
      <w:r w:rsidRPr="00FE3436">
        <w:t>подтверждение по форме, указанной в подпункте 1) пункта 16 раздела </w:t>
      </w:r>
      <w:fldSimple w:instr=" REF _Ref317251922 \r \h  \* MERGEFORMAT ">
        <w:r w:rsidR="00286043">
          <w:t>5</w:t>
        </w:r>
      </w:fldSimple>
      <w:r w:rsidRPr="00FE3436">
        <w:t xml:space="preserve"> «Информационная карта запроса предложений», о </w:t>
      </w:r>
      <w:proofErr w:type="spellStart"/>
      <w:r w:rsidRPr="00FE3436">
        <w:t>ненахождении</w:t>
      </w:r>
      <w:proofErr w:type="spellEnd"/>
      <w:r w:rsidRPr="00FE3436">
        <w:t xml:space="preserve"> участника запроса предложений в процессе ликвидации (для юридического лица), об отсутствии в отношении участника запроса предложений решения арбитражного суда о признании его несостоятельным (банкротом), об отсутствии ареста имущества участника запроса предложений, наложенного по решению суда, административного органа, о </w:t>
      </w:r>
      <w:proofErr w:type="spellStart"/>
      <w:r w:rsidRPr="00FE3436">
        <w:t>неприостановлении</w:t>
      </w:r>
      <w:proofErr w:type="spellEnd"/>
      <w:r w:rsidRPr="00FE3436">
        <w:t xml:space="preserve"> деятельности участника запроса предложений, об отсутствии задолженности у участника запроса предложений по уплате налогов, сборов, пеней и штрафов, превышающей двадцать пять процентов балансовой стоимости активов участника запроса предложений;</w:t>
      </w:r>
    </w:p>
    <w:p w:rsidR="007E4CDF" w:rsidRPr="0019135A" w:rsidRDefault="007F162F" w:rsidP="007F162F">
      <w:pPr>
        <w:numPr>
          <w:ilvl w:val="2"/>
          <w:numId w:val="15"/>
        </w:numPr>
        <w:tabs>
          <w:tab w:val="clear" w:pos="720"/>
          <w:tab w:val="num" w:pos="0"/>
          <w:tab w:val="left" w:pos="1418"/>
        </w:tabs>
        <w:ind w:left="0" w:right="-1" w:firstLine="709"/>
        <w:jc w:val="both"/>
      </w:pPr>
      <w:bookmarkStart w:id="52" w:name="_Ref270105111"/>
      <w:bookmarkStart w:id="53" w:name="_Ref317251956"/>
      <w:r w:rsidRPr="0019135A">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предложений заключение договора или предоставление обеспечения заявки на участие в запросе предложений, обеспечения договора являются крупной сделкой, либо письмо участника запроса предложений о том, что данная сделка для такого участника запроса предложений не является крупно</w:t>
      </w:r>
      <w:bookmarkEnd w:id="52"/>
      <w:r w:rsidRPr="0019135A">
        <w:t>й;</w:t>
      </w:r>
      <w:bookmarkEnd w:id="53"/>
    </w:p>
    <w:p w:rsidR="007E4CDF" w:rsidRPr="0019135A" w:rsidRDefault="007F162F" w:rsidP="007F162F">
      <w:pPr>
        <w:numPr>
          <w:ilvl w:val="2"/>
          <w:numId w:val="15"/>
        </w:numPr>
        <w:tabs>
          <w:tab w:val="clear" w:pos="720"/>
          <w:tab w:val="num" w:pos="0"/>
          <w:tab w:val="left" w:pos="1418"/>
        </w:tabs>
        <w:ind w:left="0" w:right="-1" w:firstLine="709"/>
        <w:jc w:val="both"/>
      </w:pPr>
      <w:bookmarkStart w:id="54" w:name="_Ref317251962"/>
      <w:r w:rsidRPr="0019135A">
        <w:t>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предложений выполнение договора или предоставление обеспечения заявки на участие в</w:t>
      </w:r>
      <w:r w:rsidRPr="0019135A">
        <w:rPr>
          <w:lang w:val="en-US"/>
        </w:rPr>
        <w:t> </w:t>
      </w:r>
      <w:r w:rsidRPr="0019135A">
        <w:t>запросе предложений, обеспечение договора является сделкой с</w:t>
      </w:r>
      <w:r w:rsidRPr="0019135A">
        <w:rPr>
          <w:lang w:val="en-US"/>
        </w:rPr>
        <w:t> </w:t>
      </w:r>
      <w:r w:rsidRPr="0019135A">
        <w:t>заинтересованностью, либо письмо участника запроса предложений о том, что данная сделка для такого участника запроса предложений не является сделкой с</w:t>
      </w:r>
      <w:r w:rsidRPr="0019135A">
        <w:rPr>
          <w:lang w:val="en-US"/>
        </w:rPr>
        <w:t> </w:t>
      </w:r>
      <w:r w:rsidRPr="0019135A">
        <w:t>заинтересованностью.</w:t>
      </w:r>
      <w:bookmarkEnd w:id="54"/>
    </w:p>
    <w:p w:rsidR="007E4CDF" w:rsidRPr="0019135A" w:rsidRDefault="007F162F">
      <w:pPr>
        <w:tabs>
          <w:tab w:val="left" w:pos="1418"/>
        </w:tabs>
        <w:ind w:right="-1" w:firstLine="709"/>
        <w:jc w:val="both"/>
      </w:pPr>
      <w:r w:rsidRPr="0019135A">
        <w:t>В случае, если получение решения об одобрении или о совершении крупной сделки и (или) решения об одобрении или о совершении сделки с</w:t>
      </w:r>
      <w:r w:rsidRPr="0019135A">
        <w:rPr>
          <w:lang w:val="en-US"/>
        </w:rPr>
        <w:t> </w:t>
      </w:r>
      <w:r w:rsidRPr="0019135A">
        <w:t>заинтересованностью, указанных в пунктах </w:t>
      </w:r>
      <w:fldSimple w:instr=" REF _Ref317251956 \r \h  \* MERGEFORMAT ">
        <w:r w:rsidR="00286043">
          <w:t>3.3.7</w:t>
        </w:r>
      </w:fldSimple>
      <w:r w:rsidRPr="0019135A">
        <w:t xml:space="preserve">, </w:t>
      </w:r>
      <w:fldSimple w:instr=" REF _Ref317251962 \r \h  \* MERGEFORMAT ">
        <w:r w:rsidR="00286043">
          <w:t>3.3.8</w:t>
        </w:r>
      </w:fldSimple>
      <w:r w:rsidRPr="0019135A">
        <w:t>, до истечения срока подачи заявок на участие в запросе предложений для участника невозможно в</w:t>
      </w:r>
      <w:r w:rsidRPr="0019135A">
        <w:rPr>
          <w:lang w:val="en-US"/>
        </w:rPr>
        <w:t> </w:t>
      </w:r>
      <w:r w:rsidRPr="0019135A">
        <w:t>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предложений обязан представить письмо, содержащее обязательство в случае признания его победителем запроса предложений представить вышеуказанные решения</w:t>
      </w:r>
      <w:r w:rsidR="001E4A33" w:rsidRPr="0019135A">
        <w:t xml:space="preserve"> до момента заключения договора;</w:t>
      </w:r>
    </w:p>
    <w:p w:rsidR="007E4CDF" w:rsidRPr="0019135A" w:rsidRDefault="007F162F" w:rsidP="007F162F">
      <w:pPr>
        <w:numPr>
          <w:ilvl w:val="2"/>
          <w:numId w:val="15"/>
        </w:numPr>
        <w:tabs>
          <w:tab w:val="clear" w:pos="720"/>
          <w:tab w:val="num" w:pos="0"/>
          <w:tab w:val="left" w:pos="1418"/>
        </w:tabs>
        <w:ind w:left="0" w:right="-1" w:firstLine="709"/>
        <w:jc w:val="both"/>
      </w:pPr>
      <w:r w:rsidRPr="0019135A">
        <w:t>отсканированные оригиналы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86043">
          <w:t>15</w:t>
        </w:r>
      </w:fldSimple>
      <w:r w:rsidRPr="0019135A">
        <w:t xml:space="preserve"> раздела </w:t>
      </w:r>
      <w:fldSimple w:instr=" REF _Ref317252010 \r \h  \* MERGEFORMAT ">
        <w:r w:rsidR="00286043">
          <w:t>5</w:t>
        </w:r>
      </w:fldSimple>
      <w:r w:rsidRPr="0019135A">
        <w:t xml:space="preserve"> «Информационная карта запроса предложений»</w:t>
      </w:r>
      <w:r w:rsidR="001E4A33" w:rsidRPr="0019135A">
        <w:t>;</w:t>
      </w:r>
    </w:p>
    <w:p w:rsidR="001E4A33" w:rsidRPr="0001201E" w:rsidRDefault="001E4A33" w:rsidP="001E4A33">
      <w:pPr>
        <w:numPr>
          <w:ilvl w:val="2"/>
          <w:numId w:val="15"/>
        </w:numPr>
        <w:tabs>
          <w:tab w:val="clear" w:pos="720"/>
          <w:tab w:val="num" w:pos="0"/>
          <w:tab w:val="left" w:pos="1560"/>
        </w:tabs>
        <w:ind w:left="0" w:right="-1" w:firstLine="709"/>
        <w:jc w:val="both"/>
      </w:pPr>
      <w:r w:rsidRPr="0019135A">
        <w:t>отсканированный оригинал бухгалтерского баланса вместе с отчетом о прибылях и убытках за последний завершенный финансовый год, предшествующий подаче Предложения, или налоговой декларации по налогу, уплачиваемому в связи с применением упрощенной системы налогообложения, с отметкой налогового органа о приеме, за аналогичный период, в случае, если участник применяет упрощенную систему налогообложения. Отсканированные оригиналы документов должны быть с отметкой налогового органа о приеме, либо с приложением документа, подтверждающего направление</w:t>
      </w:r>
      <w:r w:rsidR="0001201E">
        <w:t xml:space="preserve"> отчетности в электронной форме</w:t>
      </w:r>
      <w:r w:rsidR="0001201E" w:rsidRPr="0001201E">
        <w:t>;</w:t>
      </w:r>
    </w:p>
    <w:p w:rsidR="0001201E" w:rsidRPr="0019135A" w:rsidRDefault="0001201E" w:rsidP="001E4A33">
      <w:pPr>
        <w:numPr>
          <w:ilvl w:val="2"/>
          <w:numId w:val="15"/>
        </w:numPr>
        <w:tabs>
          <w:tab w:val="clear" w:pos="720"/>
          <w:tab w:val="num" w:pos="0"/>
          <w:tab w:val="left" w:pos="1560"/>
        </w:tabs>
        <w:ind w:left="0" w:right="-1" w:firstLine="709"/>
        <w:jc w:val="both"/>
      </w:pPr>
      <w:r w:rsidRPr="003A0CD6">
        <w:t xml:space="preserve">проект договора, заполненный в соответствии с требованиями и условиями, установленными </w:t>
      </w:r>
      <w:r>
        <w:t>на</w:t>
      </w:r>
      <w:r w:rsidRPr="003A0CD6">
        <w:t>стоящей Документацией</w:t>
      </w:r>
      <w:r w:rsidRPr="00834668">
        <w:t>.</w:t>
      </w:r>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5" w:name="_Toc360116218"/>
      <w:r w:rsidRPr="0019135A">
        <w:rPr>
          <w:rFonts w:ascii="Times New Roman" w:hAnsi="Times New Roman" w:cs="Times New Roman"/>
          <w:sz w:val="24"/>
          <w:szCs w:val="24"/>
        </w:rPr>
        <w:lastRenderedPageBreak/>
        <w:t>Условия привлечения субподрядчиков и порядок подтверждения их соответствия уста</w:t>
      </w:r>
      <w:r w:rsidR="0095443D">
        <w:rPr>
          <w:rFonts w:ascii="Times New Roman" w:hAnsi="Times New Roman" w:cs="Times New Roman"/>
          <w:sz w:val="24"/>
          <w:szCs w:val="24"/>
        </w:rPr>
        <w:t xml:space="preserve">новленным требованиям приведены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w:t>
      </w:r>
      <w:r w:rsidRPr="0019135A">
        <w:rPr>
          <w:rFonts w:ascii="Times New Roman" w:hAnsi="Times New Roman" w:cs="Times New Roman"/>
          <w:sz w:val="24"/>
          <w:szCs w:val="24"/>
          <w:lang w:val="en-US"/>
        </w:rPr>
        <w:t> </w:t>
      </w:r>
      <w:fldSimple w:instr=" REF _Ref317252053 \r \h  \* MERGEFORMAT ">
        <w:r w:rsidR="00286043" w:rsidRPr="00286043">
          <w:rPr>
            <w:rFonts w:ascii="Times New Roman" w:hAnsi="Times New Roman" w:cs="Times New Roman"/>
            <w:sz w:val="24"/>
            <w:szCs w:val="24"/>
          </w:rPr>
          <w:t>3.5</w:t>
        </w:r>
      </w:fldSimple>
      <w:r w:rsidRPr="0019135A">
        <w:rPr>
          <w:rFonts w:ascii="Times New Roman" w:hAnsi="Times New Roman" w:cs="Times New Roman"/>
          <w:sz w:val="24"/>
          <w:szCs w:val="24"/>
        </w:rPr>
        <w:t>.Возможность привлечения субподрядчиков указана в пункте </w:t>
      </w:r>
      <w:fldSimple w:instr=" REF _Ref317252128 \r \h  \* MERGEFORMAT ">
        <w:r w:rsidR="00286043" w:rsidRPr="00286043">
          <w:rPr>
            <w:rFonts w:ascii="Times New Roman" w:hAnsi="Times New Roman" w:cs="Times New Roman"/>
            <w:sz w:val="24"/>
            <w:szCs w:val="24"/>
          </w:rPr>
          <w:t>17</w:t>
        </w:r>
      </w:fldSimple>
      <w:r w:rsidRPr="0019135A">
        <w:rPr>
          <w:rFonts w:ascii="Times New Roman" w:hAnsi="Times New Roman" w:cs="Times New Roman"/>
          <w:sz w:val="24"/>
          <w:szCs w:val="24"/>
        </w:rPr>
        <w:t xml:space="preserve"> раздела </w:t>
      </w:r>
      <w:fldSimple w:instr=" REF _Ref317252139 \r \h  \* MERGEFORMAT ">
        <w:r w:rsidR="00286043">
          <w:t>5</w:t>
        </w:r>
      </w:fldSimple>
      <w:r w:rsidRPr="0019135A">
        <w:rPr>
          <w:rFonts w:ascii="Times New Roman" w:hAnsi="Times New Roman" w:cs="Times New Roman"/>
          <w:sz w:val="24"/>
          <w:szCs w:val="24"/>
        </w:rPr>
        <w:t xml:space="preserve"> «Информационная карта запроса предложений».</w:t>
      </w:r>
      <w:bookmarkEnd w:id="55"/>
    </w:p>
    <w:p w:rsidR="007E4CDF" w:rsidRPr="0019135A" w:rsidRDefault="007F162F" w:rsidP="007F162F">
      <w:pPr>
        <w:pStyle w:val="aa"/>
        <w:numPr>
          <w:ilvl w:val="1"/>
          <w:numId w:val="15"/>
        </w:numPr>
        <w:tabs>
          <w:tab w:val="clear" w:pos="720"/>
          <w:tab w:val="left" w:pos="1418"/>
        </w:tabs>
        <w:ind w:left="0" w:firstLine="709"/>
        <w:jc w:val="both"/>
        <w:outlineLvl w:val="1"/>
        <w:rPr>
          <w:rFonts w:ascii="Times New Roman" w:hAnsi="Times New Roman" w:cs="Times New Roman"/>
          <w:sz w:val="24"/>
          <w:szCs w:val="24"/>
        </w:rPr>
      </w:pPr>
      <w:bookmarkStart w:id="56" w:name="_Toc318102635"/>
      <w:bookmarkStart w:id="57" w:name="_Toc318103507"/>
      <w:bookmarkStart w:id="58" w:name="_Toc127262883"/>
      <w:bookmarkStart w:id="59" w:name="_Toc255985672"/>
      <w:bookmarkStart w:id="60" w:name="_Ref317252053"/>
      <w:bookmarkStart w:id="61" w:name="_Toc360116219"/>
      <w:bookmarkEnd w:id="56"/>
      <w:bookmarkEnd w:id="57"/>
      <w:r w:rsidRPr="0019135A">
        <w:rPr>
          <w:rFonts w:ascii="Times New Roman" w:hAnsi="Times New Roman" w:cs="Times New Roman"/>
          <w:sz w:val="24"/>
          <w:szCs w:val="24"/>
        </w:rPr>
        <w:t xml:space="preserve">Привлечение </w:t>
      </w:r>
      <w:bookmarkEnd w:id="58"/>
      <w:bookmarkEnd w:id="59"/>
      <w:r w:rsidRPr="0019135A">
        <w:rPr>
          <w:rFonts w:ascii="Times New Roman" w:hAnsi="Times New Roman" w:cs="Times New Roman"/>
          <w:sz w:val="24"/>
          <w:szCs w:val="24"/>
        </w:rPr>
        <w:t>субподрядчиков</w:t>
      </w:r>
      <w:bookmarkEnd w:id="60"/>
      <w:r w:rsidRPr="0019135A">
        <w:rPr>
          <w:rFonts w:ascii="Times New Roman" w:hAnsi="Times New Roman" w:cs="Times New Roman"/>
          <w:b/>
          <w:i/>
          <w:sz w:val="24"/>
          <w:szCs w:val="24"/>
        </w:rPr>
        <w:t>.</w:t>
      </w:r>
      <w:bookmarkEnd w:id="61"/>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2" w:name="_Ref317252302"/>
      <w:r w:rsidRPr="0019135A">
        <w:rPr>
          <w:szCs w:val="24"/>
        </w:rPr>
        <w:t xml:space="preserve">Если пунктом </w:t>
      </w:r>
      <w:fldSimple w:instr=" REF _Ref319670208 \r \h  \* MERGEFORMAT ">
        <w:r w:rsidR="00286043" w:rsidRPr="00286043">
          <w:rPr>
            <w:szCs w:val="24"/>
          </w:rPr>
          <w:t>13</w:t>
        </w:r>
      </w:fldSimple>
      <w:r w:rsidRPr="0019135A">
        <w:rPr>
          <w:szCs w:val="24"/>
        </w:rPr>
        <w:t xml:space="preserve"> раздела </w:t>
      </w:r>
      <w:fldSimple w:instr=" REF _Ref317249938 \r \h  \* MERGEFORMAT ">
        <w:r w:rsidR="00286043">
          <w:t>5</w:t>
        </w:r>
      </w:fldSimple>
      <w:r w:rsidRPr="0019135A">
        <w:rPr>
          <w:szCs w:val="24"/>
        </w:rPr>
        <w:t xml:space="preserve"> «Информационная карта запроса предложений» установлены требования к привлекаемым субподрядчикам, то участник запроса предложений должен подтвердить, что каждый из</w:t>
      </w:r>
      <w:r w:rsidRPr="0019135A">
        <w:rPr>
          <w:szCs w:val="24"/>
          <w:lang w:val="en-US"/>
        </w:rPr>
        <w:t> </w:t>
      </w:r>
      <w:r w:rsidRPr="0019135A">
        <w:rPr>
          <w:szCs w:val="24"/>
        </w:rPr>
        <w:t>привлекаемых субподрядчиков (юридическое или физическое лицо,</w:t>
      </w:r>
      <w:r w:rsidR="00247EBE">
        <w:rPr>
          <w:szCs w:val="24"/>
        </w:rPr>
        <w:t xml:space="preserve"> </w:t>
      </w:r>
      <w:r w:rsidRPr="0019135A">
        <w:rPr>
          <w:bCs w:val="0"/>
          <w:szCs w:val="24"/>
        </w:rPr>
        <w:t>выполняющее</w:t>
      </w:r>
      <w:r w:rsidRPr="0019135A">
        <w:rPr>
          <w:szCs w:val="24"/>
        </w:rPr>
        <w:t xml:space="preserve"> часть </w:t>
      </w:r>
      <w:r w:rsidRPr="0019135A">
        <w:rPr>
          <w:bCs w:val="0"/>
          <w:szCs w:val="24"/>
        </w:rPr>
        <w:t>работ</w:t>
      </w:r>
      <w:r w:rsidRPr="0019135A">
        <w:rPr>
          <w:szCs w:val="24"/>
        </w:rPr>
        <w:t xml:space="preserve"> по</w:t>
      </w:r>
      <w:r w:rsidRPr="0019135A">
        <w:rPr>
          <w:szCs w:val="24"/>
          <w:lang w:val="en-US"/>
        </w:rPr>
        <w:t> </w:t>
      </w:r>
      <w:r w:rsidRPr="0019135A">
        <w:rPr>
          <w:szCs w:val="24"/>
        </w:rPr>
        <w:t>договору), выполняющий работы более объема, указанного в пункте </w:t>
      </w:r>
      <w:fldSimple w:instr=" REF _Ref317252128 \r \h  \* MERGEFORMAT ">
        <w:r w:rsidR="00286043" w:rsidRPr="00286043">
          <w:rPr>
            <w:szCs w:val="24"/>
          </w:rPr>
          <w:t>17</w:t>
        </w:r>
      </w:fldSimple>
      <w:r w:rsidRPr="0019135A">
        <w:rPr>
          <w:szCs w:val="24"/>
        </w:rPr>
        <w:t xml:space="preserve"> раздела </w:t>
      </w:r>
      <w:fldSimple w:instr=" REF _Ref317252218 \r \h  \* MERGEFORMAT ">
        <w:r w:rsidR="00286043">
          <w:t>5</w:t>
        </w:r>
      </w:fldSimple>
      <w:r w:rsidRPr="0019135A">
        <w:rPr>
          <w:szCs w:val="24"/>
        </w:rPr>
        <w:t xml:space="preserve"> «Информационная карта запроса предложений»:</w:t>
      </w:r>
      <w:bookmarkEnd w:id="62"/>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sz w:val="24"/>
          <w:szCs w:val="24"/>
        </w:rPr>
      </w:pPr>
      <w:bookmarkStart w:id="63" w:name="_Ref317252286"/>
      <w:r w:rsidRPr="0019135A">
        <w:rPr>
          <w:rFonts w:ascii="Times New Roman" w:hAnsi="Times New Roman"/>
          <w:color w:val="auto"/>
          <w:sz w:val="24"/>
          <w:szCs w:val="24"/>
        </w:rPr>
        <w:t xml:space="preserve">осведомлен о привлечении его в качестве </w:t>
      </w:r>
      <w:bookmarkStart w:id="64" w:name="_Ref317252292"/>
      <w:bookmarkEnd w:id="63"/>
      <w:r w:rsidRPr="0019135A">
        <w:rPr>
          <w:rFonts w:ascii="Times New Roman" w:hAnsi="Times New Roman"/>
          <w:sz w:val="24"/>
          <w:szCs w:val="24"/>
        </w:rPr>
        <w:t>субподрядчика;</w:t>
      </w:r>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5" w:name="_Ref333838528"/>
      <w:r w:rsidRPr="0019135A">
        <w:rPr>
          <w:rFonts w:ascii="Times New Roman" w:hAnsi="Times New Roman"/>
          <w:color w:val="auto"/>
          <w:sz w:val="24"/>
          <w:szCs w:val="24"/>
        </w:rPr>
        <w:t>согласен с выделяемым ему перечнем, объемами и сроками выполнения работ;</w:t>
      </w:r>
      <w:bookmarkEnd w:id="64"/>
      <w:bookmarkEnd w:id="65"/>
    </w:p>
    <w:p w:rsidR="007E4CDF" w:rsidRPr="0019135A" w:rsidRDefault="007F162F" w:rsidP="007F162F">
      <w:pPr>
        <w:pStyle w:val="02statia2"/>
        <w:numPr>
          <w:ilvl w:val="0"/>
          <w:numId w:val="16"/>
        </w:numPr>
        <w:tabs>
          <w:tab w:val="left" w:pos="1134"/>
          <w:tab w:val="left" w:pos="1418"/>
        </w:tabs>
        <w:spacing w:before="0" w:line="240" w:lineRule="auto"/>
        <w:ind w:left="0" w:firstLine="709"/>
        <w:rPr>
          <w:rFonts w:ascii="Times New Roman" w:hAnsi="Times New Roman"/>
          <w:color w:val="auto"/>
          <w:sz w:val="24"/>
          <w:szCs w:val="24"/>
        </w:rPr>
      </w:pPr>
      <w:bookmarkStart w:id="66" w:name="_Ref317252317"/>
      <w:r w:rsidRPr="0019135A">
        <w:rPr>
          <w:rFonts w:ascii="Times New Roman" w:hAnsi="Times New Roman"/>
          <w:color w:val="auto"/>
          <w:sz w:val="24"/>
          <w:szCs w:val="24"/>
        </w:rPr>
        <w:t>отвечает требованиям настоящей документации по запросу предложений (пункт </w:t>
      </w:r>
      <w:fldSimple w:instr=" REF _Ref319670208 \r \h  \* MERGEFORMAT ">
        <w:r w:rsidR="00286043" w:rsidRPr="00286043">
          <w:rPr>
            <w:rFonts w:ascii="Times New Roman" w:hAnsi="Times New Roman"/>
            <w:color w:val="auto"/>
            <w:sz w:val="24"/>
            <w:szCs w:val="24"/>
          </w:rPr>
          <w:t>13</w:t>
        </w:r>
      </w:fldSimple>
      <w:r w:rsidRPr="0019135A">
        <w:rPr>
          <w:rFonts w:ascii="Times New Roman" w:hAnsi="Times New Roman"/>
          <w:color w:val="auto"/>
          <w:sz w:val="24"/>
          <w:szCs w:val="24"/>
        </w:rPr>
        <w:t xml:space="preserve"> раздела </w:t>
      </w:r>
      <w:fldSimple w:instr=" REF _Ref317252248 \r \h  \* MERGEFORMAT ">
        <w:r w:rsidR="00286043">
          <w:t>5</w:t>
        </w:r>
      </w:fldSimple>
      <w:r w:rsidRPr="0019135A">
        <w:rPr>
          <w:rFonts w:ascii="Times New Roman" w:hAnsi="Times New Roman"/>
          <w:color w:val="auto"/>
          <w:sz w:val="24"/>
          <w:szCs w:val="24"/>
        </w:rPr>
        <w:t xml:space="preserve"> «Информационная карта запроса предложений») в объеме </w:t>
      </w:r>
      <w:bookmarkEnd w:id="66"/>
      <w:r w:rsidRPr="0019135A">
        <w:rPr>
          <w:rFonts w:ascii="Times New Roman" w:hAnsi="Times New Roman"/>
          <w:color w:val="auto"/>
          <w:sz w:val="24"/>
          <w:szCs w:val="24"/>
        </w:rPr>
        <w:t>выполняемых работ субподрядчиком.</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bookmarkStart w:id="67" w:name="_Ref317256775"/>
      <w:r w:rsidRPr="0019135A">
        <w:rPr>
          <w:szCs w:val="24"/>
        </w:rPr>
        <w:t>В связи с вышеизложенным участник запроса предложений готовит заявку на</w:t>
      </w:r>
      <w:r w:rsidRPr="0019135A">
        <w:rPr>
          <w:szCs w:val="24"/>
          <w:lang w:val="en-US"/>
        </w:rPr>
        <w:t> </w:t>
      </w:r>
      <w:r w:rsidRPr="0019135A">
        <w:rPr>
          <w:szCs w:val="24"/>
        </w:rPr>
        <w:t>участие в запросе предложений с учетом следующих дополнительных требований:</w:t>
      </w:r>
      <w:bookmarkEnd w:id="67"/>
    </w:p>
    <w:p w:rsidR="007E4CDF" w:rsidRPr="0019135A" w:rsidRDefault="007F162F" w:rsidP="007F162F">
      <w:pPr>
        <w:pStyle w:val="02statia2"/>
        <w:numPr>
          <w:ilvl w:val="0"/>
          <w:numId w:val="17"/>
        </w:numPr>
        <w:tabs>
          <w:tab w:val="left" w:pos="1134"/>
          <w:tab w:val="left" w:pos="1418"/>
        </w:tabs>
        <w:spacing w:before="0" w:line="240" w:lineRule="auto"/>
        <w:ind w:left="0" w:firstLine="709"/>
        <w:rPr>
          <w:rFonts w:ascii="Times New Roman" w:hAnsi="Times New Roman"/>
          <w:color w:val="auto"/>
          <w:sz w:val="24"/>
          <w:szCs w:val="24"/>
        </w:rPr>
      </w:pPr>
      <w:bookmarkStart w:id="68" w:name="_Ref317256766"/>
      <w:r w:rsidRPr="0019135A">
        <w:rPr>
          <w:rFonts w:ascii="Times New Roman" w:hAnsi="Times New Roman"/>
          <w:color w:val="auto"/>
          <w:sz w:val="24"/>
          <w:szCs w:val="24"/>
        </w:rPr>
        <w:t>для подтверждения соответствия требованиям, установленным подпунктами </w:t>
      </w:r>
      <w:fldSimple w:instr=" REF _Ref317252286 \r \h  \* MERGEFORMAT ">
        <w:r w:rsidR="00286043" w:rsidRPr="00286043">
          <w:rPr>
            <w:rFonts w:ascii="Times New Roman" w:hAnsi="Times New Roman" w:hint="eastAsia"/>
            <w:color w:val="auto"/>
            <w:sz w:val="24"/>
            <w:szCs w:val="24"/>
          </w:rPr>
          <w:t>а</w:t>
        </w:r>
        <w:r w:rsidR="00286043" w:rsidRPr="00286043">
          <w:rPr>
            <w:rFonts w:ascii="Times New Roman" w:hAnsi="Times New Roman"/>
            <w:color w:val="auto"/>
            <w:sz w:val="24"/>
            <w:szCs w:val="24"/>
          </w:rPr>
          <w:t>)</w:t>
        </w:r>
      </w:fldSimple>
      <w:r w:rsidRPr="0019135A">
        <w:rPr>
          <w:rFonts w:ascii="Times New Roman" w:hAnsi="Times New Roman"/>
          <w:color w:val="auto"/>
          <w:sz w:val="24"/>
          <w:szCs w:val="24"/>
        </w:rPr>
        <w:t xml:space="preserve">, </w:t>
      </w:r>
      <w:fldSimple w:instr=" REF _Ref333838528 \r \h  \* MERGEFORMAT ">
        <w:r w:rsidR="00286043" w:rsidRPr="00286043">
          <w:rPr>
            <w:rFonts w:ascii="Times New Roman" w:hAnsi="Times New Roman" w:hint="eastAsia"/>
            <w:color w:val="auto"/>
            <w:sz w:val="24"/>
            <w:szCs w:val="24"/>
          </w:rPr>
          <w:t>б</w:t>
        </w:r>
        <w:r w:rsidR="00286043" w:rsidRPr="00286043">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286043" w:rsidRPr="00286043">
          <w:rPr>
            <w:rFonts w:ascii="Times New Roman" w:hAnsi="Times New Roman"/>
            <w:color w:val="auto"/>
            <w:sz w:val="24"/>
            <w:szCs w:val="24"/>
          </w:rPr>
          <w:t>3.5.1</w:t>
        </w:r>
      </w:fldSimple>
      <w:r w:rsidRPr="0019135A">
        <w:rPr>
          <w:rFonts w:ascii="Times New Roman" w:hAnsi="Times New Roman"/>
          <w:color w:val="auto"/>
          <w:sz w:val="24"/>
          <w:szCs w:val="24"/>
        </w:rPr>
        <w:t xml:space="preserve">, в заявку на участие в запросе предложений включаются отсканированные оригиналы договоров (в том числе предварительные или под условием) с указанием перечня, объема и сроков </w:t>
      </w:r>
      <w:r w:rsidRPr="0019135A">
        <w:rPr>
          <w:rFonts w:ascii="Times New Roman" w:hAnsi="Times New Roman"/>
          <w:sz w:val="24"/>
          <w:szCs w:val="24"/>
        </w:rPr>
        <w:t xml:space="preserve">выполнения работ, </w:t>
      </w:r>
      <w:r w:rsidRPr="0019135A">
        <w:rPr>
          <w:rFonts w:ascii="Times New Roman" w:hAnsi="Times New Roman"/>
          <w:color w:val="auto"/>
          <w:sz w:val="24"/>
          <w:szCs w:val="24"/>
        </w:rPr>
        <w:t xml:space="preserve">возлагаемых на </w:t>
      </w:r>
      <w:r w:rsidRPr="0019135A">
        <w:rPr>
          <w:rFonts w:ascii="Times New Roman" w:hAnsi="Times New Roman"/>
          <w:sz w:val="24"/>
          <w:szCs w:val="24"/>
        </w:rPr>
        <w:t>субподрядчика.</w:t>
      </w:r>
      <w:r w:rsidRPr="0019135A">
        <w:rPr>
          <w:rFonts w:ascii="Times New Roman" w:hAnsi="Times New Roman"/>
          <w:color w:val="auto"/>
          <w:sz w:val="24"/>
          <w:szCs w:val="24"/>
        </w:rPr>
        <w:t xml:space="preserve"> В случае отсутствия в составе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запросе предложений указанных договоров, документы, представленные на такого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считаются не поданными и сведения, указанные в таких документах не учитываются при рассмотрении данной заявки на участие в запросе предложений;</w:t>
      </w:r>
      <w:bookmarkEnd w:id="68"/>
    </w:p>
    <w:p w:rsidR="007E4CDF" w:rsidRPr="0019135A" w:rsidRDefault="007F162F" w:rsidP="007F162F">
      <w:pPr>
        <w:pStyle w:val="02statia2"/>
        <w:numPr>
          <w:ilvl w:val="0"/>
          <w:numId w:val="17"/>
        </w:numPr>
        <w:tabs>
          <w:tab w:val="clear" w:pos="1200"/>
          <w:tab w:val="left" w:pos="1134"/>
          <w:tab w:val="left" w:pos="1418"/>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заявка на участие в запросе предложений должна включать сведения, подтверждающие соответствие каждого </w:t>
      </w:r>
      <w:r w:rsidRPr="0019135A">
        <w:rPr>
          <w:rFonts w:ascii="Times New Roman" w:hAnsi="Times New Roman"/>
          <w:sz w:val="24"/>
          <w:szCs w:val="24"/>
        </w:rPr>
        <w:t xml:space="preserve">субподрядчика </w:t>
      </w:r>
      <w:r w:rsidRPr="0019135A">
        <w:rPr>
          <w:rFonts w:ascii="Times New Roman" w:hAnsi="Times New Roman"/>
          <w:color w:val="auto"/>
          <w:sz w:val="24"/>
          <w:szCs w:val="24"/>
        </w:rPr>
        <w:t>установленным в подпункте </w:t>
      </w:r>
      <w:fldSimple w:instr=" REF _Ref317252317 \r \h  \* MERGEFORMAT ">
        <w:r w:rsidR="00286043" w:rsidRPr="00286043">
          <w:rPr>
            <w:rFonts w:ascii="Times New Roman" w:hAnsi="Times New Roman" w:hint="eastAsia"/>
            <w:color w:val="auto"/>
            <w:sz w:val="24"/>
            <w:szCs w:val="24"/>
          </w:rPr>
          <w:t>в</w:t>
        </w:r>
        <w:r w:rsidR="00286043" w:rsidRPr="00286043">
          <w:rPr>
            <w:rFonts w:ascii="Times New Roman" w:hAnsi="Times New Roman"/>
            <w:color w:val="auto"/>
            <w:sz w:val="24"/>
            <w:szCs w:val="24"/>
          </w:rPr>
          <w:t>)</w:t>
        </w:r>
      </w:fldSimple>
      <w:r w:rsidRPr="0019135A">
        <w:rPr>
          <w:rFonts w:ascii="Times New Roman" w:hAnsi="Times New Roman"/>
          <w:color w:val="auto"/>
          <w:sz w:val="24"/>
          <w:szCs w:val="24"/>
        </w:rPr>
        <w:t xml:space="preserve"> пункта </w:t>
      </w:r>
      <w:fldSimple w:instr=" REF _Ref317252302 \r \h  \* MERGEFORMAT ">
        <w:r w:rsidR="00286043" w:rsidRPr="00286043">
          <w:rPr>
            <w:rFonts w:ascii="Times New Roman" w:hAnsi="Times New Roman"/>
            <w:color w:val="auto"/>
            <w:sz w:val="24"/>
            <w:szCs w:val="24"/>
          </w:rPr>
          <w:t>3.5.1</w:t>
        </w:r>
      </w:fldSimple>
      <w:r w:rsidRPr="0019135A">
        <w:rPr>
          <w:rFonts w:ascii="Times New Roman" w:hAnsi="Times New Roman"/>
          <w:color w:val="auto"/>
          <w:sz w:val="24"/>
          <w:szCs w:val="24"/>
        </w:rPr>
        <w:t xml:space="preserve"> требованиям, в объеме</w:t>
      </w:r>
      <w:r w:rsidR="00247EBE">
        <w:rPr>
          <w:rFonts w:ascii="Times New Roman" w:hAnsi="Times New Roman"/>
          <w:color w:val="auto"/>
          <w:sz w:val="24"/>
          <w:szCs w:val="24"/>
        </w:rPr>
        <w:t xml:space="preserve"> </w:t>
      </w:r>
      <w:r w:rsidRPr="0019135A">
        <w:rPr>
          <w:rFonts w:ascii="Times New Roman" w:hAnsi="Times New Roman"/>
          <w:sz w:val="24"/>
          <w:szCs w:val="24"/>
        </w:rPr>
        <w:t xml:space="preserve">выполняемых работ субподрядчиком, </w:t>
      </w:r>
      <w:r w:rsidRPr="0019135A">
        <w:rPr>
          <w:rFonts w:ascii="Times New Roman" w:hAnsi="Times New Roman"/>
          <w:color w:val="auto"/>
          <w:sz w:val="24"/>
          <w:szCs w:val="24"/>
        </w:rPr>
        <w:t>с предоставлением документов согласно пункту </w:t>
      </w:r>
      <w:fldSimple w:instr=" REF Z_15 \r \h  \* MERGEFORMAT ">
        <w:r w:rsidR="00286043" w:rsidRPr="00286043">
          <w:rPr>
            <w:rFonts w:ascii="Times New Roman" w:hAnsi="Times New Roman"/>
            <w:color w:val="auto"/>
            <w:sz w:val="24"/>
            <w:szCs w:val="24"/>
          </w:rPr>
          <w:t>15</w:t>
        </w:r>
      </w:fldSimple>
      <w:r w:rsidRPr="0019135A">
        <w:rPr>
          <w:rFonts w:ascii="Times New Roman" w:hAnsi="Times New Roman"/>
          <w:color w:val="auto"/>
          <w:sz w:val="24"/>
          <w:szCs w:val="24"/>
        </w:rPr>
        <w:t xml:space="preserve"> раздела </w:t>
      </w:r>
      <w:fldSimple w:instr=" REF _Ref317252368 \r \h  \* MERGEFORMAT ">
        <w:r w:rsidR="00286043">
          <w:t>5</w:t>
        </w:r>
      </w:fldSimple>
      <w:r w:rsidRPr="0019135A">
        <w:rPr>
          <w:rFonts w:ascii="Times New Roman" w:hAnsi="Times New Roman"/>
          <w:color w:val="auto"/>
          <w:sz w:val="24"/>
          <w:szCs w:val="24"/>
        </w:rPr>
        <w:t xml:space="preserve"> «Информационная карта запроса предложений». Соответствующие формы раздела </w:t>
      </w:r>
      <w:fldSimple w:instr=" REF _Ref317252392 \r \h  \* MERGEFORMAT ">
        <w:r w:rsidR="00286043">
          <w:t>6</w:t>
        </w:r>
      </w:fldSimple>
      <w:r w:rsidRPr="0019135A">
        <w:rPr>
          <w:rFonts w:ascii="Times New Roman" w:hAnsi="Times New Roman"/>
          <w:color w:val="auto"/>
          <w:sz w:val="24"/>
          <w:szCs w:val="24"/>
        </w:rPr>
        <w:t xml:space="preserve"> заполняются </w:t>
      </w:r>
      <w:r w:rsidRPr="0019135A">
        <w:rPr>
          <w:rFonts w:ascii="Times New Roman" w:hAnsi="Times New Roman"/>
          <w:sz w:val="24"/>
          <w:szCs w:val="24"/>
        </w:rPr>
        <w:t xml:space="preserve">субподрядчиком с указанием организаций субподрядчика </w:t>
      </w:r>
      <w:r w:rsidRPr="0019135A">
        <w:rPr>
          <w:rFonts w:ascii="Times New Roman" w:hAnsi="Times New Roman"/>
          <w:color w:val="auto"/>
          <w:sz w:val="24"/>
          <w:szCs w:val="24"/>
        </w:rPr>
        <w:t>и участника запроса предложений и заверяются подписью и печатью участника в</w:t>
      </w:r>
      <w:r w:rsidRPr="0019135A">
        <w:rPr>
          <w:rFonts w:ascii="Times New Roman" w:hAnsi="Times New Roman"/>
          <w:color w:val="auto"/>
          <w:sz w:val="24"/>
          <w:szCs w:val="24"/>
          <w:lang w:val="en-US"/>
        </w:rPr>
        <w:t> </w:t>
      </w:r>
      <w:r w:rsidRPr="0019135A">
        <w:rPr>
          <w:rFonts w:ascii="Times New Roman" w:hAnsi="Times New Roman"/>
          <w:color w:val="auto"/>
          <w:sz w:val="24"/>
          <w:szCs w:val="24"/>
        </w:rPr>
        <w:t>соответствии с рекомендациями, указанными в пунктах </w:t>
      </w:r>
      <w:fldSimple w:instr=" REF _Ref317252426 \r \h  \* MERGEFORMAT ">
        <w:r w:rsidR="00286043" w:rsidRPr="00286043">
          <w:rPr>
            <w:rFonts w:ascii="Times New Roman" w:hAnsi="Times New Roman"/>
            <w:color w:val="auto"/>
            <w:sz w:val="24"/>
            <w:szCs w:val="24"/>
          </w:rPr>
          <w:t>4.4.4</w:t>
        </w:r>
      </w:fldSimple>
      <w:r w:rsidRPr="0019135A">
        <w:rPr>
          <w:rFonts w:ascii="Times New Roman" w:hAnsi="Times New Roman"/>
          <w:color w:val="auto"/>
          <w:sz w:val="24"/>
          <w:szCs w:val="24"/>
        </w:rPr>
        <w:t xml:space="preserve">, </w:t>
      </w:r>
      <w:fldSimple w:instr=" REF _Ref317252433 \r \h  \* MERGEFORMAT ">
        <w:r w:rsidR="00286043" w:rsidRPr="00286043">
          <w:rPr>
            <w:rFonts w:ascii="Times New Roman" w:hAnsi="Times New Roman"/>
            <w:color w:val="auto"/>
            <w:sz w:val="24"/>
            <w:szCs w:val="24"/>
          </w:rPr>
          <w:t>4.4.5</w:t>
        </w:r>
      </w:fldSimple>
      <w:r w:rsidRPr="0019135A">
        <w:rPr>
          <w:rFonts w:ascii="Times New Roman" w:hAnsi="Times New Roman"/>
          <w:color w:val="auto"/>
          <w:sz w:val="24"/>
          <w:szCs w:val="24"/>
        </w:rPr>
        <w:t>;</w:t>
      </w:r>
    </w:p>
    <w:p w:rsidR="007E4CDF" w:rsidRPr="0019135A" w:rsidRDefault="007F162F">
      <w:pPr>
        <w:pStyle w:val="02statia2"/>
        <w:tabs>
          <w:tab w:val="left" w:pos="709"/>
          <w:tab w:val="left" w:pos="1418"/>
        </w:tabs>
        <w:spacing w:before="0" w:line="240" w:lineRule="auto"/>
        <w:ind w:left="0" w:firstLine="0"/>
        <w:rPr>
          <w:rFonts w:ascii="Times New Roman" w:hAnsi="Times New Roman"/>
          <w:color w:val="auto"/>
          <w:sz w:val="24"/>
          <w:szCs w:val="24"/>
        </w:rPr>
      </w:pPr>
      <w:r w:rsidRPr="0019135A">
        <w:rPr>
          <w:rFonts w:ascii="Times New Roman" w:hAnsi="Times New Roman"/>
          <w:color w:val="auto"/>
          <w:sz w:val="24"/>
          <w:szCs w:val="24"/>
        </w:rPr>
        <w:tab/>
        <w:t xml:space="preserve">В случае если участником запроса предложений является бюджетное учреждение, и порядок выбора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для такого учреждения регулируется положениями действующего законодательства, в том числе Федеральным законом от 21.07.2005 № 94-ФЗ «О размещении заказов на поставки товаров, выполнение работ, оказание услуг для государственных и муниципальных нужд», требования о соответствии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такому участнику запроса предложений не предъявляются.</w:t>
      </w:r>
      <w:r w:rsid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 запроса предложений, в случае если он является бюджетным учреждением, обязан в составе заявки на участие в запросе предложений представить гарантийное письмо, содержащее обязательство в случае выбора его победителем, разместить заказ по выбору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 xml:space="preserve">и предоставить документы, указанные в подпункте а) настоящего пункта, после окончания процедур размещения заказа и определения </w:t>
      </w:r>
      <w:r w:rsidRPr="0019135A">
        <w:rPr>
          <w:rFonts w:ascii="Times New Roman" w:hAnsi="Times New Roman"/>
          <w:sz w:val="24"/>
          <w:szCs w:val="24"/>
        </w:rPr>
        <w:t>субподрядчиков.</w:t>
      </w:r>
      <w:r w:rsidR="00247EBE">
        <w:rPr>
          <w:rFonts w:ascii="Times New Roman" w:hAnsi="Times New Roman"/>
          <w:sz w:val="24"/>
          <w:szCs w:val="24"/>
        </w:rPr>
        <w:t xml:space="preserve"> </w:t>
      </w:r>
      <w:r w:rsidRPr="0019135A">
        <w:rPr>
          <w:rFonts w:ascii="Times New Roman" w:hAnsi="Times New Roman"/>
          <w:color w:val="auto"/>
          <w:sz w:val="24"/>
          <w:szCs w:val="24"/>
        </w:rPr>
        <w:t xml:space="preserve">При этом, в случае </w:t>
      </w:r>
      <w:r w:rsidRPr="00247EBE">
        <w:rPr>
          <w:rFonts w:ascii="Times New Roman" w:hAnsi="Times New Roman"/>
          <w:color w:val="auto"/>
          <w:sz w:val="24"/>
          <w:szCs w:val="24"/>
        </w:rPr>
        <w:t xml:space="preserve">выбора </w:t>
      </w:r>
      <w:r w:rsidR="00247EBE" w:rsidRPr="00247EBE">
        <w:rPr>
          <w:rFonts w:ascii="Times New Roman" w:hAnsi="Times New Roman"/>
          <w:sz w:val="24"/>
          <w:szCs w:val="24"/>
        </w:rPr>
        <w:t>Единой комиссией по размещению заказа</w:t>
      </w:r>
      <w:r w:rsidRPr="00247EBE">
        <w:rPr>
          <w:rFonts w:ascii="Times New Roman" w:hAnsi="Times New Roman"/>
          <w:color w:val="auto"/>
          <w:sz w:val="24"/>
          <w:szCs w:val="24"/>
        </w:rPr>
        <w:t xml:space="preserve"> </w:t>
      </w:r>
      <w:r w:rsidRPr="0019135A">
        <w:rPr>
          <w:rFonts w:ascii="Times New Roman" w:hAnsi="Times New Roman"/>
          <w:color w:val="auto"/>
          <w:sz w:val="24"/>
          <w:szCs w:val="24"/>
        </w:rPr>
        <w:t xml:space="preserve">участника запроса предложений – бюджетного учреждения победителем запроса предложений, заказчик вправе включить своего представителя в состав комиссии бюджетного учреждения по размещению заказа по определению </w:t>
      </w:r>
      <w:r w:rsidRPr="0019135A">
        <w:rPr>
          <w:rFonts w:ascii="Times New Roman" w:hAnsi="Times New Roman"/>
          <w:sz w:val="24"/>
          <w:szCs w:val="24"/>
        </w:rPr>
        <w:t xml:space="preserve">субподрядчиков. </w:t>
      </w:r>
      <w:r w:rsidRPr="0019135A">
        <w:rPr>
          <w:rFonts w:ascii="Times New Roman" w:hAnsi="Times New Roman"/>
          <w:color w:val="auto"/>
          <w:sz w:val="24"/>
          <w:szCs w:val="24"/>
        </w:rPr>
        <w:t>Согласие участника запроса предложений включить представителя заказчика в состав комиссии по размещению заказа также должно содержаться в гарантийном письме.</w:t>
      </w:r>
    </w:p>
    <w:p w:rsidR="007E4CDF" w:rsidRPr="0019135A" w:rsidRDefault="007F162F" w:rsidP="007F162F">
      <w:pPr>
        <w:pStyle w:val="Times12"/>
        <w:numPr>
          <w:ilvl w:val="2"/>
          <w:numId w:val="15"/>
        </w:numPr>
        <w:tabs>
          <w:tab w:val="clear" w:pos="720"/>
          <w:tab w:val="num" w:pos="960"/>
          <w:tab w:val="left" w:pos="1418"/>
        </w:tabs>
        <w:ind w:left="0" w:firstLine="709"/>
        <w:rPr>
          <w:szCs w:val="24"/>
        </w:rPr>
      </w:pPr>
      <w:r w:rsidRPr="0019135A">
        <w:rPr>
          <w:szCs w:val="24"/>
        </w:rPr>
        <w:t>При рассмотрении субподрядчиков количественные требования к квалификационным показателям участника запроса предложений и субподрядчиков устанавливаются в процентном соотношении от</w:t>
      </w:r>
      <w:r w:rsidRPr="0019135A">
        <w:rPr>
          <w:szCs w:val="24"/>
          <w:lang w:val="en-US"/>
        </w:rPr>
        <w:t> </w:t>
      </w:r>
      <w:r w:rsidRPr="0019135A">
        <w:rPr>
          <w:szCs w:val="24"/>
        </w:rPr>
        <w:t>перечня и объема выполняемых работ (в физическом выражении, в соответствующих единицах измерения, или денежном выражении).</w:t>
      </w:r>
    </w:p>
    <w:p w:rsidR="007E4CDF" w:rsidRPr="0019135A" w:rsidRDefault="007F162F">
      <w:pPr>
        <w:pStyle w:val="Times12"/>
        <w:spacing w:after="120"/>
        <w:ind w:firstLine="0"/>
        <w:rPr>
          <w:szCs w:val="24"/>
        </w:rPr>
      </w:pPr>
      <w:r w:rsidRPr="0019135A">
        <w:rPr>
          <w:bCs w:val="0"/>
          <w:szCs w:val="24"/>
        </w:rPr>
        <w:br w:type="page"/>
      </w:r>
    </w:p>
    <w:p w:rsidR="007E4CDF" w:rsidRPr="0019135A" w:rsidRDefault="007F162F" w:rsidP="007F162F">
      <w:pPr>
        <w:pStyle w:val="10"/>
        <w:numPr>
          <w:ilvl w:val="1"/>
          <w:numId w:val="11"/>
        </w:numPr>
        <w:tabs>
          <w:tab w:val="left" w:pos="709"/>
        </w:tabs>
        <w:ind w:left="1134" w:hanging="425"/>
        <w:jc w:val="left"/>
        <w:rPr>
          <w:rFonts w:eastAsia="Times New Roman"/>
        </w:rPr>
      </w:pPr>
      <w:bookmarkStart w:id="69" w:name="_Ref317259044"/>
      <w:bookmarkStart w:id="70" w:name="_Toc360116220"/>
      <w:r w:rsidRPr="0019135A">
        <w:rPr>
          <w:rFonts w:eastAsia="Times New Roman"/>
          <w:lang w:val="en-US"/>
        </w:rPr>
        <w:lastRenderedPageBreak/>
        <w:t>ПОРЯДОК ПРОВЕДЕНИЯ ЗАПРОСА ПРЕДЛОЖЕНИЙ</w:t>
      </w:r>
      <w:bookmarkEnd w:id="69"/>
      <w:bookmarkEnd w:id="70"/>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1" w:name="_Toc360116221"/>
      <w:r w:rsidRPr="0019135A">
        <w:rPr>
          <w:rFonts w:ascii="Times New Roman" w:eastAsia="Times New Roman" w:hAnsi="Times New Roman" w:cs="Times New Roman"/>
          <w:b w:val="0"/>
          <w:i w:val="0"/>
          <w:sz w:val="24"/>
          <w:szCs w:val="24"/>
        </w:rPr>
        <w:t>Получение документации по запросу предложений</w:t>
      </w:r>
      <w:bookmarkEnd w:id="71"/>
    </w:p>
    <w:p w:rsidR="007E4CDF" w:rsidRPr="0019135A" w:rsidRDefault="007F162F" w:rsidP="007F162F">
      <w:pPr>
        <w:numPr>
          <w:ilvl w:val="2"/>
          <w:numId w:val="18"/>
        </w:numPr>
        <w:ind w:left="0" w:firstLine="709"/>
        <w:jc w:val="both"/>
      </w:pPr>
      <w:bookmarkStart w:id="72" w:name="_Ref125823280"/>
      <w:r w:rsidRPr="0019135A">
        <w:t>Документация по запросу предложений, размещенная на</w:t>
      </w:r>
      <w:r w:rsidRPr="0019135A">
        <w:rPr>
          <w:lang w:val="en-US"/>
        </w:rPr>
        <w:t> </w:t>
      </w:r>
      <w:r w:rsidRPr="0019135A">
        <w:t>официальном сайте, находится в открытом доступе. Порядок получения документации по запросу предложений на ЭТП определяется правилами данной ЭТП.</w:t>
      </w:r>
    </w:p>
    <w:p w:rsidR="007E4CDF" w:rsidRPr="0019135A" w:rsidRDefault="007F162F" w:rsidP="007F162F">
      <w:pPr>
        <w:pStyle w:val="20"/>
        <w:numPr>
          <w:ilvl w:val="1"/>
          <w:numId w:val="18"/>
        </w:numPr>
        <w:tabs>
          <w:tab w:val="clear" w:pos="720"/>
          <w:tab w:val="left" w:pos="709"/>
        </w:tabs>
        <w:suppressAutoHyphens/>
        <w:spacing w:before="0" w:after="0"/>
        <w:ind w:firstLine="709"/>
        <w:rPr>
          <w:rFonts w:ascii="Times New Roman" w:eastAsia="Times New Roman" w:hAnsi="Times New Roman" w:cs="Times New Roman"/>
          <w:b w:val="0"/>
          <w:i w:val="0"/>
          <w:sz w:val="24"/>
          <w:szCs w:val="24"/>
        </w:rPr>
      </w:pPr>
      <w:bookmarkStart w:id="73" w:name="_Toc360116222"/>
      <w:bookmarkEnd w:id="72"/>
      <w:r w:rsidRPr="0019135A">
        <w:rPr>
          <w:rFonts w:ascii="Times New Roman" w:eastAsia="Times New Roman" w:hAnsi="Times New Roman" w:cs="Times New Roman"/>
          <w:b w:val="0"/>
          <w:i w:val="0"/>
          <w:sz w:val="24"/>
          <w:szCs w:val="24"/>
        </w:rPr>
        <w:t>Разъяснение положений документации по запросу предложений</w:t>
      </w:r>
      <w:bookmarkEnd w:id="73"/>
    </w:p>
    <w:p w:rsidR="007E4CDF" w:rsidRPr="0019135A" w:rsidRDefault="007F162F" w:rsidP="007F162F">
      <w:pPr>
        <w:numPr>
          <w:ilvl w:val="2"/>
          <w:numId w:val="18"/>
        </w:numPr>
        <w:tabs>
          <w:tab w:val="num" w:pos="960"/>
          <w:tab w:val="num" w:pos="1430"/>
        </w:tabs>
        <w:ind w:left="0" w:firstLine="709"/>
        <w:jc w:val="both"/>
      </w:pPr>
      <w:bookmarkStart w:id="74" w:name="_Ref317252532"/>
      <w:r w:rsidRPr="0019135A">
        <w:t xml:space="preserve">Не позднее, чем за 3 (три) </w:t>
      </w:r>
      <w:r w:rsidR="00F44E86">
        <w:t>рабочих</w:t>
      </w:r>
      <w:r w:rsidRPr="0019135A">
        <w:t xml:space="preserve"> дня до дня окончания подачи заявок на участие в запросе предложений 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по контактным реквизитам организатора запроса предложений для соответствующего вида корреспонденции, указанным в извещении о проведении запроса предложений и в пункте </w:t>
      </w:r>
      <w:fldSimple w:instr=" REF _Ref317250471 \r \h  \* MERGEFORMAT ">
        <w:r w:rsidR="00286043">
          <w:t>6</w:t>
        </w:r>
      </w:fldSimple>
      <w:r w:rsidRPr="0019135A">
        <w:t xml:space="preserve"> раздела </w:t>
      </w:r>
      <w:fldSimple w:instr=" REF _Ref317252507 \r \h  \* MERGEFORMAT ">
        <w:r w:rsidR="00286043">
          <w:t>5</w:t>
        </w:r>
      </w:fldSimple>
      <w:r w:rsidRPr="0019135A">
        <w:t xml:space="preserve"> «Информационная карта запроса предложений».</w:t>
      </w:r>
      <w:bookmarkEnd w:id="74"/>
    </w:p>
    <w:p w:rsidR="007E4CDF" w:rsidRPr="0019135A" w:rsidRDefault="007F162F" w:rsidP="007F162F">
      <w:pPr>
        <w:numPr>
          <w:ilvl w:val="2"/>
          <w:numId w:val="18"/>
        </w:numPr>
        <w:ind w:left="0" w:firstLine="709"/>
        <w:jc w:val="both"/>
      </w:pPr>
      <w:r w:rsidRPr="0019135A">
        <w:t>Организатор запроса предложений в течение 1 (одного) рабочего дня со дня поступления запроса, сделанного в порядке, определенном пунктом </w:t>
      </w:r>
      <w:fldSimple w:instr=" REF _Ref317252532 \r \h  \* MERGEFORMAT ">
        <w:r w:rsidR="00286043">
          <w:t>4.2.1</w:t>
        </w:r>
      </w:fldSimple>
      <w:r w:rsidRPr="0019135A">
        <w:t>,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Разъяснение</w:t>
      </w:r>
      <w:r w:rsidRPr="0019135A">
        <w:rPr>
          <w:bCs/>
        </w:rPr>
        <w:t xml:space="preserve"> положений документации по запросу предложений не изменяет ее суть.</w:t>
      </w:r>
    </w:p>
    <w:p w:rsidR="007E4CDF" w:rsidRPr="0019135A" w:rsidRDefault="007F162F" w:rsidP="007F162F">
      <w:pPr>
        <w:numPr>
          <w:ilvl w:val="2"/>
          <w:numId w:val="18"/>
        </w:numPr>
        <w:ind w:left="0" w:firstLine="709"/>
        <w:jc w:val="both"/>
      </w:pPr>
      <w:r w:rsidRPr="0019135A">
        <w:t>Организатор запроса предложений вправе не отвечать на запросы о</w:t>
      </w:r>
      <w:r w:rsidRPr="0019135A">
        <w:rPr>
          <w:lang w:val="en-US"/>
        </w:rPr>
        <w:t> </w:t>
      </w:r>
      <w:r w:rsidRPr="0019135A">
        <w:t>разъяснении положений документации по запросу предложений, поступившие позднее срока, установленного в пункте </w:t>
      </w:r>
      <w:fldSimple w:instr=" REF _Ref317252532 \r \h  \* MERGEFORMAT ">
        <w:r w:rsidR="00286043">
          <w:t>4.2.1</w:t>
        </w:r>
      </w:fldSimple>
      <w:r w:rsidRPr="0019135A">
        <w:t>.</w:t>
      </w:r>
    </w:p>
    <w:p w:rsidR="007E4CDF" w:rsidRPr="0019135A" w:rsidRDefault="007F162F" w:rsidP="007F162F">
      <w:pPr>
        <w:numPr>
          <w:ilvl w:val="2"/>
          <w:numId w:val="18"/>
        </w:numPr>
        <w:ind w:left="0" w:firstLine="709"/>
        <w:jc w:val="both"/>
      </w:pPr>
      <w:r w:rsidRPr="0019135A">
        <w:t>Участник запроса предложений не вправе ссылаться на устную информацию, полученную от организатора запроса предложений.</w:t>
      </w:r>
    </w:p>
    <w:p w:rsidR="007E4CDF" w:rsidRPr="0019135A" w:rsidRDefault="007F162F" w:rsidP="007F162F">
      <w:pPr>
        <w:pStyle w:val="20"/>
        <w:numPr>
          <w:ilvl w:val="1"/>
          <w:numId w:val="18"/>
        </w:numPr>
        <w:tabs>
          <w:tab w:val="clear" w:pos="720"/>
          <w:tab w:val="left" w:pos="709"/>
        </w:tabs>
        <w:suppressAutoHyphens/>
        <w:spacing w:before="0" w:after="0"/>
        <w:ind w:firstLine="709"/>
        <w:jc w:val="both"/>
        <w:rPr>
          <w:rFonts w:ascii="Times New Roman" w:eastAsia="Times New Roman" w:hAnsi="Times New Roman" w:cs="Times New Roman"/>
          <w:b w:val="0"/>
          <w:i w:val="0"/>
          <w:sz w:val="24"/>
          <w:szCs w:val="24"/>
        </w:rPr>
      </w:pPr>
      <w:bookmarkStart w:id="75" w:name="_Toc360116223"/>
      <w:r w:rsidRPr="0019135A">
        <w:rPr>
          <w:rFonts w:ascii="Times New Roman" w:eastAsia="Times New Roman" w:hAnsi="Times New Roman" w:cs="Times New Roman"/>
          <w:b w:val="0"/>
          <w:i w:val="0"/>
          <w:sz w:val="24"/>
          <w:szCs w:val="24"/>
        </w:rPr>
        <w:t>Внесение изменений в извещение о проведении запроса предложений и документацию по запросу предложений</w:t>
      </w:r>
      <w:bookmarkEnd w:id="75"/>
    </w:p>
    <w:p w:rsidR="007E4CDF" w:rsidRPr="0019135A" w:rsidRDefault="007F162F" w:rsidP="007F162F">
      <w:pPr>
        <w:numPr>
          <w:ilvl w:val="2"/>
          <w:numId w:val="18"/>
        </w:numPr>
        <w:ind w:left="0" w:firstLine="709"/>
        <w:jc w:val="both"/>
        <w:rPr>
          <w:bCs/>
          <w:iCs/>
        </w:rPr>
      </w:pPr>
      <w:r w:rsidRPr="0019135A">
        <w:t xml:space="preserve">Организатор запроса предложений по собственной инициативе, по решению заказчика, </w:t>
      </w:r>
      <w:r w:rsidR="00F4681B">
        <w:t>Единой комиссии по размещению заказа</w:t>
      </w:r>
      <w:r w:rsidRPr="0019135A">
        <w:t xml:space="preserve"> или в соответствии с запросом участника запроса предложений вправе принять решение о</w:t>
      </w:r>
      <w:r w:rsidRPr="0019135A">
        <w:rPr>
          <w:bCs/>
          <w:iCs/>
        </w:rPr>
        <w:t> внесении изменений в</w:t>
      </w:r>
      <w:r w:rsidRPr="0019135A">
        <w:rPr>
          <w:bCs/>
          <w:iCs/>
          <w:lang w:val="en-US"/>
        </w:rPr>
        <w:t> </w:t>
      </w:r>
      <w:r w:rsidRPr="0019135A">
        <w:rPr>
          <w:bCs/>
          <w:iCs/>
        </w:rPr>
        <w:t>извещение о проведении запроса предложений и документацию по запросу предложений не позднее</w:t>
      </w:r>
      <w:r w:rsidR="009128ED">
        <w:rPr>
          <w:bCs/>
          <w:iCs/>
        </w:rPr>
        <w:t>,</w:t>
      </w:r>
      <w:r w:rsidRPr="0019135A">
        <w:rPr>
          <w:bCs/>
          <w:iCs/>
        </w:rPr>
        <w:t xml:space="preserve"> чем за 2 (два) рабочих дня до окончания срока подачи заявок</w:t>
      </w:r>
      <w:r w:rsidRPr="0019135A">
        <w:rPr>
          <w:b/>
          <w:i/>
        </w:rPr>
        <w:t>.</w:t>
      </w:r>
    </w:p>
    <w:p w:rsidR="007E4CDF" w:rsidRPr="0019135A" w:rsidRDefault="007F162F" w:rsidP="007F162F">
      <w:pPr>
        <w:numPr>
          <w:ilvl w:val="2"/>
          <w:numId w:val="18"/>
        </w:numPr>
        <w:ind w:left="0" w:firstLine="709"/>
        <w:jc w:val="both"/>
      </w:pPr>
      <w:r w:rsidRPr="0019135A">
        <w:t>Любое изменение документации по запросу предложений является неотъемлемой ее частью.</w:t>
      </w:r>
    </w:p>
    <w:p w:rsidR="007E4CDF" w:rsidRPr="0019135A" w:rsidRDefault="007F162F" w:rsidP="007F162F">
      <w:pPr>
        <w:numPr>
          <w:ilvl w:val="2"/>
          <w:numId w:val="18"/>
        </w:numPr>
        <w:ind w:left="0" w:firstLine="709"/>
        <w:jc w:val="both"/>
      </w:pPr>
      <w:r w:rsidRPr="0019135A">
        <w:t xml:space="preserve">Такие изменения размещаются организатором запроса предложений </w:t>
      </w:r>
      <w:r w:rsidRPr="0019135A">
        <w:rPr>
          <w:bCs/>
          <w:iCs/>
        </w:rPr>
        <w:t>до окончания срока подачи заявок</w:t>
      </w:r>
      <w:r w:rsidR="00247EBE">
        <w:rPr>
          <w:bCs/>
          <w:iCs/>
        </w:rPr>
        <w:t xml:space="preserve"> </w:t>
      </w:r>
      <w:r w:rsidRPr="0019135A">
        <w:t>на официальном сайте и на ЭТП в порядке, установленном для размещения извещения о проведении запроса предложений.</w:t>
      </w:r>
    </w:p>
    <w:p w:rsidR="007E4CDF" w:rsidRPr="0019135A" w:rsidRDefault="007F162F" w:rsidP="007F162F">
      <w:pPr>
        <w:numPr>
          <w:ilvl w:val="2"/>
          <w:numId w:val="18"/>
        </w:numPr>
        <w:ind w:left="0" w:firstLine="709"/>
        <w:jc w:val="both"/>
      </w:pPr>
      <w:r w:rsidRPr="0019135A">
        <w:t>При этом срок подачи заявок на участие в запросе предложений должен быть продлен так, чтобы со дня размещения на</w:t>
      </w:r>
      <w:r w:rsidRPr="0019135A">
        <w:rPr>
          <w:lang w:val="en-US"/>
        </w:rPr>
        <w:t> </w:t>
      </w:r>
      <w:r w:rsidRPr="0019135A">
        <w:t xml:space="preserve">официальном сайте и ЭТП внесенных изменений в </w:t>
      </w:r>
      <w:r w:rsidRPr="0019135A">
        <w:rPr>
          <w:bCs/>
          <w:iCs/>
        </w:rPr>
        <w:t xml:space="preserve">извещение о проведении запроса предложений и </w:t>
      </w:r>
      <w:r w:rsidRPr="0019135A">
        <w:t>документацию по запросу предложений до даты окончания подачи заявок на участие в запросе предложений такой срок составлял не менее 5 (пяти) рабочих дней, а в случае изменения предмета запроса предложений — 10 (десять) календарных дней.</w:t>
      </w:r>
    </w:p>
    <w:p w:rsidR="007E4CDF" w:rsidRPr="0019135A" w:rsidRDefault="007F162F" w:rsidP="007F162F">
      <w:pPr>
        <w:numPr>
          <w:ilvl w:val="2"/>
          <w:numId w:val="18"/>
        </w:numPr>
        <w:ind w:left="0" w:firstLine="709"/>
        <w:jc w:val="both"/>
      </w:pPr>
      <w:r w:rsidRPr="0019135A">
        <w:t>Организатор запроса предложений вправе в любой момент до</w:t>
      </w:r>
      <w:r w:rsidRPr="0019135A">
        <w:rPr>
          <w:lang w:val="en-US"/>
        </w:rPr>
        <w:t> </w:t>
      </w:r>
      <w:r w:rsidRPr="0019135A">
        <w:t>окончания срока подачи заявок на участие в запросе предложений продлить сроки приема заявок на участие в запросе предложений и, при необходимости, сроки проведения последующих процедур запроса предложений, о чем организатор запроса предложений в течение 1 (одного) рабочего дня размещает информацию на официальном сайте и ЭТП.</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76" w:name="_Toc276137311"/>
      <w:bookmarkStart w:id="77" w:name="_Ref317504346"/>
      <w:bookmarkStart w:id="78" w:name="_Toc360116224"/>
      <w:bookmarkEnd w:id="76"/>
      <w:r w:rsidRPr="0019135A">
        <w:rPr>
          <w:rFonts w:ascii="Times New Roman" w:eastAsia="Times New Roman" w:hAnsi="Times New Roman" w:cs="Times New Roman"/>
          <w:b w:val="0"/>
          <w:i w:val="0"/>
          <w:sz w:val="24"/>
          <w:szCs w:val="24"/>
        </w:rPr>
        <w:lastRenderedPageBreak/>
        <w:t>Общие требования к заявке на участие в запросе предложений</w:t>
      </w:r>
      <w:bookmarkEnd w:id="77"/>
      <w:bookmarkEnd w:id="78"/>
    </w:p>
    <w:p w:rsidR="007E4CDF" w:rsidRPr="0019135A" w:rsidRDefault="007F162F" w:rsidP="007F162F">
      <w:pPr>
        <w:numPr>
          <w:ilvl w:val="2"/>
          <w:numId w:val="18"/>
        </w:numPr>
        <w:ind w:left="0" w:firstLine="709"/>
        <w:jc w:val="both"/>
      </w:pPr>
      <w:r w:rsidRPr="0019135A">
        <w:t>Для целей настоящей документации по запросу предложений под</w:t>
      </w:r>
      <w:r w:rsidRPr="0019135A">
        <w:rPr>
          <w:lang w:val="en-US"/>
        </w:rPr>
        <w:t> </w:t>
      </w:r>
      <w:r w:rsidRPr="0019135A">
        <w:rPr>
          <w:bCs/>
        </w:rPr>
        <w:t xml:space="preserve">заявкой на участие в запросе предложений </w:t>
      </w:r>
      <w:r w:rsidRPr="0019135A">
        <w:t>понимается предоставляемое участником запроса предложений с использованием функционала и в</w:t>
      </w:r>
      <w:r w:rsidRPr="0019135A">
        <w:rPr>
          <w:lang w:val="en-US"/>
        </w:rPr>
        <w:t> </w:t>
      </w:r>
      <w:r w:rsidRPr="0019135A">
        <w:t>соответствии с регламентом ЭТП</w:t>
      </w:r>
      <w:r w:rsidR="00962582">
        <w:t xml:space="preserve"> </w:t>
      </w:r>
      <w:r w:rsidRPr="0019135A">
        <w:t>предложение на участие в запросе предложений,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286043">
          <w:t>16</w:t>
        </w:r>
      </w:fldSimple>
      <w:r w:rsidRPr="0019135A">
        <w:t xml:space="preserve"> раздела </w:t>
      </w:r>
      <w:fldSimple w:instr=" REF _Ref317252621 \r \h  \* MERGEFORMAT ">
        <w:r w:rsidR="00286043">
          <w:t>5</w:t>
        </w:r>
      </w:fldSimple>
      <w:r w:rsidRPr="0019135A">
        <w:t xml:space="preserve"> «Информационная карта запроса предложений», оформленных в соответствии с положениями настоящего подраздела, содержание которых соответствует требованиям настоящей документации по запросу предложений.</w:t>
      </w:r>
    </w:p>
    <w:p w:rsidR="007E4CDF" w:rsidRPr="0019135A" w:rsidRDefault="007F162F" w:rsidP="007F162F">
      <w:pPr>
        <w:numPr>
          <w:ilvl w:val="2"/>
          <w:numId w:val="18"/>
        </w:numPr>
        <w:tabs>
          <w:tab w:val="num" w:pos="1713"/>
        </w:tabs>
        <w:ind w:left="0" w:firstLine="709"/>
        <w:jc w:val="both"/>
      </w:pPr>
      <w:r w:rsidRPr="0019135A">
        <w:t>При наличии разночтений между суммой, указанной участником запроса предложений в электронной форме на ЭТП, и суммой, указанной в заявке на участие в запросе предложений, преимущество имеет сумма, указанная в электронной форме на ЭТП.</w:t>
      </w:r>
    </w:p>
    <w:p w:rsidR="007E4CDF" w:rsidRPr="0019135A" w:rsidRDefault="007F162F" w:rsidP="007F162F">
      <w:pPr>
        <w:numPr>
          <w:ilvl w:val="2"/>
          <w:numId w:val="18"/>
        </w:numPr>
        <w:ind w:left="0" w:firstLine="709"/>
        <w:jc w:val="both"/>
        <w:rPr>
          <w:bCs/>
        </w:rPr>
      </w:pPr>
      <w:r w:rsidRPr="0019135A">
        <w:t>Участник запроса предложений вправе подать только одну заявку на участие в запросе предложений. В случае установления факта подачи одним участником двух и более заявок на участие в</w:t>
      </w:r>
      <w:r w:rsidRPr="0019135A">
        <w:rPr>
          <w:lang w:val="en-US"/>
        </w:rPr>
        <w:t> </w:t>
      </w:r>
      <w:r w:rsidRPr="0019135A">
        <w:t xml:space="preserve">запросе предложений при условии, что поданные ранее заявки на участие в запросе предложений таким участником не отозваны, все заявки на участие в запросе предложений такого участника, не рассматриваются. </w:t>
      </w:r>
    </w:p>
    <w:p w:rsidR="007E4CDF" w:rsidRPr="0019135A" w:rsidRDefault="007F162F" w:rsidP="007F162F">
      <w:pPr>
        <w:numPr>
          <w:ilvl w:val="2"/>
          <w:numId w:val="18"/>
        </w:numPr>
        <w:ind w:left="0" w:firstLine="709"/>
        <w:jc w:val="both"/>
      </w:pPr>
      <w:bookmarkStart w:id="79" w:name="_Ref317252426"/>
      <w:r w:rsidRPr="0019135A">
        <w:t>При подготовке заявки на участие в запросе предложений, участнику рекомендуется, чтобы каждый документ, входящий в заявку на участие в запросе предложений, должен быть подписан лицом, имеющим право в соответствии с законодательством Российской Федерации действовать от лица участника запроса предложений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предложений.</w:t>
      </w:r>
      <w:bookmarkEnd w:id="79"/>
    </w:p>
    <w:p w:rsidR="007E4CDF" w:rsidRPr="0019135A" w:rsidRDefault="007F162F" w:rsidP="007F162F">
      <w:pPr>
        <w:numPr>
          <w:ilvl w:val="2"/>
          <w:numId w:val="18"/>
        </w:numPr>
        <w:ind w:left="0" w:firstLine="709"/>
        <w:jc w:val="both"/>
      </w:pPr>
      <w:bookmarkStart w:id="80" w:name="_Ref317252433"/>
      <w:r w:rsidRPr="0019135A">
        <w:t>Также рекомендуется, чтобы каждый документ, входящий в заявку на участие в запросе предложений, был скреплен печатью участника запроса предложений.</w:t>
      </w:r>
      <w:bookmarkEnd w:id="80"/>
    </w:p>
    <w:p w:rsidR="007E4CDF" w:rsidRPr="0019135A" w:rsidRDefault="007F162F" w:rsidP="007F162F">
      <w:pPr>
        <w:numPr>
          <w:ilvl w:val="2"/>
          <w:numId w:val="18"/>
        </w:numPr>
        <w:ind w:left="0" w:firstLine="709"/>
        <w:jc w:val="both"/>
      </w:pPr>
      <w:r w:rsidRPr="0019135A">
        <w:t>Рекомендации пунктов </w:t>
      </w:r>
      <w:fldSimple w:instr=" REF _Ref317252426 \r \h  \* MERGEFORMAT ">
        <w:r w:rsidR="00286043">
          <w:t>4.4.4</w:t>
        </w:r>
      </w:fldSimple>
      <w:r w:rsidRPr="0019135A">
        <w:t xml:space="preserve"> и </w:t>
      </w:r>
      <w:fldSimple w:instr=" REF _Ref317252433 \r \h  \* MERGEFORMAT ">
        <w:r w:rsidR="00286043">
          <w:t>4.4.5</w:t>
        </w:r>
      </w:fldSimple>
      <w:r w:rsidRPr="0019135A">
        <w:t xml:space="preserve"> не распространяются на официальные документы, выданные участнику запроса предложений третьими лицами и содержащими печать (лицензии, доверенности, нотариально заверенные копии и др.).</w:t>
      </w:r>
    </w:p>
    <w:p w:rsidR="007E4CDF" w:rsidRPr="0019135A" w:rsidRDefault="007F162F" w:rsidP="007F162F">
      <w:pPr>
        <w:numPr>
          <w:ilvl w:val="2"/>
          <w:numId w:val="18"/>
        </w:numPr>
        <w:tabs>
          <w:tab w:val="num" w:pos="960"/>
          <w:tab w:val="num" w:pos="1430"/>
        </w:tabs>
        <w:ind w:left="0" w:firstLine="709"/>
        <w:jc w:val="both"/>
      </w:pPr>
      <w:r w:rsidRPr="0019135A">
        <w:t>Предоставляемые в составе заявки на участие в запросе предложений документы должны быть четко напечатаны. Подчистки, дописки, исправления в сканированных документах, подготовленных самим участником запроса предложений, не</w:t>
      </w:r>
      <w:r w:rsidRPr="0019135A">
        <w:rPr>
          <w:lang w:val="en-US"/>
        </w:rPr>
        <w:t> </w:t>
      </w:r>
      <w:r w:rsidRPr="0019135A">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предложений.</w:t>
      </w:r>
    </w:p>
    <w:p w:rsidR="007E4CDF" w:rsidRPr="0019135A" w:rsidRDefault="007F162F" w:rsidP="007F162F">
      <w:pPr>
        <w:numPr>
          <w:ilvl w:val="2"/>
          <w:numId w:val="18"/>
        </w:numPr>
        <w:ind w:left="0" w:firstLine="709"/>
        <w:jc w:val="both"/>
      </w:pPr>
      <w:bookmarkStart w:id="81" w:name="_Ref317253302"/>
      <w:r w:rsidRPr="0019135A">
        <w:t>При подготовке заявки на участие в запросе предложений участнику рекомендуется, чтобы все без исключения страницы заявки на участие в запросе предложений были пронумерованы.</w:t>
      </w:r>
      <w:bookmarkEnd w:id="81"/>
    </w:p>
    <w:p w:rsidR="007E4CDF" w:rsidRPr="0019135A" w:rsidRDefault="007F162F" w:rsidP="007F162F">
      <w:pPr>
        <w:numPr>
          <w:ilvl w:val="2"/>
          <w:numId w:val="18"/>
        </w:numPr>
        <w:tabs>
          <w:tab w:val="num" w:pos="960"/>
          <w:tab w:val="num" w:pos="1701"/>
        </w:tabs>
        <w:ind w:left="0" w:firstLine="709"/>
        <w:jc w:val="both"/>
      </w:pPr>
      <w:r w:rsidRPr="0019135A">
        <w:t>Все документы (формы, заполненные в соответствии с</w:t>
      </w:r>
      <w:r w:rsidRPr="0019135A">
        <w:rPr>
          <w:lang w:val="en-US"/>
        </w:rPr>
        <w:t> </w:t>
      </w:r>
      <w:r w:rsidRPr="0019135A">
        <w:t>требованиями настоящей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и рекомендациями настоящего подраздела),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19135A">
        <w:t>pdf</w:t>
      </w:r>
      <w:proofErr w:type="spellEnd"/>
      <w:r w:rsidRPr="0019135A">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19135A">
        <w:rPr>
          <w:lang w:val="en-US"/>
        </w:rPr>
        <w:t> </w:t>
      </w:r>
      <w:r w:rsidRPr="0019135A">
        <w:t>соответствии с рекомендациями, указанными в пунктах </w:t>
      </w:r>
      <w:fldSimple w:instr=" REF _Ref317252426 \r \h  \* MERGEFORMAT ">
        <w:r w:rsidR="00286043">
          <w:t>4.4.4</w:t>
        </w:r>
      </w:fldSimple>
      <w:r w:rsidRPr="0019135A">
        <w:t xml:space="preserve"> – </w:t>
      </w:r>
      <w:fldSimple w:instr=" REF _Ref317253302 \r \h  \* MERGEFORMAT ">
        <w:r w:rsidR="00286043">
          <w:t>4.4.8</w:t>
        </w:r>
      </w:fldSimple>
      <w:r w:rsidRPr="0019135A">
        <w:t xml:space="preserve">. </w:t>
      </w:r>
      <w:r w:rsidRPr="0019135A">
        <w:rPr>
          <w:bCs/>
        </w:rPr>
        <w:t xml:space="preserve">Допускается размещение на ЭТП документов, сохраненных в архивах, при этом </w:t>
      </w:r>
      <w:r w:rsidRPr="0019135A">
        <w:rPr>
          <w:bCs/>
        </w:rPr>
        <w:lastRenderedPageBreak/>
        <w:t>размещение на</w:t>
      </w:r>
      <w:r w:rsidRPr="0019135A">
        <w:rPr>
          <w:bCs/>
          <w:lang w:val="en-US"/>
        </w:rPr>
        <w:t> </w:t>
      </w:r>
      <w:r w:rsidRPr="0019135A">
        <w:rPr>
          <w:bCs/>
        </w:rPr>
        <w:t>ЭТП</w:t>
      </w:r>
      <w:r w:rsidR="00962582">
        <w:rPr>
          <w:bCs/>
        </w:rPr>
        <w:t xml:space="preserve"> </w:t>
      </w:r>
      <w:r w:rsidRPr="0019135A">
        <w:rPr>
          <w:bCs/>
        </w:rPr>
        <w:t>архивов, разделенных на несколько частей</w:t>
      </w:r>
      <w:r w:rsidRPr="0019135A">
        <w:t>,</w:t>
      </w:r>
      <w:r w:rsidRPr="0019135A">
        <w:rPr>
          <w:bCs/>
        </w:rPr>
        <w:t xml:space="preserve"> открытие каждой из которых по отдельности невозможно, не допускается.</w:t>
      </w:r>
    </w:p>
    <w:p w:rsidR="007E4CDF" w:rsidRPr="0019135A" w:rsidRDefault="007F162F" w:rsidP="007F162F">
      <w:pPr>
        <w:numPr>
          <w:ilvl w:val="2"/>
          <w:numId w:val="18"/>
        </w:numPr>
        <w:tabs>
          <w:tab w:val="num" w:pos="960"/>
          <w:tab w:val="num" w:pos="1701"/>
        </w:tabs>
        <w:ind w:left="0" w:firstLine="709"/>
        <w:jc w:val="both"/>
      </w:pPr>
      <w:r w:rsidRPr="0019135A">
        <w:t>Прочие правила подготовки и подачи заявки на участие в запросе предложений через ЭТП определяются регламентом работы данной ЭТП.</w:t>
      </w:r>
    </w:p>
    <w:p w:rsidR="007E4CDF" w:rsidRPr="0019135A" w:rsidRDefault="007F162F" w:rsidP="007F162F">
      <w:pPr>
        <w:numPr>
          <w:ilvl w:val="2"/>
          <w:numId w:val="18"/>
        </w:numPr>
        <w:tabs>
          <w:tab w:val="num" w:pos="960"/>
          <w:tab w:val="num" w:pos="1701"/>
        </w:tabs>
        <w:ind w:left="0" w:firstLine="709"/>
        <w:jc w:val="both"/>
      </w:pPr>
      <w:r w:rsidRPr="0019135A">
        <w:t>Заказчик/организатор запроса предложений вправе запросить у участника запроса предложений, с которым по итогам закупки заключается договор, оригиналы или нотариально заверенные копии документов, указанных в</w:t>
      </w:r>
      <w:r w:rsidRPr="0019135A">
        <w:rPr>
          <w:lang w:val="en-US"/>
        </w:rPr>
        <w:t> </w:t>
      </w:r>
      <w:r w:rsidRPr="0019135A">
        <w:t>пункте </w:t>
      </w:r>
      <w:fldSimple w:instr=" REF _Ref317253328 \r \h  \* MERGEFORMAT ">
        <w:r w:rsidR="00286043">
          <w:t>3.3</w:t>
        </w:r>
      </w:fldSimple>
      <w:r w:rsidRPr="0019135A">
        <w:t xml:space="preserve"> настоящей документации по запросу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2" w:name="_Toc360116225"/>
      <w:r w:rsidRPr="0019135A">
        <w:rPr>
          <w:rFonts w:ascii="Times New Roman" w:eastAsia="Times New Roman" w:hAnsi="Times New Roman" w:cs="Times New Roman"/>
          <w:b w:val="0"/>
          <w:i w:val="0"/>
          <w:sz w:val="24"/>
          <w:szCs w:val="24"/>
        </w:rPr>
        <w:t>Срок действия заявки на участие в запросе предложений</w:t>
      </w:r>
      <w:bookmarkEnd w:id="82"/>
    </w:p>
    <w:p w:rsidR="007E4CDF" w:rsidRPr="0019135A" w:rsidRDefault="007F162F" w:rsidP="007F162F">
      <w:pPr>
        <w:numPr>
          <w:ilvl w:val="2"/>
          <w:numId w:val="18"/>
        </w:numPr>
        <w:tabs>
          <w:tab w:val="num" w:pos="1418"/>
        </w:tabs>
        <w:ind w:left="0" w:firstLine="709"/>
        <w:jc w:val="both"/>
      </w:pPr>
      <w:bookmarkStart w:id="83" w:name="_Ref56220570"/>
      <w:bookmarkStart w:id="84" w:name="_Ref317257850"/>
      <w:r w:rsidRPr="0019135A">
        <w:t>Заявка на участие в запросе предложений должна быть действительна в</w:t>
      </w:r>
      <w:r w:rsidRPr="0019135A">
        <w:rPr>
          <w:lang w:val="en-US"/>
        </w:rPr>
        <w:t> </w:t>
      </w:r>
      <w:r w:rsidRPr="0019135A">
        <w:t>течение срока, указанного участником запроса предложений в</w:t>
      </w:r>
      <w:r w:rsidRPr="0019135A">
        <w:rPr>
          <w:lang w:val="en-US"/>
        </w:rPr>
        <w:t> </w:t>
      </w:r>
      <w:r w:rsidRPr="0019135A">
        <w:t>данной заявке (раздел </w:t>
      </w:r>
      <w:fldSimple w:instr=" REF _Ref317258884 \r \h  \* MERGEFORMAT ">
        <w:r w:rsidR="00286043">
          <w:t>6</w:t>
        </w:r>
      </w:fldSimple>
      <w:r w:rsidRPr="0019135A">
        <w:t xml:space="preserve">, форма </w:t>
      </w:r>
      <w:fldSimple w:instr=" REF F01 \h  \* MERGEFORMAT ">
        <w:r w:rsidR="00286043" w:rsidRPr="00286043">
          <w:rPr>
            <w:bCs/>
          </w:rPr>
          <w:t>1.</w:t>
        </w:r>
      </w:fldSimple>
      <w:r w:rsidRPr="0019135A">
        <w:t xml:space="preserve">), но </w:t>
      </w:r>
      <w:bookmarkEnd w:id="83"/>
      <w:r w:rsidRPr="0019135A">
        <w:t xml:space="preserve">не менее </w:t>
      </w:r>
      <w:r w:rsidR="00D857AB" w:rsidRPr="0019135A">
        <w:t>3</w:t>
      </w:r>
      <w:r w:rsidRPr="0019135A">
        <w:t>0 календарных дней со дня проведения процедуры открытия доступа к поданным заявкам на участие в запросе предложений.</w:t>
      </w:r>
      <w:bookmarkEnd w:id="84"/>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85" w:name="_Toc360116226"/>
      <w:r w:rsidRPr="0019135A">
        <w:rPr>
          <w:rFonts w:ascii="Times New Roman" w:eastAsia="Times New Roman" w:hAnsi="Times New Roman" w:cs="Times New Roman"/>
          <w:b w:val="0"/>
          <w:i w:val="0"/>
          <w:sz w:val="24"/>
          <w:szCs w:val="24"/>
        </w:rPr>
        <w:t>Официальный язык запроса предложений</w:t>
      </w:r>
      <w:bookmarkEnd w:id="85"/>
    </w:p>
    <w:p w:rsidR="007E4CDF" w:rsidRPr="0019135A" w:rsidRDefault="007F162F" w:rsidP="007F162F">
      <w:pPr>
        <w:numPr>
          <w:ilvl w:val="2"/>
          <w:numId w:val="18"/>
        </w:numPr>
        <w:tabs>
          <w:tab w:val="num" w:pos="1418"/>
        </w:tabs>
        <w:ind w:left="0" w:firstLine="709"/>
        <w:jc w:val="both"/>
      </w:pPr>
      <w:bookmarkStart w:id="86" w:name="_Ref317253353"/>
      <w:r w:rsidRPr="0019135A">
        <w:t>Заявка на участие в запросе предложений, подготовленная участником запроса предложений, а также вся корреспонденция и документация, связанная с</w:t>
      </w:r>
      <w:r w:rsidRPr="0019135A">
        <w:rPr>
          <w:lang w:val="en-US"/>
        </w:rPr>
        <w:t> </w:t>
      </w:r>
      <w:r w:rsidRPr="0019135A">
        <w:t>запросом предложений, которыми обмениваются участники запроса предложений и</w:t>
      </w:r>
      <w:r w:rsidRPr="0019135A">
        <w:rPr>
          <w:lang w:val="en-US"/>
        </w:rPr>
        <w:t> </w:t>
      </w:r>
      <w:r w:rsidRPr="0019135A">
        <w:t>организатор запроса предложений, должны быть написаны на</w:t>
      </w:r>
      <w:r w:rsidRPr="0019135A">
        <w:rPr>
          <w:lang w:val="en-US"/>
        </w:rPr>
        <w:t> </w:t>
      </w:r>
      <w:r w:rsidRPr="0019135A">
        <w:t>русском языке.</w:t>
      </w:r>
      <w:bookmarkEnd w:id="86"/>
    </w:p>
    <w:p w:rsidR="007E4CDF" w:rsidRPr="0019135A" w:rsidRDefault="007F162F" w:rsidP="007F162F">
      <w:pPr>
        <w:numPr>
          <w:ilvl w:val="2"/>
          <w:numId w:val="18"/>
        </w:numPr>
        <w:tabs>
          <w:tab w:val="num" w:pos="1418"/>
        </w:tabs>
        <w:ind w:left="0" w:firstLine="709"/>
        <w:jc w:val="both"/>
      </w:pPr>
      <w:bookmarkStart w:id="87" w:name="_Ref317253360"/>
      <w:r w:rsidRPr="0019135A">
        <w:t>Любые вспомогательные документы, представленные участником запроса предложений, могут быть составлены на</w:t>
      </w:r>
      <w:r w:rsidRPr="0019135A">
        <w:rPr>
          <w:lang w:val="en-US"/>
        </w:rPr>
        <w:t> </w:t>
      </w:r>
      <w:r w:rsidRPr="0019135A">
        <w:t xml:space="preserve">иностранном языке, если такие материалы сопровождаются точным, нотариально заверенным переводом на русский язык (в случаях предусмотренных действующим законодательством РФ на документах должен быть проставлен </w:t>
      </w:r>
      <w:proofErr w:type="spellStart"/>
      <w:r w:rsidRPr="0019135A">
        <w:t>апостиль</w:t>
      </w:r>
      <w:proofErr w:type="spellEnd"/>
      <w:r w:rsidRPr="0019135A">
        <w:t xml:space="preserve"> компетентного органа государства, в котором этот документ был составлен). Наличие противоречий между представленным документом и его переводом, которые изменяют смысл представленного документа, расценивается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предоставление участником запроса предложений недостоверных сведений в</w:t>
      </w:r>
      <w:r w:rsidRPr="0019135A">
        <w:rPr>
          <w:lang w:val="en-US"/>
        </w:rPr>
        <w:t> </w:t>
      </w:r>
      <w:r w:rsidRPr="0019135A">
        <w:t>составе заявки на участие в запросе предложений.</w:t>
      </w:r>
      <w:bookmarkEnd w:id="87"/>
    </w:p>
    <w:p w:rsidR="007E4CDF" w:rsidRPr="0019135A" w:rsidRDefault="007F162F" w:rsidP="007F162F">
      <w:pPr>
        <w:numPr>
          <w:ilvl w:val="2"/>
          <w:numId w:val="18"/>
        </w:numPr>
        <w:tabs>
          <w:tab w:val="num" w:pos="1418"/>
        </w:tabs>
        <w:ind w:left="0" w:firstLine="709"/>
        <w:jc w:val="both"/>
      </w:pPr>
      <w:r w:rsidRPr="0019135A">
        <w:t>Использование других языков для подготовки заявки на участие в</w:t>
      </w:r>
      <w:r w:rsidRPr="0019135A">
        <w:rPr>
          <w:lang w:val="en-US"/>
        </w:rPr>
        <w:t> </w:t>
      </w:r>
      <w:r w:rsidRPr="0019135A">
        <w:t>запросе предложений, за исключением случаев, предусмотренных пунктами </w:t>
      </w:r>
      <w:fldSimple w:instr=" REF _Ref317253353 \r \h  \* MERGEFORMAT ">
        <w:r w:rsidR="00286043">
          <w:t>4.6.1</w:t>
        </w:r>
      </w:fldSimple>
      <w:r w:rsidRPr="0019135A">
        <w:t xml:space="preserve">, </w:t>
      </w:r>
      <w:fldSimple w:instr=" REF _Ref317253360 \r \h  \* MERGEFORMAT ">
        <w:r w:rsidR="00286043">
          <w:t>4.6.2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w:t>
      </w:r>
      <w:r w:rsidRPr="0019135A">
        <w:rPr>
          <w:lang w:val="en-US"/>
        </w:rPr>
        <w:t> </w:t>
      </w:r>
      <w:r w:rsidRPr="0019135A">
        <w:t>несоответствие заявки на</w:t>
      </w:r>
      <w:r w:rsidRPr="0019135A">
        <w:rPr>
          <w:lang w:val="en-US"/>
        </w:rPr>
        <w:t> </w:t>
      </w:r>
      <w:r w:rsidRPr="0019135A">
        <w:t>участие в запросе предложений требованиям, установленным документацией по запросу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88" w:name="_Toc360116227"/>
      <w:r w:rsidRPr="0019135A">
        <w:rPr>
          <w:rFonts w:ascii="Times New Roman" w:eastAsia="Times New Roman" w:hAnsi="Times New Roman" w:cs="Times New Roman"/>
          <w:b w:val="0"/>
          <w:i w:val="0"/>
          <w:sz w:val="24"/>
          <w:szCs w:val="24"/>
        </w:rPr>
        <w:t>Валюта запроса предложений</w:t>
      </w:r>
      <w:bookmarkEnd w:id="88"/>
    </w:p>
    <w:p w:rsidR="007E4CDF" w:rsidRPr="0019135A" w:rsidRDefault="007F162F" w:rsidP="007F162F">
      <w:pPr>
        <w:numPr>
          <w:ilvl w:val="2"/>
          <w:numId w:val="18"/>
        </w:numPr>
        <w:tabs>
          <w:tab w:val="num" w:pos="1418"/>
        </w:tabs>
        <w:ind w:left="0" w:firstLine="709"/>
        <w:jc w:val="both"/>
      </w:pPr>
      <w:bookmarkStart w:id="89" w:name="_Toc518119274"/>
      <w:bookmarkStart w:id="90" w:name="_Ref517806908"/>
      <w:bookmarkStart w:id="91" w:name="_Ref52534291"/>
      <w:bookmarkStart w:id="92" w:name="_Ref317253459"/>
      <w:r w:rsidRPr="0019135A">
        <w:t>Все суммы денежных средств в заявке на участие в запросе предложений и</w:t>
      </w:r>
      <w:r w:rsidRPr="0019135A">
        <w:rPr>
          <w:lang w:val="en-US"/>
        </w:rPr>
        <w:t> </w:t>
      </w:r>
      <w:r w:rsidRPr="0019135A">
        <w:t xml:space="preserve">приложениях к ней должны быть выражены в </w:t>
      </w:r>
      <w:bookmarkEnd w:id="89"/>
      <w:bookmarkEnd w:id="90"/>
      <w:r w:rsidRPr="0019135A">
        <w:t>валюте, установленной в пункте </w:t>
      </w:r>
      <w:fldSimple w:instr=" REF _Ref317253392 \r \h  \* MERGEFORMAT ">
        <w:r w:rsidR="00286043">
          <w:t>11</w:t>
        </w:r>
      </w:fldSimple>
      <w:r w:rsidRPr="0019135A">
        <w:t xml:space="preserve"> раздела </w:t>
      </w:r>
      <w:fldSimple w:instr="REF _Ref317253402 \r \h  \* MERGEFORMAT ">
        <w:r w:rsidR="00286043">
          <w:t>5</w:t>
        </w:r>
      </w:fldSimple>
      <w:r w:rsidRPr="0019135A">
        <w:t xml:space="preserve"> «Информационная карта запроса предложений», за исключением случаев, предусмотренных</w:t>
      </w:r>
      <w:bookmarkEnd w:id="91"/>
      <w:r w:rsidRPr="0019135A">
        <w:t xml:space="preserve"> в пункте </w:t>
      </w:r>
      <w:fldSimple w:instr=" REF _Ref317253392 \r \h  \* MERGEFORMAT ">
        <w:r w:rsidR="00286043">
          <w:t>11</w:t>
        </w:r>
      </w:fldSimple>
      <w:r w:rsidRPr="0019135A">
        <w:t xml:space="preserve"> раздела </w:t>
      </w:r>
      <w:fldSimple w:instr=" REF _Ref317253410 \r \h  \* MERGEFORMAT ">
        <w:r w:rsidR="00286043">
          <w:t>5</w:t>
        </w:r>
      </w:fldSimple>
      <w:r w:rsidRPr="0019135A">
        <w:t xml:space="preserve"> «Информационная карта запроса предложений».</w:t>
      </w:r>
      <w:bookmarkEnd w:id="92"/>
    </w:p>
    <w:p w:rsidR="007E4CDF" w:rsidRPr="0019135A" w:rsidRDefault="007F162F" w:rsidP="007F162F">
      <w:pPr>
        <w:numPr>
          <w:ilvl w:val="2"/>
          <w:numId w:val="18"/>
        </w:numPr>
        <w:tabs>
          <w:tab w:val="num" w:pos="1418"/>
        </w:tabs>
        <w:ind w:left="0" w:firstLine="709"/>
        <w:jc w:val="both"/>
      </w:pPr>
      <w:bookmarkStart w:id="93" w:name="_Ref317253467"/>
      <w:bookmarkStart w:id="94" w:name="_Toc518119275"/>
      <w:r w:rsidRPr="0019135A">
        <w:t>Документы, оригиналы которых выданы участнику запроса предложений третьими лицами с выражением сумм денежных средств в иных валютах, могут быть представлены в валюте оригинала при условии, что к этим документам будут приложены комментарии с переводом этих сумм в валюту, установленную в пункте </w:t>
      </w:r>
      <w:fldSimple w:instr=" REF _Ref317253392 \r \h  \* MERGEFORMAT ">
        <w:r w:rsidR="00286043">
          <w:t>11</w:t>
        </w:r>
      </w:fldSimple>
      <w:r w:rsidRPr="0019135A">
        <w:t xml:space="preserve"> раздела </w:t>
      </w:r>
      <w:fldSimple w:instr=" REF _Ref317253440 \r \h  \* MERGEFORMAT ">
        <w:r w:rsidR="00286043">
          <w:t>5</w:t>
        </w:r>
      </w:fldSimple>
      <w:r w:rsidRPr="0019135A">
        <w:t xml:space="preserve"> «Информационная карта запроса предложений», исходя из официального курса валюты, установленного Центральным банком Российской Федерации, с указанием такового курса и даты его установления.</w:t>
      </w:r>
      <w:bookmarkEnd w:id="93"/>
    </w:p>
    <w:p w:rsidR="007E4CDF" w:rsidRPr="0019135A" w:rsidRDefault="007F162F" w:rsidP="007F162F">
      <w:pPr>
        <w:numPr>
          <w:ilvl w:val="2"/>
          <w:numId w:val="18"/>
        </w:numPr>
        <w:tabs>
          <w:tab w:val="num" w:pos="1418"/>
        </w:tabs>
        <w:ind w:left="0" w:firstLine="709"/>
        <w:jc w:val="both"/>
      </w:pPr>
      <w:r w:rsidRPr="0019135A">
        <w:t>Выражение денежных сумм в других валютах, за исключением случаев, предусмотренных пунктами </w:t>
      </w:r>
      <w:fldSimple w:instr=" REF _Ref317253459 \r \h  \* MERGEFORMAT ">
        <w:r w:rsidR="00286043">
          <w:t>4.7.1</w:t>
        </w:r>
      </w:fldSimple>
      <w:r w:rsidRPr="0019135A">
        <w:t xml:space="preserve">, </w:t>
      </w:r>
      <w:fldSimple w:instr=" REF _Ref317253467 \r \h  \* MERGEFORMAT ">
        <w:r w:rsidR="00286043">
          <w:t>4.7.2</w:t>
        </w:r>
      </w:fldSimple>
      <w:r w:rsidRPr="0019135A">
        <w:t xml:space="preserve"> может быть расценено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как несоответствие заявки на участие в запросе предложений требованиям, установленным документацией по запросу предложений.</w:t>
      </w:r>
      <w:bookmarkEnd w:id="94"/>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95" w:name="_Toc360116228"/>
      <w:r w:rsidRPr="0019135A">
        <w:rPr>
          <w:rFonts w:ascii="Times New Roman" w:eastAsia="Times New Roman" w:hAnsi="Times New Roman" w:cs="Times New Roman"/>
          <w:b w:val="0"/>
          <w:i w:val="0"/>
          <w:sz w:val="24"/>
          <w:szCs w:val="24"/>
        </w:rPr>
        <w:t>Начальная (максимальная) цена договора</w:t>
      </w:r>
      <w:bookmarkEnd w:id="95"/>
    </w:p>
    <w:p w:rsidR="007E4CDF" w:rsidRPr="0019135A" w:rsidRDefault="007F162F">
      <w:pPr>
        <w:pStyle w:val="Times12"/>
        <w:ind w:firstLine="709"/>
        <w:rPr>
          <w:szCs w:val="24"/>
        </w:rPr>
      </w:pPr>
      <w:r w:rsidRPr="0019135A">
        <w:rPr>
          <w:szCs w:val="24"/>
        </w:rPr>
        <w:t>Начальная (максимальная) цена договора указана в извещении о проведении запроса предложений и в пункте </w:t>
      </w:r>
      <w:fldSimple w:instr=" REF _Ref317250440 \r \h  \* MERGEFORMAT ">
        <w:r w:rsidR="00286043">
          <w:t>9</w:t>
        </w:r>
      </w:fldSimple>
      <w:r w:rsidRPr="0019135A">
        <w:rPr>
          <w:szCs w:val="24"/>
        </w:rPr>
        <w:t xml:space="preserve"> раздела </w:t>
      </w:r>
      <w:fldSimple w:instr=" REF _Ref317253501 \r \h  \* MERGEFORMAT ">
        <w:r w:rsidR="00286043">
          <w:t>5</w:t>
        </w:r>
      </w:fldSimple>
      <w:r w:rsidRPr="0019135A">
        <w:rPr>
          <w:szCs w:val="24"/>
        </w:rPr>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96" w:name="_Ref317258254"/>
      <w:bookmarkStart w:id="97" w:name="_Toc360116229"/>
      <w:r w:rsidRPr="0019135A">
        <w:rPr>
          <w:rFonts w:ascii="Times New Roman" w:eastAsia="Times New Roman" w:hAnsi="Times New Roman" w:cs="Times New Roman"/>
          <w:b w:val="0"/>
          <w:i w:val="0"/>
          <w:sz w:val="24"/>
          <w:szCs w:val="24"/>
        </w:rPr>
        <w:lastRenderedPageBreak/>
        <w:t>Обеспечение исполнения обязательств, связанных с участием в</w:t>
      </w:r>
      <w:r w:rsidRPr="0019135A">
        <w:rPr>
          <w:rFonts w:ascii="Times New Roman" w:eastAsia="Times New Roman" w:hAnsi="Times New Roman" w:cs="Times New Roman"/>
          <w:b w:val="0"/>
          <w:i w:val="0"/>
          <w:sz w:val="24"/>
          <w:szCs w:val="24"/>
          <w:lang w:val="en-US"/>
        </w:rPr>
        <w:t> </w:t>
      </w:r>
      <w:r w:rsidRPr="0019135A">
        <w:rPr>
          <w:rFonts w:ascii="Times New Roman" w:eastAsia="Times New Roman" w:hAnsi="Times New Roman" w:cs="Times New Roman"/>
          <w:b w:val="0"/>
          <w:i w:val="0"/>
          <w:sz w:val="24"/>
          <w:szCs w:val="24"/>
        </w:rPr>
        <w:t>запросе предложений (обеспечение заявки на участие в запросе предложений)</w:t>
      </w:r>
      <w:bookmarkEnd w:id="96"/>
      <w:bookmarkEnd w:id="97"/>
    </w:p>
    <w:p w:rsidR="007E4CDF" w:rsidRPr="0019135A" w:rsidRDefault="007F162F" w:rsidP="007F162F">
      <w:pPr>
        <w:numPr>
          <w:ilvl w:val="2"/>
          <w:numId w:val="18"/>
        </w:numPr>
        <w:tabs>
          <w:tab w:val="num" w:pos="1418"/>
        </w:tabs>
        <w:ind w:left="0" w:firstLine="709"/>
        <w:jc w:val="both"/>
      </w:pPr>
      <w:r w:rsidRPr="0019135A">
        <w:t>В случае, если извещением о проведении запроса предложений и пунктом </w:t>
      </w:r>
      <w:fldSimple w:instr=" REF _Ref317253528 \r \h  \* MERGEFORMAT ">
        <w:r w:rsidR="00286043">
          <w:t>12</w:t>
        </w:r>
      </w:fldSimple>
      <w:r w:rsidRPr="0019135A">
        <w:t xml:space="preserve"> раздела</w:t>
      </w:r>
      <w:r w:rsidRPr="0019135A">
        <w:rPr>
          <w:lang w:val="en-US"/>
        </w:rPr>
        <w:t> </w:t>
      </w:r>
      <w:fldSimple w:instr=" REF _Ref317253520 \r \h  \* MERGEFORMAT ">
        <w:r w:rsidR="00286043">
          <w:t>5</w:t>
        </w:r>
      </w:fldSimple>
      <w:r w:rsidRPr="0019135A">
        <w:t xml:space="preserve"> «Информационная карта запроса предложений» установлено требование обеспечения заявки на участие в запросе предложений, участник запроса предложений должен предоставить обеспечение заявки на участие в запросе предложений по форме, в размере и валюте, в соответствии с</w:t>
      </w:r>
      <w:r w:rsidRPr="0019135A">
        <w:rPr>
          <w:lang w:val="en-US"/>
        </w:rPr>
        <w:t> </w:t>
      </w:r>
      <w:r w:rsidRPr="0019135A">
        <w:t>требованиями установленными в извещении о проведении запроса предложений и в пункте</w:t>
      </w:r>
      <w:r w:rsidRPr="0019135A">
        <w:rPr>
          <w:lang w:val="en-US"/>
        </w:rPr>
        <w:t> </w:t>
      </w:r>
      <w:fldSimple w:instr=" REF _Ref317253528 \r \h  \* MERGEFORMAT ">
        <w:r w:rsidR="00286043">
          <w:t>12</w:t>
        </w:r>
      </w:fldSimple>
      <w:r w:rsidRPr="0019135A">
        <w:t xml:space="preserve"> раздела</w:t>
      </w:r>
      <w:r w:rsidRPr="0019135A">
        <w:rPr>
          <w:lang w:val="en-US"/>
        </w:rPr>
        <w:t> </w:t>
      </w:r>
      <w:fldSimple w:instr=" REF _Ref317253546 \r \h  \* MERGEFORMAT ">
        <w:r w:rsidR="00286043">
          <w:t>5</w:t>
        </w:r>
      </w:fldSimple>
      <w:r w:rsidRPr="0019135A">
        <w:t xml:space="preserve"> «Информационная карта запроса предложений». </w:t>
      </w:r>
    </w:p>
    <w:p w:rsidR="007E4CDF" w:rsidRPr="0019135A" w:rsidRDefault="007F162F" w:rsidP="007F162F">
      <w:pPr>
        <w:numPr>
          <w:ilvl w:val="2"/>
          <w:numId w:val="18"/>
        </w:numPr>
        <w:ind w:left="0" w:firstLine="709"/>
        <w:jc w:val="both"/>
      </w:pPr>
      <w:r w:rsidRPr="0019135A">
        <w:t>В случае предоставления обеспечения заявок на участие в запросе предложений в форме банковской гарантии они должны удовлетворять следующим требованиям:</w:t>
      </w:r>
    </w:p>
    <w:p w:rsidR="007E4CDF" w:rsidRPr="0019135A" w:rsidRDefault="007F162F" w:rsidP="009128ED">
      <w:pPr>
        <w:numPr>
          <w:ilvl w:val="3"/>
          <w:numId w:val="18"/>
        </w:numPr>
        <w:tabs>
          <w:tab w:val="num" w:pos="1560"/>
        </w:tabs>
        <w:autoSpaceDE w:val="0"/>
        <w:autoSpaceDN w:val="0"/>
        <w:adjustRightInd w:val="0"/>
        <w:ind w:left="0" w:firstLine="709"/>
        <w:jc w:val="both"/>
      </w:pPr>
      <w:r w:rsidRPr="0019135A">
        <w:t>Обеспечение заявки на участие в запросе предложений</w:t>
      </w:r>
      <w:r w:rsidR="00962582">
        <w:t xml:space="preserve"> </w:t>
      </w:r>
      <w:r w:rsidRPr="0019135A">
        <w:t>должно иметь форму банковской гарантии, составленной с учетом требований статей 368—378 Гражданского кодекса РФ и следующих условий: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безотзывной.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сумма банковской гарантии должна быть выражена в российских рублях.</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банковская гарантия должна действовать </w:t>
      </w:r>
      <w:r w:rsidR="00D857AB" w:rsidRPr="0019135A">
        <w:rPr>
          <w:rFonts w:ascii="Times New Roman" w:hAnsi="Times New Roman"/>
          <w:color w:val="auto"/>
          <w:sz w:val="24"/>
          <w:szCs w:val="24"/>
        </w:rPr>
        <w:t>не менее</w:t>
      </w:r>
      <w:r w:rsidR="00827E37">
        <w:rPr>
          <w:rFonts w:ascii="Times New Roman" w:hAnsi="Times New Roman"/>
          <w:color w:val="auto"/>
          <w:sz w:val="24"/>
          <w:szCs w:val="24"/>
        </w:rPr>
        <w:t xml:space="preserve"> </w:t>
      </w:r>
      <w:r w:rsidR="00D857AB" w:rsidRPr="0019135A">
        <w:rPr>
          <w:rFonts w:ascii="Times New Roman" w:hAnsi="Times New Roman"/>
          <w:color w:val="auto"/>
          <w:sz w:val="24"/>
          <w:szCs w:val="24"/>
        </w:rPr>
        <w:t>3</w:t>
      </w:r>
      <w:r w:rsidRPr="0019135A">
        <w:rPr>
          <w:rFonts w:ascii="Times New Roman" w:hAnsi="Times New Roman"/>
          <w:color w:val="auto"/>
          <w:sz w:val="24"/>
          <w:szCs w:val="24"/>
        </w:rPr>
        <w:t>0 (</w:t>
      </w:r>
      <w:r w:rsidR="00D857AB" w:rsidRPr="0019135A">
        <w:rPr>
          <w:rFonts w:ascii="Times New Roman" w:hAnsi="Times New Roman"/>
          <w:color w:val="auto"/>
          <w:sz w:val="24"/>
          <w:szCs w:val="24"/>
        </w:rPr>
        <w:t>тридцати</w:t>
      </w:r>
      <w:r w:rsidRPr="0019135A">
        <w:rPr>
          <w:rFonts w:ascii="Times New Roman" w:hAnsi="Times New Roman"/>
          <w:color w:val="auto"/>
          <w:sz w:val="24"/>
          <w:szCs w:val="24"/>
        </w:rPr>
        <w:t>) календарных дней со дня проведения процедуры открытия доступа к поданным заявкам на участие в запросе предложений.</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банковская гарантия должна быть подписана лицом, имеющим право, в соответствии с законодательством Российской Федерации, действовать от</w:t>
      </w:r>
      <w:r w:rsidRPr="0019135A">
        <w:rPr>
          <w:rFonts w:ascii="Times New Roman" w:hAnsi="Times New Roman"/>
          <w:color w:val="auto"/>
          <w:sz w:val="24"/>
          <w:szCs w:val="24"/>
          <w:lang w:val="en-US"/>
        </w:rPr>
        <w:t> </w:t>
      </w:r>
      <w:r w:rsidRPr="0019135A">
        <w:rPr>
          <w:rFonts w:ascii="Times New Roman" w:hAnsi="Times New Roman"/>
          <w:color w:val="auto"/>
          <w:sz w:val="24"/>
          <w:szCs w:val="24"/>
        </w:rPr>
        <w:t>имени банка без доверенности, что должно быть подтверждено соответствующими документами (приказ, протокол и т.п.), или надлежащим образом уполномоченным им лицом на основании доверенности. В последнем случае нотариально заверенная копия доверенности прикладывается к банковской гарантии.</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7E4CDF" w:rsidRPr="0019135A" w:rsidRDefault="007F162F" w:rsidP="007F162F">
      <w:pPr>
        <w:pStyle w:val="02statia2"/>
        <w:numPr>
          <w:ilvl w:val="0"/>
          <w:numId w:val="19"/>
        </w:numPr>
        <w:tabs>
          <w:tab w:val="num" w:pos="1070"/>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банковской гарантии должно быть предусмотрено безусловное право бенефициара на истребование суммы банковской гарантии полностью или частично в случаях, указанных в пункте </w:t>
      </w:r>
      <w:fldSimple w:instr=" REF _Ref317515319 \r \h  \* MERGEFORMAT ">
        <w:r w:rsidR="00286043" w:rsidRPr="00286043">
          <w:rPr>
            <w:rFonts w:ascii="Times New Roman" w:hAnsi="Times New Roman"/>
            <w:color w:val="auto"/>
            <w:sz w:val="24"/>
            <w:szCs w:val="24"/>
          </w:rPr>
          <w:t>4.9.6</w:t>
        </w:r>
      </w:fldSimple>
      <w:r w:rsidRPr="0019135A">
        <w:rPr>
          <w:rFonts w:ascii="Times New Roman" w:hAnsi="Times New Roman"/>
          <w:color w:val="auto"/>
          <w:sz w:val="24"/>
          <w:szCs w:val="24"/>
        </w:rPr>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банковской гарантии не должно быть условий или требований, противоречащих вышеизложенному, или делающих вышеизложенное неисполнимым.</w:t>
      </w:r>
    </w:p>
    <w:p w:rsidR="007E4CDF" w:rsidRPr="0019135A" w:rsidRDefault="007F162F" w:rsidP="007F162F">
      <w:pPr>
        <w:numPr>
          <w:ilvl w:val="2"/>
          <w:numId w:val="18"/>
        </w:numPr>
        <w:ind w:left="0" w:firstLine="709"/>
        <w:jc w:val="both"/>
      </w:pPr>
      <w:r w:rsidRPr="0019135A">
        <w:t>Обеспечение заявки на участие в запросе предложений должно быть предоставлено не позднее момента окончания срока подачи заявок на участие в</w:t>
      </w:r>
      <w:r w:rsidRPr="0019135A">
        <w:rPr>
          <w:lang w:val="en-US"/>
        </w:rPr>
        <w:t> </w:t>
      </w:r>
      <w:r w:rsidRPr="0019135A">
        <w:t>запросе предложений, указанного в извещении о проведении запроса предложений и</w:t>
      </w:r>
      <w:r w:rsidRPr="0019135A">
        <w:rPr>
          <w:lang w:val="en-US"/>
        </w:rPr>
        <w:t> </w:t>
      </w:r>
      <w:r w:rsidRPr="0019135A">
        <w:t>в</w:t>
      </w:r>
      <w:r w:rsidRPr="0019135A">
        <w:rPr>
          <w:lang w:val="en-US"/>
        </w:rPr>
        <w:t> </w:t>
      </w:r>
      <w:r w:rsidRPr="0019135A">
        <w:t>пункте</w:t>
      </w:r>
      <w:r w:rsidRPr="0019135A">
        <w:rPr>
          <w:lang w:val="en-US"/>
        </w:rPr>
        <w:t> </w:t>
      </w:r>
      <w:fldSimple w:instr=" REF _Ref317250778 \r \h  \* MERGEFORMAT ">
        <w:r w:rsidR="00286043">
          <w:t>19</w:t>
        </w:r>
      </w:fldSimple>
      <w:r w:rsidRPr="0019135A">
        <w:t xml:space="preserve"> раздела </w:t>
      </w:r>
      <w:fldSimple w:instr=" REF _Ref317253575 \r \h  \* MERGEFORMAT ">
        <w:r w:rsidR="00286043">
          <w:t>5</w:t>
        </w:r>
      </w:fldSimple>
      <w:r w:rsidRPr="0019135A">
        <w:t xml:space="preserve"> «Информационная карта запроса предложений».</w:t>
      </w:r>
    </w:p>
    <w:p w:rsidR="007E4CDF" w:rsidRPr="0019135A" w:rsidRDefault="007F162F" w:rsidP="007F162F">
      <w:pPr>
        <w:numPr>
          <w:ilvl w:val="2"/>
          <w:numId w:val="18"/>
        </w:numPr>
        <w:ind w:left="0" w:firstLine="709"/>
        <w:jc w:val="both"/>
      </w:pPr>
      <w:bookmarkStart w:id="98" w:name="_Ref317253663"/>
      <w:r w:rsidRPr="0019135A">
        <w:t>Обеспечение заявки на участие в запросе предложений возвращается:</w:t>
      </w:r>
      <w:bookmarkEnd w:id="98"/>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w:t>
      </w:r>
      <w:r w:rsidRPr="0019135A">
        <w:rPr>
          <w:rFonts w:ascii="Times New Roman" w:hAnsi="Times New Roman"/>
          <w:color w:val="auto"/>
          <w:sz w:val="24"/>
          <w:szCs w:val="24"/>
          <w:lang w:val="en-US"/>
        </w:rPr>
        <w:t> </w:t>
      </w:r>
      <w:r w:rsidRPr="0019135A">
        <w:rPr>
          <w:rFonts w:ascii="Times New Roman" w:hAnsi="Times New Roman"/>
          <w:color w:val="auto"/>
          <w:sz w:val="24"/>
          <w:szCs w:val="24"/>
        </w:rPr>
        <w:t>запросе предложений – участнику запроса предложений, отозвавшему заявку в соответствии с условиями документации по запросу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подписания протокола подведения итогов – участнику запроса предложений, заявка которого отклонена;</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победителем запроса предложений по результатам состоявшегося запроса предложений – всем остальным </w:t>
      </w:r>
      <w:r w:rsidRPr="0019135A">
        <w:rPr>
          <w:rFonts w:ascii="Times New Roman" w:hAnsi="Times New Roman"/>
          <w:color w:val="auto"/>
          <w:sz w:val="24"/>
          <w:szCs w:val="24"/>
        </w:rPr>
        <w:lastRenderedPageBreak/>
        <w:t>участникам запроса предложений, которым обеспечение заявки не было возвращено на предыдущих стадиях;</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в течение 5 (пяти) рабочих дней со дня заключения договора с</w:t>
      </w:r>
      <w:r w:rsidRPr="0019135A">
        <w:rPr>
          <w:rFonts w:ascii="Times New Roman" w:hAnsi="Times New Roman"/>
          <w:color w:val="auto"/>
          <w:sz w:val="24"/>
          <w:szCs w:val="24"/>
          <w:lang w:val="en-US"/>
        </w:rPr>
        <w:t> </w:t>
      </w:r>
      <w:r w:rsidRPr="0019135A">
        <w:rPr>
          <w:rFonts w:ascii="Times New Roman" w:hAnsi="Times New Roman"/>
          <w:color w:val="auto"/>
          <w:sz w:val="24"/>
          <w:szCs w:val="24"/>
        </w:rPr>
        <w:t xml:space="preserve">участником запроса предложений согласно пунктам </w:t>
      </w:r>
      <w:r w:rsidR="001A2177" w:rsidRPr="0019135A">
        <w:rPr>
          <w:rFonts w:ascii="Times New Roman" w:hAnsi="Times New Roman"/>
          <w:color w:val="auto"/>
          <w:sz w:val="24"/>
          <w:szCs w:val="24"/>
          <w:lang w:val="en-US"/>
        </w:rPr>
        <w:fldChar w:fldCharType="begin"/>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_</w:instrText>
      </w:r>
      <w:r w:rsidRPr="0019135A">
        <w:rPr>
          <w:rFonts w:ascii="Times New Roman" w:hAnsi="Times New Roman"/>
          <w:color w:val="auto"/>
          <w:sz w:val="24"/>
          <w:szCs w:val="24"/>
          <w:lang w:val="en-US"/>
        </w:rPr>
        <w:instrText>Ref</w:instrText>
      </w:r>
      <w:r w:rsidRPr="0019135A">
        <w:rPr>
          <w:rFonts w:ascii="Times New Roman" w:hAnsi="Times New Roman"/>
          <w:color w:val="auto"/>
          <w:sz w:val="24"/>
          <w:szCs w:val="24"/>
        </w:rPr>
        <w:instrText>318475514 \</w:instrText>
      </w:r>
      <w:r w:rsidRPr="0019135A">
        <w:rPr>
          <w:rFonts w:ascii="Times New Roman" w:hAnsi="Times New Roman"/>
          <w:color w:val="auto"/>
          <w:sz w:val="24"/>
          <w:szCs w:val="24"/>
          <w:lang w:val="en-US"/>
        </w:rPr>
        <w:instrText>r</w:instrText>
      </w:r>
      <w:r w:rsidRPr="0019135A">
        <w:rPr>
          <w:rFonts w:ascii="Times New Roman" w:hAnsi="Times New Roman"/>
          <w:color w:val="auto"/>
          <w:sz w:val="24"/>
          <w:szCs w:val="24"/>
        </w:rPr>
        <w:instrText xml:space="preserve"> \</w:instrText>
      </w:r>
      <w:r w:rsidRPr="0019135A">
        <w:rPr>
          <w:rFonts w:ascii="Times New Roman" w:hAnsi="Times New Roman"/>
          <w:color w:val="auto"/>
          <w:sz w:val="24"/>
          <w:szCs w:val="24"/>
          <w:lang w:val="en-US"/>
        </w:rPr>
        <w:instrText>h</w:instrText>
      </w:r>
      <w:r w:rsidR="001A2177" w:rsidRPr="0019135A">
        <w:rPr>
          <w:rFonts w:ascii="Times New Roman" w:hAnsi="Times New Roman"/>
          <w:color w:val="auto"/>
          <w:sz w:val="24"/>
          <w:szCs w:val="24"/>
          <w:lang w:val="en-US"/>
        </w:rPr>
        <w:fldChar w:fldCharType="separate"/>
      </w:r>
      <w:r w:rsidRPr="0019135A">
        <w:rPr>
          <w:rFonts w:ascii="Times New Roman" w:hAnsi="Times New Roman"/>
          <w:color w:val="auto"/>
          <w:sz w:val="24"/>
          <w:szCs w:val="24"/>
        </w:rPr>
        <w:t>4.15.</w:t>
      </w:r>
      <w:r w:rsidR="001A2177" w:rsidRPr="0019135A">
        <w:rPr>
          <w:rFonts w:ascii="Times New Roman" w:hAnsi="Times New Roman"/>
          <w:color w:val="auto"/>
          <w:sz w:val="24"/>
          <w:szCs w:val="24"/>
          <w:lang w:val="en-US"/>
        </w:rPr>
        <w:fldChar w:fldCharType="end"/>
      </w:r>
      <w:r w:rsidR="00BA6B59">
        <w:rPr>
          <w:rFonts w:ascii="Times New Roman" w:hAnsi="Times New Roman"/>
          <w:color w:val="auto"/>
          <w:sz w:val="24"/>
          <w:szCs w:val="24"/>
        </w:rPr>
        <w:t>8</w:t>
      </w:r>
      <w:r w:rsidRPr="00827E37">
        <w:rPr>
          <w:rFonts w:ascii="Times New Roman" w:hAnsi="Times New Roman"/>
          <w:color w:val="000000" w:themeColor="text1"/>
          <w:sz w:val="24"/>
          <w:szCs w:val="24"/>
        </w:rPr>
        <w:t xml:space="preserve">, </w:t>
      </w:r>
      <w:fldSimple w:instr=" REF _Ref323120555 \r \h  \* MERGEFORMAT ">
        <w:r w:rsidR="00286043" w:rsidRPr="00286043">
          <w:rPr>
            <w:rFonts w:ascii="Times New Roman" w:hAnsi="Times New Roman"/>
            <w:color w:val="000000" w:themeColor="text1"/>
            <w:sz w:val="24"/>
            <w:szCs w:val="24"/>
          </w:rPr>
          <w:t>4.15.15</w:t>
        </w:r>
      </w:fldSimple>
      <w:r w:rsidRPr="00827E37">
        <w:rPr>
          <w:rFonts w:ascii="Times New Roman" w:hAnsi="Times New Roman"/>
          <w:color w:val="000000" w:themeColor="text1"/>
          <w:sz w:val="24"/>
          <w:szCs w:val="24"/>
        </w:rPr>
        <w:t>,</w:t>
      </w:r>
      <w:r w:rsidR="00827E37">
        <w:rPr>
          <w:rFonts w:ascii="Times New Roman" w:hAnsi="Times New Roman"/>
          <w:color w:val="FF0000"/>
          <w:sz w:val="24"/>
          <w:szCs w:val="24"/>
        </w:rPr>
        <w:t xml:space="preserve"> </w:t>
      </w:r>
      <w:r w:rsidRPr="0019135A">
        <w:rPr>
          <w:rFonts w:ascii="Times New Roman" w:hAnsi="Times New Roman"/>
          <w:color w:val="auto"/>
          <w:sz w:val="24"/>
          <w:szCs w:val="24"/>
        </w:rPr>
        <w:t>и (если требовалось) предоставления им обеспечения исполнения обязательств по договору, либо со</w:t>
      </w:r>
      <w:r w:rsidRPr="0019135A">
        <w:rPr>
          <w:rFonts w:ascii="Times New Roman" w:hAnsi="Times New Roman"/>
          <w:color w:val="auto"/>
          <w:sz w:val="24"/>
          <w:szCs w:val="24"/>
          <w:lang w:val="en-US"/>
        </w:rPr>
        <w:t> </w:t>
      </w:r>
      <w:r w:rsidRPr="0019135A">
        <w:rPr>
          <w:rFonts w:ascii="Times New Roman" w:hAnsi="Times New Roman"/>
          <w:color w:val="auto"/>
          <w:sz w:val="24"/>
          <w:szCs w:val="24"/>
        </w:rPr>
        <w:t>дня принятия решения об отказе от заключения с ним договора – такому участнику запроса предложений;</w:t>
      </w:r>
    </w:p>
    <w:p w:rsidR="007E4CDF" w:rsidRPr="0019135A" w:rsidRDefault="007F162F" w:rsidP="007F162F">
      <w:pPr>
        <w:pStyle w:val="02statia2"/>
        <w:numPr>
          <w:ilvl w:val="0"/>
          <w:numId w:val="20"/>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 xml:space="preserve">в течение 5 (пяти) рабочих дней со дня признания запроса предложений несостоявшимся и принятия решения о </w:t>
      </w:r>
      <w:proofErr w:type="spellStart"/>
      <w:r w:rsidRPr="0019135A">
        <w:rPr>
          <w:rFonts w:ascii="Times New Roman" w:hAnsi="Times New Roman"/>
          <w:color w:val="auto"/>
          <w:sz w:val="24"/>
          <w:szCs w:val="24"/>
        </w:rPr>
        <w:t>незаключении</w:t>
      </w:r>
      <w:proofErr w:type="spellEnd"/>
      <w:r w:rsidRPr="0019135A">
        <w:rPr>
          <w:rFonts w:ascii="Times New Roman" w:hAnsi="Times New Roman"/>
          <w:color w:val="auto"/>
          <w:sz w:val="24"/>
          <w:szCs w:val="24"/>
        </w:rPr>
        <w:t xml:space="preserve"> договора по его результатам – участнику запроса предложений, которому обеспечение заявки не было возвращено на предыдущих стадиях.</w:t>
      </w:r>
    </w:p>
    <w:p w:rsidR="007E4CDF" w:rsidRPr="0019135A" w:rsidRDefault="007F162F" w:rsidP="007F162F">
      <w:pPr>
        <w:numPr>
          <w:ilvl w:val="2"/>
          <w:numId w:val="18"/>
        </w:numPr>
        <w:ind w:left="0" w:firstLine="709"/>
        <w:jc w:val="both"/>
      </w:pPr>
      <w:bookmarkStart w:id="99" w:name="_Ref317253690"/>
      <w:r w:rsidRPr="0019135A">
        <w:t xml:space="preserve">В случае поступления жалобы на действия (бездействия) заказчика, организатора запроса предложений, </w:t>
      </w:r>
      <w:r w:rsidR="00F4681B">
        <w:t>Единой комиссии по размещению заказа</w:t>
      </w:r>
      <w:r w:rsidRPr="0019135A">
        <w:t xml:space="preserve"> срок в соответствии с пунктом </w:t>
      </w:r>
      <w:fldSimple w:instr=" REF _Ref317253663 \r \h  \* MERGEFORMAT ">
        <w:r w:rsidR="00286043">
          <w:t>4.9.4</w:t>
        </w:r>
      </w:fldSimple>
      <w:r w:rsidRPr="0019135A">
        <w:t>,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p>
    <w:p w:rsidR="007E4CDF" w:rsidRPr="0019135A" w:rsidRDefault="007F162F" w:rsidP="007F162F">
      <w:pPr>
        <w:numPr>
          <w:ilvl w:val="2"/>
          <w:numId w:val="18"/>
        </w:numPr>
        <w:ind w:left="0" w:firstLine="709"/>
        <w:jc w:val="both"/>
      </w:pPr>
      <w:bookmarkStart w:id="100" w:name="_Ref317515319"/>
      <w:r w:rsidRPr="0019135A">
        <w:t>Обеспечение заявки на участие в запросе предложений может быть удержано в</w:t>
      </w:r>
      <w:r w:rsidRPr="0019135A">
        <w:rPr>
          <w:lang w:val="en-US"/>
        </w:rPr>
        <w:t> </w:t>
      </w:r>
      <w:r w:rsidRPr="0019135A">
        <w:t>следующих случаях:</w:t>
      </w:r>
      <w:bookmarkEnd w:id="99"/>
      <w:bookmarkEnd w:id="100"/>
    </w:p>
    <w:p w:rsidR="007E4CDF" w:rsidRPr="0019135A"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19135A">
        <w:rPr>
          <w:rFonts w:ascii="Times New Roman" w:hAnsi="Times New Roman"/>
          <w:color w:val="auto"/>
          <w:sz w:val="24"/>
          <w:szCs w:val="24"/>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установленного в извещении о проведении запроса предложений и в пункте</w:t>
      </w:r>
      <w:r w:rsidRPr="0019135A">
        <w:rPr>
          <w:rFonts w:ascii="Times New Roman" w:hAnsi="Times New Roman"/>
          <w:color w:val="auto"/>
          <w:sz w:val="24"/>
          <w:szCs w:val="24"/>
          <w:lang w:val="en-US"/>
        </w:rPr>
        <w:t> </w:t>
      </w:r>
      <w:fldSimple w:instr=" REF _Ref317250778 \r \h  \* MERGEFORMAT ">
        <w:r w:rsidR="00286043" w:rsidRPr="00286043">
          <w:rPr>
            <w:rFonts w:ascii="Times New Roman" w:hAnsi="Times New Roman"/>
            <w:color w:val="auto"/>
            <w:sz w:val="24"/>
            <w:szCs w:val="24"/>
          </w:rPr>
          <w:t>19</w:t>
        </w:r>
      </w:fldSimple>
      <w:r w:rsidRPr="0019135A">
        <w:rPr>
          <w:rFonts w:ascii="Times New Roman" w:hAnsi="Times New Roman"/>
          <w:color w:val="auto"/>
          <w:sz w:val="24"/>
          <w:szCs w:val="24"/>
        </w:rPr>
        <w:t xml:space="preserve"> раздела</w:t>
      </w:r>
      <w:r w:rsidRPr="0019135A">
        <w:rPr>
          <w:rFonts w:ascii="Times New Roman" w:hAnsi="Times New Roman"/>
          <w:color w:val="auto"/>
          <w:sz w:val="24"/>
          <w:szCs w:val="24"/>
          <w:lang w:val="en-US"/>
        </w:rPr>
        <w:t> </w:t>
      </w:r>
      <w:fldSimple w:instr=" REF _Ref317253625 \r \h  \* MERGEFORMAT ">
        <w:r w:rsidR="00286043">
          <w:t>5</w:t>
        </w:r>
      </w:fldSimple>
      <w:r w:rsidRPr="0019135A">
        <w:rPr>
          <w:rFonts w:ascii="Times New Roman" w:hAnsi="Times New Roman"/>
          <w:color w:val="auto"/>
          <w:sz w:val="24"/>
          <w:szCs w:val="24"/>
        </w:rPr>
        <w:t xml:space="preserve"> «Информационная карта запроса предложений»;</w:t>
      </w:r>
    </w:p>
    <w:p w:rsidR="007E4CDF" w:rsidRPr="00B830A9" w:rsidRDefault="007F162F" w:rsidP="007F162F">
      <w:pPr>
        <w:pStyle w:val="02statia2"/>
        <w:numPr>
          <w:ilvl w:val="0"/>
          <w:numId w:val="21"/>
        </w:numPr>
        <w:tabs>
          <w:tab w:val="num" w:pos="1134"/>
        </w:tabs>
        <w:spacing w:before="0" w:line="240" w:lineRule="auto"/>
        <w:ind w:left="0" w:firstLine="709"/>
        <w:rPr>
          <w:rFonts w:ascii="Times New Roman" w:hAnsi="Times New Roman"/>
          <w:color w:val="auto"/>
          <w:sz w:val="24"/>
          <w:szCs w:val="24"/>
        </w:rPr>
      </w:pPr>
      <w:r w:rsidRPr="00B830A9">
        <w:rPr>
          <w:rFonts w:ascii="Times New Roman" w:hAnsi="Times New Roman"/>
          <w:color w:val="auto"/>
          <w:sz w:val="24"/>
          <w:szCs w:val="24"/>
        </w:rPr>
        <w:t xml:space="preserve">уклонения победителя запроса предложений или участника запроса предложений, с которым принято решение о заключении договора согласно пунктам </w:t>
      </w:r>
      <w:fldSimple w:instr=" REF _Ref317178853 \r \h  \* MERGEFORMAT ">
        <w:r w:rsidR="00286043" w:rsidRPr="00286043">
          <w:rPr>
            <w:rFonts w:ascii="Times New Roman" w:hAnsi="Times New Roman"/>
            <w:color w:val="auto"/>
            <w:sz w:val="24"/>
            <w:szCs w:val="24"/>
          </w:rPr>
          <w:t>4.15.8</w:t>
        </w:r>
      </w:fldSimple>
      <w:r w:rsidRPr="00B830A9">
        <w:rPr>
          <w:rFonts w:ascii="Times New Roman" w:hAnsi="Times New Roman"/>
          <w:color w:val="auto"/>
          <w:sz w:val="24"/>
          <w:szCs w:val="24"/>
        </w:rPr>
        <w:t xml:space="preserve">, </w:t>
      </w:r>
      <w:fldSimple w:instr=" REF _Ref323120555 \r \h  \* MERGEFORMAT ">
        <w:r w:rsidR="00286043" w:rsidRPr="00286043">
          <w:rPr>
            <w:rFonts w:ascii="Times New Roman" w:hAnsi="Times New Roman"/>
            <w:color w:val="auto"/>
            <w:sz w:val="24"/>
            <w:szCs w:val="24"/>
          </w:rPr>
          <w:t>4.15.15</w:t>
        </w:r>
      </w:fldSimple>
      <w:r w:rsidRPr="00B830A9">
        <w:rPr>
          <w:rFonts w:ascii="Times New Roman" w:hAnsi="Times New Roman"/>
          <w:color w:val="auto"/>
          <w:sz w:val="24"/>
          <w:szCs w:val="24"/>
        </w:rPr>
        <w:t xml:space="preserve">, от заключения договора (пункт </w:t>
      </w:r>
      <w:fldSimple w:instr=" REF _Ref333486054 \r \h  \* MERGEFORMAT ">
        <w:r w:rsidR="00286043" w:rsidRPr="00286043">
          <w:rPr>
            <w:rFonts w:ascii="Times New Roman" w:hAnsi="Times New Roman"/>
            <w:color w:val="auto"/>
            <w:sz w:val="24"/>
            <w:szCs w:val="24"/>
          </w:rPr>
          <w:t>4.15.16</w:t>
        </w:r>
      </w:fldSimple>
      <w:r w:rsidRPr="00B830A9">
        <w:rPr>
          <w:rFonts w:ascii="Times New Roman" w:hAnsi="Times New Roman"/>
          <w:color w:val="auto"/>
          <w:sz w:val="24"/>
          <w:szCs w:val="24"/>
        </w:rPr>
        <w:t>).</w:t>
      </w:r>
    </w:p>
    <w:p w:rsidR="007E4CDF" w:rsidRPr="0019135A" w:rsidRDefault="007F162F" w:rsidP="007F162F">
      <w:pPr>
        <w:numPr>
          <w:ilvl w:val="2"/>
          <w:numId w:val="18"/>
        </w:numPr>
        <w:ind w:left="0" w:firstLine="709"/>
        <w:jc w:val="both"/>
      </w:pPr>
      <w:r w:rsidRPr="0019135A">
        <w:t>При наступлении случая, указанного в пункте </w:t>
      </w:r>
      <w:fldSimple w:instr=" REF _Ref317515319 \r \h  \* MERGEFORMAT ">
        <w:r w:rsidR="00286043">
          <w:t>4.9.6</w:t>
        </w:r>
      </w:fldSimple>
      <w:r w:rsidRPr="0019135A">
        <w:t>, организатор запроса предложений/заказчик уведомляет такого участника запроса предложений об удержании денежных средств, внесенных в</w:t>
      </w:r>
      <w:r w:rsidRPr="0019135A">
        <w:rPr>
          <w:lang w:val="en-US"/>
        </w:rPr>
        <w:t> </w:t>
      </w:r>
      <w:r w:rsidRPr="0019135A">
        <w:t>качестве обеспечения заявки на участие в запросе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1" w:name="_Ref317254894"/>
      <w:bookmarkStart w:id="102" w:name="_Toc360116230"/>
      <w:r w:rsidRPr="0019135A">
        <w:rPr>
          <w:rFonts w:ascii="Times New Roman" w:eastAsia="Times New Roman" w:hAnsi="Times New Roman" w:cs="Times New Roman"/>
          <w:b w:val="0"/>
          <w:i w:val="0"/>
          <w:sz w:val="24"/>
          <w:szCs w:val="24"/>
        </w:rPr>
        <w:t>Подача и прием заявок на участие в запросе предложений</w:t>
      </w:r>
      <w:bookmarkEnd w:id="101"/>
      <w:bookmarkEnd w:id="102"/>
    </w:p>
    <w:p w:rsidR="007E4CDF" w:rsidRPr="0019135A" w:rsidRDefault="007F162F" w:rsidP="007F162F">
      <w:pPr>
        <w:numPr>
          <w:ilvl w:val="2"/>
          <w:numId w:val="18"/>
        </w:numPr>
        <w:tabs>
          <w:tab w:val="num" w:pos="960"/>
          <w:tab w:val="num" w:pos="1560"/>
        </w:tabs>
        <w:ind w:left="0" w:firstLine="709"/>
        <w:jc w:val="both"/>
      </w:pPr>
      <w:r w:rsidRPr="0019135A">
        <w:t>Порядок подачи заявок на участие в запросе предложений на ЭТП определяется регламентом работы данной ЭТП.</w:t>
      </w:r>
    </w:p>
    <w:p w:rsidR="007E4CDF" w:rsidRPr="0019135A" w:rsidRDefault="007F162F" w:rsidP="007F162F">
      <w:pPr>
        <w:numPr>
          <w:ilvl w:val="2"/>
          <w:numId w:val="18"/>
        </w:numPr>
        <w:tabs>
          <w:tab w:val="num" w:pos="960"/>
          <w:tab w:val="num" w:pos="1560"/>
        </w:tabs>
        <w:ind w:left="0" w:firstLine="709"/>
        <w:jc w:val="both"/>
      </w:pPr>
      <w:r w:rsidRPr="0019135A">
        <w:t>Заявки на участие в запросе предложений должны быть поданы на</w:t>
      </w:r>
      <w:r w:rsidRPr="0019135A">
        <w:rPr>
          <w:lang w:val="en-US"/>
        </w:rPr>
        <w:t> </w:t>
      </w:r>
      <w:r w:rsidRPr="0019135A">
        <w:t>ЭТП до истечения срока, установленного в извещении о проведении запроса предложений и в пункте </w:t>
      </w:r>
      <w:fldSimple w:instr=" REF _Ref317250778 \r \h  \* MERGEFORMAT ">
        <w:r w:rsidR="00286043">
          <w:t>19</w:t>
        </w:r>
      </w:fldSimple>
      <w:r w:rsidRPr="0019135A">
        <w:t xml:space="preserve"> раздела </w:t>
      </w:r>
      <w:fldSimple w:instr=" REF _Ref317253730 \r \h  \* MERGEFORMAT ">
        <w:r w:rsidR="00286043">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960"/>
          <w:tab w:val="num" w:pos="1560"/>
        </w:tabs>
        <w:ind w:left="0" w:firstLine="709"/>
        <w:jc w:val="both"/>
      </w:pPr>
      <w:r w:rsidRPr="0019135A">
        <w:t xml:space="preserve">Заявки на участие в запросе предложений должны быть поданы в соответствии требованиями по составу и порядку размещения документов в составе заявок, указанными в пункте </w:t>
      </w:r>
      <w:fldSimple w:instr=" REF _Ref317252608 \r \h  \* MERGEFORMAT ">
        <w:r w:rsidR="00286043">
          <w:t>16</w:t>
        </w:r>
      </w:fldSimple>
      <w:r w:rsidRPr="0019135A">
        <w:t xml:space="preserve"> раздела </w:t>
      </w:r>
      <w:fldSimple w:instr=" REF _Ref317249938 \r \h  \* MERGEFORMAT ">
        <w:r w:rsidR="00286043">
          <w:t>5</w:t>
        </w:r>
      </w:fldSimple>
      <w:r w:rsidRPr="0019135A">
        <w:t xml:space="preserve"> «Информационная карта запроса предложений».</w:t>
      </w:r>
    </w:p>
    <w:p w:rsidR="007E4CDF" w:rsidRPr="0019135A" w:rsidRDefault="007F162F" w:rsidP="007F162F">
      <w:pPr>
        <w:pStyle w:val="20"/>
        <w:numPr>
          <w:ilvl w:val="1"/>
          <w:numId w:val="18"/>
        </w:numPr>
        <w:tabs>
          <w:tab w:val="num" w:pos="960"/>
        </w:tabs>
        <w:suppressAutoHyphens/>
        <w:spacing w:before="0" w:after="0"/>
        <w:ind w:firstLine="709"/>
        <w:rPr>
          <w:rFonts w:ascii="Times New Roman" w:eastAsia="Times New Roman" w:hAnsi="Times New Roman" w:cs="Times New Roman"/>
          <w:b w:val="0"/>
          <w:i w:val="0"/>
          <w:sz w:val="24"/>
          <w:szCs w:val="24"/>
        </w:rPr>
      </w:pPr>
      <w:bookmarkStart w:id="103" w:name="_Toc360116231"/>
      <w:r w:rsidRPr="0019135A">
        <w:rPr>
          <w:rFonts w:ascii="Times New Roman" w:eastAsia="Times New Roman" w:hAnsi="Times New Roman" w:cs="Times New Roman"/>
          <w:b w:val="0"/>
          <w:i w:val="0"/>
          <w:sz w:val="24"/>
          <w:szCs w:val="24"/>
        </w:rPr>
        <w:t>Изменение заявок на участие в запросе предложений или их отзыв</w:t>
      </w:r>
      <w:bookmarkEnd w:id="103"/>
    </w:p>
    <w:p w:rsidR="007E4CDF" w:rsidRPr="0019135A" w:rsidRDefault="007F162F" w:rsidP="007F162F">
      <w:pPr>
        <w:numPr>
          <w:ilvl w:val="2"/>
          <w:numId w:val="18"/>
        </w:numPr>
        <w:tabs>
          <w:tab w:val="left" w:pos="1701"/>
        </w:tabs>
        <w:ind w:left="0" w:firstLine="709"/>
        <w:jc w:val="both"/>
      </w:pPr>
      <w:r w:rsidRPr="0019135A">
        <w:t>Участник запроса предложений, подавший заявку на участие в</w:t>
      </w:r>
      <w:r w:rsidRPr="0019135A">
        <w:rPr>
          <w:lang w:val="en-US"/>
        </w:rPr>
        <w:t> </w:t>
      </w:r>
      <w:r w:rsidRPr="0019135A">
        <w:t>запросе предложений, вправе изменить или отозвать свою заявку на участие в запросе предложений, в соответствии с регламентом ЭТП, в любое время после ее</w:t>
      </w:r>
      <w:r w:rsidRPr="0019135A">
        <w:rPr>
          <w:lang w:val="en-US"/>
        </w:rPr>
        <w:t> </w:t>
      </w:r>
      <w:r w:rsidRPr="0019135A">
        <w:t>подачи, но до</w:t>
      </w:r>
      <w:r w:rsidRPr="0019135A">
        <w:rPr>
          <w:lang w:val="en-US"/>
        </w:rPr>
        <w:t> </w:t>
      </w:r>
      <w:r w:rsidRPr="0019135A">
        <w:t>истечения срока окончания подачи заявок на участие в запросе предложений</w:t>
      </w:r>
      <w:r w:rsidRPr="0019135A">
        <w:rPr>
          <w:b/>
          <w:i/>
        </w:rPr>
        <w:t>,</w:t>
      </w:r>
      <w:r w:rsidRPr="0019135A">
        <w:t xml:space="preserve"> указанного в пункте </w:t>
      </w:r>
      <w:fldSimple w:instr=" REF _Ref317250778 \r \h  \* MERGEFORMAT ">
        <w:r w:rsidR="00286043">
          <w:t>19</w:t>
        </w:r>
      </w:fldSimple>
      <w:r w:rsidRPr="0019135A">
        <w:t xml:space="preserve"> раздела </w:t>
      </w:r>
      <w:fldSimple w:instr=" REF _Ref317253746 \r \h  \* MERGEFORMAT ">
        <w:r w:rsidR="00286043">
          <w:t>5</w:t>
        </w:r>
      </w:fldSimple>
      <w:r w:rsidRPr="0019135A">
        <w:t xml:space="preserve"> «Информационная карта запроса предложений».</w:t>
      </w:r>
    </w:p>
    <w:p w:rsidR="007E4CDF" w:rsidRPr="0019135A" w:rsidRDefault="007F162F" w:rsidP="007F162F">
      <w:pPr>
        <w:numPr>
          <w:ilvl w:val="2"/>
          <w:numId w:val="18"/>
        </w:numPr>
        <w:tabs>
          <w:tab w:val="num" w:pos="1701"/>
        </w:tabs>
        <w:ind w:left="0" w:firstLine="709"/>
        <w:jc w:val="both"/>
      </w:pPr>
      <w:r w:rsidRPr="0019135A">
        <w:t>Порядок изменения или отзыва заявок на участие в запросе предложений, поданных на ЭТП, определяется и осуществляется в соответствии с</w:t>
      </w:r>
      <w:r w:rsidRPr="0019135A">
        <w:rPr>
          <w:lang w:val="en-US"/>
        </w:rPr>
        <w:t> </w:t>
      </w:r>
      <w:r w:rsidRPr="0019135A">
        <w:t>регламентом работы данной ЭТП.</w:t>
      </w:r>
    </w:p>
    <w:p w:rsidR="007E4CDF" w:rsidRPr="0019135A" w:rsidRDefault="007F162F" w:rsidP="007F162F">
      <w:pPr>
        <w:numPr>
          <w:ilvl w:val="2"/>
          <w:numId w:val="18"/>
        </w:numPr>
        <w:tabs>
          <w:tab w:val="num" w:pos="1701"/>
        </w:tabs>
        <w:ind w:left="0" w:firstLine="709"/>
        <w:jc w:val="both"/>
      </w:pPr>
      <w:bookmarkStart w:id="104" w:name="_Ref317253800"/>
      <w:r w:rsidRPr="0019135A">
        <w:t>Если организатором запроса предложений продлен срок подачи заявок, то участник запроса предложений, уже подавший заявку, вправе принять любое из следующих решений:</w:t>
      </w:r>
      <w:bookmarkEnd w:id="104"/>
    </w:p>
    <w:p w:rsidR="007E4CDF" w:rsidRPr="0019135A" w:rsidRDefault="007F162F" w:rsidP="007F162F">
      <w:pPr>
        <w:numPr>
          <w:ilvl w:val="0"/>
          <w:numId w:val="22"/>
        </w:numPr>
        <w:tabs>
          <w:tab w:val="left" w:pos="1134"/>
        </w:tabs>
        <w:ind w:left="0" w:firstLine="709"/>
        <w:jc w:val="both"/>
      </w:pPr>
      <w:r w:rsidRPr="0019135A">
        <w:t>отозвать поданную заявку и подать ее вновь (при желании);</w:t>
      </w:r>
    </w:p>
    <w:p w:rsidR="007E4CDF" w:rsidRPr="0019135A" w:rsidRDefault="007F162F" w:rsidP="007F162F">
      <w:pPr>
        <w:numPr>
          <w:ilvl w:val="0"/>
          <w:numId w:val="22"/>
        </w:numPr>
        <w:tabs>
          <w:tab w:val="left" w:pos="1134"/>
        </w:tabs>
        <w:ind w:left="0" w:firstLine="709"/>
        <w:jc w:val="both"/>
      </w:pPr>
      <w:bookmarkStart w:id="105" w:name="_Ref307223370"/>
      <w:r w:rsidRPr="0019135A">
        <w:t>продлить срок действия заявки на соответствующий период времени;</w:t>
      </w:r>
      <w:bookmarkEnd w:id="105"/>
    </w:p>
    <w:p w:rsidR="007E4CDF" w:rsidRPr="0019135A" w:rsidRDefault="007F162F" w:rsidP="007F162F">
      <w:pPr>
        <w:numPr>
          <w:ilvl w:val="0"/>
          <w:numId w:val="22"/>
        </w:numPr>
        <w:tabs>
          <w:tab w:val="left" w:pos="1134"/>
        </w:tabs>
        <w:ind w:left="0" w:firstLine="709"/>
        <w:jc w:val="both"/>
      </w:pPr>
      <w:r w:rsidRPr="0019135A">
        <w:t xml:space="preserve">не изменять срок ее действия, при этом заявка утрачивает свою силу в первоначально установленный в ней срок. При этом, если в течение старого срока действия </w:t>
      </w:r>
      <w:r w:rsidRPr="0019135A">
        <w:lastRenderedPageBreak/>
        <w:t xml:space="preserve">заявки </w:t>
      </w:r>
      <w:r w:rsidR="00F4681B">
        <w:t>Единая комиссия по размещению заказа</w:t>
      </w:r>
      <w:r w:rsidRPr="0019135A">
        <w:t xml:space="preserve"> успевает выбрать победителя, то </w:t>
      </w:r>
      <w:r w:rsidR="00F4681B">
        <w:t>Единая комиссия по размещению заказа</w:t>
      </w:r>
      <w:r w:rsidRPr="0019135A">
        <w:t xml:space="preserve"> не отклоняет заявку на основании несоответствия срока действия заявки вновь установленному.</w:t>
      </w:r>
    </w:p>
    <w:p w:rsidR="007E4CDF" w:rsidRPr="0019135A" w:rsidRDefault="007F162F" w:rsidP="007F162F">
      <w:pPr>
        <w:numPr>
          <w:ilvl w:val="2"/>
          <w:numId w:val="18"/>
        </w:numPr>
        <w:tabs>
          <w:tab w:val="num" w:pos="1701"/>
        </w:tabs>
        <w:ind w:left="0" w:firstLine="709"/>
        <w:jc w:val="both"/>
      </w:pPr>
      <w:r w:rsidRPr="0019135A">
        <w:t>Продление срока действия заявки в соответствии с подпунктом </w:t>
      </w:r>
      <w:fldSimple w:instr=" REF _Ref307223370 \r \h  \* MERGEFORMAT ">
        <w:r w:rsidR="00286043">
          <w:t>б)</w:t>
        </w:r>
      </w:fldSimple>
      <w:r w:rsidRPr="0019135A">
        <w:t xml:space="preserve"> пункта </w:t>
      </w:r>
      <w:fldSimple w:instr=" REF _Ref317253800 \r \h  \* MERGEFORMAT ">
        <w:r w:rsidR="00286043">
          <w:t>4.11.3</w:t>
        </w:r>
      </w:fldSimple>
      <w:r w:rsidRPr="0019135A">
        <w:t xml:space="preserve"> осуществляется путем размещения на ЭТП в составе заявки на участие в запросе предложений, подавшим ее участником запроса предложений, письма о ее продлении. При этом такой участник запроса предложений должен предоставить новое обеспечение исполнения обязательств участника запроса предложений 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продленного срока действия заявки.</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06" w:name="_Ref317254920"/>
      <w:bookmarkStart w:id="107" w:name="_Toc360116232"/>
      <w:r w:rsidRPr="0019135A">
        <w:rPr>
          <w:rFonts w:ascii="Times New Roman" w:eastAsia="Times New Roman" w:hAnsi="Times New Roman" w:cs="Times New Roman"/>
          <w:b w:val="0"/>
          <w:i w:val="0"/>
          <w:sz w:val="24"/>
          <w:szCs w:val="24"/>
        </w:rPr>
        <w:t>Открытие доступа к поданным заявкам на участие в запросе предложений</w:t>
      </w:r>
      <w:bookmarkEnd w:id="106"/>
      <w:bookmarkEnd w:id="107"/>
    </w:p>
    <w:p w:rsidR="007E4CDF" w:rsidRPr="0019135A" w:rsidRDefault="007F162F" w:rsidP="00DF4EAE">
      <w:pPr>
        <w:numPr>
          <w:ilvl w:val="2"/>
          <w:numId w:val="18"/>
        </w:numPr>
        <w:shd w:val="clear" w:color="auto" w:fill="FFFFFF" w:themeFill="background1"/>
        <w:tabs>
          <w:tab w:val="num" w:pos="960"/>
          <w:tab w:val="num" w:pos="1560"/>
        </w:tabs>
        <w:ind w:left="0" w:firstLine="709"/>
        <w:jc w:val="both"/>
      </w:pPr>
      <w:r w:rsidRPr="0019135A">
        <w:t>В срок, установленный в извещении о проведении запроса предложений и в пункте </w:t>
      </w:r>
      <w:fldSimple w:instr=" REF _Ref317250778 \r \h  \* MERGEFORMAT ">
        <w:r w:rsidR="00286043">
          <w:t>19</w:t>
        </w:r>
      </w:fldSimple>
      <w:r w:rsidRPr="0019135A">
        <w:t xml:space="preserve"> раздела </w:t>
      </w:r>
      <w:fldSimple w:instr=" REF _Ref317253837 \r \h  \* MERGEFORMAT ">
        <w:r w:rsidR="00286043">
          <w:t>5</w:t>
        </w:r>
      </w:fldSimple>
      <w:r w:rsidRPr="0019135A">
        <w:t xml:space="preserve"> «Информационная карта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w:t>
      </w:r>
      <w:r w:rsidRPr="0019135A">
        <w:rPr>
          <w:lang w:val="en-US"/>
        </w:rPr>
        <w:t> </w:t>
      </w:r>
      <w:r w:rsidRPr="0019135A">
        <w:t>содержащимся в них документам и сведениям.</w:t>
      </w:r>
    </w:p>
    <w:p w:rsidR="00DF4EAE" w:rsidRPr="0019135A" w:rsidRDefault="00DF4EAE" w:rsidP="00DF4EAE">
      <w:pPr>
        <w:numPr>
          <w:ilvl w:val="2"/>
          <w:numId w:val="18"/>
        </w:numPr>
        <w:shd w:val="clear" w:color="auto" w:fill="FFFFFF" w:themeFill="background1"/>
        <w:tabs>
          <w:tab w:val="num" w:pos="960"/>
          <w:tab w:val="num" w:pos="1560"/>
        </w:tabs>
        <w:ind w:left="0" w:firstLine="709"/>
        <w:jc w:val="both"/>
      </w:pPr>
      <w:r w:rsidRPr="0019135A">
        <w:t>Оператор ЭТП с использованием технологических и функциональных возможностей ЭТП формирует протокол процедуры открытия доступа к заявкам на участие в запросе предложений. Данный протокол размещается на ЭТП оператором, организатор запроса предложений в течение 1 (одного) рабочего дня размещает указанный протокол на официальном сайте (При наличии на ЭТП соответствующего функционала). Протокол процедуры открытия доступа к заявкам на участие в запросе предложений не позже следующего рабочего дня после дня открытия доступа к</w:t>
      </w:r>
      <w:r w:rsidRPr="0019135A">
        <w:rPr>
          <w:lang w:val="en-US"/>
        </w:rPr>
        <w:t> </w:t>
      </w:r>
      <w:r w:rsidRPr="0019135A">
        <w:t>заявкам на участие в запросе предложений формируется организатором запроса предложений с указанием сведений, заполняемых участниками на ЭТП при подаче заявки на участие в запросе предложений, подписывается секретарем комиссии и</w:t>
      </w:r>
      <w:r w:rsidRPr="0019135A">
        <w:rPr>
          <w:lang w:val="en-US"/>
        </w:rPr>
        <w:t> </w:t>
      </w:r>
      <w:r w:rsidRPr="0019135A">
        <w:t>размещается на официальном сайте и на ЭТП, с учетом положений пункта </w:t>
      </w:r>
      <w:fldSimple w:instr=" REF _Ref317254108 \r \h  \* MERGEFORMAT ">
        <w:r w:rsidR="00286043">
          <w:t>2.7.2</w:t>
        </w:r>
      </w:fldSimple>
      <w:r w:rsidRPr="0019135A">
        <w:t xml:space="preserve"> (При отсутствии на ЭТП технологических и функциональных возможностей по формированию соответствующего протокола).</w:t>
      </w:r>
    </w:p>
    <w:p w:rsidR="007E4CDF" w:rsidRPr="0019135A" w:rsidRDefault="007F162F" w:rsidP="007F162F">
      <w:pPr>
        <w:numPr>
          <w:ilvl w:val="2"/>
          <w:numId w:val="18"/>
        </w:numPr>
        <w:tabs>
          <w:tab w:val="left" w:pos="1701"/>
        </w:tabs>
        <w:ind w:left="0" w:firstLine="709"/>
        <w:jc w:val="both"/>
      </w:pPr>
      <w:bookmarkStart w:id="108" w:name="_Ref318214577"/>
      <w:r w:rsidRPr="0019135A">
        <w:t xml:space="preserve">При проведении процедуры открытия доступа к поданным заявкам возможно проведение очного заседания </w:t>
      </w:r>
      <w:r w:rsidR="00F4681B">
        <w:t>Единой комиссии по размещению заказа</w:t>
      </w:r>
      <w:r w:rsidRPr="0019135A">
        <w:t xml:space="preserve"> с оформлением протокола процедуры открытия доступа к заявкам на участие в запросе предложений. В таком случае протокол оформляется и подписывается присутствующими на заседании членами </w:t>
      </w:r>
      <w:r w:rsidR="00F4681B">
        <w:t>Единой комиссии по размещению заказа</w:t>
      </w:r>
      <w:r w:rsidRPr="0019135A">
        <w:t xml:space="preserve"> не позже следующего рабочего дня после проведения процедуры открытия доступа к</w:t>
      </w:r>
      <w:r w:rsidRPr="0019135A">
        <w:rPr>
          <w:lang w:val="en-US"/>
        </w:rPr>
        <w:t> </w:t>
      </w:r>
      <w:r w:rsidRPr="0019135A">
        <w:t>заявкам на участие в запросе предложений и в течение 1 (одного) рабочего дня, следующего после подписания, указанного протокола размещается организатором запроса предложений на официальном сайте и на ЭТП, с учетом положений пункта </w:t>
      </w:r>
      <w:fldSimple w:instr=" REF _Ref317254108 \r \h  \* MERGEFORMAT ">
        <w:r w:rsidR="00286043">
          <w:t>2.7.2</w:t>
        </w:r>
      </w:fldSimple>
      <w:r w:rsidRPr="0019135A">
        <w:t>.</w:t>
      </w:r>
      <w:bookmarkEnd w:id="108"/>
    </w:p>
    <w:p w:rsidR="007E4CDF" w:rsidRPr="0019135A" w:rsidRDefault="007F162F" w:rsidP="007F162F">
      <w:pPr>
        <w:numPr>
          <w:ilvl w:val="2"/>
          <w:numId w:val="18"/>
        </w:numPr>
        <w:tabs>
          <w:tab w:val="left" w:pos="1701"/>
        </w:tabs>
        <w:ind w:left="0" w:firstLine="709"/>
        <w:jc w:val="both"/>
      </w:pPr>
      <w:r w:rsidRPr="0019135A">
        <w:t>В случае, если по окончании срока подачи заявок на участие в</w:t>
      </w:r>
      <w:r w:rsidRPr="0019135A">
        <w:rPr>
          <w:lang w:val="en-US"/>
        </w:rPr>
        <w:t> </w:t>
      </w:r>
      <w:r w:rsidRPr="0019135A">
        <w:t>запросе предложений подана только одна заявка на участие в запросе предложений, указанная заявка на участие в запросе предложений рассматривается по согласованию с заказчиком в порядке, установленном подразделом </w:t>
      </w:r>
      <w:fldSimple w:instr=" REF _Ref317258098 \r \h  \* MERGEFORMAT ">
        <w:r w:rsidR="00286043">
          <w:t>4.14</w:t>
        </w:r>
      </w:fldSimple>
      <w:r w:rsidRPr="0019135A">
        <w:t>.</w:t>
      </w:r>
    </w:p>
    <w:p w:rsidR="007E4CDF" w:rsidRPr="0019135A" w:rsidRDefault="007F162F" w:rsidP="007F162F">
      <w:pPr>
        <w:numPr>
          <w:ilvl w:val="2"/>
          <w:numId w:val="18"/>
        </w:numPr>
        <w:tabs>
          <w:tab w:val="left" w:pos="1701"/>
        </w:tabs>
        <w:ind w:left="0" w:firstLine="709"/>
        <w:jc w:val="both"/>
      </w:pPr>
      <w:bookmarkStart w:id="109" w:name="_Ref317254055"/>
      <w:r w:rsidRPr="0019135A">
        <w:t>В случае если по окончании срока подачи заявок на участие в</w:t>
      </w:r>
      <w:r w:rsidRPr="0019135A">
        <w:rPr>
          <w:lang w:val="en-US"/>
        </w:rPr>
        <w:t> </w:t>
      </w:r>
      <w:r w:rsidRPr="0019135A">
        <w:t>запросе предложений на ЭТП в порядке, предусмотренном регламентом работы данной ЭТП, подана только одна заявка на участие в запросе предложений или не</w:t>
      </w:r>
      <w:r w:rsidRPr="0019135A">
        <w:rPr>
          <w:lang w:val="en-US"/>
        </w:rPr>
        <w:t> </w:t>
      </w:r>
      <w:r w:rsidRPr="0019135A">
        <w:t>подано ни одной заявки на участие в запросе предложений, в указанный протокол вносится информация о признании запроса предложений несостоявшимся.</w:t>
      </w:r>
      <w:bookmarkEnd w:id="109"/>
    </w:p>
    <w:p w:rsidR="007E4CDF" w:rsidRPr="0019135A" w:rsidRDefault="007F162F" w:rsidP="007F162F">
      <w:pPr>
        <w:numPr>
          <w:ilvl w:val="2"/>
          <w:numId w:val="18"/>
        </w:numPr>
        <w:tabs>
          <w:tab w:val="num" w:pos="960"/>
          <w:tab w:val="num" w:pos="1560"/>
        </w:tabs>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заявкам на участие в запросе предложений с целью наблюдения за моментом открытия доступа к заявкам на участие в запросе предложений, такой участник должен не позднее чем за 1 (один) день до истечения срока подачи заявок на участие в запросе предложений, указанного в извещении о проведении запроса предложений и в пункте </w:t>
      </w:r>
      <w:fldSimple w:instr=" REF _Ref317250778 \r \h  \* MERGEFORMAT ">
        <w:r w:rsidR="00286043">
          <w:t>19</w:t>
        </w:r>
      </w:fldSimple>
      <w:r w:rsidRPr="0019135A">
        <w:t xml:space="preserve"> раздела </w:t>
      </w:r>
      <w:fldSimple w:instr=" REF _Ref317253860 \r \h  \* MERGEFORMAT ">
        <w:r w:rsidR="00286043">
          <w:t>5</w:t>
        </w:r>
      </w:fldSimple>
      <w:r w:rsidRPr="0019135A">
        <w:t xml:space="preserve"> «Информационная карта запроса предложений», уведомить об этом организатора запроса предложений, направив контактному </w:t>
      </w:r>
      <w:r w:rsidRPr="0019135A">
        <w:lastRenderedPageBreak/>
        <w:t>лицу организатора запроса предложений, указанному в пункте </w:t>
      </w:r>
      <w:fldSimple w:instr=" REF _Ref317250471 \r \h  \* MERGEFORMAT ">
        <w:r w:rsidR="00286043">
          <w:t>6</w:t>
        </w:r>
      </w:fldSimple>
      <w:r w:rsidRPr="0019135A">
        <w:t xml:space="preserve"> раздела </w:t>
      </w:r>
      <w:fldSimple w:instr=" REF _Ref317253928 \r \h  \* MERGEFORMAT ">
        <w:r w:rsidR="00286043">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заявкам на участие в запросе предложений.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2"/>
          <w:numId w:val="18"/>
        </w:numPr>
        <w:tabs>
          <w:tab w:val="num" w:pos="960"/>
          <w:tab w:val="num" w:pos="1560"/>
          <w:tab w:val="num" w:pos="1713"/>
        </w:tabs>
        <w:ind w:left="0" w:firstLine="709"/>
        <w:jc w:val="both"/>
      </w:pPr>
      <w:bookmarkStart w:id="110" w:name="_Ref320194434"/>
      <w:r w:rsidRPr="0019135A">
        <w:t xml:space="preserve">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представители участников запроса предложений должны зарегистрироваться в Журнале регистрации представителей участников запроса предложений</w:t>
      </w:r>
      <w:r w:rsidRPr="0019135A">
        <w:rPr>
          <w:b/>
          <w:bCs/>
          <w:i/>
          <w:iCs/>
        </w:rPr>
        <w:t>.</w:t>
      </w:r>
      <w:bookmarkEnd w:id="110"/>
    </w:p>
    <w:p w:rsidR="007E4CDF" w:rsidRPr="0019135A" w:rsidRDefault="007F162F" w:rsidP="007F162F">
      <w:pPr>
        <w:numPr>
          <w:ilvl w:val="2"/>
          <w:numId w:val="18"/>
        </w:numPr>
        <w:tabs>
          <w:tab w:val="num" w:pos="960"/>
          <w:tab w:val="num" w:pos="1560"/>
          <w:tab w:val="num" w:pos="1713"/>
        </w:tabs>
        <w:ind w:left="0" w:firstLine="709"/>
        <w:jc w:val="both"/>
      </w:pPr>
      <w:r w:rsidRPr="0019135A">
        <w:t xml:space="preserve">Участники запроса предложений, присутствующие на заседании </w:t>
      </w:r>
      <w:r w:rsidR="00F4681B">
        <w:t>Единой комиссии по размещению заказа</w:t>
      </w:r>
      <w:r w:rsidRPr="0019135A">
        <w:t xml:space="preserve"> при открытии доступа к заявкам на участие в запросе предложений, вправе вести аудио и/или видеозапись заседания </w:t>
      </w:r>
      <w:r w:rsidR="00F4681B">
        <w:t>Единой комиссии по размещению заказа</w:t>
      </w:r>
      <w:r w:rsidRPr="0019135A">
        <w:t xml:space="preserve"> при открытии доступа к заявкам на участие в запросе предложений, предварительно сообщив об этом организатору запроса предложений.</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11" w:name="_Toc317269894"/>
      <w:bookmarkStart w:id="112" w:name="_Toc317269975"/>
      <w:bookmarkStart w:id="113" w:name="_Toc317269900"/>
      <w:bookmarkStart w:id="114" w:name="_Toc317269981"/>
      <w:bookmarkStart w:id="115" w:name="_Toc317269901"/>
      <w:bookmarkStart w:id="116" w:name="_Toc317269982"/>
      <w:bookmarkStart w:id="117" w:name="_Toc317269902"/>
      <w:bookmarkStart w:id="118" w:name="_Toc317269983"/>
      <w:bookmarkStart w:id="119" w:name="_Toc317269903"/>
      <w:bookmarkStart w:id="120" w:name="_Toc317269984"/>
      <w:bookmarkStart w:id="121" w:name="_Toc317269904"/>
      <w:bookmarkStart w:id="122" w:name="_Toc317269985"/>
      <w:bookmarkStart w:id="123" w:name="_Toc317269907"/>
      <w:bookmarkStart w:id="124" w:name="_Toc317269988"/>
      <w:bookmarkStart w:id="125" w:name="_Toc317269909"/>
      <w:bookmarkStart w:id="126" w:name="_Toc317269990"/>
      <w:bookmarkStart w:id="127" w:name="_Toc269472549"/>
      <w:bookmarkStart w:id="128" w:name="_Toc277263812"/>
      <w:bookmarkStart w:id="129" w:name="_Toc360116233"/>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r w:rsidRPr="0019135A">
        <w:rPr>
          <w:rFonts w:ascii="Times New Roman" w:eastAsia="Times New Roman" w:hAnsi="Times New Roman" w:cs="Times New Roman"/>
          <w:b w:val="0"/>
          <w:i w:val="0"/>
          <w:sz w:val="24"/>
          <w:szCs w:val="24"/>
        </w:rPr>
        <w:t xml:space="preserve">Опоздавшие </w:t>
      </w:r>
      <w:bookmarkEnd w:id="127"/>
      <w:r w:rsidRPr="0019135A">
        <w:rPr>
          <w:rFonts w:ascii="Times New Roman" w:eastAsia="Times New Roman" w:hAnsi="Times New Roman" w:cs="Times New Roman"/>
          <w:b w:val="0"/>
          <w:i w:val="0"/>
          <w:sz w:val="24"/>
          <w:szCs w:val="24"/>
        </w:rPr>
        <w:t>заявки на участие в запросе предложений</w:t>
      </w:r>
      <w:bookmarkEnd w:id="128"/>
      <w:bookmarkEnd w:id="129"/>
    </w:p>
    <w:p w:rsidR="007E4CDF" w:rsidRPr="0019135A" w:rsidRDefault="007F162F" w:rsidP="007F162F">
      <w:pPr>
        <w:numPr>
          <w:ilvl w:val="2"/>
          <w:numId w:val="18"/>
        </w:numPr>
        <w:tabs>
          <w:tab w:val="num" w:pos="1701"/>
        </w:tabs>
        <w:ind w:left="0" w:firstLine="709"/>
        <w:jc w:val="both"/>
      </w:pPr>
      <w:r w:rsidRPr="0019135A">
        <w:t>У участника запроса предложений отсутствует возможность подать заявку на участие в запросе предложений на ЭТП после окончания срока подачи заявок на участие в запросе предложений</w:t>
      </w:r>
      <w:r w:rsidRPr="0019135A">
        <w:rPr>
          <w:b/>
          <w:i/>
        </w:rPr>
        <w:t>.</w:t>
      </w:r>
    </w:p>
    <w:p w:rsidR="007E4CDF" w:rsidRPr="0019135A" w:rsidRDefault="007F162F" w:rsidP="007F162F">
      <w:pPr>
        <w:pStyle w:val="20"/>
        <w:numPr>
          <w:ilvl w:val="1"/>
          <w:numId w:val="18"/>
        </w:numPr>
        <w:tabs>
          <w:tab w:val="num" w:pos="960"/>
        </w:tabs>
        <w:suppressAutoHyphens/>
        <w:spacing w:before="0" w:after="0"/>
        <w:ind w:firstLine="709"/>
        <w:jc w:val="both"/>
        <w:rPr>
          <w:rFonts w:ascii="Times New Roman" w:eastAsia="Times New Roman" w:hAnsi="Times New Roman" w:cs="Times New Roman"/>
          <w:b w:val="0"/>
          <w:i w:val="0"/>
          <w:sz w:val="24"/>
          <w:szCs w:val="24"/>
        </w:rPr>
      </w:pPr>
      <w:bookmarkStart w:id="130" w:name="_Toc269472550"/>
      <w:bookmarkStart w:id="131" w:name="_Ref317258098"/>
      <w:bookmarkStart w:id="132" w:name="_Ref317258080"/>
      <w:bookmarkStart w:id="133" w:name="_Toc360116234"/>
      <w:r w:rsidRPr="0019135A">
        <w:rPr>
          <w:rFonts w:ascii="Times New Roman" w:eastAsia="Times New Roman" w:hAnsi="Times New Roman" w:cs="Times New Roman"/>
          <w:b w:val="0"/>
          <w:i w:val="0"/>
          <w:sz w:val="24"/>
          <w:szCs w:val="24"/>
        </w:rPr>
        <w:t xml:space="preserve">Рассмотрение заявок на участие в запросе предложений, проведение переторжки, выбор победителя </w:t>
      </w:r>
      <w:bookmarkEnd w:id="130"/>
      <w:r w:rsidRPr="0019135A">
        <w:rPr>
          <w:rFonts w:ascii="Times New Roman" w:eastAsia="Times New Roman" w:hAnsi="Times New Roman" w:cs="Times New Roman"/>
          <w:b w:val="0"/>
          <w:i w:val="0"/>
          <w:sz w:val="24"/>
          <w:szCs w:val="24"/>
        </w:rPr>
        <w:t>запроса предложений</w:t>
      </w:r>
      <w:bookmarkEnd w:id="131"/>
      <w:bookmarkEnd w:id="132"/>
      <w:bookmarkEnd w:id="133"/>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Общие положения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rPr>
          <w:rFonts w:eastAsia="Arial Unicode MS"/>
          <w:bCs/>
        </w:rPr>
      </w:pPr>
      <w:r w:rsidRPr="0019135A">
        <w:rPr>
          <w:rFonts w:eastAsia="Arial Unicode MS"/>
          <w:bCs/>
        </w:rPr>
        <w:t>Рассмотрение заявок осуществляется в</w:t>
      </w:r>
      <w:r w:rsidRPr="0019135A">
        <w:rPr>
          <w:rFonts w:eastAsia="Arial Unicode MS"/>
          <w:bCs/>
          <w:lang w:val="en-US"/>
        </w:rPr>
        <w:t> </w:t>
      </w:r>
      <w:r w:rsidRPr="0019135A">
        <w:rPr>
          <w:rFonts w:eastAsia="Arial Unicode MS"/>
          <w:bCs/>
        </w:rPr>
        <w:t>следующем порядке:</w:t>
      </w:r>
    </w:p>
    <w:p w:rsidR="007E4CDF" w:rsidRPr="0019135A" w:rsidRDefault="007F162F" w:rsidP="007F162F">
      <w:pPr>
        <w:widowControl w:val="0"/>
        <w:numPr>
          <w:ilvl w:val="0"/>
          <w:numId w:val="23"/>
        </w:numPr>
        <w:tabs>
          <w:tab w:val="left" w:pos="0"/>
          <w:tab w:val="left" w:pos="1134"/>
        </w:tabs>
        <w:autoSpaceDE w:val="0"/>
        <w:autoSpaceDN w:val="0"/>
        <w:adjustRightInd w:val="0"/>
        <w:ind w:left="0" w:firstLine="709"/>
        <w:jc w:val="both"/>
        <w:rPr>
          <w:rFonts w:eastAsia="Arial Unicode MS"/>
          <w:bCs/>
        </w:rPr>
      </w:pPr>
      <w:r w:rsidRPr="0019135A">
        <w:rPr>
          <w:rFonts w:eastAsia="Arial Unicode MS"/>
          <w:bCs/>
        </w:rPr>
        <w:t>проведение отборочной стадии (пункт </w:t>
      </w:r>
      <w:fldSimple w:instr=" REF _Ref317258141 \r \h  \* MERGEFORMAT ">
        <w:r w:rsidR="00286043" w:rsidRPr="00286043">
          <w:rPr>
            <w:rFonts w:eastAsia="Arial Unicode MS"/>
            <w:bCs/>
          </w:rPr>
          <w:t>4.14.2</w:t>
        </w:r>
      </w:fldSimple>
      <w:r w:rsidRPr="0019135A">
        <w:rPr>
          <w:rFonts w:eastAsia="Arial Unicode MS"/>
          <w:bCs/>
        </w:rPr>
        <w:t>);</w:t>
      </w:r>
    </w:p>
    <w:p w:rsidR="007E4CDF" w:rsidRPr="0019135A" w:rsidRDefault="007F162F" w:rsidP="007F162F">
      <w:pPr>
        <w:widowControl w:val="0"/>
        <w:numPr>
          <w:ilvl w:val="0"/>
          <w:numId w:val="23"/>
        </w:numPr>
        <w:tabs>
          <w:tab w:val="left" w:pos="0"/>
          <w:tab w:val="left" w:pos="1134"/>
          <w:tab w:val="num" w:pos="2357"/>
        </w:tabs>
        <w:autoSpaceDE w:val="0"/>
        <w:autoSpaceDN w:val="0"/>
        <w:adjustRightInd w:val="0"/>
        <w:ind w:left="0" w:firstLine="709"/>
        <w:jc w:val="both"/>
        <w:rPr>
          <w:rFonts w:eastAsia="Arial Unicode MS"/>
          <w:bCs/>
        </w:rPr>
      </w:pPr>
      <w:r w:rsidRPr="0019135A">
        <w:rPr>
          <w:rFonts w:eastAsia="Arial Unicode MS"/>
          <w:bCs/>
        </w:rPr>
        <w:t>проведение оценочной стадии (пункт </w:t>
      </w:r>
      <w:fldSimple w:instr=" REF _Ref317258175 \r \h  \* MERGEFORMAT ">
        <w:r w:rsidR="00286043" w:rsidRPr="00286043">
          <w:rPr>
            <w:rFonts w:eastAsia="Arial Unicode MS"/>
            <w:bCs/>
          </w:rPr>
          <w:t>4.14.5</w:t>
        </w:r>
      </w:fldSimple>
      <w:r w:rsidRPr="0019135A">
        <w:rPr>
          <w:rFonts w:eastAsia="Arial Unicode MS"/>
          <w:bCs/>
        </w:rPr>
        <w:t>).</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rPr>
          <w:rFonts w:eastAsia="Arial Unicode MS"/>
          <w:bCs/>
        </w:rPr>
        <w:t xml:space="preserve">После отборочной стадии рассмотрения заявок до выбора победителя возможно </w:t>
      </w:r>
      <w:r w:rsidRPr="0019135A">
        <w:t xml:space="preserve">по решению </w:t>
      </w:r>
      <w:r w:rsidR="00F4681B">
        <w:t>Единой комиссии по размещению заказа</w:t>
      </w:r>
      <w:r w:rsidR="00247EBE">
        <w:t xml:space="preserve"> </w:t>
      </w:r>
      <w:r w:rsidRPr="0019135A">
        <w:rPr>
          <w:rFonts w:eastAsia="Arial Unicode MS"/>
          <w:bCs/>
        </w:rPr>
        <w:t>проведение переговоров (пункт </w:t>
      </w:r>
      <w:fldSimple w:instr=" REF _Ref318369480 \r \h  \* MERGEFORMAT ">
        <w:r w:rsidR="00286043" w:rsidRPr="00286043">
          <w:rPr>
            <w:rFonts w:eastAsia="Arial Unicode MS"/>
            <w:bCs/>
          </w:rPr>
          <w:t>4.14.3</w:t>
        </w:r>
      </w:fldSimple>
      <w:r w:rsidRPr="0019135A">
        <w:rPr>
          <w:rFonts w:eastAsia="Arial Unicode MS"/>
          <w:bCs/>
        </w:rPr>
        <w:t>)</w:t>
      </w:r>
      <w:r w:rsidRPr="0019135A">
        <w:t xml:space="preserve"> с допущенными участниками запроса предложений (до переторжки (если предусмотрена)), а так же проведение переторжки, если в пункте </w:t>
      </w:r>
      <w:fldSimple w:instr=" REF _Ref317254826 \r \h  \* MERGEFORMAT ">
        <w:r w:rsidR="00286043">
          <w:t>18</w:t>
        </w:r>
      </w:fldSimple>
      <w:r w:rsidRPr="0019135A">
        <w:t xml:space="preserve"> раздела </w:t>
      </w:r>
      <w:fldSimple w:instr=" REF _Ref317254811 \r \h  \* MERGEFORMAT ">
        <w:r w:rsidR="00286043">
          <w:t>5</w:t>
        </w:r>
      </w:fldSimple>
      <w:r w:rsidRPr="0019135A">
        <w:t xml:space="preserve"> «Информационная карта запроса предложений» предусмотрена возможность проведения процедуры переторжки.</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По решению </w:t>
      </w:r>
      <w:r w:rsidR="00F4681B">
        <w:t>Единой комиссии по размещению заказа</w:t>
      </w:r>
      <w:r w:rsidRPr="0019135A">
        <w:t xml:space="preserve"> отборочная и оценочная стадии могут быть объединены с оформлением единого протокола, при этом сроки оформления протоколов по результатам отборочной стадии и оценочной стадии не суммируются.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Рассмотрение заявок на</w:t>
      </w:r>
      <w:r w:rsidRPr="0019135A">
        <w:rPr>
          <w:lang w:val="en-US"/>
        </w:rPr>
        <w:t> </w:t>
      </w:r>
      <w:r w:rsidRPr="0019135A">
        <w:t>участие в запросе предложений проводится в сроки, установленные извещением о</w:t>
      </w:r>
      <w:r w:rsidRPr="0019135A">
        <w:rPr>
          <w:lang w:val="en-US"/>
        </w:rPr>
        <w:t> </w:t>
      </w:r>
      <w:r w:rsidRPr="0019135A">
        <w:t>проведении запроса предложений и пунктом </w:t>
      </w:r>
      <w:fldSimple w:instr=" REF _Ref317254136 \r \h  \* MERGEFORMAT ">
        <w:r w:rsidR="00286043">
          <w:t>20</w:t>
        </w:r>
      </w:fldSimple>
      <w:r w:rsidRPr="0019135A">
        <w:t xml:space="preserve"> раздела </w:t>
      </w:r>
      <w:fldSimple w:instr=" REF _Ref317254150 \r \h  \* MERGEFORMAT ">
        <w:r w:rsidR="00286043">
          <w:t>5</w:t>
        </w:r>
      </w:fldSimple>
      <w:r w:rsidRPr="0019135A">
        <w:t xml:space="preserve"> «Информационная карта запроса предложений».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Организатор запроса предложений, по решению </w:t>
      </w:r>
      <w:r w:rsidR="00F4681B">
        <w:t>Единой комиссии по размещению заказа</w:t>
      </w:r>
      <w:r w:rsidRPr="0019135A">
        <w:t xml:space="preserve"> либо по указанию заказчика, привлекает экспертов к рассмотрению заявок на участие в запросе предложений. При этом </w:t>
      </w:r>
      <w:r w:rsidR="00F4681B">
        <w:t>Единая комиссия по размещению заказа</w:t>
      </w:r>
      <w:r w:rsidRPr="0019135A">
        <w:t xml:space="preserve"> рассматривает оценки и рекомендации экспертов (если они привлекались), однако может принимать любые самостоятельные решения.</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w:t>
      </w:r>
      <w:r w:rsidRPr="0019135A">
        <w:rPr>
          <w:lang w:val="en-US"/>
        </w:rPr>
        <w:t> </w:t>
      </w:r>
      <w:r w:rsidRPr="0019135A">
        <w:t>заявке на участие в запросе предложений и приложениях к ней, информацию о соответствии достоверности указанных в заявке на участие в</w:t>
      </w:r>
      <w:r w:rsidRPr="0019135A">
        <w:rPr>
          <w:lang w:val="en-US"/>
        </w:rPr>
        <w:t> </w:t>
      </w:r>
      <w:r w:rsidRPr="0019135A">
        <w:t>запросе предложений сведений.</w:t>
      </w:r>
    </w:p>
    <w:p w:rsidR="007E4CDF" w:rsidRPr="0019135A" w:rsidRDefault="007F162F" w:rsidP="007F162F">
      <w:pPr>
        <w:widowControl w:val="0"/>
        <w:numPr>
          <w:ilvl w:val="3"/>
          <w:numId w:val="18"/>
        </w:numPr>
        <w:tabs>
          <w:tab w:val="num" w:pos="1985"/>
        </w:tabs>
        <w:autoSpaceDE w:val="0"/>
        <w:autoSpaceDN w:val="0"/>
        <w:adjustRightInd w:val="0"/>
        <w:ind w:left="0" w:firstLine="709"/>
        <w:jc w:val="both"/>
      </w:pPr>
      <w:r w:rsidRPr="0019135A">
        <w:t xml:space="preserve">При наличии сомнений в достоверности копии документа организатор запроса предложений вправе запросить для обозрения оригинал документа, предоставленного в копии. В случае, если участник запроса предложений в установленный в запросе разумный срок </w:t>
      </w:r>
      <w:r w:rsidRPr="0019135A">
        <w:lastRenderedPageBreak/>
        <w:t>не предоставил оригинала документа, копия документа не рассматривается и документ считается не предоставленным.</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4" w:name="_Ref317251555"/>
      <w:r w:rsidRPr="0019135A">
        <w:t xml:space="preserve">В ходе рассмотрения заявок на участие в запросе предложений, организатор запроса предложений, по решению </w:t>
      </w:r>
      <w:r w:rsidR="00F4681B">
        <w:t>Единой комиссии по размещению заказа</w:t>
      </w:r>
      <w:r w:rsidRPr="0019135A">
        <w:t>, вправе уточнять заявки на участие в запросе предложений в следующем порядке:</w:t>
      </w:r>
      <w:bookmarkEnd w:id="134"/>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 xml:space="preserve">затребовать у участника запроса предложений отсутствующие, представленные не в полном объеме или в нечитаемом виде разрешающие документы (лицензии, допуски, членство в </w:t>
      </w:r>
      <w:proofErr w:type="spellStart"/>
      <w:r w:rsidRPr="0019135A">
        <w:t>саморегулируемых</w:t>
      </w:r>
      <w:proofErr w:type="spellEnd"/>
      <w:r w:rsidRPr="0019135A">
        <w:t xml:space="preserve"> общественных организациях и т.д.), документы, подтверждающие </w:t>
      </w:r>
      <w:r w:rsidRPr="00E103EE">
        <w:t>полномочия лица на</w:t>
      </w:r>
      <w:r w:rsidRPr="00E103EE">
        <w:rPr>
          <w:lang w:val="en-US"/>
        </w:rPr>
        <w:t> </w:t>
      </w:r>
      <w:r w:rsidRPr="00E103EE">
        <w:t xml:space="preserve">подписание заявки от имени участника запроса предложений, </w:t>
      </w:r>
      <w:r w:rsidR="002E16D6" w:rsidRPr="00E103EE">
        <w:t xml:space="preserve">учредительные документы, документы, о крупной сделке и о сделке с заинтересованностью, документы, подтверждающие опыт участника </w:t>
      </w:r>
      <w:r w:rsidR="00B332A0">
        <w:t>запроса предложений</w:t>
      </w:r>
      <w:r w:rsidR="002E16D6" w:rsidRPr="00E103EE">
        <w:t>, указанный им в своей заявке,</w:t>
      </w:r>
      <w:r w:rsidR="002E16D6">
        <w:t xml:space="preserve"> </w:t>
      </w:r>
      <w:r w:rsidRPr="0019135A">
        <w:t>документы, подтверждающие обладание участником запроса предложений необходимыми для исполнения договора финансовыми ресурсами, документы от изготовителя товара, подтверждающие право участника запроса предложений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7E4CDF" w:rsidRPr="0019135A" w:rsidRDefault="007F162F" w:rsidP="007F162F">
      <w:pPr>
        <w:numPr>
          <w:ilvl w:val="0"/>
          <w:numId w:val="24"/>
        </w:numPr>
        <w:tabs>
          <w:tab w:val="left" w:pos="1134"/>
          <w:tab w:val="num" w:pos="1276"/>
        </w:tabs>
        <w:autoSpaceDE w:val="0"/>
        <w:autoSpaceDN w:val="0"/>
        <w:adjustRightInd w:val="0"/>
        <w:ind w:left="0" w:firstLine="709"/>
        <w:jc w:val="both"/>
      </w:pPr>
      <w:r w:rsidRPr="0019135A">
        <w:t>направить участникам запроса предложений запросы об исправлении выявленных в ходе рассмотрения арифметических и грамматических ошибок в</w:t>
      </w:r>
      <w:r w:rsidRPr="0019135A">
        <w:rPr>
          <w:lang w:val="en-US"/>
        </w:rPr>
        <w:t> </w:t>
      </w:r>
      <w:r w:rsidRPr="0019135A">
        <w:t>документах, представленных в составе заявки на участие в запросе предложений и направлении организатору запроса предложений исправленных документов. При исправлении арифметических ошибок в заявках на участие в запросе предложений применяются следующие правила:</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 xml:space="preserve">при наличии разночтений между суммой, указанной словами, и суммой, указанной цифрами, преимущество имеет сумма, указанная словами; </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7E4CDF" w:rsidRPr="0019135A" w:rsidRDefault="007F162F" w:rsidP="007F162F">
      <w:pPr>
        <w:numPr>
          <w:ilvl w:val="0"/>
          <w:numId w:val="25"/>
        </w:numPr>
        <w:tabs>
          <w:tab w:val="left" w:pos="1276"/>
        </w:tabs>
        <w:autoSpaceDE w:val="0"/>
        <w:autoSpaceDN w:val="0"/>
        <w:adjustRightInd w:val="0"/>
        <w:ind w:left="1276" w:hanging="567"/>
        <w:jc w:val="both"/>
      </w:pPr>
      <w:r w:rsidRPr="0019135A">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7E4CDF" w:rsidRPr="0019135A" w:rsidRDefault="007F162F">
      <w:pPr>
        <w:autoSpaceDE w:val="0"/>
        <w:autoSpaceDN w:val="0"/>
        <w:adjustRightInd w:val="0"/>
        <w:ind w:firstLine="709"/>
        <w:jc w:val="both"/>
      </w:pPr>
      <w:r w:rsidRPr="0019135A">
        <w:t>Исправление иных ошибок не допускается.</w:t>
      </w:r>
    </w:p>
    <w:p w:rsidR="007E4CDF" w:rsidRPr="0019135A" w:rsidRDefault="007F162F" w:rsidP="007F162F">
      <w:pPr>
        <w:numPr>
          <w:ilvl w:val="0"/>
          <w:numId w:val="24"/>
        </w:numPr>
        <w:tabs>
          <w:tab w:val="num" w:pos="1134"/>
        </w:tabs>
        <w:autoSpaceDE w:val="0"/>
        <w:autoSpaceDN w:val="0"/>
        <w:adjustRightInd w:val="0"/>
        <w:ind w:left="0" w:firstLine="709"/>
        <w:jc w:val="both"/>
      </w:pPr>
      <w:r w:rsidRPr="0019135A">
        <w:t xml:space="preserve">направить участникам запроса предложений запросы по разъяснению положений заявок на участие в запросе предложений,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предложений и объем, номенклатуру и цену предлагаемых участником товаров, работ, услуг. </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5" w:name="_Ref317250737"/>
      <w:r w:rsidRPr="0019135A">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w:t>
      </w:r>
      <w:bookmarkEnd w:id="135"/>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Допускается не направлять участнику запроса предложений запросы, касающиеся предоставления недостающих и нечитаемых документов, а также исправлений арифметических и грамматических ошибок в документах, если в соответствии с пунктом </w:t>
      </w:r>
      <w:fldSimple w:instr=" REF _Ref333419278 \r \h  \* MERGEFORMAT ">
        <w:r w:rsidR="00286043">
          <w:t>4.14.2.2</w:t>
        </w:r>
      </w:fldSimple>
      <w:r w:rsidRPr="0019135A">
        <w:t xml:space="preserve"> имеются также иные основания для отказа в допуске к участию в запросе предложений такого участника.</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36" w:name="_Ref317254290"/>
      <w:r w:rsidRPr="0019135A">
        <w:t xml:space="preserve">Решение </w:t>
      </w:r>
      <w:r w:rsidR="00F4681B">
        <w:t>Единой комиссии по размещению заказа</w:t>
      </w:r>
      <w:r w:rsidRPr="0019135A">
        <w:t xml:space="preserve"> об уточнении заявок на участие в запросе предложений в соответствии с пунктом </w:t>
      </w:r>
      <w:fldSimple w:instr=" REF _Ref317251555 \r \h  \* MERGEFORMAT ">
        <w:r w:rsidR="00286043">
          <w:t>4.14.1.8</w:t>
        </w:r>
      </w:fldSimple>
      <w:r w:rsidRPr="0019135A">
        <w:t xml:space="preserve"> отражается в протоколе заседания </w:t>
      </w:r>
      <w:r w:rsidR="00F4681B">
        <w:t>Единой комиссии по размещению заказа</w:t>
      </w:r>
      <w:r w:rsidRPr="0019135A">
        <w:t>, который размещается на официальном сайте и на ЭТП, в течение 1 (одного) дня после подписания указанного протокола, с</w:t>
      </w:r>
      <w:r w:rsidRPr="0019135A">
        <w:rPr>
          <w:lang w:val="en-US"/>
        </w:rPr>
        <w:t> </w:t>
      </w:r>
      <w:r w:rsidRPr="0019135A">
        <w:t>учетом положений пункта </w:t>
      </w:r>
      <w:fldSimple w:instr=" REF _Ref317254108 \r \h  \* MERGEFORMAT ">
        <w:r w:rsidR="00286043">
          <w:t>2.7.2</w:t>
        </w:r>
      </w:fldSimple>
      <w:r w:rsidRPr="0019135A">
        <w:t>.</w:t>
      </w:r>
      <w:bookmarkEnd w:id="136"/>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lastRenderedPageBreak/>
        <w:t xml:space="preserve">В случае принятия </w:t>
      </w:r>
      <w:r w:rsidR="00247EBE">
        <w:t>Единой</w:t>
      </w:r>
      <w:r w:rsidR="00247EBE" w:rsidRPr="00247EBE">
        <w:t xml:space="preserve"> </w:t>
      </w:r>
      <w:r w:rsidR="00247EBE" w:rsidRPr="0019135A">
        <w:t>комиссией</w:t>
      </w:r>
      <w:r w:rsidR="00247EBE">
        <w:t xml:space="preserve"> по размещению заказа</w:t>
      </w:r>
      <w:r w:rsidRPr="0019135A">
        <w:t xml:space="preserve"> решения о направлении участникам запроса предложений запросов в соответствии с пунктом </w:t>
      </w:r>
      <w:fldSimple w:instr=" REF _Ref317251555 \r \h  \* MERGEFORMAT ">
        <w:r w:rsidR="00286043">
          <w:t>4.14.1.8</w:t>
        </w:r>
      </w:fldSimple>
      <w:r w:rsidRPr="0019135A">
        <w:t>, такие запросы направляются участникам запроса предложений после размещения на официальном сайте протокола, указанного в</w:t>
      </w:r>
      <w:r w:rsidRPr="0019135A">
        <w:rPr>
          <w:lang w:val="en-US"/>
        </w:rPr>
        <w:t> </w:t>
      </w:r>
      <w:r w:rsidRPr="0019135A">
        <w:t>пункте </w:t>
      </w:r>
      <w:fldSimple w:instr=" REF _Ref317254290 \r \h  \* MERGEFORMAT ">
        <w:r w:rsidR="00286043">
          <w:t>4.14.1.11</w:t>
        </w:r>
      </w:fldSimple>
      <w:r w:rsidRPr="0019135A">
        <w:t>. Все направленные участникам запроса предложений запросы и полученные ответы регистрируются организатором запроса предложений в Журнале запросов – ответов. Срок уточнения участниками своих заявок на участие в запросе предложений устанавливается в соответствующих запросах достаточный для предоставления запрошенных документов, одинаковый для всех участников, но не превышающий 5 (пять) рабочих дней со дня направления соответствующего запроса.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может служить основанием для отказа в 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Сроки проведения отборочной и (или) оценочной стадии, а также срок выбора победителя запроса предложений по решению </w:t>
      </w:r>
      <w:r w:rsidR="00F4681B">
        <w:t>Единой комиссии по размещению заказа</w:t>
      </w:r>
      <w:r w:rsidRPr="0019135A">
        <w:t xml:space="preserve"> могут быть продлены, но в любом случае до истечения срока действия заявок на участие в запросе предложений. Решение </w:t>
      </w:r>
      <w:r w:rsidR="00F4681B">
        <w:t>Единой комиссии по размещению заказа</w:t>
      </w:r>
      <w:r w:rsidRPr="0019135A">
        <w:t xml:space="preserve"> о продлении срока оформляется протоколом заседания комиссии, который подписывается в</w:t>
      </w:r>
      <w:r w:rsidRPr="0019135A">
        <w:rPr>
          <w:lang w:val="en-US"/>
        </w:rPr>
        <w:t> </w:t>
      </w:r>
      <w:r w:rsidRPr="0019135A">
        <w:t xml:space="preserve">день проведения заседания </w:t>
      </w:r>
      <w:r w:rsidR="00F4681B">
        <w:t>Единой комиссии по размещению заказа</w:t>
      </w:r>
      <w:r w:rsidRPr="0019135A">
        <w:t xml:space="preserve"> и размещается на</w:t>
      </w:r>
      <w:r w:rsidRPr="0019135A">
        <w:rPr>
          <w:lang w:val="en-US"/>
        </w:rPr>
        <w:t> </w:t>
      </w:r>
      <w:r w:rsidRPr="0019135A">
        <w:t>официальном сайте и на ЭТП не позднее 1 (одного) рабочего дня, следующего после дня подписания указанного протокола.</w:t>
      </w:r>
    </w:p>
    <w:p w:rsidR="007E4CDF" w:rsidRPr="0019135A" w:rsidRDefault="007F162F" w:rsidP="007F162F">
      <w:pPr>
        <w:pStyle w:val="4"/>
        <w:keepNext w:val="0"/>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37" w:name="_Ref317258141"/>
      <w:r w:rsidRPr="0019135A">
        <w:rPr>
          <w:rFonts w:eastAsia="Times New Roman"/>
          <w:b w:val="0"/>
          <w:bCs w:val="0"/>
          <w:sz w:val="24"/>
          <w:szCs w:val="24"/>
        </w:rPr>
        <w:t>Проведение отборочной стадии</w:t>
      </w:r>
      <w:bookmarkEnd w:id="137"/>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рамках отборочной стадии </w:t>
      </w:r>
      <w:r w:rsidR="00F4681B">
        <w:t>Единая комиссия по размещению заказа</w:t>
      </w:r>
      <w:r w:rsidRPr="0019135A">
        <w:t xml:space="preserve"> в срок, указанный в извещении о</w:t>
      </w:r>
      <w:r w:rsidRPr="0019135A">
        <w:rPr>
          <w:lang w:val="en-US"/>
        </w:rPr>
        <w:t> </w:t>
      </w:r>
      <w:r w:rsidRPr="0019135A">
        <w:t>проведении запроса предложений и в пункте </w:t>
      </w:r>
      <w:fldSimple w:instr=" REF _Ref317254136 \r \h  \* MERGEFORMAT ">
        <w:r w:rsidR="00286043">
          <w:t>20</w:t>
        </w:r>
      </w:fldSimple>
      <w:r w:rsidRPr="0019135A">
        <w:t xml:space="preserve"> раздела </w:t>
      </w:r>
      <w:fldSimple w:instr=" REF _Ref317254376 \r \h  \* MERGEFORMAT ">
        <w:r w:rsidR="00286043">
          <w:t>5</w:t>
        </w:r>
      </w:fldSimple>
      <w:r w:rsidRPr="0019135A">
        <w:t xml:space="preserve"> «Информационная карта запроса предложений» осуществляет рассмотрение заявок на</w:t>
      </w:r>
      <w:r w:rsidRPr="0019135A">
        <w:rPr>
          <w:lang w:val="en-US"/>
        </w:rPr>
        <w:t> </w:t>
      </w:r>
      <w:r w:rsidRPr="0019135A">
        <w:t xml:space="preserve">участие в запросе предложений и участников запроса предложений на предмет их соответствия требованиям, установленным законодательством Российской Федерации, Единым отраслевым стандартом закупок </w:t>
      </w:r>
      <w:proofErr w:type="spellStart"/>
      <w:r w:rsidRPr="0019135A">
        <w:t>Госкорпорации</w:t>
      </w:r>
      <w:proofErr w:type="spellEnd"/>
      <w:r w:rsidRPr="0019135A">
        <w:t xml:space="preserve"> «</w:t>
      </w:r>
      <w:proofErr w:type="spellStart"/>
      <w:r w:rsidRPr="0019135A">
        <w:t>Росатом</w:t>
      </w:r>
      <w:proofErr w:type="spellEnd"/>
      <w:r w:rsidRPr="0019135A">
        <w:t>» и</w:t>
      </w:r>
      <w:r w:rsidRPr="0019135A">
        <w:rPr>
          <w:lang w:val="en-US"/>
        </w:rPr>
        <w:t> </w:t>
      </w:r>
      <w:r w:rsidRPr="0019135A">
        <w:t>настоящей документацией по</w:t>
      </w:r>
      <w:r w:rsidRPr="0019135A">
        <w:rPr>
          <w:lang w:val="en-US"/>
        </w:rPr>
        <w:t> </w:t>
      </w:r>
      <w:r w:rsidRPr="0019135A">
        <w:t xml:space="preserve">запросу предложений.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38" w:name="_Ref333419278"/>
      <w:bookmarkStart w:id="139" w:name="_Ref266805430"/>
      <w:bookmarkStart w:id="140" w:name="_Ref297560912"/>
      <w:bookmarkStart w:id="141" w:name="_Ref125833092"/>
      <w:r w:rsidRPr="0019135A">
        <w:t>Заявка на участие в запросе предложений должна полностью соответствовать каждому из установленных настоящей документацией по запросу предложений требований или быть лучше, то есть установленные требования в документации по запросу предложений являются минимально допустимыми.</w:t>
      </w:r>
      <w:bookmarkEnd w:id="13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42" w:name="_Ref319671106"/>
      <w:r w:rsidRPr="0019135A">
        <w:t>В соответствии с установленными в документации по запросу предложений требованиями, критериями отбора являются:</w:t>
      </w:r>
      <w:bookmarkEnd w:id="142"/>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3" w:name="_Ref310366279"/>
      <w:r w:rsidRPr="0019135A">
        <w:t>соответствие заявки требованиям документации по запросу предложений по существу по своему составу, согласно пункту </w:t>
      </w:r>
      <w:fldSimple w:instr=" REF _Ref317252608 \r \h  \* MERGEFORMAT ">
        <w:r w:rsidR="00286043">
          <w:t>16</w:t>
        </w:r>
      </w:fldSimple>
      <w:r w:rsidRPr="0019135A">
        <w:t xml:space="preserve"> раздела </w:t>
      </w:r>
      <w:fldSimple w:instr=" REF _Ref317249938 \r \h  \* MERGEFORMAT ">
        <w:r w:rsidR="00286043">
          <w:t>5</w:t>
        </w:r>
      </w:fldSimple>
      <w:r w:rsidRPr="0019135A">
        <w:t xml:space="preserve"> «Информационная карта запроса предложений», и оформлению;</w:t>
      </w:r>
      <w:bookmarkEnd w:id="143"/>
    </w:p>
    <w:p w:rsidR="007E4CDF" w:rsidRPr="002E16D6" w:rsidRDefault="007F162F" w:rsidP="007F162F">
      <w:pPr>
        <w:numPr>
          <w:ilvl w:val="0"/>
          <w:numId w:val="26"/>
        </w:numPr>
        <w:tabs>
          <w:tab w:val="left" w:pos="1134"/>
        </w:tabs>
        <w:autoSpaceDE w:val="0"/>
        <w:autoSpaceDN w:val="0"/>
        <w:adjustRightInd w:val="0"/>
        <w:ind w:left="0" w:firstLine="709"/>
        <w:jc w:val="both"/>
        <w:rPr>
          <w:color w:val="0070C0"/>
        </w:rPr>
      </w:pPr>
      <w:bookmarkStart w:id="144" w:name="_Ref319658796"/>
      <w:r w:rsidRPr="0019135A">
        <w:t>достоверность сведений и действительность документов, приведенных в заявке</w:t>
      </w:r>
      <w:r w:rsidR="002E16D6" w:rsidRPr="00E103EE">
        <w:t xml:space="preserve"> (при возникновении сомнений в их достоверности и наличии возможности проведения такой проверки доступными способами)</w:t>
      </w:r>
      <w:r w:rsidRPr="00E103EE">
        <w:t>;</w:t>
      </w:r>
      <w:bookmarkEnd w:id="144"/>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5" w:name="_Ref319658823"/>
      <w:r w:rsidRPr="0019135A">
        <w:t>соответствие участника запроса предложений и заявленных участником запроса предложений субподрядчиков (в случае установления требований), требованиям, установленным в пункте </w:t>
      </w:r>
      <w:fldSimple w:instr=" REF _Ref319670208 \r \h  \* MERGEFORMAT ">
        <w:r w:rsidR="00286043">
          <w:t>13</w:t>
        </w:r>
      </w:fldSimple>
      <w:r w:rsidRPr="0019135A">
        <w:t xml:space="preserve"> раздела </w:t>
      </w:r>
      <w:fldSimple w:instr=" REF _Ref317249938 \r \h  \* MERGEFORMAT ">
        <w:r w:rsidR="00286043">
          <w:t>5</w:t>
        </w:r>
      </w:fldSimple>
      <w:r w:rsidRPr="0019135A">
        <w:t xml:space="preserve"> «Информационная карта запроса предложений»;</w:t>
      </w:r>
      <w:bookmarkEnd w:id="145"/>
    </w:p>
    <w:p w:rsidR="007E4CDF" w:rsidRPr="0019135A" w:rsidRDefault="007F162F" w:rsidP="007F162F">
      <w:pPr>
        <w:numPr>
          <w:ilvl w:val="0"/>
          <w:numId w:val="26"/>
        </w:numPr>
        <w:tabs>
          <w:tab w:val="left" w:pos="1134"/>
        </w:tabs>
        <w:autoSpaceDE w:val="0"/>
        <w:autoSpaceDN w:val="0"/>
        <w:adjustRightInd w:val="0"/>
        <w:ind w:left="0" w:firstLine="709"/>
        <w:jc w:val="both"/>
      </w:pPr>
      <w:r w:rsidRPr="0019135A">
        <w:t xml:space="preserve">соответствие предлагаемых участником запроса предложений </w:t>
      </w:r>
      <w:bookmarkStart w:id="146" w:name="_Ref319659212"/>
      <w:r w:rsidRPr="0019135A">
        <w:t>работ требованиям, установленным в пункте </w:t>
      </w:r>
      <w:fldSimple w:instr=" REF _Ref317257394 \r \h  \* MERGEFORMAT ">
        <w:r w:rsidR="00286043">
          <w:t>14</w:t>
        </w:r>
      </w:fldSimple>
      <w:r w:rsidRPr="0019135A">
        <w:t xml:space="preserve"> раздела </w:t>
      </w:r>
      <w:fldSimple w:instr=" REF _Ref317249938 \r \h  \* MERGEFORMAT ">
        <w:r w:rsidR="00286043">
          <w:t>5</w:t>
        </w:r>
      </w:fldSimple>
      <w:r w:rsidRPr="0019135A">
        <w:t xml:space="preserve"> «Информационная карта запроса предложений»;</w:t>
      </w:r>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7" w:name="_Ref319659237"/>
      <w:bookmarkEnd w:id="146"/>
      <w:r w:rsidRPr="0019135A">
        <w:t xml:space="preserve">соответствие предлагаемых участником запроса предложений договорных условий (в том числе </w:t>
      </w:r>
      <w:proofErr w:type="spellStart"/>
      <w:r w:rsidRPr="0019135A">
        <w:t>непревышения</w:t>
      </w:r>
      <w:proofErr w:type="spellEnd"/>
      <w:r w:rsidRPr="0019135A">
        <w:t xml:space="preserve"> объявленной начальной (максимальной) цены договора) требованиям, установленным в пунктах </w:t>
      </w:r>
      <w:fldSimple w:instr=" REF _Ref317250598 \r \h  \* MERGEFORMAT ">
        <w:r w:rsidR="00286043">
          <w:t>3</w:t>
        </w:r>
      </w:fldSimple>
      <w:r w:rsidRPr="0019135A">
        <w:t>, </w:t>
      </w:r>
      <w:fldSimple w:instr=" REF _Ref317250440 \r \h  \* MERGEFORMAT ">
        <w:r w:rsidR="00286043">
          <w:t>9</w:t>
        </w:r>
      </w:fldSimple>
      <w:r w:rsidRPr="0019135A">
        <w:t xml:space="preserve"> раздела </w:t>
      </w:r>
      <w:fldSimple w:instr=" REF _Ref317249938 \r \h  \* MERGEFORMAT ">
        <w:r w:rsidR="00286043">
          <w:t>5</w:t>
        </w:r>
      </w:fldSimple>
      <w:r w:rsidRPr="0019135A">
        <w:t>«Информационная карта запроса предложений»;</w:t>
      </w:r>
      <w:bookmarkEnd w:id="147"/>
    </w:p>
    <w:p w:rsidR="007E4CDF" w:rsidRPr="0019135A" w:rsidRDefault="007F162F" w:rsidP="007F162F">
      <w:pPr>
        <w:numPr>
          <w:ilvl w:val="0"/>
          <w:numId w:val="26"/>
        </w:numPr>
        <w:tabs>
          <w:tab w:val="left" w:pos="1134"/>
        </w:tabs>
        <w:autoSpaceDE w:val="0"/>
        <w:autoSpaceDN w:val="0"/>
        <w:adjustRightInd w:val="0"/>
        <w:ind w:left="0" w:firstLine="709"/>
        <w:jc w:val="both"/>
      </w:pPr>
      <w:bookmarkStart w:id="148" w:name="_Ref319659280"/>
      <w:r w:rsidRPr="0019135A">
        <w:t>предоставление участником запроса предложений требуемого обеспечения заявки, установленного в пункте </w:t>
      </w:r>
      <w:fldSimple w:instr=" REF _Ref317253528 \r \h  \* MERGEFORMAT ">
        <w:r w:rsidR="00286043">
          <w:t>12</w:t>
        </w:r>
      </w:fldSimple>
      <w:r w:rsidRPr="0019135A">
        <w:t xml:space="preserve"> раздела </w:t>
      </w:r>
      <w:fldSimple w:instr="REF _Ref317249938 \r \h  \* MERGEFORMAT ">
        <w:r w:rsidR="00286043">
          <w:t>5</w:t>
        </w:r>
      </w:fldSimple>
      <w:r w:rsidRPr="0019135A">
        <w:t xml:space="preserve"> «Информационная карта запроса предложений».</w:t>
      </w:r>
      <w:bookmarkEnd w:id="148"/>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итогам отборочной стадии </w:t>
      </w:r>
      <w:r w:rsidR="00F4681B">
        <w:t>Единая комиссия по размещению заказа</w:t>
      </w:r>
      <w:r w:rsidRPr="0019135A">
        <w:t xml:space="preserve"> на своем заседании в отношении каждого участника запроса предложений принимает решение </w:t>
      </w:r>
      <w:r w:rsidRPr="0019135A">
        <w:lastRenderedPageBreak/>
        <w:t>о</w:t>
      </w:r>
      <w:r w:rsidRPr="0019135A">
        <w:rPr>
          <w:lang w:val="en-US"/>
        </w:rPr>
        <w:t> </w:t>
      </w:r>
      <w:r w:rsidRPr="0019135A">
        <w:t>допуске к дальнейшему участию в запросе предложений, либо об отказе в</w:t>
      </w:r>
      <w:r w:rsidRPr="0019135A">
        <w:rPr>
          <w:lang w:val="en-US"/>
        </w:rPr>
        <w:t> </w:t>
      </w:r>
      <w:r w:rsidRPr="0019135A">
        <w:t>допуске</w:t>
      </w:r>
      <w:bookmarkEnd w:id="139"/>
      <w:r w:rsidRPr="0019135A">
        <w:t xml:space="preserve"> в соответствии с критериями отбора и в</w:t>
      </w:r>
      <w:r w:rsidRPr="0019135A">
        <w:rPr>
          <w:lang w:val="en-US"/>
        </w:rPr>
        <w:t> </w:t>
      </w:r>
      <w:r w:rsidRPr="0019135A">
        <w:t>порядке, которые установлены в документации по запросу предложений, по</w:t>
      </w:r>
      <w:r w:rsidRPr="0019135A">
        <w:rPr>
          <w:lang w:val="en-US"/>
        </w:rPr>
        <w:t> </w:t>
      </w:r>
      <w:r w:rsidRPr="0019135A">
        <w:t>следующим основаниям:</w:t>
      </w:r>
      <w:bookmarkStart w:id="149" w:name="sub_1211"/>
      <w:bookmarkEnd w:id="140"/>
      <w:bookmarkEnd w:id="141"/>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bookmarkStart w:id="150" w:name="_Ref299324479"/>
      <w:r w:rsidRPr="0019135A">
        <w:rPr>
          <w:rFonts w:ascii="Times New Roman" w:hAnsi="Times New Roman" w:cs="Times New Roman"/>
          <w:sz w:val="24"/>
          <w:szCs w:val="24"/>
        </w:rPr>
        <w:t>несоответствие заявки требованиям подпункта </w:t>
      </w:r>
      <w:fldSimple w:instr=" REF _Ref310366279 \r \h  \* MERGEFORMAT ">
        <w:r w:rsidR="00286043" w:rsidRPr="00286043">
          <w:rPr>
            <w:rFonts w:ascii="Times New Roman" w:hAnsi="Times New Roman" w:cs="Times New Roman"/>
            <w:sz w:val="24"/>
            <w:szCs w:val="24"/>
          </w:rPr>
          <w:t>а)</w:t>
        </w:r>
      </w:fldSimple>
      <w:r w:rsidRPr="0019135A">
        <w:rPr>
          <w:rFonts w:ascii="Times New Roman" w:hAnsi="Times New Roman" w:cs="Times New Roman"/>
          <w:sz w:val="24"/>
          <w:szCs w:val="24"/>
        </w:rPr>
        <w:t xml:space="preserve"> пункта </w:t>
      </w:r>
      <w:fldSimple w:instr=" REF _Ref319671106 \r \h  \* MERGEFORMAT ">
        <w:r w:rsidR="00286043" w:rsidRPr="00286043">
          <w:rPr>
            <w:rFonts w:ascii="Times New Roman" w:hAnsi="Times New Roman" w:cs="Times New Roman"/>
            <w:sz w:val="24"/>
            <w:szCs w:val="24"/>
          </w:rPr>
          <w:t>4.14.2.3</w:t>
        </w:r>
      </w:fldSimple>
      <w:r w:rsidRPr="0019135A">
        <w:rPr>
          <w:rFonts w:ascii="Times New Roman" w:hAnsi="Times New Roman" w:cs="Times New Roman"/>
          <w:sz w:val="24"/>
          <w:szCs w:val="24"/>
        </w:rPr>
        <w:t xml:space="preserve"> по составу (за исключением случаев непредставления документов и (или) сведений, необходимых исключительно для</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целей оценки и сопоставления заявок, если это было предусмотрено документацией по запросу предложений), содержанию и оформлению</w:t>
      </w:r>
      <w:bookmarkEnd w:id="150"/>
      <w:r w:rsidRPr="0019135A">
        <w:rPr>
          <w:rFonts w:ascii="Times New Roman" w:hAnsi="Times New Roman" w:cs="Times New Roman"/>
          <w:sz w:val="24"/>
          <w:szCs w:val="24"/>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выполнения работ. Если в заявке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указан срок в периодах (дни, недели, месяцы), 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извещении о</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проведении запроса предложений и пункте </w:t>
      </w:r>
      <w:fldSimple w:instr=" REF _Ref317250598 \r \h  \* MERGEFORMAT ">
        <w:r w:rsidR="00286043">
          <w:t>3</w:t>
        </w:r>
      </w:fldSimple>
      <w:r w:rsidRPr="0019135A">
        <w:rPr>
          <w:rFonts w:ascii="Times New Roman" w:hAnsi="Times New Roman" w:cs="Times New Roman"/>
          <w:sz w:val="24"/>
          <w:szCs w:val="24"/>
        </w:rPr>
        <w:t xml:space="preserve"> раздела </w:t>
      </w:r>
      <w:fldSimple w:instr=" REF _Ref317254587 \r \h  \* MERGEFORMAT ">
        <w:r w:rsidR="00286043">
          <w:t>5</w:t>
        </w:r>
      </w:fldSimple>
      <w:r w:rsidRPr="0019135A">
        <w:rPr>
          <w:rFonts w:ascii="Times New Roman" w:hAnsi="Times New Roman" w:cs="Times New Roman"/>
          <w:sz w:val="24"/>
          <w:szCs w:val="24"/>
        </w:rPr>
        <w:t xml:space="preserve"> «Информационная карта запроса предложений» установлена календарная дата, то для исчисления соответствия заявки на участие в запросе предложений требуемым срокам, предлагаемый период выполнения работ отсчитывается от предполагаемой даты заключения договора, рассчитываемой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соответствии с датой </w:t>
      </w:r>
      <w:r w:rsidRPr="0019135A">
        <w:rPr>
          <w:rFonts w:ascii="Times New Roman" w:hAnsi="Times New Roman" w:cs="Times New Roman"/>
          <w:bCs/>
          <w:sz w:val="24"/>
          <w:szCs w:val="24"/>
        </w:rPr>
        <w:t>подведения итогов запроса предложений, указанной в</w:t>
      </w:r>
      <w:r w:rsidRPr="0019135A">
        <w:rPr>
          <w:rFonts w:ascii="Times New Roman" w:hAnsi="Times New Roman" w:cs="Times New Roman"/>
          <w:bCs/>
          <w:sz w:val="24"/>
          <w:szCs w:val="24"/>
          <w:lang w:val="en-US"/>
        </w:rPr>
        <w:t> </w:t>
      </w:r>
      <w:r w:rsidRPr="0019135A">
        <w:rPr>
          <w:rFonts w:ascii="Times New Roman" w:hAnsi="Times New Roman" w:cs="Times New Roman"/>
          <w:bCs/>
          <w:sz w:val="24"/>
          <w:szCs w:val="24"/>
        </w:rPr>
        <w:t>извещении о проведении запроса предложений и пункте</w:t>
      </w:r>
      <w:r w:rsidRPr="0019135A">
        <w:rPr>
          <w:rFonts w:ascii="Times New Roman" w:hAnsi="Times New Roman" w:cs="Times New Roman"/>
          <w:bCs/>
          <w:sz w:val="24"/>
          <w:szCs w:val="24"/>
          <w:lang w:val="en-US"/>
        </w:rPr>
        <w:t> </w:t>
      </w:r>
      <w:fldSimple w:instr=" REF _Ref317254136 \r \h  \* MERGEFORMAT ">
        <w:r w:rsidR="00286043" w:rsidRPr="00286043">
          <w:rPr>
            <w:rFonts w:ascii="Times New Roman" w:hAnsi="Times New Roman" w:cs="Times New Roman"/>
            <w:bCs/>
            <w:sz w:val="24"/>
            <w:szCs w:val="24"/>
          </w:rPr>
          <w:t>20</w:t>
        </w:r>
      </w:fldSimple>
      <w:r w:rsidRPr="0019135A">
        <w:rPr>
          <w:rFonts w:ascii="Times New Roman" w:hAnsi="Times New Roman" w:cs="Times New Roman"/>
          <w:bCs/>
          <w:sz w:val="24"/>
          <w:szCs w:val="24"/>
        </w:rPr>
        <w:t xml:space="preserve"> раздела </w:t>
      </w:r>
      <w:fldSimple w:instr=" REF _Ref317254624 \r \h  \* MERGEFORMAT ">
        <w:r w:rsidR="00286043">
          <w:t>5</w:t>
        </w:r>
      </w:fldSimple>
      <w:r w:rsidRPr="0019135A">
        <w:rPr>
          <w:rFonts w:ascii="Times New Roman" w:hAnsi="Times New Roman" w:cs="Times New Roman"/>
          <w:bCs/>
          <w:sz w:val="24"/>
          <w:szCs w:val="24"/>
        </w:rPr>
        <w:t xml:space="preserve"> «Информационная карта запроса предложений» и датой заключения </w:t>
      </w:r>
      <w:r w:rsidRPr="0019135A">
        <w:rPr>
          <w:rFonts w:ascii="Times New Roman" w:hAnsi="Times New Roman" w:cs="Times New Roman"/>
          <w:sz w:val="24"/>
          <w:szCs w:val="24"/>
        </w:rPr>
        <w:t>договора, в соответствии с минимально возможным сроком, указанным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 xml:space="preserve">извещении о проведении запроса предложений и </w:t>
      </w:r>
      <w:r w:rsidRPr="0019135A">
        <w:rPr>
          <w:rFonts w:ascii="Times New Roman" w:hAnsi="Times New Roman" w:cs="Times New Roman"/>
          <w:bCs/>
          <w:sz w:val="24"/>
          <w:szCs w:val="24"/>
        </w:rPr>
        <w:t>пункте </w:t>
      </w:r>
      <w:fldSimple w:instr=" REF _Ref317254659 \r \h  \* MERGEFORMAT ">
        <w:r w:rsidR="00286043" w:rsidRPr="00286043">
          <w:rPr>
            <w:rFonts w:ascii="Times New Roman" w:hAnsi="Times New Roman" w:cs="Times New Roman"/>
            <w:bCs/>
            <w:sz w:val="24"/>
            <w:szCs w:val="24"/>
          </w:rPr>
          <w:t>23</w:t>
        </w:r>
      </w:fldSimple>
      <w:r w:rsidRPr="0019135A">
        <w:rPr>
          <w:rFonts w:ascii="Times New Roman" w:hAnsi="Times New Roman" w:cs="Times New Roman"/>
          <w:bCs/>
          <w:sz w:val="24"/>
          <w:szCs w:val="24"/>
        </w:rPr>
        <w:t xml:space="preserve"> раздела </w:t>
      </w:r>
      <w:fldSimple w:instr=" REF _Ref317254668 \r \h  \* MERGEFORMAT ">
        <w:r w:rsidR="00286043">
          <w:t>5</w:t>
        </w:r>
      </w:fldSimple>
      <w:r w:rsidRPr="0019135A">
        <w:rPr>
          <w:rFonts w:ascii="Times New Roman" w:hAnsi="Times New Roman" w:cs="Times New Roman"/>
          <w:bCs/>
          <w:sz w:val="24"/>
          <w:szCs w:val="24"/>
        </w:rPr>
        <w:t xml:space="preserve"> «Информационная карта запроса предложений»</w:t>
      </w:r>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предоставление участником запроса предложений в составе заявки на</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участие в запросе предложений недостоверных сведений (подпункт </w:t>
      </w:r>
      <w:fldSimple w:instr=" REF _Ref319658796 \r \h  \* MERGEFORMAT ">
        <w:r w:rsidR="00286043" w:rsidRPr="00286043">
          <w:rPr>
            <w:rFonts w:ascii="Times New Roman" w:hAnsi="Times New Roman" w:cs="Times New Roman"/>
            <w:sz w:val="24"/>
            <w:szCs w:val="24"/>
          </w:rPr>
          <w:t>б)</w:t>
        </w:r>
      </w:fldSimple>
      <w:r w:rsidRPr="0019135A">
        <w:rPr>
          <w:rFonts w:ascii="Times New Roman" w:hAnsi="Times New Roman" w:cs="Times New Roman"/>
          <w:sz w:val="24"/>
          <w:szCs w:val="24"/>
        </w:rPr>
        <w:t xml:space="preserve"> пункта </w:t>
      </w:r>
      <w:fldSimple w:instr=" REF _Ref319671106 \r \h  \* MERGEFORMAT ">
        <w:r w:rsidR="00286043" w:rsidRPr="00286043">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участника запроса предложений согласно критерию отбора подпункта </w:t>
      </w:r>
      <w:fldSimple w:instr=" REF _Ref319658823 \r \h  \* MERGEFORMAT ">
        <w:r w:rsidR="00286043" w:rsidRPr="00286043">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286043" w:rsidRPr="00286043">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субподрядчиков согласно критерию отбора подпункта </w:t>
      </w:r>
      <w:fldSimple w:instr=" REF _Ref319658823 \r \h  \* MERGEFORMAT ">
        <w:r w:rsidR="00286043" w:rsidRPr="00286043">
          <w:rPr>
            <w:rFonts w:ascii="Times New Roman" w:hAnsi="Times New Roman" w:cs="Times New Roman"/>
            <w:sz w:val="24"/>
            <w:szCs w:val="24"/>
          </w:rPr>
          <w:t>в)</w:t>
        </w:r>
      </w:fldSimple>
      <w:r w:rsidRPr="0019135A">
        <w:rPr>
          <w:rFonts w:ascii="Times New Roman" w:hAnsi="Times New Roman" w:cs="Times New Roman"/>
          <w:sz w:val="24"/>
          <w:szCs w:val="24"/>
        </w:rPr>
        <w:t xml:space="preserve"> пункта </w:t>
      </w:r>
      <w:fldSimple w:instr=" REF _Ref319671106 \r \h  \* MERGEFORMAT ">
        <w:r w:rsidR="00286043" w:rsidRPr="00286043">
          <w:rPr>
            <w:rFonts w:ascii="Times New Roman" w:hAnsi="Times New Roman" w:cs="Times New Roman"/>
            <w:sz w:val="24"/>
            <w:szCs w:val="24"/>
          </w:rPr>
          <w:t>4.14.2.3</w:t>
        </w:r>
      </w:fldSimple>
      <w:r w:rsidRPr="0019135A">
        <w:rPr>
          <w:rFonts w:ascii="Times New Roman" w:hAnsi="Times New Roman" w:cs="Times New Roman"/>
          <w:sz w:val="24"/>
          <w:szCs w:val="24"/>
        </w:rPr>
        <w:t>, если требования к ним были установлены;</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товара, работ, услуг, указанных в заявке на участие в запросе предложений, согласно критерию отбора подпункта </w:t>
      </w:r>
      <w:fldSimple w:instr=" REF _Ref319659212 \r \h  \* MERGEFORMAT ">
        <w:r w:rsidR="00286043" w:rsidRPr="00286043">
          <w:rPr>
            <w:rFonts w:ascii="Times New Roman" w:hAnsi="Times New Roman" w:cs="Times New Roman"/>
            <w:sz w:val="24"/>
            <w:szCs w:val="24"/>
          </w:rPr>
          <w:t>г)</w:t>
        </w:r>
      </w:fldSimple>
      <w:r w:rsidRPr="0019135A">
        <w:rPr>
          <w:rFonts w:ascii="Times New Roman" w:hAnsi="Times New Roman" w:cs="Times New Roman"/>
          <w:sz w:val="24"/>
          <w:szCs w:val="24"/>
        </w:rPr>
        <w:t xml:space="preserve"> пункта </w:t>
      </w:r>
      <w:fldSimple w:instr=" REF _Ref319671106 \r \h  \* MERGEFORMAT ">
        <w:r w:rsidR="00286043" w:rsidRPr="00286043">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договорных условий, указанных в заявке на участие в запросе предложений, согласно критерию отбора подпункта </w:t>
      </w:r>
      <w:proofErr w:type="spellStart"/>
      <w:r w:rsidR="001A2177">
        <w:fldChar w:fldCharType="begin"/>
      </w:r>
      <w:r w:rsidR="005B244D">
        <w:instrText xml:space="preserve"> REF _Ref319659237 \r \h  \* MERGEFORMAT </w:instrText>
      </w:r>
      <w:r w:rsidR="001A2177">
        <w:fldChar w:fldCharType="separate"/>
      </w:r>
      <w:r w:rsidR="00286043" w:rsidRPr="00286043">
        <w:rPr>
          <w:rFonts w:ascii="Times New Roman" w:hAnsi="Times New Roman" w:cs="Times New Roman"/>
          <w:sz w:val="24"/>
          <w:szCs w:val="24"/>
        </w:rPr>
        <w:t>д</w:t>
      </w:r>
      <w:proofErr w:type="spellEnd"/>
      <w:r w:rsidR="00286043" w:rsidRPr="00286043">
        <w:rPr>
          <w:rFonts w:ascii="Times New Roman" w:hAnsi="Times New Roman" w:cs="Times New Roman"/>
          <w:sz w:val="24"/>
          <w:szCs w:val="24"/>
        </w:rPr>
        <w:t>)</w:t>
      </w:r>
      <w:r w:rsidR="001A2177">
        <w:fldChar w:fldCharType="end"/>
      </w:r>
      <w:r w:rsidRPr="0019135A">
        <w:rPr>
          <w:rFonts w:ascii="Times New Roman" w:hAnsi="Times New Roman" w:cs="Times New Roman"/>
          <w:sz w:val="24"/>
          <w:szCs w:val="24"/>
        </w:rPr>
        <w:t xml:space="preserve"> пункта </w:t>
      </w:r>
      <w:fldSimple w:instr=" REF _Ref319671106 \r \h  \* MERGEFORMAT ">
        <w:r w:rsidR="00286043" w:rsidRPr="00286043">
          <w:rPr>
            <w:rFonts w:ascii="Times New Roman" w:hAnsi="Times New Roman" w:cs="Times New Roman"/>
            <w:sz w:val="24"/>
            <w:szCs w:val="24"/>
          </w:rPr>
          <w:t>4.14.2.3</w:t>
        </w:r>
      </w:fldSimple>
      <w:r w:rsidRPr="0019135A">
        <w:rPr>
          <w:rFonts w:ascii="Times New Roman" w:hAnsi="Times New Roman" w:cs="Times New Roman"/>
          <w:sz w:val="24"/>
          <w:szCs w:val="24"/>
        </w:rPr>
        <w:t>.</w:t>
      </w:r>
    </w:p>
    <w:p w:rsidR="007E4CDF" w:rsidRPr="0019135A" w:rsidRDefault="007F162F" w:rsidP="007F162F">
      <w:pPr>
        <w:pStyle w:val="aa"/>
        <w:numPr>
          <w:ilvl w:val="0"/>
          <w:numId w:val="27"/>
        </w:numPr>
        <w:tabs>
          <w:tab w:val="clear" w:pos="786"/>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несоответствие размера, формы, условий или порядка предоставления обеспечения (подпункт </w:t>
      </w:r>
      <w:fldSimple w:instr=" REF _Ref319659280 \r \h  \* MERGEFORMAT ">
        <w:r w:rsidR="00286043" w:rsidRPr="00286043">
          <w:rPr>
            <w:rFonts w:ascii="Times New Roman" w:hAnsi="Times New Roman" w:cs="Times New Roman"/>
            <w:sz w:val="24"/>
            <w:szCs w:val="24"/>
          </w:rPr>
          <w:t>е)</w:t>
        </w:r>
      </w:fldSimple>
      <w:r w:rsidRPr="0019135A">
        <w:rPr>
          <w:rFonts w:ascii="Times New Roman" w:hAnsi="Times New Roman" w:cs="Times New Roman"/>
          <w:sz w:val="24"/>
          <w:szCs w:val="24"/>
        </w:rPr>
        <w:t xml:space="preserve"> пункта </w:t>
      </w:r>
      <w:fldSimple w:instr=" REF _Ref319671106 \r \h  \* MERGEFORMAT ">
        <w:r w:rsidR="00286043" w:rsidRPr="00286043">
          <w:rPr>
            <w:rFonts w:ascii="Times New Roman" w:hAnsi="Times New Roman" w:cs="Times New Roman"/>
            <w:sz w:val="24"/>
            <w:szCs w:val="24"/>
          </w:rPr>
          <w:t>4.14.2.3</w:t>
        </w:r>
      </w:fldSimple>
      <w:r w:rsidRPr="0019135A">
        <w:rPr>
          <w:rFonts w:ascii="Times New Roman" w:hAnsi="Times New Roman" w:cs="Times New Roman"/>
          <w:sz w:val="24"/>
          <w:szCs w:val="24"/>
        </w:rPr>
        <w:t>). При этом отсутствие документа, подтверждающего перечисление денежных средств в качестве обеспечения заявки на участие в запросе предложений на расчетный счет организатора запроса предложений, в случае установления такого требования в документации по запросу предложений, при условии своевременного поступления на расчетный счет организатора запроса предложений денежных средств в размере обеспечения заявки на участие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запросе предложений за данного участника, не является основанием для отказа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допуске к участию в запросе предложений. Организатор запроса предложений по всем заявкам на участие в запросе предложений, в которых отсутствует документ, подтверждающий внесение денежных средств, проверяет поступление на расчетный счет средств в качестве обеспечения заявки на участие в запросе предложений и вносит сведения о поступившем платеже в протокол, указанный в</w:t>
      </w:r>
      <w:r w:rsidRPr="0019135A">
        <w:rPr>
          <w:rFonts w:ascii="Times New Roman" w:hAnsi="Times New Roman" w:cs="Times New Roman"/>
          <w:sz w:val="24"/>
          <w:szCs w:val="24"/>
          <w:lang w:val="en-US"/>
        </w:rPr>
        <w:t> </w:t>
      </w:r>
      <w:r w:rsidRPr="0019135A">
        <w:rPr>
          <w:rFonts w:ascii="Times New Roman" w:hAnsi="Times New Roman" w:cs="Times New Roman"/>
          <w:sz w:val="24"/>
          <w:szCs w:val="24"/>
        </w:rPr>
        <w:t>пункте </w:t>
      </w:r>
      <w:fldSimple w:instr=" REF _Ref317254711 \r \h  \* MERGEFORMAT ">
        <w:r w:rsidR="00286043" w:rsidRPr="00286043">
          <w:rPr>
            <w:rFonts w:ascii="Times New Roman" w:hAnsi="Times New Roman" w:cs="Times New Roman"/>
            <w:sz w:val="24"/>
            <w:szCs w:val="24"/>
          </w:rPr>
          <w:t>4.14.2.7</w:t>
        </w:r>
      </w:fldSimple>
      <w:r w:rsidRPr="0019135A">
        <w:rPr>
          <w:rFonts w:ascii="Times New Roman" w:hAnsi="Times New Roman" w:cs="Times New Roman"/>
          <w:sz w:val="24"/>
          <w:szCs w:val="24"/>
        </w:rPr>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1" w:name="sub_1214"/>
      <w:bookmarkEnd w:id="149"/>
      <w:r w:rsidRPr="0019135A">
        <w:t xml:space="preserve">По итогам отборочной стадии </w:t>
      </w:r>
      <w:r w:rsidR="00247EBE">
        <w:t>Единой</w:t>
      </w:r>
      <w:r w:rsidR="00247EBE" w:rsidRPr="00247EBE">
        <w:t xml:space="preserve"> </w:t>
      </w:r>
      <w:r w:rsidR="00247EBE" w:rsidRPr="0019135A">
        <w:t>комиссией</w:t>
      </w:r>
      <w:r w:rsidR="00247EBE">
        <w:t xml:space="preserve"> по размещению заказа</w:t>
      </w:r>
      <w:r w:rsidR="00247EBE" w:rsidRPr="0019135A">
        <w:t xml:space="preserve"> </w:t>
      </w:r>
      <w:r w:rsidRPr="0019135A">
        <w:t>принимаются решения в отношении каждого участника запроса предложений о допуске к участию в запросе предложений или об отказе в</w:t>
      </w:r>
      <w:r w:rsidRPr="0019135A">
        <w:rPr>
          <w:lang w:val="en-US"/>
        </w:rPr>
        <w:t> </w:t>
      </w:r>
      <w:r w:rsidRPr="0019135A">
        <w:t>допуске к участию в запросе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2" w:name="_Ref333419363"/>
      <w:r w:rsidRPr="0019135A">
        <w:t>В случае если по результатам рассмотрения заявок только один участник запроса предложений (в том числе участник, подавший единственную заявку) и поданная им заявка были признаны соответствующими условиям запроса предложений, или ни один из участников и (или) поданные ими заявка не</w:t>
      </w:r>
      <w:r w:rsidRPr="0019135A">
        <w:rPr>
          <w:lang w:val="en-US"/>
        </w:rPr>
        <w:t> </w:t>
      </w:r>
      <w:r w:rsidRPr="0019135A">
        <w:t>были признаны соответствующими условиям запроса предложений, запрос предложений признается несостоявшимся</w:t>
      </w:r>
      <w:r w:rsidRPr="0019135A">
        <w:rPr>
          <w:b/>
          <w:i/>
        </w:rPr>
        <w:t>.</w:t>
      </w:r>
      <w:bookmarkEnd w:id="152"/>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3" w:name="_Ref317254711"/>
      <w:bookmarkEnd w:id="151"/>
      <w:r w:rsidRPr="0019135A">
        <w:t xml:space="preserve">Решения </w:t>
      </w:r>
      <w:r w:rsidR="00F4681B">
        <w:t>Единой комиссии по размещению заказа</w:t>
      </w:r>
      <w:r w:rsidRPr="0019135A">
        <w:t xml:space="preserve"> по</w:t>
      </w:r>
      <w:r w:rsidRPr="0019135A">
        <w:rPr>
          <w:lang w:val="en-US"/>
        </w:rPr>
        <w:t> </w:t>
      </w:r>
      <w:r w:rsidRPr="0019135A">
        <w:t xml:space="preserve">итогам отборочной стадии оформляются протоколом заседания </w:t>
      </w:r>
      <w:r w:rsidR="00F4681B">
        <w:t>Единой комиссии по размещению заказа</w:t>
      </w:r>
      <w:r w:rsidRPr="0019135A">
        <w:t xml:space="preserve"> по рассмотрению заявок на отборочной стадии, в который вносятся следующие сведения:</w:t>
      </w:r>
      <w:bookmarkEnd w:id="153"/>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lastRenderedPageBreak/>
        <w:t>наименование и реквизиты запроса предложений;</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4" w:name="_Ref267002804"/>
      <w:r w:rsidRPr="0019135A">
        <w:t>из протокола открытия доступа к заявкам – перечень участников, подавших заявки, и цены таких заявок;</w:t>
      </w:r>
      <w:bookmarkEnd w:id="154"/>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о направлении участникам запроса предложений запросов в соответствии с пунктом </w:t>
      </w:r>
      <w:fldSimple w:instr=" REF _Ref317251555 \r \h  \* MERGEFORMAT ">
        <w:r w:rsidR="00286043">
          <w:t>4.14.1.8</w:t>
        </w:r>
      </w:fldSimple>
      <w:r w:rsidRPr="0019135A">
        <w:t xml:space="preserve"> (при необходимости);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5" w:name="_Ref267002810"/>
      <w:r w:rsidRPr="0019135A">
        <w:t>решение о допуске участника к запросу предложений либо об отказе ему в допуске с указанием положений документации по запросу предложений, которым не соответствует участник запроса предложений или его заявка, а также самих несоответствующих положений такой заявки;</w:t>
      </w:r>
      <w:bookmarkEnd w:id="155"/>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r w:rsidRPr="0019135A">
        <w:t xml:space="preserve">о результатах голосования членов </w:t>
      </w:r>
      <w:r w:rsidR="00F4681B">
        <w:t>Единой комиссии по размещению заказа</w:t>
      </w:r>
      <w:r w:rsidRPr="0019135A">
        <w:t>, принявших участие в голосовании;</w:t>
      </w:r>
    </w:p>
    <w:p w:rsidR="007E4CDF" w:rsidRPr="0019135A" w:rsidRDefault="007F162F" w:rsidP="007F162F">
      <w:pPr>
        <w:numPr>
          <w:ilvl w:val="0"/>
          <w:numId w:val="28"/>
        </w:numPr>
        <w:tabs>
          <w:tab w:val="left" w:pos="0"/>
          <w:tab w:val="left" w:pos="1134"/>
        </w:tabs>
        <w:autoSpaceDE w:val="0"/>
        <w:autoSpaceDN w:val="0"/>
        <w:adjustRightInd w:val="0"/>
        <w:ind w:left="0" w:firstLine="709"/>
        <w:jc w:val="both"/>
      </w:pPr>
      <w:bookmarkStart w:id="156" w:name="_Ref267002812"/>
      <w:r w:rsidRPr="0019135A">
        <w:t xml:space="preserve">информация о признании запроса предложений несостоявшимся (пункт </w:t>
      </w:r>
      <w:fldSimple w:instr=" REF _Ref333419363 \r \h  \* MERGEFORMAT ">
        <w:r w:rsidR="00286043">
          <w:t>4.14.2.6</w:t>
        </w:r>
      </w:fldSimple>
      <w:r w:rsidRPr="0019135A">
        <w:t>), а</w:t>
      </w:r>
      <w:r w:rsidRPr="0019135A">
        <w:rPr>
          <w:lang w:val="en-US"/>
        </w:rPr>
        <w:t> </w:t>
      </w:r>
      <w:r w:rsidRPr="0019135A">
        <w:t>также рекомендации заказчику по дальнейшим действиям, если по результатам рассмотрения заявок только один участник (в т.ч. участник, подавший единственную заявку) и поданная им заявка были признаны соответствующими условиям запроса предложений.</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7" w:name="_Ref318214593"/>
      <w:bookmarkEnd w:id="156"/>
      <w:r w:rsidRPr="0019135A">
        <w:t xml:space="preserve">Протокол заседания </w:t>
      </w:r>
      <w:r w:rsidR="00F4681B">
        <w:t>Единой комиссии по размещению заказа</w:t>
      </w:r>
      <w:r w:rsidRPr="0019135A">
        <w:t xml:space="preserve"> по рассмотрению заявок на отборочной стадии оформляется и</w:t>
      </w:r>
      <w:r w:rsidRPr="0019135A">
        <w:rPr>
          <w:lang w:val="en-US"/>
        </w:rPr>
        <w:t> </w:t>
      </w:r>
      <w:r w:rsidRPr="0019135A">
        <w:t xml:space="preserve">подписывается в течение 5 (пяти) рабочих дней после заседания </w:t>
      </w:r>
      <w:r w:rsidR="00F4681B">
        <w:t>Единой комиссии по размещению заказа</w:t>
      </w:r>
      <w:r w:rsidRPr="0019135A">
        <w:t xml:space="preserve">. Указанный срок по решению председателя комиссии может быть продлен до 10 (десяти) рабочих дней. Протокол заседания </w:t>
      </w:r>
      <w:r w:rsidR="00F4681B">
        <w:t>Единой комиссии по размещению заказа</w:t>
      </w:r>
      <w:r w:rsidRPr="0019135A">
        <w:t xml:space="preserve"> по рассмотрению заявок на отборочной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86043">
          <w:t>2.7.2</w:t>
        </w:r>
      </w:fldSimple>
      <w:r w:rsidRPr="0019135A">
        <w:t>.</w:t>
      </w:r>
      <w:bookmarkEnd w:id="157"/>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bookmarkStart w:id="158" w:name="_Ref270006910"/>
      <w:r w:rsidRPr="0019135A">
        <w:t xml:space="preserve">Любой участник запроса предложений после размещения протокола заседания </w:t>
      </w:r>
      <w:r w:rsidR="00F4681B">
        <w:t>Единой комиссии по размещению заказа</w:t>
      </w:r>
      <w:r w:rsidRPr="0019135A">
        <w:t xml:space="preserve"> по рассмотрению заявок на</w:t>
      </w:r>
      <w:r w:rsidRPr="0019135A">
        <w:rPr>
          <w:lang w:val="en-US"/>
        </w:rPr>
        <w:t> </w:t>
      </w:r>
      <w:r w:rsidRPr="0019135A">
        <w:t>отборочной стадии вправе направить организатору запроса предложений 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 в</w:t>
      </w:r>
      <w:r w:rsidRPr="0019135A">
        <w:rPr>
          <w:lang w:val="en-US"/>
        </w:rPr>
        <w:t> </w:t>
      </w:r>
      <w:r w:rsidRPr="0019135A">
        <w:t>письменной форме соответствующие разъяснения.</w:t>
      </w:r>
      <w:bookmarkEnd w:id="158"/>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59" w:name="_Toc314731845"/>
      <w:bookmarkStart w:id="160" w:name="_Ref299529821"/>
      <w:bookmarkStart w:id="161" w:name="_Ref318369480"/>
      <w:r w:rsidRPr="0019135A">
        <w:rPr>
          <w:b w:val="0"/>
          <w:sz w:val="24"/>
          <w:szCs w:val="24"/>
        </w:rPr>
        <w:t>Проведение переговоров с участниками</w:t>
      </w:r>
      <w:bookmarkEnd w:id="159"/>
      <w:bookmarkEnd w:id="160"/>
      <w:r w:rsidRPr="0019135A">
        <w:rPr>
          <w:b w:val="0"/>
          <w:sz w:val="24"/>
          <w:szCs w:val="24"/>
        </w:rPr>
        <w:t xml:space="preserve"> запроса предложений</w:t>
      </w:r>
      <w:bookmarkEnd w:id="161"/>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решению </w:t>
      </w:r>
      <w:r w:rsidR="00F4681B">
        <w:t>Единой комиссии по размещению заказа</w:t>
      </w:r>
      <w:r w:rsidRPr="0019135A">
        <w:t xml:space="preserve">, вправе провести переговоры с допущенными участниками. Переговоры от лица организатора запроса предложений проводятся </w:t>
      </w:r>
      <w:r w:rsidR="00247EBE">
        <w:t>Единой</w:t>
      </w:r>
      <w:r w:rsidR="00247EBE" w:rsidRPr="00247EBE">
        <w:t xml:space="preserve"> </w:t>
      </w:r>
      <w:r w:rsidR="00247EBE" w:rsidRPr="0019135A">
        <w:t>комиссией</w:t>
      </w:r>
      <w:r w:rsidR="00247EBE">
        <w:t xml:space="preserve"> по размещению заказа</w:t>
      </w:r>
      <w:r w:rsidRPr="0019135A">
        <w:t>, которая вправе привлекать экспертов при их проведении. Переговоры проводятся в целях разъяснений заявок либо их улучшения в интересах заказчика.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проводятся со всеми участниками запроса предложений, прошедшими отборочную стадию.</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Переговоры могут быть проведены в отношении любых аспектов заявок участников запроса предложений, в том числе по снижению цены.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Переговоры с каждым из участников оформляются отдельным протоколом, в котором отражаются достигнутые договоренности. Данный протокол подписывается организатором и участником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Организатор запроса предложений вправе запросить у всех участников, с которыми проводились переговоры, окончательные предложения.</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случае, если в ходе переговоров достигнуты соглашения, улучшающие условия заявок в интересах заказчика, касающиеся сведений, указанных в протоколах, оформленных в соответствии с пунктом</w:t>
      </w:r>
      <w:r w:rsidR="00FC343A">
        <w:t xml:space="preserve"> 4.12.2</w:t>
      </w:r>
      <w:r w:rsidRPr="0019135A">
        <w:t>, подпунктом </w:t>
      </w:r>
      <w:fldSimple w:instr=" REF _Ref267002804 \r \h  \* MERGEFORMAT ">
        <w:r w:rsidR="00286043">
          <w:t>в)</w:t>
        </w:r>
      </w:fldSimple>
      <w:r w:rsidRPr="0019135A">
        <w:t xml:space="preserve"> пункта </w:t>
      </w:r>
      <w:fldSimple w:instr=" REF _Ref317254711 \r \h  \* MERGEFORMAT ">
        <w:r w:rsidR="00286043">
          <w:t>4.14.2.7</w:t>
        </w:r>
      </w:fldSimple>
      <w:r w:rsidRPr="0019135A">
        <w:t xml:space="preserve">, такие сведения по всем допущенным участникам отражаются в протоколе результатов проведения </w:t>
      </w:r>
      <w:r w:rsidRPr="0019135A">
        <w:lastRenderedPageBreak/>
        <w:t>переговоров. Данный протокол размещается на официальном сайте и на ЭТП, с учетом положений пункта </w:t>
      </w:r>
      <w:fldSimple w:instr=" REF _Ref317254108 \r \h  \* MERGEFORMAT ">
        <w:r w:rsidR="00286043">
          <w:t>2.7.2</w:t>
        </w:r>
      </w:fldSimple>
      <w:r w:rsidRPr="0019135A">
        <w:t>.</w:t>
      </w:r>
      <w:r w:rsidR="001E1ADF" w:rsidRPr="0019135A">
        <w:t>(При наличии на ЭТП функционала подачи измененных условий заявки).</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r w:rsidRPr="0019135A">
        <w:rPr>
          <w:b w:val="0"/>
          <w:sz w:val="24"/>
          <w:szCs w:val="24"/>
        </w:rPr>
        <w:t>Переторжка</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в пункте </w:t>
      </w:r>
      <w:fldSimple w:instr=" REF _Ref317254826 \r \h  \* MERGEFORMAT ">
        <w:r w:rsidR="00286043">
          <w:t>18</w:t>
        </w:r>
      </w:fldSimple>
      <w:r w:rsidRPr="0019135A">
        <w:t xml:space="preserve"> раздела </w:t>
      </w:r>
      <w:fldSimple w:instr=" REF _Ref317254811 \r \h  \* MERGEFORMAT ">
        <w:r w:rsidR="00286043">
          <w:t>5</w:t>
        </w:r>
      </w:fldSimple>
      <w:r w:rsidRPr="0019135A">
        <w:t xml:space="preserve"> «Информационная карта запроса предложений» предусмотрена возможность проведения процедуры переторжки, после проведения процедуры рассмотрения заявок на участие в запросе предложений и переговоров (если проводились) </w:t>
      </w:r>
      <w:r w:rsidR="00F4681B">
        <w:t>Единая комиссия по размещению заказа</w:t>
      </w:r>
      <w:r w:rsidRPr="0019135A">
        <w:t xml:space="preserve"> вправе принять решение о проведении процедуры переторжки, т.е. предоставление участникам запроса предложений возможности добровольно повысить предпочтительность их заявок на участие в запросе предложений (в том числе допущенных альтернативных предложений, в случаях разрешения подачи альтернативных предложений)</w:t>
      </w:r>
      <w:r w:rsidR="00F32B32">
        <w:t xml:space="preserve"> </w:t>
      </w:r>
      <w:r w:rsidRPr="0019135A">
        <w:t>снижения первоначально указанной в заявке на участие в запросе предложений цены. Снижение цены заявки на участие в запросе предложений</w:t>
      </w:r>
      <w:r w:rsidR="002E16D6">
        <w:t xml:space="preserve"> </w:t>
      </w:r>
      <w:r w:rsidRPr="0019135A">
        <w:rPr>
          <w:iCs/>
        </w:rPr>
        <w:t>не должно повлечь за собой изменение иных условий заявки на участие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Форма и порядок проведения переторжки с использованием функционала ЭТП, определенные </w:t>
      </w:r>
      <w:r w:rsidR="00247EBE">
        <w:t>Единой</w:t>
      </w:r>
      <w:r w:rsidR="00247EBE" w:rsidRPr="00247EBE">
        <w:t xml:space="preserve"> </w:t>
      </w:r>
      <w:r w:rsidR="00247EBE" w:rsidRPr="0019135A">
        <w:t>комиссией</w:t>
      </w:r>
      <w:r w:rsidR="00247EBE">
        <w:t xml:space="preserve"> по размещению заказа</w:t>
      </w:r>
      <w:r w:rsidRPr="0019135A">
        <w:t>, сроки и п</w:t>
      </w:r>
      <w:r w:rsidR="00F32B32">
        <w:t>орядок подачи новых предложений</w:t>
      </w:r>
      <w:r w:rsidRPr="0019135A">
        <w:t>, указываются в письмах, приглашающих участников запроса предложений на процедуру переторжки</w:t>
      </w:r>
      <w:r w:rsidRPr="0019135A">
        <w:rPr>
          <w:b/>
          <w:i/>
        </w:rPr>
        <w:t xml:space="preserve">, </w:t>
      </w:r>
      <w:r w:rsidRPr="0019135A">
        <w:t>и направленных одновременно всем участникам, допущенным до участия в запросе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по любому из допущенных предложений, тогда его предложение, по которому он не участвовал в переторжке,</w:t>
      </w:r>
      <w:r w:rsidR="00E62294">
        <w:t xml:space="preserve"> </w:t>
      </w:r>
      <w:r w:rsidRPr="0019135A">
        <w:t xml:space="preserve">остается действующим с ранее объявленной ценой, указанной в </w:t>
      </w:r>
      <w:r w:rsidRPr="0019135A">
        <w:rPr>
          <w:iCs/>
        </w:rPr>
        <w:t>заявке на участие в запросе предложений</w:t>
      </w:r>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rPr>
          <w:iCs/>
        </w:rPr>
      </w:pPr>
      <w:r w:rsidRPr="0019135A">
        <w:rPr>
          <w:iCs/>
        </w:rPr>
        <w:t>Предложения участника запроса предложений по увеличению цены, указанной в заявке на участие в запросе предложений, не рассматриваются, данный участник считается не участвовавшим в процедуре переторжки с таким предложением и это предложение, указанное в заявке на участие в запросе предложений, остается действующим с ранее объявленной ценой.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Переторжка может проводиться в режиме реального времени или иметь заочную форму.</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2" w:name="_Ref308079787"/>
      <w:r w:rsidRPr="0019135A">
        <w:t>При проведении переторжки в режиме реального времени на</w:t>
      </w:r>
      <w:r w:rsidRPr="0019135A">
        <w:rPr>
          <w:lang w:val="en-US"/>
        </w:rPr>
        <w:t> </w:t>
      </w:r>
      <w:r w:rsidRPr="0019135A">
        <w:t>ЭТП изменению подлежит только цена предложения.</w:t>
      </w:r>
      <w:bookmarkEnd w:id="162"/>
    </w:p>
    <w:p w:rsidR="007E4CDF" w:rsidRPr="0019135A" w:rsidRDefault="007F162F">
      <w:pPr>
        <w:tabs>
          <w:tab w:val="num" w:pos="2357"/>
        </w:tabs>
        <w:autoSpaceDE w:val="0"/>
        <w:autoSpaceDN w:val="0"/>
        <w:adjustRightInd w:val="0"/>
        <w:ind w:firstLine="709"/>
        <w:jc w:val="both"/>
      </w:pPr>
      <w:r w:rsidRPr="0019135A">
        <w:t>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w:t>
      </w:r>
      <w:r w:rsidR="00406C3F">
        <w:t>ь</w:t>
      </w:r>
      <w:r w:rsidRPr="00406C3F">
        <w:t>)</w:t>
      </w:r>
      <w:r w:rsidRPr="0019135A">
        <w:t xml:space="preserve"> минут с момента подачи такого предложения. Указанная процедура повторяется неограниченное количество раз, но в любом случае не более 4 (четырех) часов.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w:t>
      </w:r>
    </w:p>
    <w:p w:rsidR="007E4CDF" w:rsidRPr="0019135A" w:rsidRDefault="007F162F">
      <w:pPr>
        <w:tabs>
          <w:tab w:val="num" w:pos="2357"/>
        </w:tabs>
        <w:autoSpaceDE w:val="0"/>
        <w:autoSpaceDN w:val="0"/>
        <w:adjustRightInd w:val="0"/>
        <w:ind w:firstLine="709"/>
        <w:jc w:val="both"/>
      </w:pPr>
      <w:r w:rsidRPr="0019135A">
        <w:t>Результаты проведения переторжки на ЭТП оформляются протоколом, в котором содержатся следующие сведения:</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t>дата, время начала и окончания процедуры переторжки;</w:t>
      </w:r>
    </w:p>
    <w:p w:rsidR="007E4CDF" w:rsidRPr="0019135A" w:rsidRDefault="007F162F" w:rsidP="007F162F">
      <w:pPr>
        <w:numPr>
          <w:ilvl w:val="0"/>
          <w:numId w:val="29"/>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о цене договора, сделанные участниками.</w:t>
      </w:r>
    </w:p>
    <w:p w:rsidR="007E4CDF" w:rsidRPr="0019135A" w:rsidRDefault="007F162F">
      <w:pPr>
        <w:tabs>
          <w:tab w:val="num" w:pos="2357"/>
        </w:tabs>
        <w:autoSpaceDE w:val="0"/>
        <w:autoSpaceDN w:val="0"/>
        <w:adjustRightInd w:val="0"/>
        <w:ind w:firstLine="709"/>
        <w:jc w:val="both"/>
      </w:pPr>
      <w:r w:rsidRPr="0019135A">
        <w:t>Протокол переторжки размещается оператором на ЭТП в течение 30 (тридцати) минут после окончания переторжки.</w:t>
      </w:r>
    </w:p>
    <w:p w:rsidR="007E4CDF" w:rsidRPr="0019135A" w:rsidRDefault="007F162F">
      <w:pPr>
        <w:tabs>
          <w:tab w:val="num" w:pos="2357"/>
        </w:tabs>
        <w:autoSpaceDE w:val="0"/>
        <w:autoSpaceDN w:val="0"/>
        <w:adjustRightInd w:val="0"/>
        <w:ind w:firstLine="709"/>
        <w:jc w:val="both"/>
      </w:pPr>
      <w:r w:rsidRPr="0019135A">
        <w:t>В течение рабочего дня, следующего после дня размещения протокола переторжки на ЭТП, такой протокол размещается организатором запроса предложений на официальном сайте.</w:t>
      </w:r>
    </w:p>
    <w:p w:rsidR="007E4CDF" w:rsidRPr="00F32B32" w:rsidRDefault="007F162F">
      <w:pPr>
        <w:tabs>
          <w:tab w:val="num" w:pos="2357"/>
        </w:tabs>
        <w:autoSpaceDE w:val="0"/>
        <w:autoSpaceDN w:val="0"/>
        <w:adjustRightInd w:val="0"/>
        <w:ind w:firstLine="709"/>
        <w:jc w:val="both"/>
        <w:rPr>
          <w:color w:val="0070C0"/>
        </w:rPr>
      </w:pPr>
      <w:bookmarkStart w:id="163" w:name="_Ref308083408"/>
      <w:r w:rsidRPr="0019135A">
        <w:t>Участники, участвовавшие в переторжке в режиме реального времени на</w:t>
      </w:r>
      <w:r w:rsidRPr="0019135A">
        <w:rPr>
          <w:lang w:val="en-US"/>
        </w:rPr>
        <w:t> </w:t>
      </w:r>
      <w:r w:rsidRPr="0019135A">
        <w:t>ЭТП и снизившие объявленную в заявке на участие в запросе предложений цену, обязаны дополнительно представить организатору запроса предложений документы, откорректированные с учетом новой, полученной после переторжки цены, определяющие его коммерческое предложение, оформленные в соответствии с требованиями подраздела </w:t>
      </w:r>
      <w:fldSimple w:instr=" REF _Ref317504346 \r \h  \* MERGEFORMAT ">
        <w:r w:rsidR="00286043">
          <w:t>4.4</w:t>
        </w:r>
      </w:fldSimple>
      <w:r w:rsidR="00F32B32">
        <w:t xml:space="preserve"> </w:t>
      </w:r>
      <w:r w:rsidR="001E1ADF" w:rsidRPr="0019135A">
        <w:t>(</w:t>
      </w:r>
      <w:r w:rsidRPr="0019135A">
        <w:t>на ЭТП в порядке, предусмотренном для подачи заявки на участие в запросе предложений, при наличии соответствующего функционала на ЭТП, либо по контактным реквизитам организатора запроса предложений, указанным в извещении о проведении запроса предложений и в пункте </w:t>
      </w:r>
      <w:fldSimple w:instr=" REF _Ref317250471 \r \h  \* MERGEFORMAT ">
        <w:r w:rsidR="00286043">
          <w:t>6</w:t>
        </w:r>
      </w:fldSimple>
      <w:r w:rsidRPr="0019135A">
        <w:t xml:space="preserve"> раздела </w:t>
      </w:r>
      <w:fldSimple w:instr=" REF _Ref317252507 \r \h  \* MERGEFORMAT ">
        <w:r w:rsidR="00286043">
          <w:t>5</w:t>
        </w:r>
      </w:fldSimple>
      <w:r w:rsidRPr="0019135A">
        <w:t xml:space="preserve"> «Информационная карта запроса предложений»</w:t>
      </w:r>
      <w:r w:rsidR="001E1ADF" w:rsidRPr="00E103EE">
        <w:t>)</w:t>
      </w:r>
      <w:r w:rsidRPr="00E103EE">
        <w:t>.</w:t>
      </w:r>
      <w:bookmarkEnd w:id="163"/>
      <w:r w:rsidR="00F32B32" w:rsidRPr="00E103EE">
        <w:t xml:space="preserve"> Срок предоставления документов устанавливается </w:t>
      </w:r>
      <w:r w:rsidR="00247EBE" w:rsidRPr="00E103EE">
        <w:t>Единой комиссией по размещению заказа</w:t>
      </w:r>
      <w:r w:rsidR="00F32B32" w:rsidRPr="00E103EE">
        <w:t xml:space="preserve"> и не может быть меньше двух рабочих дней после окончания переторжки.</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4" w:name="_Ref299577527"/>
      <w:r w:rsidRPr="0019135A">
        <w:t>Условия договора, по которым возможно проведение переторжки в заочной форме, указаны в пункте </w:t>
      </w:r>
      <w:fldSimple w:instr=" REF _Ref317254826 \r \h  \* MERGEFORMAT ">
        <w:r w:rsidR="00286043">
          <w:t>18</w:t>
        </w:r>
      </w:fldSimple>
      <w:r w:rsidRPr="0019135A">
        <w:t xml:space="preserve"> раздела </w:t>
      </w:r>
      <w:fldSimple w:instr=" REF _Ref317249938 \r \h  \* MERGEFORMAT ">
        <w:r w:rsidR="00286043">
          <w:t>5</w:t>
        </w:r>
      </w:fldSimple>
      <w:r w:rsidRPr="0019135A">
        <w:t xml:space="preserve"> «Информационная карта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При проведении переторжки в заочной форме участники запроса предложений к установленному организатором запроса предложений сроку представляют в порядке, предусмотренном подразделом </w:t>
      </w:r>
      <w:fldSimple w:instr=" REF _Ref317254894 \r \h  \* MERGEFORMAT ">
        <w:r w:rsidR="00286043">
          <w:t>4.10</w:t>
        </w:r>
      </w:fldSimple>
      <w:r w:rsidRPr="0019135A">
        <w:t>,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Если участник запроса предложений намерен направить своего представителя к организатору запроса предложений к моменту открытия доступа к предложениям с новыми условиями, такой участник должен не позднее</w:t>
      </w:r>
      <w:r w:rsidR="00406C3F">
        <w:t>,</w:t>
      </w:r>
      <w:r w:rsidRPr="0019135A">
        <w:t xml:space="preserve"> чем за</w:t>
      </w:r>
      <w:r w:rsidRPr="0019135A">
        <w:rPr>
          <w:lang w:val="en-US"/>
        </w:rPr>
        <w:t> </w:t>
      </w:r>
      <w:r w:rsidRPr="0019135A">
        <w:t>1 (один) день до истечения срока подачи предложений с новыми условиями, указанного в письмах, приглашающих участников запроса предложений на процедуру переторжки, уведомить об этом организатора запроса предложений, направив контактному лицу организатора запроса предложений, указанному в пункте </w:t>
      </w:r>
      <w:fldSimple w:instr=" REF _Ref317250471 \r \h  \* MERGEFORMAT ">
        <w:r w:rsidR="00286043">
          <w:t>6</w:t>
        </w:r>
      </w:fldSimple>
      <w:r w:rsidRPr="0019135A">
        <w:t xml:space="preserve"> раздела </w:t>
      </w:r>
      <w:fldSimple w:instr=" REF _Ref317253928 \r \h  \* MERGEFORMAT ">
        <w:r w:rsidR="00286043">
          <w:t>5</w:t>
        </w:r>
      </w:fldSimple>
      <w:r w:rsidRPr="0019135A">
        <w:t xml:space="preserve"> «Информационная карта запроса предложений», заявку на оформление пропуска с указанием наименования участника запроса предложений, полных фамилий, имен, отчеств тех лиц, которые будут присутствовать при открытии доступа к предложениям с новыми условиями. Заявка на оформление пропуска может направляться с</w:t>
      </w:r>
      <w:r w:rsidRPr="0019135A">
        <w:rPr>
          <w:lang w:val="en-US"/>
        </w:rPr>
        <w:t> </w:t>
      </w:r>
      <w:r w:rsidRPr="0019135A">
        <w:t>использованием любых средств связи, включая почтовую, телеграфную и</w:t>
      </w:r>
      <w:r w:rsidRPr="0019135A">
        <w:rPr>
          <w:lang w:val="en-US"/>
        </w:rPr>
        <w:t> </w:t>
      </w:r>
      <w:r w:rsidRPr="0019135A">
        <w:t>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7E4CDF" w:rsidRPr="0019135A" w:rsidRDefault="007F162F" w:rsidP="007F162F">
      <w:pPr>
        <w:numPr>
          <w:ilvl w:val="3"/>
          <w:numId w:val="18"/>
        </w:numPr>
        <w:tabs>
          <w:tab w:val="num" w:pos="1985"/>
        </w:tabs>
        <w:autoSpaceDE w:val="0"/>
        <w:autoSpaceDN w:val="0"/>
        <w:adjustRightInd w:val="0"/>
        <w:ind w:left="0" w:firstLine="709"/>
        <w:jc w:val="both"/>
      </w:pPr>
      <w:bookmarkStart w:id="165" w:name="_Ref308808337"/>
      <w:r w:rsidRPr="0019135A">
        <w:t>Процедура по открытию доступа к предложениям с измененными условиями заявки на участие в запросе предложений проводится в порядке, предусмотренном подразделом </w:t>
      </w:r>
      <w:fldSimple w:instr=" REF _Ref317254920 \r \h  \* MERGEFORMAT ">
        <w:r w:rsidR="00286043">
          <w:t>4.12</w:t>
        </w:r>
      </w:fldSimple>
      <w:r w:rsidRPr="0019135A">
        <w:t xml:space="preserve"> с оформлением аналогичного протокола и его размещением на официальном сайте и на ЭТП в такие же сроки</w:t>
      </w:r>
      <w:bookmarkEnd w:id="165"/>
      <w:r w:rsidR="001E1ADF" w:rsidRPr="0019135A">
        <w:t xml:space="preserve"> (При наличии функционала проведения заочной переторжки на ЭТП)</w:t>
      </w:r>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На заседании </w:t>
      </w:r>
      <w:r w:rsidR="00F4681B">
        <w:t>Единой комиссии по размещению заказа</w:t>
      </w:r>
      <w:r w:rsidRPr="0019135A">
        <w:t xml:space="preserve"> в срок, установленный в письмах, приглашающих участников запроса предложений на процедуру переторжки</w:t>
      </w:r>
      <w:r w:rsidRPr="0019135A">
        <w:rPr>
          <w:b/>
          <w:i/>
        </w:rPr>
        <w:t>,</w:t>
      </w:r>
      <w:r w:rsidRPr="0019135A">
        <w:t xml:space="preserve"> проводится процедура вскрытия конвертов с поданными предложениями с новыми условиями</w:t>
      </w:r>
      <w:r w:rsidR="00F32B32">
        <w:t xml:space="preserve"> </w:t>
      </w:r>
      <w:r w:rsidR="001E1ADF" w:rsidRPr="0019135A">
        <w:t>(При отсутствии функционала проведения заочной переторжки на ЭТП)</w:t>
      </w:r>
      <w:r w:rsidRPr="0019135A">
        <w:t>.</w:t>
      </w:r>
    </w:p>
    <w:p w:rsidR="007E4CDF" w:rsidRPr="0019135A" w:rsidRDefault="007F162F">
      <w:pPr>
        <w:tabs>
          <w:tab w:val="num" w:pos="2357"/>
        </w:tabs>
        <w:autoSpaceDE w:val="0"/>
        <w:autoSpaceDN w:val="0"/>
        <w:adjustRightInd w:val="0"/>
        <w:ind w:firstLine="709"/>
        <w:jc w:val="both"/>
      </w:pPr>
      <w:r w:rsidRPr="0019135A">
        <w:t>В ходе проведения вскрытия конвертов с предложениями, поданными на процедуру переторжки, оглашаются и заносятся в протокол следующие сведения:</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адрес ЭТП в информационно-телекоммуникационной сети Интернет; </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t xml:space="preserve">дата и время проведения заседания </w:t>
      </w:r>
      <w:r w:rsidR="00F4681B">
        <w:t>Единой комиссии по размещению заказа</w:t>
      </w:r>
      <w:r w:rsidRPr="0019135A">
        <w:t xml:space="preserve"> по вскрытию конвертов с предложениями, поданными на процедуру переторжки;</w:t>
      </w:r>
    </w:p>
    <w:p w:rsidR="007E4CDF" w:rsidRPr="0019135A" w:rsidRDefault="007F162F" w:rsidP="007F162F">
      <w:pPr>
        <w:numPr>
          <w:ilvl w:val="0"/>
          <w:numId w:val="30"/>
        </w:numPr>
        <w:tabs>
          <w:tab w:val="left" w:pos="0"/>
          <w:tab w:val="left" w:pos="1134"/>
        </w:tabs>
        <w:autoSpaceDE w:val="0"/>
        <w:autoSpaceDN w:val="0"/>
        <w:adjustRightInd w:val="0"/>
        <w:ind w:left="0" w:firstLine="709"/>
        <w:jc w:val="both"/>
      </w:pPr>
      <w:r w:rsidRPr="0019135A">
        <w:lastRenderedPageBreak/>
        <w:t>первоначальные и окончательные предложения по условиям договора, сделанные участниками запроса предложений.</w:t>
      </w:r>
    </w:p>
    <w:p w:rsidR="007E4CDF" w:rsidRPr="0019135A" w:rsidRDefault="007F162F">
      <w:pPr>
        <w:tabs>
          <w:tab w:val="num" w:pos="2357"/>
        </w:tabs>
        <w:autoSpaceDE w:val="0"/>
        <w:autoSpaceDN w:val="0"/>
        <w:adjustRightInd w:val="0"/>
        <w:ind w:firstLine="709"/>
        <w:jc w:val="both"/>
      </w:pPr>
      <w:r w:rsidRPr="0019135A">
        <w:t>Протокол заседания комиссии по вскрытию конвертов с предложениями, поданными на процедуру переторжки, оформляется и подписывается не позже следующего рабочего дня после проведения процедуры вскрытия конвертов с предложениями, поданными на процедуру переторжки. Данный протокол в течение 1 (одного) рабочего дня, следующего после подписания, указанного протокола размещается на официальном сайте и на ЭТП, с учетом положений пункта </w:t>
      </w:r>
      <w:fldSimple w:instr=" REF _Ref317254108 \r \h  \* MERGEFORMAT ">
        <w:r w:rsidR="00286043">
          <w:t>2.7.2</w:t>
        </w:r>
      </w:fldSimple>
      <w:r w:rsidRPr="0019135A">
        <w:t>.</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После проведения переторжки победитель определяется в</w:t>
      </w:r>
      <w:r w:rsidRPr="0019135A">
        <w:rPr>
          <w:lang w:val="en-US"/>
        </w:rPr>
        <w:t> </w:t>
      </w:r>
      <w:r w:rsidRPr="0019135A">
        <w:t>порядке, установленном для данного запроса предложений в соответствии с</w:t>
      </w:r>
      <w:r w:rsidRPr="0019135A">
        <w:rPr>
          <w:lang w:val="en-US"/>
        </w:rPr>
        <w:t> </w:t>
      </w:r>
      <w:r w:rsidRPr="0019135A">
        <w:t>критериями оценки, указанными в документации по запросу предложений</w:t>
      </w:r>
      <w:bookmarkStart w:id="166" w:name="_Ref308080192"/>
      <w:bookmarkEnd w:id="164"/>
      <w:r w:rsidRPr="0019135A">
        <w:t>.</w:t>
      </w:r>
      <w:bookmarkEnd w:id="166"/>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rFonts w:eastAsia="Times New Roman"/>
          <w:b w:val="0"/>
          <w:bCs w:val="0"/>
          <w:sz w:val="24"/>
          <w:szCs w:val="24"/>
        </w:rPr>
      </w:pPr>
      <w:bookmarkStart w:id="167" w:name="_Ref317258175"/>
      <w:r w:rsidRPr="0019135A">
        <w:rPr>
          <w:rFonts w:eastAsia="Times New Roman"/>
          <w:b w:val="0"/>
          <w:bCs w:val="0"/>
          <w:sz w:val="24"/>
          <w:szCs w:val="24"/>
        </w:rPr>
        <w:t>Проведение оценочной стадии</w:t>
      </w:r>
      <w:bookmarkEnd w:id="167"/>
    </w:p>
    <w:p w:rsidR="007E4CDF" w:rsidRPr="00E62294" w:rsidRDefault="007F162F" w:rsidP="007F162F">
      <w:pPr>
        <w:numPr>
          <w:ilvl w:val="3"/>
          <w:numId w:val="18"/>
        </w:numPr>
        <w:tabs>
          <w:tab w:val="num" w:pos="1985"/>
        </w:tabs>
        <w:autoSpaceDE w:val="0"/>
        <w:autoSpaceDN w:val="0"/>
        <w:adjustRightInd w:val="0"/>
        <w:ind w:left="0" w:firstLine="709"/>
        <w:jc w:val="both"/>
        <w:rPr>
          <w:color w:val="0070C0"/>
        </w:rPr>
      </w:pPr>
      <w:r w:rsidRPr="0019135A">
        <w:t>В рамках оценочной стадии, в срок, указанный в извещении о проведении запроса предложений и в пункте </w:t>
      </w:r>
      <w:fldSimple w:instr=" REF _Ref317254136 \r \h  \* MERGEFORMAT ">
        <w:r w:rsidR="00286043">
          <w:t>20</w:t>
        </w:r>
      </w:fldSimple>
      <w:r w:rsidRPr="0019135A">
        <w:t xml:space="preserve"> раздела </w:t>
      </w:r>
      <w:fldSimple w:instr=" REF _Ref317254962 \r \h  \* MERGEFORMAT ">
        <w:r w:rsidR="00286043">
          <w:t>5</w:t>
        </w:r>
      </w:fldSimple>
      <w:r w:rsidRPr="0019135A">
        <w:t xml:space="preserve"> «Информационная карта запроса предложений», </w:t>
      </w:r>
      <w:r w:rsidR="00F4681B">
        <w:t>Единая комиссия по размещению заказа</w:t>
      </w:r>
      <w:r w:rsidRPr="0019135A">
        <w:t xml:space="preserve"> оценивает и сопоставляет заявки участников, допущенных до участия в запросе предложений, с учетом проведенных переговоров и предложений по переторжке. Цель оценочной стадии заключается в</w:t>
      </w:r>
      <w:r w:rsidRPr="0019135A">
        <w:rPr>
          <w:lang w:val="en-US"/>
        </w:rPr>
        <w:t> </w:t>
      </w:r>
      <w:r w:rsidRPr="0019135A">
        <w:t>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указанными в пунктах </w:t>
      </w:r>
      <w:fldSimple w:instr=" REF _Ref317255007 \r \h  \* MERGEFORMAT ">
        <w:r w:rsidR="00286043">
          <w:t>21</w:t>
        </w:r>
      </w:fldSimple>
      <w:r w:rsidRPr="0019135A">
        <w:t xml:space="preserve">, </w:t>
      </w:r>
      <w:fldSimple w:instr=" REF _Ref317255017 \r \h  \* MERGEFORMAT ">
        <w:r w:rsidR="00286043">
          <w:t>22</w:t>
        </w:r>
      </w:fldSimple>
      <w:r w:rsidRPr="0019135A">
        <w:t xml:space="preserve"> раздела </w:t>
      </w:r>
      <w:fldSimple w:instr=" REF _Ref317254984 \r \h  \* MERGEFORMAT ">
        <w:r w:rsidR="00286043">
          <w:t>5</w:t>
        </w:r>
      </w:fldSimple>
      <w:r w:rsidRPr="0019135A">
        <w:t xml:space="preserve"> «Информационная карта запроса предложений». Предпочтения заказчиков (критерии оценки заявок на участие в запросе предложений) и их значимость указаны в пункте </w:t>
      </w:r>
      <w:fldSimple w:instr=" REF _Ref317255007 \r \h  \* MERGEFORMAT ">
        <w:r w:rsidR="00286043">
          <w:t>21</w:t>
        </w:r>
      </w:fldSimple>
      <w:r w:rsidRPr="0019135A">
        <w:t xml:space="preserve"> раздела </w:t>
      </w:r>
      <w:fldSimple w:instr=" REF _Ref317255052 \r \h  \* MERGEFORMAT ">
        <w:r w:rsidR="00286043">
          <w:t>5</w:t>
        </w:r>
      </w:fldSimple>
      <w:r w:rsidRPr="0019135A">
        <w:t xml:space="preserve"> «Информационная карта запроса предложений». </w:t>
      </w:r>
      <w:r w:rsidR="00E62294" w:rsidRPr="00E103EE">
        <w:t xml:space="preserve">Единая комиссия по размещению заказа присваивает место каждой заявке на участие в </w:t>
      </w:r>
      <w:r w:rsidR="00B332A0">
        <w:t>запросе предложений</w:t>
      </w:r>
      <w:r w:rsidR="00E62294" w:rsidRPr="00E103EE">
        <w:t xml:space="preserve">, начиная с первого, относительно других по мере уменьшения степени предпочтительности содержащихся в них условий заявки, а если предпочтительность измеряется в баллах – исходя из подсчитанных баллов. При равенстве баллов, первое место получает участник, который раньше подал заявку на участие в </w:t>
      </w:r>
      <w:r w:rsidR="00B332A0" w:rsidRPr="00B332A0">
        <w:t>запросе предложений</w:t>
      </w:r>
      <w:r w:rsidR="00E62294" w:rsidRPr="00E103EE">
        <w:t xml:space="preserve"> (или предложение с измененными условиями заявки на участие в </w:t>
      </w:r>
      <w:r w:rsidR="00B332A0" w:rsidRPr="00B332A0">
        <w:t>запросе предложений</w:t>
      </w:r>
      <w:r w:rsidR="00E62294" w:rsidRPr="00E103EE">
        <w:t>, если проводилась переторжка).</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оценки и сопоставления заявок на участие в запросе предложений оформляется протокол заседания </w:t>
      </w:r>
      <w:r w:rsidR="00F4681B">
        <w:t>Единой комиссии по размещению заказа</w:t>
      </w:r>
      <w:r w:rsidRPr="0019135A">
        <w:t xml:space="preserve"> по рассмотрению заявок на оценочной стадии, в</w:t>
      </w:r>
      <w:r w:rsidRPr="0019135A">
        <w:rPr>
          <w:lang w:val="en-US"/>
        </w:rPr>
        <w:t> </w:t>
      </w:r>
      <w:r w:rsidRPr="0019135A">
        <w:t>который вносятся следующие сведения:</w:t>
      </w:r>
    </w:p>
    <w:p w:rsidR="007E4CDF" w:rsidRPr="0019135A" w:rsidRDefault="007F162F" w:rsidP="007F162F">
      <w:pPr>
        <w:numPr>
          <w:ilvl w:val="0"/>
          <w:numId w:val="31"/>
        </w:numPr>
        <w:tabs>
          <w:tab w:val="left" w:pos="1134"/>
        </w:tabs>
        <w:autoSpaceDE w:val="0"/>
        <w:autoSpaceDN w:val="0"/>
        <w:adjustRightInd w:val="0"/>
        <w:ind w:left="0" w:firstLine="709"/>
        <w:jc w:val="both"/>
      </w:pPr>
      <w:bookmarkStart w:id="168" w:name="_Ref264614940"/>
      <w:r w:rsidRPr="0019135A">
        <w:t>наименование и реквизиты запроса предложений;</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начальная (максимальная) цена договора (если устанавливалась);</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открытия доступа к заявкам – перечень участников, подавших заявки, и цены таких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рассмотрения заявок на отборочной стадии — перечень допущенных участников и участников, которым отказали в допуске;</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r w:rsidRPr="0019135A">
        <w:t>из протокола переторжки (при наличии) – перечень участников, принявших участие в переторжке, и измененные условия заявок;</w:t>
      </w:r>
    </w:p>
    <w:p w:rsidR="007E4CDF" w:rsidRPr="0019135A" w:rsidRDefault="007F162F" w:rsidP="007F162F">
      <w:pPr>
        <w:numPr>
          <w:ilvl w:val="0"/>
          <w:numId w:val="31"/>
        </w:numPr>
        <w:tabs>
          <w:tab w:val="left" w:pos="1134"/>
          <w:tab w:val="num" w:pos="1985"/>
        </w:tabs>
        <w:autoSpaceDE w:val="0"/>
        <w:autoSpaceDN w:val="0"/>
        <w:adjustRightInd w:val="0"/>
        <w:ind w:left="0" w:firstLine="709"/>
        <w:jc w:val="both"/>
      </w:pPr>
      <w:bookmarkStart w:id="169" w:name="_Ref264625125"/>
      <w:bookmarkEnd w:id="168"/>
      <w:r w:rsidRPr="0019135A">
        <w:t>о результатах оценки каждой заявки</w:t>
      </w:r>
      <w:bookmarkEnd w:id="169"/>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рассмотрению заявок на оценочной стадии оформляется и</w:t>
      </w:r>
      <w:r w:rsidRPr="0019135A">
        <w:rPr>
          <w:lang w:val="en-US"/>
        </w:rPr>
        <w:t> </w:t>
      </w:r>
      <w:r w:rsidRPr="0019135A">
        <w:t xml:space="preserve">подписывается в течение 3 (трех) рабочих дней после заседания </w:t>
      </w:r>
      <w:r w:rsidR="00F4681B">
        <w:t>Единой комиссии по размещению заказа</w:t>
      </w:r>
      <w:r w:rsidRPr="0019135A">
        <w:t xml:space="preserve">. Протокол заседания </w:t>
      </w:r>
      <w:r w:rsidR="00F4681B">
        <w:t>Единой комиссии по размещению заказа</w:t>
      </w:r>
      <w:r w:rsidRPr="0019135A">
        <w:t xml:space="preserve"> по рассмотрению заявок на оценочной стадии размещается на официальном сайте и на ЭТП в течение 1 (одного) рабочего дня, следующего после дня подписания указанного протокола, с учетом положений пункта </w:t>
      </w:r>
      <w:fldSimple w:instr=" REF _Ref317254108 \r \h  \* MERGEFORMAT ">
        <w:r w:rsidR="00286043">
          <w:t>2.7.2</w:t>
        </w:r>
      </w:fldSimple>
      <w:r w:rsidRPr="0019135A">
        <w:t>.</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Любой допущенный до участия в запросе предложений участник после размещения протокола заседания </w:t>
      </w:r>
      <w:r w:rsidR="00F4681B">
        <w:t>Единой комиссии по размещению заказа</w:t>
      </w:r>
      <w:r w:rsidRPr="0019135A">
        <w:t xml:space="preserve"> по рассмотрению заявок на оценочной стадии вправе направить организатору запроса предложений запрос о </w:t>
      </w:r>
      <w:r w:rsidRPr="0019135A">
        <w:lastRenderedPageBreak/>
        <w:t>разъяснении результатов оценки, но только его заявки. Организатор в</w:t>
      </w:r>
      <w:r w:rsidRPr="0019135A">
        <w:rPr>
          <w:lang w:val="en-US"/>
        </w:rPr>
        <w:t> </w:t>
      </w:r>
      <w:r w:rsidRPr="0019135A">
        <w:t>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p w:rsidR="007E4CDF" w:rsidRPr="0019135A" w:rsidRDefault="007F162F" w:rsidP="007F162F">
      <w:pPr>
        <w:pStyle w:val="4"/>
        <w:widowControl w:val="0"/>
        <w:numPr>
          <w:ilvl w:val="2"/>
          <w:numId w:val="18"/>
        </w:numPr>
        <w:tabs>
          <w:tab w:val="num" w:pos="1701"/>
        </w:tabs>
        <w:suppressAutoHyphens/>
        <w:adjustRightInd w:val="0"/>
        <w:spacing w:before="0" w:after="0"/>
        <w:ind w:left="0" w:firstLine="709"/>
        <w:jc w:val="both"/>
        <w:textAlignment w:val="baseline"/>
        <w:rPr>
          <w:b w:val="0"/>
          <w:sz w:val="24"/>
          <w:szCs w:val="24"/>
        </w:rPr>
      </w:pPr>
      <w:bookmarkStart w:id="170" w:name="_Toc255985697"/>
      <w:r w:rsidRPr="0019135A">
        <w:rPr>
          <w:b w:val="0"/>
          <w:sz w:val="24"/>
          <w:szCs w:val="24"/>
        </w:rPr>
        <w:t>Подведение итогов запроса предложений. Выбор победителя запроса предложений</w:t>
      </w:r>
      <w:bookmarkEnd w:id="170"/>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 xml:space="preserve">По результатам оценки заявок на участие в запросе предложений, представленных участниками запроса предложений, в случае признания запроса предложений состоявшимся, </w:t>
      </w:r>
      <w:r w:rsidR="00F4681B">
        <w:t>Единая комиссия по размещению заказа</w:t>
      </w:r>
      <w:r w:rsidRPr="0019135A">
        <w:t xml:space="preserve"> определяет победителя запроса предложений.</w:t>
      </w:r>
      <w:r w:rsidR="00E62294">
        <w:t xml:space="preserve"> </w:t>
      </w:r>
    </w:p>
    <w:p w:rsidR="007E4CDF" w:rsidRPr="0019135A" w:rsidRDefault="007F162F" w:rsidP="007F162F">
      <w:pPr>
        <w:numPr>
          <w:ilvl w:val="3"/>
          <w:numId w:val="18"/>
        </w:numPr>
        <w:tabs>
          <w:tab w:val="num" w:pos="1985"/>
        </w:tabs>
        <w:autoSpaceDE w:val="0"/>
        <w:autoSpaceDN w:val="0"/>
        <w:adjustRightInd w:val="0"/>
        <w:ind w:left="0" w:firstLine="709"/>
        <w:jc w:val="both"/>
      </w:pPr>
      <w:r w:rsidRPr="0019135A">
        <w:t>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w:t>
      </w:r>
      <w:r w:rsidRPr="0019135A">
        <w:rPr>
          <w:lang w:val="en-US"/>
        </w:rPr>
        <w:t> </w:t>
      </w:r>
      <w:r w:rsidRPr="0019135A">
        <w:t xml:space="preserve">участие в запросе предложений которого присвоено первое место. </w:t>
      </w:r>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По результатам запроса предложений оформляется протокол заседания </w:t>
      </w:r>
      <w:r w:rsidR="00F4681B">
        <w:t>Единой комиссии по размещению заказа</w:t>
      </w:r>
      <w:r w:rsidRPr="0019135A">
        <w:t xml:space="preserve"> по подведению итогов запроса предложений, содержащий следующие сведения:</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 xml:space="preserve">о месте, дате, времени проведения данного заседания </w:t>
      </w:r>
      <w:r w:rsidR="00F4681B">
        <w:t>Единой комиссии по размещению заказа</w:t>
      </w:r>
      <w:r w:rsidRPr="0019135A">
        <w:t>;</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r w:rsidRPr="0019135A">
        <w:t>об участниках запроса предложений, заявки на участие в</w:t>
      </w:r>
      <w:r w:rsidR="00196E26">
        <w:t xml:space="preserve"> (данном лоте) </w:t>
      </w:r>
      <w:r w:rsidRPr="0019135A">
        <w:t>запроса предложений которых были рассмотрены;</w:t>
      </w:r>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1" w:name="_Ref264625414"/>
      <w:r w:rsidRPr="0019135A">
        <w:t>о результатах переторжки (если проводилась);</w:t>
      </w:r>
      <w:bookmarkEnd w:id="171"/>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2" w:name="_Ref264614947"/>
      <w:r w:rsidRPr="0019135A">
        <w:t>о принятом на основании результатов оценки и сопоставления заявок на участие в запросе предложений решении о присвоении заявкам на участие в</w:t>
      </w:r>
      <w:r w:rsidRPr="0019135A">
        <w:rPr>
          <w:lang w:val="en-US"/>
        </w:rPr>
        <w:t> </w:t>
      </w:r>
      <w:r w:rsidRPr="0019135A">
        <w:t>запросе предложений мест;</w:t>
      </w:r>
      <w:bookmarkEnd w:id="172"/>
    </w:p>
    <w:p w:rsidR="007E4CDF" w:rsidRPr="0019135A" w:rsidRDefault="007F162F" w:rsidP="007F162F">
      <w:pPr>
        <w:numPr>
          <w:ilvl w:val="0"/>
          <w:numId w:val="32"/>
        </w:numPr>
        <w:tabs>
          <w:tab w:val="left" w:pos="1134"/>
          <w:tab w:val="num" w:pos="1985"/>
          <w:tab w:val="num" w:pos="2357"/>
        </w:tabs>
        <w:autoSpaceDE w:val="0"/>
        <w:autoSpaceDN w:val="0"/>
        <w:adjustRightInd w:val="0"/>
        <w:ind w:left="0" w:firstLine="709"/>
        <w:jc w:val="both"/>
      </w:pPr>
      <w:bookmarkStart w:id="173" w:name="_Ref264625420"/>
      <w:r w:rsidRPr="0019135A">
        <w:t>о наименовании и адресе победителя запроса предложений, цене его</w:t>
      </w:r>
      <w:r w:rsidRPr="0019135A">
        <w:rPr>
          <w:lang w:val="en-US"/>
        </w:rPr>
        <w:t> </w:t>
      </w:r>
      <w:r w:rsidRPr="0019135A">
        <w:t>заявки.</w:t>
      </w:r>
      <w:bookmarkEnd w:id="173"/>
    </w:p>
    <w:p w:rsidR="007E4CDF" w:rsidRPr="0019135A" w:rsidRDefault="007F162F" w:rsidP="007F162F">
      <w:pPr>
        <w:numPr>
          <w:ilvl w:val="3"/>
          <w:numId w:val="18"/>
        </w:numPr>
        <w:tabs>
          <w:tab w:val="num" w:pos="709"/>
          <w:tab w:val="num" w:pos="1985"/>
        </w:tabs>
        <w:autoSpaceDE w:val="0"/>
        <w:autoSpaceDN w:val="0"/>
        <w:adjustRightInd w:val="0"/>
        <w:ind w:left="0" w:firstLine="709"/>
        <w:jc w:val="both"/>
      </w:pPr>
      <w:r w:rsidRPr="0019135A">
        <w:t xml:space="preserve">Протокол заседания </w:t>
      </w:r>
      <w:r w:rsidR="00F4681B">
        <w:t>Единой комиссии по размещению заказа</w:t>
      </w:r>
      <w:r w:rsidRPr="0019135A">
        <w:t xml:space="preserve"> по подведению итогов запроса предложений</w:t>
      </w:r>
      <w:r w:rsidR="00E62294">
        <w:t xml:space="preserve"> </w:t>
      </w:r>
      <w:r w:rsidRPr="0019135A">
        <w:t xml:space="preserve">оформляется и подписывается в течение 3 (трех) рабочих дней после заседания </w:t>
      </w:r>
      <w:r w:rsidR="00F4681B">
        <w:t>Единой комиссии по размещению заказа</w:t>
      </w:r>
      <w:r w:rsidRPr="0019135A">
        <w:t>, и размещается на официальном сайте и на ЭТП в срок не позднее 1 (одного) рабочего дня, следующего после дня подписания указанного протокола, с учетом положений пункта </w:t>
      </w:r>
      <w:fldSimple w:instr=" REF _Ref317254108 \r \h  \* MERGEFORMAT ">
        <w:r w:rsidR="00286043">
          <w:t>2.7.2</w:t>
        </w:r>
      </w:fldSimple>
      <w:r w:rsidRPr="0019135A">
        <w:t>.</w:t>
      </w:r>
    </w:p>
    <w:p w:rsidR="001E1ADF" w:rsidRPr="0019135A" w:rsidRDefault="001E1ADF" w:rsidP="002E0CA6">
      <w:pPr>
        <w:pStyle w:val="afff1"/>
        <w:numPr>
          <w:ilvl w:val="2"/>
          <w:numId w:val="18"/>
        </w:numPr>
        <w:tabs>
          <w:tab w:val="num" w:pos="0"/>
          <w:tab w:val="num" w:pos="1985"/>
          <w:tab w:val="num" w:pos="2357"/>
        </w:tabs>
        <w:autoSpaceDE w:val="0"/>
        <w:autoSpaceDN w:val="0"/>
        <w:adjustRightInd w:val="0"/>
        <w:ind w:left="0" w:firstLine="709"/>
        <w:jc w:val="both"/>
      </w:pPr>
      <w:r w:rsidRPr="0019135A">
        <w:t>По решению</w:t>
      </w:r>
      <w:r w:rsidR="00E62294">
        <w:t xml:space="preserve"> </w:t>
      </w:r>
      <w:r w:rsidR="00F4681B">
        <w:t>Единой комиссии по размещению заказа</w:t>
      </w:r>
      <w:r w:rsidRPr="0019135A">
        <w:t xml:space="preserve"> отборочная, оценочная стадии и подведение итогов могут быть объединены с оформлением единого протокола «Протокол рассмотрения и подведения итогов открытого запроса Предложений в электронной форме».</w:t>
      </w:r>
    </w:p>
    <w:p w:rsidR="007E4CDF" w:rsidRPr="0019135A"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napToGrid w:val="0"/>
          <w:sz w:val="24"/>
          <w:szCs w:val="24"/>
        </w:rPr>
      </w:pPr>
      <w:bookmarkStart w:id="174" w:name="_Toc360116235"/>
      <w:bookmarkStart w:id="175" w:name="_Ref440090183"/>
      <w:bookmarkStart w:id="176" w:name="_Ref440090175"/>
      <w:bookmarkStart w:id="177" w:name="_Ref469290666"/>
      <w:bookmarkStart w:id="178" w:name="_Ref440090241"/>
      <w:r w:rsidRPr="0019135A">
        <w:rPr>
          <w:rFonts w:ascii="Times New Roman" w:eastAsia="Times New Roman" w:hAnsi="Times New Roman" w:cs="Times New Roman"/>
          <w:b w:val="0"/>
          <w:i w:val="0"/>
          <w:snapToGrid w:val="0"/>
          <w:sz w:val="24"/>
          <w:szCs w:val="24"/>
        </w:rPr>
        <w:t xml:space="preserve">Заключение договора </w:t>
      </w:r>
      <w:bookmarkStart w:id="179" w:name="_Toc314731803"/>
      <w:r w:rsidRPr="0019135A">
        <w:rPr>
          <w:rFonts w:ascii="Times New Roman" w:eastAsia="Times New Roman" w:hAnsi="Times New Roman" w:cs="Times New Roman"/>
          <w:b w:val="0"/>
          <w:i w:val="0"/>
          <w:snapToGrid w:val="0"/>
          <w:sz w:val="24"/>
          <w:szCs w:val="24"/>
        </w:rPr>
        <w:t>по результатам запроса предложений</w:t>
      </w:r>
      <w:bookmarkEnd w:id="174"/>
      <w:bookmarkEnd w:id="179"/>
    </w:p>
    <w:p w:rsidR="007E4CDF" w:rsidRPr="00FE3436" w:rsidRDefault="007F162F" w:rsidP="007F162F">
      <w:pPr>
        <w:numPr>
          <w:ilvl w:val="2"/>
          <w:numId w:val="18"/>
        </w:numPr>
        <w:tabs>
          <w:tab w:val="num" w:pos="1701"/>
        </w:tabs>
        <w:ind w:left="0" w:firstLine="709"/>
        <w:jc w:val="both"/>
      </w:pPr>
      <w:bookmarkStart w:id="180" w:name="_Ref317255645"/>
      <w:bookmarkStart w:id="181" w:name="sub_291"/>
      <w:bookmarkStart w:id="182" w:name="_Toc271294290"/>
      <w:bookmarkStart w:id="183" w:name="_Toc270595288"/>
      <w:bookmarkStart w:id="184" w:name="_Toc269835279"/>
      <w:bookmarkEnd w:id="175"/>
      <w:bookmarkEnd w:id="176"/>
      <w:bookmarkEnd w:id="177"/>
      <w:bookmarkEnd w:id="178"/>
      <w:r w:rsidRPr="0019135A">
        <w:t xml:space="preserve">Победитель запроса предложений обязан предоставить заказчику подписанный и заверенный печатью со своей стороны договор в срок, указанный в пункте </w:t>
      </w:r>
      <w:fldSimple w:instr=" REF _Ref333486484 \r \h  \* MERGEFORMAT ">
        <w:r w:rsidR="00286043">
          <w:t>23</w:t>
        </w:r>
      </w:fldSimple>
      <w:r w:rsidRPr="0019135A">
        <w:t xml:space="preserve"> раздела 5 «Информационная карта запроса предложений»,</w:t>
      </w:r>
      <w:bookmarkEnd w:id="180"/>
      <w:r w:rsidRPr="0019135A">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fldSimple w:instr=" REF  Инф_карта_16 \h \r  \* MERGEFORMAT ">
        <w:r w:rsidR="00286043">
          <w:t>15</w:t>
        </w:r>
      </w:fldSimple>
      <w:r w:rsidRPr="0019135A">
        <w:t xml:space="preserve"> раздела </w:t>
      </w:r>
      <w:fldSimple w:instr=" REF _Ref317249938 \r \h  \* MERGEFORMAT ">
        <w:r w:rsidR="00286043">
          <w:t>5</w:t>
        </w:r>
      </w:fldSimple>
      <w:r w:rsidRPr="0019135A">
        <w:t xml:space="preserve"> «Информационная карта запроса предложений», в случае, если в такие сведения были внесены изменения с момента подачи заявки на участие в запросе предложений и до подписания договора. В случае отсутствия изменений, победитель запроса предложений</w:t>
      </w:r>
      <w:r w:rsidR="00962582">
        <w:t xml:space="preserve"> </w:t>
      </w:r>
      <w:r w:rsidRPr="0019135A">
        <w:t xml:space="preserve">представляет справку об отсутствии изменений. Дата подписания справки, подтверждающей актуальность информации – не </w:t>
      </w:r>
      <w:r w:rsidRPr="00FE3436">
        <w:t>ранее 5 (пяти) дней до заключения договора (с двух сторон).</w:t>
      </w:r>
    </w:p>
    <w:p w:rsidR="007E4CDF" w:rsidRPr="00FE3436" w:rsidRDefault="007F162F" w:rsidP="007F162F">
      <w:pPr>
        <w:numPr>
          <w:ilvl w:val="2"/>
          <w:numId w:val="18"/>
        </w:numPr>
        <w:tabs>
          <w:tab w:val="num" w:pos="1701"/>
        </w:tabs>
        <w:ind w:left="0" w:firstLine="709"/>
        <w:jc w:val="both"/>
      </w:pPr>
      <w:r w:rsidRPr="00FE3436">
        <w:t>Договор с победителем запроса предложений будет заключен в срок, указанный в пункте </w:t>
      </w:r>
      <w:fldSimple w:instr=" REF _Ref317254659 \r \h  \* MERGEFORMAT ">
        <w:r w:rsidR="00286043">
          <w:t>23</w:t>
        </w:r>
      </w:fldSimple>
      <w:r w:rsidRPr="00FE3436">
        <w:t xml:space="preserve"> раздела </w:t>
      </w:r>
      <w:fldSimple w:instr=" REF _Ref317255152 \r \h  \* MERGEFORMAT ">
        <w:r w:rsidR="00286043">
          <w:t>5</w:t>
        </w:r>
      </w:fldSimple>
      <w:r w:rsidRPr="00FE3436">
        <w:t xml:space="preserve"> «Информационная карта запроса предложений».</w:t>
      </w:r>
    </w:p>
    <w:p w:rsidR="00196E26" w:rsidRPr="00FE3436" w:rsidRDefault="00196E26" w:rsidP="002D124F">
      <w:pPr>
        <w:numPr>
          <w:ilvl w:val="2"/>
          <w:numId w:val="59"/>
        </w:numPr>
        <w:tabs>
          <w:tab w:val="num" w:pos="1713"/>
        </w:tabs>
        <w:ind w:left="0" w:firstLine="709"/>
        <w:jc w:val="both"/>
      </w:pPr>
      <w:bookmarkStart w:id="185" w:name="_Ref361398143"/>
      <w:bookmarkStart w:id="186" w:name="_Ref362949616"/>
      <w:r w:rsidRPr="00FE3436">
        <w:t xml:space="preserve">Победитель запроса предложений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требованию пункта </w:t>
      </w:r>
      <w:fldSimple w:instr=" REF _Ref358050951 \r \h  \* MERGEFORMAT ">
        <w:r w:rsidR="00286043">
          <w:t>3.1.7</w:t>
        </w:r>
      </w:fldSimple>
      <w:r w:rsidRPr="00FE3436">
        <w:t xml:space="preserve"> настоящей документации, а именно:</w:t>
      </w:r>
      <w:bookmarkEnd w:id="185"/>
      <w:bookmarkEnd w:id="186"/>
    </w:p>
    <w:p w:rsidR="00196E26" w:rsidRPr="00FE3436" w:rsidRDefault="00196E26" w:rsidP="002D124F">
      <w:pPr>
        <w:numPr>
          <w:ilvl w:val="0"/>
          <w:numId w:val="60"/>
        </w:numPr>
        <w:tabs>
          <w:tab w:val="left" w:pos="1418"/>
        </w:tabs>
        <w:ind w:left="0" w:firstLine="709"/>
        <w:jc w:val="both"/>
      </w:pPr>
      <w:r w:rsidRPr="00FE3436">
        <w:t xml:space="preserve">копию справки об исполнении налогоплательщиком (плательщиком сборов, налоговым агентом) обязанности по уплате налогов, сборов, пеней, штрафов, выданной </w:t>
      </w:r>
      <w:r w:rsidRPr="00FE3436">
        <w:lastRenderedPageBreak/>
        <w:t xml:space="preserve">налоговым органом не ранее чем за 60 дней до дня заключения договора, подтверждающей отсутствие задолженности по уплате налогов, сборов, пеней и штрафов. </w:t>
      </w:r>
    </w:p>
    <w:p w:rsidR="00196E26" w:rsidRPr="00FE3436" w:rsidRDefault="00196E26" w:rsidP="00196E26">
      <w:pPr>
        <w:tabs>
          <w:tab w:val="left" w:pos="709"/>
        </w:tabs>
        <w:jc w:val="both"/>
      </w:pPr>
      <w:r w:rsidRPr="00FE3436">
        <w:tab/>
        <w:t>При наличии в данной справке положений о неисполненной обязанности по уплате налогов, сборов, пеней, штрафов, дополнительно представляются:</w:t>
      </w:r>
    </w:p>
    <w:p w:rsidR="00196E26" w:rsidRPr="00FE3436" w:rsidRDefault="00196E26" w:rsidP="002D124F">
      <w:pPr>
        <w:numPr>
          <w:ilvl w:val="0"/>
          <w:numId w:val="60"/>
        </w:numPr>
        <w:tabs>
          <w:tab w:val="left" w:pos="1418"/>
        </w:tabs>
        <w:ind w:left="0" w:firstLine="709"/>
        <w:jc w:val="both"/>
      </w:pPr>
      <w:r w:rsidRPr="00FE3436">
        <w:t xml:space="preserve">копия справки о состоянии расчетов по налогам, сборам, пеням и штрафам, выданной налоговым органом не ранее чем за 60 дней до дня заключения договора; </w:t>
      </w:r>
    </w:p>
    <w:p w:rsidR="00196E26" w:rsidRPr="00FE3436" w:rsidRDefault="00196E26" w:rsidP="002D124F">
      <w:pPr>
        <w:numPr>
          <w:ilvl w:val="0"/>
          <w:numId w:val="60"/>
        </w:numPr>
        <w:tabs>
          <w:tab w:val="left" w:pos="1418"/>
        </w:tabs>
        <w:ind w:left="0" w:firstLine="709"/>
        <w:jc w:val="both"/>
      </w:pPr>
      <w:r w:rsidRPr="00FE3436">
        <w:t>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победителя запроса предложений.</w:t>
      </w:r>
    </w:p>
    <w:p w:rsidR="00196E26" w:rsidRPr="00FE3436" w:rsidRDefault="00196E26" w:rsidP="002D124F">
      <w:pPr>
        <w:numPr>
          <w:ilvl w:val="2"/>
          <w:numId w:val="59"/>
        </w:numPr>
        <w:tabs>
          <w:tab w:val="num" w:pos="1701"/>
        </w:tabs>
        <w:ind w:left="0" w:firstLine="709"/>
        <w:jc w:val="both"/>
      </w:pPr>
      <w:bookmarkStart w:id="187" w:name="_Ref362949641"/>
      <w:r w:rsidRPr="00FE3436">
        <w:t xml:space="preserve">В случае непредставления победителем запроса предложений документов в соответствие с пунктом </w:t>
      </w:r>
      <w:fldSimple w:instr=" REF _Ref362949616 \r \h  \* MERGEFORMAT ">
        <w:r w:rsidR="00286043">
          <w:t>4.15.3</w:t>
        </w:r>
      </w:fldSimple>
      <w:r w:rsidRPr="00FE3436">
        <w:t xml:space="preserve"> либо в случае выявления заказчиком по представленным документам задолженности по уплате налогов, сборов, пеней и штрафов, превышающей размер, указанный в пункте </w:t>
      </w:r>
      <w:fldSimple w:instr=" REF _Ref358050951 \r \h  \* MERGEFORMAT ">
        <w:r w:rsidR="00286043">
          <w:t>3.1.7</w:t>
        </w:r>
      </w:fldSimple>
      <w:r w:rsidRPr="00FE3436">
        <w:t xml:space="preserve"> настоящей документации, заказчик вправе расторгнуть заключенный договор.</w:t>
      </w:r>
      <w:bookmarkEnd w:id="187"/>
    </w:p>
    <w:p w:rsidR="00196E26" w:rsidRPr="00FE3436" w:rsidRDefault="00196E26" w:rsidP="002D124F">
      <w:pPr>
        <w:numPr>
          <w:ilvl w:val="2"/>
          <w:numId w:val="59"/>
        </w:numPr>
        <w:tabs>
          <w:tab w:val="num" w:pos="1701"/>
        </w:tabs>
        <w:ind w:left="0" w:firstLine="709"/>
        <w:jc w:val="both"/>
      </w:pPr>
      <w:r w:rsidRPr="00FE3436">
        <w:t xml:space="preserve">После расторжения договора по основаниям, указанным в пункте </w:t>
      </w:r>
      <w:fldSimple w:instr=" REF _Ref362949641 \r \h  \* MERGEFORMAT ">
        <w:r w:rsidR="00286043">
          <w:t>4.15.4</w:t>
        </w:r>
      </w:fldSimple>
      <w:r w:rsidRPr="00FE3436">
        <w:t xml:space="preserve"> заказчик вправе заключить договор с другим участником запроса предложений, занявшим следующее место (</w:t>
      </w:r>
      <w:r w:rsidRPr="00FE3436">
        <w:rPr>
          <w:bCs/>
        </w:rPr>
        <w:t>в отношении данного лота)</w:t>
      </w:r>
      <w:r w:rsidRPr="00FE3436">
        <w:t>, а также провести с ним переговоры по уменьшению цены его заявки.</w:t>
      </w:r>
    </w:p>
    <w:p w:rsidR="007E4CDF" w:rsidRPr="00FE3436" w:rsidRDefault="007F162F" w:rsidP="007F162F">
      <w:pPr>
        <w:numPr>
          <w:ilvl w:val="2"/>
          <w:numId w:val="18"/>
        </w:numPr>
        <w:tabs>
          <w:tab w:val="num" w:pos="1701"/>
        </w:tabs>
        <w:ind w:left="0" w:firstLine="709"/>
        <w:jc w:val="both"/>
      </w:pPr>
      <w:r w:rsidRPr="00FE3436">
        <w:t>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p>
    <w:p w:rsidR="007E4CDF" w:rsidRPr="0019135A" w:rsidRDefault="007F162F" w:rsidP="007F162F">
      <w:pPr>
        <w:numPr>
          <w:ilvl w:val="2"/>
          <w:numId w:val="18"/>
        </w:numPr>
        <w:tabs>
          <w:tab w:val="num" w:pos="1701"/>
        </w:tabs>
        <w:ind w:left="0" w:firstLine="709"/>
        <w:jc w:val="both"/>
      </w:pPr>
      <w:r w:rsidRPr="00FE3436">
        <w:t xml:space="preserve">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w:t>
      </w:r>
      <w:r w:rsidRPr="0019135A">
        <w:t>мероприятий.</w:t>
      </w:r>
    </w:p>
    <w:p w:rsidR="007E4CDF" w:rsidRPr="0019135A" w:rsidRDefault="007F162F" w:rsidP="007F162F">
      <w:pPr>
        <w:numPr>
          <w:ilvl w:val="2"/>
          <w:numId w:val="18"/>
        </w:numPr>
        <w:tabs>
          <w:tab w:val="num" w:pos="1701"/>
        </w:tabs>
        <w:ind w:left="0" w:firstLine="709"/>
        <w:jc w:val="both"/>
      </w:pPr>
      <w:bookmarkStart w:id="188" w:name="_Ref318475514"/>
      <w:bookmarkStart w:id="189" w:name="_Ref317178853"/>
      <w:r w:rsidRPr="0019135A">
        <w:t>В случае,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 на участие в</w:t>
      </w:r>
      <w:r w:rsidRPr="0019135A">
        <w:rPr>
          <w:lang w:val="en-US"/>
        </w:rPr>
        <w:t> </w:t>
      </w:r>
      <w:r w:rsidRPr="0019135A">
        <w:t xml:space="preserve">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 вправе при наличии рекомендации </w:t>
      </w:r>
      <w:r w:rsidR="00F4681B">
        <w:t>Единой комиссии по размещению заказа</w:t>
      </w:r>
      <w:r w:rsidRPr="0019135A">
        <w:t xml:space="preserve"> о заключении договора с таким единственным участником запроса предложений в течение 20 (двадцати) дней после размещения на официальном сайте и на ЭТП протокола заседания </w:t>
      </w:r>
      <w:r w:rsidR="00F4681B">
        <w:t>Единой комиссии по размещению заказа</w:t>
      </w:r>
      <w:r w:rsidRPr="0019135A">
        <w:t>, содержащего информацию о соответствии такого участника запроса предложений и его заявки требованиям и условиям, предусмотренным документацией по запросу предложений принять решение о заключении или об отказе от заключения договора с данным участником.</w:t>
      </w:r>
      <w:bookmarkEnd w:id="188"/>
      <w:bookmarkEnd w:id="189"/>
    </w:p>
    <w:p w:rsidR="007E4CDF" w:rsidRPr="0019135A" w:rsidRDefault="007F162F">
      <w:pPr>
        <w:ind w:firstLine="709"/>
        <w:jc w:val="both"/>
      </w:pPr>
      <w:r w:rsidRPr="0019135A">
        <w:t>В случае принятия заказчиком решения о заключении договора с таким единственным участником запроса предложений порядок и сроки заключения договора с таким участником запроса предложений производится в соответствии с положениями настоящего подраздела.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Перед подписанием договора между заказчиком и победителем запроса предложений или участником запроса предложений, с которым принято решение заключить договор в соответствии с пунктами </w:t>
      </w:r>
      <w:fldSimple w:instr=" REF _Ref318475514 \r \h  \* MERGEFORMAT ">
        <w:r w:rsidR="00286043" w:rsidRPr="00286043">
          <w:rPr>
            <w:rFonts w:ascii="Times New Roman" w:hAnsi="Times New Roman" w:cs="Times New Roman"/>
            <w:sz w:val="24"/>
            <w:szCs w:val="24"/>
          </w:rPr>
          <w:t>4.15.8</w:t>
        </w:r>
      </w:fldSimple>
      <w:r w:rsidRPr="0019135A">
        <w:rPr>
          <w:rFonts w:ascii="Times New Roman" w:hAnsi="Times New Roman" w:cs="Times New Roman"/>
          <w:sz w:val="24"/>
          <w:szCs w:val="24"/>
        </w:rPr>
        <w:t xml:space="preserve">, </w:t>
      </w:r>
      <w:fldSimple w:instr=" REF _Ref323120555 \r \h  \* MERGEFORMAT ">
        <w:r w:rsidR="00286043" w:rsidRPr="00286043">
          <w:rPr>
            <w:rFonts w:ascii="Times New Roman" w:hAnsi="Times New Roman" w:cs="Times New Roman"/>
            <w:sz w:val="24"/>
            <w:szCs w:val="24"/>
          </w:rPr>
          <w:t>4.15.15</w:t>
        </w:r>
      </w:fldSimple>
      <w:r w:rsidRPr="0019135A">
        <w:rPr>
          <w:rFonts w:ascii="Times New Roman" w:hAnsi="Times New Roman" w:cs="Times New Roman"/>
          <w:sz w:val="24"/>
          <w:szCs w:val="24"/>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предложений или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Преддоговорные переговоры допускаются:</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lastRenderedPageBreak/>
        <w:t>по изменению объемов продукции не более чем на 30% и без увеличения цен (расценок), если возможность таких изменений и их предельные значения были предусмотрены документацией по запросу предложений;</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7E4CDF" w:rsidRPr="0019135A" w:rsidRDefault="007F162F" w:rsidP="007F162F">
      <w:pPr>
        <w:pStyle w:val="aa"/>
        <w:numPr>
          <w:ilvl w:val="0"/>
          <w:numId w:val="33"/>
        </w:numPr>
        <w:tabs>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победителя запроса предложений или участника, с которым принято решение заключить договор.</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Иные преддоговорные переговоры, направленные на изменение условий заключаемого договора в пользу победителя запроса предложений или участника, с которым принято решение заключить договор, запрещаются.</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Все результаты переговоров фиксируются протоколом преддоговорных переговоров, подписываемым заказчиком и победителем запроса предложений или участником запроса предложений, с которым принято решение заключить договор. Протокол преддоговорных переговоров подлежит размещению на официальном сайте.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При заключении договора дополнительно фиксируется договорной коэффициент, определяемый как отношение цены договора, предложенной в заявке участника, с которым заключается договор, к начальной (максимальной) цене договора. Данный коэффициент учитывается при расчетах стоимости фактически выполненных контрагентом работ по договору. </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Если подписание договора затягивается по вине заказчика, сроки выполнения обязательств по договору продлеваются на количество дней задержки.</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0" w:name="_Ref323120555"/>
      <w:r w:rsidRPr="0019135A">
        <w:rPr>
          <w:rFonts w:ascii="Times New Roman" w:hAnsi="Times New Roman" w:cs="Times New Roman"/>
          <w:sz w:val="24"/>
          <w:szCs w:val="24"/>
        </w:rPr>
        <w:t>В случае отказа победителя запроса предложений от подписания договора организатор закупки или заказчик вправе потребовать подписания договора от участника запроса предложений, занявшего второе место, затем — третье место и` так далее.</w:t>
      </w:r>
      <w:bookmarkEnd w:id="190"/>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1" w:name="_Ref333486054"/>
      <w:r w:rsidRPr="0019135A">
        <w:rPr>
          <w:rFonts w:ascii="Times New Roman" w:hAnsi="Times New Roman" w:cs="Times New Roman"/>
          <w:sz w:val="24"/>
          <w:szCs w:val="24"/>
        </w:rPr>
        <w:t>Победитель запроса предложений или участник, с которым заключается договора в соответствии с пунктами </w:t>
      </w:r>
      <w:fldSimple w:instr=" REF _Ref318475514 \r \h  \* MERGEFORMAT ">
        <w:r w:rsidR="00286043" w:rsidRPr="00286043">
          <w:rPr>
            <w:rFonts w:ascii="Times New Roman" w:hAnsi="Times New Roman" w:cs="Times New Roman"/>
            <w:sz w:val="24"/>
            <w:szCs w:val="24"/>
          </w:rPr>
          <w:t>4.15.8</w:t>
        </w:r>
      </w:fldSimple>
      <w:r w:rsidRPr="0019135A">
        <w:rPr>
          <w:rFonts w:ascii="Times New Roman" w:hAnsi="Times New Roman" w:cs="Times New Roman"/>
          <w:sz w:val="24"/>
          <w:szCs w:val="24"/>
        </w:rPr>
        <w:t xml:space="preserve"> и </w:t>
      </w:r>
      <w:fldSimple w:instr=" REF _Ref323120555 \r \h  \* MERGEFORMAT ">
        <w:r w:rsidR="00286043" w:rsidRPr="00286043">
          <w:rPr>
            <w:rFonts w:ascii="Times New Roman" w:hAnsi="Times New Roman" w:cs="Times New Roman"/>
            <w:sz w:val="24"/>
            <w:szCs w:val="24"/>
          </w:rPr>
          <w:t>4.15.15</w:t>
        </w:r>
      </w:fldSimple>
      <w:r w:rsidRPr="0019135A">
        <w:rPr>
          <w:rFonts w:ascii="Times New Roman" w:hAnsi="Times New Roman" w:cs="Times New Roman"/>
          <w:sz w:val="24"/>
          <w:szCs w:val="24"/>
        </w:rPr>
        <w:t xml:space="preserve"> признается уклонившимся от заключения договора</w:t>
      </w:r>
      <w:bookmarkStart w:id="192" w:name="_Ref311027194"/>
      <w:r w:rsidRPr="0019135A">
        <w:rPr>
          <w:rFonts w:ascii="Times New Roman" w:hAnsi="Times New Roman" w:cs="Times New Roman"/>
          <w:sz w:val="24"/>
          <w:szCs w:val="24"/>
        </w:rPr>
        <w:t>, то есть совершившим действия (бездействия), которые не приводят к подписанию договора в сроки, установленные в извещении о проведении запроса предложений и в пункте </w:t>
      </w:r>
      <w:fldSimple w:instr=" REF _Ref317254659 \r \h  \* MERGEFORMAT ">
        <w:r w:rsidR="00286043" w:rsidRPr="00286043">
          <w:rPr>
            <w:rFonts w:ascii="Times New Roman" w:hAnsi="Times New Roman" w:cs="Times New Roman"/>
            <w:sz w:val="24"/>
            <w:szCs w:val="24"/>
          </w:rPr>
          <w:t>23</w:t>
        </w:r>
      </w:fldSimple>
      <w:r w:rsidRPr="0019135A">
        <w:rPr>
          <w:rFonts w:ascii="Times New Roman" w:hAnsi="Times New Roman" w:cs="Times New Roman"/>
          <w:sz w:val="24"/>
          <w:szCs w:val="24"/>
        </w:rPr>
        <w:t xml:space="preserve"> раздела </w:t>
      </w:r>
      <w:fldSimple w:instr=" REF _Ref317256048 \r \h  \* MERGEFORMAT ">
        <w:r w:rsidR="00286043">
          <w:t>5</w:t>
        </w:r>
      </w:fldSimple>
      <w:r w:rsidRPr="0019135A">
        <w:rPr>
          <w:rFonts w:ascii="Times New Roman" w:hAnsi="Times New Roman" w:cs="Times New Roman"/>
          <w:sz w:val="24"/>
          <w:szCs w:val="24"/>
        </w:rPr>
        <w:t xml:space="preserve"> «Информационная карта запроса предложений»</w:t>
      </w:r>
      <w:bookmarkEnd w:id="192"/>
      <w:r w:rsidRPr="0019135A">
        <w:rPr>
          <w:rFonts w:ascii="Times New Roman" w:hAnsi="Times New Roman" w:cs="Times New Roman"/>
          <w:sz w:val="24"/>
          <w:szCs w:val="24"/>
        </w:rPr>
        <w:t>:</w:t>
      </w:r>
      <w:bookmarkEnd w:id="191"/>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прямой письменный отказ от подписания договора;</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подписание участником проекта договора в срок в соответствии с пунктом </w:t>
      </w:r>
      <w:fldSimple w:instr=" REF _Ref317255645 \r \h  \* MERGEFORMAT ">
        <w:r w:rsidR="00286043">
          <w:t>4.15.1</w:t>
        </w:r>
      </w:fldSimple>
      <w:r w:rsidRPr="0019135A">
        <w:t>;</w:t>
      </w:r>
    </w:p>
    <w:p w:rsidR="007E4CDF" w:rsidRPr="0019135A" w:rsidRDefault="007F162F" w:rsidP="007F162F">
      <w:pPr>
        <w:numPr>
          <w:ilvl w:val="0"/>
          <w:numId w:val="34"/>
        </w:numPr>
        <w:tabs>
          <w:tab w:val="left" w:pos="1134"/>
          <w:tab w:val="num" w:pos="1985"/>
          <w:tab w:val="num" w:pos="2357"/>
        </w:tabs>
        <w:autoSpaceDE w:val="0"/>
        <w:autoSpaceDN w:val="0"/>
        <w:adjustRightInd w:val="0"/>
        <w:ind w:left="0" w:firstLine="709"/>
        <w:jc w:val="both"/>
      </w:pPr>
      <w:r w:rsidRPr="0019135A">
        <w:t>не предоставление обеспечения договора в случае, если в документации по запросу предложений было установлено требование обеспечения договора;</w:t>
      </w:r>
    </w:p>
    <w:p w:rsidR="007E4CDF" w:rsidRPr="00E103EE" w:rsidRDefault="007F162F" w:rsidP="00E103EE">
      <w:pPr>
        <w:numPr>
          <w:ilvl w:val="0"/>
          <w:numId w:val="34"/>
        </w:numPr>
        <w:tabs>
          <w:tab w:val="left" w:pos="1134"/>
          <w:tab w:val="num" w:pos="1985"/>
          <w:tab w:val="num" w:pos="2357"/>
        </w:tabs>
        <w:autoSpaceDE w:val="0"/>
        <w:autoSpaceDN w:val="0"/>
        <w:adjustRightInd w:val="0"/>
        <w:ind w:left="0" w:firstLine="709"/>
        <w:jc w:val="both"/>
      </w:pPr>
      <w:r w:rsidRPr="0019135A">
        <w:t>предъявление при подписании договора встречных требований по условиям договора в противоречие ранее установленным в документации по запросу предложений и (или) в заявке такого участника, а также достигнутым в ходе преддоговорных переговоров;</w:t>
      </w:r>
    </w:p>
    <w:p w:rsidR="0052392B" w:rsidRPr="00E103EE" w:rsidRDefault="0052392B" w:rsidP="007F162F">
      <w:pPr>
        <w:numPr>
          <w:ilvl w:val="0"/>
          <w:numId w:val="34"/>
        </w:numPr>
        <w:tabs>
          <w:tab w:val="left" w:pos="1134"/>
          <w:tab w:val="num" w:pos="1985"/>
          <w:tab w:val="num" w:pos="2357"/>
        </w:tabs>
        <w:autoSpaceDE w:val="0"/>
        <w:autoSpaceDN w:val="0"/>
        <w:adjustRightInd w:val="0"/>
        <w:ind w:left="0" w:firstLine="709"/>
        <w:jc w:val="both"/>
      </w:pPr>
      <w:r w:rsidRPr="00E103EE">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bookmarkStart w:id="193" w:name="_Ref317179204"/>
      <w:r w:rsidRPr="0019135A">
        <w:rPr>
          <w:rFonts w:ascii="Times New Roman" w:hAnsi="Times New Roman" w:cs="Times New Roman"/>
          <w:sz w:val="24"/>
          <w:szCs w:val="24"/>
        </w:rPr>
        <w:t>В случаях, когда победитель запроса предложений уклоняется от заключения договора на условиях настоящей документации по запросу предложений, заказчик вправе по своему усмотрению:</w:t>
      </w:r>
      <w:bookmarkEnd w:id="193"/>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4" w:name="_Ref297565397"/>
      <w:r w:rsidRPr="0019135A">
        <w:t>заключить договор с другим участником, занявшим следующее место, а также провести переговоры с ним по уменьшению цены его заявки;</w:t>
      </w:r>
      <w:bookmarkEnd w:id="194"/>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r w:rsidRPr="0019135A">
        <w:t>провести повторную процедуру закупки;</w:t>
      </w:r>
    </w:p>
    <w:p w:rsidR="007E4CDF" w:rsidRPr="0019135A" w:rsidRDefault="007F162F" w:rsidP="007F162F">
      <w:pPr>
        <w:numPr>
          <w:ilvl w:val="0"/>
          <w:numId w:val="35"/>
        </w:numPr>
        <w:tabs>
          <w:tab w:val="left" w:pos="1134"/>
          <w:tab w:val="num" w:pos="1985"/>
          <w:tab w:val="num" w:pos="2357"/>
        </w:tabs>
        <w:autoSpaceDE w:val="0"/>
        <w:autoSpaceDN w:val="0"/>
        <w:adjustRightInd w:val="0"/>
        <w:ind w:left="0" w:firstLine="709"/>
        <w:jc w:val="both"/>
      </w:pPr>
      <w:bookmarkStart w:id="195" w:name="_Ref310532857"/>
      <w:r w:rsidRPr="0019135A">
        <w:t>отказаться от заключения договора и прекратить процедуру запроса предложений.</w:t>
      </w:r>
      <w:bookmarkEnd w:id="195"/>
    </w:p>
    <w:p w:rsidR="007E4CDF" w:rsidRPr="0019135A"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 xml:space="preserve">В случае уклонения победителя запроса предложений или участника, с которым заключается договор в соответствии с пунктами </w:t>
      </w:r>
      <w:fldSimple w:instr=" REF _Ref318475514 \r \h  \* MERGEFORMAT ">
        <w:r w:rsidR="00286043" w:rsidRPr="00286043">
          <w:rPr>
            <w:rFonts w:ascii="Times New Roman" w:hAnsi="Times New Roman" w:cs="Times New Roman"/>
            <w:sz w:val="24"/>
            <w:szCs w:val="24"/>
          </w:rPr>
          <w:t>4.15.8</w:t>
        </w:r>
      </w:fldSimple>
      <w:r w:rsidRPr="00BA6B59">
        <w:rPr>
          <w:rFonts w:ascii="Times New Roman" w:hAnsi="Times New Roman" w:cs="Times New Roman"/>
          <w:sz w:val="24"/>
          <w:szCs w:val="24"/>
        </w:rPr>
        <w:t xml:space="preserve">, </w:t>
      </w:r>
      <w:fldSimple w:instr=" REF _Ref323120555 \r \h  \* MERGEFORMAT ">
        <w:r w:rsidR="00286043" w:rsidRPr="00286043">
          <w:rPr>
            <w:rFonts w:ascii="Times New Roman" w:hAnsi="Times New Roman" w:cs="Times New Roman"/>
            <w:sz w:val="24"/>
            <w:szCs w:val="24"/>
          </w:rPr>
          <w:t>4.15.15</w:t>
        </w:r>
      </w:fldSimple>
      <w:r w:rsidRPr="00BA6B59">
        <w:rPr>
          <w:rFonts w:ascii="Times New Roman" w:hAnsi="Times New Roman" w:cs="Times New Roman"/>
          <w:sz w:val="24"/>
          <w:szCs w:val="24"/>
        </w:rPr>
        <w:t>,</w:t>
      </w:r>
      <w:r w:rsidRPr="0019135A">
        <w:rPr>
          <w:rFonts w:ascii="Times New Roman" w:hAnsi="Times New Roman" w:cs="Times New Roman"/>
          <w:sz w:val="24"/>
          <w:szCs w:val="24"/>
        </w:rPr>
        <w:t xml:space="preserve"> от подписания договора, заказчик вправе по собственному выбору применить одно или несколько следующих действий: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lastRenderedPageBreak/>
        <w:t>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удержать обеспечение заявки такого участника запроса предложений;</w:t>
      </w:r>
    </w:p>
    <w:p w:rsidR="007E4CDF" w:rsidRPr="0019135A" w:rsidRDefault="007F162F" w:rsidP="007F162F">
      <w:pPr>
        <w:numPr>
          <w:ilvl w:val="0"/>
          <w:numId w:val="36"/>
        </w:numPr>
        <w:tabs>
          <w:tab w:val="num" w:pos="709"/>
          <w:tab w:val="left" w:pos="1134"/>
          <w:tab w:val="num" w:pos="1985"/>
          <w:tab w:val="num" w:pos="2357"/>
        </w:tabs>
        <w:autoSpaceDE w:val="0"/>
        <w:autoSpaceDN w:val="0"/>
        <w:adjustRightInd w:val="0"/>
        <w:ind w:left="0" w:firstLine="709"/>
        <w:jc w:val="both"/>
      </w:pPr>
      <w:r w:rsidRPr="0019135A">
        <w:t>направить предложение о включении сведений о таком участнике запроса предложений в реестр недобросовестных поставщиков атомной отрасли.</w:t>
      </w:r>
    </w:p>
    <w:bookmarkEnd w:id="181"/>
    <w:p w:rsidR="007E4CDF" w:rsidRDefault="007F162F" w:rsidP="007F162F">
      <w:pPr>
        <w:pStyle w:val="aa"/>
        <w:widowControl w:val="0"/>
        <w:numPr>
          <w:ilvl w:val="2"/>
          <w:numId w:val="18"/>
        </w:numPr>
        <w:tabs>
          <w:tab w:val="left" w:pos="0"/>
          <w:tab w:val="left" w:pos="1701"/>
        </w:tabs>
        <w:adjustRightInd w:val="0"/>
        <w:ind w:left="0" w:firstLine="709"/>
        <w:jc w:val="both"/>
        <w:textAlignment w:val="baseline"/>
        <w:rPr>
          <w:rFonts w:ascii="Times New Roman" w:hAnsi="Times New Roman" w:cs="Times New Roman"/>
          <w:sz w:val="24"/>
          <w:szCs w:val="24"/>
        </w:rPr>
      </w:pPr>
      <w:r w:rsidRPr="0019135A">
        <w:rPr>
          <w:rFonts w:ascii="Times New Roman" w:hAnsi="Times New Roman" w:cs="Times New Roman"/>
          <w:sz w:val="24"/>
          <w:szCs w:val="24"/>
        </w:rPr>
        <w:t>Сведения об участнике запроса предложений, по решению заказчика, будут внесены в соответствующий публичный реестр недобросовестных поставщиков сроком на 2 года в следующих случаях:</w:t>
      </w:r>
    </w:p>
    <w:p w:rsidR="00BA6B59" w:rsidRPr="0019135A"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19135A">
        <w:rPr>
          <w:rFonts w:ascii="Times New Roman" w:hAnsi="Times New Roman" w:cs="Times New Roman"/>
          <w:sz w:val="24"/>
          <w:szCs w:val="24"/>
        </w:rPr>
        <w:t>если такой участник запроса предложений:</w:t>
      </w:r>
    </w:p>
    <w:p w:rsidR="00BA6B59" w:rsidRPr="0019135A" w:rsidRDefault="00BA6B59" w:rsidP="00BA6B59">
      <w:pPr>
        <w:numPr>
          <w:ilvl w:val="0"/>
          <w:numId w:val="38"/>
        </w:numPr>
        <w:tabs>
          <w:tab w:val="left" w:pos="1134"/>
        </w:tabs>
        <w:ind w:left="0" w:firstLine="709"/>
        <w:jc w:val="both"/>
      </w:pPr>
      <w:r w:rsidRPr="0019135A">
        <w:t>будучи признанным победителем запроса предложений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участником, с которым заключается договор в соответствии с пунктами </w:t>
      </w:r>
      <w:fldSimple w:instr=" REF _Ref318475514 \r \h  \* MERGEFORMAT ">
        <w:r w:rsidR="00286043">
          <w:t>4.15.8</w:t>
        </w:r>
      </w:fldSimple>
      <w:r w:rsidRPr="0019135A">
        <w:t xml:space="preserve">, </w:t>
      </w:r>
      <w:fldSimple w:instr=" REF _Ref323120555 \r \h  \* MERGEFORMAT ">
        <w:r w:rsidR="00286043">
          <w:t>4.15.15</w:t>
        </w:r>
      </w:fldSimple>
      <w:r w:rsidRPr="0019135A">
        <w:t>, уклонился от заключения договора;</w:t>
      </w:r>
    </w:p>
    <w:p w:rsidR="00BA6B59" w:rsidRPr="0019135A" w:rsidRDefault="00BA6B59" w:rsidP="00BA6B59">
      <w:pPr>
        <w:numPr>
          <w:ilvl w:val="0"/>
          <w:numId w:val="38"/>
        </w:numPr>
        <w:tabs>
          <w:tab w:val="left" w:pos="1134"/>
        </w:tabs>
        <w:ind w:left="0" w:firstLine="709"/>
        <w:jc w:val="both"/>
      </w:pPr>
      <w:r w:rsidRPr="0019135A">
        <w:t>будучи победителем запроса предложений или участником запроса предложений, с которым заключается договор, отказался от предоставления обеспечения договора, если такое требование установлено в документации по запросу предложений;</w:t>
      </w:r>
    </w:p>
    <w:p w:rsidR="00BA6B59" w:rsidRPr="00B830A9" w:rsidRDefault="00BA6B59" w:rsidP="00BA6B59">
      <w:pPr>
        <w:pStyle w:val="aa"/>
        <w:numPr>
          <w:ilvl w:val="0"/>
          <w:numId w:val="37"/>
        </w:numPr>
        <w:tabs>
          <w:tab w:val="clear" w:pos="720"/>
          <w:tab w:val="num" w:pos="1134"/>
        </w:tabs>
        <w:ind w:left="0" w:firstLine="709"/>
        <w:jc w:val="both"/>
        <w:rPr>
          <w:rFonts w:ascii="Times New Roman" w:hAnsi="Times New Roman" w:cs="Times New Roman"/>
          <w:sz w:val="24"/>
          <w:szCs w:val="24"/>
        </w:rPr>
      </w:pPr>
      <w:r w:rsidRPr="00B830A9">
        <w:rPr>
          <w:rFonts w:ascii="Times New Roman" w:hAnsi="Times New Roman" w:cs="Times New Roman"/>
          <w:sz w:val="24"/>
          <w:szCs w:val="24"/>
        </w:rPr>
        <w:t>если договор, заключенный с участником запроса предложений по результатам запроса предложений, будет расторгнут по решению суда в связи с существенным нарушением поставщиком (исполнителем, подрядчиком) условий договора.</w:t>
      </w:r>
    </w:p>
    <w:p w:rsidR="00B830A9" w:rsidRPr="00B830A9" w:rsidRDefault="00B830A9" w:rsidP="00B830A9">
      <w:pPr>
        <w:numPr>
          <w:ilvl w:val="2"/>
          <w:numId w:val="59"/>
        </w:numPr>
        <w:tabs>
          <w:tab w:val="num" w:pos="960"/>
          <w:tab w:val="num" w:pos="1713"/>
          <w:tab w:val="num" w:pos="1800"/>
        </w:tabs>
        <w:ind w:left="0" w:firstLine="709"/>
        <w:jc w:val="both"/>
      </w:pPr>
      <w:bookmarkStart w:id="196" w:name="_Ref352159321"/>
      <w:r w:rsidRPr="005F6931">
        <w:t xml:space="preserve">Если (в отношении лота) подписание договора затягивается </w:t>
      </w:r>
      <w:r w:rsidRPr="00B36128">
        <w:t>(по сравнению с плановой датой заключения договора согласно пункту</w:t>
      </w:r>
      <w:r>
        <w:t xml:space="preserve"> 14.15.2</w:t>
      </w:r>
      <w:r w:rsidRPr="00B36128">
        <w:t xml:space="preserve">) </w:t>
      </w:r>
      <w:r w:rsidRPr="005F6931">
        <w:t xml:space="preserve">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w:t>
      </w:r>
      <w:r w:rsidRPr="00B830A9">
        <w:t>заказчика.</w:t>
      </w:r>
    </w:p>
    <w:p w:rsidR="00BA6B59" w:rsidRPr="00B830A9" w:rsidRDefault="00BA6B59" w:rsidP="00BA6B59">
      <w:pPr>
        <w:numPr>
          <w:ilvl w:val="2"/>
          <w:numId w:val="59"/>
        </w:numPr>
        <w:tabs>
          <w:tab w:val="num" w:pos="960"/>
          <w:tab w:val="num" w:pos="1713"/>
          <w:tab w:val="num" w:pos="1800"/>
        </w:tabs>
        <w:ind w:left="0" w:firstLine="709"/>
        <w:jc w:val="both"/>
      </w:pPr>
      <w:r w:rsidRPr="00B830A9">
        <w:t>Заказчик</w:t>
      </w:r>
      <w:r w:rsidR="00E62294">
        <w:t xml:space="preserve"> </w:t>
      </w:r>
      <w:r w:rsidR="00E62294" w:rsidRPr="00E103EE">
        <w:t>должен</w:t>
      </w:r>
      <w:r w:rsidRPr="00B830A9">
        <w:t xml:space="preserve"> отказаться от заключения договора по результатам запроса предложений:</w:t>
      </w:r>
      <w:bookmarkEnd w:id="196"/>
    </w:p>
    <w:p w:rsidR="00BA6B59" w:rsidRPr="00B830A9" w:rsidRDefault="00BA6B59" w:rsidP="00BA6B59">
      <w:pPr>
        <w:numPr>
          <w:ilvl w:val="0"/>
          <w:numId w:val="61"/>
        </w:numPr>
        <w:tabs>
          <w:tab w:val="left" w:pos="1276"/>
        </w:tabs>
        <w:ind w:left="0" w:firstLine="709"/>
        <w:jc w:val="both"/>
      </w:pPr>
      <w:r w:rsidRPr="00B830A9">
        <w:t>в случае изменения потребностей заказчика или при наличии у заказчика иных обоснованных причин;</w:t>
      </w:r>
    </w:p>
    <w:p w:rsidR="00BA6B59" w:rsidRPr="00FE622D" w:rsidRDefault="00BA6B59" w:rsidP="00BA6B59">
      <w:pPr>
        <w:numPr>
          <w:ilvl w:val="0"/>
          <w:numId w:val="61"/>
        </w:numPr>
        <w:tabs>
          <w:tab w:val="left" w:pos="1276"/>
        </w:tabs>
        <w:ind w:left="0" w:firstLine="709"/>
        <w:jc w:val="both"/>
      </w:pPr>
      <w:bookmarkStart w:id="197" w:name="_Ref352159320"/>
      <w:r w:rsidRPr="00B830A9">
        <w:t xml:space="preserve">при </w:t>
      </w:r>
      <w:proofErr w:type="spellStart"/>
      <w:r w:rsidRPr="00B830A9">
        <w:t>непредоставлении</w:t>
      </w:r>
      <w:proofErr w:type="spellEnd"/>
      <w:r w:rsidRPr="00B830A9">
        <w:t xml:space="preserve"> участником, с которым заключается договор, лицензий и (или) свидетельств о допуске</w:t>
      </w:r>
      <w:r w:rsidRPr="00FE622D">
        <w:t xml:space="preserve"> на поставку товаров, выполнение работ или оказание услуг, в случае если требуемая в соответствии с пунктом </w:t>
      </w:r>
      <w:fldSimple w:instr=" REF _Ref299570007 \r \h  \* MERGEFORMAT ">
        <w:r w:rsidR="00286043">
          <w:t>3.3.4</w:t>
        </w:r>
      </w:fldSimple>
      <w:r w:rsidRPr="00FE622D">
        <w:t xml:space="preserve"> документации по запросу предложений лицензия и (или) свидетельство о допуске на поставку товаров, выполнение работ или оказание услуг закончило свое действие с момента окончания подачи заявок до момента выбора победителя запроса предложений.</w:t>
      </w:r>
      <w:bookmarkEnd w:id="197"/>
    </w:p>
    <w:p w:rsidR="00BA6B59" w:rsidRPr="00FE622D" w:rsidRDefault="00BA6B59" w:rsidP="00BA6B59">
      <w:pPr>
        <w:numPr>
          <w:ilvl w:val="2"/>
          <w:numId w:val="59"/>
        </w:numPr>
        <w:tabs>
          <w:tab w:val="num" w:pos="960"/>
          <w:tab w:val="num" w:pos="1800"/>
        </w:tabs>
        <w:ind w:left="0" w:firstLine="709"/>
        <w:jc w:val="both"/>
      </w:pPr>
      <w:bookmarkStart w:id="198" w:name="_Ref352315919"/>
      <w:r w:rsidRPr="00FE622D">
        <w:t>В случае отказа от заключения договора по основанию, указанному в подпункте </w:t>
      </w:r>
      <w:fldSimple w:instr=" REF _Ref352159320 \r \h  \* MERGEFORMAT ">
        <w:r w:rsidR="00286043">
          <w:t>б)</w:t>
        </w:r>
      </w:fldSimple>
      <w:r w:rsidRPr="00FE622D">
        <w:t xml:space="preserve"> пункта </w:t>
      </w:r>
      <w:fldSimple w:instr=" REF _Ref352159321 \r \h  \* MERGEFORMAT ">
        <w:r w:rsidR="00286043">
          <w:t>4.15.20</w:t>
        </w:r>
      </w:fldSimple>
      <w:r w:rsidR="00827E37">
        <w:t>1</w:t>
      </w:r>
      <w:r w:rsidRPr="00FE622D">
        <w:t>, заказчик имеет право заключить договор с участником, занявшим второе место.</w:t>
      </w:r>
      <w:bookmarkEnd w:id="198"/>
    </w:p>
    <w:p w:rsidR="007E4CDF" w:rsidRPr="00FE622D" w:rsidRDefault="007F162F" w:rsidP="007F162F">
      <w:pPr>
        <w:pStyle w:val="20"/>
        <w:numPr>
          <w:ilvl w:val="1"/>
          <w:numId w:val="18"/>
        </w:numPr>
        <w:tabs>
          <w:tab w:val="num" w:pos="1418"/>
        </w:tabs>
        <w:suppressAutoHyphens/>
        <w:spacing w:before="0" w:after="0"/>
        <w:ind w:firstLine="709"/>
        <w:rPr>
          <w:rFonts w:ascii="Times New Roman" w:eastAsia="Times New Roman" w:hAnsi="Times New Roman" w:cs="Times New Roman"/>
          <w:b w:val="0"/>
          <w:i w:val="0"/>
          <w:sz w:val="24"/>
          <w:szCs w:val="24"/>
        </w:rPr>
      </w:pPr>
      <w:bookmarkStart w:id="199" w:name="_Toc360116236"/>
      <w:r w:rsidRPr="00FE622D">
        <w:rPr>
          <w:rFonts w:ascii="Times New Roman" w:eastAsia="Times New Roman" w:hAnsi="Times New Roman" w:cs="Times New Roman"/>
          <w:b w:val="0"/>
          <w:i w:val="0"/>
          <w:sz w:val="24"/>
          <w:szCs w:val="24"/>
        </w:rPr>
        <w:t>Обеспечение исполнения договора</w:t>
      </w:r>
      <w:bookmarkEnd w:id="182"/>
      <w:bookmarkEnd w:id="183"/>
      <w:bookmarkEnd w:id="184"/>
      <w:bookmarkEnd w:id="199"/>
    </w:p>
    <w:p w:rsidR="007E4CDF" w:rsidRPr="0019135A" w:rsidRDefault="007F162F" w:rsidP="007F162F">
      <w:pPr>
        <w:numPr>
          <w:ilvl w:val="2"/>
          <w:numId w:val="18"/>
        </w:numPr>
        <w:tabs>
          <w:tab w:val="num" w:pos="1701"/>
        </w:tabs>
        <w:ind w:left="0" w:firstLine="709"/>
        <w:jc w:val="both"/>
      </w:pPr>
      <w:bookmarkStart w:id="200" w:name="_Ref166350669"/>
      <w:r w:rsidRPr="00FE622D">
        <w:t>В случае, если указано в пункте </w:t>
      </w:r>
      <w:fldSimple w:instr=" REF _Ref317256138 \r \h  \* MERGEFORMAT ">
        <w:r w:rsidR="00286043">
          <w:t>24</w:t>
        </w:r>
      </w:fldSimple>
      <w:r w:rsidRPr="0019135A">
        <w:t xml:space="preserve"> раздела </w:t>
      </w:r>
      <w:fldSimple w:instr=" REF _Ref317256158 \r \h  \* MERGEFORMAT ">
        <w:r w:rsidR="00286043">
          <w:t>5</w:t>
        </w:r>
      </w:fldSimple>
      <w:r w:rsidRPr="0019135A">
        <w:t xml:space="preserve"> «Информационная карта запроса предложений», победитель запроса предложений или участник, с которым заключается договор в соответствии с пунктами </w:t>
      </w:r>
      <w:fldSimple w:instr=" REF _Ref318475514 \r \h  \* MERGEFORMAT ">
        <w:r w:rsidR="00286043">
          <w:t>4.15.8</w:t>
        </w:r>
      </w:fldSimple>
      <w:r w:rsidRPr="0019135A">
        <w:t xml:space="preserve"> и </w:t>
      </w:r>
      <w:fldSimple w:instr=" REF _Ref323120555 \r \h  \* MERGEFORMAT ">
        <w:r w:rsidR="00286043">
          <w:t>4.15.15</w:t>
        </w:r>
      </w:fldSimple>
      <w:r w:rsidRPr="0019135A">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200"/>
    </w:p>
    <w:p w:rsidR="007E4CDF" w:rsidRPr="0019135A" w:rsidRDefault="007F162F" w:rsidP="007F162F">
      <w:pPr>
        <w:numPr>
          <w:ilvl w:val="2"/>
          <w:numId w:val="18"/>
        </w:numPr>
        <w:tabs>
          <w:tab w:val="num" w:pos="1701"/>
        </w:tabs>
        <w:ind w:left="0" w:firstLine="709"/>
        <w:jc w:val="both"/>
      </w:pPr>
      <w:r w:rsidRPr="0019135A">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00286043">
          <w:t>24</w:t>
        </w:r>
      </w:fldSimple>
      <w:r w:rsidRPr="0019135A">
        <w:t xml:space="preserve"> раздела </w:t>
      </w:r>
      <w:fldSimple w:instr=" REF _Ref317256294 \r \h  \* MERGEFORMAT ">
        <w:r w:rsidR="00286043">
          <w:t>5</w:t>
        </w:r>
      </w:fldSimple>
      <w:r w:rsidRPr="0019135A">
        <w:t xml:space="preserve"> «Информационная карта запроса предложений». Обеспечение возврата аванса и/или исполнения обязательств по договору и/или исполнения гарантийных обязательств должно быть предоставлено в порядке и </w:t>
      </w:r>
      <w:r w:rsidRPr="0019135A">
        <w:lastRenderedPageBreak/>
        <w:t>в сроки, на условиях предоставления соответствующего обеспечения, установленные проектом договора (часть 2 «Проект договора»)</w:t>
      </w:r>
      <w:r w:rsidR="000B3386" w:rsidRPr="0019135A">
        <w:t>.</w:t>
      </w:r>
    </w:p>
    <w:p w:rsidR="00163619" w:rsidRPr="0019135A" w:rsidRDefault="00163619" w:rsidP="000B3386">
      <w:pPr>
        <w:numPr>
          <w:ilvl w:val="2"/>
          <w:numId w:val="18"/>
        </w:numPr>
        <w:ind w:left="0" w:firstLine="709"/>
        <w:jc w:val="both"/>
      </w:pPr>
      <w:r w:rsidRPr="0019135A">
        <w:t>В случае предоставления</w:t>
      </w:r>
      <w:r w:rsidR="000B3386" w:rsidRPr="0019135A">
        <w:t xml:space="preserve"> банковской гарантии для</w:t>
      </w:r>
      <w:r w:rsidRPr="0019135A">
        <w:t xml:space="preserve">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w:t>
      </w:r>
      <w:r w:rsidR="000B3386" w:rsidRPr="0019135A">
        <w:t xml:space="preserve">, банковская гарантия </w:t>
      </w:r>
      <w:r w:rsidRPr="0019135A">
        <w:t>должна соответствовать требованиям, установленным п.п. 4.9.2.1. и 4.9.2.2.</w:t>
      </w:r>
    </w:p>
    <w:p w:rsidR="007E4CDF" w:rsidRPr="0019135A" w:rsidRDefault="007F162F" w:rsidP="007F162F">
      <w:pPr>
        <w:widowControl w:val="0"/>
        <w:numPr>
          <w:ilvl w:val="2"/>
          <w:numId w:val="18"/>
        </w:numPr>
        <w:tabs>
          <w:tab w:val="num" w:pos="960"/>
          <w:tab w:val="num" w:pos="1004"/>
          <w:tab w:val="left" w:pos="1134"/>
          <w:tab w:val="num" w:pos="1701"/>
        </w:tabs>
        <w:adjustRightInd w:val="0"/>
        <w:ind w:left="0" w:firstLine="709"/>
        <w:jc w:val="both"/>
        <w:textAlignment w:val="baseline"/>
      </w:pPr>
      <w:r w:rsidRPr="0019135A">
        <w:t>Если в заявке участника запроса предложений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left" w:pos="709"/>
          <w:tab w:val="num" w:pos="1004"/>
          <w:tab w:val="left" w:pos="1134"/>
          <w:tab w:val="num" w:pos="1701"/>
        </w:tabs>
        <w:ind w:firstLine="709"/>
        <w:jc w:val="both"/>
      </w:pPr>
      <w:r w:rsidRPr="0019135A">
        <w:t>Если на стадии проведения преддоговорных переговоров с победителем запроса предложений или с участником запроса предложений, с которым принято решение заключить договор в соответствии с пунктами </w:t>
      </w:r>
      <w:fldSimple w:instr=" REF _Ref318475514 \r \h  \* MERGEFORMAT ">
        <w:r w:rsidR="00286043">
          <w:t>4.15.8</w:t>
        </w:r>
      </w:fldSimple>
      <w:r w:rsidRPr="0019135A">
        <w:t xml:space="preserve"> и </w:t>
      </w:r>
      <w:fldSimple w:instr=" REF _Ref323120555 \r \h  \* MERGEFORMAT ">
        <w:r w:rsidR="00286043">
          <w:t>4.15.15</w:t>
        </w:r>
      </w:fldSimple>
      <w:r w:rsidRPr="0019135A">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7E4CDF" w:rsidRPr="0019135A" w:rsidRDefault="007F162F">
      <w:pPr>
        <w:tabs>
          <w:tab w:val="num" w:pos="993"/>
          <w:tab w:val="left" w:pos="1134"/>
          <w:tab w:val="num" w:pos="1701"/>
        </w:tabs>
        <w:ind w:firstLine="709"/>
        <w:jc w:val="both"/>
      </w:pPr>
      <w:r w:rsidRPr="0019135A">
        <w:t>Непредставление обеспечения возврата аванса в случае полного отказа таким участником от аванса не является причиной признания победителя запроса предложений или участника, с которым заключается договор, уклонившимся от заключения договора.</w:t>
      </w:r>
    </w:p>
    <w:p w:rsidR="007E4CDF" w:rsidRDefault="007E4CDF">
      <w:pPr>
        <w:rPr>
          <w:sz w:val="22"/>
          <w:szCs w:val="22"/>
        </w:rPr>
        <w:sectPr w:rsidR="007E4CDF" w:rsidSect="006F369D">
          <w:pgSz w:w="11907" w:h="16840"/>
          <w:pgMar w:top="1134" w:right="567" w:bottom="709" w:left="1418" w:header="709" w:footer="624" w:gutter="0"/>
          <w:cols w:space="720"/>
        </w:sectPr>
      </w:pPr>
    </w:p>
    <w:p w:rsidR="007E4CDF" w:rsidRDefault="007F162F" w:rsidP="0026377F">
      <w:pPr>
        <w:pStyle w:val="10"/>
        <w:numPr>
          <w:ilvl w:val="1"/>
          <w:numId w:val="11"/>
        </w:numPr>
        <w:tabs>
          <w:tab w:val="num" w:pos="1134"/>
        </w:tabs>
        <w:ind w:left="0" w:firstLine="709"/>
        <w:jc w:val="center"/>
        <w:rPr>
          <w:rFonts w:eastAsia="Times New Roman"/>
          <w:sz w:val="28"/>
          <w:szCs w:val="28"/>
        </w:rPr>
      </w:pPr>
      <w:bookmarkStart w:id="201" w:name="_Ref317258036"/>
      <w:bookmarkStart w:id="202" w:name="_Ref317257897"/>
      <w:bookmarkStart w:id="203" w:name="_Ref317257810"/>
      <w:bookmarkStart w:id="204" w:name="_Ref317257798"/>
      <w:bookmarkStart w:id="205" w:name="_Ref317257653"/>
      <w:bookmarkStart w:id="206" w:name="_Ref317257622"/>
      <w:bookmarkStart w:id="207" w:name="_Ref317257480"/>
      <w:bookmarkStart w:id="208" w:name="_Ref317257380"/>
      <w:bookmarkStart w:id="209" w:name="_Ref317257316"/>
      <w:bookmarkStart w:id="210" w:name="_Ref317257275"/>
      <w:bookmarkStart w:id="211" w:name="_Ref317256731"/>
      <w:bookmarkStart w:id="212" w:name="_Ref317256340"/>
      <w:bookmarkStart w:id="213" w:name="_Ref317256304"/>
      <w:bookmarkStart w:id="214" w:name="_Ref317256294"/>
      <w:bookmarkStart w:id="215" w:name="_Ref317256158"/>
      <w:bookmarkStart w:id="216" w:name="_Ref317256048"/>
      <w:bookmarkStart w:id="217" w:name="_Ref317255807"/>
      <w:bookmarkStart w:id="218" w:name="_Ref317255710"/>
      <w:bookmarkStart w:id="219" w:name="_Ref317255544"/>
      <w:bookmarkStart w:id="220" w:name="_Ref317255152"/>
      <w:bookmarkStart w:id="221" w:name="_Ref317255067"/>
      <w:bookmarkStart w:id="222" w:name="_Ref317255052"/>
      <w:bookmarkStart w:id="223" w:name="_Ref317254984"/>
      <w:bookmarkStart w:id="224" w:name="_Ref317254962"/>
      <w:bookmarkStart w:id="225" w:name="_Ref317254811"/>
      <w:bookmarkStart w:id="226" w:name="_Ref317254668"/>
      <w:bookmarkStart w:id="227" w:name="_Ref317254624"/>
      <w:bookmarkStart w:id="228" w:name="_Ref317254587"/>
      <w:bookmarkStart w:id="229" w:name="_Ref317254376"/>
      <w:bookmarkStart w:id="230" w:name="_Ref317254150"/>
      <w:bookmarkStart w:id="231" w:name="_Ref317253950"/>
      <w:bookmarkStart w:id="232" w:name="_Ref317253928"/>
      <w:bookmarkStart w:id="233" w:name="_Ref317253860"/>
      <w:bookmarkStart w:id="234" w:name="_Ref317253837"/>
      <w:bookmarkStart w:id="235" w:name="_Ref317253746"/>
      <w:bookmarkStart w:id="236" w:name="_Ref317253730"/>
      <w:bookmarkStart w:id="237" w:name="_Ref317253625"/>
      <w:bookmarkStart w:id="238" w:name="_Ref317253575"/>
      <w:bookmarkStart w:id="239" w:name="_Ref317253546"/>
      <w:bookmarkStart w:id="240" w:name="_Ref317253520"/>
      <w:bookmarkStart w:id="241" w:name="_Ref317253501"/>
      <w:bookmarkStart w:id="242" w:name="_Ref317253440"/>
      <w:bookmarkStart w:id="243" w:name="_Ref317253410"/>
      <w:bookmarkStart w:id="244" w:name="_Ref317253402"/>
      <w:bookmarkStart w:id="245" w:name="_Ref317253259"/>
      <w:bookmarkStart w:id="246" w:name="_Ref317252748"/>
      <w:bookmarkStart w:id="247" w:name="_Ref317252728"/>
      <w:bookmarkStart w:id="248" w:name="_Ref317252703"/>
      <w:bookmarkStart w:id="249" w:name="_Ref317252621"/>
      <w:bookmarkStart w:id="250" w:name="_Ref317252507"/>
      <w:bookmarkStart w:id="251" w:name="_Ref317252368"/>
      <w:bookmarkStart w:id="252" w:name="_Ref317252248"/>
      <w:bookmarkStart w:id="253" w:name="_Ref317252218"/>
      <w:bookmarkStart w:id="254" w:name="_Ref317252139"/>
      <w:bookmarkStart w:id="255" w:name="_Ref317252010"/>
      <w:bookmarkStart w:id="256" w:name="_Ref317251922"/>
      <w:bookmarkStart w:id="257" w:name="_Ref317251859"/>
      <w:bookmarkStart w:id="258" w:name="_Ref317251687"/>
      <w:bookmarkStart w:id="259" w:name="_Ref317250960"/>
      <w:bookmarkStart w:id="260" w:name="_Ref317250824"/>
      <w:bookmarkStart w:id="261" w:name="_Ref317250794"/>
      <w:bookmarkStart w:id="262" w:name="_Ref317250658"/>
      <w:bookmarkStart w:id="263" w:name="_Ref317250613"/>
      <w:bookmarkStart w:id="264" w:name="_Ref317250574"/>
      <w:bookmarkStart w:id="265" w:name="_Ref317250543"/>
      <w:bookmarkStart w:id="266" w:name="_Ref317250478"/>
      <w:bookmarkStart w:id="267" w:name="_Ref317250449"/>
      <w:bookmarkStart w:id="268" w:name="_Ref317250097"/>
      <w:bookmarkStart w:id="269" w:name="_Ref317249938"/>
      <w:bookmarkStart w:id="270" w:name="_Toc360116237"/>
      <w:r>
        <w:rPr>
          <w:rFonts w:eastAsia="Times New Roman"/>
          <w:sz w:val="28"/>
          <w:szCs w:val="28"/>
        </w:rPr>
        <w:lastRenderedPageBreak/>
        <w:t>ИНФОРМАЦИОННАЯ КАРТА ЗАПРОСА ПРЕДЛОЖЕНИЙ</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p>
    <w:p w:rsidR="007E4CDF" w:rsidRDefault="007F162F">
      <w:pPr>
        <w:pStyle w:val="aa"/>
        <w:spacing w:line="276" w:lineRule="auto"/>
        <w:ind w:firstLine="709"/>
        <w:jc w:val="both"/>
        <w:rPr>
          <w:rFonts w:ascii="Times New Roman" w:hAnsi="Times New Roman" w:cs="Times New Roman"/>
          <w:sz w:val="28"/>
          <w:szCs w:val="28"/>
        </w:rPr>
      </w:pPr>
      <w:r>
        <w:rPr>
          <w:rFonts w:ascii="Times New Roman" w:hAnsi="Times New Roman" w:cs="Times New Roman"/>
          <w:sz w:val="28"/>
          <w:szCs w:val="28"/>
        </w:rPr>
        <w:t xml:space="preserve">Следующие условия проведения запроса предложений являются неотъемлемой частью настоящей документации по запросу предложений, уточняют и дополняют положения разделов </w:t>
      </w:r>
      <w:fldSimple w:instr=" REF _Ref317259002 \r \h  \* MERGEFORMAT ">
        <w:r w:rsidR="00286043" w:rsidRPr="00286043">
          <w:rPr>
            <w:rFonts w:ascii="Times New Roman" w:hAnsi="Times New Roman" w:cs="Times New Roman"/>
            <w:sz w:val="28"/>
            <w:szCs w:val="28"/>
          </w:rPr>
          <w:t>1</w:t>
        </w:r>
      </w:fldSimple>
      <w:r>
        <w:rPr>
          <w:rFonts w:ascii="Times New Roman" w:hAnsi="Times New Roman" w:cs="Times New Roman"/>
          <w:sz w:val="28"/>
          <w:szCs w:val="28"/>
        </w:rPr>
        <w:t>…</w:t>
      </w:r>
      <w:fldSimple w:instr=" REF _Ref317259044 \r \h  \* MERGEFORMAT ">
        <w:r w:rsidR="00286043" w:rsidRPr="00286043">
          <w:rPr>
            <w:rFonts w:ascii="Times New Roman" w:hAnsi="Times New Roman" w:cs="Times New Roman"/>
            <w:sz w:val="28"/>
            <w:szCs w:val="28"/>
          </w:rPr>
          <w:t>4</w:t>
        </w:r>
      </w:fldSimple>
      <w:r>
        <w:rPr>
          <w:rFonts w:ascii="Times New Roman" w:hAnsi="Times New Roman" w:cs="Times New Roman"/>
          <w:sz w:val="28"/>
          <w:szCs w:val="28"/>
        </w:rPr>
        <w:t xml:space="preserve"> документации по запросу предложений</w:t>
      </w:r>
    </w:p>
    <w:tbl>
      <w:tblPr>
        <w:tblW w:w="146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3227"/>
        <w:gridCol w:w="10662"/>
      </w:tblGrid>
      <w:tr w:rsidR="007E4CDF">
        <w:trPr>
          <w:trHeight w:val="440"/>
          <w:tblHeader/>
        </w:trPr>
        <w:tc>
          <w:tcPr>
            <w:tcW w:w="78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pPr>
            <w:r>
              <w:t xml:space="preserve">№ </w:t>
            </w:r>
            <w:proofErr w:type="spellStart"/>
            <w:r>
              <w:t>п</w:t>
            </w:r>
            <w:proofErr w:type="spellEnd"/>
            <w:r>
              <w:t>/</w:t>
            </w:r>
            <w:proofErr w:type="spellStart"/>
            <w:r>
              <w:t>п</w:t>
            </w:r>
            <w:proofErr w:type="spellEnd"/>
          </w:p>
        </w:tc>
        <w:tc>
          <w:tcPr>
            <w:tcW w:w="322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jc w:val="center"/>
              <w:rPr>
                <w:rFonts w:ascii="Times New Roman" w:hAnsi="Times New Roman" w:cs="Times New Roman"/>
                <w:bCs/>
                <w:sz w:val="24"/>
                <w:szCs w:val="24"/>
              </w:rPr>
            </w:pPr>
            <w:r>
              <w:rPr>
                <w:rFonts w:ascii="Times New Roman" w:hAnsi="Times New Roman" w:cs="Times New Roman"/>
                <w:bCs/>
                <w:sz w:val="24"/>
                <w:szCs w:val="24"/>
              </w:rPr>
              <w:t xml:space="preserve">Наименование </w:t>
            </w:r>
            <w:proofErr w:type="spellStart"/>
            <w:r>
              <w:rPr>
                <w:rFonts w:ascii="Times New Roman" w:hAnsi="Times New Roman" w:cs="Times New Roman"/>
                <w:bCs/>
                <w:sz w:val="24"/>
                <w:szCs w:val="24"/>
              </w:rPr>
              <w:t>п</w:t>
            </w:r>
            <w:proofErr w:type="spellEnd"/>
            <w:r>
              <w:rPr>
                <w:rFonts w:ascii="Times New Roman" w:hAnsi="Times New Roman" w:cs="Times New Roman"/>
                <w:bCs/>
                <w:sz w:val="24"/>
                <w:szCs w:val="24"/>
              </w:rPr>
              <w:t>/</w:t>
            </w:r>
            <w:proofErr w:type="spellStart"/>
            <w:r>
              <w:rPr>
                <w:rFonts w:ascii="Times New Roman" w:hAnsi="Times New Roman" w:cs="Times New Roman"/>
                <w:bCs/>
                <w:sz w:val="24"/>
                <w:szCs w:val="24"/>
              </w:rPr>
              <w:t>п</w:t>
            </w:r>
            <w:proofErr w:type="spellEnd"/>
          </w:p>
        </w:tc>
        <w:tc>
          <w:tcPr>
            <w:tcW w:w="1066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a"/>
              <w:spacing w:line="276" w:lineRule="auto"/>
              <w:ind w:right="153"/>
              <w:jc w:val="center"/>
              <w:rPr>
                <w:rFonts w:ascii="Times New Roman" w:hAnsi="Times New Roman" w:cs="Times New Roman"/>
                <w:bCs/>
                <w:sz w:val="24"/>
                <w:szCs w:val="24"/>
              </w:rPr>
            </w:pPr>
            <w:r>
              <w:rPr>
                <w:rFonts w:ascii="Times New Roman" w:hAnsi="Times New Roman" w:cs="Times New Roman"/>
                <w:bCs/>
                <w:sz w:val="24"/>
                <w:szCs w:val="24"/>
              </w:rPr>
              <w:t>Содержание</w:t>
            </w:r>
          </w:p>
        </w:tc>
      </w:tr>
      <w:tr w:rsidR="007E4CDF">
        <w:trPr>
          <w:trHeight w:val="1518"/>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1" w:name="_Ref31725056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rPr>
                <w:bCs/>
              </w:rPr>
              <w:t xml:space="preserve">Предмет запроса предложений </w:t>
            </w:r>
          </w:p>
          <w:p w:rsidR="007E4CDF" w:rsidRDefault="007F162F">
            <w:pPr>
              <w:rPr>
                <w:bCs/>
              </w:rPr>
            </w:pPr>
            <w:r>
              <w:t>Состав и объем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Pr="00971899"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Право заключения договора </w:t>
            </w:r>
            <w:r w:rsidR="007B72FB" w:rsidRPr="00971899">
              <w:rPr>
                <w:rFonts w:ascii="Times New Roman" w:hAnsi="Times New Roman" w:cs="Times New Roman"/>
                <w:bCs/>
                <w:sz w:val="24"/>
                <w:szCs w:val="24"/>
              </w:rPr>
              <w:t xml:space="preserve">субподряда </w:t>
            </w:r>
            <w:r w:rsidRPr="00971899">
              <w:rPr>
                <w:rFonts w:ascii="Times New Roman" w:hAnsi="Times New Roman" w:cs="Times New Roman"/>
                <w:bCs/>
                <w:sz w:val="24"/>
                <w:szCs w:val="24"/>
              </w:rPr>
              <w:t xml:space="preserve">на </w:t>
            </w:r>
            <w:r w:rsidR="00407BC4">
              <w:rPr>
                <w:rFonts w:ascii="Times New Roman" w:hAnsi="Times New Roman" w:cs="Times New Roman"/>
                <w:bCs/>
                <w:sz w:val="24"/>
                <w:szCs w:val="24"/>
              </w:rPr>
              <w:t>выполнение работ по объекту «</w:t>
            </w:r>
            <w:r w:rsidR="00A740DE">
              <w:rPr>
                <w:rFonts w:ascii="Times New Roman" w:hAnsi="Times New Roman" w:cs="Times New Roman"/>
                <w:bCs/>
                <w:sz w:val="24"/>
                <w:szCs w:val="24"/>
              </w:rPr>
              <w:t>Участок хим.обработки. Контроль сигнализации уровней в кислотных емкостях» ОАО ЧМЗ. Автоматизация</w:t>
            </w:r>
            <w:r w:rsidRPr="00732BCE">
              <w:rPr>
                <w:rFonts w:ascii="Times New Roman" w:hAnsi="Times New Roman" w:cs="Times New Roman"/>
                <w:bCs/>
                <w:color w:val="FF0000"/>
                <w:sz w:val="24"/>
                <w:szCs w:val="24"/>
              </w:rPr>
              <w:t>.</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Состав и объем работ: </w:t>
            </w:r>
          </w:p>
          <w:p w:rsidR="007E4CDF" w:rsidRPr="00971899" w:rsidRDefault="007F162F">
            <w:pPr>
              <w:pStyle w:val="aa"/>
              <w:spacing w:line="23" w:lineRule="atLeast"/>
              <w:jc w:val="both"/>
              <w:rPr>
                <w:rFonts w:ascii="Times New Roman" w:hAnsi="Times New Roman" w:cs="Times New Roman"/>
                <w:bCs/>
                <w:sz w:val="24"/>
                <w:szCs w:val="24"/>
              </w:rPr>
            </w:pPr>
            <w:r w:rsidRPr="00971899">
              <w:rPr>
                <w:rFonts w:ascii="Times New Roman" w:hAnsi="Times New Roman" w:cs="Times New Roman"/>
                <w:bCs/>
                <w:sz w:val="24"/>
                <w:szCs w:val="24"/>
              </w:rPr>
              <w:t xml:space="preserve">В соответствии с </w:t>
            </w:r>
            <w:r w:rsidR="0073198E">
              <w:rPr>
                <w:rFonts w:ascii="Times New Roman" w:hAnsi="Times New Roman" w:cs="Times New Roman"/>
                <w:bCs/>
                <w:sz w:val="24"/>
                <w:szCs w:val="24"/>
              </w:rPr>
              <w:t>Т</w:t>
            </w:r>
            <w:r w:rsidRPr="00971899">
              <w:rPr>
                <w:rFonts w:ascii="Times New Roman" w:hAnsi="Times New Roman" w:cs="Times New Roman"/>
                <w:bCs/>
                <w:sz w:val="24"/>
                <w:szCs w:val="24"/>
              </w:rPr>
              <w:t>омом 2 «Техническая часть» документации</w:t>
            </w:r>
          </w:p>
          <w:p w:rsidR="007E4CDF" w:rsidRDefault="007E4CDF">
            <w:pPr>
              <w:rPr>
                <w:bCs/>
                <w:sz w:val="20"/>
                <w:szCs w:val="20"/>
              </w:rPr>
            </w:pPr>
          </w:p>
        </w:tc>
      </w:tr>
      <w:tr w:rsidR="007E4CDF">
        <w:trPr>
          <w:trHeight w:val="64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2" w:name="_Ref320198365" w:colFirst="0" w:colLast="0"/>
            <w:bookmarkEnd w:id="27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70"/>
              <w:rPr>
                <w:bCs/>
              </w:rPr>
            </w:pPr>
            <w:r>
              <w:rPr>
                <w:bCs/>
              </w:rPr>
              <w:t>Нормативный документ, в соответствии с которым проводится запрос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247EBE">
            <w:pPr>
              <w:pStyle w:val="aa"/>
              <w:spacing w:line="276" w:lineRule="auto"/>
              <w:ind w:right="153"/>
              <w:jc w:val="both"/>
              <w:rPr>
                <w:rFonts w:ascii="Times New Roman" w:hAnsi="Times New Roman" w:cs="Times New Roman"/>
                <w:b/>
                <w:bCs/>
                <w:i/>
                <w:sz w:val="24"/>
                <w:szCs w:val="24"/>
                <w:shd w:val="clear" w:color="auto" w:fill="FDE9D9"/>
              </w:rPr>
            </w:pPr>
            <w:r>
              <w:rPr>
                <w:rFonts w:ascii="Times New Roman" w:hAnsi="Times New Roman" w:cs="Times New Roman"/>
                <w:bCs/>
                <w:sz w:val="24"/>
                <w:szCs w:val="24"/>
              </w:rPr>
              <w:t>Единый отраслевой стандарт закупок (Положение о закупке) Государственной корпорации по атомной энергии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xml:space="preserve">», утвержденный решением наблюдательного совета </w:t>
            </w:r>
            <w:proofErr w:type="spellStart"/>
            <w:r>
              <w:rPr>
                <w:rFonts w:ascii="Times New Roman" w:hAnsi="Times New Roman" w:cs="Times New Roman"/>
                <w:bCs/>
                <w:sz w:val="24"/>
                <w:szCs w:val="24"/>
              </w:rPr>
              <w:t>Госкорпорации</w:t>
            </w:r>
            <w:proofErr w:type="spellEnd"/>
            <w:r>
              <w:rPr>
                <w:rFonts w:ascii="Times New Roman" w:hAnsi="Times New Roman" w:cs="Times New Roman"/>
                <w:bCs/>
                <w:sz w:val="24"/>
                <w:szCs w:val="24"/>
              </w:rPr>
              <w:t xml:space="preserve"> «</w:t>
            </w:r>
            <w:proofErr w:type="spellStart"/>
            <w:r>
              <w:rPr>
                <w:rFonts w:ascii="Times New Roman" w:hAnsi="Times New Roman" w:cs="Times New Roman"/>
                <w:bCs/>
                <w:sz w:val="24"/>
                <w:szCs w:val="24"/>
              </w:rPr>
              <w:t>Росатом</w:t>
            </w:r>
            <w:proofErr w:type="spellEnd"/>
            <w:r>
              <w:rPr>
                <w:rFonts w:ascii="Times New Roman" w:hAnsi="Times New Roman" w:cs="Times New Roman"/>
                <w:bCs/>
                <w:sz w:val="24"/>
                <w:szCs w:val="24"/>
              </w:rPr>
              <w:t>» (протокол от 07.02.2012 № 37</w:t>
            </w:r>
            <w:r w:rsidRPr="00E103EE">
              <w:rPr>
                <w:rFonts w:ascii="Times New Roman" w:hAnsi="Times New Roman" w:cs="Times New Roman"/>
                <w:bCs/>
                <w:sz w:val="24"/>
                <w:szCs w:val="24"/>
              </w:rPr>
              <w:t xml:space="preserve">), с </w:t>
            </w:r>
            <w:r w:rsidR="00247EBE" w:rsidRPr="00E103EE">
              <w:rPr>
                <w:rFonts w:ascii="Times New Roman" w:hAnsi="Times New Roman" w:cs="Times New Roman"/>
                <w:bCs/>
                <w:sz w:val="24"/>
                <w:szCs w:val="24"/>
              </w:rPr>
              <w:t xml:space="preserve">изменениями, утвержденными протоколами </w:t>
            </w:r>
            <w:r w:rsidR="001A0A55">
              <w:rPr>
                <w:rFonts w:ascii="Times New Roman" w:hAnsi="Times New Roman" w:cs="Times New Roman"/>
                <w:sz w:val="24"/>
                <w:szCs w:val="24"/>
              </w:rPr>
              <w:t>от 15.02.2013 № 46, 25.09.2013 № 53,</w:t>
            </w:r>
            <w:r w:rsidR="00A31BD0" w:rsidRPr="00A31BD0">
              <w:rPr>
                <w:rFonts w:ascii="Times New Roman" w:hAnsi="Times New Roman" w:cs="Times New Roman"/>
                <w:sz w:val="24"/>
                <w:szCs w:val="24"/>
              </w:rPr>
              <w:t xml:space="preserve"> 03.12.2013 № 54</w:t>
            </w:r>
            <w:r w:rsidR="00247EBE" w:rsidRPr="00E103EE">
              <w:rPr>
                <w:rFonts w:ascii="Times New Roman" w:hAnsi="Times New Roman" w:cs="Times New Roman"/>
                <w:sz w:val="24"/>
                <w:szCs w:val="24"/>
              </w:rPr>
              <w:t>.</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3" w:name="_Ref317250598" w:colFirst="0" w:colLast="0"/>
            <w:bookmarkEnd w:id="272"/>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Условия договора:</w:t>
            </w:r>
          </w:p>
          <w:p w:rsidR="007E4CDF" w:rsidRDefault="007F162F">
            <w:pPr>
              <w:ind w:right="153"/>
              <w:rPr>
                <w:bCs/>
                <w:shd w:val="clear" w:color="auto" w:fill="FDE9D9"/>
              </w:rPr>
            </w:pPr>
            <w:r>
              <w:t>Сроки выполнения работ</w:t>
            </w:r>
          </w:p>
          <w:p w:rsidR="00E93ADD" w:rsidRDefault="00E93ADD">
            <w:pPr>
              <w:ind w:right="153"/>
            </w:pPr>
          </w:p>
          <w:p w:rsidR="00CA5E35" w:rsidRDefault="00CA5E35">
            <w:pPr>
              <w:ind w:right="153"/>
            </w:pPr>
          </w:p>
          <w:p w:rsidR="00CA5E35" w:rsidRDefault="00CA5E35">
            <w:pPr>
              <w:ind w:right="153"/>
            </w:pPr>
          </w:p>
          <w:p w:rsidR="007E4CDF" w:rsidRDefault="007F162F">
            <w:pPr>
              <w:ind w:right="153"/>
              <w:rPr>
                <w:b/>
                <w:bCs/>
                <w:i/>
                <w:shd w:val="clear" w:color="auto" w:fill="FDE9D9"/>
              </w:rPr>
            </w:pPr>
            <w:r>
              <w:t>Место выполнения работ</w:t>
            </w:r>
          </w:p>
          <w:p w:rsidR="007E4CDF" w:rsidRDefault="007E4CDF">
            <w:pPr>
              <w:ind w:right="153"/>
              <w:rPr>
                <w:bCs/>
                <w:shd w:val="clear" w:color="auto" w:fill="FDE9D9"/>
              </w:rPr>
            </w:pPr>
          </w:p>
          <w:p w:rsidR="007E4CDF" w:rsidRDefault="007F162F">
            <w:pPr>
              <w:ind w:right="153"/>
            </w:pPr>
            <w:r>
              <w:t xml:space="preserve">Условия оплаты </w:t>
            </w:r>
          </w:p>
        </w:tc>
        <w:tc>
          <w:tcPr>
            <w:tcW w:w="10662" w:type="dxa"/>
            <w:tcBorders>
              <w:top w:val="single" w:sz="4" w:space="0" w:color="auto"/>
              <w:left w:val="single" w:sz="4" w:space="0" w:color="auto"/>
              <w:bottom w:val="single" w:sz="4" w:space="0" w:color="auto"/>
              <w:right w:val="single" w:sz="4" w:space="0" w:color="auto"/>
            </w:tcBorders>
          </w:tcPr>
          <w:p w:rsidR="007E4CDF" w:rsidRPr="007F162F" w:rsidRDefault="007E4CDF">
            <w:pPr>
              <w:ind w:right="153"/>
              <w:jc w:val="both"/>
            </w:pPr>
          </w:p>
          <w:p w:rsidR="00CA5E35" w:rsidRDefault="007F162F" w:rsidP="00CA5E35">
            <w:pPr>
              <w:widowControl w:val="0"/>
              <w:jc w:val="both"/>
              <w:rPr>
                <w:color w:val="000000"/>
              </w:rPr>
            </w:pPr>
            <w:r w:rsidRPr="00FF5B92">
              <w:t xml:space="preserve">Сроки выполнения </w:t>
            </w:r>
            <w:r w:rsidRPr="004D1A82">
              <w:t xml:space="preserve">работ: </w:t>
            </w:r>
          </w:p>
          <w:p w:rsidR="00CA5E35" w:rsidRDefault="00CA5E35" w:rsidP="00CA5E35">
            <w:pPr>
              <w:widowControl w:val="0"/>
              <w:jc w:val="both"/>
              <w:rPr>
                <w:color w:val="000000"/>
              </w:rPr>
            </w:pPr>
            <w:r>
              <w:rPr>
                <w:color w:val="000000"/>
              </w:rPr>
              <w:t xml:space="preserve">Начало работ: </w:t>
            </w:r>
            <w:r w:rsidRPr="00790057">
              <w:rPr>
                <w:color w:val="000000"/>
              </w:rPr>
              <w:t>с момента заключения договора</w:t>
            </w:r>
            <w:r>
              <w:rPr>
                <w:color w:val="000000"/>
              </w:rPr>
              <w:t xml:space="preserve"> субподряда. </w:t>
            </w:r>
          </w:p>
          <w:p w:rsidR="005D390B" w:rsidRDefault="00CA5E35" w:rsidP="00CA5E35">
            <w:pPr>
              <w:spacing w:line="23" w:lineRule="atLeast"/>
              <w:jc w:val="both"/>
            </w:pPr>
            <w:r>
              <w:rPr>
                <w:color w:val="000000"/>
              </w:rPr>
              <w:t>Окончание работ:</w:t>
            </w:r>
            <w:r w:rsidRPr="00790057">
              <w:rPr>
                <w:color w:val="000000"/>
              </w:rPr>
              <w:t xml:space="preserve"> </w:t>
            </w:r>
            <w:r w:rsidR="00A96704" w:rsidRPr="00A96704">
              <w:rPr>
                <w:color w:val="000000"/>
              </w:rPr>
              <w:t>29 марта 2014 года</w:t>
            </w:r>
            <w:r>
              <w:rPr>
                <w:color w:val="000000"/>
              </w:rPr>
              <w:t>.</w:t>
            </w:r>
          </w:p>
          <w:p w:rsidR="00CA5E35" w:rsidRDefault="00CA5E35">
            <w:pPr>
              <w:spacing w:line="23" w:lineRule="atLeast"/>
              <w:jc w:val="both"/>
            </w:pPr>
          </w:p>
          <w:p w:rsidR="007E4CDF" w:rsidRPr="00E93ADD" w:rsidRDefault="007F162F">
            <w:pPr>
              <w:spacing w:line="23" w:lineRule="atLeast"/>
              <w:jc w:val="both"/>
            </w:pPr>
            <w:r w:rsidRPr="00E93ADD">
              <w:t xml:space="preserve">Место выполнения работ: </w:t>
            </w:r>
            <w:r w:rsidR="00407BC4">
              <w:t>427620, Россия, Удмуртская республика, г. Глазов, ул. Белова, д.7</w:t>
            </w:r>
            <w:r w:rsidR="00E93ADD">
              <w:t>.</w:t>
            </w:r>
          </w:p>
          <w:p w:rsidR="007E4CDF" w:rsidRPr="00CA1239" w:rsidRDefault="007F162F">
            <w:pPr>
              <w:spacing w:line="23" w:lineRule="atLeast"/>
              <w:jc w:val="both"/>
              <w:rPr>
                <w:color w:val="FF0000"/>
              </w:rPr>
            </w:pPr>
            <w:r w:rsidRPr="00CA1239">
              <w:rPr>
                <w:color w:val="FF0000"/>
              </w:rPr>
              <w:t> </w:t>
            </w:r>
          </w:p>
          <w:p w:rsidR="007E4CDF" w:rsidRPr="002621A6" w:rsidRDefault="00407BC4" w:rsidP="00E93ADD">
            <w:pPr>
              <w:spacing w:line="23" w:lineRule="atLeast"/>
              <w:jc w:val="both"/>
            </w:pPr>
            <w:r w:rsidRPr="00407BC4">
              <w:t xml:space="preserve">Условия оплаты – </w:t>
            </w:r>
            <w:r w:rsidRPr="00B94F4D">
              <w:t xml:space="preserve">безналичный расчёт. </w:t>
            </w:r>
            <w:r w:rsidR="009C2C02" w:rsidRPr="009C2C02">
              <w:t xml:space="preserve">Расчёты за выполненные работы производятся ежемесячно на основании акта приёмки выполненных работ формы КС-2, справки формы КС-3 и счёта - фактуры. Определение цены выполненных работ в текущих ценах производится путём применения индексов, утверждённых межведомственной комиссией при Правительстве Удмуртской республики </w:t>
            </w:r>
            <w:r w:rsidR="009C2C02">
              <w:t>на период производства работ</w:t>
            </w:r>
            <w:r w:rsidRPr="00B94F4D">
              <w:t>. Авансирование не предусмотрено.</w:t>
            </w:r>
          </w:p>
        </w:tc>
      </w:tr>
      <w:bookmarkEnd w:id="273"/>
      <w:tr w:rsidR="007E4CDF">
        <w:trPr>
          <w:trHeight w:val="152"/>
        </w:trPr>
        <w:tc>
          <w:tcPr>
            <w:tcW w:w="781"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0"/>
                <w:tab w:val="left" w:pos="284"/>
              </w:tabs>
            </w:pPr>
            <w:r>
              <w:t>3.1</w:t>
            </w: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Встречные предложения по условиям договора</w:t>
            </w:r>
          </w:p>
        </w:tc>
        <w:tc>
          <w:tcPr>
            <w:tcW w:w="10662" w:type="dxa"/>
            <w:tcBorders>
              <w:top w:val="single" w:sz="4" w:space="0" w:color="auto"/>
              <w:left w:val="single" w:sz="4" w:space="0" w:color="auto"/>
              <w:bottom w:val="single" w:sz="4" w:space="0" w:color="auto"/>
              <w:right w:val="single" w:sz="4" w:space="0" w:color="auto"/>
            </w:tcBorders>
          </w:tcPr>
          <w:p w:rsidR="007E4CDF" w:rsidRPr="00DF4EAE" w:rsidRDefault="007F162F">
            <w:pPr>
              <w:pStyle w:val="Times12"/>
              <w:overflowPunct/>
              <w:autoSpaceDE/>
              <w:adjustRightInd/>
              <w:ind w:firstLine="0"/>
              <w:rPr>
                <w:szCs w:val="24"/>
              </w:rPr>
            </w:pPr>
            <w:r w:rsidRPr="00DF4EAE">
              <w:rPr>
                <w:szCs w:val="24"/>
              </w:rPr>
              <w:t xml:space="preserve">Форма и все условия проекта договора являются обязательными. Встречные предложения участников по проекту договора </w:t>
            </w:r>
            <w:r w:rsidRPr="00DF4EAE">
              <w:rPr>
                <w:szCs w:val="24"/>
                <w:u w:val="single"/>
              </w:rPr>
              <w:t>не допускаются.</w:t>
            </w:r>
          </w:p>
          <w:p w:rsidR="007E4CDF" w:rsidRDefault="007E4CDF">
            <w:pPr>
              <w:pStyle w:val="Times12"/>
              <w:overflowPunct/>
              <w:autoSpaceDE/>
              <w:adjustRightInd/>
              <w:ind w:left="717" w:firstLine="0"/>
              <w:rPr>
                <w:b/>
                <w:i/>
                <w:szCs w:val="24"/>
              </w:rPr>
            </w:pPr>
          </w:p>
        </w:tc>
      </w:tr>
      <w:tr w:rsidR="007E4CDF">
        <w:trPr>
          <w:trHeight w:val="416"/>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4" w:name="_Ref317250606"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Количество лотов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1 (Один)</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5" w:name="_Ref317249928" w:colFirst="0" w:colLast="0"/>
            <w:bookmarkEnd w:id="27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r>
              <w:t>Заказчик</w:t>
            </w:r>
          </w:p>
        </w:tc>
        <w:tc>
          <w:tcPr>
            <w:tcW w:w="10662" w:type="dxa"/>
            <w:tcBorders>
              <w:top w:val="single" w:sz="4" w:space="0" w:color="auto"/>
              <w:left w:val="single" w:sz="4" w:space="0" w:color="auto"/>
              <w:bottom w:val="single" w:sz="4" w:space="0" w:color="auto"/>
              <w:right w:val="single" w:sz="4" w:space="0" w:color="auto"/>
            </w:tcBorders>
            <w:hideMark/>
          </w:tcPr>
          <w:p w:rsidR="007E4CDF" w:rsidRPr="007F162F" w:rsidRDefault="007F162F">
            <w:pPr>
              <w:pStyle w:val="rvps46"/>
              <w:spacing w:before="0" w:after="0" w:line="276" w:lineRule="auto"/>
              <w:rPr>
                <w:lang w:val="ru-RU"/>
              </w:rPr>
            </w:pPr>
            <w:r w:rsidRPr="007F162F">
              <w:rPr>
                <w:lang w:val="ru-RU"/>
              </w:rPr>
              <w:t>Закрытое акционерное общество "ТВЭЛ-СТРОЙ"</w:t>
            </w:r>
          </w:p>
          <w:p w:rsidR="007E4CDF" w:rsidRDefault="007F162F">
            <w:pPr>
              <w:pStyle w:val="rvps46"/>
              <w:spacing w:before="0" w:after="0" w:line="276" w:lineRule="auto"/>
              <w:rPr>
                <w:lang w:val="ru-RU"/>
              </w:rPr>
            </w:pPr>
            <w:r>
              <w:rPr>
                <w:lang w:val="ru-RU"/>
              </w:rPr>
              <w:t>Место нахождения: 117105, г. Москва, Варшавское шоссе, д.3, оф.23</w:t>
            </w:r>
          </w:p>
          <w:p w:rsidR="007E4CDF" w:rsidRDefault="007F162F">
            <w:pPr>
              <w:ind w:right="153"/>
              <w:jc w:val="both"/>
            </w:pPr>
            <w:r>
              <w:lastRenderedPageBreak/>
              <w:t>Почтовый адрес: 115230, г. Москва, Варшавское шоссе, д.47, корп.4, этаж 7«Б»</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6" w:name="_Ref317250471" w:colFirst="0" w:colLast="0"/>
            <w:bookmarkEnd w:id="27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w:t>
            </w:r>
            <w:r>
              <w:rPr>
                <w:bCs/>
              </w:rPr>
              <w:t>рганизатор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rvps9"/>
              <w:spacing w:line="276" w:lineRule="auto"/>
              <w:rPr>
                <w:bCs/>
                <w:lang w:val="ru-RU"/>
              </w:rPr>
            </w:pPr>
            <w:r>
              <w:rPr>
                <w:bCs/>
                <w:lang w:val="ru-RU"/>
              </w:rPr>
              <w:t>ЗАО "ТВЭЛ-СТРОЙ"</w:t>
            </w:r>
          </w:p>
          <w:p w:rsidR="007E4CDF" w:rsidRDefault="007F162F">
            <w:pPr>
              <w:pStyle w:val="rvps9"/>
              <w:spacing w:line="276" w:lineRule="auto"/>
              <w:rPr>
                <w:bCs/>
                <w:lang w:val="ru-RU"/>
              </w:rPr>
            </w:pPr>
            <w:r>
              <w:rPr>
                <w:bCs/>
                <w:lang w:val="ru-RU"/>
              </w:rPr>
              <w:t>Место нахождения: 117105, г. Москва, Варшавское шоссе, д.3, оф.23</w:t>
            </w:r>
          </w:p>
          <w:p w:rsidR="007E4CDF" w:rsidRDefault="007F162F">
            <w:pPr>
              <w:pStyle w:val="rvps9"/>
              <w:spacing w:line="276" w:lineRule="auto"/>
              <w:rPr>
                <w:bCs/>
                <w:lang w:val="ru-RU"/>
              </w:rPr>
            </w:pPr>
            <w:r>
              <w:rPr>
                <w:bCs/>
                <w:lang w:val="ru-RU"/>
              </w:rPr>
              <w:t>Почтовый адрес: 115230, г. Москва, Варшавское шоссе, д.47, корп.4, этаж 7«Б»</w:t>
            </w:r>
          </w:p>
          <w:p w:rsidR="007E4CDF" w:rsidRDefault="007F162F">
            <w:pPr>
              <w:spacing w:line="276" w:lineRule="auto"/>
              <w:ind w:right="153"/>
              <w:jc w:val="both"/>
              <w:rPr>
                <w:bCs/>
              </w:rPr>
            </w:pPr>
            <w:r>
              <w:rPr>
                <w:bCs/>
              </w:rPr>
              <w:t>Контактное лицо:</w:t>
            </w:r>
            <w:r w:rsidR="007B72FB">
              <w:rPr>
                <w:bCs/>
              </w:rPr>
              <w:t xml:space="preserve"> Виноградова Светлана Ивановна</w:t>
            </w:r>
            <w:r>
              <w:rPr>
                <w:bCs/>
              </w:rPr>
              <w:t xml:space="preserve">, </w:t>
            </w:r>
          </w:p>
          <w:p w:rsidR="007E4CDF" w:rsidRDefault="007F162F">
            <w:pPr>
              <w:spacing w:line="276" w:lineRule="auto"/>
              <w:ind w:right="153"/>
              <w:jc w:val="both"/>
              <w:rPr>
                <w:bCs/>
              </w:rPr>
            </w:pPr>
            <w:r>
              <w:rPr>
                <w:bCs/>
              </w:rPr>
              <w:t xml:space="preserve">тел: 8-495-6624606, </w:t>
            </w:r>
          </w:p>
          <w:p w:rsidR="007E4CDF" w:rsidRDefault="007F162F">
            <w:pPr>
              <w:spacing w:line="276" w:lineRule="auto"/>
              <w:ind w:right="153"/>
              <w:jc w:val="both"/>
              <w:rPr>
                <w:bCs/>
              </w:rPr>
            </w:pPr>
            <w:r>
              <w:rPr>
                <w:bCs/>
              </w:rPr>
              <w:t xml:space="preserve">факс: 8-495-6624605, </w:t>
            </w:r>
          </w:p>
          <w:p w:rsidR="007E4CDF" w:rsidRDefault="007F162F">
            <w:pPr>
              <w:ind w:right="153"/>
              <w:jc w:val="both"/>
            </w:pPr>
            <w:proofErr w:type="spellStart"/>
            <w:r>
              <w:rPr>
                <w:bCs/>
              </w:rPr>
              <w:t>эл.почта</w:t>
            </w:r>
            <w:proofErr w:type="spellEnd"/>
            <w:r>
              <w:rPr>
                <w:bCs/>
              </w:rPr>
              <w:t>: info@tvel-stroy.ru</w:t>
            </w:r>
          </w:p>
        </w:tc>
      </w:tr>
      <w:tr w:rsidR="007E4CDF">
        <w:trPr>
          <w:trHeight w:val="7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7" w:name="_Ref317250534" w:colFirst="0" w:colLast="0"/>
            <w:bookmarkEnd w:id="27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 xml:space="preserve">Информационное обеспечение проведения запроса предложений </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tabs>
                <w:tab w:val="left" w:pos="1134"/>
              </w:tabs>
              <w:jc w:val="both"/>
              <w:rPr>
                <w:spacing w:val="-6"/>
              </w:rPr>
            </w:pPr>
            <w:r>
              <w:t xml:space="preserve">Официальный сайт по закупкам атомной отрасли </w:t>
            </w:r>
            <w:proofErr w:type="spellStart"/>
            <w:r>
              <w:t>Госкорпорации</w:t>
            </w:r>
            <w:proofErr w:type="spellEnd"/>
            <w:r>
              <w:t xml:space="preserve"> «</w:t>
            </w:r>
            <w:proofErr w:type="spellStart"/>
            <w:r>
              <w:t>Рос</w:t>
            </w:r>
            <w:r>
              <w:rPr>
                <w:spacing w:val="-6"/>
              </w:rPr>
              <w:t>атом</w:t>
            </w:r>
            <w:proofErr w:type="spellEnd"/>
            <w:r>
              <w:rPr>
                <w:spacing w:val="-6"/>
              </w:rPr>
              <w:t>» (</w:t>
            </w:r>
            <w:hyperlink r:id="rId12" w:history="1">
              <w:r w:rsidR="00102919" w:rsidRPr="00CD6E10">
                <w:rPr>
                  <w:rStyle w:val="a7"/>
                  <w:lang w:val="en-US"/>
                </w:rPr>
                <w:t>www</w:t>
              </w:r>
              <w:r w:rsidR="00102919" w:rsidRPr="00CD6E10">
                <w:rPr>
                  <w:rStyle w:val="a7"/>
                </w:rPr>
                <w:t>.</w:t>
              </w:r>
              <w:proofErr w:type="spellStart"/>
              <w:r w:rsidR="00102919" w:rsidRPr="00CD6E10">
                <w:rPr>
                  <w:rStyle w:val="a7"/>
                  <w:lang w:val="en-US"/>
                </w:rPr>
                <w:t>zakupki</w:t>
              </w:r>
              <w:proofErr w:type="spellEnd"/>
              <w:r w:rsidR="00102919" w:rsidRPr="00CD6E10">
                <w:rPr>
                  <w:rStyle w:val="a7"/>
                </w:rPr>
                <w:t>.</w:t>
              </w:r>
              <w:proofErr w:type="spellStart"/>
              <w:r w:rsidR="00102919" w:rsidRPr="00CD6E10">
                <w:rPr>
                  <w:rStyle w:val="a7"/>
                  <w:lang w:val="en-US"/>
                </w:rPr>
                <w:t>rosatom</w:t>
              </w:r>
              <w:proofErr w:type="spellEnd"/>
              <w:r w:rsidR="00102919" w:rsidRPr="00CD6E10">
                <w:rPr>
                  <w:rStyle w:val="a7"/>
                </w:rPr>
                <w:t>.</w:t>
              </w:r>
              <w:proofErr w:type="spellStart"/>
              <w:r w:rsidR="00102919" w:rsidRPr="00CD6E10">
                <w:rPr>
                  <w:rStyle w:val="a7"/>
                  <w:lang w:val="en-US"/>
                </w:rPr>
                <w:t>ru</w:t>
              </w:r>
              <w:proofErr w:type="spellEnd"/>
            </w:hyperlink>
            <w:r>
              <w:rPr>
                <w:spacing w:val="-6"/>
              </w:rPr>
              <w:t xml:space="preserve">). </w:t>
            </w:r>
          </w:p>
          <w:p w:rsidR="007E4CDF" w:rsidRDefault="007F162F" w:rsidP="000E2B14">
            <w:pPr>
              <w:tabs>
                <w:tab w:val="left" w:pos="1134"/>
              </w:tabs>
              <w:spacing w:before="120"/>
              <w:jc w:val="both"/>
            </w:pPr>
            <w:r>
              <w:t>Настоящий открытый запрос предложений</w:t>
            </w:r>
            <w:r w:rsidR="00B94F4D">
              <w:t xml:space="preserve"> </w:t>
            </w:r>
            <w:r>
              <w:t xml:space="preserve">проводится в соответствии с правилами и с использованием функционала </w:t>
            </w:r>
            <w:r w:rsidR="00166323">
              <w:t>ЭТП ООО «Аукционный Конкурсный Дом»</w:t>
            </w:r>
            <w:r w:rsidR="000E2B14" w:rsidRPr="000E2B14">
              <w:t xml:space="preserve"> </w:t>
            </w:r>
            <w:r>
              <w:t xml:space="preserve">в сети «Интернет» по адресу: </w:t>
            </w:r>
            <w:r w:rsidR="00166323">
              <w:rPr>
                <w:rStyle w:val="a7"/>
                <w:lang w:val="en-US"/>
              </w:rPr>
              <w:t>www</w:t>
            </w:r>
            <w:r w:rsidR="00166323" w:rsidRPr="00166323">
              <w:rPr>
                <w:rStyle w:val="a7"/>
              </w:rPr>
              <w:t>.</w:t>
            </w:r>
            <w:r w:rsidR="00166323">
              <w:rPr>
                <w:rStyle w:val="a7"/>
                <w:lang w:val="en-US"/>
              </w:rPr>
              <w:t>a</w:t>
            </w:r>
            <w:r w:rsidR="00166323" w:rsidRPr="00166323">
              <w:rPr>
                <w:rStyle w:val="a7"/>
              </w:rPr>
              <w:t>-</w:t>
            </w:r>
            <w:r w:rsidR="00166323">
              <w:rPr>
                <w:rStyle w:val="a7"/>
                <w:lang w:val="en-US"/>
              </w:rPr>
              <w:t>k</w:t>
            </w:r>
            <w:r w:rsidR="00166323" w:rsidRPr="00166323">
              <w:rPr>
                <w:rStyle w:val="a7"/>
              </w:rPr>
              <w:t>-</w:t>
            </w:r>
            <w:r w:rsidR="00166323">
              <w:rPr>
                <w:rStyle w:val="a7"/>
                <w:lang w:val="en-US"/>
              </w:rPr>
              <w:t>d</w:t>
            </w:r>
            <w:r w:rsidR="00166323" w:rsidRPr="00166323">
              <w:rPr>
                <w:rStyle w:val="a7"/>
              </w:rPr>
              <w:t>.</w:t>
            </w:r>
            <w:proofErr w:type="spellStart"/>
            <w:r w:rsidR="00166323">
              <w:rPr>
                <w:rStyle w:val="a7"/>
                <w:lang w:val="en-US"/>
              </w:rPr>
              <w:t>ru</w:t>
            </w:r>
            <w:proofErr w:type="spellEnd"/>
            <w:r w:rsidRPr="00102919">
              <w:rPr>
                <w:rStyle w:val="a7"/>
              </w:rPr>
              <w:t>.</w:t>
            </w:r>
          </w:p>
        </w:tc>
      </w:tr>
      <w:bookmarkEnd w:id="277"/>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rPr>
                <w:bCs/>
              </w:rPr>
              <w:t>Дата опубликования извещения о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A96704" w:rsidP="00FB7CCF">
            <w:pPr>
              <w:ind w:right="153"/>
              <w:rPr>
                <w:bCs/>
              </w:rPr>
            </w:pPr>
            <w:r>
              <w:rPr>
                <w:bCs/>
              </w:rPr>
              <w:t>23 января</w:t>
            </w:r>
            <w:r w:rsidR="00E64A70">
              <w:rPr>
                <w:bCs/>
              </w:rPr>
              <w:t xml:space="preserve"> 2014</w:t>
            </w:r>
            <w:r w:rsidR="007F162F" w:rsidRPr="003E7FD2">
              <w:rPr>
                <w:bCs/>
              </w:rPr>
              <w:t xml:space="preserve"> года</w:t>
            </w:r>
          </w:p>
        </w:tc>
      </w:tr>
      <w:tr w:rsidR="007E4CDF">
        <w:trPr>
          <w:trHeight w:val="15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8" w:name="_Ref317250440"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0" w:right="153"/>
              <w:jc w:val="left"/>
              <w:rPr>
                <w:szCs w:val="24"/>
              </w:rPr>
            </w:pPr>
            <w:r>
              <w:rPr>
                <w:szCs w:val="24"/>
              </w:rPr>
              <w:t>Начальная (максимальная) цена договора</w:t>
            </w:r>
          </w:p>
        </w:tc>
        <w:tc>
          <w:tcPr>
            <w:tcW w:w="10662" w:type="dxa"/>
            <w:tcBorders>
              <w:top w:val="single" w:sz="4" w:space="0" w:color="auto"/>
              <w:left w:val="single" w:sz="4" w:space="0" w:color="auto"/>
              <w:bottom w:val="single" w:sz="4" w:space="0" w:color="auto"/>
              <w:right w:val="single" w:sz="4" w:space="0" w:color="auto"/>
            </w:tcBorders>
            <w:hideMark/>
          </w:tcPr>
          <w:p w:rsidR="00FE3436" w:rsidRDefault="00A740DE" w:rsidP="00F148F9">
            <w:pPr>
              <w:spacing w:line="23" w:lineRule="atLeast"/>
              <w:jc w:val="both"/>
            </w:pPr>
            <w:r w:rsidRPr="00A740DE">
              <w:t>2 151 598,77 (Два миллиона сто пятьдесят одна тысяча пятьсот девяносто восемь рублей семьдесят семь копеек)</w:t>
            </w:r>
            <w:r w:rsidR="00A815FD">
              <w:t>, включая НДС 18%.</w:t>
            </w:r>
          </w:p>
          <w:p w:rsidR="00FE3436" w:rsidRDefault="00FE3436" w:rsidP="00FE3436">
            <w:pPr>
              <w:spacing w:line="23" w:lineRule="atLeast"/>
              <w:jc w:val="both"/>
            </w:pPr>
          </w:p>
          <w:p w:rsidR="00E93ADD" w:rsidRPr="00F72FA0" w:rsidRDefault="00E93ADD">
            <w:pPr>
              <w:spacing w:line="23" w:lineRule="atLeast"/>
              <w:jc w:val="both"/>
            </w:pPr>
            <w:r w:rsidRPr="00F72FA0">
              <w:t>См. обоснование начальной (максимальной) цены договора (приложено отдельным файлом).</w:t>
            </w:r>
          </w:p>
          <w:p w:rsidR="00E93ADD" w:rsidRPr="00F72FA0" w:rsidRDefault="00E93ADD">
            <w:pPr>
              <w:spacing w:line="23" w:lineRule="atLeast"/>
              <w:jc w:val="both"/>
            </w:pPr>
          </w:p>
          <w:p w:rsidR="007E4CDF" w:rsidRPr="00F72FA0" w:rsidRDefault="00FB303A">
            <w:pPr>
              <w:spacing w:line="23" w:lineRule="atLeast"/>
              <w:jc w:val="both"/>
            </w:pPr>
            <w:r w:rsidRPr="00FB303A">
              <w:t>Цена договора включает в себя все расходы, связанные с выполнением работ, оказанием услуг, доставкой работников до места назначения, включая страхование, услуги генподрядчика, уплату таможенных пошлин, налоги, сборы, и другие обязательные платежи</w:t>
            </w:r>
            <w:r w:rsidR="00FE3436" w:rsidRPr="00FE3436">
              <w:t>.</w:t>
            </w:r>
          </w:p>
          <w:p w:rsidR="007E4CDF" w:rsidRPr="00F72FA0" w:rsidRDefault="007E4CDF">
            <w:pPr>
              <w:rPr>
                <w:sz w:val="20"/>
              </w:rPr>
            </w:pPr>
          </w:p>
        </w:tc>
      </w:tr>
      <w:bookmarkEnd w:id="278"/>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Официальный язык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русский</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79" w:name="_Ref317253392" w:colFirst="0" w:colLast="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lang w:val="en-US"/>
              </w:rPr>
            </w:pPr>
            <w:r>
              <w:t>Валюта запроса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ind w:right="153"/>
            </w:pPr>
            <w:r>
              <w:t>российский рубль</w:t>
            </w:r>
          </w:p>
          <w:p w:rsidR="007E4CDF" w:rsidRDefault="007E4CDF">
            <w:pPr>
              <w:ind w:right="153"/>
              <w:jc w:val="both"/>
            </w:pPr>
          </w:p>
        </w:tc>
      </w:tr>
      <w:tr w:rsidR="007E4CDF">
        <w:trPr>
          <w:trHeight w:val="473"/>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0" w:name="_Ref317253528" w:colFirst="0" w:colLast="0"/>
            <w:bookmarkEnd w:id="27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ind w:right="153"/>
            </w:pPr>
            <w:r>
              <w:t>Обеспечение заявки на участие в запросе предложений:</w:t>
            </w:r>
          </w:p>
          <w:p w:rsidR="007E4CDF" w:rsidRDefault="007E4CDF">
            <w:pPr>
              <w:ind w:right="153"/>
            </w:pPr>
          </w:p>
          <w:p w:rsidR="007E4CDF" w:rsidRDefault="007F162F">
            <w:pPr>
              <w:ind w:right="153"/>
            </w:pPr>
            <w:r>
              <w:t>Форма обеспечения</w:t>
            </w:r>
          </w:p>
          <w:p w:rsidR="007E4CDF" w:rsidRDefault="007E4CDF">
            <w:pPr>
              <w:ind w:right="153"/>
            </w:pPr>
          </w:p>
          <w:p w:rsidR="007E4CDF" w:rsidRDefault="007F162F">
            <w:pPr>
              <w:ind w:right="153"/>
            </w:pPr>
            <w:r>
              <w:t xml:space="preserve">Размер и валюта обеспечения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E4CDF">
            <w:pPr>
              <w:rPr>
                <w:lang w:val="nl-NL"/>
              </w:rPr>
            </w:pPr>
          </w:p>
          <w:p w:rsidR="007E4CDF" w:rsidRDefault="007E4CDF">
            <w:pPr>
              <w:rPr>
                <w:lang w:val="nl-NL"/>
              </w:rPr>
            </w:pPr>
          </w:p>
          <w:p w:rsidR="007E4CDF" w:rsidRDefault="007F162F">
            <w:pPr>
              <w:spacing w:line="23" w:lineRule="atLeast"/>
              <w:jc w:val="both"/>
              <w:rPr>
                <w:lang w:val="nl-NL"/>
              </w:rPr>
            </w:pPr>
            <w:r>
              <w:rPr>
                <w:lang w:val="nl-NL"/>
              </w:rPr>
              <w:t>Не требуется</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1" w:name="Инф_карта_13"/>
            <w:bookmarkStart w:id="282" w:name="_Ref319670208" w:colFirst="0" w:colLast="0"/>
            <w:bookmarkEnd w:id="280"/>
            <w:bookmarkEnd w:id="28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предъявляемые к участникам запроса предложений</w:t>
            </w:r>
            <w:r>
              <w:rPr>
                <w:b/>
                <w:i/>
                <w:szCs w:val="24"/>
              </w:rPr>
              <w:t xml:space="preserve">/ </w:t>
            </w:r>
            <w:r>
              <w:rPr>
                <w:szCs w:val="24"/>
              </w:rPr>
              <w:t>субподрядчикам в объеме выполняемых работ</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 xml:space="preserve">13.1. Требования к участникам запроса предложений: </w:t>
            </w:r>
          </w:p>
          <w:p w:rsidR="007E4CDF" w:rsidRDefault="007F162F">
            <w:pPr>
              <w:spacing w:line="23" w:lineRule="atLeast"/>
              <w:jc w:val="both"/>
              <w:rPr>
                <w:bCs/>
              </w:rPr>
            </w:pPr>
            <w:r>
              <w:rPr>
                <w:bCs/>
              </w:rPr>
              <w:t xml:space="preserve">13.1.1. Должен отвечать требованиям, указанным в пункте 3.1 настоящей закупочной документации; </w:t>
            </w:r>
          </w:p>
          <w:p w:rsidR="007E4CDF" w:rsidRDefault="007F162F" w:rsidP="00E64A70">
            <w:pPr>
              <w:pStyle w:val="aa"/>
              <w:spacing w:line="23" w:lineRule="atLeast"/>
              <w:rPr>
                <w:rFonts w:ascii="Times New Roman" w:hAnsi="Times New Roman" w:cs="Times New Roman"/>
                <w:bCs/>
                <w:sz w:val="24"/>
                <w:szCs w:val="24"/>
              </w:rPr>
            </w:pPr>
            <w:r>
              <w:rPr>
                <w:rFonts w:ascii="Times New Roman" w:hAnsi="Times New Roman" w:cs="Times New Roman"/>
                <w:bCs/>
                <w:sz w:val="24"/>
                <w:szCs w:val="24"/>
              </w:rPr>
              <w:t xml:space="preserve">13.1.2. </w:t>
            </w:r>
            <w:r w:rsidR="00E64A70">
              <w:rPr>
                <w:rFonts w:ascii="Times New Roman" w:hAnsi="Times New Roman" w:cs="Times New Roman"/>
                <w:bCs/>
                <w:sz w:val="24"/>
                <w:szCs w:val="24"/>
              </w:rPr>
              <w:t>Д</w:t>
            </w:r>
            <w:r>
              <w:rPr>
                <w:rFonts w:ascii="Times New Roman" w:hAnsi="Times New Roman" w:cs="Times New Roman"/>
                <w:bCs/>
                <w:sz w:val="24"/>
                <w:szCs w:val="24"/>
              </w:rPr>
              <w:t>олжен иметь соответствующие разрешающие документы на осуществление видов деятельности, связанные с выполнением договора, право на заключение которого является предметом настоящей процедуры закупки,</w:t>
            </w:r>
            <w:r w:rsidR="00035A9C">
              <w:rPr>
                <w:rFonts w:ascii="Times New Roman" w:hAnsi="Times New Roman" w:cs="Times New Roman"/>
                <w:bCs/>
                <w:sz w:val="24"/>
                <w:szCs w:val="24"/>
              </w:rPr>
              <w:t xml:space="preserve"> в объёме поставляемого товара/выполняемых работ/</w:t>
            </w:r>
            <w:r>
              <w:rPr>
                <w:rFonts w:ascii="Times New Roman" w:hAnsi="Times New Roman" w:cs="Times New Roman"/>
                <w:bCs/>
                <w:sz w:val="24"/>
                <w:szCs w:val="24"/>
              </w:rPr>
              <w:t xml:space="preserve">оказываемых услуг согласно плану распределения объемов поставки товаров/выполнения работ/оказания услуг, в том числе: </w:t>
            </w:r>
          </w:p>
          <w:p w:rsidR="00242D25" w:rsidRDefault="006D3491" w:rsidP="00B72317">
            <w:pPr>
              <w:widowControl w:val="0"/>
              <w:jc w:val="both"/>
            </w:pPr>
            <w:r>
              <w:t>1</w:t>
            </w:r>
            <w:r w:rsidR="00B72317" w:rsidRPr="00B72317">
              <w:t xml:space="preserve">) </w:t>
            </w:r>
            <w:r w:rsidR="00242D25" w:rsidRPr="00C521B5">
              <w:t xml:space="preserve">обладать действующим свидетельством о допуске к работам, которые оказывают влияние на безопасность объектов </w:t>
            </w:r>
            <w:r w:rsidR="00A62CC1" w:rsidRPr="00A62CC1">
              <w:t xml:space="preserve">капитального строительства, включая особо опасные и технически сложные объекты </w:t>
            </w:r>
            <w:r w:rsidR="00A740DE" w:rsidRPr="00A740DE">
              <w:t>капитального строительства, объекты использования атомной энергии</w:t>
            </w:r>
            <w:r w:rsidR="00242D25" w:rsidRPr="00C521B5">
              <w:t xml:space="preserve"> (</w:t>
            </w:r>
            <w:r w:rsidR="00A740DE">
              <w:t>п. 23.6</w:t>
            </w:r>
            <w:r w:rsidR="00242D25" w:rsidRPr="00C521B5">
              <w:t xml:space="preserve">  по Перечню видов работ), выданное </w:t>
            </w:r>
            <w:proofErr w:type="spellStart"/>
            <w:r w:rsidR="00242D25" w:rsidRPr="00C521B5">
              <w:t>саморегулируемой</w:t>
            </w:r>
            <w:proofErr w:type="spellEnd"/>
            <w:r w:rsidR="00242D25" w:rsidRPr="00C521B5">
              <w:t xml:space="preserve"> организацией в соответствии с приказом </w:t>
            </w:r>
            <w:proofErr w:type="spellStart"/>
            <w:r w:rsidR="00242D25" w:rsidRPr="00C521B5">
              <w:t>Минрегиона</w:t>
            </w:r>
            <w:proofErr w:type="spellEnd"/>
            <w:r w:rsidR="00242D25" w:rsidRPr="00C521B5">
              <w:t xml:space="preserve"> России от 30.12.2009 № 624</w:t>
            </w:r>
            <w:r w:rsidR="00242D25">
              <w:t>;</w:t>
            </w:r>
          </w:p>
          <w:p w:rsidR="00102919" w:rsidRPr="00A96704" w:rsidRDefault="00242D25" w:rsidP="00AB4753">
            <w:pPr>
              <w:widowControl w:val="0"/>
              <w:jc w:val="both"/>
            </w:pPr>
            <w:r>
              <w:t xml:space="preserve">2) </w:t>
            </w:r>
            <w:r w:rsidR="00B72317" w:rsidRPr="00B72317">
              <w:t>обладать действующей лицензией (</w:t>
            </w:r>
            <w:proofErr w:type="spellStart"/>
            <w:r w:rsidR="00B72317" w:rsidRPr="00B72317">
              <w:t>ями</w:t>
            </w:r>
            <w:proofErr w:type="spellEnd"/>
            <w:r w:rsidR="00B72317" w:rsidRPr="00B72317">
              <w:t>) Управления ФСБ Российской Федерации, дающей право доступа к сведениям составляющим государственную тайну или Список персонала, имеющего право доступа на территорию ОАО «ЧМЗ», согласованный с ОФЗ</w:t>
            </w:r>
            <w:r w:rsidR="00A96704" w:rsidRPr="00A96704">
              <w:t>;</w:t>
            </w:r>
          </w:p>
          <w:p w:rsidR="00A96704" w:rsidRPr="00A96704" w:rsidRDefault="00A96704" w:rsidP="00AB4753">
            <w:pPr>
              <w:widowControl w:val="0"/>
              <w:jc w:val="both"/>
            </w:pPr>
            <w:r w:rsidRPr="00A96704">
              <w:t>3) обладать действующей лицензией (</w:t>
            </w:r>
            <w:proofErr w:type="spellStart"/>
            <w:r w:rsidRPr="00A96704">
              <w:t>ями</w:t>
            </w:r>
            <w:proofErr w:type="spellEnd"/>
            <w:r w:rsidRPr="00A96704">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r>
              <w:t>.</w:t>
            </w:r>
          </w:p>
        </w:tc>
      </w:tr>
      <w:tr w:rsidR="007E4CDF">
        <w:trPr>
          <w:trHeight w:val="70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3" w:name="_Ref317257394" w:colFirst="0" w:colLast="0"/>
            <w:bookmarkEnd w:id="28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35"/>
              <w:tabs>
                <w:tab w:val="left" w:pos="709"/>
              </w:tabs>
              <w:ind w:left="45" w:right="153"/>
              <w:rPr>
                <w:szCs w:val="24"/>
              </w:rPr>
            </w:pPr>
            <w:r>
              <w:rPr>
                <w:szCs w:val="24"/>
              </w:rPr>
              <w:t>Требования к выполняемым работам</w:t>
            </w:r>
          </w:p>
        </w:tc>
        <w:tc>
          <w:tcPr>
            <w:tcW w:w="10662" w:type="dxa"/>
            <w:tcBorders>
              <w:top w:val="single" w:sz="4" w:space="0" w:color="auto"/>
              <w:left w:val="single" w:sz="4" w:space="0" w:color="auto"/>
              <w:bottom w:val="single" w:sz="4" w:space="0" w:color="auto"/>
              <w:right w:val="single" w:sz="4" w:space="0" w:color="auto"/>
            </w:tcBorders>
            <w:hideMark/>
          </w:tcPr>
          <w:p w:rsidR="007E4CDF" w:rsidRPr="00E93ADD" w:rsidRDefault="007F162F" w:rsidP="007B72FB">
            <w:pPr>
              <w:tabs>
                <w:tab w:val="left" w:pos="495"/>
                <w:tab w:val="left" w:pos="5657"/>
              </w:tabs>
              <w:ind w:right="153"/>
              <w:jc w:val="both"/>
            </w:pPr>
            <w:r>
              <w:t xml:space="preserve">Требования к выполняемым </w:t>
            </w:r>
            <w:r w:rsidRPr="00E93ADD">
              <w:t xml:space="preserve">работам приводятся </w:t>
            </w:r>
            <w:r w:rsidR="00E93ADD">
              <w:t>в Т</w:t>
            </w:r>
            <w:r w:rsidRPr="00E93ADD">
              <w:t>оме 2 «Техническая часть»</w:t>
            </w:r>
            <w:r w:rsidR="00941746">
              <w:t xml:space="preserve"> </w:t>
            </w:r>
            <w:r w:rsidR="001773D8">
              <w:t>документации</w:t>
            </w:r>
            <w:r w:rsidRPr="00E93ADD">
              <w:t>.</w:t>
            </w:r>
          </w:p>
          <w:p w:rsidR="007E4CDF" w:rsidRDefault="007E4CDF" w:rsidP="007B72FB">
            <w:pPr>
              <w:widowControl w:val="0"/>
              <w:tabs>
                <w:tab w:val="left" w:pos="709"/>
              </w:tabs>
              <w:adjustRightInd w:val="0"/>
              <w:ind w:right="153"/>
              <w:jc w:val="both"/>
              <w:textAlignment w:val="baseline"/>
            </w:pPr>
          </w:p>
          <w:p w:rsidR="007E4CDF" w:rsidRDefault="007F162F" w:rsidP="007B72FB">
            <w:pPr>
              <w:tabs>
                <w:tab w:val="left" w:pos="495"/>
                <w:tab w:val="left" w:pos="5657"/>
              </w:tabs>
              <w:ind w:right="153"/>
              <w:jc w:val="both"/>
            </w:pPr>
            <w:r>
              <w:t xml:space="preserve">Участник запроса предложений должен принять во внимание, что ссылки в документации по запросу предложений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запроса предложений может представить в своей заявке на участие в запросе </w:t>
            </w:r>
            <w:r>
              <w:lastRenderedPageBreak/>
              <w:t xml:space="preserve">предложений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Pr="007B72FB">
              <w:t>или превосходят по качеству товар, указанный в технических условиях (аналоги)</w:t>
            </w:r>
            <w:r w:rsidR="007B72FB" w:rsidRPr="007B72FB">
              <w:t>.</w:t>
            </w:r>
          </w:p>
        </w:tc>
      </w:tr>
      <w:tr w:rsidR="007E4CDF">
        <w:trPr>
          <w:trHeight w:val="1031"/>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4" w:name="Инф_карта_16"/>
            <w:bookmarkStart w:id="285" w:name="Z_15"/>
            <w:bookmarkStart w:id="286" w:name="_Ref317257698" w:colFirst="0" w:colLast="0"/>
            <w:bookmarkEnd w:id="283"/>
            <w:bookmarkEnd w:id="284"/>
            <w:bookmarkEnd w:id="285"/>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num" w:pos="960"/>
                <w:tab w:val="num" w:pos="2564"/>
              </w:tabs>
              <w:ind w:right="153" w:firstLine="0"/>
              <w:rPr>
                <w:szCs w:val="24"/>
              </w:rPr>
            </w:pPr>
            <w:r>
              <w:rPr>
                <w:szCs w:val="24"/>
              </w:rPr>
              <w:t>Документы, подтверждающие соответствие требованиям, предъявляемым участникам запроса предложений</w:t>
            </w:r>
            <w:r>
              <w:rPr>
                <w:b/>
                <w:i/>
                <w:szCs w:val="24"/>
              </w:rPr>
              <w:t xml:space="preserve">/ </w:t>
            </w:r>
            <w:r>
              <w:rPr>
                <w:szCs w:val="24"/>
              </w:rPr>
              <w:t xml:space="preserve">привлекаемым субподрядчиками включаемые участником в состав заявки на участие в запросе предложений </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spacing w:line="23" w:lineRule="atLeast"/>
              <w:jc w:val="both"/>
              <w:rPr>
                <w:bCs/>
              </w:rPr>
            </w:pPr>
            <w:r>
              <w:rPr>
                <w:bCs/>
              </w:rPr>
              <w:t xml:space="preserve">15.1. Документы, подтверждающие соответствие требованиям, предъявляемым участникам процедуры закупки: </w:t>
            </w:r>
          </w:p>
          <w:p w:rsidR="007E4CDF" w:rsidRDefault="007F162F">
            <w:pPr>
              <w:spacing w:line="23" w:lineRule="atLeast"/>
              <w:jc w:val="both"/>
              <w:rPr>
                <w:bCs/>
              </w:rPr>
            </w:pPr>
            <w:r>
              <w:rPr>
                <w:bCs/>
              </w:rPr>
              <w:t xml:space="preserve">15.1.1. документы, указанные в пункте 3.3 настоящей документации; </w:t>
            </w:r>
          </w:p>
          <w:p w:rsidR="007E4CDF" w:rsidRDefault="007F162F">
            <w:pPr>
              <w:spacing w:line="23" w:lineRule="atLeast"/>
              <w:jc w:val="both"/>
              <w:rPr>
                <w:bCs/>
              </w:rPr>
            </w:pPr>
            <w:r>
              <w:rPr>
                <w:bCs/>
              </w:rPr>
              <w:t xml:space="preserve">15.1.2. документы, подтверждающие сведения о цепочке собственников, включая бенефициаров (в том числе конечных); </w:t>
            </w:r>
          </w:p>
          <w:p w:rsidR="007E4CDF" w:rsidRPr="00E93ADD" w:rsidRDefault="007F162F">
            <w:pPr>
              <w:pStyle w:val="aa"/>
              <w:spacing w:line="23" w:lineRule="atLeast"/>
              <w:jc w:val="both"/>
              <w:rPr>
                <w:rFonts w:ascii="Times New Roman" w:hAnsi="Times New Roman" w:cs="Times New Roman"/>
                <w:sz w:val="24"/>
                <w:szCs w:val="24"/>
              </w:rPr>
            </w:pPr>
            <w:r>
              <w:rPr>
                <w:rFonts w:ascii="Times New Roman" w:hAnsi="Times New Roman" w:cs="Times New Roman"/>
                <w:bCs/>
                <w:sz w:val="24"/>
                <w:szCs w:val="24"/>
              </w:rPr>
              <w:t xml:space="preserve">15.1.3. </w:t>
            </w:r>
            <w:r w:rsidR="00A87B45" w:rsidRPr="00A87B45">
              <w:rPr>
                <w:rFonts w:ascii="Times New Roman" w:hAnsi="Times New Roman" w:cs="Times New Roman"/>
                <w:sz w:val="24"/>
                <w:szCs w:val="24"/>
              </w:rPr>
              <w:t>копии документов, полученных не позже изначально установленного в извещении и документации о закупке срока окончания подачи заявок, подтверждающих соответствие участников требованиям, устанавливаемым в соответствии с законодательством Российской Федерации к лицам, осуществляющим выполнение работ, оказание услуг, являющихся предметом открытого запроса предложений, в случае если в соответствии с законодательством установлены такие требования, в том числе:</w:t>
            </w:r>
          </w:p>
          <w:p w:rsidR="00242D25" w:rsidRDefault="00242D25" w:rsidP="00B72317">
            <w:pPr>
              <w:pStyle w:val="aa"/>
              <w:spacing w:line="23" w:lineRule="atLeast"/>
              <w:jc w:val="both"/>
              <w:rPr>
                <w:rFonts w:ascii="Times New Roman" w:hAnsi="Times New Roman" w:cs="Times New Roman"/>
                <w:sz w:val="24"/>
                <w:szCs w:val="24"/>
              </w:rPr>
            </w:pPr>
            <w:r w:rsidRPr="00C521B5">
              <w:rPr>
                <w:rFonts w:ascii="Times New Roman" w:hAnsi="Times New Roman" w:cs="Times New Roman"/>
                <w:sz w:val="24"/>
                <w:szCs w:val="24"/>
              </w:rPr>
              <w:t xml:space="preserve">- отсканированный оригинал действующего свидетельства о допуске к работам, которые оказывают влияние на безопасность объектов </w:t>
            </w:r>
            <w:r w:rsidR="00A62CC1" w:rsidRPr="00A62CC1">
              <w:rPr>
                <w:rFonts w:ascii="Times New Roman" w:hAnsi="Times New Roman" w:cs="Times New Roman"/>
                <w:sz w:val="24"/>
                <w:szCs w:val="24"/>
              </w:rPr>
              <w:t xml:space="preserve">капитального строительства, включая особо опасные и технически сложные объекты </w:t>
            </w:r>
            <w:r w:rsidR="00A740DE" w:rsidRPr="00A740DE">
              <w:rPr>
                <w:rFonts w:ascii="Times New Roman" w:hAnsi="Times New Roman" w:cs="Times New Roman"/>
                <w:sz w:val="24"/>
                <w:szCs w:val="24"/>
              </w:rPr>
              <w:t>капитального строительства, объекты использования атомной энергии</w:t>
            </w:r>
            <w:r w:rsidRPr="00C521B5">
              <w:rPr>
                <w:rFonts w:ascii="Times New Roman" w:hAnsi="Times New Roman" w:cs="Times New Roman"/>
                <w:sz w:val="24"/>
                <w:szCs w:val="24"/>
              </w:rPr>
              <w:t xml:space="preserve"> (</w:t>
            </w:r>
            <w:r w:rsidR="00A740DE">
              <w:rPr>
                <w:rFonts w:ascii="Times New Roman" w:hAnsi="Times New Roman" w:cs="Times New Roman"/>
                <w:sz w:val="24"/>
                <w:szCs w:val="24"/>
              </w:rPr>
              <w:t>п. 23.6</w:t>
            </w:r>
            <w:r w:rsidRPr="00C521B5">
              <w:rPr>
                <w:rFonts w:ascii="Times New Roman" w:hAnsi="Times New Roman" w:cs="Times New Roman"/>
                <w:sz w:val="24"/>
                <w:szCs w:val="24"/>
              </w:rPr>
              <w:t xml:space="preserve"> по Перечню видов работ), выданное </w:t>
            </w:r>
            <w:proofErr w:type="spellStart"/>
            <w:r w:rsidRPr="00C521B5">
              <w:rPr>
                <w:rFonts w:ascii="Times New Roman" w:hAnsi="Times New Roman" w:cs="Times New Roman"/>
                <w:sz w:val="24"/>
                <w:szCs w:val="24"/>
              </w:rPr>
              <w:t>саморегулируемой</w:t>
            </w:r>
            <w:proofErr w:type="spellEnd"/>
            <w:r w:rsidRPr="00C521B5">
              <w:rPr>
                <w:rFonts w:ascii="Times New Roman" w:hAnsi="Times New Roman" w:cs="Times New Roman"/>
                <w:sz w:val="24"/>
                <w:szCs w:val="24"/>
              </w:rPr>
              <w:t xml:space="preserve"> организацией в соответствии с приказом </w:t>
            </w:r>
            <w:proofErr w:type="spellStart"/>
            <w:r w:rsidRPr="00C521B5">
              <w:rPr>
                <w:rFonts w:ascii="Times New Roman" w:hAnsi="Times New Roman" w:cs="Times New Roman"/>
                <w:sz w:val="24"/>
                <w:szCs w:val="24"/>
              </w:rPr>
              <w:t>Минрегиона</w:t>
            </w:r>
            <w:proofErr w:type="spellEnd"/>
            <w:r w:rsidRPr="00C521B5">
              <w:rPr>
                <w:rFonts w:ascii="Times New Roman" w:hAnsi="Times New Roman" w:cs="Times New Roman"/>
                <w:sz w:val="24"/>
                <w:szCs w:val="24"/>
              </w:rPr>
              <w:t xml:space="preserve"> России от 30.12.2009 № 624;</w:t>
            </w:r>
          </w:p>
          <w:p w:rsidR="00E64A70" w:rsidRPr="00A96704" w:rsidRDefault="00B72317" w:rsidP="00102919">
            <w:pPr>
              <w:pStyle w:val="aa"/>
              <w:spacing w:line="23" w:lineRule="atLeast"/>
              <w:jc w:val="both"/>
              <w:rPr>
                <w:rFonts w:ascii="Times New Roman" w:hAnsi="Times New Roman" w:cs="Times New Roman"/>
                <w:sz w:val="24"/>
                <w:szCs w:val="24"/>
              </w:rPr>
            </w:pPr>
            <w:r w:rsidRPr="00B72317">
              <w:rPr>
                <w:rFonts w:ascii="Times New Roman" w:hAnsi="Times New Roman" w:cs="Times New Roman"/>
                <w:sz w:val="24"/>
                <w:szCs w:val="24"/>
              </w:rPr>
              <w:t>- отсканированный оригинал действующей лицензии Управления ФСБ Российской Федерации, дающей право доступа к сведениям</w:t>
            </w:r>
            <w:r w:rsidR="00822AD2">
              <w:rPr>
                <w:rFonts w:ascii="Times New Roman" w:hAnsi="Times New Roman" w:cs="Times New Roman"/>
                <w:sz w:val="24"/>
                <w:szCs w:val="24"/>
              </w:rPr>
              <w:t>,</w:t>
            </w:r>
            <w:r w:rsidRPr="00B72317">
              <w:rPr>
                <w:rFonts w:ascii="Times New Roman" w:hAnsi="Times New Roman" w:cs="Times New Roman"/>
                <w:sz w:val="24"/>
                <w:szCs w:val="24"/>
              </w:rPr>
              <w:t xml:space="preserve"> составляющим государственную тайну или Список персонала, имеющего право доступа на территорию</w:t>
            </w:r>
            <w:r w:rsidR="00E64A70">
              <w:rPr>
                <w:rFonts w:ascii="Times New Roman" w:hAnsi="Times New Roman" w:cs="Times New Roman"/>
                <w:sz w:val="24"/>
                <w:szCs w:val="24"/>
              </w:rPr>
              <w:t xml:space="preserve"> ОАО «ЧМЗ», согласованный </w:t>
            </w:r>
            <w:r w:rsidR="00E64A70" w:rsidRPr="00102919">
              <w:rPr>
                <w:rFonts w:ascii="Times New Roman" w:hAnsi="Times New Roman" w:cs="Times New Roman"/>
                <w:sz w:val="24"/>
                <w:szCs w:val="24"/>
              </w:rPr>
              <w:t>с ОФЗ</w:t>
            </w:r>
            <w:r w:rsidR="00A96704" w:rsidRPr="00A96704">
              <w:rPr>
                <w:rFonts w:ascii="Times New Roman" w:hAnsi="Times New Roman" w:cs="Times New Roman"/>
                <w:sz w:val="24"/>
                <w:szCs w:val="24"/>
              </w:rPr>
              <w:t>;</w:t>
            </w:r>
          </w:p>
          <w:p w:rsidR="00A96704" w:rsidRPr="00A96704" w:rsidRDefault="00A96704" w:rsidP="00102919">
            <w:pPr>
              <w:pStyle w:val="aa"/>
              <w:spacing w:line="23" w:lineRule="atLeast"/>
              <w:jc w:val="both"/>
              <w:rPr>
                <w:rFonts w:ascii="Times New Roman" w:hAnsi="Times New Roman" w:cs="Times New Roman"/>
                <w:sz w:val="24"/>
                <w:szCs w:val="24"/>
              </w:rPr>
            </w:pPr>
            <w:r w:rsidRPr="00A96704">
              <w:rPr>
                <w:rFonts w:ascii="Times New Roman" w:hAnsi="Times New Roman" w:cs="Times New Roman"/>
                <w:sz w:val="24"/>
                <w:szCs w:val="24"/>
              </w:rPr>
              <w:t>- отсканированный оригинал действующей лицензии (</w:t>
            </w:r>
            <w:proofErr w:type="spellStart"/>
            <w:r w:rsidRPr="00A96704">
              <w:rPr>
                <w:rFonts w:ascii="Times New Roman" w:hAnsi="Times New Roman" w:cs="Times New Roman"/>
                <w:sz w:val="24"/>
                <w:szCs w:val="24"/>
              </w:rPr>
              <w:t>ий</w:t>
            </w:r>
            <w:proofErr w:type="spellEnd"/>
            <w:r w:rsidRPr="00A96704">
              <w:rPr>
                <w:rFonts w:ascii="Times New Roman" w:hAnsi="Times New Roman" w:cs="Times New Roman"/>
                <w:sz w:val="24"/>
                <w:szCs w:val="24"/>
              </w:rPr>
              <w:t>) Федеральной службы по экологическому, технологическому и атомному надзору на право проведения работ в области использования атомной энергии согласно номенклатуре работ, предусмотренных в Техническом задании (в соответствии с Федеральным законом РФ от 21.11.1995 № 170-ФЗ «Об использовании атомной энергии»).</w:t>
            </w:r>
          </w:p>
          <w:p w:rsidR="000F6D52" w:rsidRPr="000F6D52" w:rsidRDefault="000F6D52" w:rsidP="00FB303A">
            <w:pPr>
              <w:pStyle w:val="aa"/>
              <w:spacing w:line="23" w:lineRule="atLeast"/>
              <w:jc w:val="both"/>
              <w:rPr>
                <w:rFonts w:ascii="Times New Roman" w:hAnsi="Times New Roman" w:cs="Times New Roman"/>
                <w:sz w:val="24"/>
                <w:szCs w:val="24"/>
              </w:rPr>
            </w:pPr>
          </w:p>
          <w:p w:rsidR="00A87B45" w:rsidRDefault="00A87B45" w:rsidP="00E93ADD">
            <w:pPr>
              <w:pStyle w:val="aa"/>
              <w:spacing w:line="23" w:lineRule="atLeast"/>
              <w:jc w:val="both"/>
              <w:rPr>
                <w:rFonts w:ascii="Times New Roman" w:hAnsi="Times New Roman" w:cs="Times New Roman"/>
                <w:sz w:val="24"/>
                <w:szCs w:val="24"/>
              </w:rPr>
            </w:pPr>
            <w:r w:rsidRPr="00E93ADD">
              <w:rPr>
                <w:rFonts w:ascii="Times New Roman" w:hAnsi="Times New Roman" w:cs="Times New Roman"/>
                <w:sz w:val="24"/>
                <w:szCs w:val="24"/>
              </w:rPr>
              <w:t>Если указанные специальные разрешения заканчивают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p w:rsidR="007E4CDF" w:rsidRDefault="007F162F" w:rsidP="00941746">
            <w:pPr>
              <w:widowControl w:val="0"/>
              <w:tabs>
                <w:tab w:val="left" w:pos="648"/>
              </w:tabs>
              <w:adjustRightInd w:val="0"/>
              <w:ind w:firstLine="660"/>
              <w:jc w:val="both"/>
              <w:textAlignment w:val="baseline"/>
            </w:pPr>
            <w:r>
              <w:t xml:space="preserve">Участник запроса предложений вправе приложить к заявке на участие в запросе предложений </w:t>
            </w:r>
            <w:r>
              <w:lastRenderedPageBreak/>
              <w:t>иные документы, которые, по мнению участника запроса предложений, подтверждают соответствие установленным требованиям, с соответствующими комментариями, разъясняющими цель предоставления этих документов.</w:t>
            </w:r>
          </w:p>
          <w:p w:rsidR="007E4CDF" w:rsidRDefault="007F162F" w:rsidP="00941746">
            <w:pPr>
              <w:widowControl w:val="0"/>
              <w:adjustRightInd w:val="0"/>
              <w:ind w:firstLine="660"/>
              <w:jc w:val="both"/>
              <w:textAlignment w:val="baseline"/>
            </w:pPr>
            <w:r>
              <w:t>Все указанные документы прилагаются участником к заявке на участие в запросе предложений.</w:t>
            </w:r>
          </w:p>
        </w:tc>
      </w:tr>
      <w:tr w:rsidR="007E4CDF">
        <w:trPr>
          <w:trHeight w:val="979"/>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7" w:name="Инф_карта_17"/>
            <w:bookmarkStart w:id="288" w:name="_Ref317252608" w:colFirst="0" w:colLast="0"/>
            <w:bookmarkEnd w:id="286"/>
            <w:bookmarkEnd w:id="28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right="153" w:firstLine="0"/>
              <w:jc w:val="left"/>
              <w:rPr>
                <w:szCs w:val="24"/>
              </w:rPr>
            </w:pPr>
            <w:r>
              <w:rPr>
                <w:szCs w:val="24"/>
              </w:rPr>
              <w:t>Состав заявки на участие в запросе предложений и порядок размещения документов в составе заявки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spacing w:line="23" w:lineRule="atLeast"/>
              <w:jc w:val="both"/>
            </w:pPr>
            <w:r>
              <w:t xml:space="preserve">1.заявка на участие в запросе предложений по форме и в соответствии с инструкциями, приведенными в настоящей документации по запросу предложений(раздел 6, форма </w:t>
            </w:r>
            <w:fldSimple w:instr=" REF F01 \h \* MERGEFORMAT ">
              <w:r w:rsidR="00286043" w:rsidRPr="00286043">
                <w:t>1.</w:t>
              </w:r>
            </w:fldSimple>
            <w:r>
              <w:t xml:space="preserve">); </w:t>
            </w:r>
          </w:p>
          <w:p w:rsidR="007E4CDF" w:rsidRDefault="007F162F">
            <w:pPr>
              <w:spacing w:line="23" w:lineRule="atLeast"/>
              <w:jc w:val="both"/>
            </w:pPr>
            <w:r>
              <w:t xml:space="preserve">2. анкета (раздел 6, форма </w:t>
            </w:r>
            <w:fldSimple w:instr=" REF F02 \h \* MERGEFORMAT ">
              <w:r w:rsidR="00286043" w:rsidRPr="00286043">
                <w:t>2.</w:t>
              </w:r>
            </w:fldSimple>
            <w:r>
              <w:t xml:space="preserve">): Таблица 1 «Сведения об участнике запроса предложений», Таблица 2 «Сведения о цепочке собственников, включая бенефициаров (в том числе конечных)». Таблица 2 должная быть оформлена по форме и в соответствии с инструкциями, приведенными в настоящей документации по запросу предложений. Все сведения и </w:t>
            </w:r>
            <w:r w:rsidR="007460EE">
              <w:t xml:space="preserve">подтверждающие </w:t>
            </w:r>
            <w:r>
              <w:t>документы обязательны к предоставлению. Таблица 2 должна быть представлена в составе заявки на участие в запросе предложений в двух форматах: *.</w:t>
            </w:r>
            <w:proofErr w:type="spellStart"/>
            <w:r>
              <w:t>pdf</w:t>
            </w:r>
            <w:proofErr w:type="spellEnd"/>
            <w:r>
              <w:t>, *.</w:t>
            </w:r>
            <w:proofErr w:type="spellStart"/>
            <w:r>
              <w:t>xls</w:t>
            </w:r>
            <w:proofErr w:type="spellEnd"/>
            <w:r>
              <w:t xml:space="preserve">; </w:t>
            </w:r>
          </w:p>
          <w:p w:rsidR="00DD7B0A" w:rsidRPr="00E93ADD" w:rsidRDefault="00DD7B0A" w:rsidP="00DD7B0A">
            <w:pPr>
              <w:tabs>
                <w:tab w:val="left" w:pos="245"/>
              </w:tabs>
              <w:spacing w:line="23" w:lineRule="atLeast"/>
              <w:jc w:val="both"/>
            </w:pPr>
            <w:r>
              <w:t>3. техническое предложение в соответствии с инструкциями, приведенными в настоящей документации по запросу предложений (</w:t>
            </w:r>
            <w:r w:rsidRPr="00E93ADD">
              <w:t xml:space="preserve">раздел 6, форма </w:t>
            </w:r>
            <w:fldSimple w:instr=" REF F08 \h \* MERGEFORMAT ">
              <w:r w:rsidR="00286043" w:rsidRPr="00286043">
                <w:t>3.</w:t>
              </w:r>
            </w:fldSimple>
            <w:r w:rsidRPr="00E93ADD">
              <w:t>);</w:t>
            </w:r>
          </w:p>
          <w:p w:rsidR="00C6799F" w:rsidRPr="00E93ADD" w:rsidRDefault="00DD7B0A">
            <w:pPr>
              <w:spacing w:line="23" w:lineRule="atLeast"/>
              <w:jc w:val="both"/>
            </w:pPr>
            <w:r w:rsidRPr="00E93ADD">
              <w:t>4</w:t>
            </w:r>
            <w:r w:rsidR="007F162F" w:rsidRPr="00E93ADD">
              <w:t xml:space="preserve">. </w:t>
            </w:r>
            <w:r w:rsidR="00F54B87" w:rsidRPr="00E93ADD">
              <w:t xml:space="preserve">справка о материально-технических ресурсах </w:t>
            </w:r>
            <w:r w:rsidR="007F162F" w:rsidRPr="00E93ADD">
              <w:t>(раздел 6, форма</w:t>
            </w:r>
            <w:r w:rsidR="00C6799F" w:rsidRPr="00E93ADD">
              <w:t xml:space="preserve"> 4)</w:t>
            </w:r>
          </w:p>
          <w:p w:rsidR="00F54B87" w:rsidRPr="00E93ADD" w:rsidRDefault="00DD7B0A">
            <w:pPr>
              <w:spacing w:line="23" w:lineRule="atLeast"/>
              <w:jc w:val="both"/>
            </w:pPr>
            <w:r w:rsidRPr="00E93ADD">
              <w:t>5</w:t>
            </w:r>
            <w:r w:rsidR="00F54B87" w:rsidRPr="00E93ADD">
              <w:t>. справка  о кадровых ресурсах</w:t>
            </w:r>
            <w:r w:rsidR="00B332A0">
              <w:t xml:space="preserve"> </w:t>
            </w:r>
            <w:r w:rsidRPr="00E93ADD">
              <w:t>(раздел 6, форма5)</w:t>
            </w:r>
            <w:r w:rsidR="00F54B87" w:rsidRPr="00E93ADD">
              <w:t>;</w:t>
            </w:r>
          </w:p>
          <w:p w:rsidR="00DD7B0A" w:rsidRPr="00E93ADD" w:rsidRDefault="00DD7B0A">
            <w:pPr>
              <w:spacing w:line="23" w:lineRule="atLeast"/>
              <w:jc w:val="both"/>
            </w:pPr>
            <w:r w:rsidRPr="00E93ADD">
              <w:t>6. справка об опыте выполнения договоров (раздел 6, форма 6);</w:t>
            </w:r>
          </w:p>
          <w:p w:rsidR="00DD7B0A" w:rsidRPr="00E93ADD" w:rsidRDefault="00DD7B0A">
            <w:pPr>
              <w:spacing w:line="23" w:lineRule="atLeast"/>
              <w:jc w:val="both"/>
            </w:pPr>
            <w:r w:rsidRPr="00E93ADD">
              <w:t>7. справка об участии в судебных разбирательствах (раздел 6, форма 6);</w:t>
            </w:r>
          </w:p>
          <w:p w:rsidR="007E4CDF" w:rsidRPr="00E93ADD" w:rsidRDefault="00DD7B0A" w:rsidP="00E93ADD">
            <w:pPr>
              <w:spacing w:line="23" w:lineRule="atLeast"/>
              <w:jc w:val="both"/>
            </w:pPr>
            <w:r>
              <w:t>8</w:t>
            </w:r>
            <w:r w:rsidR="007F162F">
              <w:t>. документы, указанные в пункте 15.1 раздела 5 «Информационная карта запроса предложений», подтверждающие соответствие участника запроса предло</w:t>
            </w:r>
            <w:r w:rsidR="00C6799F">
              <w:t>жений установленным требованиям.</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89" w:name="_Ref317252128" w:colFirst="0" w:colLast="0"/>
            <w:bookmarkEnd w:id="288"/>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left="45" w:right="153" w:firstLine="0"/>
              <w:rPr>
                <w:spacing w:val="-6"/>
                <w:szCs w:val="24"/>
              </w:rPr>
            </w:pPr>
            <w:r>
              <w:rPr>
                <w:szCs w:val="24"/>
              </w:rPr>
              <w:t xml:space="preserve">Привлечение </w:t>
            </w:r>
            <w:proofErr w:type="spellStart"/>
            <w:r>
              <w:rPr>
                <w:szCs w:val="24"/>
              </w:rPr>
              <w:t>субподрядчиков</w:t>
            </w:r>
            <w:r>
              <w:rPr>
                <w:b/>
                <w:i/>
                <w:szCs w:val="24"/>
              </w:rPr>
              <w:t>,</w:t>
            </w:r>
            <w:r>
              <w:rPr>
                <w:spacing w:val="-6"/>
                <w:szCs w:val="24"/>
              </w:rPr>
              <w:t>минимальный</w:t>
            </w:r>
            <w:proofErr w:type="spellEnd"/>
            <w:r>
              <w:rPr>
                <w:spacing w:val="-6"/>
                <w:szCs w:val="24"/>
              </w:rPr>
              <w:t xml:space="preserve"> % от общего объема </w:t>
            </w:r>
            <w:r>
              <w:rPr>
                <w:szCs w:val="24"/>
              </w:rPr>
              <w:t>работ</w:t>
            </w:r>
            <w:r>
              <w:rPr>
                <w:spacing w:val="-6"/>
                <w:szCs w:val="24"/>
              </w:rPr>
              <w:t xml:space="preserve"> по договору, выше которого требуется представление документов на </w:t>
            </w:r>
            <w:r>
              <w:rPr>
                <w:szCs w:val="24"/>
              </w:rPr>
              <w:t>субподрядчиков</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tabs>
                <w:tab w:val="left" w:pos="70"/>
              </w:tabs>
              <w:ind w:right="153" w:firstLine="0"/>
              <w:jc w:val="left"/>
              <w:rPr>
                <w:spacing w:val="-6"/>
                <w:szCs w:val="24"/>
              </w:rPr>
            </w:pPr>
            <w:r>
              <w:t xml:space="preserve">не допускается </w:t>
            </w:r>
          </w:p>
        </w:tc>
      </w:tr>
      <w:tr w:rsidR="007E4CDF">
        <w:trPr>
          <w:trHeight w:val="397"/>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0" w:name="_Ref317254826" w:colFirst="0" w:colLast="0"/>
            <w:bookmarkEnd w:id="289"/>
          </w:p>
        </w:tc>
        <w:tc>
          <w:tcPr>
            <w:tcW w:w="3227" w:type="dxa"/>
            <w:tcBorders>
              <w:top w:val="single" w:sz="4" w:space="0" w:color="auto"/>
              <w:left w:val="single" w:sz="4" w:space="0" w:color="auto"/>
              <w:bottom w:val="single" w:sz="4" w:space="0" w:color="auto"/>
              <w:right w:val="single" w:sz="4" w:space="0" w:color="auto"/>
            </w:tcBorders>
          </w:tcPr>
          <w:p w:rsidR="007E4CDF" w:rsidRDefault="007F162F">
            <w:pPr>
              <w:pStyle w:val="Times12"/>
              <w:ind w:left="45" w:right="153" w:firstLine="0"/>
              <w:jc w:val="left"/>
              <w:rPr>
                <w:spacing w:val="-6"/>
                <w:sz w:val="28"/>
                <w:szCs w:val="28"/>
              </w:rPr>
            </w:pPr>
            <w:r>
              <w:rPr>
                <w:spacing w:val="-6"/>
                <w:szCs w:val="24"/>
              </w:rPr>
              <w:t>Возможность проведения процедуры переторжки</w:t>
            </w:r>
          </w:p>
          <w:p w:rsidR="007E4CDF" w:rsidRDefault="007E4CDF">
            <w:pPr>
              <w:pStyle w:val="Times12"/>
              <w:ind w:left="45" w:right="153" w:firstLine="0"/>
              <w:jc w:val="left"/>
              <w:rPr>
                <w:spacing w:val="-6"/>
                <w:szCs w:val="24"/>
              </w:rPr>
            </w:pPr>
          </w:p>
          <w:p w:rsidR="007E4CDF" w:rsidRDefault="007F162F">
            <w:pPr>
              <w:pStyle w:val="Times12"/>
              <w:ind w:left="45" w:right="153" w:firstLine="0"/>
              <w:jc w:val="left"/>
              <w:rPr>
                <w:szCs w:val="24"/>
              </w:rPr>
            </w:pPr>
            <w:r>
              <w:rPr>
                <w:spacing w:val="-6"/>
                <w:szCs w:val="24"/>
              </w:rPr>
              <w:t xml:space="preserve">Условия договора, по которым возможно </w:t>
            </w:r>
            <w:r>
              <w:rPr>
                <w:spacing w:val="-6"/>
                <w:szCs w:val="24"/>
              </w:rPr>
              <w:lastRenderedPageBreak/>
              <w:t>проведение переторжки</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tabs>
                <w:tab w:val="left" w:pos="70"/>
              </w:tabs>
              <w:ind w:right="153" w:firstLine="0"/>
            </w:pPr>
            <w:r>
              <w:lastRenderedPageBreak/>
              <w:t>возможна</w:t>
            </w:r>
          </w:p>
          <w:p w:rsidR="007E4CDF" w:rsidRDefault="007E4CDF">
            <w:pPr>
              <w:pStyle w:val="Times12"/>
              <w:tabs>
                <w:tab w:val="left" w:pos="70"/>
              </w:tabs>
              <w:ind w:right="153" w:firstLine="0"/>
              <w:rPr>
                <w:spacing w:val="-6"/>
                <w:szCs w:val="28"/>
              </w:rPr>
            </w:pPr>
          </w:p>
          <w:p w:rsidR="007E4CDF" w:rsidRDefault="007E4CDF">
            <w:pPr>
              <w:pStyle w:val="Times12"/>
              <w:tabs>
                <w:tab w:val="left" w:pos="70"/>
              </w:tabs>
              <w:ind w:right="153" w:firstLine="0"/>
              <w:rPr>
                <w:spacing w:val="-6"/>
                <w:szCs w:val="24"/>
              </w:rPr>
            </w:pPr>
          </w:p>
          <w:p w:rsidR="007E4CDF" w:rsidRDefault="007F162F">
            <w:pPr>
              <w:pStyle w:val="Times12"/>
              <w:tabs>
                <w:tab w:val="left" w:pos="70"/>
              </w:tabs>
              <w:ind w:right="153" w:firstLine="0"/>
              <w:rPr>
                <w:spacing w:val="-6"/>
                <w:szCs w:val="24"/>
              </w:rPr>
            </w:pPr>
            <w:r>
              <w:rPr>
                <w:spacing w:val="-6"/>
                <w:szCs w:val="24"/>
              </w:rPr>
              <w:t xml:space="preserve">по снижению первоначально указанной в заявке на участие </w:t>
            </w:r>
            <w:r w:rsidRPr="00521DB4">
              <w:rPr>
                <w:spacing w:val="-6"/>
                <w:szCs w:val="24"/>
              </w:rPr>
              <w:t>в запросе предложений цены</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1" w:name="_Ref317250778" w:colFirst="0" w:colLast="0"/>
            <w:bookmarkEnd w:id="290"/>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tcPr>
          <w:p w:rsidR="007E4CDF" w:rsidRDefault="007F162F">
            <w:pPr>
              <w:pStyle w:val="Times12"/>
              <w:ind w:firstLine="0"/>
              <w:rPr>
                <w:szCs w:val="24"/>
              </w:rPr>
            </w:pPr>
            <w:r>
              <w:rPr>
                <w:szCs w:val="24"/>
              </w:rPr>
              <w:t>Место и срок окончания подачи заявок на участие в запросе предложений (открытия доступа к поданным заявкам на участие в запросе предложений):</w:t>
            </w:r>
          </w:p>
          <w:p w:rsidR="007E4CDF" w:rsidRPr="007F162F" w:rsidRDefault="00166323">
            <w:pPr>
              <w:spacing w:line="276" w:lineRule="auto"/>
              <w:ind w:right="153"/>
              <w:rPr>
                <w:bCs/>
              </w:rPr>
            </w:pPr>
            <w:r>
              <w:t>ЭТП ООО «Аукционный Конкурсный Дом»</w:t>
            </w:r>
            <w:r w:rsidR="004E1C92">
              <w:t>,</w:t>
            </w:r>
            <w:r w:rsidR="004E1C92" w:rsidRPr="004E1C92">
              <w:t xml:space="preserve"> </w:t>
            </w:r>
            <w:r>
              <w:rPr>
                <w:rStyle w:val="a7"/>
                <w:lang w:val="en-US"/>
              </w:rPr>
              <w:t>www</w:t>
            </w:r>
            <w:r w:rsidRPr="00166323">
              <w:rPr>
                <w:rStyle w:val="a7"/>
              </w:rPr>
              <w:t>.</w:t>
            </w:r>
            <w:r>
              <w:rPr>
                <w:rStyle w:val="a7"/>
                <w:lang w:val="en-US"/>
              </w:rPr>
              <w:t>a</w:t>
            </w:r>
            <w:r w:rsidRPr="00166323">
              <w:rPr>
                <w:rStyle w:val="a7"/>
              </w:rPr>
              <w:t>-</w:t>
            </w:r>
            <w:r>
              <w:rPr>
                <w:rStyle w:val="a7"/>
                <w:lang w:val="en-US"/>
              </w:rPr>
              <w:t>k</w:t>
            </w:r>
            <w:r w:rsidRPr="00166323">
              <w:rPr>
                <w:rStyle w:val="a7"/>
              </w:rPr>
              <w:t>-</w:t>
            </w:r>
            <w:r>
              <w:rPr>
                <w:rStyle w:val="a7"/>
                <w:lang w:val="en-US"/>
              </w:rPr>
              <w:t>d</w:t>
            </w:r>
            <w:r w:rsidRPr="00166323">
              <w:rPr>
                <w:rStyle w:val="a7"/>
              </w:rPr>
              <w:t>.</w:t>
            </w:r>
            <w:proofErr w:type="spellStart"/>
            <w:r>
              <w:rPr>
                <w:rStyle w:val="a7"/>
                <w:lang w:val="en-US"/>
              </w:rPr>
              <w:t>ru</w:t>
            </w:r>
            <w:proofErr w:type="spellEnd"/>
          </w:p>
          <w:p w:rsidR="007E4CDF" w:rsidRPr="007F162F" w:rsidRDefault="007E4CDF">
            <w:pPr>
              <w:pStyle w:val="Times12"/>
            </w:pPr>
          </w:p>
          <w:p w:rsidR="007E4CDF" w:rsidRPr="007F162F" w:rsidRDefault="007F162F">
            <w:pPr>
              <w:pStyle w:val="Times12"/>
              <w:ind w:firstLine="0"/>
            </w:pPr>
            <w:r w:rsidRPr="007F162F">
              <w:t>10:00 (</w:t>
            </w:r>
            <w:r>
              <w:t>время</w:t>
            </w:r>
            <w:r w:rsidR="00CA5E35">
              <w:t xml:space="preserve"> </w:t>
            </w:r>
            <w:r>
              <w:t>московское</w:t>
            </w:r>
            <w:r w:rsidRPr="007F162F">
              <w:t>)</w:t>
            </w:r>
            <w:r w:rsidR="00CA5E35">
              <w:t xml:space="preserve"> </w:t>
            </w:r>
            <w:r w:rsidR="00A62CC1">
              <w:t>05 февраля</w:t>
            </w:r>
            <w:r w:rsidR="006235B7">
              <w:t xml:space="preserve"> 201</w:t>
            </w:r>
            <w:r w:rsidR="00B14E02">
              <w:t>4</w:t>
            </w:r>
            <w:r w:rsidR="00CA5E35">
              <w:t xml:space="preserve"> </w:t>
            </w:r>
            <w:r>
              <w:t>года</w:t>
            </w:r>
          </w:p>
          <w:p w:rsidR="007E4CDF" w:rsidRPr="007F162F" w:rsidRDefault="007E4CDF">
            <w:pPr>
              <w:pStyle w:val="Times12"/>
              <w:ind w:firstLine="0"/>
              <w:rPr>
                <w:szCs w:val="24"/>
              </w:rPr>
            </w:pPr>
          </w:p>
          <w:p w:rsidR="007E4CDF" w:rsidRDefault="007F162F">
            <w:pPr>
              <w:pStyle w:val="Times12"/>
              <w:ind w:firstLine="0"/>
              <w:rPr>
                <w:szCs w:val="24"/>
              </w:rPr>
            </w:pPr>
            <w:r>
              <w:rPr>
                <w:szCs w:val="24"/>
              </w:rPr>
              <w:t xml:space="preserve">Место, дата и время заседания </w:t>
            </w:r>
            <w:r w:rsidR="00F4681B">
              <w:rPr>
                <w:szCs w:val="24"/>
              </w:rPr>
              <w:t>Единой комиссии по размещению заказа</w:t>
            </w:r>
            <w:r>
              <w:rPr>
                <w:szCs w:val="24"/>
              </w:rPr>
              <w:t>:</w:t>
            </w:r>
          </w:p>
          <w:p w:rsidR="007E4CDF" w:rsidRDefault="007F162F">
            <w:pPr>
              <w:pStyle w:val="Times12"/>
              <w:ind w:firstLine="0"/>
              <w:rPr>
                <w:bCs w:val="0"/>
              </w:rPr>
            </w:pPr>
            <w:r>
              <w:rPr>
                <w:bCs w:val="0"/>
              </w:rPr>
              <w:t>Адрес: 115230, г. Москва, Варшавское шоссе, д.47, корп.4, этаж 7«Б»</w:t>
            </w:r>
          </w:p>
          <w:p w:rsidR="007E4CDF" w:rsidRDefault="007F162F" w:rsidP="00B14E02">
            <w:pPr>
              <w:pStyle w:val="Times12"/>
              <w:ind w:firstLine="0"/>
              <w:rPr>
                <w:szCs w:val="24"/>
              </w:rPr>
            </w:pPr>
            <w:r>
              <w:rPr>
                <w:bCs w:val="0"/>
              </w:rPr>
              <w:t>10:00</w:t>
            </w:r>
            <w:r>
              <w:t xml:space="preserve"> (время московское)  </w:t>
            </w:r>
            <w:r w:rsidR="00A62CC1">
              <w:rPr>
                <w:bCs w:val="0"/>
              </w:rPr>
              <w:t>05 февраля</w:t>
            </w:r>
            <w:r w:rsidR="006235B7">
              <w:rPr>
                <w:bCs w:val="0"/>
              </w:rPr>
              <w:t xml:space="preserve"> 201</w:t>
            </w:r>
            <w:r w:rsidR="00B14E02">
              <w:rPr>
                <w:bCs w:val="0"/>
              </w:rPr>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2" w:name="_Ref317254136" w:colFirst="0" w:colLast="0"/>
            <w:bookmarkEnd w:id="291"/>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szCs w:val="24"/>
              </w:rPr>
            </w:pPr>
            <w:r>
              <w:t>Срок проведения отборочной и оценочной стадии рассмотрения заявок</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rPr>
                <w:bCs w:val="0"/>
              </w:rPr>
            </w:pPr>
            <w:r>
              <w:rPr>
                <w:bCs w:val="0"/>
              </w:rPr>
              <w:t>Адрес: 115230, г. Москва, Варшавское шоссе, д.47, корп.4, этаж 7«Б»</w:t>
            </w:r>
          </w:p>
          <w:p w:rsidR="007E4CDF" w:rsidRDefault="007F162F">
            <w:pPr>
              <w:pStyle w:val="Times12"/>
              <w:ind w:firstLine="0"/>
              <w:rPr>
                <w:szCs w:val="24"/>
              </w:rPr>
            </w:pPr>
            <w:r>
              <w:t xml:space="preserve">Отборочная стадия рассмотрения заявок на участие в запросе предложений: не позднее </w:t>
            </w:r>
            <w:r w:rsidR="00A62CC1">
              <w:t>06 февраля</w:t>
            </w:r>
            <w:r w:rsidR="006235B7">
              <w:t xml:space="preserve"> 201</w:t>
            </w:r>
            <w:r w:rsidR="00B14E02">
              <w:t>4</w:t>
            </w:r>
            <w:r>
              <w:t xml:space="preserve"> года</w:t>
            </w:r>
            <w:r w:rsidR="006235B7">
              <w:rPr>
                <w:szCs w:val="24"/>
              </w:rPr>
              <w:t>.</w:t>
            </w:r>
          </w:p>
          <w:p w:rsidR="007E4CDF" w:rsidRDefault="007F162F" w:rsidP="00822AD2">
            <w:pPr>
              <w:pStyle w:val="Times12"/>
              <w:ind w:firstLine="0"/>
              <w:rPr>
                <w:szCs w:val="24"/>
              </w:rPr>
            </w:pPr>
            <w:r>
              <w:t>Оценочная стадия рассмотрения заявок на участие в запросе предложений и подведение итогов запроса предложений: не поздне</w:t>
            </w:r>
            <w:r w:rsidR="00A62CC1">
              <w:t>е</w:t>
            </w:r>
            <w:r>
              <w:t xml:space="preserve"> </w:t>
            </w:r>
            <w:r w:rsidR="00A62CC1">
              <w:t>06 февраля</w:t>
            </w:r>
            <w:r w:rsidR="006235B7">
              <w:t xml:space="preserve"> 201</w:t>
            </w:r>
            <w:r w:rsidR="00B14E02">
              <w:t>4</w:t>
            </w:r>
            <w:r>
              <w:t xml:space="preserve"> года</w:t>
            </w:r>
          </w:p>
        </w:tc>
      </w:tr>
      <w:tr w:rsidR="007E4CDF">
        <w:trPr>
          <w:trHeight w:val="232"/>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3" w:name="_Ref317255007" w:colFirst="0" w:colLast="0"/>
            <w:bookmarkEnd w:id="292"/>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pStyle w:val="Times12"/>
              <w:ind w:firstLine="0"/>
            </w:pPr>
            <w:r>
              <w:t>Критерии оценки заявок на участие в запросе предложений участников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C6799F">
            <w:pPr>
              <w:spacing w:line="23" w:lineRule="atLeast"/>
              <w:jc w:val="both"/>
              <w:rPr>
                <w:bCs/>
              </w:rPr>
            </w:pPr>
            <w:r>
              <w:rPr>
                <w:bCs/>
              </w:rPr>
              <w:t>-    Цена договора (</w:t>
            </w:r>
            <w:r w:rsidR="007F162F">
              <w:rPr>
                <w:bCs/>
              </w:rPr>
              <w:t>значимость кр</w:t>
            </w:r>
            <w:r w:rsidR="00CD116A">
              <w:rPr>
                <w:bCs/>
              </w:rPr>
              <w:t xml:space="preserve">итерия </w:t>
            </w:r>
            <w:proofErr w:type="spellStart"/>
            <w:r w:rsidR="00CD116A">
              <w:rPr>
                <w:bCs/>
              </w:rPr>
              <w:t>Цi</w:t>
            </w:r>
            <w:proofErr w:type="spellEnd"/>
            <w:r w:rsidR="00CD116A">
              <w:rPr>
                <w:bCs/>
              </w:rPr>
              <w:t xml:space="preserve"> – 75</w:t>
            </w:r>
            <w:r w:rsidR="00A8102C">
              <w:rPr>
                <w:bCs/>
              </w:rPr>
              <w:t xml:space="preserve"> баллов</w:t>
            </w:r>
            <w:r w:rsidR="007F162F">
              <w:rPr>
                <w:bCs/>
              </w:rPr>
              <w:t xml:space="preserve">) </w:t>
            </w:r>
          </w:p>
          <w:p w:rsidR="007E4CDF" w:rsidRDefault="007F162F">
            <w:pPr>
              <w:spacing w:line="23" w:lineRule="atLeast"/>
              <w:jc w:val="both"/>
              <w:rPr>
                <w:bCs/>
              </w:rPr>
            </w:pPr>
            <w:r>
              <w:rPr>
                <w:bCs/>
              </w:rPr>
              <w:t>-    Каче</w:t>
            </w:r>
            <w:r w:rsidR="00C6799F">
              <w:rPr>
                <w:bCs/>
              </w:rPr>
              <w:t xml:space="preserve">ство технического предложения (значимость критерия </w:t>
            </w:r>
            <w:proofErr w:type="spellStart"/>
            <w:r w:rsidR="000B7037">
              <w:rPr>
                <w:bCs/>
              </w:rPr>
              <w:t>Ф</w:t>
            </w:r>
            <w:r w:rsidR="00C6799F">
              <w:rPr>
                <w:bCs/>
              </w:rPr>
              <w:t>Ti</w:t>
            </w:r>
            <w:proofErr w:type="spellEnd"/>
            <w:r w:rsidR="00C6799F">
              <w:rPr>
                <w:bCs/>
              </w:rPr>
              <w:t xml:space="preserve"> – 15</w:t>
            </w:r>
            <w:r w:rsidR="00CA5E35">
              <w:rPr>
                <w:bCs/>
              </w:rPr>
              <w:t xml:space="preserve"> </w:t>
            </w:r>
            <w:r w:rsidR="00A8102C" w:rsidRPr="00A8102C">
              <w:rPr>
                <w:bCs/>
              </w:rPr>
              <w:t>баллов</w:t>
            </w:r>
            <w:r>
              <w:rPr>
                <w:bCs/>
              </w:rPr>
              <w:t xml:space="preserve">) </w:t>
            </w:r>
          </w:p>
          <w:p w:rsidR="007E4CDF" w:rsidRDefault="00C6799F" w:rsidP="00A53CC6">
            <w:pPr>
              <w:spacing w:line="23" w:lineRule="atLeast"/>
              <w:jc w:val="both"/>
              <w:rPr>
                <w:bCs/>
              </w:rPr>
            </w:pPr>
            <w:r>
              <w:rPr>
                <w:bCs/>
              </w:rPr>
              <w:t xml:space="preserve">-    Квалификация участника (значимость критерия </w:t>
            </w:r>
            <w:proofErr w:type="spellStart"/>
            <w:r w:rsidR="000B7037">
              <w:rPr>
                <w:bCs/>
              </w:rPr>
              <w:t>О</w:t>
            </w:r>
            <w:r>
              <w:rPr>
                <w:bCs/>
              </w:rPr>
              <w:t>i</w:t>
            </w:r>
            <w:proofErr w:type="spellEnd"/>
            <w:r>
              <w:rPr>
                <w:bCs/>
              </w:rPr>
              <w:t xml:space="preserve"> – 10</w:t>
            </w:r>
            <w:r w:rsidR="00CA5E35">
              <w:rPr>
                <w:bCs/>
              </w:rPr>
              <w:t xml:space="preserve"> </w:t>
            </w:r>
            <w:r w:rsidR="00A8102C" w:rsidRPr="00A8102C">
              <w:rPr>
                <w:bCs/>
              </w:rPr>
              <w:t>баллов</w:t>
            </w:r>
            <w:r w:rsidR="007F162F">
              <w:rPr>
                <w:bCs/>
              </w:rPr>
              <w:t xml:space="preserve">) </w:t>
            </w:r>
          </w:p>
          <w:p w:rsidR="007E4CDF" w:rsidRDefault="007F162F" w:rsidP="002D124F">
            <w:pPr>
              <w:numPr>
                <w:ilvl w:val="0"/>
                <w:numId w:val="40"/>
              </w:numPr>
              <w:spacing w:line="23" w:lineRule="atLeast"/>
              <w:ind w:left="0" w:firstLine="387"/>
              <w:jc w:val="both"/>
              <w:rPr>
                <w:bCs/>
              </w:rPr>
            </w:pPr>
            <w:r>
              <w:rPr>
                <w:bCs/>
              </w:rPr>
              <w:t>Опы</w:t>
            </w:r>
            <w:r w:rsidR="00954602">
              <w:rPr>
                <w:bCs/>
              </w:rPr>
              <w:t>т участника процедуры закупки (</w:t>
            </w:r>
            <w:r>
              <w:rPr>
                <w:bCs/>
              </w:rPr>
              <w:t xml:space="preserve">значимость подкритерия </w:t>
            </w:r>
            <w:proofErr w:type="spellStart"/>
            <w:r>
              <w:rPr>
                <w:bCs/>
              </w:rPr>
              <w:t>Оi</w:t>
            </w:r>
            <w:proofErr w:type="spellEnd"/>
            <w:r>
              <w:rPr>
                <w:bCs/>
              </w:rPr>
              <w:t xml:space="preserve"> – </w:t>
            </w:r>
            <w:r w:rsidR="00C6799F">
              <w:rPr>
                <w:bCs/>
              </w:rPr>
              <w:t>10</w:t>
            </w:r>
            <w:r w:rsidR="00CA5E35">
              <w:rPr>
                <w:bCs/>
              </w:rPr>
              <w:t xml:space="preserve"> </w:t>
            </w:r>
            <w:r w:rsidR="00A8102C" w:rsidRPr="00A8102C">
              <w:rPr>
                <w:bCs/>
              </w:rPr>
              <w:t>баллов</w:t>
            </w:r>
            <w:r>
              <w:rPr>
                <w:bCs/>
              </w:rPr>
              <w:t>)</w:t>
            </w:r>
          </w:p>
        </w:tc>
      </w:tr>
      <w:tr w:rsidR="007E4CDF">
        <w:trPr>
          <w:trHeight w:val="550"/>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4" w:name="_Ref317255017" w:colFirst="0" w:colLast="0"/>
            <w:bookmarkEnd w:id="293"/>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pPr>
            <w:r>
              <w:t>Оценка заявок на участие в запросе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rsidP="00C61BD7">
            <w:pPr>
              <w:ind w:right="153"/>
              <w:jc w:val="both"/>
            </w:pPr>
            <w:r>
              <w:t xml:space="preserve">Согласно методике оценки заявок на участие в запросе предложений, приведенной в разделе </w:t>
            </w:r>
            <w:r w:rsidR="001A2177">
              <w:fldChar w:fldCharType="begin"/>
            </w:r>
            <w:r w:rsidR="007E4CDF">
              <w:instrText xml:space="preserve"> REF _Ref335922212 \r \h </w:instrText>
            </w:r>
            <w:r w:rsidR="001A2177">
              <w:fldChar w:fldCharType="separate"/>
            </w:r>
            <w:r w:rsidR="00286043">
              <w:t>7</w:t>
            </w:r>
            <w:r w:rsidR="001A2177">
              <w:fldChar w:fldCharType="end"/>
            </w:r>
            <w:r>
              <w:t xml:space="preserve"> документации по запросу предложений</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5" w:name="_Ref333486484" w:colFirst="0" w:colLast="0"/>
            <w:bookmarkStart w:id="296" w:name="_Ref317254659" w:colFirst="0" w:colLast="0"/>
            <w:bookmarkEnd w:id="294"/>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Срок заключения договора:</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ind w:firstLine="670"/>
              <w:jc w:val="both"/>
            </w:pPr>
            <w:r>
              <w:t xml:space="preserve">Победитель запроса предложений обязан предоставить заказчику подписанный и заверенный </w:t>
            </w:r>
            <w:r w:rsidRPr="0056236B">
              <w:t xml:space="preserve">печатью со своей стороны договор </w:t>
            </w:r>
            <w:r w:rsidR="006F709D">
              <w:t>не ранее</w:t>
            </w:r>
            <w:r w:rsidRPr="0056236B">
              <w:t xml:space="preserve"> 10 (</w:t>
            </w:r>
            <w:r w:rsidR="0056236B" w:rsidRPr="0056236B">
              <w:t>десяти)</w:t>
            </w:r>
            <w:r w:rsidRPr="0056236B">
              <w:t xml:space="preserve"> дней со дня </w:t>
            </w:r>
            <w:r w:rsidR="00DD7B0A" w:rsidRPr="0056236B">
              <w:t>размещения протокола подведения итогов запроса</w:t>
            </w:r>
            <w:r w:rsidR="00DD7B0A">
              <w:t xml:space="preserve"> предложений или признания запроса предложений несостоявшимся на официальном сайте и на ЭТП. </w:t>
            </w:r>
          </w:p>
          <w:p w:rsidR="007E4CDF" w:rsidRDefault="007F162F">
            <w:pPr>
              <w:ind w:right="153" w:firstLine="670"/>
              <w:jc w:val="both"/>
            </w:pPr>
            <w:r>
              <w:t xml:space="preserve">Договор </w:t>
            </w:r>
            <w:r w:rsidRPr="0056236B">
              <w:t>заключается в течение </w:t>
            </w:r>
            <w:r w:rsidRPr="0056236B">
              <w:rPr>
                <w:spacing w:val="-6"/>
              </w:rPr>
              <w:t xml:space="preserve">20 </w:t>
            </w:r>
            <w:r w:rsidRPr="0056236B">
              <w:t>дней, но не ранее чем через 10 (десять) дней после размещения протокола подведения итогов запроса предложений или признания запроса предложений несостоявшимся на официальном сайте и на ЭТП</w:t>
            </w:r>
            <w:r>
              <w:t>.</w:t>
            </w:r>
          </w:p>
          <w:p w:rsidR="007E4CDF" w:rsidRDefault="007F162F">
            <w:pPr>
              <w:ind w:right="153" w:firstLine="669"/>
              <w:jc w:val="both"/>
              <w:rPr>
                <w:spacing w:val="-6"/>
              </w:rPr>
            </w:pPr>
            <w:r>
              <w:rPr>
                <w:spacing w:val="-6"/>
              </w:rPr>
              <w:t xml:space="preserve">До заключения договора, победитель запроса предложений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предложений справки, подтверждающей актуальность информации – не ранее 5 (пяти) дней до </w:t>
            </w:r>
            <w:r>
              <w:rPr>
                <w:spacing w:val="-6"/>
              </w:rPr>
              <w:lastRenderedPageBreak/>
              <w:t>заключения договора (с двух сторон).</w:t>
            </w: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7" w:name="_Ref317256138" w:colFirst="0" w:colLast="0"/>
            <w:bookmarkEnd w:id="295"/>
            <w:bookmarkEnd w:id="296"/>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rPr>
                <w:spacing w:val="-6"/>
              </w:rPr>
            </w:pPr>
            <w:r>
              <w:rPr>
                <w:spacing w:val="-6"/>
              </w:rPr>
              <w:t>Обеспечение исполнения договора</w:t>
            </w:r>
            <w:r w:rsidR="0001210D">
              <w:rPr>
                <w:spacing w:val="-6"/>
              </w:rPr>
              <w:t>/возврата аванса</w:t>
            </w:r>
            <w:r>
              <w:rPr>
                <w:spacing w:val="-6"/>
              </w:rPr>
              <w:t>:</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3" w:lineRule="atLeast"/>
              <w:jc w:val="both"/>
              <w:rPr>
                <w:rFonts w:ascii="Times New Roman" w:hAnsi="Times New Roman" w:cs="Times New Roman"/>
                <w:bCs/>
                <w:sz w:val="24"/>
                <w:szCs w:val="24"/>
              </w:rPr>
            </w:pPr>
            <w:r>
              <w:rPr>
                <w:rFonts w:ascii="Times New Roman" w:hAnsi="Times New Roman" w:cs="Times New Roman"/>
                <w:bCs/>
                <w:sz w:val="24"/>
                <w:szCs w:val="24"/>
              </w:rPr>
              <w:t>не требуется</w:t>
            </w:r>
          </w:p>
          <w:p w:rsidR="007E4CDF" w:rsidRDefault="007E4CDF">
            <w:pPr>
              <w:rPr>
                <w:b/>
                <w:bCs/>
                <w:i/>
                <w:sz w:val="20"/>
                <w:szCs w:val="20"/>
              </w:rPr>
            </w:pPr>
          </w:p>
          <w:p w:rsidR="007E4CDF" w:rsidRDefault="007E4CDF">
            <w:pPr>
              <w:ind w:right="153"/>
              <w:jc w:val="both"/>
              <w:rPr>
                <w:b/>
                <w:bCs/>
                <w:i/>
              </w:rPr>
            </w:pPr>
          </w:p>
        </w:tc>
      </w:tr>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bookmarkStart w:id="298" w:name="_Ref321836472" w:colFirst="0" w:colLast="0"/>
            <w:bookmarkEnd w:id="297"/>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 xml:space="preserve">Порядок обжалования действий заказчика, организатора запроса предложений, </w:t>
            </w:r>
            <w:r w:rsidR="00F4681B">
              <w:t>Единой комиссии по размещению заказа</w:t>
            </w:r>
          </w:p>
        </w:tc>
        <w:tc>
          <w:tcPr>
            <w:tcW w:w="10662" w:type="dxa"/>
            <w:tcBorders>
              <w:top w:val="single" w:sz="4" w:space="0" w:color="auto"/>
              <w:left w:val="single" w:sz="4" w:space="0" w:color="auto"/>
              <w:bottom w:val="single" w:sz="4" w:space="0" w:color="auto"/>
              <w:right w:val="single" w:sz="4" w:space="0" w:color="auto"/>
            </w:tcBorders>
            <w:hideMark/>
          </w:tcPr>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Жалобы на действия (бездействие) заказчика, организатора </w:t>
            </w:r>
            <w:r w:rsidR="004215D9">
              <w:rPr>
                <w:rFonts w:ascii="Times New Roman" w:hAnsi="Times New Roman" w:cs="Times New Roman"/>
                <w:sz w:val="24"/>
                <w:szCs w:val="24"/>
              </w:rPr>
              <w:t>запроса предложений</w:t>
            </w:r>
            <w:r w:rsidRPr="0056236B">
              <w:rPr>
                <w:rFonts w:ascii="Times New Roman" w:hAnsi="Times New Roman" w:cs="Times New Roman"/>
                <w:sz w:val="24"/>
                <w:szCs w:val="24"/>
              </w:rPr>
              <w:t>, комиссии могут быть направлены:</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Отдел контроля закупочных процедур ЗАО «ТВЭЛ-СТРОЙ» по электронному адресу </w:t>
            </w:r>
            <w:proofErr w:type="spellStart"/>
            <w:r w:rsidRPr="0056236B">
              <w:rPr>
                <w:rFonts w:ascii="Times New Roman" w:hAnsi="Times New Roman" w:cs="Times New Roman"/>
                <w:sz w:val="24"/>
                <w:szCs w:val="24"/>
              </w:rPr>
              <w:t>info@tvel-stroy.ru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Арбитражный комитет ТВЭЛ (Топливный дивизион) по электронному адресу </w:t>
            </w:r>
            <w:proofErr w:type="spellStart"/>
            <w:r w:rsidRPr="0056236B">
              <w:rPr>
                <w:rFonts w:ascii="Times New Roman" w:hAnsi="Times New Roman" w:cs="Times New Roman"/>
                <w:sz w:val="24"/>
                <w:szCs w:val="24"/>
              </w:rPr>
              <w:t>arbitration@tvel.ru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 в Центральный арбитражный комитет в сфере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xml:space="preserve">» (далее - ЦАК) </w:t>
            </w:r>
            <w:proofErr w:type="spellStart"/>
            <w:r w:rsidRPr="0056236B">
              <w:rPr>
                <w:rFonts w:ascii="Times New Roman" w:hAnsi="Times New Roman" w:cs="Times New Roman"/>
                <w:sz w:val="24"/>
                <w:szCs w:val="24"/>
              </w:rPr>
              <w:t>arbitration@rosatom.ru</w:t>
            </w:r>
            <w:proofErr w:type="spellEnd"/>
            <w:r w:rsidRPr="0056236B">
              <w:rPr>
                <w:rFonts w:ascii="Times New Roman" w:hAnsi="Times New Roman" w:cs="Times New Roman"/>
                <w:sz w:val="24"/>
                <w:szCs w:val="24"/>
              </w:rPr>
              <w:t xml:space="preserve">. </w:t>
            </w:r>
          </w:p>
          <w:p w:rsidR="0056236B" w:rsidRPr="0056236B" w:rsidRDefault="0056236B" w:rsidP="0056236B">
            <w:pPr>
              <w:pStyle w:val="aa"/>
              <w:spacing w:line="276" w:lineRule="auto"/>
              <w:ind w:right="153"/>
              <w:jc w:val="both"/>
              <w:rPr>
                <w:rFonts w:ascii="Times New Roman" w:hAnsi="Times New Roman" w:cs="Times New Roman"/>
                <w:sz w:val="24"/>
                <w:szCs w:val="24"/>
              </w:rPr>
            </w:pP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Условия и положения документации запроса предложений могут быть обжалованы исключительно до окончания срока подачи заявок на участие в запрос</w:t>
            </w:r>
            <w:r>
              <w:rPr>
                <w:rFonts w:ascii="Times New Roman" w:hAnsi="Times New Roman" w:cs="Times New Roman"/>
                <w:sz w:val="24"/>
                <w:szCs w:val="24"/>
              </w:rPr>
              <w:t>е</w:t>
            </w:r>
            <w:r w:rsidRPr="0056236B">
              <w:rPr>
                <w:rFonts w:ascii="Times New Roman" w:hAnsi="Times New Roman" w:cs="Times New Roman"/>
                <w:sz w:val="24"/>
                <w:szCs w:val="24"/>
              </w:rPr>
              <w:t xml:space="preserve"> предложений.</w:t>
            </w:r>
          </w:p>
          <w:p w:rsidR="0056236B" w:rsidRP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На сайте </w:t>
            </w:r>
            <w:r w:rsidR="00102919">
              <w:rPr>
                <w:rStyle w:val="a7"/>
                <w:rFonts w:ascii="Times New Roman" w:hAnsi="Times New Roman" w:cs="Times New Roman"/>
                <w:sz w:val="24"/>
                <w:szCs w:val="24"/>
                <w:lang w:val="en-US"/>
              </w:rPr>
              <w:t>www</w:t>
            </w:r>
            <w:r w:rsidR="00102919"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zakupki</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rosatom</w:t>
            </w:r>
            <w:proofErr w:type="spellEnd"/>
            <w:r w:rsidRPr="00102919">
              <w:rPr>
                <w:rStyle w:val="a7"/>
                <w:rFonts w:ascii="Times New Roman" w:hAnsi="Times New Roman" w:cs="Times New Roman"/>
                <w:sz w:val="24"/>
                <w:szCs w:val="24"/>
              </w:rPr>
              <w:t>.</w:t>
            </w:r>
            <w:proofErr w:type="spellStart"/>
            <w:r w:rsidRPr="00102919">
              <w:rPr>
                <w:rStyle w:val="a7"/>
                <w:rFonts w:ascii="Times New Roman" w:hAnsi="Times New Roman" w:cs="Times New Roman"/>
                <w:sz w:val="24"/>
                <w:szCs w:val="24"/>
                <w:lang w:val="en-US"/>
              </w:rPr>
              <w:t>ru</w:t>
            </w:r>
            <w:proofErr w:type="spellEnd"/>
            <w:r w:rsidRPr="0056236B">
              <w:rPr>
                <w:rFonts w:ascii="Times New Roman" w:hAnsi="Times New Roman" w:cs="Times New Roman"/>
                <w:sz w:val="24"/>
                <w:szCs w:val="24"/>
              </w:rPr>
              <w:t xml:space="preserve"> (раздел Контроль и арбитраж/Нормативные документы) представлены Методические рекомендации о порядке рассмотрения жалоб. </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Информация о состоянии и итогах рассмотрения жалобы отражается на сайте закупок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на странице соответствующей закупки.</w:t>
            </w:r>
          </w:p>
          <w:p w:rsidR="0056236B" w:rsidRDefault="0056236B" w:rsidP="0056236B">
            <w:pPr>
              <w:pStyle w:val="aa"/>
              <w:spacing w:line="276" w:lineRule="auto"/>
              <w:ind w:right="153"/>
              <w:jc w:val="both"/>
              <w:rPr>
                <w:rFonts w:ascii="Times New Roman" w:hAnsi="Times New Roman" w:cs="Times New Roman"/>
                <w:sz w:val="24"/>
                <w:szCs w:val="24"/>
              </w:rPr>
            </w:pPr>
            <w:r w:rsidRPr="0056236B">
              <w:rPr>
                <w:rFonts w:ascii="Times New Roman" w:hAnsi="Times New Roman" w:cs="Times New Roman"/>
                <w:sz w:val="24"/>
                <w:szCs w:val="24"/>
              </w:rPr>
              <w:t xml:space="preserve">Решение органа заказчика по рассмотрению жалоб может быть обжаловано в ЦАК, а решения ЦАК — в Контрольной комиссии </w:t>
            </w:r>
            <w:proofErr w:type="spellStart"/>
            <w:r w:rsidRPr="0056236B">
              <w:rPr>
                <w:rFonts w:ascii="Times New Roman" w:hAnsi="Times New Roman" w:cs="Times New Roman"/>
                <w:sz w:val="24"/>
                <w:szCs w:val="24"/>
              </w:rPr>
              <w:t>Госкорпорации</w:t>
            </w:r>
            <w:proofErr w:type="spellEnd"/>
            <w:r w:rsidRPr="0056236B">
              <w:rPr>
                <w:rFonts w:ascii="Times New Roman" w:hAnsi="Times New Roman" w:cs="Times New Roman"/>
                <w:sz w:val="24"/>
                <w:szCs w:val="24"/>
              </w:rPr>
              <w:t xml:space="preserve"> «</w:t>
            </w:r>
            <w:proofErr w:type="spellStart"/>
            <w:r w:rsidRPr="0056236B">
              <w:rPr>
                <w:rFonts w:ascii="Times New Roman" w:hAnsi="Times New Roman" w:cs="Times New Roman"/>
                <w:sz w:val="24"/>
                <w:szCs w:val="24"/>
              </w:rPr>
              <w:t>Росатом</w:t>
            </w:r>
            <w:proofErr w:type="spellEnd"/>
            <w:r w:rsidRPr="0056236B">
              <w:rPr>
                <w:rFonts w:ascii="Times New Roman" w:hAnsi="Times New Roman" w:cs="Times New Roman"/>
                <w:sz w:val="24"/>
                <w:szCs w:val="24"/>
              </w:rPr>
              <w:t>» не позднее 1 (одного) месяца с даты размещения на официальном сайте результата рассмотрения жалобы.</w:t>
            </w:r>
          </w:p>
        </w:tc>
      </w:tr>
      <w:bookmarkEnd w:id="298"/>
      <w:tr w:rsidR="007E4CDF">
        <w:trPr>
          <w:trHeight w:val="194"/>
        </w:trPr>
        <w:tc>
          <w:tcPr>
            <w:tcW w:w="781" w:type="dxa"/>
            <w:tcBorders>
              <w:top w:val="single" w:sz="4" w:space="0" w:color="auto"/>
              <w:left w:val="single" w:sz="4" w:space="0" w:color="auto"/>
              <w:bottom w:val="single" w:sz="4" w:space="0" w:color="auto"/>
              <w:right w:val="single" w:sz="4" w:space="0" w:color="auto"/>
            </w:tcBorders>
          </w:tcPr>
          <w:p w:rsidR="007E4CDF" w:rsidRDefault="007E4CDF" w:rsidP="007F162F">
            <w:pPr>
              <w:numPr>
                <w:ilvl w:val="0"/>
                <w:numId w:val="39"/>
              </w:numPr>
              <w:tabs>
                <w:tab w:val="num" w:pos="786"/>
              </w:tabs>
              <w:ind w:left="0" w:hanging="15"/>
              <w:jc w:val="center"/>
            </w:pPr>
          </w:p>
        </w:tc>
        <w:tc>
          <w:tcPr>
            <w:tcW w:w="3227" w:type="dxa"/>
            <w:tcBorders>
              <w:top w:val="single" w:sz="4" w:space="0" w:color="auto"/>
              <w:left w:val="single" w:sz="4" w:space="0" w:color="auto"/>
              <w:bottom w:val="single" w:sz="4" w:space="0" w:color="auto"/>
              <w:right w:val="single" w:sz="4" w:space="0" w:color="auto"/>
            </w:tcBorders>
            <w:hideMark/>
          </w:tcPr>
          <w:p w:rsidR="007E4CDF" w:rsidRDefault="007F162F">
            <w:pPr>
              <w:ind w:right="153"/>
              <w:jc w:val="both"/>
              <w:rPr>
                <w:b/>
                <w:i/>
              </w:rPr>
            </w:pPr>
            <w:r>
              <w:t>Каналы связи, по которым можно сообщить о фактах злоупотребления при проведении запроса предложений</w:t>
            </w:r>
          </w:p>
        </w:tc>
        <w:tc>
          <w:tcPr>
            <w:tcW w:w="10662" w:type="dxa"/>
            <w:tcBorders>
              <w:top w:val="single" w:sz="4" w:space="0" w:color="auto"/>
              <w:left w:val="single" w:sz="4" w:space="0" w:color="auto"/>
              <w:bottom w:val="single" w:sz="4" w:space="0" w:color="auto"/>
              <w:right w:val="single" w:sz="4" w:space="0" w:color="auto"/>
            </w:tcBorders>
            <w:hideMark/>
          </w:tcPr>
          <w:p w:rsidR="007E4CDF" w:rsidRDefault="007F162F">
            <w:pPr>
              <w:pStyle w:val="aa"/>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 xml:space="preserve">О фактах злоупотреблений участник запроса предложений может заявить в </w:t>
            </w:r>
            <w:proofErr w:type="spellStart"/>
            <w:r>
              <w:rPr>
                <w:rFonts w:ascii="Times New Roman" w:hAnsi="Times New Roman" w:cs="Times New Roman"/>
                <w:sz w:val="24"/>
                <w:szCs w:val="24"/>
              </w:rPr>
              <w:t>Госкорпорацию</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 xml:space="preserve">» и сообщить об этом гласно или анонимно, воспользовавшись следующими каналами связи: </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1.</w:t>
            </w:r>
            <w:r>
              <w:rPr>
                <w:rFonts w:ascii="Times New Roman" w:hAnsi="Times New Roman" w:cs="Times New Roman"/>
                <w:sz w:val="24"/>
                <w:szCs w:val="24"/>
              </w:rPr>
              <w:tab/>
              <w:t xml:space="preserve">Телефон «горячей линии»: 8-800-100-07-07 (многоканальный, круглосуточно, бесплатно из </w:t>
            </w:r>
            <w:r>
              <w:rPr>
                <w:rFonts w:ascii="Times New Roman" w:hAnsi="Times New Roman" w:cs="Times New Roman"/>
                <w:sz w:val="24"/>
                <w:szCs w:val="24"/>
              </w:rPr>
              <w:lastRenderedPageBreak/>
              <w:t>любой точки страны);</w:t>
            </w:r>
          </w:p>
          <w:p w:rsidR="007E4CDF" w:rsidRDefault="007F162F">
            <w:pPr>
              <w:pStyle w:val="aa"/>
              <w:tabs>
                <w:tab w:val="left" w:pos="36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2.</w:t>
            </w:r>
            <w:r>
              <w:rPr>
                <w:rFonts w:ascii="Times New Roman" w:hAnsi="Times New Roman" w:cs="Times New Roman"/>
                <w:sz w:val="24"/>
                <w:szCs w:val="24"/>
              </w:rPr>
              <w:tab/>
              <w:t>Адрес электронной почты: 0707@rosatom.ru;</w:t>
            </w:r>
          </w:p>
          <w:p w:rsidR="007E4CDF" w:rsidRDefault="007F162F">
            <w:pPr>
              <w:pStyle w:val="aa"/>
              <w:tabs>
                <w:tab w:val="left" w:pos="330"/>
              </w:tabs>
              <w:spacing w:line="276" w:lineRule="auto"/>
              <w:ind w:right="153"/>
              <w:jc w:val="both"/>
              <w:rPr>
                <w:rFonts w:ascii="Times New Roman" w:hAnsi="Times New Roman" w:cs="Times New Roman"/>
                <w:sz w:val="24"/>
                <w:szCs w:val="24"/>
              </w:rPr>
            </w:pPr>
            <w:r>
              <w:rPr>
                <w:rFonts w:ascii="Times New Roman" w:hAnsi="Times New Roman" w:cs="Times New Roman"/>
                <w:sz w:val="24"/>
                <w:szCs w:val="24"/>
              </w:rPr>
              <w:t>3.</w:t>
            </w:r>
            <w:r>
              <w:rPr>
                <w:rFonts w:ascii="Times New Roman" w:hAnsi="Times New Roman" w:cs="Times New Roman"/>
                <w:sz w:val="24"/>
                <w:szCs w:val="24"/>
              </w:rPr>
              <w:tab/>
              <w:t xml:space="preserve">Адрес для почтовых отправлений: 119017, Москва, а/я 226, Департамент защиты активов </w:t>
            </w:r>
            <w:proofErr w:type="spellStart"/>
            <w:r>
              <w:rPr>
                <w:rFonts w:ascii="Times New Roman" w:hAnsi="Times New Roman" w:cs="Times New Roman"/>
                <w:sz w:val="24"/>
                <w:szCs w:val="24"/>
              </w:rPr>
              <w:t>Госкорпорации</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Росатом</w:t>
            </w:r>
            <w:proofErr w:type="spellEnd"/>
            <w:r>
              <w:rPr>
                <w:rFonts w:ascii="Times New Roman" w:hAnsi="Times New Roman" w:cs="Times New Roman"/>
                <w:sz w:val="24"/>
                <w:szCs w:val="24"/>
              </w:rPr>
              <w:t>».</w:t>
            </w:r>
          </w:p>
        </w:tc>
      </w:tr>
    </w:tbl>
    <w:p w:rsidR="007E4CDF" w:rsidRDefault="007E4CDF">
      <w:pPr>
        <w:rPr>
          <w:sz w:val="22"/>
        </w:rPr>
        <w:sectPr w:rsidR="007E4CDF">
          <w:pgSz w:w="16840" w:h="11907" w:orient="landscape"/>
          <w:pgMar w:top="1418" w:right="1134" w:bottom="567" w:left="1134" w:header="567" w:footer="567" w:gutter="0"/>
          <w:cols w:space="720"/>
        </w:sectPr>
      </w:pPr>
    </w:p>
    <w:p w:rsidR="007E4CDF" w:rsidRPr="00ED2026" w:rsidRDefault="007F162F" w:rsidP="00196E26">
      <w:pPr>
        <w:pStyle w:val="10"/>
        <w:numPr>
          <w:ilvl w:val="1"/>
          <w:numId w:val="11"/>
        </w:numPr>
        <w:tabs>
          <w:tab w:val="clear" w:pos="1440"/>
          <w:tab w:val="num" w:pos="0"/>
          <w:tab w:val="num" w:pos="1134"/>
          <w:tab w:val="left" w:pos="1418"/>
        </w:tabs>
        <w:ind w:left="0" w:firstLine="709"/>
        <w:jc w:val="both"/>
        <w:rPr>
          <w:rFonts w:eastAsia="Times New Roman"/>
          <w:sz w:val="28"/>
          <w:szCs w:val="28"/>
        </w:rPr>
      </w:pPr>
      <w:bookmarkStart w:id="299" w:name="_Ref317259233"/>
      <w:bookmarkStart w:id="300" w:name="_Ref317259217"/>
      <w:bookmarkStart w:id="301" w:name="_Ref317259206"/>
      <w:bookmarkStart w:id="302" w:name="_Ref317259197"/>
      <w:bookmarkStart w:id="303" w:name="_Ref317259188"/>
      <w:bookmarkStart w:id="304" w:name="_Ref317259176"/>
      <w:bookmarkStart w:id="305" w:name="_Ref317259167"/>
      <w:bookmarkStart w:id="306" w:name="_Ref317259149"/>
      <w:bookmarkStart w:id="307" w:name="_Ref317259138"/>
      <w:bookmarkStart w:id="308" w:name="_Ref317259121"/>
      <w:bookmarkStart w:id="309" w:name="_Ref317259107"/>
      <w:bookmarkStart w:id="310" w:name="_Ref317259097"/>
      <w:bookmarkStart w:id="311" w:name="_Ref317259086"/>
      <w:bookmarkStart w:id="312" w:name="_Ref317259078"/>
      <w:bookmarkStart w:id="313" w:name="_Ref317258884"/>
      <w:bookmarkStart w:id="314" w:name="_Ref317258847"/>
      <w:bookmarkStart w:id="315" w:name="_Ref317258826"/>
      <w:bookmarkStart w:id="316" w:name="_Ref317252770"/>
      <w:bookmarkStart w:id="317" w:name="_Ref317252392"/>
      <w:bookmarkStart w:id="318" w:name="_Toc360116238"/>
      <w:bookmarkStart w:id="319" w:name="_Toc255987070"/>
      <w:r w:rsidRPr="00ED2026">
        <w:rPr>
          <w:rFonts w:eastAsia="Times New Roman"/>
          <w:sz w:val="28"/>
          <w:szCs w:val="28"/>
        </w:rPr>
        <w:lastRenderedPageBreak/>
        <w:t>ОБРАЗЦЫ ФОРМ ОСНОВНЫХ ДОКУМЕНТОВ, ВКЛЮЧАЕМЫХ В ЗАЯВКУ НА УЧАСТИЕ В ЗАПРОСЕ ПРЕДЛОЖЕНИЙ</w:t>
      </w:r>
      <w:bookmarkEnd w:id="299"/>
      <w:bookmarkEnd w:id="300"/>
      <w:bookmarkEnd w:id="301"/>
      <w:bookmarkEnd w:id="302"/>
      <w:bookmarkEnd w:id="303"/>
      <w:bookmarkEnd w:id="304"/>
      <w:bookmarkEnd w:id="305"/>
      <w:bookmarkEnd w:id="306"/>
      <w:bookmarkEnd w:id="307"/>
      <w:bookmarkEnd w:id="308"/>
      <w:bookmarkEnd w:id="309"/>
      <w:bookmarkEnd w:id="310"/>
      <w:bookmarkEnd w:id="311"/>
      <w:bookmarkEnd w:id="312"/>
      <w:bookmarkEnd w:id="313"/>
      <w:bookmarkEnd w:id="314"/>
      <w:bookmarkEnd w:id="315"/>
      <w:bookmarkEnd w:id="316"/>
      <w:bookmarkEnd w:id="317"/>
      <w:bookmarkEnd w:id="318"/>
    </w:p>
    <w:p w:rsidR="007E4CDF" w:rsidRPr="00ED2026" w:rsidRDefault="007F162F">
      <w:pPr>
        <w:pStyle w:val="Times12"/>
        <w:jc w:val="right"/>
        <w:rPr>
          <w:bCs w:val="0"/>
          <w:sz w:val="28"/>
          <w:szCs w:val="28"/>
        </w:rPr>
      </w:pPr>
      <w:bookmarkStart w:id="320" w:name="форма1"/>
      <w:bookmarkStart w:id="321" w:name="_Toc98251753"/>
      <w:bookmarkEnd w:id="319"/>
      <w:r w:rsidRPr="00ED2026">
        <w:rPr>
          <w:bCs w:val="0"/>
          <w:sz w:val="28"/>
          <w:szCs w:val="28"/>
        </w:rPr>
        <w:t xml:space="preserve">Форма </w:t>
      </w:r>
      <w:bookmarkStart w:id="322" w:name="F01"/>
      <w:bookmarkEnd w:id="320"/>
      <w:r w:rsidRPr="00ED2026">
        <w:rPr>
          <w:bCs w:val="0"/>
          <w:sz w:val="28"/>
          <w:szCs w:val="28"/>
        </w:rPr>
        <w:t>1.</w:t>
      </w:r>
      <w:bookmarkEnd w:id="322"/>
    </w:p>
    <w:p w:rsidR="007E4CDF" w:rsidRPr="00ED2026" w:rsidRDefault="007F162F">
      <w:pPr>
        <w:rPr>
          <w:b/>
          <w:i/>
        </w:rPr>
      </w:pPr>
      <w:r w:rsidRPr="00ED2026">
        <w:rPr>
          <w:b/>
          <w:i/>
        </w:rPr>
        <w:t>Фирменный бланк участника запроса предложений</w:t>
      </w:r>
    </w:p>
    <w:p w:rsidR="007E4CDF" w:rsidRPr="00ED2026" w:rsidRDefault="007F162F">
      <w:pPr>
        <w:pStyle w:val="Times12"/>
        <w:spacing w:before="120"/>
        <w:ind w:firstLine="0"/>
        <w:jc w:val="left"/>
        <w:rPr>
          <w:szCs w:val="24"/>
        </w:rPr>
      </w:pPr>
      <w:r w:rsidRPr="00ED2026">
        <w:rPr>
          <w:szCs w:val="24"/>
        </w:rPr>
        <w:t>«___» __________ 20___ года №______</w:t>
      </w:r>
    </w:p>
    <w:p w:rsidR="007E4CDF" w:rsidRPr="00ED2026" w:rsidRDefault="007E4CDF">
      <w:pPr>
        <w:pStyle w:val="Times12"/>
        <w:spacing w:before="120"/>
        <w:ind w:firstLine="0"/>
        <w:jc w:val="right"/>
        <w:rPr>
          <w:b/>
          <w:bCs w:val="0"/>
          <w:i/>
          <w:szCs w:val="24"/>
        </w:rPr>
      </w:pPr>
    </w:p>
    <w:p w:rsidR="007E4CDF" w:rsidRPr="00ED2026" w:rsidRDefault="007F162F">
      <w:pPr>
        <w:pStyle w:val="20"/>
        <w:numPr>
          <w:ilvl w:val="0"/>
          <w:numId w:val="0"/>
        </w:numPr>
        <w:tabs>
          <w:tab w:val="left" w:pos="709"/>
        </w:tabs>
        <w:spacing w:before="0" w:after="0"/>
        <w:jc w:val="center"/>
        <w:rPr>
          <w:rFonts w:ascii="Times New Roman" w:eastAsia="Times New Roman" w:hAnsi="Times New Roman" w:cs="Times New Roman"/>
          <w:b w:val="0"/>
          <w:bCs w:val="0"/>
          <w:i w:val="0"/>
        </w:rPr>
      </w:pPr>
      <w:bookmarkStart w:id="323" w:name="_Письмо_о_подаче"/>
      <w:bookmarkStart w:id="324" w:name="_Toc255987071"/>
      <w:bookmarkStart w:id="325" w:name="_Toc272505461"/>
      <w:bookmarkStart w:id="326" w:name="_Toc360116239"/>
      <w:bookmarkEnd w:id="323"/>
      <w:r w:rsidRPr="00ED2026">
        <w:rPr>
          <w:rFonts w:ascii="Times New Roman" w:eastAsia="Times New Roman" w:hAnsi="Times New Roman" w:cs="Times New Roman"/>
          <w:b w:val="0"/>
          <w:bCs w:val="0"/>
          <w:i w:val="0"/>
        </w:rPr>
        <w:t>ЗАЯВКА НА УЧАСТИЕ В ЗАПРОСЕ ПРЕДЛОЖЕНИЙ (Форма 1.)</w:t>
      </w:r>
      <w:bookmarkEnd w:id="324"/>
      <w:bookmarkEnd w:id="325"/>
      <w:bookmarkEnd w:id="326"/>
    </w:p>
    <w:p w:rsidR="007E4CDF" w:rsidRPr="00ED2026" w:rsidRDefault="007E4CDF">
      <w:pPr>
        <w:tabs>
          <w:tab w:val="left" w:pos="7938"/>
        </w:tabs>
        <w:ind w:firstLine="4820"/>
        <w:jc w:val="center"/>
        <w:rPr>
          <w:b/>
        </w:rPr>
      </w:pPr>
    </w:p>
    <w:p w:rsidR="00FE622D" w:rsidRPr="00ED2026" w:rsidRDefault="00196E26" w:rsidP="00FE622D">
      <w:pPr>
        <w:ind w:firstLine="709"/>
        <w:jc w:val="both"/>
        <w:rPr>
          <w:sz w:val="22"/>
        </w:rPr>
      </w:pPr>
      <w:r w:rsidRPr="00ED2026">
        <w:rPr>
          <w:sz w:val="28"/>
          <w:szCs w:val="28"/>
        </w:rPr>
        <w:t xml:space="preserve">Изучив извещение о проведении запроса предложений на право заключения договора на </w:t>
      </w:r>
      <w:r w:rsidR="00407BC4">
        <w:rPr>
          <w:sz w:val="28"/>
          <w:szCs w:val="28"/>
        </w:rPr>
        <w:t>выполнение работ по объекту «</w:t>
      </w:r>
      <w:r w:rsidR="00A740DE">
        <w:rPr>
          <w:sz w:val="28"/>
          <w:szCs w:val="28"/>
        </w:rPr>
        <w:t>Участок хим.обработки. Контроль сигнализации уровней в кислотных емкостях» ОАО ЧМЗ. Автоматизация</w:t>
      </w:r>
      <w:r w:rsidRPr="00ED2026">
        <w:rPr>
          <w:sz w:val="28"/>
          <w:szCs w:val="28"/>
        </w:rPr>
        <w:t xml:space="preserve">, </w:t>
      </w:r>
      <w:r w:rsidR="00FE622D" w:rsidRPr="00ED2026">
        <w:rPr>
          <w:sz w:val="28"/>
          <w:szCs w:val="28"/>
        </w:rPr>
        <w:t xml:space="preserve">опубликованное на официальном сайте и на </w:t>
      </w:r>
      <w:r w:rsidR="00166323">
        <w:rPr>
          <w:sz w:val="28"/>
          <w:szCs w:val="28"/>
        </w:rPr>
        <w:t>ЭТП ООО «Аукционный Конкурсный Дом»</w:t>
      </w:r>
      <w:r w:rsidR="004E1C92" w:rsidRPr="004E1C92">
        <w:rPr>
          <w:sz w:val="28"/>
          <w:szCs w:val="28"/>
        </w:rPr>
        <w:t xml:space="preserve"> </w:t>
      </w:r>
      <w:r w:rsidR="00FE622D" w:rsidRPr="00ED2026">
        <w:rPr>
          <w:sz w:val="28"/>
          <w:szCs w:val="28"/>
        </w:rPr>
        <w:t xml:space="preserve">на сайте </w:t>
      </w:r>
      <w:r w:rsidR="00166323">
        <w:rPr>
          <w:rStyle w:val="a7"/>
          <w:sz w:val="28"/>
          <w:szCs w:val="28"/>
          <w:lang w:val="en-US"/>
        </w:rPr>
        <w:t>www</w:t>
      </w:r>
      <w:r w:rsidR="00166323" w:rsidRPr="00166323">
        <w:rPr>
          <w:rStyle w:val="a7"/>
          <w:sz w:val="28"/>
          <w:szCs w:val="28"/>
        </w:rPr>
        <w:t>.</w:t>
      </w:r>
      <w:r w:rsidR="00166323">
        <w:rPr>
          <w:rStyle w:val="a7"/>
          <w:sz w:val="28"/>
          <w:szCs w:val="28"/>
          <w:lang w:val="en-US"/>
        </w:rPr>
        <w:t>a</w:t>
      </w:r>
      <w:r w:rsidR="00166323" w:rsidRPr="00166323">
        <w:rPr>
          <w:rStyle w:val="a7"/>
          <w:sz w:val="28"/>
          <w:szCs w:val="28"/>
        </w:rPr>
        <w:t>-</w:t>
      </w:r>
      <w:r w:rsidR="00166323">
        <w:rPr>
          <w:rStyle w:val="a7"/>
          <w:sz w:val="28"/>
          <w:szCs w:val="28"/>
          <w:lang w:val="en-US"/>
        </w:rPr>
        <w:t>k</w:t>
      </w:r>
      <w:r w:rsidR="00166323" w:rsidRPr="00166323">
        <w:rPr>
          <w:rStyle w:val="a7"/>
          <w:sz w:val="28"/>
          <w:szCs w:val="28"/>
        </w:rPr>
        <w:t>-</w:t>
      </w:r>
      <w:r w:rsidR="00166323">
        <w:rPr>
          <w:rStyle w:val="a7"/>
          <w:sz w:val="28"/>
          <w:szCs w:val="28"/>
          <w:lang w:val="en-US"/>
        </w:rPr>
        <w:t>d</w:t>
      </w:r>
      <w:r w:rsidR="00166323" w:rsidRPr="00166323">
        <w:rPr>
          <w:rStyle w:val="a7"/>
          <w:sz w:val="28"/>
          <w:szCs w:val="28"/>
        </w:rPr>
        <w:t>.</w:t>
      </w:r>
      <w:proofErr w:type="spellStart"/>
      <w:r w:rsidR="00166323">
        <w:rPr>
          <w:rStyle w:val="a7"/>
          <w:sz w:val="28"/>
          <w:szCs w:val="28"/>
          <w:lang w:val="en-US"/>
        </w:rPr>
        <w:t>ru</w:t>
      </w:r>
      <w:proofErr w:type="spellEnd"/>
      <w:r w:rsidR="00FE622D" w:rsidRPr="00ED2026">
        <w:rPr>
          <w:b/>
          <w:i/>
        </w:rPr>
        <w:t xml:space="preserve">, </w:t>
      </w:r>
      <w:r w:rsidR="00FE622D" w:rsidRPr="00ED2026">
        <w:rPr>
          <w:sz w:val="28"/>
          <w:szCs w:val="28"/>
        </w:rPr>
        <w:t xml:space="preserve">документацию по запросу предложений, и принимая установленные в них требования и условия запроса предложений, </w:t>
      </w:r>
      <w:r w:rsidR="00FE622D" w:rsidRPr="00ED2026">
        <w:rPr>
          <w:sz w:val="22"/>
        </w:rPr>
        <w:t xml:space="preserve">___________________________________________________________________, </w:t>
      </w:r>
    </w:p>
    <w:p w:rsidR="00FE622D" w:rsidRPr="00ED2026" w:rsidRDefault="00FE622D" w:rsidP="00FE622D">
      <w:pPr>
        <w:pStyle w:val="Times12"/>
        <w:suppressAutoHyphens/>
        <w:ind w:left="2018" w:firstLine="109"/>
        <w:jc w:val="center"/>
        <w:rPr>
          <w:sz w:val="22"/>
        </w:rPr>
      </w:pPr>
      <w:r w:rsidRPr="00ED2026">
        <w:rPr>
          <w:b/>
          <w:i/>
          <w:vertAlign w:val="superscript"/>
        </w:rPr>
        <w:t>(полное наименование участника запроса предложений с указанием организационно-правовой формы)</w:t>
      </w:r>
    </w:p>
    <w:p w:rsidR="00FE622D" w:rsidRPr="00ED2026" w:rsidRDefault="00FE622D" w:rsidP="00FE622D">
      <w:pPr>
        <w:pStyle w:val="Times12"/>
        <w:suppressAutoHyphens/>
        <w:ind w:firstLine="0"/>
        <w:rPr>
          <w:sz w:val="22"/>
        </w:rPr>
      </w:pPr>
      <w:r w:rsidRPr="00ED2026">
        <w:rPr>
          <w:sz w:val="28"/>
        </w:rPr>
        <w:t>ИНН</w:t>
      </w:r>
      <w:r w:rsidRPr="00ED2026">
        <w:rPr>
          <w:sz w:val="22"/>
        </w:rPr>
        <w:t>________________________________________________________,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(ИНН участника запроса предложений)</w:t>
      </w:r>
    </w:p>
    <w:p w:rsidR="00FE622D" w:rsidRPr="00ED2026" w:rsidRDefault="00FE622D" w:rsidP="00FE622D">
      <w:pPr>
        <w:pStyle w:val="Times12"/>
        <w:suppressAutoHyphens/>
        <w:ind w:firstLine="0"/>
        <w:rPr>
          <w:sz w:val="22"/>
        </w:rPr>
      </w:pPr>
      <w:r w:rsidRPr="00ED2026">
        <w:rPr>
          <w:sz w:val="28"/>
        </w:rPr>
        <w:t>зарегистрированное по адресу</w:t>
      </w:r>
      <w:r w:rsidR="000F6D52">
        <w:rPr>
          <w:sz w:val="28"/>
        </w:rPr>
        <w:t xml:space="preserve"> </w:t>
      </w:r>
      <w:r w:rsidRPr="00ED2026">
        <w:rPr>
          <w:sz w:val="22"/>
        </w:rPr>
        <w:t>________________________________________________________,</w:t>
      </w:r>
    </w:p>
    <w:p w:rsidR="00FE622D" w:rsidRPr="00ED2026" w:rsidRDefault="00FE622D" w:rsidP="00FE622D">
      <w:pPr>
        <w:pStyle w:val="Times12"/>
        <w:suppressAutoHyphens/>
        <w:ind w:left="2836" w:firstLine="709"/>
        <w:jc w:val="center"/>
        <w:rPr>
          <w:b/>
          <w:i/>
          <w:vertAlign w:val="superscript"/>
        </w:rPr>
      </w:pPr>
      <w:r w:rsidRPr="00ED2026">
        <w:rPr>
          <w:b/>
          <w:i/>
          <w:vertAlign w:val="superscript"/>
        </w:rPr>
        <w:t>(юридический адрес участника запроса предложений)</w:t>
      </w:r>
    </w:p>
    <w:p w:rsidR="00FE622D" w:rsidRPr="00ED2026" w:rsidRDefault="00FE622D" w:rsidP="00FE622D">
      <w:pPr>
        <w:pStyle w:val="Times12"/>
        <w:suppressAutoHyphens/>
        <w:ind w:firstLine="0"/>
        <w:rPr>
          <w:sz w:val="28"/>
        </w:rPr>
      </w:pPr>
      <w:r w:rsidRPr="00ED2026">
        <w:rPr>
          <w:sz w:val="28"/>
        </w:rPr>
        <w:t>фактический адрес _____________________________________________________,</w:t>
      </w:r>
    </w:p>
    <w:p w:rsidR="00FE622D" w:rsidRPr="00ED2026" w:rsidRDefault="00FE622D" w:rsidP="00FE622D">
      <w:pPr>
        <w:pStyle w:val="Times12"/>
        <w:suppressAutoHyphens/>
        <w:ind w:firstLine="0"/>
        <w:jc w:val="center"/>
        <w:rPr>
          <w:b/>
          <w:i/>
          <w:vertAlign w:val="superscript"/>
        </w:rPr>
      </w:pPr>
      <w:r w:rsidRPr="00ED2026">
        <w:rPr>
          <w:b/>
          <w:i/>
          <w:vertAlign w:val="superscript"/>
        </w:rPr>
        <w:t>(фактический адрес участника запроса предложений)</w:t>
      </w:r>
    </w:p>
    <w:p w:rsidR="00FE622D" w:rsidRPr="00ED2026" w:rsidRDefault="00FE622D" w:rsidP="00FE622D">
      <w:pPr>
        <w:pStyle w:val="Times12"/>
        <w:suppressAutoHyphens/>
        <w:ind w:firstLine="0"/>
        <w:rPr>
          <w:sz w:val="22"/>
        </w:rPr>
      </w:pPr>
      <w:r w:rsidRPr="00ED2026">
        <w:rPr>
          <w:sz w:val="28"/>
        </w:rPr>
        <w:t>предлагает заключить договор на:</w:t>
      </w:r>
      <w:r w:rsidRPr="00ED2026">
        <w:rPr>
          <w:sz w:val="22"/>
        </w:rPr>
        <w:t xml:space="preserve"> ____________________________________________________</w:t>
      </w:r>
    </w:p>
    <w:p w:rsidR="00FE622D" w:rsidRPr="00ED2026" w:rsidRDefault="00FE622D" w:rsidP="00FE622D">
      <w:pPr>
        <w:pStyle w:val="af9"/>
        <w:spacing w:before="0" w:after="0" w:line="240" w:lineRule="auto"/>
        <w:ind w:left="3545" w:firstLine="0"/>
        <w:jc w:val="center"/>
        <w:rPr>
          <w:rFonts w:ascii="Times New Roman" w:hAnsi="Times New Roman" w:cs="Times New Roman"/>
          <w:b/>
          <w:bCs/>
          <w:i/>
          <w:szCs w:val="22"/>
          <w:vertAlign w:val="superscript"/>
        </w:rPr>
      </w:pPr>
      <w:r w:rsidRPr="00ED2026">
        <w:rPr>
          <w:rFonts w:ascii="Times New Roman" w:hAnsi="Times New Roman" w:cs="Times New Roman"/>
          <w:b/>
          <w:bCs/>
          <w:i/>
          <w:szCs w:val="22"/>
          <w:vertAlign w:val="superscript"/>
        </w:rPr>
        <w:t>(предмет договора)</w:t>
      </w:r>
    </w:p>
    <w:p w:rsidR="00196E26" w:rsidRPr="00ED2026" w:rsidRDefault="00FE622D" w:rsidP="00FE622D">
      <w:pPr>
        <w:ind w:firstLine="709"/>
        <w:jc w:val="both"/>
        <w:rPr>
          <w:sz w:val="28"/>
          <w:szCs w:val="28"/>
        </w:rPr>
      </w:pPr>
      <w:r w:rsidRPr="00ED2026">
        <w:rPr>
          <w:sz w:val="28"/>
          <w:szCs w:val="28"/>
        </w:rPr>
        <w:t xml:space="preserve">в соответствии с </w:t>
      </w:r>
      <w:r w:rsidRPr="00ED2026">
        <w:rPr>
          <w:b/>
          <w:i/>
        </w:rPr>
        <w:t xml:space="preserve">Техническим предложением, Проектом договора субподряда </w:t>
      </w:r>
      <w:r w:rsidRPr="00ED2026">
        <w:rPr>
          <w:sz w:val="28"/>
          <w:szCs w:val="28"/>
        </w:rPr>
        <w:t>и другими документами, являющимися неотъемлемыми приложениями к настоящей заявке на следующих условиях</w:t>
      </w:r>
      <w:r w:rsidR="00196E26" w:rsidRPr="00ED2026">
        <w:rPr>
          <w:sz w:val="28"/>
          <w:szCs w:val="28"/>
        </w:rPr>
        <w:t xml:space="preserve">: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96E26" w:rsidRPr="00ED2026" w:rsidTr="00196E26">
        <w:trPr>
          <w:cantSplit/>
          <w:tblHeader/>
        </w:trPr>
        <w:tc>
          <w:tcPr>
            <w:tcW w:w="709" w:type="dxa"/>
            <w:vAlign w:val="center"/>
          </w:tcPr>
          <w:p w:rsidR="00196E26" w:rsidRPr="00ED2026" w:rsidRDefault="00196E26" w:rsidP="00196E26">
            <w:pPr>
              <w:keepNext/>
              <w:ind w:left="-57" w:right="-57"/>
              <w:jc w:val="center"/>
            </w:pPr>
            <w:r w:rsidRPr="00ED2026">
              <w:t xml:space="preserve">№ </w:t>
            </w:r>
            <w:proofErr w:type="spellStart"/>
            <w:r w:rsidRPr="00ED2026">
              <w:t>п</w:t>
            </w:r>
            <w:proofErr w:type="spellEnd"/>
            <w:r w:rsidRPr="00ED2026">
              <w:t>/</w:t>
            </w:r>
            <w:proofErr w:type="spellStart"/>
            <w:r w:rsidRPr="00ED2026">
              <w:t>п</w:t>
            </w:r>
            <w:proofErr w:type="spellEnd"/>
          </w:p>
        </w:tc>
        <w:tc>
          <w:tcPr>
            <w:tcW w:w="4394" w:type="dxa"/>
            <w:vAlign w:val="center"/>
          </w:tcPr>
          <w:p w:rsidR="00196E26" w:rsidRPr="00ED2026" w:rsidRDefault="00196E26" w:rsidP="00196E26">
            <w:pPr>
              <w:keepNext/>
              <w:ind w:left="-57" w:right="-57"/>
              <w:jc w:val="center"/>
            </w:pPr>
            <w:r w:rsidRPr="00ED2026">
              <w:t xml:space="preserve">Условия заявок на участие в запросе предложений </w:t>
            </w:r>
            <w:r w:rsidRPr="00ED2026">
              <w:br w:type="textWrapping" w:clear="all"/>
              <w:t xml:space="preserve">(сведения, оглашаемые на процедуре открытия доступа к поданным заявкам), </w:t>
            </w:r>
            <w:r w:rsidRPr="00ED2026">
              <w:rPr>
                <w:b/>
                <w:i/>
              </w:rPr>
              <w:t>а также условия договора, по которым допускаются встречные предложения</w:t>
            </w:r>
            <w:r w:rsidRPr="00ED2026">
              <w:t>)</w:t>
            </w:r>
          </w:p>
        </w:tc>
        <w:tc>
          <w:tcPr>
            <w:tcW w:w="4962" w:type="dxa"/>
            <w:vAlign w:val="center"/>
          </w:tcPr>
          <w:p w:rsidR="00196E26" w:rsidRPr="00ED2026" w:rsidRDefault="00196E26" w:rsidP="00196E26">
            <w:pPr>
              <w:keepNext/>
              <w:ind w:left="57" w:right="57"/>
              <w:jc w:val="center"/>
            </w:pPr>
            <w:r w:rsidRPr="00ED2026">
              <w:t>Предложения участника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pPr>
            <w:r w:rsidRPr="00ED2026">
              <w:rPr>
                <w:bCs/>
              </w:rPr>
              <w:t>Цена заявки, руб. с НДС</w:t>
            </w:r>
          </w:p>
        </w:tc>
        <w:tc>
          <w:tcPr>
            <w:tcW w:w="4962" w:type="dxa"/>
            <w:vAlign w:val="center"/>
          </w:tcPr>
          <w:p w:rsidR="00196E26" w:rsidRPr="00ED2026" w:rsidRDefault="00196E26" w:rsidP="00196E26">
            <w:pPr>
              <w:ind w:left="57" w:right="57"/>
              <w:jc w:val="center"/>
            </w:pPr>
            <w:r w:rsidRPr="00ED2026">
              <w:rPr>
                <w:b/>
                <w:i/>
              </w:rPr>
              <w:t>[указать цену договора с отражением размера НДС]</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Цена заявки, руб. без НДС</w:t>
            </w:r>
          </w:p>
        </w:tc>
        <w:tc>
          <w:tcPr>
            <w:tcW w:w="4962" w:type="dxa"/>
            <w:vAlign w:val="center"/>
          </w:tcPr>
          <w:p w:rsidR="00196E26" w:rsidRPr="00ED2026" w:rsidRDefault="00196E26" w:rsidP="00196E26">
            <w:pPr>
              <w:ind w:left="57" w:right="57"/>
              <w:jc w:val="center"/>
              <w:rPr>
                <w:b/>
                <w:i/>
              </w:rPr>
            </w:pPr>
            <w:r w:rsidRPr="00ED2026">
              <w:rPr>
                <w:b/>
                <w:i/>
              </w:rPr>
              <w:t>[указать цену договора]</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 xml:space="preserve">Срок </w:t>
            </w:r>
            <w:r w:rsidRPr="00ED2026">
              <w:rPr>
                <w:b/>
                <w:i/>
              </w:rPr>
              <w:t>поставки товара/выполнения работ /оказания услуг</w:t>
            </w:r>
          </w:p>
        </w:tc>
        <w:tc>
          <w:tcPr>
            <w:tcW w:w="4962" w:type="dxa"/>
            <w:vAlign w:val="center"/>
          </w:tcPr>
          <w:p w:rsidR="00196E26" w:rsidRPr="00ED2026" w:rsidRDefault="00196E26" w:rsidP="00196E26">
            <w:pPr>
              <w:ind w:left="57" w:right="57"/>
              <w:jc w:val="center"/>
              <w:rPr>
                <w:b/>
                <w:i/>
                <w:iCs/>
                <w:shd w:val="clear" w:color="auto" w:fill="FFFF99"/>
              </w:rPr>
            </w:pPr>
            <w:r w:rsidRPr="00ED2026">
              <w:rPr>
                <w:b/>
                <w:i/>
              </w:rPr>
              <w:t xml:space="preserve">[указать начало и окончание поставки товара/ выполнения работ /оказания услуг в формате исчисления сроков, указанном в пункте </w:t>
            </w:r>
            <w:fldSimple w:instr=" REF _Ref317250598 \r \h  \* MERGEFORMAT ">
              <w:r w:rsidR="00286043">
                <w:t>3</w:t>
              </w:r>
            </w:fldSimple>
            <w:r w:rsidRPr="00ED2026">
              <w:rPr>
                <w:b/>
                <w:i/>
              </w:rPr>
              <w:t xml:space="preserve"> раздела </w:t>
            </w:r>
            <w:fldSimple w:instr=" REF _Ref317249938 \r \h  \* MERGEFORMAT ">
              <w:r w:rsidR="00286043">
                <w:t>5</w:t>
              </w:r>
            </w:fldSimple>
            <w:r w:rsidRPr="00ED2026">
              <w:rPr>
                <w:b/>
                <w:i/>
              </w:rPr>
              <w:t xml:space="preserve"> «Информационная карта запроса предложений»]</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tcPr>
          <w:p w:rsidR="00196E26" w:rsidRPr="00ED2026" w:rsidRDefault="00196E26" w:rsidP="00196E26">
            <w:pPr>
              <w:ind w:left="57" w:right="57"/>
              <w:rPr>
                <w:bCs/>
              </w:rPr>
            </w:pPr>
            <w:r w:rsidRPr="00ED2026">
              <w:rPr>
                <w:bCs/>
              </w:rPr>
              <w:t>Гарантийный срок, мес.</w:t>
            </w:r>
          </w:p>
        </w:tc>
        <w:tc>
          <w:tcPr>
            <w:tcW w:w="4962" w:type="dxa"/>
          </w:tcPr>
          <w:p w:rsidR="00196E26" w:rsidRPr="00ED2026" w:rsidRDefault="00196E26" w:rsidP="00196E26">
            <w:pPr>
              <w:ind w:left="57" w:right="57"/>
              <w:jc w:val="center"/>
              <w:rPr>
                <w:b/>
                <w:i/>
                <w:iCs/>
                <w:shd w:val="clear" w:color="auto" w:fill="FFFF99"/>
              </w:rPr>
            </w:pPr>
            <w:r w:rsidRPr="00ED2026">
              <w:rPr>
                <w:b/>
                <w:i/>
              </w:rPr>
              <w:t>[указать гарантийный срок]</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Условия оплаты</w:t>
            </w:r>
          </w:p>
        </w:tc>
        <w:tc>
          <w:tcPr>
            <w:tcW w:w="4962" w:type="dxa"/>
          </w:tcPr>
          <w:p w:rsidR="00196E26" w:rsidRPr="00ED2026" w:rsidRDefault="00196E26" w:rsidP="00196E26">
            <w:pPr>
              <w:ind w:left="57" w:right="57"/>
              <w:jc w:val="center"/>
              <w:rPr>
                <w:b/>
                <w:i/>
              </w:rPr>
            </w:pPr>
            <w:r w:rsidRPr="00ED2026">
              <w:rPr>
                <w:b/>
                <w:i/>
              </w:rPr>
              <w:t>[указать порядок платежей по договору, предлагаемый участником]</w:t>
            </w:r>
          </w:p>
        </w:tc>
      </w:tr>
      <w:tr w:rsidR="00196E26" w:rsidRPr="00ED2026" w:rsidTr="00196E26">
        <w:trPr>
          <w:cantSplit/>
        </w:trPr>
        <w:tc>
          <w:tcPr>
            <w:tcW w:w="709" w:type="dxa"/>
            <w:vAlign w:val="center"/>
          </w:tcPr>
          <w:p w:rsidR="00196E26" w:rsidRPr="00ED2026" w:rsidRDefault="00196E26" w:rsidP="002D124F">
            <w:pPr>
              <w:numPr>
                <w:ilvl w:val="0"/>
                <w:numId w:val="55"/>
              </w:numPr>
              <w:tabs>
                <w:tab w:val="left" w:pos="284"/>
              </w:tabs>
              <w:ind w:left="0" w:firstLine="0"/>
              <w:jc w:val="center"/>
            </w:pPr>
          </w:p>
        </w:tc>
        <w:tc>
          <w:tcPr>
            <w:tcW w:w="4394" w:type="dxa"/>
            <w:vAlign w:val="center"/>
          </w:tcPr>
          <w:p w:rsidR="00196E26" w:rsidRPr="00ED2026" w:rsidRDefault="00196E26" w:rsidP="00196E26">
            <w:pPr>
              <w:ind w:left="57" w:right="57"/>
              <w:rPr>
                <w:bCs/>
              </w:rPr>
            </w:pPr>
            <w:r w:rsidRPr="00ED2026">
              <w:rPr>
                <w:bCs/>
              </w:rPr>
              <w:t>…</w:t>
            </w:r>
          </w:p>
        </w:tc>
        <w:tc>
          <w:tcPr>
            <w:tcW w:w="4962" w:type="dxa"/>
          </w:tcPr>
          <w:p w:rsidR="00196E26" w:rsidRPr="00ED2026" w:rsidRDefault="00196E26" w:rsidP="00196E26">
            <w:pPr>
              <w:ind w:left="57" w:right="57"/>
              <w:jc w:val="center"/>
              <w:rPr>
                <w:b/>
                <w:i/>
              </w:rPr>
            </w:pPr>
          </w:p>
        </w:tc>
      </w:tr>
    </w:tbl>
    <w:p w:rsidR="00196E26" w:rsidRPr="00ED2026" w:rsidRDefault="00196E26" w:rsidP="00196E26">
      <w:pPr>
        <w:pStyle w:val="af9"/>
        <w:spacing w:before="0" w:after="0" w:line="240" w:lineRule="auto"/>
        <w:ind w:firstLine="709"/>
        <w:rPr>
          <w:rFonts w:ascii="Times New Roman" w:hAnsi="Times New Roman" w:cs="Times New Roman"/>
          <w:sz w:val="22"/>
          <w:szCs w:val="22"/>
        </w:rPr>
      </w:pPr>
      <w:r w:rsidRPr="00ED2026">
        <w:rPr>
          <w:rFonts w:ascii="Times New Roman" w:hAnsi="Times New Roman" w:cs="Times New Roman"/>
          <w:sz w:val="28"/>
          <w:szCs w:val="28"/>
        </w:rPr>
        <w:t>Настоящая заявка на участие в запросе предложений имеет правовой статус оферты и действует до «___» __________ 20___ года.</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b/>
          <w:i/>
          <w:sz w:val="24"/>
          <w:szCs w:val="24"/>
        </w:rPr>
        <w:t>Для юридических лиц:</w:t>
      </w:r>
      <w:r w:rsidR="00CA5E35">
        <w:rPr>
          <w:rFonts w:ascii="Times New Roman" w:hAnsi="Times New Roman" w:cs="Times New Roman"/>
          <w:sz w:val="28"/>
          <w:szCs w:val="28"/>
        </w:rPr>
        <w:t xml:space="preserve"> </w:t>
      </w:r>
      <w:r w:rsidRPr="00ED2026">
        <w:rPr>
          <w:rFonts w:ascii="Times New Roman" w:hAnsi="Times New Roman" w:cs="Times New Roman"/>
          <w:sz w:val="28"/>
          <w:szCs w:val="28"/>
        </w:rPr>
        <w:t>Настоящим подтверждаем, что:</w:t>
      </w:r>
    </w:p>
    <w:p w:rsidR="00196E26" w:rsidRPr="00ED2026" w:rsidRDefault="00196E26" w:rsidP="002D124F">
      <w:pPr>
        <w:pStyle w:val="aa"/>
        <w:numPr>
          <w:ilvl w:val="0"/>
          <w:numId w:val="57"/>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lastRenderedPageBreak/>
        <w:t xml:space="preserve">против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не проводится процедура ликвидации, не принято арбитражным судом решения о признании _____________ </w:t>
      </w:r>
      <w:r w:rsidRPr="00ED2026">
        <w:rPr>
          <w:rFonts w:ascii="Times New Roman" w:hAnsi="Times New Roman" w:cs="Times New Roman"/>
          <w:b/>
          <w:i/>
          <w:sz w:val="24"/>
          <w:szCs w:val="24"/>
        </w:rPr>
        <w:t>(наименование участника запроса предложений)</w:t>
      </w:r>
      <w:r w:rsidRPr="00ED2026">
        <w:rPr>
          <w:rFonts w:ascii="Times New Roman" w:hAnsi="Times New Roman" w:cs="Times New Roman"/>
          <w:sz w:val="28"/>
          <w:szCs w:val="28"/>
        </w:rPr>
        <w:t xml:space="preserve"> банкротом, деятельность _____________ </w:t>
      </w:r>
      <w:r w:rsidRPr="00ED2026">
        <w:rPr>
          <w:rFonts w:ascii="Times New Roman" w:hAnsi="Times New Roman" w:cs="Times New Roman"/>
          <w:szCs w:val="28"/>
        </w:rPr>
        <w:t>(</w:t>
      </w:r>
      <w:r w:rsidRPr="00ED2026">
        <w:rPr>
          <w:rFonts w:ascii="Times New Roman" w:hAnsi="Times New Roman" w:cs="Times New Roman"/>
          <w:b/>
          <w:i/>
          <w:szCs w:val="28"/>
        </w:rPr>
        <w:t>наименование участника запроса предложений</w:t>
      </w:r>
      <w:r w:rsidRPr="00ED2026">
        <w:rPr>
          <w:rFonts w:ascii="Times New Roman" w:hAnsi="Times New Roman" w:cs="Times New Roman"/>
          <w:szCs w:val="28"/>
        </w:rPr>
        <w:t>)</w:t>
      </w:r>
      <w:r w:rsidRPr="00ED2026">
        <w:rPr>
          <w:rFonts w:ascii="Times New Roman" w:hAnsi="Times New Roman" w:cs="Times New Roman"/>
          <w:sz w:val="28"/>
          <w:szCs w:val="28"/>
        </w:rPr>
        <w:t xml:space="preserve"> не приостановлена, на имущество не наложен арест по решению суда, административного органа;</w:t>
      </w:r>
    </w:p>
    <w:p w:rsidR="00196E26" w:rsidRPr="00ED2026" w:rsidRDefault="00196E26" w:rsidP="002D124F">
      <w:pPr>
        <w:pStyle w:val="aa"/>
        <w:numPr>
          <w:ilvl w:val="0"/>
          <w:numId w:val="57"/>
        </w:numPr>
        <w:tabs>
          <w:tab w:val="left" w:pos="1134"/>
        </w:tabs>
        <w:ind w:left="0" w:firstLine="709"/>
        <w:contextualSpacing w:val="0"/>
        <w:jc w:val="both"/>
        <w:rPr>
          <w:rFonts w:ascii="Times New Roman" w:hAnsi="Times New Roman" w:cs="Times New Roman"/>
          <w:b/>
          <w:i/>
          <w:sz w:val="24"/>
          <w:szCs w:val="24"/>
        </w:rPr>
      </w:pPr>
      <w:r w:rsidRPr="00ED2026">
        <w:rPr>
          <w:rFonts w:ascii="Times New Roman" w:hAnsi="Times New Roman" w:cs="Times New Roman"/>
          <w:b/>
          <w:i/>
          <w:sz w:val="24"/>
          <w:szCs w:val="24"/>
        </w:rPr>
        <w:t>[участнику запроса предложений необходимо выбрать одно из следующих положений, подходящих для его состояния по задолженности по уплате налогов, сборов, пеней и штрафов:</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отсутствует.</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либо</w:t>
      </w:r>
    </w:p>
    <w:p w:rsidR="00196E26" w:rsidRPr="00ED2026" w:rsidRDefault="00196E26" w:rsidP="00196E26">
      <w:pPr>
        <w:pStyle w:val="aa"/>
        <w:tabs>
          <w:tab w:val="left" w:pos="567"/>
          <w:tab w:val="left" w:pos="1134"/>
        </w:tabs>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задолженность _____________ (наименование участника запроса предложений) по уплате налогов, сборов, пеней и штрафов не превышает 25% балансовой стоимости активов _____________ (наименование участника запроса предложений) по данным бухгалтерской (финансовой) отчетности за истекший _____ (указать период: год, квартал, полугодие, 9 месяцев).]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предложений», заинтересованных или причастных к данным сведениям лиц на обработку предоставленных сведений заказчиком (организатором запроса предложений),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ED2026">
        <w:rPr>
          <w:rFonts w:ascii="Times New Roman" w:hAnsi="Times New Roman" w:cs="Times New Roman"/>
          <w:sz w:val="28"/>
          <w:szCs w:val="28"/>
        </w:rPr>
        <w:t>Росфинмониторингу</w:t>
      </w:r>
      <w:proofErr w:type="spellEnd"/>
      <w:r w:rsidRPr="00ED2026">
        <w:rPr>
          <w:rFonts w:ascii="Times New Roman" w:hAnsi="Times New Roman" w:cs="Times New Roman"/>
          <w:sz w:val="28"/>
          <w:szCs w:val="28"/>
        </w:rPr>
        <w:t>, Правительству Российской Федерации)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Для физических лиц:</w:t>
      </w:r>
      <w:r w:rsidR="000F6D52">
        <w:rPr>
          <w:rFonts w:ascii="Times New Roman" w:hAnsi="Times New Roman" w:cs="Times New Roman"/>
          <w:b/>
          <w:i/>
          <w:sz w:val="24"/>
          <w:szCs w:val="24"/>
        </w:rPr>
        <w:t xml:space="preserve"> </w:t>
      </w:r>
      <w:r w:rsidRPr="00ED2026">
        <w:rPr>
          <w:rFonts w:ascii="Times New Roman" w:hAnsi="Times New Roman" w:cs="Times New Roman"/>
          <w:b/>
          <w:i/>
          <w:sz w:val="24"/>
          <w:szCs w:val="24"/>
        </w:rPr>
        <w:t>Настоящим даем свое согласие на обработку заказчиком (организатором запроса предложений)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 xml:space="preserve">В случае признания нас победителем запроса предложений, либо при поступлении в наш адрес предложения о заключении договора, мы берем на себя следующие обязательства: </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подписать со своей стороны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2D124F">
      <w:pPr>
        <w:pStyle w:val="aa"/>
        <w:numPr>
          <w:ilvl w:val="0"/>
          <w:numId w:val="58"/>
        </w:numPr>
        <w:ind w:left="0" w:firstLine="709"/>
        <w:contextualSpacing w:val="0"/>
        <w:jc w:val="both"/>
        <w:rPr>
          <w:rFonts w:ascii="Times New Roman" w:hAnsi="Times New Roman" w:cs="Times New Roman"/>
          <w:sz w:val="28"/>
          <w:szCs w:val="28"/>
        </w:rPr>
      </w:pPr>
      <w:r w:rsidRPr="00ED2026">
        <w:rPr>
          <w:rFonts w:ascii="Times New Roman" w:hAnsi="Times New Roman" w:cs="Times New Roman"/>
          <w:sz w:val="28"/>
          <w:szCs w:val="28"/>
        </w:rPr>
        <w:t xml:space="preserve">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 нами заявки на участие в запросе предложений и до подписания договора. В случае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w:t>
      </w:r>
      <w:r w:rsidRPr="00ED2026">
        <w:rPr>
          <w:rFonts w:ascii="Times New Roman" w:hAnsi="Times New Roman" w:cs="Times New Roman"/>
          <w:sz w:val="28"/>
          <w:szCs w:val="28"/>
        </w:rPr>
        <w:lastRenderedPageBreak/>
        <w:t>предоставлена нами не ранее 5 (пяти) дней до заключения договора (с двух сторон);</w:t>
      </w:r>
    </w:p>
    <w:p w:rsidR="00196E26" w:rsidRPr="00ED2026" w:rsidRDefault="00196E26" w:rsidP="00196E26">
      <w:pPr>
        <w:pStyle w:val="aa"/>
        <w:ind w:firstLine="709"/>
        <w:jc w:val="both"/>
        <w:rPr>
          <w:rFonts w:ascii="Times New Roman" w:hAnsi="Times New Roman" w:cs="Times New Roman"/>
          <w:sz w:val="22"/>
          <w:szCs w:val="22"/>
        </w:rPr>
      </w:pPr>
      <w:r w:rsidRPr="00ED2026">
        <w:rPr>
          <w:rFonts w:ascii="Times New Roman" w:hAnsi="Times New Roman" w:cs="Times New Roman"/>
          <w:sz w:val="28"/>
          <w:szCs w:val="28"/>
        </w:rPr>
        <w:t xml:space="preserve">Мы уведомлены и согласны с условием, что в случае предоставления нами недостоверных сведений мы можем быть отстранены от участия в запросе предложений, а в случае, если недостоверность предоставленных нами сведений будет выявлена после заключения с нами договора, такой договор может быть расторгнут.  </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договора в виде ________________ (безотзывной банковской гарантии, выданной банком, на исполнение обязательств по договору/ поручительства/ в форме денежных средств путем их перечисления заказчику) в течение ___ дней (указать срок предоставления обеспечения исполнения договора) на сумму __% от цены договора (вид, срок, сумма обеспечения исполнения договора указываются в соответствии с </w:t>
      </w:r>
      <w:r w:rsidRPr="00ED2026">
        <w:rPr>
          <w:rFonts w:ascii="Times New Roman" w:hAnsi="Times New Roman" w:cs="Times New Roman"/>
          <w:b/>
          <w:i/>
          <w:sz w:val="24"/>
          <w:szCs w:val="28"/>
        </w:rPr>
        <w:t xml:space="preserve">частью 2 «ПРОЕКТ ДОГОВОРА СУБПОДРЯДА» и/или пунктом 24 раздела 5 «Информационная карта запроса предложений» документации по запросу предложений). </w:t>
      </w:r>
    </w:p>
    <w:p w:rsidR="00196E26" w:rsidRPr="00ED2026" w:rsidRDefault="00196E26" w:rsidP="00196E26">
      <w:pPr>
        <w:pStyle w:val="aa"/>
        <w:ind w:firstLine="709"/>
        <w:jc w:val="both"/>
        <w:rPr>
          <w:rFonts w:ascii="Times New Roman" w:hAnsi="Times New Roman" w:cs="Times New Roman"/>
          <w:b/>
          <w:i/>
          <w:sz w:val="24"/>
          <w:szCs w:val="28"/>
        </w:rPr>
      </w:pPr>
      <w:r w:rsidRPr="00ED2026">
        <w:rPr>
          <w:rFonts w:ascii="Times New Roman" w:hAnsi="Times New Roman" w:cs="Times New Roman"/>
          <w:b/>
          <w:i/>
          <w:sz w:val="24"/>
          <w:szCs w:val="24"/>
        </w:rPr>
        <w:t xml:space="preserve">Нами будет предоставлено обеспечение возврата аванса в виде ________________ (безотзывной банковской гарантии, выданной банком, на возврат аванса/ поручительства/ в форме денежных средств путем их перечисления заказчику) в течение ___ дней (указать срок предоставления обеспечения возврата аванса) на сумму __ (вид, срок, сумма обеспечения возврата аванса указываются в соответствии с частью 2 </w:t>
      </w:r>
      <w:r w:rsidRPr="00ED2026">
        <w:rPr>
          <w:rFonts w:ascii="Times New Roman" w:hAnsi="Times New Roman" w:cs="Times New Roman"/>
          <w:b/>
          <w:i/>
          <w:sz w:val="24"/>
          <w:szCs w:val="28"/>
        </w:rPr>
        <w:t>«ПРОЕКТ ДОГОВОРА СУБПОДРЯДА» и/или пунктом 24 раздела 5 «Информационная карта запроса предложений» документации по запросу предложений).</w:t>
      </w:r>
    </w:p>
    <w:p w:rsidR="00196E26" w:rsidRPr="00ED2026" w:rsidRDefault="00196E26" w:rsidP="00196E26">
      <w:pPr>
        <w:pStyle w:val="aa"/>
        <w:ind w:firstLine="709"/>
        <w:jc w:val="both"/>
        <w:rPr>
          <w:rFonts w:ascii="Times New Roman" w:hAnsi="Times New Roman" w:cs="Times New Roman"/>
          <w:b/>
          <w:i/>
          <w:sz w:val="24"/>
          <w:szCs w:val="24"/>
        </w:rPr>
      </w:pPr>
      <w:r w:rsidRPr="00ED2026">
        <w:rPr>
          <w:rFonts w:ascii="Times New Roman" w:hAnsi="Times New Roman" w:cs="Times New Roman"/>
          <w:b/>
          <w:i/>
          <w:sz w:val="24"/>
          <w:szCs w:val="24"/>
        </w:rPr>
        <w:t xml:space="preserve">Нами будет предоставлено обеспечение исполнения гарантийных обязательств в виде ________________ (безотзывной банковской гарантии, выданной банком, на исполнение гарантийных обязательств/ поручительства/ в форме денежных средств путем их перечисления заказчику) в течение ___ дней (указать срок предоставления обеспечения гарантийных обязательств) на сумму __% от цены договора (вид, срок, сумма обеспечения исполнения гарантийных обязательств указываются в соответствии с частью 2 </w:t>
      </w:r>
      <w:r w:rsidRPr="00ED2026">
        <w:rPr>
          <w:rFonts w:ascii="Times New Roman" w:hAnsi="Times New Roman" w:cs="Times New Roman"/>
          <w:b/>
          <w:i/>
          <w:sz w:val="24"/>
          <w:szCs w:val="28"/>
        </w:rPr>
        <w:t>«ПРОЕКТ ДОГОВОРА СУБПОДРЯДА»</w:t>
      </w:r>
      <w:r w:rsidRPr="00ED2026">
        <w:rPr>
          <w:rFonts w:ascii="Times New Roman" w:hAnsi="Times New Roman" w:cs="Times New Roman"/>
          <w:b/>
          <w:i/>
          <w:sz w:val="24"/>
          <w:szCs w:val="24"/>
        </w:rPr>
        <w:t xml:space="preserve"> и/или пунктом </w:t>
      </w:r>
      <w:fldSimple w:instr=" REF _Ref317256138 \r \h  \* MERGEFORMAT ">
        <w:r w:rsidR="00286043" w:rsidRPr="00286043">
          <w:rPr>
            <w:rFonts w:ascii="Times New Roman" w:hAnsi="Times New Roman" w:cs="Times New Roman"/>
            <w:b/>
            <w:i/>
            <w:sz w:val="24"/>
            <w:szCs w:val="24"/>
          </w:rPr>
          <w:t>24</w:t>
        </w:r>
      </w:fldSimple>
      <w:r w:rsidRPr="00ED2026">
        <w:rPr>
          <w:rFonts w:ascii="Times New Roman" w:hAnsi="Times New Roman" w:cs="Times New Roman"/>
          <w:b/>
          <w:i/>
          <w:sz w:val="24"/>
          <w:szCs w:val="24"/>
        </w:rPr>
        <w:t xml:space="preserve"> раздела </w:t>
      </w:r>
      <w:fldSimple w:instr=" REF _Ref317257798 \r \h  \* MERGEFORMAT ">
        <w:r w:rsidR="00286043">
          <w:t>5</w:t>
        </w:r>
      </w:fldSimple>
      <w:r w:rsidRPr="00ED2026">
        <w:rPr>
          <w:rFonts w:ascii="Times New Roman" w:hAnsi="Times New Roman" w:cs="Times New Roman"/>
          <w:b/>
          <w:i/>
          <w:sz w:val="24"/>
          <w:szCs w:val="24"/>
        </w:rPr>
        <w:t xml:space="preserve"> «Информационная карта запроса предложений» документации).</w:t>
      </w:r>
    </w:p>
    <w:p w:rsidR="00196E26" w:rsidRPr="00ED2026" w:rsidRDefault="00196E26" w:rsidP="00196E26">
      <w:pPr>
        <w:ind w:firstLine="709"/>
        <w:jc w:val="both"/>
        <w:rPr>
          <w:sz w:val="28"/>
        </w:rPr>
      </w:pPr>
      <w:r w:rsidRPr="00ED2026">
        <w:rPr>
          <w:sz w:val="28"/>
        </w:rPr>
        <w:t>Нами будут представлены в течение ___ с момента заключения договора (</w:t>
      </w:r>
      <w:r w:rsidRPr="00ED2026">
        <w:rPr>
          <w:b/>
          <w:i/>
        </w:rPr>
        <w:t>указать срок предоставления подтверждающих документов)</w:t>
      </w:r>
      <w:r w:rsidRPr="00ED2026">
        <w:rPr>
          <w:sz w:val="28"/>
        </w:rPr>
        <w:t xml:space="preserve"> документы, указанные в пункте </w:t>
      </w:r>
      <w:fldSimple w:instr=" REF _Ref361398143 \r \h  \* MERGEFORMAT ">
        <w:r w:rsidR="00286043" w:rsidRPr="00286043">
          <w:rPr>
            <w:sz w:val="28"/>
          </w:rPr>
          <w:t>4.15.3</w:t>
        </w:r>
      </w:fldSimple>
      <w:r w:rsidRPr="00ED2026">
        <w:rPr>
          <w:sz w:val="28"/>
        </w:rPr>
        <w:t xml:space="preserve"> документации и проекте договора (часть 2 документации по запросу предложений), подтверждающие отсутствие задолженности по уплате налогов, сборов, пеней и штрафов, превышающей двадцать пять процентов балансовой стоимости наших активов.</w:t>
      </w:r>
    </w:p>
    <w:p w:rsidR="00196E26" w:rsidRPr="00ED2026" w:rsidRDefault="00196E26" w:rsidP="00196E26">
      <w:pPr>
        <w:pStyle w:val="aa"/>
        <w:ind w:firstLine="709"/>
        <w:jc w:val="both"/>
        <w:rPr>
          <w:rFonts w:ascii="Times New Roman" w:hAnsi="Times New Roman" w:cs="Times New Roman"/>
          <w:sz w:val="28"/>
          <w:szCs w:val="28"/>
        </w:rPr>
      </w:pPr>
      <w:r w:rsidRPr="00ED2026">
        <w:rPr>
          <w:rFonts w:ascii="Times New Roman" w:hAnsi="Times New Roman" w:cs="Times New Roman"/>
          <w:sz w:val="28"/>
          <w:szCs w:val="28"/>
        </w:rPr>
        <w:t>В случае, если нашей заявке на участие в запросе предложений будет присвоен второй номер, а победитель запроса предложений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предложений и условиями нашей заявки на участие в запросе предложений.</w:t>
      </w:r>
    </w:p>
    <w:p w:rsidR="00196E26" w:rsidRPr="00ED2026" w:rsidRDefault="00196E26" w:rsidP="00196E26">
      <w:pPr>
        <w:pStyle w:val="3a"/>
        <w:ind w:left="0"/>
        <w:jc w:val="both"/>
        <w:rPr>
          <w:sz w:val="28"/>
          <w:szCs w:val="28"/>
        </w:rPr>
      </w:pPr>
      <w:r w:rsidRPr="00ED2026">
        <w:rPr>
          <w:sz w:val="28"/>
          <w:szCs w:val="28"/>
        </w:rPr>
        <w:t xml:space="preserve">Мы, _____________________________________________________________ </w:t>
      </w:r>
    </w:p>
    <w:p w:rsidR="00196E26" w:rsidRPr="00ED2026" w:rsidRDefault="00196E26" w:rsidP="00196E26">
      <w:pPr>
        <w:pStyle w:val="3a"/>
        <w:ind w:left="0"/>
        <w:jc w:val="center"/>
        <w:rPr>
          <w:b/>
          <w:i/>
          <w:vertAlign w:val="superscript"/>
        </w:rPr>
      </w:pPr>
      <w:r w:rsidRPr="00ED2026">
        <w:rPr>
          <w:b/>
          <w:i/>
          <w:vertAlign w:val="superscript"/>
        </w:rPr>
        <w:t xml:space="preserve">               (наименование организации или Ф.И.О. участника запроса предложений)</w:t>
      </w:r>
    </w:p>
    <w:p w:rsidR="00196E26" w:rsidRPr="00ED2026" w:rsidRDefault="00196E26" w:rsidP="00196E26">
      <w:pPr>
        <w:pStyle w:val="3a"/>
        <w:ind w:left="0"/>
        <w:jc w:val="both"/>
        <w:rPr>
          <w:sz w:val="28"/>
          <w:szCs w:val="28"/>
        </w:rPr>
      </w:pPr>
      <w:r w:rsidRPr="00ED2026">
        <w:rPr>
          <w:sz w:val="28"/>
          <w:szCs w:val="28"/>
        </w:rPr>
        <w:t>осведомлены и согласны с условием, что будем признаны уклонившимися от заключения договора в случаях, предусмотренных пунктом 4.15.1</w:t>
      </w:r>
      <w:r w:rsidR="00BA6B59" w:rsidRPr="00ED2026">
        <w:rPr>
          <w:sz w:val="28"/>
          <w:szCs w:val="28"/>
        </w:rPr>
        <w:t>9</w:t>
      </w:r>
      <w:r w:rsidRPr="00ED2026">
        <w:rPr>
          <w:sz w:val="28"/>
          <w:szCs w:val="28"/>
        </w:rPr>
        <w:t xml:space="preserve"> документации по запросу предложений, сведения о нас будут внесены в соответствующий реестр недобросовестных поставщиков сроком на два года в  </w:t>
      </w:r>
      <w:r w:rsidRPr="00ED2026">
        <w:rPr>
          <w:sz w:val="28"/>
          <w:szCs w:val="28"/>
        </w:rPr>
        <w:lastRenderedPageBreak/>
        <w:t>случаях, предусмотренных пунктом 4.15.19 документации по запросу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В соответствии с инструкциями, полученными от Вас в документации по запросу предложений, информация по сути наших предложений в данном запросе предложений представлена в следующих документах, которые являются неотъемлемой частью нашей заявки на участие в запросе предложений:</w:t>
      </w:r>
    </w:p>
    <w:p w:rsidR="00196E26" w:rsidRPr="00ED2026" w:rsidRDefault="00196E26" w:rsidP="00196E26">
      <w:pPr>
        <w:pStyle w:val="af9"/>
        <w:spacing w:before="0" w:after="0" w:line="240" w:lineRule="auto"/>
        <w:ind w:firstLine="709"/>
        <w:rPr>
          <w:rFonts w:ascii="Times New Roman" w:hAnsi="Times New Roman" w:cs="Times New Roman"/>
          <w:sz w:val="28"/>
          <w:szCs w:val="28"/>
        </w:rPr>
      </w:pPr>
      <w:r w:rsidRPr="00ED2026">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00286043" w:rsidRPr="00286043">
          <w:rPr>
            <w:rFonts w:ascii="Times New Roman" w:hAnsi="Times New Roman" w:cs="Times New Roman"/>
            <w:sz w:val="28"/>
            <w:szCs w:val="28"/>
          </w:rPr>
          <w:t>16</w:t>
        </w:r>
      </w:fldSimple>
      <w:r w:rsidRPr="00ED2026">
        <w:rPr>
          <w:rFonts w:ascii="Times New Roman" w:hAnsi="Times New Roman" w:cs="Times New Roman"/>
          <w:sz w:val="28"/>
          <w:szCs w:val="28"/>
        </w:rPr>
        <w:t xml:space="preserve"> раздела </w:t>
      </w:r>
      <w:fldSimple w:instr=" REF _Ref317257810 \r \h  \* MERGEFORMAT ">
        <w:r w:rsidR="00286043">
          <w:t>5</w:t>
        </w:r>
      </w:fldSimple>
      <w:r w:rsidRPr="00ED2026">
        <w:rPr>
          <w:rFonts w:ascii="Times New Roman" w:hAnsi="Times New Roman" w:cs="Times New Roman"/>
          <w:sz w:val="28"/>
          <w:szCs w:val="28"/>
        </w:rPr>
        <w:t xml:space="preserve"> «Информационная карта запроса предложений» в формате. </w:t>
      </w:r>
    </w:p>
    <w:tbl>
      <w:tblPr>
        <w:tblW w:w="100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8"/>
        <w:gridCol w:w="6625"/>
        <w:gridCol w:w="1201"/>
        <w:gridCol w:w="1146"/>
      </w:tblGrid>
      <w:tr w:rsidR="00196E26" w:rsidRPr="00ED2026" w:rsidTr="00196E26">
        <w:trPr>
          <w:tblHeader/>
        </w:trPr>
        <w:tc>
          <w:tcPr>
            <w:tcW w:w="1108"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w:t>
            </w:r>
          </w:p>
          <w:p w:rsidR="00196E26" w:rsidRPr="00ED2026" w:rsidRDefault="00196E26" w:rsidP="00196E26">
            <w:pPr>
              <w:pStyle w:val="afc"/>
              <w:jc w:val="center"/>
              <w:rPr>
                <w:rFonts w:ascii="Times New Roman" w:hAnsi="Times New Roman" w:cs="Times New Roman"/>
                <w:szCs w:val="24"/>
              </w:rPr>
            </w:pPr>
            <w:proofErr w:type="spellStart"/>
            <w:r w:rsidRPr="00ED2026">
              <w:rPr>
                <w:rFonts w:ascii="Times New Roman" w:hAnsi="Times New Roman" w:cs="Times New Roman"/>
                <w:szCs w:val="24"/>
              </w:rPr>
              <w:t>п</w:t>
            </w:r>
            <w:proofErr w:type="spellEnd"/>
            <w:r w:rsidRPr="00ED2026">
              <w:rPr>
                <w:rFonts w:ascii="Times New Roman" w:hAnsi="Times New Roman" w:cs="Times New Roman"/>
                <w:szCs w:val="24"/>
              </w:rPr>
              <w:t>/</w:t>
            </w:r>
            <w:proofErr w:type="spellStart"/>
            <w:r w:rsidRPr="00ED2026">
              <w:rPr>
                <w:rFonts w:ascii="Times New Roman" w:hAnsi="Times New Roman" w:cs="Times New Roman"/>
                <w:szCs w:val="24"/>
              </w:rPr>
              <w:t>п</w:t>
            </w:r>
            <w:proofErr w:type="spellEnd"/>
          </w:p>
        </w:tc>
        <w:tc>
          <w:tcPr>
            <w:tcW w:w="6625"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Наименование документа </w:t>
            </w:r>
          </w:p>
        </w:tc>
        <w:tc>
          <w:tcPr>
            <w:tcW w:w="1201"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 xml:space="preserve">№ </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страницы</w:t>
            </w:r>
          </w:p>
        </w:tc>
        <w:tc>
          <w:tcPr>
            <w:tcW w:w="1146" w:type="dxa"/>
            <w:vAlign w:val="center"/>
          </w:tcPr>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Число</w:t>
            </w:r>
          </w:p>
          <w:p w:rsidR="00196E26" w:rsidRPr="00ED2026" w:rsidRDefault="00196E26" w:rsidP="00196E26">
            <w:pPr>
              <w:pStyle w:val="afc"/>
              <w:jc w:val="center"/>
              <w:rPr>
                <w:rFonts w:ascii="Times New Roman" w:hAnsi="Times New Roman" w:cs="Times New Roman"/>
                <w:szCs w:val="24"/>
              </w:rPr>
            </w:pPr>
            <w:r w:rsidRPr="00ED2026">
              <w:rPr>
                <w:rFonts w:ascii="Times New Roman" w:hAnsi="Times New Roman" w:cs="Times New Roman"/>
                <w:szCs w:val="24"/>
              </w:rPr>
              <w:t>страниц</w:t>
            </w: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Анкета (форма 2)</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rPr>
                <w:i/>
              </w:rPr>
            </w:pPr>
          </w:p>
        </w:tc>
        <w:tc>
          <w:tcPr>
            <w:tcW w:w="6625" w:type="dxa"/>
          </w:tcPr>
          <w:p w:rsidR="00196E26" w:rsidRPr="00ED2026" w:rsidRDefault="00196E26" w:rsidP="00196E26">
            <w:pPr>
              <w:pStyle w:val="afc"/>
              <w:spacing w:before="40" w:after="40"/>
              <w:rPr>
                <w:rFonts w:ascii="Times New Roman" w:hAnsi="Times New Roman" w:cs="Times New Roman"/>
                <w:i/>
                <w:szCs w:val="24"/>
              </w:rPr>
            </w:pPr>
            <w:r w:rsidRPr="00ED2026">
              <w:rPr>
                <w:rFonts w:ascii="Times New Roman" w:hAnsi="Times New Roman" w:cs="Times New Roman"/>
                <w:i/>
                <w:szCs w:val="24"/>
              </w:rPr>
              <w:t>Отсканированный оригинал документа, подтверждающего факт внесения денежных средств в качестве обеспечения заявки на участие в запросе предложений</w:t>
            </w:r>
          </w:p>
        </w:tc>
        <w:tc>
          <w:tcPr>
            <w:tcW w:w="1201" w:type="dxa"/>
          </w:tcPr>
          <w:p w:rsidR="00196E26" w:rsidRPr="00ED2026" w:rsidRDefault="00196E26" w:rsidP="00196E26">
            <w:pPr>
              <w:pStyle w:val="afc"/>
              <w:rPr>
                <w:rFonts w:ascii="Times New Roman" w:hAnsi="Times New Roman" w:cs="Times New Roman"/>
                <w:i/>
                <w:szCs w:val="24"/>
              </w:rPr>
            </w:pPr>
          </w:p>
        </w:tc>
        <w:tc>
          <w:tcPr>
            <w:tcW w:w="1146" w:type="dxa"/>
          </w:tcPr>
          <w:p w:rsidR="00196E26" w:rsidRPr="00ED2026" w:rsidRDefault="00196E26" w:rsidP="00196E26">
            <w:pPr>
              <w:pStyle w:val="afc"/>
              <w:rPr>
                <w:rFonts w:ascii="Times New Roman" w:hAnsi="Times New Roman" w:cs="Times New Roman"/>
                <w:i/>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2D124F">
            <w:pPr>
              <w:numPr>
                <w:ilvl w:val="0"/>
                <w:numId w:val="56"/>
              </w:numPr>
              <w:tabs>
                <w:tab w:val="left" w:pos="284"/>
              </w:tabs>
              <w:spacing w:before="40" w:after="40"/>
              <w:ind w:left="0" w:firstLine="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r w:rsidRPr="00ED2026">
              <w:rPr>
                <w:rFonts w:ascii="Times New Roman" w:hAnsi="Times New Roman" w:cs="Times New Roman"/>
                <w:szCs w:val="24"/>
              </w:rPr>
              <w:t>…</w:t>
            </w: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p>
        </w:tc>
        <w:tc>
          <w:tcPr>
            <w:tcW w:w="6625" w:type="dxa"/>
          </w:tcPr>
          <w:p w:rsidR="00196E26" w:rsidRPr="00ED2026" w:rsidRDefault="00196E26" w:rsidP="00196E26">
            <w:pPr>
              <w:pStyle w:val="afc"/>
              <w:spacing w:before="40" w:after="40"/>
              <w:rPr>
                <w:rFonts w:ascii="Times New Roman" w:hAnsi="Times New Roman" w:cs="Times New Roman"/>
                <w:szCs w:val="24"/>
              </w:rPr>
            </w:pPr>
          </w:p>
        </w:tc>
        <w:tc>
          <w:tcPr>
            <w:tcW w:w="1201" w:type="dxa"/>
          </w:tcPr>
          <w:p w:rsidR="00196E26" w:rsidRPr="00ED2026" w:rsidRDefault="00196E26" w:rsidP="00196E26">
            <w:pPr>
              <w:pStyle w:val="afc"/>
              <w:rPr>
                <w:rFonts w:ascii="Times New Roman" w:hAnsi="Times New Roman" w:cs="Times New Roman"/>
                <w:szCs w:val="24"/>
              </w:rPr>
            </w:pPr>
          </w:p>
        </w:tc>
        <w:tc>
          <w:tcPr>
            <w:tcW w:w="1146" w:type="dxa"/>
          </w:tcPr>
          <w:p w:rsidR="00196E26" w:rsidRPr="00ED2026" w:rsidRDefault="00196E26" w:rsidP="00196E26">
            <w:pPr>
              <w:pStyle w:val="afc"/>
              <w:rPr>
                <w:rFonts w:ascii="Times New Roman" w:hAnsi="Times New Roman" w:cs="Times New Roman"/>
                <w:szCs w:val="24"/>
              </w:rPr>
            </w:pPr>
          </w:p>
        </w:tc>
      </w:tr>
      <w:tr w:rsidR="00196E26" w:rsidRPr="00ED2026" w:rsidTr="00196E26">
        <w:tc>
          <w:tcPr>
            <w:tcW w:w="1108" w:type="dxa"/>
            <w:vAlign w:val="center"/>
          </w:tcPr>
          <w:p w:rsidR="00196E26" w:rsidRPr="00ED2026" w:rsidRDefault="00196E26" w:rsidP="00196E26">
            <w:pPr>
              <w:tabs>
                <w:tab w:val="left" w:pos="284"/>
              </w:tabs>
              <w:spacing w:before="40" w:after="40"/>
              <w:jc w:val="center"/>
            </w:pPr>
            <w:r w:rsidRPr="00ED2026">
              <w:t>…</w:t>
            </w:r>
          </w:p>
        </w:tc>
        <w:tc>
          <w:tcPr>
            <w:tcW w:w="8972" w:type="dxa"/>
            <w:gridSpan w:val="3"/>
          </w:tcPr>
          <w:p w:rsidR="00196E26" w:rsidRPr="00ED2026" w:rsidRDefault="00196E26" w:rsidP="00196E26">
            <w:pPr>
              <w:pStyle w:val="afc"/>
              <w:spacing w:before="40" w:after="40"/>
              <w:rPr>
                <w:rFonts w:ascii="Times New Roman" w:hAnsi="Times New Roman" w:cs="Times New Roman"/>
                <w:szCs w:val="24"/>
              </w:rPr>
            </w:pPr>
          </w:p>
        </w:tc>
      </w:tr>
    </w:tbl>
    <w:p w:rsidR="00196E26" w:rsidRPr="00ED2026" w:rsidRDefault="00196E26" w:rsidP="00196E26">
      <w:pPr>
        <w:pStyle w:val="afa"/>
        <w:tabs>
          <w:tab w:val="clear" w:pos="1134"/>
        </w:tabs>
        <w:autoSpaceDE w:val="0"/>
        <w:autoSpaceDN w:val="0"/>
        <w:spacing w:line="240" w:lineRule="auto"/>
        <w:ind w:firstLine="0"/>
        <w:rPr>
          <w:sz w:val="28"/>
          <w:szCs w:val="28"/>
        </w:rPr>
      </w:pPr>
    </w:p>
    <w:p w:rsidR="00196E26" w:rsidRPr="00ED2026" w:rsidRDefault="00196E26" w:rsidP="00196E26">
      <w:pPr>
        <w:pStyle w:val="afa"/>
        <w:tabs>
          <w:tab w:val="clear" w:pos="1134"/>
        </w:tabs>
        <w:autoSpaceDE w:val="0"/>
        <w:autoSpaceDN w:val="0"/>
        <w:spacing w:line="240" w:lineRule="auto"/>
        <w:ind w:firstLine="0"/>
        <w:rPr>
          <w:sz w:val="16"/>
          <w:szCs w:val="16"/>
        </w:rPr>
      </w:pPr>
      <w:r w:rsidRPr="00ED2026">
        <w:rPr>
          <w:sz w:val="16"/>
          <w:szCs w:val="16"/>
        </w:rPr>
        <w:t>___________________________________</w:t>
      </w:r>
      <w:r w:rsidRPr="00ED2026">
        <w:rPr>
          <w:sz w:val="16"/>
          <w:szCs w:val="16"/>
        </w:rPr>
        <w:tab/>
        <w:t>__</w:t>
      </w:r>
      <w:r w:rsidRPr="00ED2026">
        <w:rPr>
          <w:sz w:val="16"/>
          <w:szCs w:val="16"/>
        </w:rPr>
        <w:tab/>
      </w:r>
      <w:r w:rsidRPr="00ED2026">
        <w:rPr>
          <w:sz w:val="16"/>
          <w:szCs w:val="16"/>
        </w:rPr>
        <w:tab/>
        <w:t>___________________________</w:t>
      </w:r>
    </w:p>
    <w:p w:rsidR="00196E26" w:rsidRPr="00ED2026" w:rsidRDefault="00196E26" w:rsidP="00196E26">
      <w:pPr>
        <w:pStyle w:val="Times12"/>
        <w:ind w:firstLine="0"/>
        <w:rPr>
          <w:b/>
          <w:bCs w:val="0"/>
          <w:i/>
          <w:vertAlign w:val="superscript"/>
        </w:rPr>
      </w:pPr>
      <w:r w:rsidRPr="00ED2026">
        <w:rPr>
          <w:b/>
          <w:bCs w:val="0"/>
          <w:i/>
          <w:vertAlign w:val="superscript"/>
        </w:rPr>
        <w:t>(Подпись уполномоченного представителя)</w:t>
      </w:r>
      <w:r w:rsidRPr="00ED2026">
        <w:rPr>
          <w:snapToGrid w:val="0"/>
          <w:sz w:val="14"/>
          <w:szCs w:val="14"/>
        </w:rPr>
        <w:tab/>
      </w:r>
      <w:r w:rsidRPr="00ED2026">
        <w:rPr>
          <w:snapToGrid w:val="0"/>
          <w:sz w:val="14"/>
          <w:szCs w:val="14"/>
        </w:rPr>
        <w:tab/>
      </w:r>
      <w:r w:rsidRPr="00ED2026">
        <w:rPr>
          <w:b/>
          <w:bCs w:val="0"/>
          <w:i/>
          <w:vertAlign w:val="superscript"/>
        </w:rPr>
        <w:t>(Имя и должность подписавшего)</w:t>
      </w:r>
    </w:p>
    <w:p w:rsidR="00196E26" w:rsidRPr="00ED2026" w:rsidRDefault="00196E26" w:rsidP="00196E26">
      <w:pPr>
        <w:pStyle w:val="Times12"/>
        <w:ind w:firstLine="709"/>
        <w:rPr>
          <w:bCs w:val="0"/>
          <w:sz w:val="28"/>
        </w:rPr>
      </w:pPr>
      <w:r w:rsidRPr="00ED2026">
        <w:rPr>
          <w:bCs w:val="0"/>
          <w:sz w:val="28"/>
        </w:rPr>
        <w:t>М.П.</w:t>
      </w:r>
    </w:p>
    <w:p w:rsidR="00196E26" w:rsidRPr="00ED2026" w:rsidRDefault="00196E26" w:rsidP="00196E26">
      <w:pPr>
        <w:pStyle w:val="af9"/>
        <w:spacing w:before="0" w:after="0" w:line="240" w:lineRule="auto"/>
        <w:rPr>
          <w:rFonts w:ascii="Times New Roman" w:hAnsi="Times New Roman" w:cs="Times New Roman"/>
          <w:b/>
          <w:bCs/>
          <w:sz w:val="22"/>
          <w:szCs w:val="23"/>
        </w:rPr>
      </w:pPr>
    </w:p>
    <w:p w:rsidR="00196E26" w:rsidRPr="00ED2026" w:rsidRDefault="00196E26" w:rsidP="00196E26">
      <w:pPr>
        <w:pStyle w:val="Times12"/>
        <w:tabs>
          <w:tab w:val="left" w:pos="709"/>
        </w:tabs>
        <w:ind w:firstLine="709"/>
        <w:rPr>
          <w:bCs w:val="0"/>
          <w:szCs w:val="24"/>
        </w:rPr>
      </w:pPr>
      <w:r w:rsidRPr="00ED2026">
        <w:rPr>
          <w:bCs w:val="0"/>
          <w:szCs w:val="24"/>
        </w:rPr>
        <w:t>ИНСТРУКЦИИ ПО ЗАПОЛНЕНИЮ</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Данные инструкции не следует воспроизводить в документах, подготовленных участником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Заявку на участие в запросе предложений следует оформить на официальном бланке участника запроса предложений. </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присваивает заявке на участие в запросе предложений дату и номер в соответствии с принятыми у него правилами документооборота.</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свое полное наименование (с указанием организационно-правовой формы) и юридический адрес.</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 xml:space="preserve">Участник запроса предложений должен указать стоимость </w:t>
      </w:r>
      <w:r w:rsidRPr="00ED2026">
        <w:rPr>
          <w:b/>
          <w:bCs w:val="0"/>
          <w:i/>
          <w:iCs/>
          <w:szCs w:val="24"/>
        </w:rPr>
        <w:t>поставки товара/ выполнения работ/ оказания услуг</w:t>
      </w:r>
      <w:r w:rsidRPr="00ED2026">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ХХХ,ХХ руб., например: «1 234 567,89 руб. (Один миллион двести тридцать четыре тысячи пятьсот шестьдесят семь руб. восемьдесят девять коп.)».</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указать срок действия заявки на участие в запросе предложений согласно требованиям пункта </w:t>
      </w:r>
      <w:fldSimple w:instr=" REF _Ref317257850 \r \h  \* MERGEFORMAT ">
        <w:r w:rsidR="00286043" w:rsidRPr="00286043">
          <w:rPr>
            <w:szCs w:val="24"/>
          </w:rPr>
          <w:t>4.5.1</w:t>
        </w:r>
      </w:fldSimple>
      <w:r w:rsidRPr="00ED2026">
        <w:rPr>
          <w:szCs w:val="24"/>
        </w:rPr>
        <w:t>.</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 запроса предложений должен перечислить и указать объем каждого из прилагаемых к заявке на участие в запросе предложений документов, определяющих суть технико-коммерческого предложения участника запроса предложений, согласно требованиям пункта </w:t>
      </w:r>
      <w:fldSimple w:instr=" REF _Ref317252608 \r \h  \* MERGEFORMAT ">
        <w:r w:rsidR="00286043" w:rsidRPr="00286043">
          <w:rPr>
            <w:szCs w:val="24"/>
          </w:rPr>
          <w:t>16</w:t>
        </w:r>
      </w:fldSimple>
      <w:r w:rsidR="00ED2026" w:rsidRPr="00ED2026">
        <w:rPr>
          <w:szCs w:val="24"/>
        </w:rPr>
        <w:t>6</w:t>
      </w:r>
      <w:r w:rsidRPr="00ED2026">
        <w:rPr>
          <w:szCs w:val="24"/>
        </w:rPr>
        <w:t xml:space="preserve"> раздела </w:t>
      </w:r>
      <w:fldSimple w:instr=" REF _Ref317257897 \r \h  \* MERGEFORMAT ">
        <w:r w:rsidR="00286043">
          <w:t>5</w:t>
        </w:r>
      </w:fldSimple>
      <w:r w:rsidRPr="00ED2026">
        <w:rPr>
          <w:szCs w:val="24"/>
        </w:rPr>
        <w:t xml:space="preserve"> «Информационная карта запроса предложений».</w:t>
      </w:r>
    </w:p>
    <w:p w:rsidR="00196E26" w:rsidRPr="00ED2026" w:rsidRDefault="00196E26" w:rsidP="002D124F">
      <w:pPr>
        <w:pStyle w:val="Times12"/>
        <w:numPr>
          <w:ilvl w:val="0"/>
          <w:numId w:val="54"/>
        </w:numPr>
        <w:tabs>
          <w:tab w:val="clear" w:pos="960"/>
          <w:tab w:val="left" w:pos="1134"/>
        </w:tabs>
        <w:ind w:left="0" w:firstLine="709"/>
        <w:contextualSpacing w:val="0"/>
        <w:rPr>
          <w:szCs w:val="24"/>
        </w:rPr>
      </w:pPr>
      <w:r w:rsidRPr="00ED2026">
        <w:rPr>
          <w:szCs w:val="24"/>
        </w:rPr>
        <w:t>Участнику запроса предложений рекомендуется подписать и скрепить печатью заявку на участие в запросе предложений в соответствии с порядком, указанным в пунктах </w:t>
      </w:r>
      <w:fldSimple w:instr=" REF _Ref317252426 \r \h  \* MERGEFORMAT ">
        <w:r w:rsidR="00286043" w:rsidRPr="00286043">
          <w:rPr>
            <w:szCs w:val="24"/>
          </w:rPr>
          <w:t>4.4.4</w:t>
        </w:r>
      </w:fldSimple>
      <w:r w:rsidRPr="00ED2026">
        <w:rPr>
          <w:szCs w:val="24"/>
        </w:rPr>
        <w:t xml:space="preserve">, </w:t>
      </w:r>
      <w:fldSimple w:instr=" REF _Ref317252433 \r \h  \* MERGEFORMAT ">
        <w:r w:rsidR="00286043" w:rsidRPr="00286043">
          <w:rPr>
            <w:szCs w:val="24"/>
          </w:rPr>
          <w:t>4.4.5</w:t>
        </w:r>
      </w:fldSimple>
      <w:r w:rsidRPr="00ED2026">
        <w:rPr>
          <w:szCs w:val="24"/>
        </w:rPr>
        <w:t>.</w:t>
      </w:r>
    </w:p>
    <w:bookmarkEnd w:id="321"/>
    <w:p w:rsidR="007E4CDF" w:rsidRPr="00196E26" w:rsidRDefault="007E4CDF" w:rsidP="00196E26">
      <w:pPr>
        <w:ind w:firstLine="709"/>
        <w:jc w:val="both"/>
        <w:rPr>
          <w:color w:val="FF0000"/>
          <w:sz w:val="28"/>
          <w:szCs w:val="28"/>
        </w:rPr>
        <w:sectPr w:rsidR="007E4CDF" w:rsidRPr="00196E26">
          <w:pgSz w:w="11907" w:h="16840"/>
          <w:pgMar w:top="1134" w:right="567" w:bottom="1134" w:left="1418" w:header="567" w:footer="567" w:gutter="0"/>
          <w:cols w:space="720"/>
        </w:sectPr>
      </w:pPr>
    </w:p>
    <w:p w:rsidR="007E4CDF" w:rsidRDefault="007F162F">
      <w:pPr>
        <w:jc w:val="right"/>
        <w:rPr>
          <w:sz w:val="28"/>
          <w:szCs w:val="28"/>
        </w:rPr>
      </w:pPr>
      <w:bookmarkStart w:id="327" w:name="_Ref55335821"/>
      <w:bookmarkStart w:id="328" w:name="_Ref55336345"/>
      <w:bookmarkStart w:id="329" w:name="_Toc57314674"/>
      <w:bookmarkStart w:id="330" w:name="_Toc69728988"/>
      <w:bookmarkStart w:id="331" w:name="_Toc98251754"/>
      <w:bookmarkEnd w:id="327"/>
      <w:bookmarkEnd w:id="328"/>
      <w:bookmarkEnd w:id="329"/>
      <w:bookmarkEnd w:id="330"/>
      <w:bookmarkEnd w:id="331"/>
      <w:r>
        <w:rPr>
          <w:sz w:val="28"/>
          <w:szCs w:val="28"/>
        </w:rPr>
        <w:t xml:space="preserve">Форма </w:t>
      </w:r>
      <w:bookmarkStart w:id="332" w:name="F02"/>
      <w:r>
        <w:rPr>
          <w:sz w:val="28"/>
          <w:szCs w:val="28"/>
        </w:rPr>
        <w:t>2.</w:t>
      </w:r>
      <w:bookmarkEnd w:id="33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jc w:val="right"/>
        <w:rPr>
          <w:b/>
          <w:sz w:val="22"/>
          <w:szCs w:val="22"/>
        </w:rPr>
      </w:pPr>
    </w:p>
    <w:p w:rsidR="007E4CDF" w:rsidRDefault="007E4CDF">
      <w:pPr>
        <w:jc w:val="right"/>
        <w:rPr>
          <w:b/>
          <w:sz w:val="22"/>
          <w:szCs w:val="22"/>
        </w:rPr>
      </w:pPr>
    </w:p>
    <w:p w:rsidR="004E1C92" w:rsidRDefault="004E1C92">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333" w:name="_Анкета_Претендента_на"/>
      <w:bookmarkStart w:id="334" w:name="_Анкета_Участника_процедуры"/>
      <w:bookmarkStart w:id="335" w:name="_Toc255987077"/>
      <w:bookmarkStart w:id="336" w:name="_Toc360116240"/>
      <w:bookmarkEnd w:id="333"/>
      <w:bookmarkEnd w:id="334"/>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r>
        <w:rPr>
          <w:rFonts w:ascii="Times New Roman" w:eastAsia="Times New Roman" w:hAnsi="Times New Roman" w:cs="Times New Roman"/>
          <w:b w:val="0"/>
          <w:i w:val="0"/>
        </w:rPr>
        <w:t>АНКЕТА УЧАСТНИКА ЗАПРОСА ПРЕДЛОЖЕНИЙ (Форма 2.)</w:t>
      </w:r>
      <w:bookmarkEnd w:id="335"/>
      <w:bookmarkEnd w:id="336"/>
    </w:p>
    <w:p w:rsidR="007E4CDF" w:rsidRDefault="007E4CDF">
      <w:pPr>
        <w:jc w:val="right"/>
        <w:rPr>
          <w:b/>
          <w:i/>
          <w:iCs/>
        </w:rPr>
      </w:pPr>
    </w:p>
    <w:p w:rsidR="007E4CDF" w:rsidRDefault="007F162F">
      <w:pPr>
        <w:pStyle w:val="Times12"/>
        <w:ind w:firstLine="0"/>
        <w:rPr>
          <w:sz w:val="28"/>
          <w:szCs w:val="28"/>
        </w:rPr>
      </w:pPr>
      <w:r>
        <w:rPr>
          <w:sz w:val="28"/>
          <w:szCs w:val="28"/>
        </w:rPr>
        <w:t xml:space="preserve">Участник запроса предложений: ________________________________ </w:t>
      </w:r>
    </w:p>
    <w:p w:rsidR="007E4CDF" w:rsidRDefault="007F162F">
      <w:pPr>
        <w:pStyle w:val="Times12"/>
        <w:ind w:firstLine="0"/>
        <w:rPr>
          <w:sz w:val="28"/>
          <w:szCs w:val="28"/>
        </w:rPr>
      </w:pPr>
      <w:r>
        <w:rPr>
          <w:sz w:val="28"/>
          <w:szCs w:val="28"/>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0"/>
        <w:gridCol w:w="6083"/>
        <w:gridCol w:w="3435"/>
      </w:tblGrid>
      <w:tr w:rsidR="007E4CDF">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2"/>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7E4CDF">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pStyle w:val="af3"/>
              <w:widowControl w:val="0"/>
              <w:spacing w:before="0" w:after="0"/>
              <w:jc w:val="center"/>
              <w:rPr>
                <w:szCs w:val="24"/>
              </w:rP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Орган управления участника запроса предложений – юридического лица, уполномоченный на одобрение сделки, право на заключение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r w:rsidR="007E4CDF">
        <w:trPr>
          <w:cantSplit/>
        </w:trPr>
        <w:tc>
          <w:tcPr>
            <w:tcW w:w="306" w:type="pct"/>
            <w:tcBorders>
              <w:top w:val="single" w:sz="4" w:space="0" w:color="auto"/>
              <w:left w:val="single" w:sz="4" w:space="0" w:color="auto"/>
              <w:bottom w:val="single" w:sz="4" w:space="0" w:color="auto"/>
              <w:right w:val="single" w:sz="4" w:space="0" w:color="auto"/>
            </w:tcBorders>
            <w:vAlign w:val="center"/>
          </w:tcPr>
          <w:p w:rsidR="007E4CDF" w:rsidRDefault="007E4CDF" w:rsidP="002D124F">
            <w:pPr>
              <w:pStyle w:val="af2"/>
              <w:keepNext w:val="0"/>
              <w:widowControl w:val="0"/>
              <w:numPr>
                <w:ilvl w:val="0"/>
                <w:numId w:val="42"/>
              </w:numPr>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7E4CDF" w:rsidRDefault="007F162F">
            <w:pPr>
              <w:pStyle w:val="af3"/>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эл.почты</w:t>
            </w:r>
            <w:proofErr w:type="spellEnd"/>
          </w:p>
        </w:tc>
        <w:tc>
          <w:tcPr>
            <w:tcW w:w="1694" w:type="pct"/>
            <w:tcBorders>
              <w:top w:val="single" w:sz="4" w:space="0" w:color="auto"/>
              <w:left w:val="single" w:sz="4" w:space="0" w:color="auto"/>
              <w:bottom w:val="single" w:sz="4" w:space="0" w:color="auto"/>
              <w:right w:val="single" w:sz="4" w:space="0" w:color="auto"/>
            </w:tcBorders>
            <w:vAlign w:val="center"/>
          </w:tcPr>
          <w:p w:rsidR="007E4CDF" w:rsidRDefault="007E4CDF">
            <w:pPr>
              <w:widowControl w:val="0"/>
              <w:jc w:val="cente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bookmarkStart w:id="337" w:name="_Toc98251773"/>
    </w:p>
    <w:p w:rsidR="007E4CDF" w:rsidRDefault="007F162F">
      <w:pPr>
        <w:pStyle w:val="Times12"/>
        <w:tabs>
          <w:tab w:val="left" w:pos="1134"/>
        </w:tabs>
        <w:ind w:firstLine="709"/>
        <w:rPr>
          <w:b/>
          <w:bCs w:val="0"/>
          <w:szCs w:val="24"/>
        </w:rPr>
      </w:pPr>
      <w:r>
        <w:rPr>
          <w:bCs w:val="0"/>
          <w:szCs w:val="24"/>
        </w:rPr>
        <w:t>ИНСТРУКЦИИ ПОЗАПОЛНЕНИЮ</w:t>
      </w:r>
      <w:bookmarkEnd w:id="337"/>
    </w:p>
    <w:p w:rsidR="007E4CDF" w:rsidRDefault="007F162F" w:rsidP="002D124F">
      <w:pPr>
        <w:pStyle w:val="Times12"/>
        <w:numPr>
          <w:ilvl w:val="1"/>
          <w:numId w:val="43"/>
        </w:numPr>
        <w:tabs>
          <w:tab w:val="clear" w:pos="96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анкета участника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1"/>
          <w:numId w:val="43"/>
        </w:numPr>
        <w:tabs>
          <w:tab w:val="clear" w:pos="960"/>
          <w:tab w:val="left" w:pos="1134"/>
        </w:tabs>
        <w:ind w:left="0" w:firstLine="709"/>
        <w:rPr>
          <w:szCs w:val="24"/>
        </w:rPr>
      </w:pPr>
      <w:r>
        <w:rPr>
          <w:szCs w:val="24"/>
        </w:rPr>
        <w:t>В графе 20 указывается уполномоченное лицо участника запроса предложений для оперативного уведомления по вопросам организационного характера и взаимодействия с организатором запроса предложений.</w:t>
      </w:r>
    </w:p>
    <w:p w:rsidR="007E4CDF" w:rsidRDefault="007F162F" w:rsidP="002D124F">
      <w:pPr>
        <w:pStyle w:val="Times12"/>
        <w:numPr>
          <w:ilvl w:val="1"/>
          <w:numId w:val="43"/>
        </w:numPr>
        <w:tabs>
          <w:tab w:val="clear" w:pos="960"/>
          <w:tab w:val="left" w:pos="1134"/>
        </w:tabs>
        <w:ind w:left="0" w:firstLine="709"/>
        <w:rPr>
          <w:szCs w:val="24"/>
        </w:rPr>
      </w:pPr>
      <w:r>
        <w:rPr>
          <w:szCs w:val="24"/>
        </w:rPr>
        <w:t xml:space="preserve">Заполненная участником запроса предложений анкета должна содержать все сведения, указанные в </w:t>
      </w:r>
      <w:proofErr w:type="spellStart"/>
      <w:r>
        <w:rPr>
          <w:szCs w:val="24"/>
        </w:rPr>
        <w:t>таблице.В</w:t>
      </w:r>
      <w:proofErr w:type="spellEnd"/>
      <w:r>
        <w:rPr>
          <w:szCs w:val="24"/>
        </w:rPr>
        <w:t> случае отсутствия каких-либо данных указывается слово «нет».</w:t>
      </w:r>
    </w:p>
    <w:p w:rsidR="007E4CDF" w:rsidRDefault="007E4CDF">
      <w:pPr>
        <w:rPr>
          <w:bCs/>
          <w:sz w:val="20"/>
          <w:szCs w:val="20"/>
        </w:rPr>
        <w:sectPr w:rsidR="007E4CDF">
          <w:pgSz w:w="11907" w:h="16840"/>
          <w:pgMar w:top="1134" w:right="567" w:bottom="1134" w:left="1418" w:header="567" w:footer="567" w:gutter="0"/>
          <w:cols w:space="720"/>
        </w:sectPr>
      </w:pPr>
    </w:p>
    <w:p w:rsidR="007E4CDF" w:rsidRDefault="007E4CDF">
      <w:pPr>
        <w:pStyle w:val="Times12"/>
        <w:ind w:left="600" w:firstLine="0"/>
        <w:rPr>
          <w:sz w:val="20"/>
          <w:szCs w:val="20"/>
        </w:rPr>
      </w:pPr>
    </w:p>
    <w:p w:rsidR="007E4CDF" w:rsidRDefault="007F162F">
      <w:pPr>
        <w:pStyle w:val="Times12"/>
        <w:ind w:firstLine="0"/>
        <w:rPr>
          <w:sz w:val="28"/>
          <w:szCs w:val="28"/>
        </w:rPr>
      </w:pPr>
      <w:r>
        <w:rPr>
          <w:sz w:val="28"/>
          <w:szCs w:val="28"/>
        </w:rPr>
        <w:t>Таблица 2. Сведения о цепочке собственников, включая бенефициаров (в том числе конечных).</w:t>
      </w:r>
    </w:p>
    <w:p w:rsidR="007E4CDF" w:rsidRDefault="007F162F">
      <w:pPr>
        <w:pStyle w:val="Times12"/>
        <w:ind w:firstLine="0"/>
        <w:rPr>
          <w:sz w:val="28"/>
          <w:szCs w:val="28"/>
        </w:rPr>
      </w:pPr>
      <w:r>
        <w:rPr>
          <w:sz w:val="28"/>
          <w:szCs w:val="28"/>
        </w:rPr>
        <w:t xml:space="preserve">Участник запроса предложений: ________________________________________________________ </w:t>
      </w:r>
    </w:p>
    <w:p w:rsidR="007E4CDF" w:rsidRDefault="007F162F">
      <w:pPr>
        <w:rPr>
          <w:sz w:val="20"/>
          <w:szCs w:val="20"/>
        </w:rPr>
      </w:pPr>
      <w:r>
        <w:rPr>
          <w:sz w:val="20"/>
          <w:szCs w:val="20"/>
        </w:rPr>
        <w:t>наименование организации участника запроса предложений</w:t>
      </w:r>
    </w:p>
    <w:p w:rsidR="007E4CDF" w:rsidRDefault="007E4CDF">
      <w:pPr>
        <w:pStyle w:val="Times12"/>
        <w:jc w:val="right"/>
        <w:rPr>
          <w:sz w:val="22"/>
        </w:rPr>
      </w:pPr>
    </w:p>
    <w:tbl>
      <w:tblPr>
        <w:tblW w:w="1545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568"/>
        <w:gridCol w:w="708"/>
        <w:gridCol w:w="1276"/>
        <w:gridCol w:w="709"/>
        <w:gridCol w:w="1276"/>
        <w:gridCol w:w="1276"/>
        <w:gridCol w:w="425"/>
        <w:gridCol w:w="708"/>
        <w:gridCol w:w="709"/>
        <w:gridCol w:w="1276"/>
        <w:gridCol w:w="1276"/>
        <w:gridCol w:w="1559"/>
        <w:gridCol w:w="1417"/>
        <w:gridCol w:w="1701"/>
      </w:tblGrid>
      <w:tr w:rsidR="007E4CDF">
        <w:trPr>
          <w:trHeight w:val="510"/>
        </w:trPr>
        <w:tc>
          <w:tcPr>
            <w:tcW w:w="567"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 xml:space="preserve">№ </w:t>
            </w:r>
            <w:proofErr w:type="spellStart"/>
            <w:r>
              <w:rPr>
                <w:sz w:val="20"/>
                <w:szCs w:val="20"/>
              </w:rPr>
              <w:t>п</w:t>
            </w:r>
            <w:proofErr w:type="spellEnd"/>
            <w:r>
              <w:rPr>
                <w:sz w:val="20"/>
                <w:szCs w:val="20"/>
              </w:rPr>
              <w:t>/</w:t>
            </w:r>
            <w:proofErr w:type="spellStart"/>
            <w:r>
              <w:rPr>
                <w:sz w:val="20"/>
                <w:szCs w:val="20"/>
              </w:rPr>
              <w:t>п</w:t>
            </w:r>
            <w:proofErr w:type="spellEnd"/>
          </w:p>
        </w:tc>
        <w:tc>
          <w:tcPr>
            <w:tcW w:w="581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Информация об участнике запроса предложений</w:t>
            </w:r>
          </w:p>
        </w:tc>
        <w:tc>
          <w:tcPr>
            <w:tcW w:w="73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sz w:val="20"/>
                <w:szCs w:val="20"/>
              </w:rPr>
            </w:pPr>
            <w:r>
              <w:rPr>
                <w:sz w:val="20"/>
                <w:szCs w:val="20"/>
              </w:rPr>
              <w:t>Информация о цепочке собственников контрагента, включая бенефициаров (в том числе, конечных)</w:t>
            </w:r>
          </w:p>
        </w:tc>
        <w:tc>
          <w:tcPr>
            <w:tcW w:w="1701"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Информация о подтверждающих документах (наименование, реквизиты и т.д.)</w:t>
            </w:r>
          </w:p>
        </w:tc>
      </w:tr>
      <w:tr w:rsidR="007E4CDF">
        <w:trPr>
          <w:trHeight w:val="159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ИНН</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краткое</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Код ОКВЭД</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Фамилия, Имя, Отчество руководителя</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руководителя</w:t>
            </w:r>
          </w:p>
        </w:tc>
        <w:tc>
          <w:tcPr>
            <w:tcW w:w="42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 </w:t>
            </w:r>
          </w:p>
        </w:tc>
        <w:tc>
          <w:tcPr>
            <w:tcW w:w="70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 xml:space="preserve">ИНН </w:t>
            </w:r>
          </w:p>
        </w:tc>
        <w:tc>
          <w:tcPr>
            <w:tcW w:w="7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ОГРН</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Наименование / ФИО</w:t>
            </w:r>
          </w:p>
        </w:tc>
        <w:tc>
          <w:tcPr>
            <w:tcW w:w="1276"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Адрес регистрации</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sz w:val="20"/>
                <w:szCs w:val="20"/>
              </w:rPr>
            </w:pPr>
            <w:r>
              <w:rPr>
                <w:sz w:val="20"/>
                <w:szCs w:val="20"/>
              </w:rPr>
              <w:t>Серия и номер документа, удостоверяющего личность (для физического лица)</w:t>
            </w:r>
          </w:p>
        </w:tc>
        <w:tc>
          <w:tcPr>
            <w:tcW w:w="1417"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sz w:val="20"/>
                <w:szCs w:val="20"/>
              </w:rPr>
            </w:pPr>
            <w:r>
              <w:rPr>
                <w:sz w:val="20"/>
                <w:szCs w:val="20"/>
              </w:rPr>
              <w:t>Руководитель / участник / акционер / бенефициар</w:t>
            </w:r>
          </w:p>
        </w:tc>
        <w:tc>
          <w:tcPr>
            <w:tcW w:w="1701"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w:t>
            </w:r>
          </w:p>
        </w:tc>
        <w:tc>
          <w:tcPr>
            <w:tcW w:w="56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2</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3</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4</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5</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6</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7</w:t>
            </w:r>
          </w:p>
        </w:tc>
        <w:tc>
          <w:tcPr>
            <w:tcW w:w="425"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8</w:t>
            </w:r>
          </w:p>
        </w:tc>
        <w:tc>
          <w:tcPr>
            <w:tcW w:w="70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9</w:t>
            </w:r>
          </w:p>
        </w:tc>
        <w:tc>
          <w:tcPr>
            <w:tcW w:w="7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10</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11</w:t>
            </w:r>
          </w:p>
        </w:tc>
        <w:tc>
          <w:tcPr>
            <w:tcW w:w="1276"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12</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13</w:t>
            </w:r>
          </w:p>
        </w:tc>
        <w:tc>
          <w:tcPr>
            <w:tcW w:w="1417"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14</w:t>
            </w:r>
          </w:p>
        </w:tc>
        <w:tc>
          <w:tcPr>
            <w:tcW w:w="1701"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Cs/>
                <w:sz w:val="20"/>
                <w:szCs w:val="20"/>
              </w:rPr>
            </w:pPr>
            <w:r>
              <w:rPr>
                <w:iCs/>
                <w:sz w:val="20"/>
                <w:szCs w:val="20"/>
              </w:rPr>
              <w:t>15</w:t>
            </w:r>
          </w:p>
        </w:tc>
      </w:tr>
      <w:tr w:rsidR="007E4CDF">
        <w:trPr>
          <w:trHeight w:val="630"/>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Cs/>
                <w:sz w:val="20"/>
                <w:szCs w:val="20"/>
              </w:rPr>
              <w:t> </w:t>
            </w: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56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42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8"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70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2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417"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70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709"/>
        <w:rPr>
          <w:sz w:val="24"/>
          <w:szCs w:val="28"/>
        </w:rPr>
      </w:pPr>
      <w:r>
        <w:rPr>
          <w:sz w:val="24"/>
          <w:szCs w:val="28"/>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rPr>
          <w:b/>
        </w:rPr>
      </w:pPr>
    </w:p>
    <w:p w:rsidR="007E4CDF" w:rsidRDefault="007F162F">
      <w:pPr>
        <w:pStyle w:val="Times12"/>
        <w:tabs>
          <w:tab w:val="left" w:pos="1134"/>
        </w:tabs>
        <w:ind w:firstLine="709"/>
        <w:rPr>
          <w:b/>
          <w:bCs w:val="0"/>
          <w:szCs w:val="24"/>
        </w:rPr>
      </w:pPr>
      <w:r>
        <w:rPr>
          <w:bCs w:val="0"/>
          <w:szCs w:val="24"/>
        </w:rPr>
        <w:t>ИНСТРУКЦИИ ПОЗАПОЛНЕНИЮ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Форма Таблицы 2 изменению не подлежит. Все сведения и документы обязательны к предоставлению.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Таблица 2 должна быть представлена в составе заявки на участие в запросе предложений в двух форматах *.</w:t>
      </w:r>
      <w:proofErr w:type="spellStart"/>
      <w:r>
        <w:rPr>
          <w:szCs w:val="24"/>
          <w:lang w:val="en-US"/>
        </w:rPr>
        <w:t>pdf</w:t>
      </w:r>
      <w:proofErr w:type="spellEnd"/>
      <w:r>
        <w:rPr>
          <w:szCs w:val="24"/>
        </w:rPr>
        <w:t xml:space="preserve"> и *.</w:t>
      </w:r>
      <w:proofErr w:type="spellStart"/>
      <w:r>
        <w:rPr>
          <w:szCs w:val="24"/>
        </w:rPr>
        <w:t>xls</w:t>
      </w:r>
      <w:proofErr w:type="spellEnd"/>
      <w:r>
        <w:rPr>
          <w:szCs w:val="24"/>
        </w:rPr>
        <w:t>;</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2 участнику запроса предложений необходимо указать ИНН.</w:t>
      </w:r>
      <w:r w:rsidR="000F6D52">
        <w:rPr>
          <w:szCs w:val="24"/>
        </w:rPr>
        <w:t xml:space="preserve"> </w:t>
      </w:r>
      <w:r>
        <w:rPr>
          <w:szCs w:val="24"/>
        </w:rPr>
        <w:t>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3 участнику запроса предложений необходимо указать ОГРН.</w:t>
      </w:r>
      <w:r w:rsidR="000F6D52">
        <w:rPr>
          <w:szCs w:val="24"/>
        </w:rPr>
        <w:t xml:space="preserve"> </w:t>
      </w:r>
      <w:r>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4 участником запроса предложений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5 участнику запроса предложений необходимо указать код ОКВЭД.В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6 участником запроса предложений заполняется в формате Фамилия Имя Отчество, например Иванов Иван Степанович.</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8 заполняется согласно образцу.</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 xml:space="preserve">Столбцы 9, 10 заполняются в порядке пунктов 3, 4 настоящей инструкции. </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12 заполняется в формате географической иерархии в нисходящем порядке, например, Тула, ул. Пионеров, 56-89.</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Столбец 13 заполняется в порядке пункта 8 настоящей инструкции.</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7E4CDF" w:rsidRDefault="007F162F" w:rsidP="002D124F">
      <w:pPr>
        <w:pStyle w:val="Times12"/>
        <w:numPr>
          <w:ilvl w:val="0"/>
          <w:numId w:val="44"/>
        </w:numPr>
        <w:tabs>
          <w:tab w:val="clear" w:pos="960"/>
          <w:tab w:val="num" w:pos="0"/>
          <w:tab w:val="left" w:pos="1134"/>
        </w:tabs>
        <w:ind w:left="0" w:firstLine="709"/>
        <w:rPr>
          <w:szCs w:val="24"/>
        </w:rPr>
      </w:pPr>
      <w:r>
        <w:rPr>
          <w:szCs w:val="24"/>
        </w:rPr>
        <w:t>В столбце 15 указываются юридический статус и реквизиты подтверждающих документов, например учредительный договор от 23.01.2008.</w:t>
      </w:r>
    </w:p>
    <w:p w:rsidR="007E4CDF" w:rsidRDefault="007F162F">
      <w:pPr>
        <w:pStyle w:val="Times12"/>
        <w:ind w:firstLine="0"/>
        <w:jc w:val="center"/>
        <w:rPr>
          <w:i/>
          <w:szCs w:val="24"/>
        </w:rPr>
      </w:pPr>
      <w:r>
        <w:rPr>
          <w:bCs w:val="0"/>
        </w:rPr>
        <w:br w:type="page"/>
      </w:r>
      <w:r>
        <w:rPr>
          <w:i/>
          <w:szCs w:val="24"/>
        </w:rPr>
        <w:t>ОБРАЗЕЦ ЗАПОЛНЕНИЯ ТАБЛИЦЫ СВЕДЕНИЙ О ЦЕПОЧКЕ СОБСТВЕННИКОВ</w:t>
      </w:r>
    </w:p>
    <w:p w:rsidR="007E4CDF" w:rsidRDefault="007F162F">
      <w:pPr>
        <w:pStyle w:val="Times12"/>
        <w:ind w:left="10635" w:firstLine="709"/>
        <w:jc w:val="center"/>
        <w:rPr>
          <w:i/>
          <w:szCs w:val="24"/>
        </w:rPr>
      </w:pPr>
      <w:r>
        <w:rPr>
          <w:i/>
          <w:szCs w:val="24"/>
        </w:rPr>
        <w:t>начало</w:t>
      </w:r>
    </w:p>
    <w:tbl>
      <w:tblPr>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2"/>
        <w:gridCol w:w="1845"/>
        <w:gridCol w:w="2553"/>
        <w:gridCol w:w="1986"/>
        <w:gridCol w:w="2977"/>
        <w:gridCol w:w="2836"/>
        <w:tblGridChange w:id="338">
          <w:tblGrid>
            <w:gridCol w:w="566"/>
            <w:gridCol w:w="1562"/>
            <w:gridCol w:w="1845"/>
            <w:gridCol w:w="2553"/>
            <w:gridCol w:w="1986"/>
            <w:gridCol w:w="2977"/>
            <w:gridCol w:w="2836"/>
            <w:gridCol w:w="18730"/>
            <w:gridCol w:w="-64816"/>
            <w:gridCol w:w="360"/>
            <w:gridCol w:w="360"/>
            <w:gridCol w:w="360"/>
            <w:gridCol w:w="360"/>
            <w:gridCol w:w="360"/>
            <w:gridCol w:w="-1800"/>
            <w:gridCol w:w="360"/>
            <w:gridCol w:w="360"/>
            <w:gridCol w:w="360"/>
            <w:gridCol w:w="360"/>
            <w:gridCol w:w="360"/>
            <w:gridCol w:w="-1800"/>
            <w:gridCol w:w="360"/>
            <w:gridCol w:w="360"/>
            <w:gridCol w:w="360"/>
            <w:gridCol w:w="360"/>
            <w:gridCol w:w="360"/>
            <w:gridCol w:w="-1800"/>
            <w:gridCol w:w="360"/>
            <w:gridCol w:w="360"/>
            <w:gridCol w:w="360"/>
            <w:gridCol w:w="360"/>
            <w:gridCol w:w="360"/>
            <w:gridCol w:w="-1800"/>
            <w:gridCol w:w="360"/>
            <w:gridCol w:w="360"/>
            <w:gridCol w:w="360"/>
            <w:gridCol w:w="360"/>
            <w:gridCol w:w="360"/>
            <w:gridCol w:w="-1800"/>
            <w:gridCol w:w="360"/>
            <w:gridCol w:w="360"/>
            <w:gridCol w:w="360"/>
            <w:gridCol w:w="360"/>
            <w:gridCol w:w="360"/>
            <w:gridCol w:w="-1800"/>
            <w:gridCol w:w="360"/>
            <w:gridCol w:w="360"/>
            <w:gridCol w:w="360"/>
            <w:gridCol w:w="360"/>
            <w:gridCol w:w="360"/>
            <w:gridCol w:w="63376"/>
          </w:tblGrid>
        </w:tblGridChange>
      </w:tblGrid>
      <w:tr w:rsidR="007E4CDF">
        <w:trPr>
          <w:trHeight w:val="510"/>
        </w:trPr>
        <w:tc>
          <w:tcPr>
            <w:tcW w:w="566"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 xml:space="preserve">№ </w:t>
            </w:r>
            <w:proofErr w:type="spellStart"/>
            <w:r>
              <w:rPr>
                <w:i/>
                <w:sz w:val="20"/>
                <w:szCs w:val="20"/>
              </w:rPr>
              <w:t>п</w:t>
            </w:r>
            <w:proofErr w:type="spellEnd"/>
            <w:r>
              <w:rPr>
                <w:i/>
                <w:sz w:val="20"/>
                <w:szCs w:val="20"/>
              </w:rPr>
              <w:t>/</w:t>
            </w:r>
            <w:proofErr w:type="spellStart"/>
            <w:r>
              <w:rPr>
                <w:i/>
                <w:sz w:val="20"/>
                <w:szCs w:val="20"/>
              </w:rPr>
              <w:t>п</w:t>
            </w:r>
            <w:proofErr w:type="spellEnd"/>
          </w:p>
        </w:tc>
        <w:tc>
          <w:tcPr>
            <w:tcW w:w="13753" w:type="dxa"/>
            <w:gridSpan w:val="6"/>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Информация об участнике запроса предложений</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39"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1590"/>
          <w:trPrChange w:id="340" w:author="Вашуркин Д.В. Росатом" w:date="2012-03-20T17:45:00Z">
            <w:trPr>
              <w:gridBefore w:val="8"/>
              <w:trHeight w:val="1590"/>
            </w:trPr>
          </w:trPrChange>
        </w:trPr>
        <w:tc>
          <w:tcPr>
            <w:tcW w:w="566" w:type="dxa"/>
            <w:vMerge/>
            <w:tcBorders>
              <w:top w:val="single" w:sz="4" w:space="0" w:color="auto"/>
              <w:left w:val="single" w:sz="4" w:space="0" w:color="auto"/>
              <w:bottom w:val="single" w:sz="4" w:space="0" w:color="auto"/>
              <w:right w:val="single" w:sz="4" w:space="0" w:color="auto"/>
            </w:tcBorders>
            <w:vAlign w:val="center"/>
            <w:hideMark/>
            <w:tcPrChange w:id="341" w:author="Вашуркин Д.В. Росатом" w:date="2012-03-20T17:45:00Z">
              <w:tcPr>
                <w:tcW w:w="0" w:type="auto"/>
                <w:gridSpan w:val="43"/>
                <w:vMerge/>
                <w:tcBorders>
                  <w:top w:val="single" w:sz="4" w:space="0" w:color="auto"/>
                  <w:left w:val="single" w:sz="4" w:space="0" w:color="auto"/>
                  <w:bottom w:val="single" w:sz="4" w:space="0" w:color="auto"/>
                  <w:right w:val="single" w:sz="4" w:space="0" w:color="auto"/>
                </w:tcBorders>
                <w:vAlign w:val="center"/>
                <w:hideMark/>
              </w:tcPr>
            </w:tcPrChange>
          </w:tcPr>
          <w:p w:rsidR="007E4CDF" w:rsidRDefault="007E4CDF">
            <w:pPr>
              <w:rPr>
                <w:i/>
                <w:sz w:val="20"/>
                <w:szCs w:val="20"/>
              </w:rPr>
            </w:pPr>
          </w:p>
        </w:tc>
        <w:tc>
          <w:tcPr>
            <w:tcW w:w="1561" w:type="dxa"/>
            <w:tcBorders>
              <w:top w:val="single" w:sz="4" w:space="0" w:color="auto"/>
              <w:left w:val="single" w:sz="4" w:space="0" w:color="auto"/>
              <w:bottom w:val="single" w:sz="4" w:space="0" w:color="auto"/>
              <w:right w:val="single" w:sz="4" w:space="0" w:color="auto"/>
            </w:tcBorders>
            <w:vAlign w:val="center"/>
            <w:hideMark/>
            <w:tcPrChange w:id="342" w:author="Вашуркин Д.В. Росатом" w:date="2012-03-20T17:45:00Z">
              <w:tcPr>
                <w:tcW w:w="1561"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ИНН</w:t>
            </w:r>
          </w:p>
        </w:tc>
        <w:tc>
          <w:tcPr>
            <w:tcW w:w="1844" w:type="dxa"/>
            <w:tcBorders>
              <w:top w:val="single" w:sz="4" w:space="0" w:color="auto"/>
              <w:left w:val="single" w:sz="4" w:space="0" w:color="auto"/>
              <w:bottom w:val="single" w:sz="4" w:space="0" w:color="auto"/>
              <w:right w:val="single" w:sz="4" w:space="0" w:color="auto"/>
            </w:tcBorders>
            <w:vAlign w:val="center"/>
            <w:hideMark/>
            <w:tcPrChange w:id="343" w:author="Вашуркин Д.В. Росатом" w:date="2012-03-20T17:45:00Z">
              <w:tcPr>
                <w:tcW w:w="1844"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ОГРН</w:t>
            </w:r>
          </w:p>
        </w:tc>
        <w:tc>
          <w:tcPr>
            <w:tcW w:w="2552" w:type="dxa"/>
            <w:tcBorders>
              <w:top w:val="single" w:sz="4" w:space="0" w:color="auto"/>
              <w:left w:val="single" w:sz="4" w:space="0" w:color="auto"/>
              <w:bottom w:val="single" w:sz="4" w:space="0" w:color="auto"/>
              <w:right w:val="single" w:sz="4" w:space="0" w:color="auto"/>
            </w:tcBorders>
            <w:vAlign w:val="center"/>
            <w:hideMark/>
            <w:tcPrChange w:id="344"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Наименование краткое</w:t>
            </w:r>
          </w:p>
        </w:tc>
        <w:tc>
          <w:tcPr>
            <w:tcW w:w="1985" w:type="dxa"/>
            <w:tcBorders>
              <w:top w:val="single" w:sz="4" w:space="0" w:color="auto"/>
              <w:left w:val="single" w:sz="4" w:space="0" w:color="auto"/>
              <w:bottom w:val="single" w:sz="4" w:space="0" w:color="auto"/>
              <w:right w:val="single" w:sz="4" w:space="0" w:color="auto"/>
            </w:tcBorders>
            <w:vAlign w:val="center"/>
            <w:hideMark/>
            <w:tcPrChange w:id="345"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Код ОКВЭД</w:t>
            </w:r>
          </w:p>
        </w:tc>
        <w:tc>
          <w:tcPr>
            <w:tcW w:w="2976" w:type="dxa"/>
            <w:tcBorders>
              <w:top w:val="single" w:sz="4" w:space="0" w:color="auto"/>
              <w:left w:val="single" w:sz="4" w:space="0" w:color="auto"/>
              <w:bottom w:val="single" w:sz="4" w:space="0" w:color="auto"/>
              <w:right w:val="single" w:sz="4" w:space="0" w:color="auto"/>
            </w:tcBorders>
            <w:vAlign w:val="center"/>
            <w:hideMark/>
            <w:tcPrChange w:id="346"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Фамилия, Имя, Отчество руководителя</w:t>
            </w:r>
          </w:p>
        </w:tc>
        <w:tc>
          <w:tcPr>
            <w:tcW w:w="2835" w:type="dxa"/>
            <w:tcBorders>
              <w:top w:val="single" w:sz="4" w:space="0" w:color="auto"/>
              <w:left w:val="single" w:sz="4" w:space="0" w:color="auto"/>
              <w:bottom w:val="single" w:sz="4" w:space="0" w:color="auto"/>
              <w:right w:val="single" w:sz="4" w:space="0" w:color="auto"/>
            </w:tcBorders>
            <w:vAlign w:val="center"/>
            <w:hideMark/>
            <w:tcPrChange w:id="347"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vAlign w:val="center"/>
                <w:hideMark/>
              </w:tcPr>
            </w:tcPrChange>
          </w:tcPr>
          <w:p w:rsidR="007E4CDF" w:rsidRDefault="007F162F">
            <w:pPr>
              <w:ind w:left="-108" w:right="-108"/>
              <w:jc w:val="center"/>
              <w:rPr>
                <w:i/>
                <w:sz w:val="20"/>
                <w:szCs w:val="20"/>
              </w:rPr>
            </w:pPr>
            <w:r>
              <w:rPr>
                <w:i/>
                <w:sz w:val="20"/>
                <w:szCs w:val="20"/>
              </w:rPr>
              <w:t>Серия и номер документа, удостоверяющего личность руководителя</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48"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49"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center"/>
            <w:hideMark/>
            <w:tcPrChange w:id="350" w:author="Вашуркин Д.В. Росатом" w:date="2012-03-20T17:45:00Z">
              <w:tcPr>
                <w:tcW w:w="566" w:type="dxa"/>
                <w:gridSpan w:val="43"/>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center"/>
            <w:hideMark/>
            <w:tcPrChange w:id="351" w:author="Вашуркин Д.В. Росатом" w:date="2012-03-20T17:45:00Z">
              <w:tcPr>
                <w:tcW w:w="1561"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2</w:t>
            </w:r>
          </w:p>
        </w:tc>
        <w:tc>
          <w:tcPr>
            <w:tcW w:w="1844" w:type="dxa"/>
            <w:tcBorders>
              <w:top w:val="single" w:sz="4" w:space="0" w:color="auto"/>
              <w:left w:val="single" w:sz="4" w:space="0" w:color="auto"/>
              <w:bottom w:val="single" w:sz="4" w:space="0" w:color="auto"/>
              <w:right w:val="single" w:sz="4" w:space="0" w:color="auto"/>
            </w:tcBorders>
            <w:noWrap/>
            <w:vAlign w:val="center"/>
            <w:hideMark/>
            <w:tcPrChange w:id="352" w:author="Вашуркин Д.В. Росатом" w:date="2012-03-20T17:45:00Z">
              <w:tcPr>
                <w:tcW w:w="1844"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3</w:t>
            </w:r>
          </w:p>
        </w:tc>
        <w:tc>
          <w:tcPr>
            <w:tcW w:w="2552" w:type="dxa"/>
            <w:tcBorders>
              <w:top w:val="single" w:sz="4" w:space="0" w:color="auto"/>
              <w:left w:val="single" w:sz="4" w:space="0" w:color="auto"/>
              <w:bottom w:val="single" w:sz="4" w:space="0" w:color="auto"/>
              <w:right w:val="single" w:sz="4" w:space="0" w:color="auto"/>
            </w:tcBorders>
            <w:noWrap/>
            <w:vAlign w:val="center"/>
            <w:hideMark/>
            <w:tcPrChange w:id="353"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4</w:t>
            </w:r>
          </w:p>
        </w:tc>
        <w:tc>
          <w:tcPr>
            <w:tcW w:w="1985" w:type="dxa"/>
            <w:tcBorders>
              <w:top w:val="single" w:sz="4" w:space="0" w:color="auto"/>
              <w:left w:val="single" w:sz="4" w:space="0" w:color="auto"/>
              <w:bottom w:val="single" w:sz="4" w:space="0" w:color="auto"/>
              <w:right w:val="single" w:sz="4" w:space="0" w:color="auto"/>
            </w:tcBorders>
            <w:noWrap/>
            <w:vAlign w:val="center"/>
            <w:hideMark/>
            <w:tcPrChange w:id="354"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5</w:t>
            </w:r>
          </w:p>
        </w:tc>
        <w:tc>
          <w:tcPr>
            <w:tcW w:w="2976" w:type="dxa"/>
            <w:tcBorders>
              <w:top w:val="single" w:sz="4" w:space="0" w:color="auto"/>
              <w:left w:val="single" w:sz="4" w:space="0" w:color="auto"/>
              <w:bottom w:val="single" w:sz="4" w:space="0" w:color="auto"/>
              <w:right w:val="single" w:sz="4" w:space="0" w:color="auto"/>
            </w:tcBorders>
            <w:noWrap/>
            <w:vAlign w:val="center"/>
            <w:hideMark/>
            <w:tcPrChange w:id="355"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6</w:t>
            </w:r>
          </w:p>
        </w:tc>
        <w:tc>
          <w:tcPr>
            <w:tcW w:w="2835" w:type="dxa"/>
            <w:tcBorders>
              <w:top w:val="single" w:sz="4" w:space="0" w:color="auto"/>
              <w:left w:val="single" w:sz="4" w:space="0" w:color="auto"/>
              <w:bottom w:val="single" w:sz="4" w:space="0" w:color="auto"/>
              <w:right w:val="single" w:sz="4" w:space="0" w:color="auto"/>
            </w:tcBorders>
            <w:noWrap/>
            <w:vAlign w:val="center"/>
            <w:hideMark/>
            <w:tcPrChange w:id="356"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center"/>
                <w:hideMark/>
              </w:tcPr>
            </w:tcPrChange>
          </w:tcPr>
          <w:p w:rsidR="007E4CDF" w:rsidRDefault="007F162F">
            <w:pPr>
              <w:jc w:val="center"/>
              <w:rPr>
                <w:i/>
                <w:iCs/>
                <w:sz w:val="20"/>
                <w:szCs w:val="20"/>
              </w:rPr>
            </w:pPr>
            <w:r>
              <w:rPr>
                <w:i/>
                <w:iCs/>
                <w:sz w:val="20"/>
                <w:szCs w:val="20"/>
              </w:rPr>
              <w:t>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57"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630"/>
          <w:trPrChange w:id="358" w:author="Вашуркин Д.В. Росатом" w:date="2012-03-20T17:45:00Z">
            <w:trPr>
              <w:gridBefore w:val="8"/>
              <w:trHeight w:val="630"/>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59" w:author="Вашуркин Д.В. Росатом" w:date="2012-03-20T17:45:00Z">
              <w:tcPr>
                <w:tcW w:w="566" w:type="dxa"/>
                <w:gridSpan w:val="43"/>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1</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0" w:author="Вашуркин Д.В. Росатом" w:date="2012-03-20T17:45:00Z">
              <w:tcPr>
                <w:tcW w:w="1561"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jc w:val="right"/>
              <w:rPr>
                <w:iCs/>
                <w:sz w:val="20"/>
                <w:szCs w:val="20"/>
              </w:rPr>
            </w:pPr>
            <w:r>
              <w:rPr>
                <w:i/>
                <w:iCs/>
                <w:sz w:val="20"/>
                <w:szCs w:val="20"/>
              </w:rPr>
              <w:t>7734567890</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61" w:author="Вашуркин Д.В. Росатом" w:date="2012-03-20T17:45:00Z">
              <w:tcPr>
                <w:tcW w:w="1844"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1044567890123</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62"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ООО "Ромашка"</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63"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45.xx.xx</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64"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Иванов Иван Степанович</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65"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
                <w:iCs/>
                <w:sz w:val="20"/>
                <w:szCs w:val="20"/>
              </w:rPr>
              <w:t>5003 143877</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66"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67"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68" w:author="Вашуркин Д.В. Росатом" w:date="2012-03-20T17:45:00Z">
              <w:tcPr>
                <w:tcW w:w="566" w:type="dxa"/>
                <w:gridSpan w:val="43"/>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69" w:author="Вашуркин Д.В. Росатом" w:date="2012-03-20T17:45:00Z">
              <w:tcPr>
                <w:tcW w:w="1561"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0" w:author="Вашуркин Д.В. Росатом" w:date="2012-03-20T17:45:00Z">
              <w:tcPr>
                <w:tcW w:w="1844"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71"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72"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73"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74"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75"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76"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77" w:author="Вашуркин Д.В. Росатом" w:date="2012-03-20T17:45:00Z">
              <w:tcPr>
                <w:tcW w:w="566" w:type="dxa"/>
                <w:gridSpan w:val="43"/>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78" w:author="Вашуркин Д.В. Росатом" w:date="2012-03-20T17:45:00Z">
              <w:tcPr>
                <w:tcW w:w="1561"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79" w:author="Вашуркин Д.В. Росатом" w:date="2012-03-20T17:45:00Z">
              <w:tcPr>
                <w:tcW w:w="1844"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0"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81"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82"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83"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F162F">
            <w:pPr>
              <w:rPr>
                <w:iCs/>
                <w:sz w:val="20"/>
                <w:szCs w:val="20"/>
              </w:rPr>
            </w:pPr>
            <w:r>
              <w:rPr>
                <w:iCs/>
                <w:sz w:val="20"/>
                <w:szCs w:val="20"/>
              </w:rPr>
              <w:t> </w:t>
            </w: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84"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85"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86" w:author="Вашуркин Д.В. Росатом" w:date="2012-03-20T17:45:00Z">
              <w:tcPr>
                <w:tcW w:w="566" w:type="dxa"/>
                <w:gridSpan w:val="43"/>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87" w:author="Вашуркин Д.В. Росатом" w:date="2012-03-20T17:45:00Z">
              <w:tcPr>
                <w:tcW w:w="1561"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88" w:author="Вашуркин Д.В. Росатом" w:date="2012-03-20T17:45:00Z">
              <w:tcPr>
                <w:tcW w:w="1844"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89"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0"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391"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392"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rsidTr="007E4CDF">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Change w:id="393" w:author="Вашуркин Д.В. Росатом" w:date="2012-03-20T17:45:00Z">
            <w:tblPrEx>
              <w:tblW w:w="1432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PrEx>
          </w:tblPrExChange>
        </w:tblPrEx>
        <w:trPr>
          <w:trHeight w:val="315"/>
          <w:trPrChange w:id="394" w:author="Вашуркин Д.В. Росатом" w:date="2012-03-20T17:45:00Z">
            <w:trPr>
              <w:gridBefore w:val="8"/>
              <w:trHeight w:val="315"/>
            </w:trPr>
          </w:trPrChange>
        </w:trPr>
        <w:tc>
          <w:tcPr>
            <w:tcW w:w="566" w:type="dxa"/>
            <w:tcBorders>
              <w:top w:val="single" w:sz="4" w:space="0" w:color="auto"/>
              <w:left w:val="single" w:sz="4" w:space="0" w:color="auto"/>
              <w:bottom w:val="single" w:sz="4" w:space="0" w:color="auto"/>
              <w:right w:val="single" w:sz="4" w:space="0" w:color="auto"/>
            </w:tcBorders>
            <w:noWrap/>
            <w:vAlign w:val="bottom"/>
            <w:hideMark/>
            <w:tcPrChange w:id="395" w:author="Вашуркин Д.В. Росатом" w:date="2012-03-20T17:45:00Z">
              <w:tcPr>
                <w:tcW w:w="566" w:type="dxa"/>
                <w:gridSpan w:val="43"/>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Change w:id="396" w:author="Вашуркин Д.В. Росатом" w:date="2012-03-20T17:45:00Z">
              <w:tcPr>
                <w:tcW w:w="1561"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Change w:id="397" w:author="Вашуркин Д.В. Росатом" w:date="2012-03-20T17:45:00Z">
              <w:tcPr>
                <w:tcW w:w="1844"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Change w:id="398" w:author="Вашуркин Д.В. Росатом" w:date="2012-03-20T17:45:00Z">
              <w:tcPr>
                <w:tcW w:w="2552"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Change w:id="399" w:author="Вашуркин Д.В. Росатом" w:date="2012-03-20T17:45:00Z">
              <w:tcPr>
                <w:tcW w:w="198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Change w:id="400" w:author="Вашуркин Д.В. Росатом" w:date="2012-03-20T17:45:00Z">
              <w:tcPr>
                <w:tcW w:w="2976"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Change w:id="401" w:author="Вашуркин Д.В. Росатом" w:date="2012-03-20T17:45:00Z">
              <w:tcPr>
                <w:tcW w:w="2835" w:type="dxa"/>
                <w:gridSpan w:val="0"/>
                <w:tcBorders>
                  <w:top w:val="single" w:sz="4" w:space="0" w:color="auto"/>
                  <w:left w:val="single" w:sz="4" w:space="5" w:color="auto"/>
                  <w:bottom w:val="single" w:sz="4" w:space="0" w:color="auto"/>
                  <w:right w:val="single" w:sz="4" w:space="5" w:color="auto"/>
                </w:tcBorders>
                <w:noWrap/>
                <w:vAlign w:val="bottom"/>
                <w:hideMark/>
              </w:tcPr>
            </w:tcPrChange>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r w:rsidR="007E4CDF">
        <w:trPr>
          <w:trHeight w:val="315"/>
        </w:trPr>
        <w:tc>
          <w:tcPr>
            <w:tcW w:w="56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561"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844"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552"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198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976"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c>
          <w:tcPr>
            <w:tcW w:w="2835" w:type="dxa"/>
            <w:tcBorders>
              <w:top w:val="single" w:sz="4" w:space="0" w:color="auto"/>
              <w:left w:val="single" w:sz="4" w:space="0" w:color="auto"/>
              <w:bottom w:val="single" w:sz="4" w:space="0" w:color="auto"/>
              <w:right w:val="single" w:sz="4" w:space="0" w:color="auto"/>
            </w:tcBorders>
            <w:noWrap/>
            <w:vAlign w:val="bottom"/>
            <w:hideMark/>
          </w:tcPr>
          <w:p w:rsidR="007E4CDF" w:rsidRDefault="007E4CDF">
            <w:pPr>
              <w:rPr>
                <w:sz w:val="20"/>
                <w:szCs w:val="20"/>
              </w:rPr>
            </w:pPr>
          </w:p>
        </w:tc>
      </w:tr>
    </w:tbl>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E4CDF">
      <w:pPr>
        <w:pStyle w:val="Times12"/>
        <w:ind w:firstLine="0"/>
        <w:jc w:val="left"/>
        <w:rPr>
          <w:szCs w:val="24"/>
        </w:rPr>
      </w:pPr>
    </w:p>
    <w:p w:rsidR="007E4CDF" w:rsidRDefault="007F162F">
      <w:pPr>
        <w:pStyle w:val="Times12"/>
        <w:ind w:left="11344" w:firstLine="709"/>
        <w:jc w:val="center"/>
        <w:rPr>
          <w:i/>
          <w:szCs w:val="24"/>
        </w:rPr>
      </w:pPr>
      <w:r>
        <w:rPr>
          <w:i/>
          <w:szCs w:val="24"/>
        </w:rPr>
        <w:t>окончание</w:t>
      </w:r>
    </w:p>
    <w:tbl>
      <w:tblPr>
        <w:tblW w:w="15310"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2"/>
        <w:gridCol w:w="1558"/>
        <w:gridCol w:w="1842"/>
        <w:gridCol w:w="2692"/>
        <w:gridCol w:w="2409"/>
        <w:gridCol w:w="1558"/>
        <w:gridCol w:w="1559"/>
        <w:gridCol w:w="2840"/>
      </w:tblGrid>
      <w:tr w:rsidR="007E4CDF" w:rsidTr="007460EE">
        <w:trPr>
          <w:trHeight w:val="510"/>
        </w:trPr>
        <w:tc>
          <w:tcPr>
            <w:tcW w:w="12470" w:type="dxa"/>
            <w:gridSpan w:val="7"/>
            <w:tcBorders>
              <w:top w:val="single" w:sz="4" w:space="0" w:color="auto"/>
              <w:left w:val="single" w:sz="4" w:space="0" w:color="auto"/>
              <w:bottom w:val="single" w:sz="4" w:space="0" w:color="auto"/>
              <w:right w:val="single" w:sz="4" w:space="0" w:color="auto"/>
            </w:tcBorders>
            <w:vAlign w:val="bottom"/>
            <w:hideMark/>
          </w:tcPr>
          <w:p w:rsidR="007E4CDF" w:rsidRDefault="007F162F">
            <w:pPr>
              <w:jc w:val="center"/>
              <w:rPr>
                <w:i/>
                <w:sz w:val="20"/>
                <w:szCs w:val="20"/>
              </w:rPr>
            </w:pPr>
            <w:r>
              <w:rPr>
                <w:i/>
                <w:sz w:val="20"/>
                <w:szCs w:val="20"/>
              </w:rPr>
              <w:t>Информация о цепочке собственников контрагента, включая бенефициаров (в том числе, конечных)</w:t>
            </w:r>
          </w:p>
        </w:tc>
        <w:tc>
          <w:tcPr>
            <w:tcW w:w="2840" w:type="dxa"/>
            <w:vMerge w:val="restart"/>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Информация о подтверждающих документах (наименование, реквизиты и т.д.)</w:t>
            </w:r>
          </w:p>
        </w:tc>
      </w:tr>
      <w:tr w:rsidR="007E4CDF" w:rsidTr="007460EE">
        <w:trPr>
          <w:trHeight w:val="1590"/>
        </w:trPr>
        <w:tc>
          <w:tcPr>
            <w:tcW w:w="85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 </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 xml:space="preserve">ИНН </w:t>
            </w:r>
          </w:p>
        </w:tc>
        <w:tc>
          <w:tcPr>
            <w:tcW w:w="184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ОГРН</w:t>
            </w:r>
          </w:p>
        </w:tc>
        <w:tc>
          <w:tcPr>
            <w:tcW w:w="2692"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Наименование / ФИО</w:t>
            </w:r>
          </w:p>
        </w:tc>
        <w:tc>
          <w:tcPr>
            <w:tcW w:w="240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Адрес регистрации</w:t>
            </w:r>
          </w:p>
        </w:tc>
        <w:tc>
          <w:tcPr>
            <w:tcW w:w="155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ind w:left="-108" w:right="-108"/>
              <w:jc w:val="center"/>
              <w:rPr>
                <w:i/>
                <w:sz w:val="20"/>
                <w:szCs w:val="20"/>
              </w:rPr>
            </w:pPr>
            <w:r>
              <w:rPr>
                <w:i/>
                <w:sz w:val="20"/>
                <w:szCs w:val="20"/>
              </w:rPr>
              <w:t>Серия и номер документа, удостоверяющего личность (для физического лица)</w:t>
            </w:r>
          </w:p>
        </w:tc>
        <w:tc>
          <w:tcPr>
            <w:tcW w:w="1559"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i/>
                <w:sz w:val="20"/>
                <w:szCs w:val="20"/>
              </w:rPr>
            </w:pPr>
            <w:r>
              <w:rPr>
                <w:i/>
                <w:sz w:val="20"/>
                <w:szCs w:val="20"/>
              </w:rPr>
              <w:t>Руководитель / участник / акционер / бенефициар</w:t>
            </w:r>
          </w:p>
        </w:tc>
        <w:tc>
          <w:tcPr>
            <w:tcW w:w="2840" w:type="dxa"/>
            <w:vMerge/>
            <w:tcBorders>
              <w:top w:val="single" w:sz="4" w:space="0" w:color="auto"/>
              <w:left w:val="single" w:sz="4" w:space="0" w:color="auto"/>
              <w:bottom w:val="single" w:sz="4" w:space="0" w:color="auto"/>
              <w:right w:val="single" w:sz="4" w:space="0" w:color="auto"/>
            </w:tcBorders>
            <w:vAlign w:val="center"/>
            <w:hideMark/>
          </w:tcPr>
          <w:p w:rsidR="007E4CDF" w:rsidRDefault="007E4CDF">
            <w:pPr>
              <w:rPr>
                <w:i/>
                <w:sz w:val="20"/>
                <w:szCs w:val="20"/>
              </w:rPr>
            </w:pP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8</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9</w:t>
            </w:r>
          </w:p>
        </w:tc>
        <w:tc>
          <w:tcPr>
            <w:tcW w:w="184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10</w:t>
            </w:r>
          </w:p>
        </w:tc>
        <w:tc>
          <w:tcPr>
            <w:tcW w:w="2692"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11</w:t>
            </w:r>
          </w:p>
        </w:tc>
        <w:tc>
          <w:tcPr>
            <w:tcW w:w="240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13</w:t>
            </w:r>
          </w:p>
        </w:tc>
        <w:tc>
          <w:tcPr>
            <w:tcW w:w="1559"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14</w:t>
            </w:r>
          </w:p>
        </w:tc>
        <w:tc>
          <w:tcPr>
            <w:tcW w:w="2840" w:type="dxa"/>
            <w:tcBorders>
              <w:top w:val="single" w:sz="4" w:space="0" w:color="auto"/>
              <w:left w:val="single" w:sz="4" w:space="0" w:color="auto"/>
              <w:bottom w:val="single" w:sz="4" w:space="0" w:color="auto"/>
              <w:right w:val="single" w:sz="4" w:space="0" w:color="auto"/>
            </w:tcBorders>
            <w:noWrap/>
            <w:vAlign w:val="center"/>
            <w:hideMark/>
          </w:tcPr>
          <w:p w:rsidR="007E4CDF" w:rsidRDefault="007F162F">
            <w:pPr>
              <w:jc w:val="center"/>
              <w:rPr>
                <w:i/>
                <w:iCs/>
                <w:sz w:val="20"/>
                <w:szCs w:val="20"/>
              </w:rPr>
            </w:pPr>
            <w:r>
              <w:rPr>
                <w:i/>
                <w:iCs/>
                <w:sz w:val="20"/>
                <w:szCs w:val="20"/>
              </w:rPr>
              <w:t>15</w:t>
            </w:r>
          </w:p>
        </w:tc>
      </w:tr>
      <w:tr w:rsidR="007E4CDF" w:rsidTr="007460EE">
        <w:trPr>
          <w:trHeight w:val="386"/>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7754467990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108323232323232</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ЗАО "Свет 1"</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ул.Лубянка, 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23.01.2008</w:t>
            </w:r>
          </w:p>
        </w:tc>
      </w:tr>
      <w:tr w:rsidR="007E4CDF" w:rsidTr="007460EE">
        <w:trPr>
          <w:trHeight w:val="40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111222333444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Петрова Анна Ивановна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Москва, ул.Щепкина, 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44 55 666777</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№45-л/с от 22.03.10</w:t>
            </w:r>
          </w:p>
        </w:tc>
      </w:tr>
      <w:tr w:rsidR="007E4CDF" w:rsidTr="007460EE">
        <w:trPr>
          <w:trHeight w:val="427"/>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333222444555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Сидоров Пётр Иванович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55 66 777888</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40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6277777777</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104567567567436</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ООО "Черепашка"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7495672857623</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Мухов</w:t>
            </w:r>
            <w:proofErr w:type="spellEnd"/>
            <w:r>
              <w:rPr>
                <w:i/>
                <w:iCs/>
                <w:sz w:val="20"/>
                <w:szCs w:val="20"/>
              </w:rPr>
              <w:t xml:space="preserve"> </w:t>
            </w:r>
            <w:proofErr w:type="spellStart"/>
            <w:r>
              <w:rPr>
                <w:i/>
                <w:iCs/>
                <w:sz w:val="20"/>
                <w:szCs w:val="20"/>
              </w:rPr>
              <w:t>Амир</w:t>
            </w:r>
            <w:proofErr w:type="spellEnd"/>
            <w:r>
              <w:rPr>
                <w:i/>
                <w:iCs/>
                <w:sz w:val="20"/>
                <w:szCs w:val="20"/>
              </w:rPr>
              <w:t xml:space="preserve"> </w:t>
            </w:r>
            <w:proofErr w:type="spellStart"/>
            <w:r>
              <w:rPr>
                <w:i/>
                <w:iCs/>
                <w:sz w:val="20"/>
                <w:szCs w:val="20"/>
              </w:rPr>
              <w:t>Мазиевич</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Ленина, 45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66 78 455434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устав, приказ №77-л/с от 22.05.11</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1.1.2.1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8462389547345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proofErr w:type="spellStart"/>
            <w:r>
              <w:rPr>
                <w:i/>
                <w:iCs/>
                <w:sz w:val="20"/>
                <w:szCs w:val="20"/>
              </w:rPr>
              <w:t>Мазаева</w:t>
            </w:r>
            <w:proofErr w:type="spellEnd"/>
            <w:r>
              <w:rPr>
                <w:i/>
                <w:iCs/>
                <w:sz w:val="20"/>
                <w:szCs w:val="20"/>
              </w:rPr>
              <w:t xml:space="preserve"> Инна Львовна</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Саратов, ул. К.Маркса, 5-34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67 03 000444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Бенефициар</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iCs/>
                <w:sz w:val="20"/>
                <w:szCs w:val="20"/>
              </w:rPr>
            </w:pPr>
            <w:r>
              <w:rPr>
                <w:i/>
                <w:iCs/>
                <w:sz w:val="20"/>
                <w:szCs w:val="20"/>
              </w:rPr>
              <w:t>учредительный договор от 12.03.2004</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7754456890</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107656565656565</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ООО "Свет 2"</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1.2.0</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666555777444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Антонов Иван Игоревич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Титова, 34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66 55 444333</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устав, приказ №56-л/с от 22.05.09</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1.2.1</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888777666555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Ивлев Дмитрий Степанович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Чапаева, 34-72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77 55 333444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1.2.2</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333888444555</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Степанов Игорь Дмитриевич</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Смоленск, ул. Гагарина, 2-64</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66 77 223344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23.01.2006</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1.3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ASU66-54</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Игуана </w:t>
            </w:r>
            <w:proofErr w:type="spellStart"/>
            <w:r>
              <w:rPr>
                <w:i/>
                <w:iCs/>
                <w:sz w:val="20"/>
                <w:szCs w:val="20"/>
              </w:rPr>
              <w:t>лтд</w:t>
            </w:r>
            <w:proofErr w:type="spellEnd"/>
            <w:r>
              <w:rPr>
                <w:i/>
                <w:iCs/>
                <w:sz w:val="20"/>
                <w:szCs w:val="20"/>
              </w:rPr>
              <w:t xml:space="preserve"> (</w:t>
            </w:r>
            <w:proofErr w:type="spellStart"/>
            <w:r>
              <w:rPr>
                <w:i/>
                <w:iCs/>
                <w:sz w:val="20"/>
                <w:szCs w:val="20"/>
              </w:rPr>
              <w:t>Iguana</w:t>
            </w:r>
            <w:proofErr w:type="spellEnd"/>
            <w:r>
              <w:rPr>
                <w:i/>
                <w:iCs/>
                <w:sz w:val="20"/>
                <w:szCs w:val="20"/>
              </w:rPr>
              <w:t xml:space="preserve"> LTD)</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США, штат Виржиния, 533</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Участник</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учредительный договор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proofErr w:type="spellStart"/>
            <w:r>
              <w:rPr>
                <w:i/>
                <w:iCs/>
                <w:sz w:val="20"/>
                <w:szCs w:val="20"/>
              </w:rPr>
              <w:t>RuanMaxAmer</w:t>
            </w:r>
            <w:proofErr w:type="spellEnd"/>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xml:space="preserve">Кипр, </w:t>
            </w:r>
            <w:proofErr w:type="spellStart"/>
            <w:r>
              <w:rPr>
                <w:i/>
                <w:iCs/>
                <w:sz w:val="20"/>
                <w:szCs w:val="20"/>
              </w:rPr>
              <w:t>Лимассол</w:t>
            </w:r>
            <w:proofErr w:type="spellEnd"/>
            <w:r>
              <w:rPr>
                <w:i/>
                <w:iCs/>
                <w:sz w:val="20"/>
                <w:szCs w:val="20"/>
              </w:rPr>
              <w:t>, 24-75</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776AE 6654</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Руководитель</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r w:rsidR="007460EE" w:rsidRPr="004D3E8F">
              <w:rPr>
                <w:i/>
                <w:sz w:val="20"/>
              </w:rPr>
              <w:t xml:space="preserve">протокол (решение) о назначении директора </w:t>
            </w:r>
            <w:r w:rsidR="007460EE" w:rsidRPr="004D3E8F">
              <w:rPr>
                <w:i/>
                <w:iCs/>
                <w:sz w:val="20"/>
              </w:rPr>
              <w:t xml:space="preserve"> от 23.01.2008</w:t>
            </w:r>
          </w:p>
        </w:tc>
      </w:tr>
      <w:tr w:rsidR="007E4CDF" w:rsidTr="007460EE">
        <w:trPr>
          <w:trHeight w:val="315"/>
        </w:trPr>
        <w:tc>
          <w:tcPr>
            <w:tcW w:w="85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84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692"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40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8"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1559"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c>
          <w:tcPr>
            <w:tcW w:w="2840" w:type="dxa"/>
            <w:tcBorders>
              <w:top w:val="single" w:sz="4" w:space="0" w:color="auto"/>
              <w:left w:val="single" w:sz="4" w:space="0" w:color="auto"/>
              <w:bottom w:val="single" w:sz="4" w:space="0" w:color="auto"/>
              <w:right w:val="single" w:sz="4" w:space="0" w:color="auto"/>
            </w:tcBorders>
            <w:noWrap/>
            <w:vAlign w:val="bottom"/>
            <w:hideMark/>
          </w:tcPr>
          <w:p w:rsidR="007E4CDF" w:rsidRDefault="007F162F">
            <w:pPr>
              <w:rPr>
                <w:sz w:val="20"/>
                <w:szCs w:val="20"/>
              </w:rPr>
            </w:pPr>
            <w:r>
              <w:rPr>
                <w:i/>
                <w:iCs/>
                <w:sz w:val="20"/>
                <w:szCs w:val="20"/>
              </w:rPr>
              <w:t> </w:t>
            </w:r>
          </w:p>
        </w:tc>
      </w:tr>
    </w:tbl>
    <w:p w:rsidR="007E4CDF" w:rsidRDefault="007E4CDF">
      <w:pPr>
        <w:rPr>
          <w:sz w:val="28"/>
          <w:szCs w:val="28"/>
        </w:rPr>
        <w:sectPr w:rsidR="007E4CDF">
          <w:pgSz w:w="16840" w:h="11907" w:orient="landscape"/>
          <w:pgMar w:top="1418" w:right="1134" w:bottom="567" w:left="1134" w:header="567" w:footer="567" w:gutter="0"/>
          <w:cols w:space="720"/>
        </w:sectPr>
      </w:pPr>
    </w:p>
    <w:p w:rsidR="007E4CDF" w:rsidRDefault="007E4CDF">
      <w:pPr>
        <w:pStyle w:val="Times12"/>
        <w:jc w:val="left"/>
        <w:rPr>
          <w:sz w:val="22"/>
        </w:rPr>
      </w:pPr>
    </w:p>
    <w:p w:rsidR="007E4CDF" w:rsidRDefault="007F162F">
      <w:pPr>
        <w:pStyle w:val="Times12"/>
        <w:jc w:val="right"/>
        <w:rPr>
          <w:bCs w:val="0"/>
          <w:sz w:val="28"/>
          <w:szCs w:val="28"/>
        </w:rPr>
      </w:pPr>
      <w:r>
        <w:rPr>
          <w:bCs w:val="0"/>
          <w:sz w:val="28"/>
          <w:szCs w:val="28"/>
        </w:rPr>
        <w:t xml:space="preserve">Форма </w:t>
      </w:r>
      <w:bookmarkStart w:id="402" w:name="F08"/>
      <w:r>
        <w:rPr>
          <w:bCs w:val="0"/>
          <w:sz w:val="28"/>
          <w:szCs w:val="28"/>
        </w:rPr>
        <w:t>3.</w:t>
      </w:r>
      <w:bookmarkEnd w:id="402"/>
    </w:p>
    <w:p w:rsidR="007E4CDF" w:rsidRDefault="007F162F">
      <w:pPr>
        <w:pStyle w:val="Times12"/>
        <w:ind w:left="5387" w:firstLine="0"/>
        <w:jc w:val="left"/>
        <w:rPr>
          <w:iCs/>
          <w:szCs w:val="24"/>
        </w:rPr>
      </w:pPr>
      <w:r>
        <w:rPr>
          <w:iCs/>
          <w:szCs w:val="24"/>
        </w:rPr>
        <w:t>Приложение к заявке на участие в запросе предложений</w:t>
      </w:r>
    </w:p>
    <w:p w:rsidR="007E4CDF" w:rsidRDefault="007F162F">
      <w:pPr>
        <w:pStyle w:val="Times12"/>
        <w:ind w:left="5387" w:firstLine="0"/>
        <w:jc w:val="left"/>
        <w:rPr>
          <w:szCs w:val="24"/>
        </w:rPr>
      </w:pPr>
      <w:r>
        <w:rPr>
          <w:iCs/>
          <w:szCs w:val="24"/>
        </w:rPr>
        <w:t>от «___» __________ 20___ г. № ______</w:t>
      </w:r>
    </w:p>
    <w:p w:rsidR="007E4CDF" w:rsidRDefault="007E4CDF">
      <w:pPr>
        <w:pStyle w:val="Times12"/>
        <w:jc w:val="center"/>
        <w:rPr>
          <w:b/>
          <w:snapToGrid w:val="0"/>
          <w:szCs w:val="24"/>
        </w:rPr>
      </w:pPr>
    </w:p>
    <w:p w:rsidR="007E4CDF" w:rsidRDefault="007E4CDF">
      <w:pPr>
        <w:widowControl w:val="0"/>
        <w:autoSpaceDE w:val="0"/>
        <w:autoSpaceDN w:val="0"/>
        <w:adjustRightInd w:val="0"/>
        <w:jc w:val="center"/>
        <w:rPr>
          <w:szCs w:val="22"/>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3" w:name="_Техническое_предложение_(Форма"/>
      <w:bookmarkStart w:id="404" w:name="_Toc235439567"/>
      <w:bookmarkStart w:id="405" w:name="_Toc360116241"/>
      <w:bookmarkEnd w:id="403"/>
      <w:r>
        <w:rPr>
          <w:rFonts w:ascii="Times New Roman" w:eastAsia="Times New Roman" w:hAnsi="Times New Roman" w:cs="Times New Roman"/>
          <w:b w:val="0"/>
          <w:i w:val="0"/>
        </w:rPr>
        <w:t>ТЕХНИЧЕСКОЕ ПРЕДЛОЖЕНИЕ (Форма 3.)</w:t>
      </w:r>
      <w:bookmarkEnd w:id="404"/>
      <w:bookmarkEnd w:id="405"/>
    </w:p>
    <w:p w:rsidR="007E4CDF" w:rsidRDefault="007E4CDF">
      <w:pPr>
        <w:jc w:val="right"/>
        <w:rPr>
          <w:b/>
          <w:i/>
          <w:iCs/>
        </w:rPr>
      </w:pPr>
    </w:p>
    <w:p w:rsidR="007B28D6" w:rsidRDefault="007B28D6" w:rsidP="007460EE">
      <w:pPr>
        <w:pStyle w:val="aff8"/>
        <w:tabs>
          <w:tab w:val="left" w:pos="708"/>
        </w:tabs>
        <w:ind w:firstLine="426"/>
        <w:outlineLvl w:val="0"/>
      </w:pPr>
    </w:p>
    <w:p w:rsidR="007460EE" w:rsidRPr="004D3E8F" w:rsidRDefault="007460EE" w:rsidP="007460EE">
      <w:pPr>
        <w:pStyle w:val="aff8"/>
        <w:tabs>
          <w:tab w:val="left" w:pos="708"/>
        </w:tabs>
        <w:ind w:firstLine="426"/>
        <w:outlineLvl w:val="0"/>
      </w:pPr>
      <w:bookmarkStart w:id="406" w:name="_Toc360116242"/>
      <w:r w:rsidRPr="004D3E8F">
        <w:t>Наименование участника запроса предложений: ______________________________</w:t>
      </w:r>
      <w:bookmarkEnd w:id="406"/>
    </w:p>
    <w:p w:rsidR="007460EE" w:rsidRPr="004D3E8F" w:rsidRDefault="007460EE" w:rsidP="007460EE">
      <w:pPr>
        <w:pStyle w:val="ConsNonformat"/>
        <w:widowControl/>
        <w:ind w:firstLine="426"/>
        <w:jc w:val="center"/>
        <w:rPr>
          <w:rFonts w:ascii="Times New Roman" w:hAnsi="Times New Roman"/>
          <w:b/>
          <w:sz w:val="24"/>
          <w:szCs w:val="24"/>
        </w:rPr>
      </w:pPr>
    </w:p>
    <w:p w:rsidR="007460EE" w:rsidRPr="004D3E8F" w:rsidRDefault="007460EE" w:rsidP="002D124F">
      <w:pPr>
        <w:numPr>
          <w:ilvl w:val="0"/>
          <w:numId w:val="50"/>
        </w:numPr>
        <w:spacing w:line="360" w:lineRule="auto"/>
        <w:ind w:left="0" w:firstLine="426"/>
        <w:jc w:val="both"/>
      </w:pPr>
      <w:r w:rsidRPr="004D3E8F">
        <w:t xml:space="preserve"> Участники в свободной форме описывают свое понимание целей и содержания выполняемых работ; представляют характеристики работ, описание порядка (</w:t>
      </w:r>
      <w:proofErr w:type="spellStart"/>
      <w:r w:rsidRPr="004D3E8F">
        <w:t>этапности</w:t>
      </w:r>
      <w:proofErr w:type="spellEnd"/>
      <w:r w:rsidRPr="004D3E8F">
        <w:t>) выполняемых работ, применяемых методов, технологию выполнения работ перечень документации, представляемой по окончании выполнения работ и т.д.</w:t>
      </w:r>
    </w:p>
    <w:p w:rsidR="007460EE" w:rsidRPr="004D3E8F" w:rsidRDefault="007460EE" w:rsidP="007460EE">
      <w:pPr>
        <w:rPr>
          <w:sz w:val="26"/>
          <w:szCs w:val="26"/>
        </w:rPr>
      </w:pPr>
    </w:p>
    <w:p w:rsidR="007460EE" w:rsidRPr="004D3E8F" w:rsidRDefault="007460EE" w:rsidP="002D124F">
      <w:pPr>
        <w:numPr>
          <w:ilvl w:val="0"/>
          <w:numId w:val="50"/>
        </w:numPr>
        <w:rPr>
          <w:b/>
          <w:bCs/>
        </w:rPr>
      </w:pPr>
      <w:r w:rsidRPr="004D3E8F">
        <w:rPr>
          <w:b/>
          <w:bCs/>
        </w:rPr>
        <w:t xml:space="preserve"> Расчет цены договора.</w:t>
      </w:r>
    </w:p>
    <w:p w:rsidR="007460EE" w:rsidRPr="004D3E8F" w:rsidRDefault="007460EE" w:rsidP="007460EE">
      <w:pPr>
        <w:jc w:val="center"/>
        <w:rPr>
          <w:b/>
          <w:bCs/>
        </w:rPr>
      </w:pPr>
    </w:p>
    <w:tbl>
      <w:tblPr>
        <w:tblW w:w="0" w:type="auto"/>
        <w:tblInd w:w="-10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4"/>
        <w:gridCol w:w="2416"/>
        <w:gridCol w:w="1100"/>
        <w:gridCol w:w="1100"/>
        <w:gridCol w:w="1160"/>
        <w:gridCol w:w="1484"/>
        <w:gridCol w:w="1484"/>
      </w:tblGrid>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jc w:val="center"/>
              <w:rPr>
                <w:snapToGrid w:val="0"/>
              </w:rPr>
            </w:pPr>
            <w:r w:rsidRPr="004D3E8F">
              <w:rPr>
                <w:snapToGrid w:val="0"/>
              </w:rPr>
              <w:t>Наименование этапа выполнения работ/Наименование работ и затрат</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 xml:space="preserve">Ед. </w:t>
            </w:r>
            <w:proofErr w:type="spellStart"/>
            <w:r w:rsidRPr="004D3E8F">
              <w:rPr>
                <w:snapToGrid w:val="0"/>
              </w:rPr>
              <w:t>изм</w:t>
            </w:r>
            <w:proofErr w:type="spellEnd"/>
            <w:r w:rsidRPr="004D3E8F">
              <w:rPr>
                <w:snapToGrid w:val="0"/>
              </w:rPr>
              <w:t>.</w:t>
            </w:r>
          </w:p>
        </w:tc>
        <w:tc>
          <w:tcPr>
            <w:tcW w:w="1100" w:type="dxa"/>
            <w:vAlign w:val="center"/>
          </w:tcPr>
          <w:p w:rsidR="007460EE" w:rsidRPr="004D3E8F" w:rsidRDefault="007460EE" w:rsidP="007460EE">
            <w:pPr>
              <w:widowControl w:val="0"/>
              <w:ind w:left="6" w:hanging="6"/>
              <w:jc w:val="center"/>
              <w:rPr>
                <w:snapToGrid w:val="0"/>
              </w:rPr>
            </w:pPr>
            <w:r w:rsidRPr="004D3E8F">
              <w:rPr>
                <w:snapToGrid w:val="0"/>
              </w:rPr>
              <w:t>Кол-во единиц</w:t>
            </w:r>
          </w:p>
        </w:tc>
        <w:tc>
          <w:tcPr>
            <w:tcW w:w="1160" w:type="dxa"/>
            <w:vAlign w:val="center"/>
          </w:tcPr>
          <w:p w:rsidR="007460EE" w:rsidRPr="004D3E8F" w:rsidRDefault="007460EE" w:rsidP="007460EE">
            <w:pPr>
              <w:widowControl w:val="0"/>
              <w:ind w:left="6" w:hanging="6"/>
              <w:jc w:val="center"/>
              <w:rPr>
                <w:snapToGrid w:val="0"/>
              </w:rPr>
            </w:pPr>
            <w:r w:rsidRPr="004D3E8F">
              <w:rPr>
                <w:snapToGrid w:val="0"/>
              </w:rPr>
              <w:t xml:space="preserve">Цена за ед. </w:t>
            </w:r>
            <w:proofErr w:type="spellStart"/>
            <w:r w:rsidRPr="004D3E8F">
              <w:rPr>
                <w:snapToGrid w:val="0"/>
              </w:rPr>
              <w:t>изм</w:t>
            </w:r>
            <w:proofErr w:type="spellEnd"/>
            <w:r w:rsidRPr="004D3E8F">
              <w:rPr>
                <w:snapToGrid w:val="0"/>
              </w:rPr>
              <w:t>., 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без НДС</w:t>
            </w:r>
          </w:p>
          <w:p w:rsidR="007460EE" w:rsidRPr="004D3E8F" w:rsidRDefault="007460EE" w:rsidP="007460EE">
            <w:pPr>
              <w:jc w:val="center"/>
              <w:rPr>
                <w:snapToGrid w:val="0"/>
              </w:rPr>
            </w:pPr>
            <w:r w:rsidRPr="004D3E8F">
              <w:rPr>
                <w:snapToGrid w:val="0"/>
              </w:rPr>
              <w:t>(руб.)</w:t>
            </w:r>
          </w:p>
        </w:tc>
        <w:tc>
          <w:tcPr>
            <w:tcW w:w="1484" w:type="dxa"/>
          </w:tcPr>
          <w:p w:rsidR="007460EE" w:rsidRPr="004D3E8F" w:rsidRDefault="007460EE" w:rsidP="007460EE">
            <w:pPr>
              <w:jc w:val="center"/>
              <w:rPr>
                <w:snapToGrid w:val="0"/>
              </w:rPr>
            </w:pPr>
            <w:r w:rsidRPr="004D3E8F">
              <w:rPr>
                <w:snapToGrid w:val="0"/>
              </w:rPr>
              <w:t>Стоимость услуг,</w:t>
            </w:r>
          </w:p>
          <w:p w:rsidR="007460EE" w:rsidRPr="004D3E8F" w:rsidRDefault="007460EE" w:rsidP="007460EE">
            <w:pPr>
              <w:jc w:val="center"/>
              <w:rPr>
                <w:snapToGrid w:val="0"/>
              </w:rPr>
            </w:pPr>
            <w:r w:rsidRPr="004D3E8F">
              <w:rPr>
                <w:snapToGrid w:val="0"/>
              </w:rPr>
              <w:t>с НДС</w:t>
            </w:r>
          </w:p>
          <w:p w:rsidR="007460EE" w:rsidRPr="004D3E8F" w:rsidRDefault="007460EE" w:rsidP="007460EE">
            <w:pPr>
              <w:jc w:val="center"/>
              <w:rPr>
                <w:snapToGrid w:val="0"/>
              </w:rPr>
            </w:pPr>
            <w:r w:rsidRPr="004D3E8F">
              <w:rPr>
                <w:snapToGrid w:val="0"/>
              </w:rPr>
              <w:t>(руб.)</w:t>
            </w:r>
          </w:p>
        </w:tc>
      </w:tr>
      <w:tr w:rsidR="007460EE" w:rsidRPr="004D3E8F" w:rsidTr="007460EE">
        <w:tc>
          <w:tcPr>
            <w:tcW w:w="674" w:type="dxa"/>
          </w:tcPr>
          <w:p w:rsidR="007460EE" w:rsidRPr="004D3E8F" w:rsidRDefault="007460EE" w:rsidP="007460EE">
            <w:pPr>
              <w:jc w:val="center"/>
              <w:rPr>
                <w:snapToGrid w:val="0"/>
              </w:rPr>
            </w:pPr>
            <w:r w:rsidRPr="004D3E8F">
              <w:rPr>
                <w:snapToGrid w:val="0"/>
              </w:rPr>
              <w:t>1</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rPr>
            </w:pPr>
            <w:r w:rsidRPr="004D3E8F">
              <w:rPr>
                <w:snapToGrid w:val="0"/>
              </w:rPr>
              <w:t>…</w:t>
            </w:r>
          </w:p>
        </w:tc>
        <w:tc>
          <w:tcPr>
            <w:tcW w:w="2416" w:type="dxa"/>
          </w:tcPr>
          <w:p w:rsidR="007460EE" w:rsidRPr="004D3E8F" w:rsidRDefault="007460EE" w:rsidP="007460EE">
            <w:pPr>
              <w:pStyle w:val="afff1"/>
              <w:ind w:left="0"/>
              <w:jc w:val="both"/>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674" w:type="dxa"/>
          </w:tcPr>
          <w:p w:rsidR="007460EE" w:rsidRPr="004D3E8F" w:rsidRDefault="007460EE" w:rsidP="007460EE">
            <w:pPr>
              <w:jc w:val="center"/>
              <w:rPr>
                <w:snapToGrid w:val="0"/>
                <w:lang w:val="en-US"/>
              </w:rPr>
            </w:pPr>
            <w:r w:rsidRPr="004D3E8F">
              <w:rPr>
                <w:snapToGrid w:val="0"/>
                <w:lang w:val="en-US"/>
              </w:rPr>
              <w:t>n</w:t>
            </w:r>
          </w:p>
        </w:tc>
        <w:tc>
          <w:tcPr>
            <w:tcW w:w="2416" w:type="dxa"/>
          </w:tcPr>
          <w:p w:rsidR="007460EE" w:rsidRPr="004D3E8F" w:rsidRDefault="007460EE" w:rsidP="007460EE">
            <w:pPr>
              <w:rPr>
                <w:snapToGrid w:val="0"/>
              </w:rPr>
            </w:pP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r w:rsidR="007460EE" w:rsidRPr="004D3E8F" w:rsidTr="007460EE">
        <w:tc>
          <w:tcPr>
            <w:tcW w:w="3090" w:type="dxa"/>
            <w:gridSpan w:val="2"/>
          </w:tcPr>
          <w:p w:rsidR="007460EE" w:rsidRPr="004D3E8F" w:rsidRDefault="007460EE" w:rsidP="007460EE">
            <w:pPr>
              <w:spacing w:before="240"/>
              <w:jc w:val="right"/>
              <w:rPr>
                <w:snapToGrid w:val="0"/>
              </w:rPr>
            </w:pPr>
            <w:r w:rsidRPr="004D3E8F">
              <w:rPr>
                <w:snapToGrid w:val="0"/>
              </w:rPr>
              <w:t>ИТОГО:</w:t>
            </w:r>
          </w:p>
        </w:tc>
        <w:tc>
          <w:tcPr>
            <w:tcW w:w="1100" w:type="dxa"/>
          </w:tcPr>
          <w:p w:rsidR="007460EE" w:rsidRPr="004D3E8F" w:rsidRDefault="007460EE" w:rsidP="007460EE">
            <w:pPr>
              <w:jc w:val="center"/>
              <w:rPr>
                <w:snapToGrid w:val="0"/>
              </w:rPr>
            </w:pPr>
          </w:p>
        </w:tc>
        <w:tc>
          <w:tcPr>
            <w:tcW w:w="1100" w:type="dxa"/>
          </w:tcPr>
          <w:p w:rsidR="007460EE" w:rsidRPr="004D3E8F" w:rsidRDefault="007460EE" w:rsidP="007460EE">
            <w:pPr>
              <w:jc w:val="center"/>
              <w:rPr>
                <w:snapToGrid w:val="0"/>
              </w:rPr>
            </w:pPr>
          </w:p>
        </w:tc>
        <w:tc>
          <w:tcPr>
            <w:tcW w:w="1160"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c>
          <w:tcPr>
            <w:tcW w:w="1484" w:type="dxa"/>
          </w:tcPr>
          <w:p w:rsidR="007460EE" w:rsidRPr="004D3E8F" w:rsidRDefault="007460EE" w:rsidP="007460EE">
            <w:pPr>
              <w:jc w:val="center"/>
              <w:rPr>
                <w:snapToGrid w:val="0"/>
              </w:rPr>
            </w:pPr>
          </w:p>
        </w:tc>
      </w:tr>
    </w:tbl>
    <w:p w:rsidR="007460EE" w:rsidRPr="004D3E8F" w:rsidRDefault="007460EE" w:rsidP="007460EE">
      <w:pPr>
        <w:rPr>
          <w:snapToGrid w:val="0"/>
        </w:rPr>
      </w:pPr>
    </w:p>
    <w:p w:rsidR="007460EE" w:rsidRPr="004D3E8F" w:rsidRDefault="007460EE" w:rsidP="002D124F">
      <w:pPr>
        <w:numPr>
          <w:ilvl w:val="0"/>
          <w:numId w:val="50"/>
        </w:numPr>
        <w:rPr>
          <w:b/>
          <w:bCs/>
        </w:rPr>
      </w:pPr>
      <w:r w:rsidRPr="004D3E8F">
        <w:rPr>
          <w:b/>
          <w:bCs/>
        </w:rPr>
        <w:t xml:space="preserve"> Результат выполнения работ.</w:t>
      </w:r>
    </w:p>
    <w:p w:rsidR="007460EE" w:rsidRPr="004D3E8F" w:rsidRDefault="007460EE" w:rsidP="007460EE">
      <w:pPr>
        <w:ind w:left="720" w:right="720"/>
        <w:rPr>
          <w:sz w:val="22"/>
          <w:szCs w:val="22"/>
        </w:rPr>
      </w:pPr>
    </w:p>
    <w:p w:rsidR="007460EE" w:rsidRPr="004D3E8F" w:rsidRDefault="007460EE" w:rsidP="007460EE">
      <w:pPr>
        <w:ind w:right="720"/>
        <w:outlineLvl w:val="0"/>
        <w:rPr>
          <w:i/>
          <w:iCs/>
        </w:rPr>
      </w:pPr>
      <w:bookmarkStart w:id="407" w:name="_Toc360116243"/>
      <w:r w:rsidRPr="004D3E8F">
        <w:rPr>
          <w:i/>
          <w:iCs/>
        </w:rPr>
        <w:t>Участники в свободной форме описывают результаты выполнения работ.</w:t>
      </w:r>
      <w:bookmarkEnd w:id="407"/>
    </w:p>
    <w:p w:rsidR="007460EE" w:rsidRPr="004D3E8F" w:rsidRDefault="007460EE" w:rsidP="007460EE">
      <w:pPr>
        <w:ind w:right="720"/>
        <w:rPr>
          <w:i/>
          <w:iCs/>
        </w:rPr>
      </w:pPr>
    </w:p>
    <w:p w:rsidR="007460EE" w:rsidRPr="004D3E8F" w:rsidRDefault="007460EE" w:rsidP="002D124F">
      <w:pPr>
        <w:numPr>
          <w:ilvl w:val="0"/>
          <w:numId w:val="50"/>
        </w:numPr>
        <w:rPr>
          <w:b/>
          <w:bCs/>
        </w:rPr>
      </w:pPr>
      <w:r w:rsidRPr="004D3E8F">
        <w:rPr>
          <w:b/>
          <w:bCs/>
        </w:rPr>
        <w:t>Срок выполнения работ.</w:t>
      </w:r>
    </w:p>
    <w:p w:rsidR="007460EE" w:rsidRPr="004D3E8F" w:rsidRDefault="007460EE" w:rsidP="007460EE">
      <w:pPr>
        <w:rPr>
          <w:sz w:val="26"/>
          <w:szCs w:val="26"/>
        </w:rPr>
      </w:pPr>
    </w:p>
    <w:p w:rsidR="007460EE" w:rsidRPr="004D3E8F" w:rsidRDefault="007460EE" w:rsidP="007460EE">
      <w:pPr>
        <w:ind w:right="720"/>
        <w:rPr>
          <w:sz w:val="22"/>
          <w:szCs w:val="22"/>
        </w:rPr>
      </w:pPr>
    </w:p>
    <w:p w:rsidR="00DC0EF8" w:rsidRDefault="00DC0EF8" w:rsidP="00DC0EF8">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DC0EF8" w:rsidRDefault="00DC0EF8" w:rsidP="00DC0EF8">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DC0EF8" w:rsidRDefault="00DC0EF8" w:rsidP="00DC0EF8">
      <w:pPr>
        <w:pStyle w:val="Times12"/>
        <w:ind w:firstLine="709"/>
        <w:rPr>
          <w:bCs w:val="0"/>
          <w:sz w:val="28"/>
        </w:rPr>
      </w:pPr>
      <w:r>
        <w:rPr>
          <w:bCs w:val="0"/>
          <w:sz w:val="28"/>
        </w:rPr>
        <w:t>М.П.</w:t>
      </w:r>
    </w:p>
    <w:p w:rsidR="007460EE" w:rsidRPr="004D3E8F" w:rsidRDefault="007460EE" w:rsidP="007460EE">
      <w:pPr>
        <w:contextualSpacing/>
        <w:outlineLvl w:val="0"/>
        <w:rPr>
          <w:i/>
        </w:rPr>
      </w:pPr>
    </w:p>
    <w:p w:rsidR="007E4CDF" w:rsidRDefault="007E4CDF" w:rsidP="00AC1827">
      <w:pPr>
        <w:rPr>
          <w:b/>
        </w:rPr>
      </w:pPr>
    </w:p>
    <w:p w:rsidR="007E4CDF" w:rsidRDefault="007F162F">
      <w:pPr>
        <w:pStyle w:val="Times12"/>
        <w:tabs>
          <w:tab w:val="left" w:pos="1134"/>
          <w:tab w:val="left" w:pos="1418"/>
        </w:tabs>
        <w:ind w:firstLine="709"/>
        <w:rPr>
          <w:bCs w:val="0"/>
          <w:szCs w:val="24"/>
        </w:rPr>
      </w:pPr>
      <w:r>
        <w:rPr>
          <w:bCs w:val="0"/>
          <w:szCs w:val="24"/>
        </w:rPr>
        <w:t>ИНСТРУКЦИИ ПО ЗАПОЛНЕНИЮ</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данное техническое предложение.</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Участник запроса предложений указывает свое фирменное наименование (в т.ч. организационно-правовую форму).</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7E4CDF" w:rsidRDefault="007F162F" w:rsidP="002D124F">
      <w:pPr>
        <w:pStyle w:val="Times12"/>
        <w:numPr>
          <w:ilvl w:val="0"/>
          <w:numId w:val="45"/>
        </w:numPr>
        <w:tabs>
          <w:tab w:val="clear" w:pos="960"/>
          <w:tab w:val="num" w:pos="720"/>
          <w:tab w:val="left" w:pos="1134"/>
          <w:tab w:val="left" w:pos="1418"/>
        </w:tabs>
        <w:ind w:left="0" w:firstLine="709"/>
        <w:rPr>
          <w:szCs w:val="24"/>
        </w:rPr>
      </w:pPr>
      <w:r>
        <w:rPr>
          <w:szCs w:val="24"/>
        </w:rPr>
        <w:t>Техническое предложение участника запроса предложений, помимо материалов, указанных в тексте технических требований, должно включать:</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w:t>
      </w:r>
    </w:p>
    <w:p w:rsidR="00DC0EF8" w:rsidRDefault="00DC0EF8" w:rsidP="002D124F">
      <w:pPr>
        <w:pStyle w:val="a0"/>
        <w:numPr>
          <w:ilvl w:val="4"/>
          <w:numId w:val="41"/>
        </w:numPr>
        <w:tabs>
          <w:tab w:val="num" w:pos="1134"/>
        </w:tabs>
        <w:spacing w:line="240" w:lineRule="auto"/>
        <w:ind w:left="0" w:firstLine="709"/>
        <w:rPr>
          <w:sz w:val="24"/>
          <w:szCs w:val="24"/>
        </w:rPr>
      </w:pPr>
      <w:r w:rsidRPr="004D3E8F">
        <w:rPr>
          <w:sz w:val="24"/>
          <w:szCs w:val="24"/>
        </w:rPr>
        <w:t>информацию об объеме и характеристиках работ, услуг, сроках исполнения договора субподряда, сроках гарантии, стоимости и прочих существенных условиях договора субподряда, предусмотренных в настоящей документации</w:t>
      </w:r>
      <w:r w:rsidR="00AC1827">
        <w:rPr>
          <w:sz w:val="24"/>
          <w:szCs w:val="24"/>
        </w:rPr>
        <w:t>;</w:t>
      </w:r>
    </w:p>
    <w:p w:rsidR="007E4CDF" w:rsidRDefault="007F162F" w:rsidP="002D124F">
      <w:pPr>
        <w:pStyle w:val="a0"/>
        <w:numPr>
          <w:ilvl w:val="4"/>
          <w:numId w:val="41"/>
        </w:numPr>
        <w:tabs>
          <w:tab w:val="num" w:pos="1134"/>
        </w:tabs>
        <w:spacing w:line="240" w:lineRule="auto"/>
        <w:ind w:left="0" w:firstLine="709"/>
        <w:rPr>
          <w:sz w:val="24"/>
          <w:szCs w:val="24"/>
        </w:rPr>
      </w:pPr>
      <w:r>
        <w:rPr>
          <w:sz w:val="24"/>
          <w:szCs w:val="24"/>
        </w:rPr>
        <w:t>документы на виды деятельности, связанные с выполнением договора, вместе с приложениями, описывающими конкретные виды деятельности, если требуется в доку</w:t>
      </w:r>
      <w:r w:rsidR="009D28E5">
        <w:rPr>
          <w:sz w:val="24"/>
          <w:szCs w:val="24"/>
        </w:rPr>
        <w:t>ментации по запросу предложений.</w:t>
      </w:r>
    </w:p>
    <w:p w:rsidR="00B9778A" w:rsidRDefault="00B9778A" w:rsidP="00B9778A">
      <w:pPr>
        <w:pStyle w:val="a0"/>
        <w:numPr>
          <w:ilvl w:val="0"/>
          <w:numId w:val="0"/>
        </w:numPr>
        <w:tabs>
          <w:tab w:val="num" w:pos="1494"/>
        </w:tabs>
        <w:spacing w:line="240" w:lineRule="auto"/>
        <w:rPr>
          <w:sz w:val="24"/>
          <w:szCs w:val="24"/>
        </w:rPr>
        <w:sectPr w:rsidR="00B9778A">
          <w:pgSz w:w="11907" w:h="16840"/>
          <w:pgMar w:top="1134" w:right="567" w:bottom="1134" w:left="1418" w:header="567" w:footer="567" w:gutter="0"/>
          <w:cols w:space="720"/>
        </w:sectPr>
      </w:pPr>
    </w:p>
    <w:p w:rsidR="002428EE" w:rsidRPr="00AC1827" w:rsidRDefault="002428EE" w:rsidP="002428EE">
      <w:pPr>
        <w:pStyle w:val="a0"/>
        <w:numPr>
          <w:ilvl w:val="0"/>
          <w:numId w:val="0"/>
        </w:numPr>
        <w:tabs>
          <w:tab w:val="num" w:pos="1494"/>
        </w:tabs>
        <w:spacing w:line="240" w:lineRule="auto"/>
        <w:rPr>
          <w:sz w:val="24"/>
          <w:szCs w:val="24"/>
        </w:rPr>
        <w:sectPr w:rsidR="002428EE" w:rsidRPr="00AC1827" w:rsidSect="00B9778A">
          <w:type w:val="continuous"/>
          <w:pgSz w:w="11907" w:h="16840"/>
          <w:pgMar w:top="1134" w:right="567" w:bottom="1134" w:left="1418" w:header="567" w:footer="567" w:gutter="0"/>
          <w:cols w:space="720"/>
        </w:sectPr>
      </w:pPr>
    </w:p>
    <w:p w:rsidR="007E4CDF" w:rsidRDefault="007F162F" w:rsidP="00626239">
      <w:pPr>
        <w:pStyle w:val="Times12"/>
        <w:ind w:firstLine="0"/>
        <w:jc w:val="right"/>
        <w:rPr>
          <w:bCs w:val="0"/>
          <w:sz w:val="22"/>
        </w:rPr>
      </w:pPr>
      <w:r>
        <w:rPr>
          <w:bCs w:val="0"/>
          <w:sz w:val="28"/>
        </w:rPr>
        <w:t xml:space="preserve">Форма </w:t>
      </w:r>
      <w:bookmarkStart w:id="408" w:name="F10_WRC"/>
      <w:r w:rsidR="00626239">
        <w:rPr>
          <w:bCs w:val="0"/>
          <w:sz w:val="28"/>
        </w:rPr>
        <w:t>4</w:t>
      </w:r>
      <w:r>
        <w:rPr>
          <w:bCs w:val="0"/>
          <w:sz w:val="28"/>
        </w:rPr>
        <w:t>.</w:t>
      </w:r>
      <w:bookmarkEnd w:id="408"/>
    </w:p>
    <w:p w:rsidR="007E4CDF" w:rsidRDefault="007F162F">
      <w:pPr>
        <w:pStyle w:val="Times12"/>
        <w:ind w:left="9923" w:firstLine="0"/>
        <w:jc w:val="left"/>
        <w:rPr>
          <w:iCs/>
          <w:szCs w:val="20"/>
        </w:rPr>
      </w:pPr>
      <w:r>
        <w:rPr>
          <w:iCs/>
          <w:szCs w:val="20"/>
        </w:rPr>
        <w:t>Приложение к заявке на участие в запросе предложений</w:t>
      </w:r>
    </w:p>
    <w:p w:rsidR="007E4CDF" w:rsidRDefault="007F162F">
      <w:pPr>
        <w:pStyle w:val="Times12"/>
        <w:ind w:left="9923" w:firstLine="0"/>
        <w:jc w:val="left"/>
        <w:rPr>
          <w:szCs w:val="20"/>
        </w:rPr>
      </w:pPr>
      <w:r>
        <w:rPr>
          <w:iCs/>
          <w:szCs w:val="20"/>
        </w:rPr>
        <w:t>от «___» __________ 20___ г. № ______</w:t>
      </w:r>
    </w:p>
    <w:p w:rsidR="007E4CDF" w:rsidRDefault="007E4CDF">
      <w:pPr>
        <w:widowControl w:val="0"/>
        <w:autoSpaceDE w:val="0"/>
        <w:autoSpaceDN w:val="0"/>
        <w:adjustRightInd w:val="0"/>
        <w:jc w:val="center"/>
        <w:rPr>
          <w:bCs/>
          <w:sz w:val="28"/>
          <w:szCs w:val="22"/>
        </w:rPr>
      </w:pPr>
    </w:p>
    <w:p w:rsidR="007E4CDF" w:rsidRDefault="007E4CDF">
      <w:pPr>
        <w:pStyle w:val="Times12"/>
        <w:ind w:firstLine="0"/>
        <w:jc w:val="right"/>
        <w:rPr>
          <w:b/>
          <w:szCs w:val="28"/>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09" w:name="_Справка_о_материально-технических_р"/>
      <w:bookmarkStart w:id="410" w:name="_Справка_о_материально-технических"/>
      <w:bookmarkStart w:id="411" w:name="_Toc255987080"/>
      <w:bookmarkStart w:id="412" w:name="_Toc360116244"/>
      <w:bookmarkEnd w:id="409"/>
      <w:bookmarkEnd w:id="410"/>
      <w:r>
        <w:rPr>
          <w:rFonts w:ascii="Times New Roman" w:eastAsia="Times New Roman" w:hAnsi="Times New Roman" w:cs="Times New Roman"/>
          <w:b w:val="0"/>
          <w:i w:val="0"/>
        </w:rPr>
        <w:t xml:space="preserve">СПРАВКА О МАТЕРИАЛЬНО-ТЕХНИЧЕСКИХ РЕСУРСАХ (Форма </w:t>
      </w:r>
      <w:r w:rsidR="00FE3DEA">
        <w:rPr>
          <w:rFonts w:ascii="Times New Roman" w:eastAsia="Times New Roman" w:hAnsi="Times New Roman" w:cs="Times New Roman"/>
          <w:b w:val="0"/>
          <w:i w:val="0"/>
        </w:rPr>
        <w:t>4</w:t>
      </w:r>
      <w:r>
        <w:rPr>
          <w:rFonts w:ascii="Times New Roman" w:eastAsia="Times New Roman" w:hAnsi="Times New Roman" w:cs="Times New Roman"/>
          <w:b w:val="0"/>
          <w:i w:val="0"/>
        </w:rPr>
        <w:t>.)</w:t>
      </w:r>
      <w:bookmarkEnd w:id="411"/>
      <w:bookmarkEnd w:id="412"/>
    </w:p>
    <w:p w:rsidR="007E4CDF" w:rsidRDefault="007E4CDF">
      <w:pPr>
        <w:suppressAutoHyphens/>
        <w:ind w:left="180" w:right="-120"/>
        <w:jc w:val="center"/>
        <w:rPr>
          <w:sz w:val="28"/>
          <w:szCs w:val="28"/>
        </w:rPr>
      </w:pPr>
    </w:p>
    <w:p w:rsidR="007E4CDF" w:rsidRDefault="007F162F">
      <w:pPr>
        <w:pStyle w:val="Times12"/>
        <w:ind w:firstLine="0"/>
        <w:rPr>
          <w:i/>
          <w:sz w:val="28"/>
          <w:szCs w:val="28"/>
        </w:rPr>
      </w:pPr>
      <w:r>
        <w:rPr>
          <w:sz w:val="28"/>
          <w:szCs w:val="28"/>
        </w:rPr>
        <w:t xml:space="preserve">Участник запроса предложений (генподрядчик): ________________________________ </w:t>
      </w:r>
    </w:p>
    <w:p w:rsidR="007E4CDF" w:rsidRDefault="007F162F">
      <w:pPr>
        <w:pStyle w:val="Times12"/>
        <w:tabs>
          <w:tab w:val="left" w:pos="2520"/>
        </w:tabs>
        <w:ind w:firstLine="0"/>
        <w:rPr>
          <w:sz w:val="28"/>
          <w:szCs w:val="28"/>
        </w:rPr>
      </w:pPr>
      <w:r>
        <w:rPr>
          <w:sz w:val="28"/>
          <w:szCs w:val="28"/>
        </w:rPr>
        <w:t>Субподрядчики</w:t>
      </w:r>
      <w:r>
        <w:rPr>
          <w:b/>
          <w:bCs w:val="0"/>
          <w:i/>
          <w:szCs w:val="24"/>
        </w:rPr>
        <w:t xml:space="preserve"> [в случае разрешения привлечения субподрядчиков]</w:t>
      </w:r>
      <w:r>
        <w:rPr>
          <w:sz w:val="28"/>
          <w:szCs w:val="28"/>
        </w:rPr>
        <w:t>:</w:t>
      </w:r>
    </w:p>
    <w:p w:rsidR="007E4CDF" w:rsidRDefault="007F162F">
      <w:pPr>
        <w:pStyle w:val="Times12"/>
        <w:tabs>
          <w:tab w:val="left" w:pos="2520"/>
        </w:tabs>
        <w:ind w:firstLine="0"/>
        <w:rPr>
          <w:sz w:val="28"/>
          <w:szCs w:val="28"/>
        </w:rPr>
      </w:pPr>
      <w:r>
        <w:rPr>
          <w:sz w:val="28"/>
          <w:szCs w:val="28"/>
        </w:rPr>
        <w:t>1. ________________________________________________________</w:t>
      </w:r>
    </w:p>
    <w:p w:rsidR="007E4CDF" w:rsidRDefault="007F162F">
      <w:pPr>
        <w:pStyle w:val="Times12"/>
        <w:ind w:firstLine="0"/>
        <w:rPr>
          <w:sz w:val="28"/>
          <w:szCs w:val="28"/>
        </w:rPr>
      </w:pPr>
      <w:r>
        <w:rPr>
          <w:sz w:val="28"/>
          <w:szCs w:val="28"/>
        </w:rPr>
        <w:t xml:space="preserve">2. ________________________________________________________ </w:t>
      </w:r>
    </w:p>
    <w:p w:rsidR="007E4CDF" w:rsidRDefault="007F162F">
      <w:pPr>
        <w:pStyle w:val="Times12"/>
        <w:ind w:firstLine="0"/>
        <w:rPr>
          <w:sz w:val="28"/>
          <w:szCs w:val="28"/>
        </w:rPr>
      </w:pPr>
      <w:r>
        <w:rPr>
          <w:sz w:val="28"/>
          <w:szCs w:val="28"/>
        </w:rPr>
        <w:t>…</w:t>
      </w:r>
    </w:p>
    <w:tbl>
      <w:tblPr>
        <w:tblW w:w="5300" w:type="pct"/>
        <w:tblInd w:w="-49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4A0"/>
      </w:tblPr>
      <w:tblGrid>
        <w:gridCol w:w="456"/>
        <w:gridCol w:w="1809"/>
        <w:gridCol w:w="2169"/>
        <w:gridCol w:w="1177"/>
        <w:gridCol w:w="1966"/>
        <w:gridCol w:w="2215"/>
        <w:gridCol w:w="1763"/>
        <w:gridCol w:w="2275"/>
        <w:gridCol w:w="1845"/>
      </w:tblGrid>
      <w:tr w:rsidR="007E4CDF">
        <w:trPr>
          <w:cantSplit/>
          <w:trHeight w:val="1563"/>
          <w:tblHeader/>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F162F">
            <w:pPr>
              <w:pStyle w:val="af2"/>
              <w:keepNext w:val="0"/>
              <w:widowControl w:val="0"/>
              <w:ind w:left="-141" w:right="-135"/>
              <w:jc w:val="center"/>
              <w:rPr>
                <w:sz w:val="24"/>
                <w:szCs w:val="24"/>
              </w:rPr>
            </w:pPr>
            <w:r>
              <w:rPr>
                <w:sz w:val="24"/>
                <w:szCs w:val="24"/>
              </w:rPr>
              <w:t xml:space="preserve">№ </w:t>
            </w:r>
            <w:proofErr w:type="spellStart"/>
            <w:r>
              <w:rPr>
                <w:sz w:val="24"/>
                <w:szCs w:val="24"/>
              </w:rPr>
              <w:t>п</w:t>
            </w:r>
            <w:proofErr w:type="spellEnd"/>
            <w:r>
              <w:rPr>
                <w:sz w:val="24"/>
                <w:szCs w:val="24"/>
              </w:rPr>
              <w:t>/</w:t>
            </w:r>
            <w:proofErr w:type="spellStart"/>
            <w:r>
              <w:rPr>
                <w:sz w:val="24"/>
                <w:szCs w:val="24"/>
              </w:rPr>
              <w:t>п</w:t>
            </w:r>
            <w:proofErr w:type="spellEnd"/>
          </w:p>
          <w:p w:rsidR="007E4CDF" w:rsidRDefault="007E4CDF">
            <w:pPr>
              <w:pStyle w:val="af2"/>
              <w:jc w:val="center"/>
              <w:rPr>
                <w:sz w:val="24"/>
                <w:szCs w:val="24"/>
              </w:rP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Наименование МТР</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Местонахождение</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Марка</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Основные технические характеристики</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Право собственности или иное право (хозяйственного ведения, оперативного управления, </w:t>
            </w:r>
            <w:r>
              <w:rPr>
                <w:sz w:val="24"/>
                <w:szCs w:val="24"/>
              </w:rPr>
              <w:br/>
              <w:t>№ договора аренды в случае аренды МТР)</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Собственник (арендатор)</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 xml:space="preserve">Идентификационные учетные данные МТР (инв. №, № </w:t>
            </w:r>
            <w:proofErr w:type="spellStart"/>
            <w:r>
              <w:rPr>
                <w:sz w:val="24"/>
                <w:szCs w:val="24"/>
              </w:rPr>
              <w:t>гос</w:t>
            </w:r>
            <w:proofErr w:type="spellEnd"/>
            <w:r>
              <w:rPr>
                <w:sz w:val="24"/>
                <w:szCs w:val="24"/>
              </w:rPr>
              <w:t>. регистрации и т.п.)</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2"/>
              <w:ind w:left="-57" w:right="-57"/>
              <w:jc w:val="center"/>
              <w:rPr>
                <w:sz w:val="24"/>
                <w:szCs w:val="24"/>
              </w:rPr>
            </w:pPr>
            <w:r>
              <w:rPr>
                <w:sz w:val="24"/>
                <w:szCs w:val="24"/>
              </w:rPr>
              <w:t>Предназначение (с точки зрения выполнения Договора)</w:t>
            </w: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1. Подготовительные работы</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rsidP="002D124F">
            <w:pPr>
              <w:numPr>
                <w:ilvl w:val="0"/>
                <w:numId w:val="46"/>
              </w:numPr>
              <w:jc w:val="center"/>
            </w:pP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1747"/>
              </w:tabs>
              <w:spacing w:before="0" w:after="0"/>
              <w:ind w:left="-96" w:right="-90"/>
              <w:jc w:val="center"/>
              <w:rPr>
                <w:i/>
                <w:szCs w:val="24"/>
              </w:rPr>
            </w:pPr>
            <w:r>
              <w:rPr>
                <w:i/>
                <w:szCs w:val="24"/>
              </w:rPr>
              <w:t>Экскаватор (пример для оформления)</w:t>
            </w: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7"/>
              <w:jc w:val="center"/>
              <w:rPr>
                <w:i/>
                <w:szCs w:val="24"/>
              </w:rPr>
            </w:pPr>
            <w:r>
              <w:rPr>
                <w:i/>
                <w:szCs w:val="24"/>
              </w:rPr>
              <w:t>Производственная база, г. Москва</w:t>
            </w: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lang w:val="en-US"/>
              </w:rPr>
              <w:t>Hitachi ZX</w:t>
            </w:r>
            <w:r>
              <w:rPr>
                <w:i/>
                <w:szCs w:val="24"/>
              </w:rPr>
              <w:t>-200-3</w:t>
            </w: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56" w:right="0"/>
              <w:jc w:val="center"/>
              <w:rPr>
                <w:i/>
                <w:szCs w:val="24"/>
              </w:rPr>
            </w:pPr>
            <w:r>
              <w:rPr>
                <w:i/>
                <w:szCs w:val="24"/>
              </w:rPr>
              <w:t>На гусеничном ходу, объем ковша 1 м3</w:t>
            </w: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jc w:val="center"/>
              <w:rPr>
                <w:i/>
                <w:szCs w:val="24"/>
              </w:rPr>
            </w:pPr>
            <w:r>
              <w:rPr>
                <w:i/>
                <w:szCs w:val="24"/>
              </w:rPr>
              <w:t>Собственное</w:t>
            </w: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tabs>
                <w:tab w:val="left" w:pos="0"/>
              </w:tabs>
              <w:spacing w:before="0" w:after="0"/>
              <w:ind w:left="0" w:right="-68"/>
              <w:jc w:val="center"/>
              <w:rPr>
                <w:i/>
                <w:szCs w:val="24"/>
              </w:rPr>
            </w:pPr>
            <w:r>
              <w:rPr>
                <w:i/>
                <w:szCs w:val="24"/>
              </w:rPr>
              <w:t>Подрядчик (субподрядчик)</w:t>
            </w: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30"/>
              <w:jc w:val="center"/>
              <w:rPr>
                <w:i/>
                <w:szCs w:val="24"/>
              </w:rPr>
            </w:pPr>
            <w:r>
              <w:rPr>
                <w:i/>
                <w:szCs w:val="24"/>
              </w:rPr>
              <w:t>Инв. № 12345,</w:t>
            </w:r>
          </w:p>
          <w:p w:rsidR="007E4CDF" w:rsidRDefault="007F162F">
            <w:pPr>
              <w:pStyle w:val="af3"/>
              <w:spacing w:before="0" w:after="0"/>
              <w:ind w:left="-30"/>
              <w:jc w:val="center"/>
              <w:rPr>
                <w:i/>
                <w:szCs w:val="24"/>
              </w:rPr>
            </w:pPr>
            <w:r>
              <w:rPr>
                <w:i/>
                <w:szCs w:val="24"/>
              </w:rPr>
              <w:t xml:space="preserve"> </w:t>
            </w:r>
            <w:proofErr w:type="spellStart"/>
            <w:r>
              <w:rPr>
                <w:i/>
                <w:szCs w:val="24"/>
              </w:rPr>
              <w:t>гос</w:t>
            </w:r>
            <w:proofErr w:type="spellEnd"/>
            <w:r>
              <w:rPr>
                <w:i/>
                <w:szCs w:val="24"/>
              </w:rPr>
              <w:t>. № 7013 АУ77</w:t>
            </w: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ind w:left="-112" w:right="-109"/>
              <w:jc w:val="center"/>
              <w:rPr>
                <w:i/>
                <w:szCs w:val="24"/>
              </w:rPr>
            </w:pPr>
            <w:proofErr w:type="spellStart"/>
            <w:r>
              <w:rPr>
                <w:i/>
                <w:szCs w:val="24"/>
              </w:rPr>
              <w:t>Подготовитель-ные</w:t>
            </w:r>
            <w:proofErr w:type="spellEnd"/>
            <w:r>
              <w:rPr>
                <w:i/>
                <w:szCs w:val="24"/>
              </w:rPr>
              <w:t xml:space="preserve"> земляные  работы</w:t>
            </w:r>
          </w:p>
        </w:tc>
      </w:tr>
      <w:tr w:rsidR="007E4CDF">
        <w:trPr>
          <w:cantSplit/>
          <w:trHeight w:val="252"/>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2. Строительно-монтажные работы по основным объектам строительства</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jc w:val="center"/>
            </w:pPr>
            <w:r>
              <w:t>1.</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r>
              <w:t xml:space="preserve">… </w:t>
            </w:r>
          </w:p>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r>
      <w:tr w:rsidR="007E4CDF">
        <w:trPr>
          <w:cantSplit/>
          <w:trHeight w:val="113"/>
        </w:trPr>
        <w:tc>
          <w:tcPr>
            <w:tcW w:w="5000" w:type="pct"/>
            <w:gridSpan w:val="9"/>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hideMark/>
          </w:tcPr>
          <w:p w:rsidR="007E4CDF" w:rsidRDefault="007F162F">
            <w:pPr>
              <w:pStyle w:val="af3"/>
              <w:spacing w:before="0" w:after="0"/>
              <w:rPr>
                <w:szCs w:val="24"/>
              </w:rPr>
            </w:pPr>
            <w:r>
              <w:rPr>
                <w:szCs w:val="24"/>
              </w:rPr>
              <w:t>Глава ….</w:t>
            </w:r>
          </w:p>
        </w:tc>
      </w:tr>
      <w:tr w:rsidR="007E4CDF">
        <w:trPr>
          <w:cantSplit/>
          <w:trHeight w:val="113"/>
        </w:trPr>
        <w:tc>
          <w:tcPr>
            <w:tcW w:w="14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tc>
        <w:tc>
          <w:tcPr>
            <w:tcW w:w="59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spacing w:before="0" w:after="0"/>
              <w:jc w:val="center"/>
              <w:rPr>
                <w:szCs w:val="24"/>
              </w:rPr>
            </w:pPr>
          </w:p>
        </w:tc>
        <w:tc>
          <w:tcPr>
            <w:tcW w:w="70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398"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44"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723"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579"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12"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c>
          <w:tcPr>
            <w:tcW w:w="605" w:type="pct"/>
            <w:tcBorders>
              <w:top w:val="single" w:sz="6" w:space="0" w:color="auto"/>
              <w:left w:val="single" w:sz="6" w:space="0" w:color="auto"/>
              <w:bottom w:val="single" w:sz="6" w:space="0" w:color="auto"/>
              <w:right w:val="single" w:sz="6" w:space="0" w:color="auto"/>
            </w:tcBorders>
            <w:tcMar>
              <w:top w:w="57" w:type="dxa"/>
              <w:left w:w="108" w:type="dxa"/>
              <w:bottom w:w="57" w:type="dxa"/>
              <w:right w:w="108" w:type="dxa"/>
            </w:tcMar>
            <w:vAlign w:val="center"/>
          </w:tcPr>
          <w:p w:rsidR="007E4CDF" w:rsidRDefault="007E4CDF">
            <w:pPr>
              <w:pStyle w:val="af3"/>
              <w:jc w:val="center"/>
              <w:rPr>
                <w:szCs w:val="24"/>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Default="007F162F">
      <w:pPr>
        <w:pStyle w:val="Times12"/>
        <w:ind w:firstLine="709"/>
        <w:rPr>
          <w:bCs w:val="0"/>
          <w:sz w:val="28"/>
        </w:rPr>
      </w:pPr>
      <w:r>
        <w:rPr>
          <w:bCs w:val="0"/>
          <w:sz w:val="28"/>
        </w:rPr>
        <w:t>М.П.</w:t>
      </w:r>
    </w:p>
    <w:p w:rsidR="007E4CDF" w:rsidRDefault="007E4CDF">
      <w:pPr>
        <w:jc w:val="center"/>
      </w:pPr>
    </w:p>
    <w:p w:rsidR="007E4CDF" w:rsidRDefault="007F162F">
      <w:pPr>
        <w:pStyle w:val="Times12"/>
        <w:tabs>
          <w:tab w:val="left" w:pos="709"/>
          <w:tab w:val="left" w:pos="1134"/>
        </w:tabs>
        <w:ind w:firstLine="709"/>
        <w:rPr>
          <w:bCs w:val="0"/>
          <w:szCs w:val="24"/>
        </w:rPr>
      </w:pPr>
      <w:r>
        <w:rPr>
          <w:bCs w:val="0"/>
          <w:szCs w:val="24"/>
        </w:rPr>
        <w:t>ИНСТРУКЦИИ ПО ЗАПОЛНЕНИЮ</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Данные инструкции не следует воспроизводить в документах, подготовленных Участником запроса предложений.</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Участник запроса предложений указывает свое фирменное наименование (в т.ч. организационно-правовую форму), наименования (в т.ч. организационно-правовую форму) субподрядчиков.</w:t>
      </w:r>
    </w:p>
    <w:p w:rsidR="007E4CDF" w:rsidRDefault="007F162F" w:rsidP="002D124F">
      <w:pPr>
        <w:pStyle w:val="Times12"/>
        <w:numPr>
          <w:ilvl w:val="0"/>
          <w:numId w:val="47"/>
        </w:numPr>
        <w:tabs>
          <w:tab w:val="clear" w:pos="960"/>
          <w:tab w:val="left" w:pos="709"/>
          <w:tab w:val="left" w:pos="1134"/>
        </w:tabs>
        <w:ind w:left="0" w:firstLine="709"/>
        <w:rPr>
          <w:szCs w:val="24"/>
        </w:rPr>
      </w:pPr>
      <w:r>
        <w:rPr>
          <w:szCs w:val="24"/>
        </w:rPr>
        <w:t>В таблице указываются сведения только об основных машинах и механизмах специальных приспособлений и инструментов, которые будут применяться при выполнении работ согласно договору, с указанием работ в соответствии со структурой сводного сметного расчета (по главам). Обязательным является указание принадлежности МТР (подрядчик, субподрядчик, аренда и т.п.), с учетом распределения выполнения объемов работ.</w:t>
      </w:r>
    </w:p>
    <w:p w:rsidR="007E4CDF" w:rsidRDefault="007F162F" w:rsidP="002D124F">
      <w:pPr>
        <w:pStyle w:val="Times12"/>
        <w:numPr>
          <w:ilvl w:val="0"/>
          <w:numId w:val="47"/>
        </w:numPr>
        <w:tabs>
          <w:tab w:val="clear" w:pos="960"/>
          <w:tab w:val="left" w:pos="709"/>
          <w:tab w:val="left" w:pos="1134"/>
        </w:tabs>
        <w:ind w:left="0" w:firstLine="709"/>
        <w:rPr>
          <w:bCs w:val="0"/>
          <w:sz w:val="28"/>
        </w:rPr>
      </w:pPr>
      <w:r>
        <w:rPr>
          <w:szCs w:val="24"/>
        </w:rPr>
        <w:t xml:space="preserve">Участникам запроса предложений необходимо приложить </w:t>
      </w:r>
      <w:r>
        <w:t xml:space="preserve">копии бухгалтерских балансов с расшифровкой основных фондов, подтверждающих принадлежность МТР участнику запроса предложений либо </w:t>
      </w:r>
      <w:r>
        <w:rPr>
          <w:bCs w:val="0"/>
        </w:rPr>
        <w:t>копии действующих договоров аренды МТР, подписанных соглашений о намерении заключить договор аренды, в случае использования арендуемых материально-технических ресурсов.</w:t>
      </w:r>
    </w:p>
    <w:p w:rsidR="007E4CDF" w:rsidRDefault="007E4CDF">
      <w:pPr>
        <w:sectPr w:rsidR="007E4CDF" w:rsidSect="00B9778A">
          <w:pgSz w:w="16840" w:h="11907" w:orient="landscape"/>
          <w:pgMar w:top="1134" w:right="1134" w:bottom="1134" w:left="1134" w:header="567" w:footer="567" w:gutter="0"/>
          <w:cols w:space="720"/>
        </w:sectPr>
      </w:pPr>
    </w:p>
    <w:p w:rsidR="007E4CDF" w:rsidRDefault="007F162F">
      <w:pPr>
        <w:pStyle w:val="Times12"/>
        <w:ind w:firstLine="0"/>
        <w:jc w:val="right"/>
        <w:rPr>
          <w:bCs w:val="0"/>
          <w:sz w:val="22"/>
        </w:rPr>
      </w:pPr>
      <w:r>
        <w:rPr>
          <w:bCs w:val="0"/>
          <w:sz w:val="28"/>
        </w:rPr>
        <w:t xml:space="preserve">Форма </w:t>
      </w:r>
      <w:bookmarkStart w:id="413" w:name="F11_WRC"/>
      <w:r w:rsidR="00626239">
        <w:rPr>
          <w:bCs w:val="0"/>
          <w:sz w:val="28"/>
        </w:rPr>
        <w:t>5</w:t>
      </w:r>
      <w:r>
        <w:rPr>
          <w:bCs w:val="0"/>
          <w:sz w:val="28"/>
        </w:rPr>
        <w:t>.</w:t>
      </w:r>
      <w:bookmarkEnd w:id="413"/>
    </w:p>
    <w:p w:rsidR="007E4CDF" w:rsidRDefault="007F162F">
      <w:pPr>
        <w:pStyle w:val="Times12"/>
        <w:ind w:left="9923" w:firstLine="0"/>
        <w:jc w:val="left"/>
        <w:rPr>
          <w:iCs/>
          <w:szCs w:val="20"/>
        </w:rPr>
      </w:pPr>
      <w:r>
        <w:rPr>
          <w:iCs/>
          <w:szCs w:val="20"/>
        </w:rPr>
        <w:t>Приложение к заявке на участие в запросе предложений от «___» __________ 20___ г. № ______</w:t>
      </w:r>
    </w:p>
    <w:p w:rsidR="007E4CDF" w:rsidRDefault="007E4CDF">
      <w:pPr>
        <w:widowControl w:val="0"/>
        <w:autoSpaceDE w:val="0"/>
        <w:autoSpaceDN w:val="0"/>
        <w:adjustRightInd w:val="0"/>
        <w:jc w:val="center"/>
        <w:rPr>
          <w:bCs/>
          <w:sz w:val="22"/>
          <w:szCs w:val="22"/>
        </w:rPr>
      </w:pPr>
    </w:p>
    <w:p w:rsidR="00626239" w:rsidRDefault="00626239" w:rsidP="00626239">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14" w:name="_Toc360116245"/>
      <w:r>
        <w:rPr>
          <w:rFonts w:ascii="Times New Roman" w:eastAsia="Times New Roman" w:hAnsi="Times New Roman" w:cs="Times New Roman"/>
          <w:b w:val="0"/>
          <w:i w:val="0"/>
        </w:rPr>
        <w:t>СПРАВКА О КАДРОВЫХ РЕСУРСАХ (Форма 5.)</w:t>
      </w:r>
      <w:bookmarkEnd w:id="414"/>
    </w:p>
    <w:p w:rsidR="00626239" w:rsidRPr="004D3E8F" w:rsidRDefault="00626239" w:rsidP="00626239">
      <w:pPr>
        <w:pStyle w:val="Times12"/>
        <w:ind w:firstLine="0"/>
        <w:rPr>
          <w:szCs w:val="24"/>
        </w:rPr>
      </w:pPr>
      <w:bookmarkStart w:id="415" w:name="_Справка_о_кадровых_ресурсах_(Форма_"/>
      <w:bookmarkStart w:id="416" w:name="_Справка_о_кадровых"/>
      <w:bookmarkStart w:id="417" w:name="_Toc255987081"/>
      <w:bookmarkEnd w:id="415"/>
      <w:bookmarkEnd w:id="416"/>
      <w:r w:rsidRPr="004D3E8F">
        <w:rPr>
          <w:szCs w:val="24"/>
        </w:rPr>
        <w:t xml:space="preserve">Участник процедуры закупки: ________________________________ </w:t>
      </w:r>
    </w:p>
    <w:p w:rsidR="00626239" w:rsidRPr="004D3E8F" w:rsidRDefault="00626239" w:rsidP="00626239">
      <w:r w:rsidRPr="004D3E8F">
        <w:t>Специалисты, привлекаемые для выполнения договора</w:t>
      </w:r>
    </w:p>
    <w:tbl>
      <w:tblPr>
        <w:tblW w:w="14842" w:type="dxa"/>
        <w:tblInd w:w="8" w:type="dxa"/>
        <w:tblBorders>
          <w:top w:val="single" w:sz="4" w:space="0" w:color="C0C0C0"/>
          <w:left w:val="single" w:sz="4" w:space="0" w:color="C0C0C0"/>
          <w:bottom w:val="single" w:sz="4" w:space="0" w:color="C0C0C0"/>
          <w:right w:val="single" w:sz="4" w:space="0" w:color="C0C0C0"/>
          <w:insideH w:val="single" w:sz="4" w:space="0" w:color="C0C0C0"/>
          <w:insideV w:val="single" w:sz="4" w:space="0" w:color="C0C0C0"/>
        </w:tblBorders>
        <w:tblLayout w:type="fixed"/>
        <w:tblLook w:val="0000"/>
      </w:tblPr>
      <w:tblGrid>
        <w:gridCol w:w="526"/>
        <w:gridCol w:w="1701"/>
        <w:gridCol w:w="1701"/>
        <w:gridCol w:w="1700"/>
        <w:gridCol w:w="1276"/>
        <w:gridCol w:w="2126"/>
        <w:gridCol w:w="2552"/>
        <w:gridCol w:w="3260"/>
      </w:tblGrid>
      <w:tr w:rsidR="00626239" w:rsidRPr="004D3E8F" w:rsidTr="00626239">
        <w:trPr>
          <w:cantSplit/>
          <w:trHeight w:val="323"/>
          <w:tblHeader/>
        </w:trPr>
        <w:tc>
          <w:tcPr>
            <w:tcW w:w="5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w:t>
            </w:r>
            <w:r w:rsidRPr="00A543D3">
              <w:rPr>
                <w:rStyle w:val="FontStyle57"/>
                <w:b w:val="0"/>
                <w:spacing w:val="-10"/>
                <w:sz w:val="22"/>
                <w:szCs w:val="22"/>
              </w:rPr>
              <w:br/>
              <w:t xml:space="preserve">№ </w:t>
            </w:r>
            <w:proofErr w:type="spellStart"/>
            <w:r w:rsidRPr="00A543D3">
              <w:rPr>
                <w:rStyle w:val="FontStyle57"/>
                <w:b w:val="0"/>
                <w:spacing w:val="-10"/>
                <w:sz w:val="22"/>
                <w:szCs w:val="22"/>
              </w:rPr>
              <w:t>п</w:t>
            </w:r>
            <w:proofErr w:type="spellEnd"/>
            <w:r w:rsidRPr="00A543D3">
              <w:rPr>
                <w:rStyle w:val="FontStyle57"/>
                <w:b w:val="0"/>
                <w:spacing w:val="-10"/>
                <w:sz w:val="22"/>
                <w:szCs w:val="22"/>
              </w:rPr>
              <w:t>/</w:t>
            </w:r>
            <w:proofErr w:type="spellStart"/>
            <w:r w:rsidRPr="00A543D3">
              <w:rPr>
                <w:rStyle w:val="FontStyle57"/>
                <w:b w:val="0"/>
                <w:spacing w:val="-10"/>
                <w:sz w:val="22"/>
                <w:szCs w:val="22"/>
              </w:rPr>
              <w:t>п</w:t>
            </w:r>
            <w:proofErr w:type="spellEnd"/>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rPr>
                <w:rStyle w:val="FontStyle57"/>
                <w:b w:val="0"/>
                <w:spacing w:val="-10"/>
                <w:sz w:val="22"/>
                <w:szCs w:val="22"/>
              </w:rPr>
            </w:pPr>
            <w:r w:rsidRPr="00A543D3">
              <w:rPr>
                <w:rStyle w:val="FontStyle57"/>
                <w:b w:val="0"/>
                <w:spacing w:val="-10"/>
                <w:sz w:val="22"/>
                <w:szCs w:val="22"/>
              </w:rPr>
              <w:t>ФИО</w:t>
            </w:r>
          </w:p>
        </w:tc>
        <w:tc>
          <w:tcPr>
            <w:tcW w:w="1701"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Должность</w:t>
            </w:r>
          </w:p>
        </w:tc>
        <w:tc>
          <w:tcPr>
            <w:tcW w:w="170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Состоит в штате Участника / привлекаемый (сторонний) специалист</w:t>
            </w:r>
          </w:p>
        </w:tc>
        <w:tc>
          <w:tcPr>
            <w:tcW w:w="127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ind w:left="-113" w:right="-113"/>
              <w:jc w:val="center"/>
              <w:rPr>
                <w:rStyle w:val="FontStyle57"/>
                <w:b w:val="0"/>
                <w:spacing w:val="-10"/>
                <w:sz w:val="22"/>
                <w:szCs w:val="22"/>
              </w:rPr>
            </w:pPr>
            <w:r w:rsidRPr="00A543D3">
              <w:rPr>
                <w:rStyle w:val="FontStyle57"/>
                <w:b w:val="0"/>
                <w:spacing w:val="-10"/>
                <w:sz w:val="22"/>
                <w:szCs w:val="22"/>
              </w:rPr>
              <w:t>Планируемая роль при исполнении договора</w:t>
            </w:r>
          </w:p>
        </w:tc>
        <w:tc>
          <w:tcPr>
            <w:tcW w:w="2126"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Сертификат 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(наименование, номер, дата выдачи)</w:t>
            </w:r>
          </w:p>
        </w:tc>
        <w:tc>
          <w:tcPr>
            <w:tcW w:w="2552"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bCs/>
                <w:i/>
                <w:sz w:val="22"/>
                <w:szCs w:val="22"/>
                <w:shd w:val="clear" w:color="auto" w:fill="FFFFFF"/>
              </w:rPr>
              <w:t>[при необходимости]</w:t>
            </w:r>
          </w:p>
          <w:p w:rsidR="00626239" w:rsidRPr="00A543D3" w:rsidRDefault="00626239" w:rsidP="00626239">
            <w:pPr>
              <w:ind w:left="-99" w:right="-93"/>
              <w:jc w:val="center"/>
              <w:rPr>
                <w:rStyle w:val="FontStyle57"/>
                <w:b w:val="0"/>
                <w:spacing w:val="-10"/>
                <w:sz w:val="22"/>
                <w:szCs w:val="22"/>
              </w:rPr>
            </w:pPr>
            <w:r w:rsidRPr="00A543D3">
              <w:rPr>
                <w:rStyle w:val="FontStyle57"/>
                <w:b w:val="0"/>
                <w:spacing w:val="-10"/>
                <w:sz w:val="22"/>
                <w:szCs w:val="22"/>
              </w:rPr>
              <w:t xml:space="preserve">Дипломы, подтверждающие наличие у специалиста ________ квалификации: ______________, (наименование, номер, дата выдачи, срок действия) </w:t>
            </w:r>
            <w:r w:rsidRPr="00A543D3">
              <w:rPr>
                <w:rStyle w:val="FontStyle57"/>
                <w:b w:val="0"/>
                <w:spacing w:val="-10"/>
                <w:sz w:val="22"/>
                <w:szCs w:val="22"/>
              </w:rPr>
              <w:br w:type="textWrapping" w:clear="all"/>
              <w:t>(при наличии указанных дипломов)</w:t>
            </w:r>
          </w:p>
        </w:tc>
        <w:tc>
          <w:tcPr>
            <w:tcW w:w="3260" w:type="dxa"/>
            <w:tcBorders>
              <w:top w:val="single" w:sz="4" w:space="0" w:color="auto"/>
              <w:left w:val="single" w:sz="4" w:space="0" w:color="auto"/>
              <w:bottom w:val="single" w:sz="4" w:space="0" w:color="auto"/>
              <w:right w:val="single" w:sz="4" w:space="0" w:color="auto"/>
            </w:tcBorders>
            <w:shd w:val="clear" w:color="auto" w:fill="FFFFFF"/>
            <w:vAlign w:val="center"/>
          </w:tcPr>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Сведения об опыте специалистов по оказанию _________ услуг в области _______________________</w:t>
            </w:r>
          </w:p>
          <w:p w:rsidR="00626239" w:rsidRPr="00A543D3" w:rsidRDefault="00626239" w:rsidP="00626239">
            <w:pPr>
              <w:jc w:val="center"/>
              <w:rPr>
                <w:rStyle w:val="FontStyle57"/>
                <w:b w:val="0"/>
                <w:spacing w:val="-10"/>
                <w:sz w:val="22"/>
                <w:szCs w:val="22"/>
              </w:rPr>
            </w:pPr>
            <w:r w:rsidRPr="00A543D3">
              <w:rPr>
                <w:rStyle w:val="FontStyle57"/>
                <w:b w:val="0"/>
                <w:spacing w:val="-10"/>
                <w:sz w:val="22"/>
                <w:szCs w:val="22"/>
              </w:rPr>
              <w:t>(указываются наименования организаций, к обслуживанию которых данный специалист привлекался, а также виды оказываемых услуг, сроки оказания услуг) (при наличии такого опыта)</w:t>
            </w: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1.</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r w:rsidRPr="004D3E8F">
              <w:rPr>
                <w:rStyle w:val="FontStyle57"/>
                <w:spacing w:val="-10"/>
                <w:sz w:val="22"/>
                <w:szCs w:val="22"/>
                <w:lang w:val="en-US" w:eastAsia="en-US"/>
              </w:rPr>
              <w:t>2.</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3.</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eastAsia="en-US"/>
              </w:rPr>
            </w:pPr>
            <w:r w:rsidRPr="004D3E8F">
              <w:rPr>
                <w:rStyle w:val="FontStyle57"/>
                <w:spacing w:val="-10"/>
                <w:sz w:val="22"/>
                <w:szCs w:val="22"/>
                <w:lang w:eastAsia="en-US"/>
              </w:rPr>
              <w:t>4.</w:t>
            </w:r>
          </w:p>
        </w:tc>
        <w:tc>
          <w:tcPr>
            <w:tcW w:w="1701" w:type="dxa"/>
            <w:tcBorders>
              <w:top w:val="single" w:sz="4" w:space="0" w:color="auto"/>
              <w:left w:val="single" w:sz="4" w:space="0" w:color="auto"/>
              <w:bottom w:val="single" w:sz="4" w:space="0" w:color="auto"/>
              <w:right w:val="single" w:sz="4" w:space="0" w:color="auto"/>
            </w:tcBorders>
            <w:vAlign w:val="center"/>
          </w:tcPr>
          <w:p w:rsidR="00626239" w:rsidRPr="004D3E8F" w:rsidRDefault="00626239" w:rsidP="00626239">
            <w:pPr>
              <w:pStyle w:val="Style20"/>
              <w:widowControl/>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eastAsia="en-US"/>
              </w:rPr>
            </w:pPr>
            <w:r w:rsidRPr="004D3E8F">
              <w:rPr>
                <w:rStyle w:val="FontStyle57"/>
                <w:spacing w:val="-10"/>
                <w:sz w:val="22"/>
                <w:szCs w:val="22"/>
                <w:lang w:eastAsia="en-US"/>
              </w:rPr>
              <w:t>…</w:t>
            </w: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r w:rsidR="00626239" w:rsidRPr="004D3E8F" w:rsidTr="00626239">
        <w:trPr>
          <w:cantSplit/>
          <w:trHeight w:val="323"/>
        </w:trPr>
        <w:tc>
          <w:tcPr>
            <w:tcW w:w="5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1"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70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127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126"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2552"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c>
          <w:tcPr>
            <w:tcW w:w="3260" w:type="dxa"/>
            <w:tcBorders>
              <w:top w:val="single" w:sz="4" w:space="0" w:color="auto"/>
              <w:left w:val="single" w:sz="4" w:space="0" w:color="auto"/>
              <w:bottom w:val="single" w:sz="4" w:space="0" w:color="auto"/>
              <w:right w:val="single" w:sz="4" w:space="0" w:color="auto"/>
            </w:tcBorders>
          </w:tcPr>
          <w:p w:rsidR="00626239" w:rsidRPr="004D3E8F" w:rsidRDefault="00626239" w:rsidP="00626239">
            <w:pPr>
              <w:pStyle w:val="Style20"/>
              <w:widowControl/>
              <w:jc w:val="center"/>
              <w:rPr>
                <w:rStyle w:val="FontStyle57"/>
                <w:b w:val="0"/>
                <w:spacing w:val="-10"/>
                <w:sz w:val="22"/>
                <w:szCs w:val="22"/>
                <w:lang w:val="en-US" w:eastAsia="en-US"/>
              </w:rPr>
            </w:pPr>
          </w:p>
        </w:tc>
      </w:tr>
    </w:tbl>
    <w:p w:rsidR="00626239" w:rsidRPr="004D3E8F" w:rsidRDefault="00626239" w:rsidP="00626239">
      <w:pPr>
        <w:contextualSpacing/>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pStyle w:val="Times12"/>
        <w:ind w:firstLine="709"/>
        <w:rPr>
          <w:bCs w:val="0"/>
          <w:sz w:val="22"/>
        </w:rPr>
      </w:pPr>
      <w:r w:rsidRPr="004D3E8F">
        <w:rPr>
          <w:bCs w:val="0"/>
          <w:sz w:val="22"/>
        </w:rPr>
        <w:t>М.П.</w:t>
      </w:r>
    </w:p>
    <w:p w:rsidR="00626239" w:rsidRPr="004D3E8F" w:rsidRDefault="00626239" w:rsidP="00626239">
      <w:pPr>
        <w:pStyle w:val="afa"/>
        <w:tabs>
          <w:tab w:val="clear" w:pos="1134"/>
        </w:tabs>
        <w:autoSpaceDE w:val="0"/>
        <w:autoSpaceDN w:val="0"/>
        <w:spacing w:line="240" w:lineRule="auto"/>
        <w:rPr>
          <w:szCs w:val="24"/>
        </w:rPr>
      </w:pPr>
    </w:p>
    <w:p w:rsidR="00626239" w:rsidRPr="004D3E8F" w:rsidRDefault="00626239" w:rsidP="00626239">
      <w:pPr>
        <w:pStyle w:val="Times12"/>
        <w:tabs>
          <w:tab w:val="left" w:pos="709"/>
          <w:tab w:val="left" w:pos="1134"/>
        </w:tabs>
        <w:ind w:right="-179"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1"/>
        </w:numPr>
        <w:tabs>
          <w:tab w:val="clear" w:pos="960"/>
          <w:tab w:val="left" w:pos="284"/>
        </w:tabs>
        <w:ind w:left="0" w:right="-179" w:firstLine="0"/>
        <w:contextualSpacing w:val="0"/>
        <w:rPr>
          <w:sz w:val="18"/>
          <w:szCs w:val="18"/>
        </w:rPr>
      </w:pPr>
      <w:r w:rsidRPr="004D3E8F">
        <w:rPr>
          <w:sz w:val="18"/>
          <w:szCs w:val="18"/>
        </w:rPr>
        <w:t xml:space="preserve">В таблице указываются сведения о специалистах, привлекаемых к </w:t>
      </w:r>
      <w:r w:rsidRPr="004D3E8F">
        <w:rPr>
          <w:bCs w:val="0"/>
          <w:sz w:val="18"/>
          <w:szCs w:val="18"/>
        </w:rPr>
        <w:t>выполняемым</w:t>
      </w:r>
      <w:r w:rsidRPr="004D3E8F">
        <w:rPr>
          <w:sz w:val="18"/>
          <w:szCs w:val="18"/>
        </w:rPr>
        <w:t xml:space="preserve"> работам, с приложением документов по указанным специалистам, подтверждающих их</w:t>
      </w:r>
    </w:p>
    <w:p w:rsidR="00626239" w:rsidRPr="004D3E8F" w:rsidRDefault="00626239" w:rsidP="00626239">
      <w:pPr>
        <w:pStyle w:val="Times12"/>
        <w:tabs>
          <w:tab w:val="left" w:pos="284"/>
        </w:tabs>
        <w:ind w:right="-179" w:firstLine="0"/>
        <w:rPr>
          <w:rFonts w:eastAsia="Arial Unicode MS"/>
          <w:sz w:val="18"/>
          <w:szCs w:val="18"/>
        </w:rPr>
      </w:pPr>
      <w:r w:rsidRPr="004D3E8F">
        <w:rPr>
          <w:sz w:val="18"/>
          <w:szCs w:val="18"/>
        </w:rPr>
        <w:t xml:space="preserve">квалификацию. Участнику процедуры закупки рекомендуется к данной таблице приложить копии </w:t>
      </w:r>
      <w:r w:rsidRPr="004D3E8F">
        <w:rPr>
          <w:rFonts w:eastAsia="Arial Unicode MS"/>
          <w:sz w:val="18"/>
          <w:szCs w:val="18"/>
        </w:rPr>
        <w:t>документов об образовании, специальном образовании, повышении квалификации,</w:t>
      </w:r>
    </w:p>
    <w:p w:rsidR="00626239" w:rsidRPr="00626239" w:rsidRDefault="00626239" w:rsidP="00626239">
      <w:pPr>
        <w:pStyle w:val="Times12"/>
        <w:tabs>
          <w:tab w:val="left" w:pos="284"/>
        </w:tabs>
        <w:ind w:right="-179" w:firstLine="0"/>
        <w:rPr>
          <w:sz w:val="18"/>
          <w:szCs w:val="18"/>
        </w:rPr>
      </w:pPr>
      <w:r w:rsidRPr="004D3E8F">
        <w:rPr>
          <w:rFonts w:eastAsia="Arial Unicode MS"/>
          <w:sz w:val="18"/>
          <w:szCs w:val="18"/>
        </w:rPr>
        <w:t>копии трудовых книжек, трудовых договоров</w:t>
      </w:r>
      <w:r w:rsidRPr="004D3E8F">
        <w:rPr>
          <w:sz w:val="18"/>
          <w:szCs w:val="18"/>
        </w:rPr>
        <w:t>.</w:t>
      </w:r>
    </w:p>
    <w:bookmarkEnd w:id="417"/>
    <w:p w:rsidR="007E4CDF" w:rsidRDefault="007E4CDF">
      <w:pPr>
        <w:rPr>
          <w:sz w:val="20"/>
          <w:szCs w:val="20"/>
        </w:rPr>
        <w:sectPr w:rsidR="007E4CDF" w:rsidSect="00626239">
          <w:pgSz w:w="16840" w:h="11907" w:orient="landscape"/>
          <w:pgMar w:top="851" w:right="1134" w:bottom="1134" w:left="1134" w:header="567" w:footer="567" w:gutter="0"/>
          <w:cols w:space="720"/>
        </w:sectPr>
      </w:pPr>
    </w:p>
    <w:p w:rsidR="00626239" w:rsidRDefault="00626239" w:rsidP="00626239">
      <w:pPr>
        <w:pStyle w:val="Times12"/>
        <w:ind w:firstLine="0"/>
        <w:jc w:val="right"/>
        <w:rPr>
          <w:rStyle w:val="210"/>
          <w:b w:val="0"/>
        </w:rPr>
      </w:pPr>
      <w:bookmarkStart w:id="418" w:name="_Справка_по_системе_управления_охран"/>
      <w:bookmarkStart w:id="419" w:name="_Справка_по_системе"/>
      <w:bookmarkStart w:id="420" w:name="форма12"/>
      <w:bookmarkEnd w:id="418"/>
      <w:bookmarkEnd w:id="419"/>
      <w:r>
        <w:rPr>
          <w:bCs w:val="0"/>
          <w:snapToGrid w:val="0"/>
          <w:sz w:val="28"/>
          <w:szCs w:val="28"/>
        </w:rPr>
        <w:t>Форма 6.</w:t>
      </w:r>
    </w:p>
    <w:p w:rsidR="00626239" w:rsidRDefault="00626239" w:rsidP="00626239">
      <w:pPr>
        <w:pStyle w:val="Times12"/>
        <w:ind w:left="5387" w:firstLine="0"/>
        <w:jc w:val="left"/>
        <w:rPr>
          <w:rFonts w:eastAsiaTheme="minorEastAsia"/>
          <w:szCs w:val="24"/>
        </w:rPr>
      </w:pPr>
      <w:r>
        <w:rPr>
          <w:iCs/>
          <w:szCs w:val="24"/>
        </w:rPr>
        <w:t>Приложение к заявке на участие в запросе предложений от «___» _________ 20___ г.  № ______</w:t>
      </w:r>
    </w:p>
    <w:p w:rsidR="00626239" w:rsidRDefault="00626239" w:rsidP="00626239">
      <w:pPr>
        <w:jc w:val="right"/>
        <w:rPr>
          <w:b/>
        </w:rPr>
      </w:pPr>
    </w:p>
    <w:p w:rsidR="00626239" w:rsidRPr="00A543D3" w:rsidRDefault="00626239" w:rsidP="00626239">
      <w:pPr>
        <w:jc w:val="center"/>
        <w:rPr>
          <w:sz w:val="28"/>
          <w:szCs w:val="28"/>
        </w:rPr>
      </w:pPr>
      <w:r w:rsidRPr="00A543D3">
        <w:rPr>
          <w:sz w:val="28"/>
          <w:szCs w:val="28"/>
        </w:rPr>
        <w:t>СПРАВКА ОБ ОПЫТЕ ВЫПОЛНЕНИЯ ДОГОВОРОВ (Форма 6)</w:t>
      </w:r>
    </w:p>
    <w:p w:rsidR="00626239" w:rsidRPr="004D3E8F" w:rsidRDefault="00626239" w:rsidP="00626239">
      <w:pPr>
        <w:pStyle w:val="Times12"/>
        <w:ind w:firstLine="0"/>
        <w:rPr>
          <w:sz w:val="28"/>
          <w:szCs w:val="24"/>
        </w:rPr>
      </w:pPr>
      <w:r w:rsidRPr="004D3E8F">
        <w:rPr>
          <w:szCs w:val="24"/>
        </w:rPr>
        <w:t>Участник процедуры закупки:</w:t>
      </w:r>
      <w:r w:rsidRPr="004D3E8F">
        <w:rPr>
          <w:sz w:val="28"/>
          <w:szCs w:val="24"/>
        </w:rPr>
        <w:t xml:space="preserve"> ________________________________</w:t>
      </w:r>
    </w:p>
    <w:p w:rsidR="00626239" w:rsidRPr="004D3E8F" w:rsidRDefault="00626239" w:rsidP="00626239">
      <w:pPr>
        <w:pStyle w:val="Times12"/>
        <w:ind w:firstLine="0"/>
        <w:rPr>
          <w:i/>
          <w:sz w:val="28"/>
          <w:szCs w:val="24"/>
        </w:rPr>
      </w:pPr>
    </w:p>
    <w:tbl>
      <w:tblPr>
        <w:tblW w:w="1006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80"/>
        <w:gridCol w:w="2355"/>
        <w:gridCol w:w="2127"/>
        <w:gridCol w:w="2220"/>
        <w:gridCol w:w="1182"/>
        <w:gridCol w:w="1701"/>
      </w:tblGrid>
      <w:tr w:rsidR="00626239" w:rsidRPr="004D3E8F" w:rsidTr="00626239">
        <w:trPr>
          <w:cantSplit/>
          <w:tblHeader/>
        </w:trPr>
        <w:tc>
          <w:tcPr>
            <w:tcW w:w="480" w:type="dxa"/>
            <w:vAlign w:val="center"/>
          </w:tcPr>
          <w:p w:rsidR="00626239" w:rsidRPr="004D3E8F" w:rsidRDefault="00626239" w:rsidP="00626239">
            <w:pPr>
              <w:pStyle w:val="af2"/>
              <w:ind w:left="-57" w:right="-57"/>
              <w:jc w:val="center"/>
              <w:rPr>
                <w:sz w:val="24"/>
                <w:szCs w:val="24"/>
              </w:rPr>
            </w:pPr>
            <w:r w:rsidRPr="004D3E8F">
              <w:rPr>
                <w:sz w:val="24"/>
                <w:szCs w:val="24"/>
              </w:rPr>
              <w:t xml:space="preserve">№ </w:t>
            </w:r>
            <w:proofErr w:type="spellStart"/>
            <w:r w:rsidRPr="004D3E8F">
              <w:rPr>
                <w:sz w:val="24"/>
                <w:szCs w:val="24"/>
              </w:rPr>
              <w:t>п</w:t>
            </w:r>
            <w:proofErr w:type="spellEnd"/>
            <w:r w:rsidRPr="004D3E8F">
              <w:rPr>
                <w:sz w:val="24"/>
                <w:szCs w:val="24"/>
              </w:rPr>
              <w:t>/</w:t>
            </w:r>
            <w:proofErr w:type="spellStart"/>
            <w:r w:rsidRPr="004D3E8F">
              <w:rPr>
                <w:sz w:val="24"/>
                <w:szCs w:val="24"/>
              </w:rPr>
              <w:t>п</w:t>
            </w:r>
            <w:proofErr w:type="spellEnd"/>
          </w:p>
        </w:tc>
        <w:tc>
          <w:tcPr>
            <w:tcW w:w="2355" w:type="dxa"/>
            <w:vAlign w:val="center"/>
          </w:tcPr>
          <w:p w:rsidR="00626239" w:rsidRPr="004D3E8F" w:rsidRDefault="00626239" w:rsidP="00626239">
            <w:pPr>
              <w:pStyle w:val="af2"/>
              <w:ind w:left="-108" w:right="-108"/>
              <w:jc w:val="center"/>
              <w:rPr>
                <w:sz w:val="24"/>
                <w:szCs w:val="24"/>
              </w:rPr>
            </w:pPr>
            <w:r w:rsidRPr="004D3E8F">
              <w:rPr>
                <w:sz w:val="24"/>
                <w:szCs w:val="24"/>
              </w:rPr>
              <w:t>Сроки выполнения        (год и месяц начала выполнения - год и месяц фактического или планируемого окончания выполнения)</w:t>
            </w:r>
          </w:p>
        </w:tc>
        <w:tc>
          <w:tcPr>
            <w:tcW w:w="2127" w:type="dxa"/>
            <w:vAlign w:val="center"/>
          </w:tcPr>
          <w:p w:rsidR="00626239" w:rsidRPr="004D3E8F" w:rsidRDefault="00626239" w:rsidP="00626239">
            <w:pPr>
              <w:pStyle w:val="af2"/>
              <w:ind w:left="-57" w:right="-57"/>
              <w:jc w:val="center"/>
              <w:rPr>
                <w:sz w:val="24"/>
                <w:szCs w:val="24"/>
              </w:rPr>
            </w:pPr>
            <w:r w:rsidRPr="004D3E8F">
              <w:rPr>
                <w:sz w:val="24"/>
                <w:szCs w:val="24"/>
              </w:rPr>
              <w:t>Заказчик (наименование, адрес, контактное лицо с указанием должности, контактные телефоны)</w:t>
            </w:r>
          </w:p>
        </w:tc>
        <w:tc>
          <w:tcPr>
            <w:tcW w:w="2220" w:type="dxa"/>
            <w:vAlign w:val="center"/>
          </w:tcPr>
          <w:p w:rsidR="00626239" w:rsidRPr="004D3E8F" w:rsidRDefault="00626239" w:rsidP="00626239">
            <w:pPr>
              <w:pStyle w:val="af2"/>
              <w:ind w:left="-108" w:right="-108"/>
              <w:jc w:val="center"/>
              <w:rPr>
                <w:sz w:val="24"/>
                <w:szCs w:val="24"/>
              </w:rPr>
            </w:pPr>
            <w:r w:rsidRPr="004D3E8F">
              <w:rPr>
                <w:sz w:val="24"/>
                <w:szCs w:val="24"/>
              </w:rPr>
              <w:t>Описание договора (объем и состав поставок, работ и услуг, описание основных условий договора)</w:t>
            </w:r>
          </w:p>
        </w:tc>
        <w:tc>
          <w:tcPr>
            <w:tcW w:w="1182" w:type="dxa"/>
            <w:vAlign w:val="center"/>
          </w:tcPr>
          <w:p w:rsidR="00626239" w:rsidRPr="004D3E8F" w:rsidRDefault="00626239" w:rsidP="00626239">
            <w:pPr>
              <w:pStyle w:val="af2"/>
              <w:ind w:left="-57" w:right="-57"/>
              <w:jc w:val="center"/>
              <w:rPr>
                <w:sz w:val="24"/>
                <w:szCs w:val="24"/>
              </w:rPr>
            </w:pPr>
            <w:r w:rsidRPr="004D3E8F">
              <w:rPr>
                <w:sz w:val="24"/>
                <w:szCs w:val="24"/>
              </w:rPr>
              <w:t>Сумма договора, рублей</w:t>
            </w:r>
          </w:p>
        </w:tc>
        <w:tc>
          <w:tcPr>
            <w:tcW w:w="1701" w:type="dxa"/>
            <w:vAlign w:val="center"/>
          </w:tcPr>
          <w:p w:rsidR="00626239" w:rsidRPr="004D3E8F" w:rsidRDefault="00626239" w:rsidP="00626239">
            <w:pPr>
              <w:pStyle w:val="af2"/>
              <w:tabs>
                <w:tab w:val="left" w:pos="1332"/>
              </w:tabs>
              <w:ind w:left="-108" w:right="-108" w:hanging="165"/>
              <w:jc w:val="center"/>
              <w:rPr>
                <w:sz w:val="24"/>
                <w:szCs w:val="24"/>
              </w:rPr>
            </w:pPr>
            <w:r w:rsidRPr="004D3E8F">
              <w:rPr>
                <w:sz w:val="24"/>
                <w:szCs w:val="24"/>
              </w:rPr>
              <w:t>Сведения о рекламациях по перечисленным договорам, процент завершенности выполнения</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6702" w:type="dxa"/>
            <w:gridSpan w:val="3"/>
          </w:tcPr>
          <w:p w:rsidR="00626239" w:rsidRPr="004D3E8F" w:rsidRDefault="00626239" w:rsidP="00626239">
            <w:pPr>
              <w:pStyle w:val="af3"/>
              <w:spacing w:before="0" w:after="0"/>
              <w:rPr>
                <w:szCs w:val="24"/>
              </w:rPr>
            </w:pPr>
            <w:r w:rsidRPr="004D3E8F">
              <w:rPr>
                <w:szCs w:val="24"/>
              </w:rPr>
              <w:t>Договор 1</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b/>
                <w:i/>
                <w:szCs w:val="24"/>
              </w:rPr>
            </w:pPr>
            <w:proofErr w:type="spellStart"/>
            <w:r w:rsidRPr="004D3E8F">
              <w:rPr>
                <w:b/>
                <w:i/>
                <w:szCs w:val="24"/>
              </w:rPr>
              <w:t>Общестроитель-ные</w:t>
            </w:r>
            <w:proofErr w:type="spellEnd"/>
            <w:r w:rsidRPr="004D3E8F">
              <w:rPr>
                <w:b/>
                <w:i/>
                <w:szCs w:val="24"/>
              </w:rPr>
              <w:t xml:space="preserve">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Работы по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Проектные работы</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6702" w:type="dxa"/>
            <w:gridSpan w:val="3"/>
          </w:tcPr>
          <w:p w:rsidR="00626239" w:rsidRPr="004D3E8F" w:rsidRDefault="00626239" w:rsidP="00626239">
            <w:pPr>
              <w:pStyle w:val="af3"/>
              <w:spacing w:before="0" w:after="0"/>
              <w:rPr>
                <w:b/>
                <w:i/>
                <w:szCs w:val="24"/>
              </w:rPr>
            </w:pPr>
            <w:r w:rsidRPr="004D3E8F">
              <w:rPr>
                <w:szCs w:val="24"/>
              </w:rPr>
              <w:t>Договор 2</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r w:rsidRPr="004D3E8F">
              <w:rPr>
                <w:szCs w:val="24"/>
              </w:rPr>
              <w:t>Договор …</w:t>
            </w: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r w:rsidRPr="004D3E8F">
              <w:rPr>
                <w:b/>
                <w:i/>
                <w:szCs w:val="24"/>
              </w:rPr>
              <w:t>….</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rPr>
                <w:szCs w:val="24"/>
              </w:rPr>
            </w:pPr>
            <w:r w:rsidRPr="004D3E8F">
              <w:rPr>
                <w:szCs w:val="24"/>
              </w:rPr>
              <w:t>ИТОГО за полный год</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1.</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2.</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480" w:type="dxa"/>
            <w:vAlign w:val="center"/>
          </w:tcPr>
          <w:p w:rsidR="00626239" w:rsidRPr="004D3E8F" w:rsidRDefault="00626239" w:rsidP="00626239">
            <w:pPr>
              <w:tabs>
                <w:tab w:val="num" w:pos="792"/>
              </w:tabs>
              <w:ind w:left="-288" w:firstLine="108"/>
              <w:jc w:val="center"/>
            </w:pPr>
            <w:r w:rsidRPr="004D3E8F">
              <w:t>…</w:t>
            </w:r>
          </w:p>
        </w:tc>
        <w:tc>
          <w:tcPr>
            <w:tcW w:w="2355" w:type="dxa"/>
          </w:tcPr>
          <w:p w:rsidR="00626239" w:rsidRPr="004D3E8F" w:rsidRDefault="00626239" w:rsidP="00626239">
            <w:pPr>
              <w:pStyle w:val="af3"/>
              <w:spacing w:before="0" w:after="0"/>
              <w:rPr>
                <w:szCs w:val="24"/>
              </w:rPr>
            </w:pPr>
          </w:p>
        </w:tc>
        <w:tc>
          <w:tcPr>
            <w:tcW w:w="2127" w:type="dxa"/>
          </w:tcPr>
          <w:p w:rsidR="00626239" w:rsidRPr="004D3E8F" w:rsidRDefault="00626239" w:rsidP="00626239">
            <w:pPr>
              <w:pStyle w:val="af3"/>
              <w:spacing w:before="0" w:after="0"/>
              <w:rPr>
                <w:szCs w:val="24"/>
              </w:rPr>
            </w:pPr>
          </w:p>
        </w:tc>
        <w:tc>
          <w:tcPr>
            <w:tcW w:w="2220" w:type="dxa"/>
          </w:tcPr>
          <w:p w:rsidR="00626239" w:rsidRPr="004D3E8F" w:rsidRDefault="00626239" w:rsidP="00626239">
            <w:pPr>
              <w:pStyle w:val="af3"/>
              <w:spacing w:before="0" w:after="0"/>
              <w:rPr>
                <w:szCs w:val="24"/>
              </w:rPr>
            </w:pP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p>
        </w:tc>
      </w:tr>
      <w:tr w:rsidR="00626239" w:rsidRPr="004D3E8F" w:rsidTr="00626239">
        <w:trPr>
          <w:cantSplit/>
          <w:trHeight w:val="227"/>
        </w:trPr>
        <w:tc>
          <w:tcPr>
            <w:tcW w:w="7182" w:type="dxa"/>
            <w:gridSpan w:val="4"/>
          </w:tcPr>
          <w:p w:rsidR="00626239" w:rsidRPr="004D3E8F" w:rsidRDefault="00626239" w:rsidP="00626239">
            <w:pPr>
              <w:pStyle w:val="af3"/>
              <w:spacing w:before="0" w:after="0"/>
              <w:ind w:left="0"/>
              <w:rPr>
                <w:szCs w:val="24"/>
              </w:rPr>
            </w:pPr>
            <w:r w:rsidRPr="004D3E8F">
              <w:rPr>
                <w:szCs w:val="24"/>
              </w:rPr>
              <w:t xml:space="preserve">ИТОГО </w:t>
            </w:r>
          </w:p>
        </w:tc>
        <w:tc>
          <w:tcPr>
            <w:tcW w:w="1182" w:type="dxa"/>
          </w:tcPr>
          <w:p w:rsidR="00626239" w:rsidRPr="004D3E8F" w:rsidRDefault="00626239" w:rsidP="00626239">
            <w:pPr>
              <w:pStyle w:val="af3"/>
              <w:spacing w:before="0" w:after="0"/>
              <w:rPr>
                <w:szCs w:val="24"/>
              </w:rPr>
            </w:pPr>
          </w:p>
        </w:tc>
        <w:tc>
          <w:tcPr>
            <w:tcW w:w="1701" w:type="dxa"/>
          </w:tcPr>
          <w:p w:rsidR="00626239" w:rsidRPr="004D3E8F" w:rsidRDefault="00626239" w:rsidP="00626239">
            <w:pPr>
              <w:pStyle w:val="af3"/>
              <w:spacing w:before="0" w:after="0"/>
              <w:rPr>
                <w:szCs w:val="24"/>
              </w:rPr>
            </w:pPr>
            <w:r w:rsidRPr="004D3E8F">
              <w:rPr>
                <w:szCs w:val="24"/>
              </w:rPr>
              <w:t>Х</w:t>
            </w:r>
          </w:p>
        </w:tc>
      </w:tr>
    </w:tbl>
    <w:p w:rsidR="00626239" w:rsidRPr="004D3E8F" w:rsidRDefault="00626239" w:rsidP="00626239">
      <w:pPr>
        <w:autoSpaceDE w:val="0"/>
        <w:autoSpaceDN w:val="0"/>
        <w:adjustRightInd w:val="0"/>
        <w:rPr>
          <w:sz w:val="22"/>
          <w:szCs w:val="22"/>
        </w:rPr>
      </w:pPr>
    </w:p>
    <w:p w:rsidR="00626239" w:rsidRPr="004D3E8F" w:rsidRDefault="00626239" w:rsidP="00626239">
      <w:pPr>
        <w:contextualSpacing/>
      </w:pPr>
      <w:r w:rsidRPr="004D3E8F">
        <w:t>______________________     _______________________             /___________________/</w:t>
      </w:r>
    </w:p>
    <w:p w:rsidR="00626239" w:rsidRPr="004D3E8F" w:rsidRDefault="00626239" w:rsidP="00626239">
      <w:pPr>
        <w:contextualSpacing/>
        <w:rPr>
          <w:i/>
        </w:rPr>
      </w:pPr>
      <w:r w:rsidRPr="004D3E8F">
        <w:rPr>
          <w:i/>
        </w:rPr>
        <w:t xml:space="preserve">       (должность)                                     (подпись)                                             (ФИО)</w:t>
      </w:r>
    </w:p>
    <w:p w:rsidR="00626239" w:rsidRPr="004D3E8F" w:rsidRDefault="00626239" w:rsidP="00626239">
      <w:pPr>
        <w:autoSpaceDE w:val="0"/>
        <w:autoSpaceDN w:val="0"/>
        <w:adjustRightInd w:val="0"/>
        <w:rPr>
          <w:sz w:val="22"/>
          <w:szCs w:val="22"/>
        </w:rPr>
      </w:pPr>
      <w:r w:rsidRPr="004D3E8F">
        <w:rPr>
          <w:sz w:val="22"/>
          <w:szCs w:val="22"/>
        </w:rPr>
        <w:t xml:space="preserve"> М.П.</w:t>
      </w:r>
    </w:p>
    <w:p w:rsidR="00626239" w:rsidRPr="004D3E8F" w:rsidRDefault="00626239" w:rsidP="00626239">
      <w:pPr>
        <w:pStyle w:val="Times12"/>
        <w:tabs>
          <w:tab w:val="left" w:pos="709"/>
          <w:tab w:val="left" w:pos="1134"/>
        </w:tabs>
        <w:ind w:firstLine="709"/>
        <w:rPr>
          <w:bCs w:val="0"/>
          <w:sz w:val="18"/>
          <w:szCs w:val="18"/>
        </w:rPr>
      </w:pPr>
      <w:r w:rsidRPr="004D3E8F">
        <w:rPr>
          <w:bCs w:val="0"/>
          <w:sz w:val="18"/>
          <w:szCs w:val="18"/>
        </w:rPr>
        <w:t>ИНСТРУКЦИИ ПО ЗАПОЛНЕНИЮ</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Данные инструкции не следует воспроизводить в документах, подготовленных участником процедуры закупки.</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указывает свое фирменное наименование (в т.ч. организационно-правовую форму).</w:t>
      </w:r>
    </w:p>
    <w:p w:rsidR="00626239" w:rsidRPr="004D3E8F" w:rsidRDefault="00626239" w:rsidP="002D124F">
      <w:pPr>
        <w:pStyle w:val="Times12"/>
        <w:numPr>
          <w:ilvl w:val="0"/>
          <w:numId w:val="52"/>
        </w:numPr>
        <w:tabs>
          <w:tab w:val="clear" w:pos="960"/>
          <w:tab w:val="left" w:pos="284"/>
        </w:tabs>
        <w:ind w:left="0" w:right="-30" w:firstLine="0"/>
        <w:contextualSpacing w:val="0"/>
        <w:rPr>
          <w:sz w:val="18"/>
          <w:szCs w:val="18"/>
        </w:rPr>
      </w:pPr>
      <w:r w:rsidRPr="004D3E8F">
        <w:rPr>
          <w:sz w:val="18"/>
          <w:szCs w:val="18"/>
        </w:rPr>
        <w:t>В этой форме участник процедуры закупки указывает перечень и годовые объемы выполнения договоров,</w:t>
      </w:r>
    </w:p>
    <w:p w:rsidR="00626239" w:rsidRPr="004D3E8F" w:rsidRDefault="00626239" w:rsidP="00626239">
      <w:pPr>
        <w:pStyle w:val="Times12"/>
        <w:tabs>
          <w:tab w:val="left" w:pos="284"/>
        </w:tabs>
        <w:ind w:right="-30" w:firstLine="0"/>
        <w:rPr>
          <w:sz w:val="18"/>
          <w:szCs w:val="18"/>
        </w:rPr>
      </w:pPr>
      <w:r w:rsidRPr="004D3E8F">
        <w:rPr>
          <w:sz w:val="18"/>
          <w:szCs w:val="18"/>
        </w:rPr>
        <w:t>сопоставимого характера и объема с предметом запроса предложений.</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самостоятельно выбрать договоры, которые, по его мнению, наилучшим</w:t>
      </w:r>
    </w:p>
    <w:p w:rsidR="00626239" w:rsidRPr="004D3E8F" w:rsidRDefault="00626239" w:rsidP="00626239">
      <w:pPr>
        <w:pStyle w:val="Times12"/>
        <w:tabs>
          <w:tab w:val="left" w:pos="1134"/>
        </w:tabs>
        <w:ind w:right="-30" w:firstLine="0"/>
        <w:rPr>
          <w:sz w:val="18"/>
          <w:szCs w:val="18"/>
        </w:rPr>
      </w:pPr>
      <w:r w:rsidRPr="004D3E8F">
        <w:rPr>
          <w:sz w:val="18"/>
          <w:szCs w:val="18"/>
        </w:rPr>
        <w:t xml:space="preserve">образом характеризует его опыт. </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 процедуры закупки может включать и незавершенные договоры, обязательно отмечая данный факт и</w:t>
      </w:r>
    </w:p>
    <w:p w:rsidR="00626239" w:rsidRPr="004D3E8F" w:rsidRDefault="00626239" w:rsidP="00626239">
      <w:pPr>
        <w:pStyle w:val="Times12"/>
        <w:tabs>
          <w:tab w:val="left" w:pos="1134"/>
        </w:tabs>
        <w:ind w:right="-30" w:firstLine="0"/>
        <w:rPr>
          <w:sz w:val="18"/>
          <w:szCs w:val="18"/>
        </w:rPr>
      </w:pPr>
      <w:r w:rsidRPr="004D3E8F">
        <w:rPr>
          <w:sz w:val="18"/>
          <w:szCs w:val="18"/>
        </w:rPr>
        <w:t xml:space="preserve"> указав процент выполнения.</w:t>
      </w:r>
    </w:p>
    <w:p w:rsidR="00626239" w:rsidRPr="004D3E8F" w:rsidRDefault="00626239" w:rsidP="002D124F">
      <w:pPr>
        <w:pStyle w:val="Times12"/>
        <w:numPr>
          <w:ilvl w:val="0"/>
          <w:numId w:val="52"/>
        </w:numPr>
        <w:tabs>
          <w:tab w:val="clear" w:pos="960"/>
          <w:tab w:val="num" w:pos="284"/>
          <w:tab w:val="left" w:pos="1134"/>
        </w:tabs>
        <w:ind w:left="0" w:right="-30" w:firstLine="0"/>
        <w:contextualSpacing w:val="0"/>
        <w:rPr>
          <w:sz w:val="18"/>
          <w:szCs w:val="18"/>
        </w:rPr>
      </w:pPr>
      <w:r w:rsidRPr="004D3E8F">
        <w:rPr>
          <w:sz w:val="18"/>
          <w:szCs w:val="18"/>
        </w:rPr>
        <w:t>Участникам процедуры закупки рекомендуется приложить первый и последний листы указанных договоров,</w:t>
      </w:r>
    </w:p>
    <w:p w:rsidR="00626239" w:rsidRPr="00626239" w:rsidRDefault="00626239" w:rsidP="00626239">
      <w:pPr>
        <w:pStyle w:val="Times12"/>
        <w:tabs>
          <w:tab w:val="left" w:pos="1134"/>
        </w:tabs>
        <w:ind w:right="-30" w:firstLine="0"/>
        <w:rPr>
          <w:rStyle w:val="210"/>
          <w:rFonts w:ascii="Times New Roman" w:eastAsia="Times New Roman" w:hAnsi="Times New Roman" w:cs="Times New Roman"/>
          <w:b w:val="0"/>
          <w:i w:val="0"/>
          <w:iCs w:val="0"/>
          <w:sz w:val="18"/>
          <w:szCs w:val="18"/>
        </w:rPr>
      </w:pPr>
      <w:r w:rsidRPr="004D3E8F">
        <w:rPr>
          <w:sz w:val="18"/>
          <w:szCs w:val="18"/>
        </w:rPr>
        <w:t xml:space="preserve"> оригиналы или копии отзывов об их работе, данные контрагентами.</w:t>
      </w:r>
    </w:p>
    <w:p w:rsidR="00626239" w:rsidRDefault="00626239" w:rsidP="00626239">
      <w:pPr>
        <w:pStyle w:val="1a"/>
        <w:spacing w:before="0" w:after="0"/>
        <w:ind w:firstLine="0"/>
        <w:rPr>
          <w:rStyle w:val="210"/>
        </w:rPr>
      </w:pPr>
    </w:p>
    <w:p w:rsidR="007E4CDF" w:rsidRDefault="007F162F">
      <w:pPr>
        <w:pStyle w:val="Times12"/>
        <w:ind w:firstLine="0"/>
        <w:jc w:val="right"/>
        <w:rPr>
          <w:rStyle w:val="210"/>
          <w:b w:val="0"/>
        </w:rPr>
      </w:pPr>
      <w:r>
        <w:rPr>
          <w:bCs w:val="0"/>
          <w:snapToGrid w:val="0"/>
          <w:sz w:val="28"/>
          <w:szCs w:val="28"/>
        </w:rPr>
        <w:t xml:space="preserve">Форма </w:t>
      </w:r>
      <w:bookmarkStart w:id="421" w:name="F17"/>
      <w:r w:rsidR="00626239">
        <w:rPr>
          <w:bCs w:val="0"/>
          <w:snapToGrid w:val="0"/>
          <w:sz w:val="28"/>
          <w:szCs w:val="28"/>
        </w:rPr>
        <w:t>7</w:t>
      </w:r>
      <w:r>
        <w:rPr>
          <w:bCs w:val="0"/>
          <w:snapToGrid w:val="0"/>
          <w:sz w:val="28"/>
          <w:szCs w:val="28"/>
        </w:rPr>
        <w:t>.</w:t>
      </w:r>
      <w:bookmarkEnd w:id="421"/>
    </w:p>
    <w:p w:rsidR="00626239" w:rsidRDefault="007F162F">
      <w:pPr>
        <w:pStyle w:val="Times12"/>
        <w:ind w:left="5387" w:firstLine="0"/>
        <w:jc w:val="left"/>
        <w:rPr>
          <w:iCs/>
          <w:szCs w:val="24"/>
        </w:rPr>
      </w:pPr>
      <w:bookmarkStart w:id="422" w:name="_Toc172017790"/>
      <w:bookmarkEnd w:id="420"/>
      <w:r>
        <w:rPr>
          <w:iCs/>
          <w:szCs w:val="24"/>
        </w:rPr>
        <w:t>Приложение к заявке на участие в запросе предложений от «___» _________ 20___ г.</w:t>
      </w:r>
    </w:p>
    <w:p w:rsidR="007E4CDF" w:rsidRDefault="007F162F">
      <w:pPr>
        <w:pStyle w:val="Times12"/>
        <w:ind w:left="5387" w:firstLine="0"/>
        <w:jc w:val="left"/>
        <w:rPr>
          <w:rFonts w:eastAsiaTheme="minorEastAsia"/>
          <w:szCs w:val="24"/>
        </w:rPr>
      </w:pPr>
      <w:r>
        <w:rPr>
          <w:iCs/>
          <w:szCs w:val="24"/>
        </w:rPr>
        <w:t xml:space="preserve"> № ______</w:t>
      </w:r>
    </w:p>
    <w:p w:rsidR="007E4CDF" w:rsidRDefault="007E4CDF">
      <w:pPr>
        <w:pStyle w:val="Times12"/>
        <w:jc w:val="right"/>
        <w:rPr>
          <w:bCs w:val="0"/>
          <w:sz w:val="22"/>
        </w:rPr>
      </w:pPr>
    </w:p>
    <w:p w:rsidR="007E4CDF" w:rsidRDefault="007F162F">
      <w:pPr>
        <w:jc w:val="center"/>
        <w:rPr>
          <w:sz w:val="28"/>
          <w:szCs w:val="28"/>
        </w:rPr>
      </w:pPr>
      <w:r>
        <w:rPr>
          <w:sz w:val="28"/>
          <w:szCs w:val="28"/>
        </w:rPr>
        <w:t>.</w:t>
      </w:r>
    </w:p>
    <w:p w:rsidR="007E4CDF" w:rsidRDefault="007E4CDF">
      <w:pPr>
        <w:jc w:val="right"/>
        <w:rPr>
          <w:b/>
          <w:i/>
        </w:rPr>
      </w:pPr>
    </w:p>
    <w:p w:rsidR="007E4CDF" w:rsidRDefault="007F162F">
      <w:pPr>
        <w:pStyle w:val="20"/>
        <w:numPr>
          <w:ilvl w:val="0"/>
          <w:numId w:val="0"/>
        </w:numPr>
        <w:tabs>
          <w:tab w:val="left" w:pos="709"/>
        </w:tabs>
        <w:spacing w:before="0" w:after="0"/>
        <w:jc w:val="center"/>
        <w:rPr>
          <w:rFonts w:ascii="Times New Roman" w:eastAsia="Times New Roman" w:hAnsi="Times New Roman" w:cs="Times New Roman"/>
          <w:b w:val="0"/>
          <w:i w:val="0"/>
        </w:rPr>
      </w:pPr>
      <w:bookmarkStart w:id="423" w:name="_Справка_об_участии_в_судебных_разби"/>
      <w:bookmarkStart w:id="424" w:name="_Справка_об_участии"/>
      <w:bookmarkStart w:id="425" w:name="_Toc255987084"/>
      <w:bookmarkStart w:id="426" w:name="_Toc360116246"/>
      <w:bookmarkEnd w:id="423"/>
      <w:bookmarkEnd w:id="424"/>
      <w:r>
        <w:rPr>
          <w:rFonts w:ascii="Times New Roman" w:eastAsia="Times New Roman" w:hAnsi="Times New Roman" w:cs="Times New Roman"/>
          <w:b w:val="0"/>
          <w:i w:val="0"/>
        </w:rPr>
        <w:t>СПРАВКА ОБ УЧАСТИИ В СУДЕБНЫХ РАЗБИРАТЕЛЬСТВАХ</w:t>
      </w:r>
      <w:bookmarkEnd w:id="422"/>
      <w:r>
        <w:rPr>
          <w:rFonts w:ascii="Times New Roman" w:eastAsia="Times New Roman" w:hAnsi="Times New Roman" w:cs="Times New Roman"/>
          <w:b w:val="0"/>
          <w:i w:val="0"/>
        </w:rPr>
        <w:t xml:space="preserve"> (Форма </w:t>
      </w:r>
      <w:r w:rsidR="00626239">
        <w:rPr>
          <w:rFonts w:ascii="Times New Roman" w:eastAsia="Times New Roman" w:hAnsi="Times New Roman" w:cs="Times New Roman"/>
          <w:b w:val="0"/>
          <w:i w:val="0"/>
        </w:rPr>
        <w:t>7</w:t>
      </w:r>
      <w:r>
        <w:rPr>
          <w:rFonts w:ascii="Times New Roman" w:eastAsia="Times New Roman" w:hAnsi="Times New Roman" w:cs="Times New Roman"/>
          <w:b w:val="0"/>
          <w:i w:val="0"/>
        </w:rPr>
        <w:t>.)</w:t>
      </w:r>
      <w:bookmarkEnd w:id="425"/>
      <w:bookmarkEnd w:id="426"/>
    </w:p>
    <w:p w:rsidR="007E4CDF" w:rsidRDefault="007E4CDF">
      <w:pPr>
        <w:ind w:left="390"/>
        <w:jc w:val="center"/>
        <w:rPr>
          <w:sz w:val="28"/>
          <w:szCs w:val="28"/>
        </w:rPr>
      </w:pPr>
    </w:p>
    <w:p w:rsidR="007E4CDF" w:rsidRDefault="007F162F">
      <w:pPr>
        <w:rPr>
          <w:sz w:val="28"/>
          <w:szCs w:val="28"/>
        </w:rPr>
      </w:pPr>
      <w:r>
        <w:rPr>
          <w:sz w:val="28"/>
          <w:szCs w:val="28"/>
        </w:rPr>
        <w:t xml:space="preserve">Участник запроса предложений: ________________________________ </w:t>
      </w:r>
    </w:p>
    <w:p w:rsidR="007E4CDF" w:rsidRDefault="007E4CDF">
      <w:pPr>
        <w:rPr>
          <w:sz w:val="28"/>
          <w:szCs w:val="28"/>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721"/>
        <w:gridCol w:w="2965"/>
        <w:gridCol w:w="1798"/>
        <w:gridCol w:w="2230"/>
        <w:gridCol w:w="2318"/>
      </w:tblGrid>
      <w:tr w:rsidR="007E4CDF">
        <w:tc>
          <w:tcPr>
            <w:tcW w:w="721" w:type="dxa"/>
            <w:tcBorders>
              <w:top w:val="single" w:sz="4" w:space="0" w:color="auto"/>
              <w:left w:val="single" w:sz="4" w:space="0" w:color="auto"/>
              <w:bottom w:val="single" w:sz="4" w:space="0" w:color="auto"/>
              <w:right w:val="single" w:sz="4" w:space="0" w:color="auto"/>
            </w:tcBorders>
            <w:vAlign w:val="center"/>
            <w:hideMark/>
          </w:tcPr>
          <w:p w:rsidR="007E4CDF" w:rsidRDefault="007F162F">
            <w:pPr>
              <w:snapToGrid w:val="0"/>
              <w:jc w:val="center"/>
              <w:rPr>
                <w:bCs/>
              </w:rPr>
            </w:pPr>
            <w:r>
              <w:rPr>
                <w:bCs/>
              </w:rPr>
              <w:t>Год</w:t>
            </w:r>
          </w:p>
        </w:tc>
        <w:tc>
          <w:tcPr>
            <w:tcW w:w="2965"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Наименование организации, (другой стороны), истец/ответчик, основание и предмет иска</w:t>
            </w:r>
          </w:p>
        </w:tc>
        <w:tc>
          <w:tcPr>
            <w:tcW w:w="179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 судебного дела</w:t>
            </w:r>
          </w:p>
        </w:tc>
        <w:tc>
          <w:tcPr>
            <w:tcW w:w="2230"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Оспариваемая сумма</w:t>
            </w:r>
          </w:p>
          <w:p w:rsidR="007E4CDF" w:rsidRDefault="007F162F">
            <w:pPr>
              <w:snapToGrid w:val="0"/>
              <w:jc w:val="center"/>
              <w:rPr>
                <w:bCs/>
              </w:rPr>
            </w:pPr>
            <w:r>
              <w:rPr>
                <w:bCs/>
              </w:rPr>
              <w:t>(текущая стоимость, рублей)</w:t>
            </w:r>
          </w:p>
        </w:tc>
        <w:tc>
          <w:tcPr>
            <w:tcW w:w="2318" w:type="dxa"/>
            <w:tcBorders>
              <w:top w:val="single" w:sz="4" w:space="0" w:color="auto"/>
              <w:left w:val="single" w:sz="4" w:space="0" w:color="auto"/>
              <w:bottom w:val="single" w:sz="4" w:space="0" w:color="auto"/>
              <w:right w:val="single" w:sz="4" w:space="0" w:color="auto"/>
            </w:tcBorders>
            <w:vAlign w:val="center"/>
            <w:hideMark/>
          </w:tcPr>
          <w:p w:rsidR="007E4CDF" w:rsidRDefault="007F162F">
            <w:pPr>
              <w:jc w:val="center"/>
              <w:rPr>
                <w:bCs/>
              </w:rPr>
            </w:pPr>
            <w:r>
              <w:rPr>
                <w:bCs/>
              </w:rPr>
              <w:t>Решение в ПОЛЬЗУ</w:t>
            </w:r>
          </w:p>
          <w:p w:rsidR="007E4CDF" w:rsidRDefault="007F162F">
            <w:pPr>
              <w:tabs>
                <w:tab w:val="center" w:pos="1225"/>
                <w:tab w:val="right" w:pos="2451"/>
              </w:tabs>
              <w:jc w:val="center"/>
              <w:rPr>
                <w:bCs/>
              </w:rPr>
            </w:pPr>
            <w:r>
              <w:rPr>
                <w:bCs/>
              </w:rPr>
              <w:t>или ПРОТИВ</w:t>
            </w:r>
          </w:p>
          <w:p w:rsidR="007E4CDF" w:rsidRDefault="007F162F">
            <w:pPr>
              <w:snapToGrid w:val="0"/>
              <w:jc w:val="center"/>
              <w:rPr>
                <w:bCs/>
              </w:rPr>
            </w:pPr>
            <w:r>
              <w:rPr>
                <w:bCs/>
              </w:rPr>
              <w:t>участника запроса предложений</w:t>
            </w: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r w:rsidR="007E4CDF">
        <w:tc>
          <w:tcPr>
            <w:tcW w:w="721" w:type="dxa"/>
            <w:tcBorders>
              <w:top w:val="single" w:sz="4" w:space="0" w:color="auto"/>
              <w:left w:val="single" w:sz="4" w:space="0" w:color="auto"/>
              <w:bottom w:val="single" w:sz="4" w:space="0" w:color="auto"/>
              <w:right w:val="single" w:sz="4" w:space="0" w:color="auto"/>
            </w:tcBorders>
          </w:tcPr>
          <w:p w:rsidR="007E4CDF" w:rsidRDefault="007E4CDF">
            <w:pPr>
              <w:rPr>
                <w:bCs/>
              </w:rPr>
            </w:pPr>
          </w:p>
          <w:p w:rsidR="007E4CDF" w:rsidRDefault="007E4CDF">
            <w:pPr>
              <w:snapToGrid w:val="0"/>
              <w:rPr>
                <w:bCs/>
              </w:rPr>
            </w:pPr>
          </w:p>
        </w:tc>
        <w:tc>
          <w:tcPr>
            <w:tcW w:w="2965"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179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230"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c>
          <w:tcPr>
            <w:tcW w:w="2318" w:type="dxa"/>
            <w:tcBorders>
              <w:top w:val="single" w:sz="4" w:space="0" w:color="auto"/>
              <w:left w:val="single" w:sz="4" w:space="0" w:color="auto"/>
              <w:bottom w:val="single" w:sz="4" w:space="0" w:color="auto"/>
              <w:right w:val="single" w:sz="4" w:space="0" w:color="auto"/>
            </w:tcBorders>
          </w:tcPr>
          <w:p w:rsidR="007E4CDF" w:rsidRDefault="007E4CDF">
            <w:pPr>
              <w:snapToGrid w:val="0"/>
              <w:rPr>
                <w:bCs/>
              </w:rPr>
            </w:pPr>
          </w:p>
        </w:tc>
      </w:tr>
    </w:tbl>
    <w:p w:rsidR="007E4CDF" w:rsidRDefault="007E4CDF">
      <w:pPr>
        <w:pStyle w:val="afa"/>
        <w:tabs>
          <w:tab w:val="left" w:pos="709"/>
        </w:tabs>
        <w:autoSpaceDE w:val="0"/>
        <w:autoSpaceDN w:val="0"/>
        <w:spacing w:line="240" w:lineRule="auto"/>
        <w:ind w:firstLine="0"/>
        <w:rPr>
          <w:sz w:val="28"/>
          <w:szCs w:val="28"/>
        </w:rPr>
      </w:pPr>
    </w:p>
    <w:p w:rsidR="007E4CDF" w:rsidRDefault="007F162F">
      <w:pPr>
        <w:pStyle w:val="afa"/>
        <w:tabs>
          <w:tab w:val="left" w:pos="709"/>
        </w:tabs>
        <w:autoSpaceDE w:val="0"/>
        <w:autoSpaceDN w:val="0"/>
        <w:spacing w:line="240" w:lineRule="auto"/>
        <w:ind w:firstLine="0"/>
        <w:rPr>
          <w:sz w:val="16"/>
          <w:szCs w:val="16"/>
        </w:rPr>
      </w:pPr>
      <w:r>
        <w:rPr>
          <w:sz w:val="16"/>
          <w:szCs w:val="16"/>
        </w:rPr>
        <w:t>_________________________________</w:t>
      </w:r>
      <w:r>
        <w:rPr>
          <w:sz w:val="16"/>
          <w:szCs w:val="16"/>
        </w:rPr>
        <w:tab/>
        <w:t>_____</w:t>
      </w:r>
      <w:r>
        <w:rPr>
          <w:sz w:val="16"/>
          <w:szCs w:val="16"/>
        </w:rPr>
        <w:tab/>
      </w:r>
      <w:r>
        <w:rPr>
          <w:sz w:val="16"/>
          <w:szCs w:val="16"/>
        </w:rPr>
        <w:tab/>
        <w:t>_____________________________</w:t>
      </w:r>
    </w:p>
    <w:p w:rsidR="007E4CDF" w:rsidRDefault="007F162F">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7E4CDF" w:rsidRPr="00A543D3" w:rsidRDefault="007F162F">
      <w:pPr>
        <w:pStyle w:val="Times12"/>
        <w:ind w:firstLine="709"/>
        <w:rPr>
          <w:bCs w:val="0"/>
          <w:sz w:val="22"/>
        </w:rPr>
      </w:pPr>
      <w:r w:rsidRPr="00A543D3">
        <w:rPr>
          <w:bCs w:val="0"/>
          <w:sz w:val="22"/>
        </w:rPr>
        <w:t>М.П.</w:t>
      </w:r>
    </w:p>
    <w:p w:rsidR="007E4CDF" w:rsidRDefault="007E4CDF">
      <w:pPr>
        <w:ind w:left="390"/>
      </w:pPr>
    </w:p>
    <w:p w:rsidR="007E4CDF" w:rsidRDefault="007F162F">
      <w:pPr>
        <w:pStyle w:val="af9"/>
        <w:tabs>
          <w:tab w:val="left" w:pos="709"/>
          <w:tab w:val="left" w:pos="1134"/>
        </w:tabs>
        <w:spacing w:before="0" w:after="0" w:line="240" w:lineRule="auto"/>
        <w:ind w:firstLine="709"/>
        <w:rPr>
          <w:rFonts w:ascii="Times New Roman" w:hAnsi="Times New Roman" w:cs="Times New Roman"/>
          <w:bCs/>
        </w:rPr>
      </w:pPr>
      <w:r>
        <w:rPr>
          <w:rFonts w:ascii="Times New Roman" w:hAnsi="Times New Roman" w:cs="Times New Roman"/>
          <w:bCs/>
        </w:rPr>
        <w:t>ИНСТРУКЦИИ ПО ЗАПОЛНЕНИЮ:</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Данные инструкции не следует воспроизводить в документах, подготовленных участником запроса предложений.</w:t>
      </w:r>
    </w:p>
    <w:p w:rsidR="00196E26" w:rsidRPr="00DD5EEB" w:rsidRDefault="00196E26" w:rsidP="002D124F">
      <w:pPr>
        <w:pStyle w:val="Times12"/>
        <w:numPr>
          <w:ilvl w:val="0"/>
          <w:numId w:val="53"/>
        </w:numPr>
        <w:tabs>
          <w:tab w:val="left" w:pos="709"/>
          <w:tab w:val="left" w:pos="1134"/>
        </w:tabs>
        <w:ind w:left="0" w:right="-179" w:firstLine="709"/>
        <w:contextualSpacing w:val="0"/>
        <w:rPr>
          <w:szCs w:val="24"/>
        </w:rPr>
      </w:pPr>
      <w:r w:rsidRPr="00DD5EEB">
        <w:rPr>
          <w:szCs w:val="24"/>
        </w:rPr>
        <w:t>Участник запроса предложений приводит номер и дату заявки на участие в запросе предложений, приложением к которой является данная справка.</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Участник запроса предложений указывает свое фирменное наименование (в т.ч. организационно-правовую форму).</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DD5EEB">
        <w:rPr>
          <w:szCs w:val="24"/>
        </w:rPr>
        <w:t xml:space="preserve">Участник </w:t>
      </w:r>
      <w:r w:rsidRPr="00ED2026">
        <w:rPr>
          <w:szCs w:val="24"/>
        </w:rPr>
        <w:t>запроса предложений должен  предоставить данные о своем участии в качестве ответчика, истца за последние три года.</w:t>
      </w:r>
    </w:p>
    <w:p w:rsidR="00196E26" w:rsidRPr="00ED2026"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судебное решение было не в пользу участника запроса предложений, выступавшего в качестве ответчика по обязательствам, связанным</w:t>
      </w:r>
      <w:r w:rsidRPr="00ED2026">
        <w:rPr>
          <w:rFonts w:eastAsia="Arial Unicode MS"/>
          <w:b/>
          <w:bCs w:val="0"/>
          <w:i/>
        </w:rPr>
        <w:t xml:space="preserve"> с изготовлением, поставкой, эксплуатацией продукции/ выполнением работ/ оказанием услуг</w:t>
      </w:r>
      <w:r w:rsidRPr="00ED2026">
        <w:rPr>
          <w:szCs w:val="24"/>
        </w:rPr>
        <w:t>, то такому участнику запроса предложений необходимо в столбце 6 данной формы указать сумму таких судебных решений. При</w:t>
      </w:r>
      <w:r w:rsidRPr="00ED2026">
        <w:t xml:space="preserve"> этом, под суммой судебных решений понимается совокупность взысканных </w:t>
      </w:r>
      <w:r w:rsidRPr="00ED2026">
        <w:rPr>
          <w:rFonts w:eastAsia="Arial Unicode MS"/>
        </w:rPr>
        <w:t xml:space="preserve">с участника запроса предложений денежных средств </w:t>
      </w:r>
      <w:r w:rsidRPr="00ED2026">
        <w:t>в соответствии с решением суда, в том числе задолженностей, неустоек, пени, процентов за пользование чужими денежными средствами, расходов по уплате госпошлин.</w:t>
      </w:r>
    </w:p>
    <w:p w:rsidR="00196E26" w:rsidRPr="00DD5EEB" w:rsidRDefault="00196E26" w:rsidP="002D124F">
      <w:pPr>
        <w:pStyle w:val="Times12"/>
        <w:numPr>
          <w:ilvl w:val="0"/>
          <w:numId w:val="53"/>
        </w:numPr>
        <w:tabs>
          <w:tab w:val="clear" w:pos="960"/>
          <w:tab w:val="left" w:pos="709"/>
          <w:tab w:val="left" w:pos="1134"/>
        </w:tabs>
        <w:ind w:left="0" w:right="-179" w:firstLine="709"/>
        <w:contextualSpacing w:val="0"/>
        <w:rPr>
          <w:szCs w:val="24"/>
        </w:rPr>
      </w:pPr>
      <w:r w:rsidRPr="00ED2026">
        <w:rPr>
          <w:szCs w:val="24"/>
        </w:rPr>
        <w:t>Если участник запроса предложений не участвовал в судебных разбирательствах, в таблице пишется «в судебных разб</w:t>
      </w:r>
      <w:r w:rsidRPr="00DD5EEB">
        <w:rPr>
          <w:szCs w:val="24"/>
        </w:rPr>
        <w:t>ирательствах не участвовал».</w:t>
      </w:r>
    </w:p>
    <w:p w:rsidR="007E4CDF" w:rsidRDefault="007E4CDF" w:rsidP="00196E26">
      <w:pPr>
        <w:pStyle w:val="Times12"/>
        <w:tabs>
          <w:tab w:val="left" w:pos="709"/>
          <w:tab w:val="left" w:pos="1134"/>
        </w:tabs>
        <w:ind w:right="-179" w:firstLine="0"/>
        <w:rPr>
          <w:bCs w:val="0"/>
          <w:szCs w:val="24"/>
        </w:rPr>
      </w:pPr>
    </w:p>
    <w:p w:rsidR="007E4CDF" w:rsidRDefault="007E4CDF">
      <w:pPr>
        <w:sectPr w:rsidR="007E4CDF">
          <w:pgSz w:w="11907" w:h="16840"/>
          <w:pgMar w:top="1134" w:right="737" w:bottom="1701" w:left="1134" w:header="567" w:footer="567" w:gutter="0"/>
          <w:cols w:space="720"/>
        </w:sectPr>
      </w:pPr>
    </w:p>
    <w:p w:rsidR="007E4CDF" w:rsidRDefault="007F162F" w:rsidP="007F162F">
      <w:pPr>
        <w:pStyle w:val="10"/>
        <w:numPr>
          <w:ilvl w:val="1"/>
          <w:numId w:val="11"/>
        </w:numPr>
        <w:tabs>
          <w:tab w:val="left" w:pos="0"/>
          <w:tab w:val="num" w:pos="1134"/>
        </w:tabs>
        <w:ind w:left="0" w:firstLine="709"/>
        <w:jc w:val="both"/>
        <w:rPr>
          <w:rFonts w:eastAsia="Times New Roman"/>
          <w:sz w:val="28"/>
          <w:szCs w:val="28"/>
        </w:rPr>
      </w:pPr>
      <w:bookmarkStart w:id="427" w:name="_Toc330816197"/>
      <w:bookmarkStart w:id="428" w:name="_Ref321475870"/>
      <w:bookmarkStart w:id="429" w:name="_Ref333412128"/>
      <w:bookmarkStart w:id="430" w:name="_Ref335922212"/>
      <w:bookmarkStart w:id="431" w:name="_Toc360116247"/>
      <w:r>
        <w:rPr>
          <w:rFonts w:eastAsia="Times New Roman"/>
          <w:sz w:val="28"/>
          <w:szCs w:val="28"/>
        </w:rPr>
        <w:t xml:space="preserve">МЕТОДИКА ОЦЕНКИ ЗАЯВОК НА УЧАСТИЕ В </w:t>
      </w:r>
      <w:bookmarkEnd w:id="427"/>
      <w:bookmarkEnd w:id="428"/>
      <w:bookmarkEnd w:id="429"/>
      <w:r>
        <w:rPr>
          <w:rFonts w:eastAsia="Times New Roman"/>
          <w:sz w:val="28"/>
          <w:szCs w:val="28"/>
        </w:rPr>
        <w:t>ЗАПРОСЕ ПРЕДЛОЖЕНИЙ</w:t>
      </w:r>
      <w:bookmarkEnd w:id="430"/>
      <w:bookmarkEnd w:id="431"/>
    </w:p>
    <w:p w:rsidR="007E4CDF" w:rsidRDefault="007E4CDF">
      <w:pPr>
        <w:rPr>
          <w:sz w:val="28"/>
          <w:szCs w:val="28"/>
        </w:rPr>
      </w:pPr>
    </w:p>
    <w:p w:rsidR="007E4CDF" w:rsidRDefault="007F162F">
      <w:pPr>
        <w:widowControl w:val="0"/>
        <w:shd w:val="clear" w:color="auto" w:fill="FFFFFF"/>
        <w:ind w:left="709" w:right="68"/>
        <w:jc w:val="both"/>
        <w:rPr>
          <w:sz w:val="28"/>
          <w:szCs w:val="28"/>
        </w:rPr>
      </w:pPr>
      <w:r>
        <w:rPr>
          <w:sz w:val="28"/>
        </w:rPr>
        <w:t xml:space="preserve">7.1. </w:t>
      </w:r>
      <w:r>
        <w:rPr>
          <w:sz w:val="28"/>
          <w:szCs w:val="28"/>
        </w:rPr>
        <w:t>РЕЙТИНГ ЗАЯВОК НА УЧАСТИЕ В ПРОЦЕДУРЕ ЗАКУПКИ</w:t>
      </w:r>
    </w:p>
    <w:p w:rsidR="007E4CDF" w:rsidRDefault="007F162F">
      <w:pPr>
        <w:widowControl w:val="0"/>
        <w:shd w:val="clear" w:color="auto" w:fill="FFFFFF"/>
        <w:tabs>
          <w:tab w:val="num" w:pos="0"/>
          <w:tab w:val="left" w:pos="1134"/>
          <w:tab w:val="left" w:pos="1418"/>
        </w:tabs>
        <w:ind w:right="68" w:firstLine="709"/>
        <w:jc w:val="both"/>
        <w:rPr>
          <w:sz w:val="28"/>
          <w:szCs w:val="28"/>
        </w:rPr>
      </w:pPr>
      <w:r>
        <w:rPr>
          <w:sz w:val="28"/>
          <w:szCs w:val="28"/>
        </w:rPr>
        <w:t>Рейтинг заявки на участие в процедуре закупки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7E4CDF" w:rsidRDefault="007F162F">
      <w:pPr>
        <w:ind w:right="68" w:firstLine="709"/>
        <w:jc w:val="both"/>
        <w:rPr>
          <w:bCs/>
          <w:sz w:val="28"/>
          <w:szCs w:val="28"/>
        </w:rPr>
      </w:pPr>
      <w:r>
        <w:rPr>
          <w:sz w:val="28"/>
          <w:szCs w:val="28"/>
        </w:rPr>
        <w:t>Если какой-либо критерий имеет подкритерии, то выставляются оценки по каждому подкритерию, общая о</w:t>
      </w:r>
      <w:r>
        <w:rPr>
          <w:bCs/>
          <w:sz w:val="28"/>
          <w:szCs w:val="28"/>
        </w:rPr>
        <w:t>ценка по указанному критерию складывается из суммы оценок по подкритериям данного критерия с учетом значимости (веса) подкритериев.</w:t>
      </w:r>
    </w:p>
    <w:p w:rsidR="007E4CDF" w:rsidRPr="0056236B" w:rsidRDefault="007F162F">
      <w:pPr>
        <w:ind w:right="68" w:firstLine="709"/>
        <w:jc w:val="both"/>
        <w:rPr>
          <w:sz w:val="28"/>
          <w:szCs w:val="28"/>
        </w:rPr>
      </w:pPr>
      <w:r>
        <w:rPr>
          <w:sz w:val="28"/>
          <w:szCs w:val="28"/>
        </w:rPr>
        <w:t xml:space="preserve">Рейтинг </w:t>
      </w:r>
      <w:r w:rsidRPr="0056236B">
        <w:rPr>
          <w:sz w:val="28"/>
          <w:szCs w:val="28"/>
        </w:rPr>
        <w:t xml:space="preserve">заявки на участие в процедуре закупки </w:t>
      </w:r>
      <w:proofErr w:type="spellStart"/>
      <w:r w:rsidRPr="0056236B">
        <w:rPr>
          <w:sz w:val="28"/>
          <w:szCs w:val="28"/>
          <w:lang w:val="en-US"/>
        </w:rPr>
        <w:t>i</w:t>
      </w:r>
      <w:proofErr w:type="spellEnd"/>
      <w:r w:rsidRPr="0056236B">
        <w:rPr>
          <w:sz w:val="28"/>
          <w:szCs w:val="28"/>
        </w:rPr>
        <w:t>-го участника процедуры закупки определяется по формуле:</w:t>
      </w:r>
    </w:p>
    <w:p w:rsidR="004B311B" w:rsidRPr="0056236B" w:rsidRDefault="004B311B">
      <w:pPr>
        <w:ind w:right="68" w:firstLine="709"/>
        <w:jc w:val="both"/>
        <w:rPr>
          <w:sz w:val="28"/>
          <w:szCs w:val="28"/>
        </w:rPr>
      </w:pP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Оценка заявок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осуществляется путем присуждения оценочных единиц отдельно по каждому критерию по формуле:</w:t>
      </w:r>
    </w:p>
    <w:p w:rsidR="004B311B" w:rsidRPr="0056236B" w:rsidRDefault="004B311B" w:rsidP="004B311B">
      <w:pPr>
        <w:pStyle w:val="aa"/>
        <w:keepNext/>
        <w:tabs>
          <w:tab w:val="left" w:pos="851"/>
          <w:tab w:val="left" w:pos="2400"/>
        </w:tabs>
        <w:ind w:firstLine="567"/>
        <w:jc w:val="both"/>
        <w:rPr>
          <w:rFonts w:ascii="Times New Roman" w:hAnsi="Times New Roman" w:cs="Times New Roman"/>
          <w:sz w:val="28"/>
          <w:szCs w:val="28"/>
        </w:rPr>
      </w:pPr>
      <w:r w:rsidRPr="0056236B">
        <w:rPr>
          <w:rFonts w:ascii="Times New Roman" w:hAnsi="Times New Roman" w:cs="Times New Roman"/>
          <w:sz w:val="28"/>
          <w:szCs w:val="28"/>
        </w:rPr>
        <w:t>ОЗ = БЦК+</w:t>
      </w:r>
      <w:r w:rsidR="000B7037" w:rsidRPr="0056236B">
        <w:rPr>
          <w:rFonts w:ascii="Times New Roman" w:hAnsi="Times New Roman" w:cs="Times New Roman"/>
          <w:sz w:val="28"/>
          <w:szCs w:val="28"/>
        </w:rPr>
        <w:t xml:space="preserve"> БО + ФТ</w:t>
      </w:r>
      <w:r w:rsidRPr="0056236B">
        <w:rPr>
          <w:rFonts w:ascii="Times New Roman" w:hAnsi="Times New Roman" w:cs="Times New Roman"/>
          <w:sz w:val="28"/>
          <w:szCs w:val="28"/>
        </w:rPr>
        <w:t>,</w:t>
      </w:r>
      <w:r w:rsidRPr="0056236B">
        <w:rPr>
          <w:rFonts w:ascii="Times New Roman" w:hAnsi="Times New Roman" w:cs="Times New Roman"/>
          <w:sz w:val="28"/>
          <w:szCs w:val="28"/>
        </w:rPr>
        <w:tab/>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ОЗ </w:t>
      </w:r>
      <w:r w:rsidRPr="0056236B">
        <w:rPr>
          <w:rFonts w:ascii="Times New Roman" w:hAnsi="Times New Roman" w:cs="Times New Roman"/>
          <w:sz w:val="28"/>
          <w:szCs w:val="28"/>
        </w:rPr>
        <w:tab/>
        <w:t>– оценка заявки в оценочных единицах;</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r w:rsidRPr="0056236B">
        <w:rPr>
          <w:rFonts w:ascii="Times New Roman" w:hAnsi="Times New Roman" w:cs="Times New Roman"/>
          <w:sz w:val="28"/>
          <w:szCs w:val="28"/>
        </w:rPr>
        <w:t xml:space="preserve">БЦК </w:t>
      </w:r>
      <w:r w:rsidRPr="0056236B">
        <w:rPr>
          <w:rFonts w:ascii="Times New Roman" w:hAnsi="Times New Roman" w:cs="Times New Roman"/>
          <w:sz w:val="28"/>
          <w:szCs w:val="28"/>
        </w:rPr>
        <w:tab/>
        <w:t>– оценка заявки в оценочных единицах по ценовым критериям;</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БО   – оценка заявки по подкритерию «Опыт и репутация участника процедуры закупки»</w:t>
      </w:r>
    </w:p>
    <w:p w:rsidR="00B154EC" w:rsidRDefault="00B154EC" w:rsidP="00B154EC">
      <w:pPr>
        <w:pStyle w:val="aa"/>
        <w:keepNext/>
        <w:tabs>
          <w:tab w:val="left" w:pos="851"/>
        </w:tabs>
        <w:ind w:firstLine="567"/>
        <w:jc w:val="both"/>
        <w:rPr>
          <w:rFonts w:ascii="Times New Roman" w:hAnsi="Times New Roman" w:cs="Times New Roman"/>
          <w:sz w:val="28"/>
          <w:szCs w:val="28"/>
        </w:rPr>
      </w:pPr>
      <w:r>
        <w:rPr>
          <w:rFonts w:ascii="Times New Roman" w:hAnsi="Times New Roman" w:cs="Times New Roman"/>
          <w:sz w:val="28"/>
          <w:szCs w:val="28"/>
        </w:rPr>
        <w:t>ФТ</w:t>
      </w:r>
      <w:r>
        <w:rPr>
          <w:rFonts w:ascii="Times New Roman" w:hAnsi="Times New Roman" w:cs="Times New Roman"/>
          <w:sz w:val="28"/>
          <w:szCs w:val="28"/>
        </w:rPr>
        <w:tab/>
        <w:t xml:space="preserve">– оценка заявки по критерию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4B311B" w:rsidRPr="0056236B" w:rsidRDefault="004B311B" w:rsidP="004B311B">
      <w:pPr>
        <w:pStyle w:val="aa"/>
        <w:keepNext/>
        <w:tabs>
          <w:tab w:val="left" w:pos="851"/>
        </w:tabs>
        <w:ind w:firstLine="567"/>
        <w:jc w:val="both"/>
        <w:rPr>
          <w:rFonts w:ascii="Times New Roman" w:hAnsi="Times New Roman" w:cs="Times New Roman"/>
          <w:sz w:val="28"/>
          <w:szCs w:val="28"/>
        </w:rPr>
      </w:pPr>
    </w:p>
    <w:p w:rsidR="00B154EC" w:rsidRDefault="004B311B" w:rsidP="00B154EC">
      <w:pPr>
        <w:widowControl w:val="0"/>
        <w:shd w:val="clear" w:color="auto" w:fill="FFFFFF"/>
        <w:tabs>
          <w:tab w:val="left" w:pos="1418"/>
        </w:tabs>
        <w:ind w:firstLine="709"/>
        <w:jc w:val="both"/>
        <w:rPr>
          <w:sz w:val="28"/>
          <w:szCs w:val="28"/>
        </w:rPr>
      </w:pPr>
      <w:r w:rsidRPr="0056236B">
        <w:rPr>
          <w:sz w:val="28"/>
        </w:rPr>
        <w:t xml:space="preserve">7.2. </w:t>
      </w:r>
      <w:r w:rsidRPr="0056236B">
        <w:rPr>
          <w:sz w:val="28"/>
          <w:szCs w:val="28"/>
        </w:rPr>
        <w:t xml:space="preserve">ОЦЕНКА ПО КРИТЕРИЮ «ЦЕНА ДОГОВОРА» </w:t>
      </w:r>
    </w:p>
    <w:p w:rsidR="00B154EC" w:rsidRPr="0056236B" w:rsidRDefault="004B311B" w:rsidP="00B154EC">
      <w:pPr>
        <w:widowControl w:val="0"/>
        <w:shd w:val="clear" w:color="auto" w:fill="FFFFFF"/>
        <w:tabs>
          <w:tab w:val="left" w:pos="1418"/>
        </w:tabs>
        <w:ind w:firstLine="709"/>
        <w:jc w:val="both"/>
        <w:rPr>
          <w:sz w:val="28"/>
          <w:szCs w:val="28"/>
        </w:rPr>
      </w:pPr>
      <w:r w:rsidRPr="0056236B">
        <w:rPr>
          <w:sz w:val="28"/>
          <w:szCs w:val="28"/>
        </w:rPr>
        <w:t>Расчет оценочных единиц по ценовым критериям (БЦК) производится по следующей формуле:</w:t>
      </w:r>
    </w:p>
    <w:tbl>
      <w:tblPr>
        <w:tblW w:w="0" w:type="auto"/>
        <w:jc w:val="center"/>
        <w:tblInd w:w="96" w:type="dxa"/>
        <w:tblLayout w:type="fixed"/>
        <w:tblLook w:val="0000"/>
      </w:tblPr>
      <w:tblGrid>
        <w:gridCol w:w="833"/>
        <w:gridCol w:w="623"/>
        <w:gridCol w:w="651"/>
        <w:gridCol w:w="854"/>
      </w:tblGrid>
      <w:tr w:rsidR="00B154EC" w:rsidRPr="0056236B" w:rsidTr="00CC6910">
        <w:trPr>
          <w:cantSplit/>
          <w:trHeight w:val="243"/>
          <w:jc w:val="center"/>
        </w:trPr>
        <w:tc>
          <w:tcPr>
            <w:tcW w:w="83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sidRPr="00CC6910">
              <w:rPr>
                <w:rFonts w:ascii="Times New Roman" w:hAnsi="Times New Roman" w:cs="Times New Roman"/>
                <w:sz w:val="28"/>
                <w:szCs w:val="28"/>
              </w:rPr>
              <w:t>БЦК</w:t>
            </w:r>
          </w:p>
        </w:tc>
        <w:tc>
          <w:tcPr>
            <w:tcW w:w="623"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w:t>
            </w:r>
          </w:p>
        </w:tc>
        <w:tc>
          <w:tcPr>
            <w:tcW w:w="651" w:type="dxa"/>
            <w:vMerge w:val="restart"/>
            <w:vAlign w:val="center"/>
          </w:tcPr>
          <w:p w:rsidR="00B154EC" w:rsidRPr="0056236B" w:rsidRDefault="00CC6910" w:rsidP="00CC6910">
            <w:pPr>
              <w:pStyle w:val="aa"/>
              <w:keepNext/>
              <w:tabs>
                <w:tab w:val="num" w:pos="1134"/>
              </w:tabs>
              <w:jc w:val="both"/>
              <w:rPr>
                <w:rFonts w:ascii="Times New Roman" w:hAnsi="Times New Roman" w:cs="Times New Roman"/>
                <w:sz w:val="28"/>
                <w:szCs w:val="28"/>
              </w:rPr>
            </w:pPr>
            <w:r>
              <w:rPr>
                <w:rFonts w:ascii="Times New Roman" w:hAnsi="Times New Roman" w:cs="Times New Roman"/>
                <w:sz w:val="28"/>
                <w:szCs w:val="28"/>
              </w:rPr>
              <w:t>К</w:t>
            </w:r>
            <w:r w:rsidR="00B154EC" w:rsidRPr="0056236B">
              <w:rPr>
                <w:rFonts w:ascii="Times New Roman" w:hAnsi="Times New Roman" w:cs="Times New Roman"/>
                <w:sz w:val="28"/>
                <w:szCs w:val="28"/>
              </w:rPr>
              <w:t xml:space="preserve"> </w:t>
            </w:r>
            <w:proofErr w:type="spellStart"/>
            <w:r w:rsidR="00B154EC" w:rsidRPr="0056236B">
              <w:rPr>
                <w:rFonts w:ascii="Times New Roman" w:hAnsi="Times New Roman" w:cs="Times New Roman"/>
                <w:sz w:val="28"/>
                <w:szCs w:val="28"/>
              </w:rPr>
              <w:t>х</w:t>
            </w:r>
            <w:proofErr w:type="spellEnd"/>
          </w:p>
        </w:tc>
        <w:tc>
          <w:tcPr>
            <w:tcW w:w="854" w:type="dxa"/>
          </w:tcPr>
          <w:p w:rsidR="00B154EC" w:rsidRPr="0056236B" w:rsidRDefault="00B154EC" w:rsidP="00CC6910">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CC6910">
              <w:rPr>
                <w:rFonts w:ascii="Times New Roman" w:hAnsi="Times New Roman" w:cs="Times New Roman"/>
                <w:sz w:val="28"/>
                <w:szCs w:val="28"/>
                <w:vertAlign w:val="subscript"/>
              </w:rPr>
              <w:t>мин</w:t>
            </w:r>
            <w:proofErr w:type="spellEnd"/>
          </w:p>
        </w:tc>
      </w:tr>
      <w:tr w:rsidR="00B154EC" w:rsidRPr="0056236B" w:rsidTr="00CC6910">
        <w:trPr>
          <w:cantSplit/>
          <w:jc w:val="center"/>
        </w:trPr>
        <w:tc>
          <w:tcPr>
            <w:tcW w:w="83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23"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651" w:type="dxa"/>
            <w:vMerge/>
          </w:tcPr>
          <w:p w:rsidR="00B154EC" w:rsidRPr="0056236B" w:rsidRDefault="00B154EC" w:rsidP="00521DB4">
            <w:pPr>
              <w:pStyle w:val="aa"/>
              <w:keepNext/>
              <w:tabs>
                <w:tab w:val="num" w:pos="1134"/>
              </w:tabs>
              <w:ind w:firstLine="567"/>
              <w:jc w:val="both"/>
              <w:rPr>
                <w:rFonts w:ascii="Times New Roman" w:hAnsi="Times New Roman" w:cs="Times New Roman"/>
                <w:sz w:val="28"/>
                <w:szCs w:val="28"/>
              </w:rPr>
            </w:pPr>
          </w:p>
        </w:tc>
        <w:tc>
          <w:tcPr>
            <w:tcW w:w="854" w:type="dxa"/>
          </w:tcPr>
          <w:p w:rsidR="00B154EC" w:rsidRPr="0056236B" w:rsidRDefault="00B154EC" w:rsidP="00521DB4">
            <w:pPr>
              <w:pStyle w:val="aa"/>
              <w:keepNext/>
              <w:tabs>
                <w:tab w:val="num" w:pos="1134"/>
              </w:tabs>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p>
        </w:tc>
      </w:tr>
    </w:tbl>
    <w:p w:rsidR="004B311B" w:rsidRPr="0056236B" w:rsidRDefault="004B311B" w:rsidP="00B154EC">
      <w:pPr>
        <w:widowControl w:val="0"/>
        <w:shd w:val="clear" w:color="auto" w:fill="FFFFFF"/>
        <w:tabs>
          <w:tab w:val="left" w:pos="1418"/>
        </w:tabs>
        <w:ind w:firstLine="709"/>
        <w:jc w:val="both"/>
        <w:rPr>
          <w:sz w:val="28"/>
          <w:szCs w:val="28"/>
        </w:rPr>
      </w:pP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где:</w:t>
      </w:r>
    </w:p>
    <w:p w:rsidR="004B311B" w:rsidRPr="0056236B" w:rsidRDefault="004B311B" w:rsidP="004B311B">
      <w:pPr>
        <w:pStyle w:val="aa"/>
        <w:keepNext/>
        <w:ind w:firstLine="567"/>
        <w:jc w:val="both"/>
        <w:rPr>
          <w:rFonts w:ascii="Times New Roman" w:hAnsi="Times New Roman" w:cs="Times New Roman"/>
          <w:sz w:val="28"/>
          <w:szCs w:val="28"/>
        </w:rPr>
      </w:pPr>
      <w:r w:rsidRPr="0056236B">
        <w:rPr>
          <w:rFonts w:ascii="Times New Roman" w:hAnsi="Times New Roman" w:cs="Times New Roman"/>
          <w:sz w:val="28"/>
          <w:szCs w:val="28"/>
        </w:rPr>
        <w:t>К</w:t>
      </w:r>
      <w:r w:rsidRPr="0056236B">
        <w:rPr>
          <w:rFonts w:ascii="Times New Roman" w:hAnsi="Times New Roman" w:cs="Times New Roman"/>
          <w:sz w:val="28"/>
          <w:szCs w:val="28"/>
        </w:rPr>
        <w:tab/>
        <w:t>– значимость ценового критерия в соответствии с табличным значением, указанным в Информационной карте документации</w:t>
      </w:r>
      <w:r w:rsidR="000A2F01" w:rsidRPr="0056236B">
        <w:rPr>
          <w:rFonts w:ascii="Times New Roman" w:hAnsi="Times New Roman" w:cs="Times New Roman"/>
          <w:sz w:val="28"/>
          <w:szCs w:val="28"/>
        </w:rPr>
        <w:t xml:space="preserve"> запроса предложений</w:t>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мин</w:t>
      </w:r>
      <w:proofErr w:type="spellEnd"/>
      <w:r w:rsidRPr="0056236B">
        <w:rPr>
          <w:rFonts w:ascii="Times New Roman" w:hAnsi="Times New Roman" w:cs="Times New Roman"/>
          <w:sz w:val="28"/>
          <w:szCs w:val="28"/>
        </w:rPr>
        <w:tab/>
        <w:t xml:space="preserve">– минимальное численное значение из всех заявок на участие в </w:t>
      </w:r>
      <w:r w:rsidR="000A2F01" w:rsidRPr="0056236B">
        <w:rPr>
          <w:rFonts w:ascii="Times New Roman" w:hAnsi="Times New Roman" w:cs="Times New Roman"/>
          <w:sz w:val="28"/>
          <w:szCs w:val="28"/>
        </w:rPr>
        <w:t>запросе предложений</w:t>
      </w:r>
      <w:r w:rsidRPr="0056236B">
        <w:rPr>
          <w:rFonts w:ascii="Times New Roman" w:hAnsi="Times New Roman" w:cs="Times New Roman"/>
          <w:sz w:val="28"/>
          <w:szCs w:val="28"/>
        </w:rPr>
        <w:t xml:space="preserve"> Участников </w:t>
      </w:r>
      <w:r w:rsidR="000A2F01" w:rsidRPr="0056236B">
        <w:rPr>
          <w:rFonts w:ascii="Times New Roman" w:hAnsi="Times New Roman" w:cs="Times New Roman"/>
          <w:sz w:val="28"/>
          <w:szCs w:val="28"/>
        </w:rPr>
        <w:t xml:space="preserve">запроса предложений </w:t>
      </w:r>
      <w:r w:rsidRPr="0056236B">
        <w:rPr>
          <w:rFonts w:ascii="Times New Roman" w:hAnsi="Times New Roman" w:cs="Times New Roman"/>
          <w:sz w:val="28"/>
          <w:szCs w:val="28"/>
        </w:rPr>
        <w:t>в натуральных единицах измерения</w:t>
      </w:r>
      <w:r w:rsidRPr="0056236B">
        <w:rPr>
          <w:rStyle w:val="afff2"/>
          <w:rFonts w:ascii="Times New Roman" w:hAnsi="Times New Roman" w:cs="Times New Roman"/>
          <w:sz w:val="28"/>
          <w:szCs w:val="28"/>
        </w:rPr>
        <w:footnoteReference w:id="1"/>
      </w:r>
      <w:r w:rsidRPr="0056236B">
        <w:rPr>
          <w:rFonts w:ascii="Times New Roman" w:hAnsi="Times New Roman" w:cs="Times New Roman"/>
          <w:sz w:val="28"/>
          <w:szCs w:val="28"/>
        </w:rPr>
        <w:t>;</w:t>
      </w:r>
    </w:p>
    <w:p w:rsidR="004B311B" w:rsidRPr="0056236B" w:rsidRDefault="004B311B" w:rsidP="004B311B">
      <w:pPr>
        <w:pStyle w:val="aa"/>
        <w:keepNext/>
        <w:ind w:firstLine="567"/>
        <w:jc w:val="both"/>
        <w:rPr>
          <w:rFonts w:ascii="Times New Roman" w:hAnsi="Times New Roman" w:cs="Times New Roman"/>
          <w:sz w:val="28"/>
          <w:szCs w:val="28"/>
        </w:rPr>
      </w:pPr>
      <w:proofErr w:type="spellStart"/>
      <w:r w:rsidRPr="0056236B">
        <w:rPr>
          <w:rFonts w:ascii="Times New Roman" w:hAnsi="Times New Roman" w:cs="Times New Roman"/>
          <w:sz w:val="28"/>
          <w:szCs w:val="28"/>
        </w:rPr>
        <w:t>Ц</w:t>
      </w:r>
      <w:r w:rsidRPr="0056236B">
        <w:rPr>
          <w:rFonts w:ascii="Times New Roman" w:hAnsi="Times New Roman" w:cs="Times New Roman"/>
          <w:sz w:val="28"/>
          <w:szCs w:val="28"/>
          <w:vertAlign w:val="subscript"/>
        </w:rPr>
        <w:t>оц</w:t>
      </w:r>
      <w:proofErr w:type="spellEnd"/>
      <w:r w:rsidRPr="0056236B">
        <w:rPr>
          <w:rFonts w:ascii="Times New Roman" w:hAnsi="Times New Roman" w:cs="Times New Roman"/>
          <w:sz w:val="28"/>
          <w:szCs w:val="28"/>
        </w:rPr>
        <w:tab/>
        <w:t xml:space="preserve">– численное значение оцениваемой заявки на участие в </w:t>
      </w:r>
      <w:r w:rsidR="000A2F01" w:rsidRPr="0056236B">
        <w:rPr>
          <w:rFonts w:ascii="Times New Roman" w:hAnsi="Times New Roman" w:cs="Times New Roman"/>
          <w:sz w:val="28"/>
          <w:szCs w:val="28"/>
        </w:rPr>
        <w:t xml:space="preserve">запросе предложений </w:t>
      </w:r>
      <w:r w:rsidRPr="0056236B">
        <w:rPr>
          <w:rFonts w:ascii="Times New Roman" w:hAnsi="Times New Roman" w:cs="Times New Roman"/>
          <w:sz w:val="28"/>
          <w:szCs w:val="28"/>
        </w:rPr>
        <w:t>в натуральных единицах измерения.</w:t>
      </w:r>
    </w:p>
    <w:p w:rsidR="004B311B" w:rsidRPr="0056236B" w:rsidRDefault="004B311B" w:rsidP="004B311B">
      <w:pPr>
        <w:pStyle w:val="aa"/>
        <w:keepNext/>
        <w:ind w:firstLine="567"/>
        <w:jc w:val="both"/>
        <w:rPr>
          <w:rFonts w:ascii="Times New Roman" w:hAnsi="Times New Roman" w:cs="Times New Roman"/>
          <w:sz w:val="28"/>
          <w:szCs w:val="28"/>
        </w:rPr>
      </w:pPr>
    </w:p>
    <w:p w:rsidR="004B311B" w:rsidRPr="0056236B" w:rsidRDefault="004B311B">
      <w:pPr>
        <w:ind w:right="68" w:firstLine="709"/>
        <w:jc w:val="both"/>
        <w:rPr>
          <w:sz w:val="28"/>
          <w:szCs w:val="28"/>
        </w:rPr>
      </w:pPr>
    </w:p>
    <w:p w:rsidR="004B311B" w:rsidRPr="0056236B" w:rsidRDefault="004B311B" w:rsidP="004B311B">
      <w:pPr>
        <w:widowControl w:val="0"/>
        <w:shd w:val="clear" w:color="auto" w:fill="FFFFFF"/>
        <w:tabs>
          <w:tab w:val="left" w:pos="567"/>
        </w:tabs>
        <w:ind w:firstLine="709"/>
        <w:jc w:val="both"/>
        <w:rPr>
          <w:sz w:val="28"/>
          <w:szCs w:val="28"/>
        </w:rPr>
      </w:pPr>
      <w:r w:rsidRPr="0056236B">
        <w:rPr>
          <w:sz w:val="28"/>
        </w:rPr>
        <w:t xml:space="preserve">7.3. </w:t>
      </w:r>
      <w:r w:rsidRPr="0056236B">
        <w:rPr>
          <w:sz w:val="28"/>
          <w:szCs w:val="28"/>
        </w:rPr>
        <w:t>ОЦЕНКА ПО ПОДКРИТЕРИЮ «ОПЫТ И РЕПУТАЦИЯ УЧАСТНИКА ПРОЦЕДУРЫ ЗАКУПКИ»:</w:t>
      </w:r>
    </w:p>
    <w:p w:rsidR="007D1B81" w:rsidRPr="0056236B" w:rsidRDefault="007D1B81" w:rsidP="004B311B">
      <w:pPr>
        <w:widowControl w:val="0"/>
        <w:shd w:val="clear" w:color="auto" w:fill="FFFFFF"/>
        <w:tabs>
          <w:tab w:val="left" w:pos="567"/>
        </w:tabs>
        <w:ind w:firstLine="709"/>
        <w:jc w:val="both"/>
        <w:rPr>
          <w:sz w:val="28"/>
          <w:szCs w:val="28"/>
        </w:rPr>
      </w:pPr>
    </w:p>
    <w:p w:rsidR="004B311B" w:rsidRPr="0056236B" w:rsidRDefault="004B311B" w:rsidP="004B311B">
      <w:pPr>
        <w:widowControl w:val="0"/>
        <w:shd w:val="clear" w:color="auto" w:fill="FFFFFF"/>
        <w:tabs>
          <w:tab w:val="left" w:pos="1418"/>
        </w:tabs>
        <w:ind w:firstLine="709"/>
        <w:jc w:val="both"/>
        <w:rPr>
          <w:b/>
          <w:bCs/>
          <w:i/>
          <w:sz w:val="20"/>
          <w:szCs w:val="20"/>
          <w:shd w:val="clear" w:color="auto" w:fill="FDE9D9"/>
        </w:rPr>
      </w:pPr>
    </w:p>
    <w:tbl>
      <w:tblPr>
        <w:tblW w:w="5811" w:type="dxa"/>
        <w:tblInd w:w="2235" w:type="dxa"/>
        <w:tblLayout w:type="fixed"/>
        <w:tblLook w:val="0000"/>
      </w:tblPr>
      <w:tblGrid>
        <w:gridCol w:w="567"/>
        <w:gridCol w:w="426"/>
        <w:gridCol w:w="2409"/>
        <w:gridCol w:w="708"/>
        <w:gridCol w:w="1701"/>
      </w:tblGrid>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sz w:val="24"/>
                <w:szCs w:val="24"/>
              </w:rPr>
              <w:t>Опыт</w:t>
            </w:r>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60" w:after="60"/>
              <w:jc w:val="center"/>
              <w:rPr>
                <w:rFonts w:ascii="Times New Roman" w:hAnsi="Times New Roman" w:cs="Times New Roman"/>
                <w:bCs/>
                <w:sz w:val="24"/>
                <w:szCs w:val="24"/>
              </w:rPr>
            </w:pPr>
            <w:r w:rsidRPr="0056236B">
              <w:rPr>
                <w:rFonts w:ascii="Times New Roman" w:hAnsi="Times New Roman" w:cs="Times New Roman"/>
                <w:bCs/>
                <w:sz w:val="24"/>
                <w:szCs w:val="24"/>
              </w:rPr>
              <w:t>Баллы</w:t>
            </w:r>
          </w:p>
        </w:tc>
      </w:tr>
      <w:tr w:rsidR="007D1B81" w:rsidRPr="0056236B" w:rsidTr="007D1B81">
        <w:trPr>
          <w:cantSplit/>
          <w:trHeight w:val="243"/>
        </w:trPr>
        <w:tc>
          <w:tcPr>
            <w:tcW w:w="4110" w:type="dxa"/>
            <w:gridSpan w:val="4"/>
            <w:tcBorders>
              <w:top w:val="single" w:sz="4" w:space="0" w:color="auto"/>
              <w:left w:val="single" w:sz="4" w:space="0" w:color="auto"/>
              <w:bottom w:val="single" w:sz="4" w:space="0" w:color="auto"/>
              <w:right w:val="single" w:sz="4" w:space="0" w:color="auto"/>
            </w:tcBorders>
            <w:vAlign w:val="center"/>
          </w:tcPr>
          <w:p w:rsidR="007D1B81" w:rsidRPr="0056236B" w:rsidRDefault="007D1B81" w:rsidP="007D1B81">
            <w:pPr>
              <w:pStyle w:val="Style18"/>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w:t>
            </w:r>
            <w:proofErr w:type="spellStart"/>
            <w:r w:rsidRPr="0056236B">
              <w:rPr>
                <w:lang w:val="en-US"/>
              </w:rPr>
              <w:t>O</w:t>
            </w:r>
            <w:r w:rsidRPr="0056236B">
              <w:rPr>
                <w:vertAlign w:val="subscript"/>
                <w:lang w:val="en-US"/>
              </w:rPr>
              <w:t>min</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r w:rsidRPr="0056236B">
              <w:rPr>
                <w:rFonts w:ascii="Times New Roman" w:hAnsi="Times New Roman" w:cs="Times New Roman"/>
                <w:bCs/>
                <w:sz w:val="24"/>
                <w:szCs w:val="24"/>
              </w:rPr>
              <w:t>0</w:t>
            </w:r>
          </w:p>
        </w:tc>
      </w:tr>
      <w:tr w:rsidR="007D1B81" w:rsidRPr="0056236B" w:rsidTr="007D1B81">
        <w:trPr>
          <w:cantSplit/>
          <w:trHeight w:val="243"/>
        </w:trPr>
        <w:tc>
          <w:tcPr>
            <w:tcW w:w="567" w:type="dxa"/>
            <w:vMerge w:val="restart"/>
            <w:tcBorders>
              <w:top w:val="single" w:sz="4" w:space="0" w:color="auto"/>
              <w:left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vertAlign w:val="subscript"/>
                <w:lang w:val="en-US"/>
              </w:rPr>
            </w:pPr>
            <w:r w:rsidRPr="0056236B">
              <w:rPr>
                <w:rFonts w:ascii="Times New Roman" w:hAnsi="Times New Roman" w:cs="Times New Roman"/>
                <w:bCs/>
                <w:sz w:val="24"/>
                <w:szCs w:val="24"/>
              </w:rPr>
              <w:t>БО</w:t>
            </w:r>
            <w:proofErr w:type="spellStart"/>
            <w:r w:rsidRPr="0056236B">
              <w:rPr>
                <w:rFonts w:ascii="Times New Roman" w:hAnsi="Times New Roman" w:cs="Times New Roman"/>
                <w:bCs/>
                <w:sz w:val="24"/>
                <w:szCs w:val="24"/>
                <w:vertAlign w:val="subscript"/>
                <w:lang w:val="en-US"/>
              </w:rPr>
              <w:t>i</w:t>
            </w:r>
            <w:proofErr w:type="spellEnd"/>
          </w:p>
        </w:tc>
        <w:tc>
          <w:tcPr>
            <w:tcW w:w="426" w:type="dxa"/>
            <w:vMerge w:val="restart"/>
            <w:tcBorders>
              <w:top w:val="single" w:sz="4" w:space="0" w:color="auto"/>
              <w:bottom w:val="single" w:sz="4" w:space="0" w:color="auto"/>
            </w:tcBorders>
            <w:vAlign w:val="center"/>
          </w:tcPr>
          <w:p w:rsidR="007D1B81" w:rsidRPr="0056236B" w:rsidRDefault="007D1B81" w:rsidP="007D1B81">
            <w:pPr>
              <w:pStyle w:val="aa"/>
              <w:spacing w:before="120"/>
              <w:ind w:left="-57" w:right="-57"/>
              <w:jc w:val="center"/>
              <w:rPr>
                <w:rFonts w:ascii="Times New Roman" w:hAnsi="Times New Roman" w:cs="Times New Roman"/>
                <w:sz w:val="24"/>
                <w:szCs w:val="24"/>
                <w:lang w:val="en-US"/>
              </w:rPr>
            </w:pPr>
            <w:r w:rsidRPr="0056236B">
              <w:rPr>
                <w:rFonts w:ascii="Times New Roman" w:hAnsi="Times New Roman" w:cs="Times New Roman"/>
                <w:sz w:val="24"/>
                <w:szCs w:val="24"/>
              </w:rPr>
              <w:t>=</w:t>
            </w: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О</w:t>
            </w:r>
            <w:proofErr w:type="spellStart"/>
            <w:r w:rsidRPr="0056236B">
              <w:rPr>
                <w:rFonts w:ascii="Times New Roman" w:hAnsi="Times New Roman" w:cs="Times New Roman"/>
                <w:sz w:val="24"/>
                <w:szCs w:val="24"/>
                <w:vertAlign w:val="subscript"/>
                <w:lang w:val="en-US"/>
              </w:rPr>
              <w:t>i</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val="restart"/>
            <w:tcBorders>
              <w:top w:val="single" w:sz="4" w:space="0" w:color="auto"/>
              <w:bottom w:val="single" w:sz="4" w:space="0" w:color="auto"/>
            </w:tcBorders>
            <w:vAlign w:val="center"/>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bCs/>
                <w:sz w:val="24"/>
                <w:szCs w:val="24"/>
              </w:rPr>
              <w:t>* К</w:t>
            </w:r>
          </w:p>
        </w:tc>
        <w:tc>
          <w:tcPr>
            <w:tcW w:w="1701" w:type="dxa"/>
            <w:vMerge w:val="restart"/>
            <w:tcBorders>
              <w:top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bCs/>
                <w:sz w:val="24"/>
                <w:szCs w:val="24"/>
              </w:rPr>
            </w:pPr>
          </w:p>
        </w:tc>
      </w:tr>
      <w:tr w:rsidR="007D1B81" w:rsidRPr="0056236B" w:rsidTr="007D1B81">
        <w:trPr>
          <w:cantSplit/>
        </w:trPr>
        <w:tc>
          <w:tcPr>
            <w:tcW w:w="567" w:type="dxa"/>
            <w:vMerge/>
            <w:tcBorders>
              <w:top w:val="single" w:sz="4" w:space="0" w:color="auto"/>
              <w:left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426"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2409" w:type="dxa"/>
            <w:tcBorders>
              <w:top w:val="single" w:sz="4" w:space="0" w:color="auto"/>
              <w:left w:val="nil"/>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max</w:t>
            </w:r>
            <w:proofErr w:type="spellEnd"/>
            <w:r w:rsidRPr="0056236B">
              <w:rPr>
                <w:rFonts w:ascii="Times New Roman" w:hAnsi="Times New Roman" w:cs="Times New Roman"/>
                <w:sz w:val="24"/>
                <w:szCs w:val="24"/>
              </w:rPr>
              <w:t xml:space="preserve"> - </w:t>
            </w:r>
            <w:proofErr w:type="spellStart"/>
            <w:r w:rsidRPr="0056236B">
              <w:rPr>
                <w:rFonts w:ascii="Times New Roman" w:hAnsi="Times New Roman" w:cs="Times New Roman"/>
                <w:sz w:val="24"/>
                <w:szCs w:val="24"/>
                <w:lang w:val="en-US"/>
              </w:rPr>
              <w:t>O</w:t>
            </w:r>
            <w:r w:rsidRPr="0056236B">
              <w:rPr>
                <w:rFonts w:ascii="Times New Roman" w:hAnsi="Times New Roman" w:cs="Times New Roman"/>
                <w:sz w:val="24"/>
                <w:szCs w:val="24"/>
                <w:vertAlign w:val="subscript"/>
                <w:lang w:val="en-US"/>
              </w:rPr>
              <w:t>min</w:t>
            </w:r>
            <w:proofErr w:type="spellEnd"/>
          </w:p>
        </w:tc>
        <w:tc>
          <w:tcPr>
            <w:tcW w:w="708" w:type="dxa"/>
            <w:vMerge/>
            <w:tcBorders>
              <w:top w:val="single" w:sz="4" w:space="0" w:color="auto"/>
              <w:bottom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c>
          <w:tcPr>
            <w:tcW w:w="1701" w:type="dxa"/>
            <w:vMerge/>
            <w:tcBorders>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p>
        </w:tc>
      </w:tr>
      <w:tr w:rsidR="007D1B81" w:rsidRPr="0056236B" w:rsidTr="007D1B81">
        <w:trPr>
          <w:cantSplit/>
        </w:trPr>
        <w:tc>
          <w:tcPr>
            <w:tcW w:w="4110" w:type="dxa"/>
            <w:gridSpan w:val="4"/>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Style18"/>
              <w:spacing w:line="278" w:lineRule="exact"/>
              <w:jc w:val="center"/>
              <w:rPr>
                <w:b/>
                <w:bCs/>
                <w:i/>
                <w:iCs/>
              </w:rPr>
            </w:pPr>
            <w:r w:rsidRPr="0056236B">
              <w:rPr>
                <w:rStyle w:val="FontStyle33"/>
                <w:sz w:val="24"/>
                <w:szCs w:val="24"/>
              </w:rPr>
              <w:t xml:space="preserve">Сумма цен договоров </w:t>
            </w:r>
            <w:r w:rsidRPr="0056236B">
              <w:rPr>
                <w:rStyle w:val="FontStyle34"/>
                <w:sz w:val="24"/>
                <w:szCs w:val="24"/>
              </w:rPr>
              <w:t xml:space="preserve">сопоставимого характера и объема </w:t>
            </w:r>
            <w:r w:rsidRPr="0056236B">
              <w:rPr>
                <w:rStyle w:val="FontStyle33"/>
                <w:sz w:val="24"/>
                <w:szCs w:val="24"/>
              </w:rPr>
              <w:t>равна, либо превышает</w:t>
            </w:r>
            <w:proofErr w:type="spellStart"/>
            <w:r w:rsidRPr="0056236B">
              <w:rPr>
                <w:lang w:val="en-US"/>
              </w:rPr>
              <w:t>O</w:t>
            </w:r>
            <w:r w:rsidRPr="0056236B">
              <w:rPr>
                <w:vertAlign w:val="subscript"/>
                <w:lang w:val="en-US"/>
              </w:rPr>
              <w:t>max</w:t>
            </w:r>
            <w:proofErr w:type="spellEnd"/>
          </w:p>
        </w:tc>
        <w:tc>
          <w:tcPr>
            <w:tcW w:w="1701" w:type="dxa"/>
            <w:tcBorders>
              <w:top w:val="single" w:sz="4" w:space="0" w:color="auto"/>
              <w:left w:val="single" w:sz="4" w:space="0" w:color="auto"/>
              <w:bottom w:val="single" w:sz="4" w:space="0" w:color="auto"/>
              <w:right w:val="single" w:sz="4" w:space="0" w:color="auto"/>
            </w:tcBorders>
          </w:tcPr>
          <w:p w:rsidR="007D1B81" w:rsidRPr="0056236B" w:rsidRDefault="007D1B81" w:rsidP="007D1B81">
            <w:pPr>
              <w:pStyle w:val="aa"/>
              <w:spacing w:before="120"/>
              <w:jc w:val="center"/>
              <w:rPr>
                <w:rFonts w:ascii="Times New Roman" w:hAnsi="Times New Roman" w:cs="Times New Roman"/>
                <w:sz w:val="24"/>
                <w:szCs w:val="24"/>
              </w:rPr>
            </w:pPr>
            <w:r w:rsidRPr="0056236B">
              <w:rPr>
                <w:rFonts w:ascii="Times New Roman" w:hAnsi="Times New Roman" w:cs="Times New Roman"/>
                <w:sz w:val="24"/>
                <w:szCs w:val="24"/>
              </w:rPr>
              <w:t>К</w:t>
            </w:r>
          </w:p>
        </w:tc>
      </w:tr>
    </w:tbl>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7D1B81" w:rsidRPr="0056236B" w:rsidRDefault="007D1B81" w:rsidP="004B311B">
      <w:pPr>
        <w:widowControl w:val="0"/>
        <w:shd w:val="clear" w:color="auto" w:fill="FFFFFF"/>
        <w:tabs>
          <w:tab w:val="left" w:pos="1418"/>
        </w:tabs>
        <w:ind w:firstLine="709"/>
        <w:jc w:val="both"/>
        <w:rPr>
          <w:b/>
          <w:bCs/>
          <w:i/>
          <w:sz w:val="20"/>
          <w:szCs w:val="20"/>
          <w:shd w:val="clear" w:color="auto" w:fill="FDE9D9"/>
        </w:rPr>
      </w:pP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где: </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 xml:space="preserve">К - </w:t>
      </w:r>
      <w:r w:rsidRPr="0056236B">
        <w:rPr>
          <w:sz w:val="28"/>
          <w:szCs w:val="28"/>
        </w:rPr>
        <w:t>значимость ценового критерия в соответствии с табличным значением, указанным в Информационной карте документации.</w:t>
      </w:r>
    </w:p>
    <w:p w:rsidR="00E62DB7" w:rsidRPr="0056236B" w:rsidRDefault="00E62DB7" w:rsidP="00E62DB7">
      <w:pPr>
        <w:pStyle w:val="Style10"/>
        <w:spacing w:line="240" w:lineRule="auto"/>
        <w:rPr>
          <w:rStyle w:val="FontStyle36"/>
          <w:sz w:val="28"/>
          <w:szCs w:val="28"/>
        </w:rPr>
      </w:pPr>
      <w:r w:rsidRPr="0056236B">
        <w:rPr>
          <w:rStyle w:val="FontStyle36"/>
          <w:sz w:val="28"/>
          <w:szCs w:val="28"/>
        </w:rPr>
        <w:t>О</w:t>
      </w:r>
      <w:proofErr w:type="spellStart"/>
      <w:r w:rsidRPr="0056236B">
        <w:rPr>
          <w:rStyle w:val="FontStyle32"/>
          <w:sz w:val="28"/>
          <w:szCs w:val="28"/>
          <w:lang w:val="en-US"/>
        </w:rPr>
        <w:t>i</w:t>
      </w:r>
      <w:proofErr w:type="spellEnd"/>
      <w:r w:rsidRPr="0056236B">
        <w:rPr>
          <w:rStyle w:val="FontStyle36"/>
          <w:sz w:val="28"/>
          <w:szCs w:val="28"/>
        </w:rPr>
        <w:t xml:space="preserve">- сумма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за последние </w:t>
      </w:r>
      <w:r w:rsidRPr="0056236B">
        <w:rPr>
          <w:rStyle w:val="FontStyle34"/>
          <w:sz w:val="28"/>
          <w:szCs w:val="28"/>
        </w:rPr>
        <w:t xml:space="preserve">3 </w:t>
      </w:r>
      <w:r w:rsidRPr="0056236B">
        <w:rPr>
          <w:rStyle w:val="FontStyle36"/>
          <w:sz w:val="28"/>
          <w:szCs w:val="28"/>
        </w:rPr>
        <w:t>года, руб.с НДС;</w:t>
      </w:r>
    </w:p>
    <w:p w:rsidR="00E62DB7" w:rsidRPr="0056236B" w:rsidRDefault="00E62DB7" w:rsidP="00E62DB7">
      <w:pPr>
        <w:pStyle w:val="Style10"/>
        <w:spacing w:line="240" w:lineRule="auto"/>
        <w:rPr>
          <w:rStyle w:val="FontStyle36"/>
          <w:sz w:val="28"/>
          <w:szCs w:val="28"/>
        </w:rPr>
      </w:pPr>
      <w:proofErr w:type="spellStart"/>
      <w:r w:rsidRPr="0056236B">
        <w:rPr>
          <w:sz w:val="28"/>
          <w:szCs w:val="28"/>
          <w:lang w:val="en-US"/>
        </w:rPr>
        <w:t>O</w:t>
      </w:r>
      <w:r w:rsidRPr="0056236B">
        <w:rPr>
          <w:sz w:val="28"/>
          <w:szCs w:val="28"/>
          <w:vertAlign w:val="subscript"/>
          <w:lang w:val="en-US"/>
        </w:rPr>
        <w:t>min</w:t>
      </w:r>
      <w:proofErr w:type="spellEnd"/>
      <w:r w:rsidRPr="0056236B">
        <w:rPr>
          <w:sz w:val="28"/>
          <w:szCs w:val="28"/>
          <w:vertAlign w:val="subscript"/>
        </w:rPr>
        <w:t xml:space="preserve"> - </w:t>
      </w:r>
      <w:r w:rsidRPr="0056236B">
        <w:rPr>
          <w:rStyle w:val="FontStyle36"/>
          <w:sz w:val="28"/>
          <w:szCs w:val="28"/>
        </w:rPr>
        <w:t>начальная (максимальная) цена договора, руб.с НДС;</w:t>
      </w:r>
    </w:p>
    <w:p w:rsidR="004B311B" w:rsidRPr="0056236B" w:rsidRDefault="00E62DB7" w:rsidP="00E62DB7">
      <w:pPr>
        <w:ind w:right="68" w:firstLine="709"/>
        <w:jc w:val="both"/>
        <w:rPr>
          <w:sz w:val="28"/>
          <w:szCs w:val="28"/>
        </w:rPr>
      </w:pPr>
      <w:proofErr w:type="spellStart"/>
      <w:r w:rsidRPr="0056236B">
        <w:rPr>
          <w:sz w:val="28"/>
          <w:szCs w:val="28"/>
          <w:lang w:val="en-US"/>
        </w:rPr>
        <w:t>O</w:t>
      </w:r>
      <w:r w:rsidRPr="0056236B">
        <w:rPr>
          <w:sz w:val="28"/>
          <w:szCs w:val="28"/>
          <w:vertAlign w:val="subscript"/>
          <w:lang w:val="en-US"/>
        </w:rPr>
        <w:t>max</w:t>
      </w:r>
      <w:proofErr w:type="spellEnd"/>
      <w:r w:rsidRPr="0056236B">
        <w:rPr>
          <w:sz w:val="28"/>
          <w:szCs w:val="28"/>
          <w:vertAlign w:val="subscript"/>
        </w:rPr>
        <w:t xml:space="preserve"> - </w:t>
      </w:r>
      <w:r w:rsidRPr="0056236B">
        <w:rPr>
          <w:rStyle w:val="FontStyle36"/>
          <w:sz w:val="28"/>
          <w:szCs w:val="28"/>
        </w:rPr>
        <w:t xml:space="preserve">предельное значение суммы цен договоров </w:t>
      </w:r>
      <w:r w:rsidRPr="0056236B">
        <w:rPr>
          <w:rStyle w:val="FontStyle34"/>
          <w:sz w:val="28"/>
          <w:szCs w:val="28"/>
        </w:rPr>
        <w:t xml:space="preserve">сопоставимого характера и объема, </w:t>
      </w:r>
      <w:r w:rsidRPr="0056236B">
        <w:rPr>
          <w:rStyle w:val="FontStyle36"/>
          <w:sz w:val="28"/>
          <w:szCs w:val="28"/>
        </w:rPr>
        <w:t xml:space="preserve">превышающее </w:t>
      </w:r>
      <w:proofErr w:type="spellStart"/>
      <w:r w:rsidRPr="0056236B">
        <w:rPr>
          <w:sz w:val="28"/>
          <w:szCs w:val="28"/>
          <w:lang w:val="en-US"/>
        </w:rPr>
        <w:t>O</w:t>
      </w:r>
      <w:r w:rsidRPr="0056236B">
        <w:rPr>
          <w:sz w:val="28"/>
          <w:szCs w:val="28"/>
          <w:vertAlign w:val="subscript"/>
          <w:lang w:val="en-US"/>
        </w:rPr>
        <w:t>min</w:t>
      </w:r>
      <w:proofErr w:type="spellEnd"/>
      <w:r w:rsidRPr="0056236B">
        <w:rPr>
          <w:rStyle w:val="FontStyle36"/>
          <w:sz w:val="28"/>
          <w:szCs w:val="28"/>
        </w:rPr>
        <w:t xml:space="preserve"> в 3 раза</w:t>
      </w:r>
      <w:r w:rsidRPr="0056236B">
        <w:rPr>
          <w:rStyle w:val="FontStyle34"/>
          <w:sz w:val="28"/>
          <w:szCs w:val="28"/>
        </w:rPr>
        <w:t xml:space="preserve">, </w:t>
      </w:r>
      <w:r w:rsidRPr="0056236B">
        <w:rPr>
          <w:rStyle w:val="FontStyle36"/>
          <w:sz w:val="28"/>
          <w:szCs w:val="28"/>
        </w:rPr>
        <w:t>руб.с НДС.</w:t>
      </w:r>
    </w:p>
    <w:p w:rsidR="004B311B" w:rsidRPr="0056236B" w:rsidRDefault="004B311B">
      <w:pPr>
        <w:ind w:right="68" w:firstLine="709"/>
        <w:jc w:val="both"/>
      </w:pPr>
    </w:p>
    <w:p w:rsidR="000A2F01" w:rsidRPr="0056236B" w:rsidRDefault="000A2F01" w:rsidP="000A2F01">
      <w:pPr>
        <w:widowControl w:val="0"/>
        <w:shd w:val="clear" w:color="auto" w:fill="FFFFFF"/>
        <w:tabs>
          <w:tab w:val="left" w:pos="1418"/>
        </w:tabs>
        <w:ind w:firstLine="709"/>
        <w:jc w:val="both"/>
      </w:pPr>
      <w:r w:rsidRPr="0056236B">
        <w:rPr>
          <w:sz w:val="28"/>
        </w:rPr>
        <w:t xml:space="preserve">7.4. ОЦЕНКА ПО </w:t>
      </w:r>
      <w:r w:rsidRPr="0056236B">
        <w:rPr>
          <w:sz w:val="32"/>
        </w:rPr>
        <w:t>КРИТЕРИЮ</w:t>
      </w:r>
      <w:r w:rsidRPr="0056236B">
        <w:rPr>
          <w:sz w:val="28"/>
        </w:rPr>
        <w:t xml:space="preserve"> «ФУНКЦИОНАЛЬНЫЕ ХАРАКТЕРИСТИКИ (ПОТРЕБИТЕЛЬСКИЕ СВОЙСТВА) ТОВАРА ИЛИ КАЧЕСТВЕННЫЕ ХАРАКТЕРИСТИКИ ПРОДУКЦИИ» И «КАЧЕСТВО ТЕХНИЧЕСКОГО ПРЕДЛОЖЕНИЯ» </w:t>
      </w:r>
    </w:p>
    <w:p w:rsidR="000A2F01" w:rsidRPr="0056236B" w:rsidRDefault="000A2F01" w:rsidP="000A2F01">
      <w:pPr>
        <w:widowControl w:val="0"/>
        <w:ind w:firstLine="709"/>
        <w:jc w:val="both"/>
        <w:rPr>
          <w:b/>
          <w:i/>
        </w:rPr>
      </w:pPr>
      <w:r w:rsidRPr="0056236B">
        <w:rPr>
          <w:sz w:val="28"/>
          <w:szCs w:val="28"/>
        </w:rPr>
        <w:t>Критерий ФТ</w:t>
      </w:r>
      <w:proofErr w:type="spellStart"/>
      <w:r w:rsidRPr="0056236B">
        <w:rPr>
          <w:bCs/>
          <w:sz w:val="28"/>
          <w:szCs w:val="28"/>
          <w:vertAlign w:val="subscript"/>
          <w:lang w:val="en-US"/>
        </w:rPr>
        <w:t>i</w:t>
      </w:r>
      <w:proofErr w:type="spellEnd"/>
      <w:r w:rsidRPr="0056236B">
        <w:rPr>
          <w:bCs/>
          <w:sz w:val="28"/>
          <w:szCs w:val="28"/>
        </w:rPr>
        <w:t xml:space="preserve"> (Т</w:t>
      </w:r>
      <w:proofErr w:type="spellStart"/>
      <w:r w:rsidRPr="0056236B">
        <w:rPr>
          <w:bCs/>
          <w:sz w:val="28"/>
          <w:szCs w:val="28"/>
          <w:vertAlign w:val="subscript"/>
          <w:lang w:val="en-US"/>
        </w:rPr>
        <w:t>i</w:t>
      </w:r>
      <w:proofErr w:type="spellEnd"/>
      <w:r w:rsidRPr="0056236B">
        <w:rPr>
          <w:bCs/>
          <w:sz w:val="28"/>
          <w:szCs w:val="28"/>
        </w:rPr>
        <w:t xml:space="preserve">) </w:t>
      </w:r>
      <w:r w:rsidRPr="0056236B">
        <w:rPr>
          <w:sz w:val="28"/>
          <w:szCs w:val="28"/>
        </w:rPr>
        <w:t xml:space="preserve">оценивается членами комиссии, привлекаемыми экспертами, исходя из степени превышения функциональных характеристик </w:t>
      </w:r>
      <w:r w:rsidRPr="0056236B">
        <w:rPr>
          <w:b/>
          <w:i/>
        </w:rPr>
        <w:t xml:space="preserve">(потребительских свойств) или качественных характеристик </w:t>
      </w:r>
      <w:r w:rsidRPr="0056236B">
        <w:rPr>
          <w:sz w:val="28"/>
          <w:szCs w:val="28"/>
        </w:rPr>
        <w:t xml:space="preserve">предлагаемых товаров (качества технического </w:t>
      </w:r>
      <w:r w:rsidRPr="0056236B">
        <w:rPr>
          <w:b/>
          <w:i/>
        </w:rPr>
        <w:t xml:space="preserve">предложения (при проведении процедуры закупки на выполнение работ, оказание услуг) </w:t>
      </w:r>
      <w:r w:rsidRPr="0056236B">
        <w:rPr>
          <w:sz w:val="28"/>
          <w:szCs w:val="28"/>
        </w:rPr>
        <w:t xml:space="preserve">над соответствующими характеристиками, указанными в документации процедуры закупки </w:t>
      </w:r>
      <w:r w:rsidRPr="0056236B">
        <w:rPr>
          <w:b/>
          <w:i/>
        </w:rPr>
        <w:t>(например, мощность двигателя, производительность и т.п.) или организации выполнения работ, оказания услуг (в том числе, применяемые технологии, методы, способы выполнения работ, оказания услуг в части обеспечения достижения их наилучшего качества).</w:t>
      </w:r>
    </w:p>
    <w:p w:rsidR="000A2F01" w:rsidRPr="0056236B" w:rsidRDefault="000A2F01" w:rsidP="000A2F01">
      <w:pPr>
        <w:ind w:firstLine="709"/>
        <w:jc w:val="both"/>
        <w:rPr>
          <w:sz w:val="28"/>
          <w:szCs w:val="28"/>
        </w:rPr>
      </w:pPr>
      <w:r w:rsidRPr="0056236B">
        <w:rPr>
          <w:sz w:val="28"/>
          <w:szCs w:val="28"/>
        </w:rPr>
        <w:t>Итоговая оценка по указанному критерию для каждой заявки на участие в процедуре закупки вычисляется как среднее арифметическое оценок в баллах, присвоенных всеми членами комиссии, оценивающими данный критерий. При этом оценка каждого члена комиссии является суммой его оценок по подкритериям, если таковые были предусмотрены в данном критерии.</w:t>
      </w:r>
    </w:p>
    <w:p w:rsidR="004B311B" w:rsidRPr="000A2F01" w:rsidRDefault="004B311B">
      <w:pPr>
        <w:ind w:right="68" w:firstLine="709"/>
        <w:jc w:val="both"/>
        <w:rPr>
          <w:color w:val="0070C0"/>
          <w:sz w:val="28"/>
          <w:szCs w:val="28"/>
        </w:rPr>
      </w:pPr>
    </w:p>
    <w:p w:rsidR="004B311B" w:rsidRDefault="004B311B">
      <w:pPr>
        <w:ind w:right="68" w:firstLine="709"/>
        <w:jc w:val="both"/>
        <w:rPr>
          <w:sz w:val="28"/>
          <w:szCs w:val="28"/>
        </w:rPr>
      </w:pPr>
    </w:p>
    <w:p w:rsidR="007E4CDF" w:rsidRDefault="007E4CDF">
      <w:pPr>
        <w:rPr>
          <w:sz w:val="28"/>
          <w:szCs w:val="28"/>
        </w:rPr>
        <w:sectPr w:rsidR="007E4CDF">
          <w:pgSz w:w="11907" w:h="16840"/>
          <w:pgMar w:top="1134" w:right="737" w:bottom="1701" w:left="1134" w:header="567" w:footer="567" w:gutter="0"/>
          <w:cols w:space="720"/>
        </w:sectPr>
      </w:pPr>
    </w:p>
    <w:p w:rsidR="007E4CDF" w:rsidRDefault="007F162F">
      <w:pPr>
        <w:pStyle w:val="10"/>
        <w:numPr>
          <w:ilvl w:val="0"/>
          <w:numId w:val="0"/>
        </w:numPr>
        <w:tabs>
          <w:tab w:val="left" w:pos="709"/>
        </w:tabs>
        <w:jc w:val="center"/>
        <w:rPr>
          <w:rFonts w:eastAsia="Times New Roman"/>
          <w:b/>
          <w:sz w:val="28"/>
          <w:szCs w:val="28"/>
        </w:rPr>
      </w:pPr>
      <w:bookmarkStart w:id="432" w:name="_Toc360116248"/>
      <w:r>
        <w:rPr>
          <w:rFonts w:eastAsia="Times New Roman"/>
          <w:b/>
          <w:sz w:val="28"/>
          <w:szCs w:val="28"/>
        </w:rPr>
        <w:t>ЧАСТЬ 2 «ПРОЕКТ ДОГОВОРА</w:t>
      </w:r>
      <w:r w:rsidR="003B0562">
        <w:rPr>
          <w:rFonts w:eastAsia="Times New Roman"/>
          <w:b/>
          <w:sz w:val="28"/>
          <w:szCs w:val="28"/>
        </w:rPr>
        <w:t xml:space="preserve"> СУБПОДРЯДА</w:t>
      </w:r>
      <w:r>
        <w:rPr>
          <w:rFonts w:eastAsia="Times New Roman"/>
          <w:b/>
          <w:sz w:val="28"/>
          <w:szCs w:val="28"/>
        </w:rPr>
        <w:t>»</w:t>
      </w:r>
      <w:bookmarkEnd w:id="432"/>
    </w:p>
    <w:p w:rsidR="007E4CDF" w:rsidRDefault="007F162F">
      <w:pPr>
        <w:pStyle w:val="Times12"/>
        <w:overflowPunct/>
        <w:autoSpaceDE/>
        <w:adjustRightInd/>
        <w:spacing w:before="100" w:beforeAutospacing="1" w:after="100" w:afterAutospacing="1"/>
        <w:ind w:firstLine="360"/>
        <w:rPr>
          <w:sz w:val="28"/>
          <w:szCs w:val="28"/>
        </w:rPr>
      </w:pPr>
      <w:r>
        <w:rPr>
          <w:sz w:val="28"/>
          <w:szCs w:val="28"/>
        </w:rPr>
        <w:t xml:space="preserve">Проект договора, который будет заключен по результатам запроса предложений, </w:t>
      </w:r>
      <w:r w:rsidRPr="0056236B">
        <w:rPr>
          <w:sz w:val="28"/>
          <w:szCs w:val="28"/>
        </w:rPr>
        <w:t xml:space="preserve">приведен </w:t>
      </w:r>
      <w:r w:rsidRPr="0056236B">
        <w:rPr>
          <w:b/>
          <w:i/>
          <w:szCs w:val="24"/>
        </w:rPr>
        <w:t>в Части 2 Тома 1</w:t>
      </w:r>
      <w:r w:rsidRPr="0056236B">
        <w:rPr>
          <w:sz w:val="28"/>
          <w:szCs w:val="28"/>
        </w:rPr>
        <w:t xml:space="preserve">  в виде отдельного файла в формате </w:t>
      </w:r>
      <w:proofErr w:type="spellStart"/>
      <w:r w:rsidRPr="0056236B">
        <w:rPr>
          <w:b/>
          <w:i/>
          <w:sz w:val="28"/>
          <w:szCs w:val="24"/>
        </w:rPr>
        <w:t>Word</w:t>
      </w:r>
      <w:proofErr w:type="spellEnd"/>
      <w:r w:rsidRPr="0056236B">
        <w:rPr>
          <w:sz w:val="28"/>
          <w:szCs w:val="28"/>
        </w:rPr>
        <w:t>.</w:t>
      </w:r>
    </w:p>
    <w:sectPr w:rsidR="007E4CDF" w:rsidSect="007E4CDF">
      <w:pgSz w:w="11907" w:h="16840"/>
      <w:pgMar w:top="1134" w:right="737" w:bottom="1701" w:left="1134" w:header="567"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E5874" w:rsidRDefault="008E5874">
      <w:r>
        <w:separator/>
      </w:r>
    </w:p>
  </w:endnote>
  <w:endnote w:type="continuationSeparator" w:id="0">
    <w:p w:rsidR="008E5874" w:rsidRDefault="008E5874">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20002A87" w:usb1="00000000" w:usb2="00000000"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1A2177">
    <w:pPr>
      <w:pStyle w:val="aa"/>
      <w:framePr w:wrap="around" w:vAnchor="text" w:hAnchor="margin" w:xAlign="center" w:y="1"/>
      <w:tabs>
        <w:tab w:val="center" w:pos="4153"/>
        <w:tab w:val="right" w:pos="8306"/>
      </w:tabs>
      <w:spacing w:line="276" w:lineRule="auto"/>
      <w:rPr>
        <w:rStyle w:val="afff0"/>
        <w:rFonts w:ascii="Courier New" w:hAnsi="Courier New" w:cs="Courier New"/>
        <w:sz w:val="20"/>
        <w:szCs w:val="20"/>
      </w:rPr>
    </w:pPr>
    <w:r>
      <w:rPr>
        <w:rStyle w:val="afff0"/>
        <w:rFonts w:ascii="Courier New" w:hAnsi="Courier New" w:cs="Courier New"/>
        <w:sz w:val="20"/>
        <w:szCs w:val="20"/>
      </w:rPr>
      <w:fldChar w:fldCharType="begin"/>
    </w:r>
    <w:r w:rsidR="008E5874">
      <w:rPr>
        <w:rStyle w:val="afff0"/>
        <w:rFonts w:ascii="Courier New" w:hAnsi="Courier New" w:cs="Courier New"/>
        <w:sz w:val="20"/>
        <w:szCs w:val="20"/>
      </w:rPr>
      <w:instrText xml:space="preserve">PAGE  </w:instrText>
    </w:r>
    <w:r>
      <w:rPr>
        <w:rStyle w:val="afff0"/>
        <w:rFonts w:ascii="Courier New" w:hAnsi="Courier New" w:cs="Courier New"/>
        <w:sz w:val="20"/>
        <w:szCs w:val="20"/>
      </w:rPr>
      <w:fldChar w:fldCharType="end"/>
    </w:r>
  </w:p>
  <w:p w:rsidR="008E5874" w:rsidRDefault="008E5874">
    <w:pPr>
      <w:pStyle w:val="aa"/>
      <w:tabs>
        <w:tab w:val="center" w:pos="4153"/>
        <w:tab w:val="right" w:pos="8306"/>
      </w:tabs>
      <w:spacing w:line="276" w:lineRule="auto"/>
      <w:rPr>
        <w:rFonts w:ascii="Calibri" w:eastAsia="Calibri" w:hAnsi="Calibri" w:cs="Times New Roman"/>
        <w:sz w:val="22"/>
        <w:szCs w:val="22"/>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8E5874">
    <w:pPr>
      <w:pStyle w:val="aa"/>
      <w:tabs>
        <w:tab w:val="center" w:pos="4153"/>
        <w:tab w:val="right" w:pos="7797"/>
      </w:tabs>
      <w:spacing w:line="276" w:lineRule="auto"/>
      <w:jc w:val="center"/>
      <w:rPr>
        <w:rFonts w:ascii="Times New Roman" w:hAnsi="Times New Roman" w:cs="Times New Roman"/>
        <w:sz w:val="20"/>
        <w:szCs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E5874" w:rsidRDefault="008E5874">
      <w:r>
        <w:separator/>
      </w:r>
    </w:p>
  </w:footnote>
  <w:footnote w:type="continuationSeparator" w:id="0">
    <w:p w:rsidR="008E5874" w:rsidRDefault="008E5874">
      <w:r>
        <w:continuationSeparator/>
      </w:r>
    </w:p>
  </w:footnote>
  <w:footnote w:id="1">
    <w:p w:rsidR="008E5874" w:rsidRDefault="008E5874" w:rsidP="004B311B">
      <w:pPr>
        <w:pStyle w:val="affa"/>
      </w:pPr>
      <w:r>
        <w:rPr>
          <w:rStyle w:val="afff2"/>
        </w:rPr>
        <w:footnoteRef/>
      </w:r>
      <w:r>
        <w:t xml:space="preserve"> Натуральными единицами измерения цены могут быть рубли, тысячи или миллионы рублей.</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E5874" w:rsidRDefault="001A2177">
    <w:pPr>
      <w:pStyle w:val="ab"/>
      <w:jc w:val="center"/>
      <w:rPr>
        <w:rFonts w:ascii="Times New Roman" w:hAnsi="Times New Roman" w:cs="Times New Roman"/>
        <w:sz w:val="24"/>
      </w:rPr>
    </w:pPr>
    <w:r>
      <w:rPr>
        <w:rFonts w:ascii="Times New Roman" w:hAnsi="Times New Roman" w:cs="Times New Roman"/>
        <w:sz w:val="24"/>
      </w:rPr>
      <w:fldChar w:fldCharType="begin"/>
    </w:r>
    <w:r w:rsidR="008E5874">
      <w:rPr>
        <w:rFonts w:ascii="Times New Roman" w:hAnsi="Times New Roman" w:cs="Times New Roman"/>
        <w:sz w:val="24"/>
      </w:rPr>
      <w:instrText xml:space="preserve"> PAGE   \* MERGEFORMAT </w:instrText>
    </w:r>
    <w:r>
      <w:rPr>
        <w:rFonts w:ascii="Times New Roman" w:hAnsi="Times New Roman" w:cs="Times New Roman"/>
        <w:sz w:val="24"/>
      </w:rPr>
      <w:fldChar w:fldCharType="separate"/>
    </w:r>
    <w:r w:rsidR="00F63478">
      <w:rPr>
        <w:rFonts w:ascii="Times New Roman" w:hAnsi="Times New Roman" w:cs="Times New Roman"/>
        <w:noProof/>
        <w:sz w:val="24"/>
      </w:rPr>
      <w:t>41</w:t>
    </w:r>
    <w:r>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20A6E31"/>
    <w:multiLevelType w:val="hybridMultilevel"/>
    <w:tmpl w:val="5B80C15A"/>
    <w:lvl w:ilvl="0" w:tplc="442EE6B0">
      <w:start w:val="1"/>
      <w:numFmt w:val="russianLower"/>
      <w:lvlText w:val="%1)"/>
      <w:lvlJc w:val="left"/>
      <w:pPr>
        <w:ind w:left="1429" w:hanging="360"/>
      </w:pPr>
      <w:rPr>
        <w:rFonts w:hint="default"/>
        <w:b w:val="0"/>
        <w:i w:val="0"/>
        <w:sz w:val="28"/>
        <w:szCs w:val="22"/>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06B74C17"/>
    <w:multiLevelType w:val="hybridMultilevel"/>
    <w:tmpl w:val="9196B044"/>
    <w:lvl w:ilvl="0" w:tplc="1BE6B6E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6">
    <w:nsid w:val="071027AC"/>
    <w:multiLevelType w:val="hybridMultilevel"/>
    <w:tmpl w:val="5F00F8E8"/>
    <w:lvl w:ilvl="0" w:tplc="BB148C2A">
      <w:start w:val="1"/>
      <w:numFmt w:val="russianLower"/>
      <w:lvlText w:val="%1)"/>
      <w:lvlJc w:val="left"/>
      <w:pPr>
        <w:tabs>
          <w:tab w:val="num" w:pos="2140"/>
        </w:tabs>
        <w:ind w:left="2140" w:hanging="360"/>
      </w:pPr>
    </w:lvl>
    <w:lvl w:ilvl="1" w:tplc="A62A3ADC">
      <w:start w:val="9"/>
      <w:numFmt w:val="decimal"/>
      <w:lvlText w:val="%2."/>
      <w:lvlJc w:val="left"/>
      <w:pPr>
        <w:tabs>
          <w:tab w:val="num" w:pos="2140"/>
        </w:tabs>
        <w:ind w:left="2140" w:hanging="360"/>
      </w:pPr>
      <w:rPr>
        <w:sz w:val="24"/>
      </w:rPr>
    </w:lvl>
    <w:lvl w:ilvl="2" w:tplc="54ACDCDA">
      <w:start w:val="1"/>
      <w:numFmt w:val="lowerRoman"/>
      <w:lvlText w:val="%3."/>
      <w:lvlJc w:val="right"/>
      <w:pPr>
        <w:tabs>
          <w:tab w:val="num" w:pos="2860"/>
        </w:tabs>
        <w:ind w:left="2860" w:hanging="180"/>
      </w:pPr>
    </w:lvl>
    <w:lvl w:ilvl="3" w:tplc="22321D7A">
      <w:start w:val="1"/>
      <w:numFmt w:val="decimal"/>
      <w:lvlText w:val="%4."/>
      <w:lvlJc w:val="left"/>
      <w:pPr>
        <w:tabs>
          <w:tab w:val="num" w:pos="3580"/>
        </w:tabs>
        <w:ind w:left="3580" w:hanging="360"/>
      </w:pPr>
    </w:lvl>
    <w:lvl w:ilvl="4" w:tplc="547C7E6E">
      <w:start w:val="1"/>
      <w:numFmt w:val="lowerLetter"/>
      <w:lvlText w:val="%5."/>
      <w:lvlJc w:val="left"/>
      <w:pPr>
        <w:tabs>
          <w:tab w:val="num" w:pos="4300"/>
        </w:tabs>
        <w:ind w:left="4300" w:hanging="360"/>
      </w:pPr>
    </w:lvl>
    <w:lvl w:ilvl="5" w:tplc="D49AD8B2">
      <w:start w:val="1"/>
      <w:numFmt w:val="lowerRoman"/>
      <w:lvlText w:val="%6."/>
      <w:lvlJc w:val="right"/>
      <w:pPr>
        <w:tabs>
          <w:tab w:val="num" w:pos="5020"/>
        </w:tabs>
        <w:ind w:left="5020" w:hanging="180"/>
      </w:pPr>
    </w:lvl>
    <w:lvl w:ilvl="6" w:tplc="DD825512">
      <w:start w:val="1"/>
      <w:numFmt w:val="decimal"/>
      <w:lvlText w:val="%7."/>
      <w:lvlJc w:val="left"/>
      <w:pPr>
        <w:tabs>
          <w:tab w:val="num" w:pos="5740"/>
        </w:tabs>
        <w:ind w:left="5740" w:hanging="360"/>
      </w:pPr>
    </w:lvl>
    <w:lvl w:ilvl="7" w:tplc="E9782076">
      <w:start w:val="1"/>
      <w:numFmt w:val="lowerLetter"/>
      <w:lvlText w:val="%8."/>
      <w:lvlJc w:val="left"/>
      <w:pPr>
        <w:tabs>
          <w:tab w:val="num" w:pos="6460"/>
        </w:tabs>
        <w:ind w:left="6460" w:hanging="360"/>
      </w:pPr>
    </w:lvl>
    <w:lvl w:ilvl="8" w:tplc="9808EABE">
      <w:start w:val="1"/>
      <w:numFmt w:val="lowerRoman"/>
      <w:lvlText w:val="%9."/>
      <w:lvlJc w:val="right"/>
      <w:pPr>
        <w:tabs>
          <w:tab w:val="num" w:pos="7180"/>
        </w:tabs>
        <w:ind w:left="7180" w:hanging="180"/>
      </w:pPr>
    </w:lvl>
  </w:abstractNum>
  <w:abstractNum w:abstractNumId="7">
    <w:nsid w:val="0F084FF8"/>
    <w:multiLevelType w:val="hybridMultilevel"/>
    <w:tmpl w:val="0D16823E"/>
    <w:lvl w:ilvl="0" w:tplc="50C02730">
      <w:start w:val="1"/>
      <w:numFmt w:val="russianLower"/>
      <w:lvlText w:val="%1)"/>
      <w:lvlJc w:val="left"/>
      <w:pPr>
        <w:tabs>
          <w:tab w:val="num" w:pos="6456"/>
        </w:tabs>
        <w:ind w:left="6456" w:hanging="360"/>
      </w:pPr>
      <w:rPr>
        <w:color w:val="auto"/>
      </w:rPr>
    </w:lvl>
    <w:lvl w:ilvl="1" w:tplc="D534D392">
      <w:start w:val="1"/>
      <w:numFmt w:val="lowerLetter"/>
      <w:lvlText w:val="%2."/>
      <w:lvlJc w:val="left"/>
      <w:pPr>
        <w:ind w:left="5756" w:hanging="360"/>
      </w:pPr>
    </w:lvl>
    <w:lvl w:ilvl="2" w:tplc="026680AE">
      <w:start w:val="1"/>
      <w:numFmt w:val="lowerRoman"/>
      <w:lvlText w:val="%3."/>
      <w:lvlJc w:val="right"/>
      <w:pPr>
        <w:ind w:left="6476" w:hanging="180"/>
      </w:pPr>
    </w:lvl>
    <w:lvl w:ilvl="3" w:tplc="3B103FFC">
      <w:start w:val="1"/>
      <w:numFmt w:val="decimal"/>
      <w:lvlText w:val="%4."/>
      <w:lvlJc w:val="left"/>
      <w:pPr>
        <w:ind w:left="7196" w:hanging="360"/>
      </w:pPr>
    </w:lvl>
    <w:lvl w:ilvl="4" w:tplc="3A646FFE">
      <w:start w:val="1"/>
      <w:numFmt w:val="lowerLetter"/>
      <w:lvlText w:val="%5."/>
      <w:lvlJc w:val="left"/>
      <w:pPr>
        <w:ind w:left="7916" w:hanging="360"/>
      </w:pPr>
    </w:lvl>
    <w:lvl w:ilvl="5" w:tplc="D5FA88A2">
      <w:start w:val="1"/>
      <w:numFmt w:val="lowerRoman"/>
      <w:lvlText w:val="%6."/>
      <w:lvlJc w:val="right"/>
      <w:pPr>
        <w:ind w:left="8636" w:hanging="180"/>
      </w:pPr>
    </w:lvl>
    <w:lvl w:ilvl="6" w:tplc="52C85396">
      <w:start w:val="1"/>
      <w:numFmt w:val="decimal"/>
      <w:lvlText w:val="%7."/>
      <w:lvlJc w:val="left"/>
      <w:pPr>
        <w:ind w:left="9356" w:hanging="360"/>
      </w:pPr>
    </w:lvl>
    <w:lvl w:ilvl="7" w:tplc="3998CE10">
      <w:start w:val="1"/>
      <w:numFmt w:val="lowerLetter"/>
      <w:lvlText w:val="%8."/>
      <w:lvlJc w:val="left"/>
      <w:pPr>
        <w:ind w:left="10076" w:hanging="360"/>
      </w:pPr>
    </w:lvl>
    <w:lvl w:ilvl="8" w:tplc="ECEC9994">
      <w:start w:val="1"/>
      <w:numFmt w:val="lowerRoman"/>
      <w:lvlText w:val="%9."/>
      <w:lvlJc w:val="right"/>
      <w:pPr>
        <w:ind w:left="10796" w:hanging="180"/>
      </w:pPr>
    </w:lvl>
  </w:abstractNum>
  <w:abstractNum w:abstractNumId="8">
    <w:nsid w:val="15D67406"/>
    <w:multiLevelType w:val="hybridMultilevel"/>
    <w:tmpl w:val="A8B4A4EE"/>
    <w:lvl w:ilvl="0" w:tplc="81E0ED5A">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
    <w:nsid w:val="1B821331"/>
    <w:multiLevelType w:val="hybridMultilevel"/>
    <w:tmpl w:val="D506DE44"/>
    <w:lvl w:ilvl="0" w:tplc="6CFEE8A4">
      <w:start w:val="1"/>
      <w:numFmt w:val="decimal"/>
      <w:lvlText w:val="%1."/>
      <w:lvlJc w:val="left"/>
      <w:pPr>
        <w:tabs>
          <w:tab w:val="num" w:pos="960"/>
        </w:tabs>
        <w:ind w:left="96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0">
    <w:nsid w:val="1F4F4A79"/>
    <w:multiLevelType w:val="hybridMultilevel"/>
    <w:tmpl w:val="770EB5E4"/>
    <w:lvl w:ilvl="0" w:tplc="CD0AA57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cs="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cs="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cs="Courier New" w:hint="default"/>
      </w:rPr>
    </w:lvl>
    <w:lvl w:ilvl="8" w:tplc="04190005">
      <w:start w:val="1"/>
      <w:numFmt w:val="bullet"/>
      <w:lvlText w:val=""/>
      <w:lvlJc w:val="left"/>
      <w:pPr>
        <w:ind w:left="7189" w:hanging="360"/>
      </w:pPr>
      <w:rPr>
        <w:rFonts w:ascii="Wingdings" w:hAnsi="Wingdings" w:hint="default"/>
      </w:rPr>
    </w:lvl>
  </w:abstractNum>
  <w:abstractNum w:abstractNumId="12">
    <w:nsid w:val="22FF451C"/>
    <w:multiLevelType w:val="hybridMultilevel"/>
    <w:tmpl w:val="610ECBB0"/>
    <w:lvl w:ilvl="0" w:tplc="E0DE2CA4">
      <w:start w:val="1"/>
      <w:numFmt w:val="russianLower"/>
      <w:lvlText w:val="%1)"/>
      <w:lvlJc w:val="left"/>
      <w:pPr>
        <w:tabs>
          <w:tab w:val="num" w:pos="786"/>
        </w:tabs>
        <w:ind w:left="786" w:hanging="360"/>
      </w:pPr>
    </w:lvl>
    <w:lvl w:ilvl="1" w:tplc="162E428C">
      <w:start w:val="1"/>
      <w:numFmt w:val="lowerLetter"/>
      <w:lvlText w:val="%2."/>
      <w:lvlJc w:val="left"/>
      <w:pPr>
        <w:tabs>
          <w:tab w:val="num" w:pos="1440"/>
        </w:tabs>
        <w:ind w:left="1440" w:hanging="360"/>
      </w:pPr>
    </w:lvl>
    <w:lvl w:ilvl="2" w:tplc="65E47CF6">
      <w:start w:val="1"/>
      <w:numFmt w:val="lowerRoman"/>
      <w:lvlText w:val="%3."/>
      <w:lvlJc w:val="right"/>
      <w:pPr>
        <w:tabs>
          <w:tab w:val="num" w:pos="2160"/>
        </w:tabs>
        <w:ind w:left="2160" w:hanging="180"/>
      </w:pPr>
    </w:lvl>
    <w:lvl w:ilvl="3" w:tplc="478C31B2">
      <w:start w:val="1"/>
      <w:numFmt w:val="decimal"/>
      <w:lvlText w:val="%4."/>
      <w:lvlJc w:val="left"/>
      <w:pPr>
        <w:tabs>
          <w:tab w:val="num" w:pos="2880"/>
        </w:tabs>
        <w:ind w:left="2880" w:hanging="360"/>
      </w:pPr>
    </w:lvl>
    <w:lvl w:ilvl="4" w:tplc="C6A09744">
      <w:start w:val="1"/>
      <w:numFmt w:val="lowerLetter"/>
      <w:lvlText w:val="%5."/>
      <w:lvlJc w:val="left"/>
      <w:pPr>
        <w:tabs>
          <w:tab w:val="num" w:pos="3600"/>
        </w:tabs>
        <w:ind w:left="3600" w:hanging="360"/>
      </w:pPr>
    </w:lvl>
    <w:lvl w:ilvl="5" w:tplc="71F4382E">
      <w:start w:val="1"/>
      <w:numFmt w:val="lowerRoman"/>
      <w:lvlText w:val="%6."/>
      <w:lvlJc w:val="right"/>
      <w:pPr>
        <w:tabs>
          <w:tab w:val="num" w:pos="4320"/>
        </w:tabs>
        <w:ind w:left="4320" w:hanging="180"/>
      </w:pPr>
    </w:lvl>
    <w:lvl w:ilvl="6" w:tplc="AFBE9FD2">
      <w:start w:val="1"/>
      <w:numFmt w:val="decimal"/>
      <w:lvlText w:val="%7."/>
      <w:lvlJc w:val="left"/>
      <w:pPr>
        <w:tabs>
          <w:tab w:val="num" w:pos="5040"/>
        </w:tabs>
        <w:ind w:left="5040" w:hanging="360"/>
      </w:pPr>
    </w:lvl>
    <w:lvl w:ilvl="7" w:tplc="BB9E2F08">
      <w:start w:val="1"/>
      <w:numFmt w:val="lowerLetter"/>
      <w:lvlText w:val="%8."/>
      <w:lvlJc w:val="left"/>
      <w:pPr>
        <w:tabs>
          <w:tab w:val="num" w:pos="5760"/>
        </w:tabs>
        <w:ind w:left="5760" w:hanging="360"/>
      </w:pPr>
    </w:lvl>
    <w:lvl w:ilvl="8" w:tplc="D0606E20">
      <w:start w:val="1"/>
      <w:numFmt w:val="lowerRoman"/>
      <w:lvlText w:val="%9."/>
      <w:lvlJc w:val="right"/>
      <w:pPr>
        <w:tabs>
          <w:tab w:val="num" w:pos="6480"/>
        </w:tabs>
        <w:ind w:left="6480" w:hanging="180"/>
      </w:pPr>
    </w:lvl>
  </w:abstractNum>
  <w:abstractNum w:abstractNumId="13">
    <w:nsid w:val="25765A88"/>
    <w:multiLevelType w:val="hybridMultilevel"/>
    <w:tmpl w:val="D9B23A3C"/>
    <w:lvl w:ilvl="0" w:tplc="6CE60B28">
      <w:start w:val="1"/>
      <w:numFmt w:val="decimal"/>
      <w:lvlText w:val="%1."/>
      <w:lvlJc w:val="left"/>
      <w:pPr>
        <w:tabs>
          <w:tab w:val="num" w:pos="960"/>
        </w:tabs>
        <w:ind w:left="960" w:hanging="360"/>
      </w:pPr>
    </w:lvl>
    <w:lvl w:ilvl="1" w:tplc="3894DD22">
      <w:start w:val="1"/>
      <w:numFmt w:val="lowerLetter"/>
      <w:lvlText w:val="%2."/>
      <w:lvlJc w:val="left"/>
      <w:pPr>
        <w:tabs>
          <w:tab w:val="num" w:pos="1680"/>
        </w:tabs>
        <w:ind w:left="1680" w:hanging="360"/>
      </w:pPr>
    </w:lvl>
    <w:lvl w:ilvl="2" w:tplc="DF22C1A0">
      <w:start w:val="1"/>
      <w:numFmt w:val="lowerRoman"/>
      <w:lvlText w:val="%3."/>
      <w:lvlJc w:val="right"/>
      <w:pPr>
        <w:tabs>
          <w:tab w:val="num" w:pos="2400"/>
        </w:tabs>
        <w:ind w:left="2400" w:hanging="180"/>
      </w:pPr>
    </w:lvl>
    <w:lvl w:ilvl="3" w:tplc="BD084C1A">
      <w:start w:val="1"/>
      <w:numFmt w:val="decimal"/>
      <w:lvlText w:val="%4."/>
      <w:lvlJc w:val="left"/>
      <w:pPr>
        <w:tabs>
          <w:tab w:val="num" w:pos="3120"/>
        </w:tabs>
        <w:ind w:left="3120" w:hanging="360"/>
      </w:pPr>
    </w:lvl>
    <w:lvl w:ilvl="4" w:tplc="E4926F62">
      <w:start w:val="1"/>
      <w:numFmt w:val="lowerLetter"/>
      <w:lvlText w:val="%5."/>
      <w:lvlJc w:val="left"/>
      <w:pPr>
        <w:tabs>
          <w:tab w:val="num" w:pos="3840"/>
        </w:tabs>
        <w:ind w:left="3840" w:hanging="360"/>
      </w:pPr>
    </w:lvl>
    <w:lvl w:ilvl="5" w:tplc="5D4A7544">
      <w:start w:val="1"/>
      <w:numFmt w:val="lowerRoman"/>
      <w:lvlText w:val="%6."/>
      <w:lvlJc w:val="right"/>
      <w:pPr>
        <w:tabs>
          <w:tab w:val="num" w:pos="4560"/>
        </w:tabs>
        <w:ind w:left="4560" w:hanging="180"/>
      </w:pPr>
    </w:lvl>
    <w:lvl w:ilvl="6" w:tplc="3EC0AB82">
      <w:start w:val="1"/>
      <w:numFmt w:val="decimal"/>
      <w:lvlText w:val="%7."/>
      <w:lvlJc w:val="left"/>
      <w:pPr>
        <w:tabs>
          <w:tab w:val="num" w:pos="5280"/>
        </w:tabs>
        <w:ind w:left="5280" w:hanging="360"/>
      </w:pPr>
    </w:lvl>
    <w:lvl w:ilvl="7" w:tplc="35E2B0F8">
      <w:start w:val="1"/>
      <w:numFmt w:val="lowerLetter"/>
      <w:lvlText w:val="%8."/>
      <w:lvlJc w:val="left"/>
      <w:pPr>
        <w:tabs>
          <w:tab w:val="num" w:pos="6000"/>
        </w:tabs>
        <w:ind w:left="6000" w:hanging="360"/>
      </w:pPr>
    </w:lvl>
    <w:lvl w:ilvl="8" w:tplc="B6A205C6">
      <w:start w:val="1"/>
      <w:numFmt w:val="lowerRoman"/>
      <w:lvlText w:val="%9."/>
      <w:lvlJc w:val="right"/>
      <w:pPr>
        <w:tabs>
          <w:tab w:val="num" w:pos="6720"/>
        </w:tabs>
        <w:ind w:left="6720" w:hanging="180"/>
      </w:pPr>
    </w:lvl>
  </w:abstractNum>
  <w:abstractNum w:abstractNumId="14">
    <w:nsid w:val="27CD2EAB"/>
    <w:multiLevelType w:val="hybridMultilevel"/>
    <w:tmpl w:val="A6F2187E"/>
    <w:lvl w:ilvl="0" w:tplc="D9EA6E62">
      <w:start w:val="1"/>
      <w:numFmt w:val="decimal"/>
      <w:lvlText w:val="%1."/>
      <w:lvlJc w:val="left"/>
      <w:pPr>
        <w:tabs>
          <w:tab w:val="num" w:pos="720"/>
        </w:tabs>
        <w:ind w:left="720" w:hanging="360"/>
      </w:pPr>
      <w:rPr>
        <w:b w:val="0"/>
        <w:i w:val="0"/>
        <w:sz w:val="28"/>
        <w:szCs w:val="28"/>
      </w:rPr>
    </w:lvl>
    <w:lvl w:ilvl="1" w:tplc="E10E7590">
      <w:start w:val="1"/>
      <w:numFmt w:val="decimal"/>
      <w:lvlText w:val="%2."/>
      <w:lvlJc w:val="left"/>
      <w:pPr>
        <w:tabs>
          <w:tab w:val="num" w:pos="1440"/>
        </w:tabs>
        <w:ind w:left="1440" w:hanging="360"/>
      </w:pPr>
      <w:rPr>
        <w:b w:val="0"/>
        <w:i w:val="0"/>
        <w:sz w:val="24"/>
        <w:szCs w:val="24"/>
      </w:rPr>
    </w:lvl>
    <w:lvl w:ilvl="2" w:tplc="FAE00344">
      <w:start w:val="1"/>
      <w:numFmt w:val="lowerRoman"/>
      <w:lvlText w:val="%3."/>
      <w:lvlJc w:val="right"/>
      <w:pPr>
        <w:tabs>
          <w:tab w:val="num" w:pos="2160"/>
        </w:tabs>
        <w:ind w:left="2160" w:hanging="180"/>
      </w:pPr>
    </w:lvl>
    <w:lvl w:ilvl="3" w:tplc="A7CCDA0C">
      <w:start w:val="1"/>
      <w:numFmt w:val="decimal"/>
      <w:lvlText w:val="%4."/>
      <w:lvlJc w:val="left"/>
      <w:pPr>
        <w:tabs>
          <w:tab w:val="num" w:pos="2880"/>
        </w:tabs>
        <w:ind w:left="2880" w:hanging="360"/>
      </w:pPr>
    </w:lvl>
    <w:lvl w:ilvl="4" w:tplc="AD422F98">
      <w:start w:val="1"/>
      <w:numFmt w:val="lowerLetter"/>
      <w:lvlText w:val="%5."/>
      <w:lvlJc w:val="left"/>
      <w:pPr>
        <w:tabs>
          <w:tab w:val="num" w:pos="3600"/>
        </w:tabs>
        <w:ind w:left="3600" w:hanging="360"/>
      </w:pPr>
    </w:lvl>
    <w:lvl w:ilvl="5" w:tplc="5FDE2528">
      <w:start w:val="1"/>
      <w:numFmt w:val="lowerRoman"/>
      <w:lvlText w:val="%6."/>
      <w:lvlJc w:val="right"/>
      <w:pPr>
        <w:tabs>
          <w:tab w:val="num" w:pos="4320"/>
        </w:tabs>
        <w:ind w:left="4320" w:hanging="180"/>
      </w:pPr>
    </w:lvl>
    <w:lvl w:ilvl="6" w:tplc="CD4A5018">
      <w:start w:val="1"/>
      <w:numFmt w:val="decimal"/>
      <w:lvlText w:val="%7."/>
      <w:lvlJc w:val="left"/>
      <w:pPr>
        <w:tabs>
          <w:tab w:val="num" w:pos="5040"/>
        </w:tabs>
        <w:ind w:left="5040" w:hanging="360"/>
      </w:pPr>
    </w:lvl>
    <w:lvl w:ilvl="7" w:tplc="29E807EE">
      <w:start w:val="1"/>
      <w:numFmt w:val="lowerLetter"/>
      <w:lvlText w:val="%8."/>
      <w:lvlJc w:val="left"/>
      <w:pPr>
        <w:tabs>
          <w:tab w:val="num" w:pos="5760"/>
        </w:tabs>
        <w:ind w:left="5760" w:hanging="360"/>
      </w:pPr>
    </w:lvl>
    <w:lvl w:ilvl="8" w:tplc="949489A2">
      <w:start w:val="1"/>
      <w:numFmt w:val="lowerRoman"/>
      <w:lvlText w:val="%9."/>
      <w:lvlJc w:val="right"/>
      <w:pPr>
        <w:tabs>
          <w:tab w:val="num" w:pos="6480"/>
        </w:tabs>
        <w:ind w:left="6480" w:hanging="180"/>
      </w:pPr>
    </w:lvl>
  </w:abstractNum>
  <w:abstractNum w:abstractNumId="15">
    <w:nsid w:val="2B0C348E"/>
    <w:multiLevelType w:val="hybridMultilevel"/>
    <w:tmpl w:val="D04A60BE"/>
    <w:lvl w:ilvl="0" w:tplc="3B1C00F6">
      <w:start w:val="1"/>
      <w:numFmt w:val="russianLower"/>
      <w:lvlText w:val="%1)"/>
      <w:lvlJc w:val="left"/>
      <w:pPr>
        <w:tabs>
          <w:tab w:val="num" w:pos="2140"/>
        </w:tabs>
        <w:ind w:left="214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6">
    <w:nsid w:val="2E967231"/>
    <w:multiLevelType w:val="hybridMultilevel"/>
    <w:tmpl w:val="3FC86610"/>
    <w:lvl w:ilvl="0" w:tplc="444C86FE">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7">
    <w:nsid w:val="2ED43788"/>
    <w:multiLevelType w:val="hybridMultilevel"/>
    <w:tmpl w:val="46BAB658"/>
    <w:lvl w:ilvl="0" w:tplc="7E6C84E4">
      <w:start w:val="1"/>
      <w:numFmt w:val="decimal"/>
      <w:lvlText w:val="%1."/>
      <w:lvlJc w:val="left"/>
      <w:pPr>
        <w:tabs>
          <w:tab w:val="num" w:pos="360"/>
        </w:tabs>
        <w:ind w:left="360" w:hanging="360"/>
      </w:pPr>
    </w:lvl>
    <w:lvl w:ilvl="1" w:tplc="859C129E">
      <w:start w:val="1"/>
      <w:numFmt w:val="lowerLetter"/>
      <w:lvlText w:val="%2."/>
      <w:lvlJc w:val="left"/>
      <w:pPr>
        <w:tabs>
          <w:tab w:val="num" w:pos="1080"/>
        </w:tabs>
        <w:ind w:left="1080" w:hanging="360"/>
      </w:pPr>
    </w:lvl>
    <w:lvl w:ilvl="2" w:tplc="7E8C3032">
      <w:start w:val="1"/>
      <w:numFmt w:val="lowerRoman"/>
      <w:lvlText w:val="%3."/>
      <w:lvlJc w:val="right"/>
      <w:pPr>
        <w:tabs>
          <w:tab w:val="num" w:pos="1800"/>
        </w:tabs>
        <w:ind w:left="1800" w:hanging="180"/>
      </w:pPr>
    </w:lvl>
    <w:lvl w:ilvl="3" w:tplc="33E2ADFA">
      <w:start w:val="1"/>
      <w:numFmt w:val="decimal"/>
      <w:lvlText w:val="%4."/>
      <w:lvlJc w:val="left"/>
      <w:pPr>
        <w:tabs>
          <w:tab w:val="num" w:pos="2520"/>
        </w:tabs>
        <w:ind w:left="2520" w:hanging="360"/>
      </w:pPr>
    </w:lvl>
    <w:lvl w:ilvl="4" w:tplc="067C21BC">
      <w:start w:val="1"/>
      <w:numFmt w:val="lowerLetter"/>
      <w:lvlText w:val="%5."/>
      <w:lvlJc w:val="left"/>
      <w:pPr>
        <w:tabs>
          <w:tab w:val="num" w:pos="3240"/>
        </w:tabs>
        <w:ind w:left="3240" w:hanging="360"/>
      </w:pPr>
    </w:lvl>
    <w:lvl w:ilvl="5" w:tplc="70585448">
      <w:start w:val="1"/>
      <w:numFmt w:val="lowerRoman"/>
      <w:lvlText w:val="%6."/>
      <w:lvlJc w:val="right"/>
      <w:pPr>
        <w:tabs>
          <w:tab w:val="num" w:pos="3960"/>
        </w:tabs>
        <w:ind w:left="3960" w:hanging="180"/>
      </w:pPr>
    </w:lvl>
    <w:lvl w:ilvl="6" w:tplc="C6F2DC00">
      <w:start w:val="1"/>
      <w:numFmt w:val="decimal"/>
      <w:lvlText w:val="%7."/>
      <w:lvlJc w:val="left"/>
      <w:pPr>
        <w:tabs>
          <w:tab w:val="num" w:pos="4680"/>
        </w:tabs>
        <w:ind w:left="4680" w:hanging="360"/>
      </w:pPr>
    </w:lvl>
    <w:lvl w:ilvl="7" w:tplc="7152D618">
      <w:start w:val="1"/>
      <w:numFmt w:val="lowerLetter"/>
      <w:lvlText w:val="%8."/>
      <w:lvlJc w:val="left"/>
      <w:pPr>
        <w:tabs>
          <w:tab w:val="num" w:pos="5400"/>
        </w:tabs>
        <w:ind w:left="5400" w:hanging="360"/>
      </w:pPr>
    </w:lvl>
    <w:lvl w:ilvl="8" w:tplc="EC9849B6">
      <w:start w:val="1"/>
      <w:numFmt w:val="lowerRoman"/>
      <w:lvlText w:val="%9."/>
      <w:lvlJc w:val="right"/>
      <w:pPr>
        <w:tabs>
          <w:tab w:val="num" w:pos="6120"/>
        </w:tabs>
        <w:ind w:left="6120" w:hanging="180"/>
      </w:pPr>
    </w:lvl>
  </w:abstractNum>
  <w:abstractNum w:abstractNumId="18">
    <w:nsid w:val="2FAC10DF"/>
    <w:multiLevelType w:val="hybridMultilevel"/>
    <w:tmpl w:val="1BD6490E"/>
    <w:lvl w:ilvl="0" w:tplc="3210117E">
      <w:start w:val="1"/>
      <w:numFmt w:val="decimal"/>
      <w:lvlText w:val="%1."/>
      <w:lvlJc w:val="left"/>
      <w:pPr>
        <w:tabs>
          <w:tab w:val="num" w:pos="720"/>
        </w:tabs>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9">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nsid w:val="33ED5A55"/>
    <w:multiLevelType w:val="hybridMultilevel"/>
    <w:tmpl w:val="59544FEC"/>
    <w:lvl w:ilvl="0" w:tplc="A56C9E66">
      <w:start w:val="1"/>
      <w:numFmt w:val="decimal"/>
      <w:lvlText w:val="%1."/>
      <w:lvlJc w:val="left"/>
      <w:pPr>
        <w:tabs>
          <w:tab w:val="num" w:pos="960"/>
        </w:tabs>
        <w:ind w:left="960" w:hanging="360"/>
      </w:pPr>
    </w:lvl>
    <w:lvl w:ilvl="1" w:tplc="189A31FA">
      <w:start w:val="1"/>
      <w:numFmt w:val="lowerLetter"/>
      <w:lvlText w:val="%2."/>
      <w:lvlJc w:val="left"/>
      <w:pPr>
        <w:tabs>
          <w:tab w:val="num" w:pos="1680"/>
        </w:tabs>
        <w:ind w:left="1680" w:hanging="360"/>
      </w:pPr>
    </w:lvl>
    <w:lvl w:ilvl="2" w:tplc="8B9A0158">
      <w:start w:val="1"/>
      <w:numFmt w:val="lowerRoman"/>
      <w:lvlText w:val="%3."/>
      <w:lvlJc w:val="right"/>
      <w:pPr>
        <w:tabs>
          <w:tab w:val="num" w:pos="2400"/>
        </w:tabs>
        <w:ind w:left="2400" w:hanging="180"/>
      </w:pPr>
    </w:lvl>
    <w:lvl w:ilvl="3" w:tplc="ECCCEFC0">
      <w:start w:val="1"/>
      <w:numFmt w:val="decimal"/>
      <w:lvlText w:val="%4."/>
      <w:lvlJc w:val="left"/>
      <w:pPr>
        <w:tabs>
          <w:tab w:val="num" w:pos="3120"/>
        </w:tabs>
        <w:ind w:left="3120" w:hanging="360"/>
      </w:pPr>
    </w:lvl>
    <w:lvl w:ilvl="4" w:tplc="440CEBD4">
      <w:start w:val="1"/>
      <w:numFmt w:val="lowerLetter"/>
      <w:lvlText w:val="%5."/>
      <w:lvlJc w:val="left"/>
      <w:pPr>
        <w:tabs>
          <w:tab w:val="num" w:pos="3840"/>
        </w:tabs>
        <w:ind w:left="3840" w:hanging="360"/>
      </w:pPr>
    </w:lvl>
    <w:lvl w:ilvl="5" w:tplc="BA888342">
      <w:start w:val="1"/>
      <w:numFmt w:val="lowerRoman"/>
      <w:lvlText w:val="%6."/>
      <w:lvlJc w:val="right"/>
      <w:pPr>
        <w:tabs>
          <w:tab w:val="num" w:pos="4560"/>
        </w:tabs>
        <w:ind w:left="4560" w:hanging="180"/>
      </w:pPr>
    </w:lvl>
    <w:lvl w:ilvl="6" w:tplc="E7962D8A">
      <w:start w:val="1"/>
      <w:numFmt w:val="decimal"/>
      <w:lvlText w:val="%7."/>
      <w:lvlJc w:val="left"/>
      <w:pPr>
        <w:tabs>
          <w:tab w:val="num" w:pos="5280"/>
        </w:tabs>
        <w:ind w:left="5280" w:hanging="360"/>
      </w:pPr>
    </w:lvl>
    <w:lvl w:ilvl="7" w:tplc="5EA2F2FC">
      <w:start w:val="1"/>
      <w:numFmt w:val="lowerLetter"/>
      <w:lvlText w:val="%8."/>
      <w:lvlJc w:val="left"/>
      <w:pPr>
        <w:tabs>
          <w:tab w:val="num" w:pos="6000"/>
        </w:tabs>
        <w:ind w:left="6000" w:hanging="360"/>
      </w:pPr>
    </w:lvl>
    <w:lvl w:ilvl="8" w:tplc="3E5CDA00">
      <w:start w:val="1"/>
      <w:numFmt w:val="lowerRoman"/>
      <w:lvlText w:val="%9."/>
      <w:lvlJc w:val="right"/>
      <w:pPr>
        <w:tabs>
          <w:tab w:val="num" w:pos="6720"/>
        </w:tabs>
        <w:ind w:left="6720" w:hanging="180"/>
      </w:pPr>
    </w:lvl>
  </w:abstractNum>
  <w:abstractNum w:abstractNumId="21">
    <w:nsid w:val="34513302"/>
    <w:multiLevelType w:val="multilevel"/>
    <w:tmpl w:val="384C2DE2"/>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bullet"/>
      <w:lvlText w:val="­"/>
      <w:lvlJc w:val="left"/>
      <w:pPr>
        <w:tabs>
          <w:tab w:val="num" w:pos="1494"/>
        </w:tabs>
        <w:ind w:left="1494" w:hanging="360"/>
      </w:pPr>
      <w:rPr>
        <w:rFonts w:ascii="Courier New" w:hAnsi="Courier New" w:cs="Times New Roman" w:hint="default"/>
      </w:r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2">
    <w:nsid w:val="34B12810"/>
    <w:multiLevelType w:val="hybridMultilevel"/>
    <w:tmpl w:val="38580E9A"/>
    <w:lvl w:ilvl="0" w:tplc="7E3C31E4">
      <w:start w:val="1"/>
      <w:numFmt w:val="russianLower"/>
      <w:lvlText w:val="%1)"/>
      <w:lvlJc w:val="left"/>
      <w:pPr>
        <w:tabs>
          <w:tab w:val="num" w:pos="2140"/>
        </w:tabs>
        <w:ind w:left="2140" w:hanging="360"/>
      </w:pPr>
    </w:lvl>
    <w:lvl w:ilvl="1" w:tplc="4C04A35E">
      <w:start w:val="1"/>
      <w:numFmt w:val="lowerLetter"/>
      <w:lvlText w:val="%2."/>
      <w:lvlJc w:val="left"/>
      <w:pPr>
        <w:tabs>
          <w:tab w:val="num" w:pos="2140"/>
        </w:tabs>
        <w:ind w:left="2140" w:hanging="360"/>
      </w:pPr>
    </w:lvl>
    <w:lvl w:ilvl="2" w:tplc="DD54A1B0">
      <w:start w:val="1"/>
      <w:numFmt w:val="lowerRoman"/>
      <w:lvlText w:val="%3."/>
      <w:lvlJc w:val="right"/>
      <w:pPr>
        <w:tabs>
          <w:tab w:val="num" w:pos="2860"/>
        </w:tabs>
        <w:ind w:left="2860" w:hanging="180"/>
      </w:pPr>
    </w:lvl>
    <w:lvl w:ilvl="3" w:tplc="68422172">
      <w:start w:val="1"/>
      <w:numFmt w:val="decimal"/>
      <w:lvlText w:val="%4."/>
      <w:lvlJc w:val="left"/>
      <w:pPr>
        <w:tabs>
          <w:tab w:val="num" w:pos="3580"/>
        </w:tabs>
        <w:ind w:left="3580" w:hanging="360"/>
      </w:pPr>
    </w:lvl>
    <w:lvl w:ilvl="4" w:tplc="9790EB58">
      <w:start w:val="1"/>
      <w:numFmt w:val="lowerLetter"/>
      <w:lvlText w:val="%5."/>
      <w:lvlJc w:val="left"/>
      <w:pPr>
        <w:tabs>
          <w:tab w:val="num" w:pos="4300"/>
        </w:tabs>
        <w:ind w:left="4300" w:hanging="360"/>
      </w:pPr>
    </w:lvl>
    <w:lvl w:ilvl="5" w:tplc="1EC25B8C">
      <w:start w:val="1"/>
      <w:numFmt w:val="lowerRoman"/>
      <w:lvlText w:val="%6."/>
      <w:lvlJc w:val="right"/>
      <w:pPr>
        <w:tabs>
          <w:tab w:val="num" w:pos="5020"/>
        </w:tabs>
        <w:ind w:left="5020" w:hanging="180"/>
      </w:pPr>
    </w:lvl>
    <w:lvl w:ilvl="6" w:tplc="73C48BBE">
      <w:start w:val="1"/>
      <w:numFmt w:val="decimal"/>
      <w:lvlText w:val="%7."/>
      <w:lvlJc w:val="left"/>
      <w:pPr>
        <w:tabs>
          <w:tab w:val="num" w:pos="5740"/>
        </w:tabs>
        <w:ind w:left="5740" w:hanging="360"/>
      </w:pPr>
    </w:lvl>
    <w:lvl w:ilvl="7" w:tplc="822EB30C">
      <w:start w:val="1"/>
      <w:numFmt w:val="lowerLetter"/>
      <w:lvlText w:val="%8."/>
      <w:lvlJc w:val="left"/>
      <w:pPr>
        <w:tabs>
          <w:tab w:val="num" w:pos="6460"/>
        </w:tabs>
        <w:ind w:left="6460" w:hanging="360"/>
      </w:pPr>
    </w:lvl>
    <w:lvl w:ilvl="8" w:tplc="4D4E0FDC">
      <w:start w:val="1"/>
      <w:numFmt w:val="lowerRoman"/>
      <w:lvlText w:val="%9."/>
      <w:lvlJc w:val="right"/>
      <w:pPr>
        <w:tabs>
          <w:tab w:val="num" w:pos="7180"/>
        </w:tabs>
        <w:ind w:left="7180" w:hanging="180"/>
      </w:pPr>
    </w:lvl>
  </w:abstractNum>
  <w:abstractNum w:abstractNumId="23">
    <w:nsid w:val="356352E7"/>
    <w:multiLevelType w:val="multilevel"/>
    <w:tmpl w:val="ECC00A38"/>
    <w:lvl w:ilvl="0">
      <w:start w:val="3"/>
      <w:numFmt w:val="decimal"/>
      <w:lvlText w:val="%1."/>
      <w:lvlJc w:val="left"/>
      <w:pPr>
        <w:tabs>
          <w:tab w:val="num" w:pos="360"/>
        </w:tabs>
        <w:ind w:left="360" w:hanging="360"/>
      </w:pPr>
    </w:lvl>
    <w:lvl w:ilvl="1">
      <w:start w:val="1"/>
      <w:numFmt w:val="decimal"/>
      <w:lvlText w:val="%1.%2."/>
      <w:lvlJc w:val="left"/>
      <w:pPr>
        <w:tabs>
          <w:tab w:val="num" w:pos="720"/>
        </w:tabs>
        <w:ind w:left="720" w:hanging="720"/>
      </w:pPr>
      <w:rPr>
        <w:rFonts w:ascii="Times New Roman" w:hAnsi="Times New Roman" w:cs="Times New Roman" w:hint="default"/>
        <w:b w:val="0"/>
        <w:i w:val="0"/>
        <w:sz w:val="24"/>
        <w:szCs w:val="24"/>
      </w:rPr>
    </w:lvl>
    <w:lvl w:ilvl="2">
      <w:start w:val="1"/>
      <w:numFmt w:val="decimal"/>
      <w:lvlText w:val="%1.%2.%3."/>
      <w:lvlJc w:val="left"/>
      <w:pPr>
        <w:tabs>
          <w:tab w:val="num" w:pos="720"/>
        </w:tabs>
        <w:ind w:left="720" w:hanging="720"/>
      </w:pPr>
    </w:lvl>
    <w:lvl w:ilvl="3">
      <w:start w:val="1"/>
      <w:numFmt w:val="decimal"/>
      <w:lvlText w:val="%1.%2.%3.%4."/>
      <w:lvlJc w:val="left"/>
      <w:pPr>
        <w:tabs>
          <w:tab w:val="num" w:pos="1080"/>
        </w:tabs>
        <w:ind w:left="1080" w:hanging="1080"/>
      </w:pPr>
    </w:lvl>
    <w:lvl w:ilvl="4">
      <w:start w:val="1"/>
      <w:numFmt w:val="decimal"/>
      <w:lvlText w:val="%1.%2.%3.%4.%5."/>
      <w:lvlJc w:val="left"/>
      <w:pPr>
        <w:tabs>
          <w:tab w:val="num" w:pos="1080"/>
        </w:tabs>
        <w:ind w:left="1080" w:hanging="1080"/>
      </w:pPr>
    </w:lvl>
    <w:lvl w:ilvl="5">
      <w:start w:val="1"/>
      <w:numFmt w:val="decimal"/>
      <w:lvlText w:val="%1.%2.%3.%4.%5.%6."/>
      <w:lvlJc w:val="left"/>
      <w:pPr>
        <w:tabs>
          <w:tab w:val="num" w:pos="1440"/>
        </w:tabs>
        <w:ind w:left="1440" w:hanging="144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800"/>
        </w:tabs>
        <w:ind w:left="1800" w:hanging="1800"/>
      </w:pPr>
    </w:lvl>
    <w:lvl w:ilvl="8">
      <w:start w:val="1"/>
      <w:numFmt w:val="decimal"/>
      <w:lvlText w:val="%1.%2.%3.%4.%5.%6.%7.%8.%9."/>
      <w:lvlJc w:val="left"/>
      <w:pPr>
        <w:tabs>
          <w:tab w:val="num" w:pos="1800"/>
        </w:tabs>
        <w:ind w:left="1800" w:hanging="1800"/>
      </w:pPr>
    </w:lvl>
  </w:abstractNum>
  <w:abstractNum w:abstractNumId="24">
    <w:nsid w:val="356A5FCE"/>
    <w:multiLevelType w:val="multilevel"/>
    <w:tmpl w:val="0EB0DF1E"/>
    <w:lvl w:ilvl="0">
      <w:start w:val="1"/>
      <w:numFmt w:val="decimal"/>
      <w:pStyle w:val="a0"/>
      <w:lvlText w:val="%1."/>
      <w:lvlJc w:val="left"/>
      <w:pPr>
        <w:tabs>
          <w:tab w:val="num" w:pos="1134"/>
        </w:tabs>
        <w:ind w:left="0" w:firstLine="567"/>
      </w:pPr>
    </w:lvl>
    <w:lvl w:ilvl="1">
      <w:start w:val="1"/>
      <w:numFmt w:val="decimal"/>
      <w:lvlText w:val="%1.%2."/>
      <w:lvlJc w:val="left"/>
      <w:pPr>
        <w:tabs>
          <w:tab w:val="num" w:pos="708"/>
        </w:tabs>
        <w:ind w:left="2126" w:hanging="708"/>
      </w:pPr>
    </w:lvl>
    <w:lvl w:ilvl="2">
      <w:start w:val="1"/>
      <w:numFmt w:val="decimal"/>
      <w:lvlText w:val="%1.%2.%3."/>
      <w:lvlJc w:val="left"/>
      <w:pPr>
        <w:tabs>
          <w:tab w:val="num" w:pos="2835"/>
        </w:tabs>
        <w:ind w:left="2835" w:hanging="708"/>
      </w:pPr>
    </w:lvl>
    <w:lvl w:ilvl="3">
      <w:start w:val="1"/>
      <w:numFmt w:val="decimal"/>
      <w:lvlText w:val="%1.%2.%3.%4."/>
      <w:lvlJc w:val="left"/>
      <w:pPr>
        <w:tabs>
          <w:tab w:val="num" w:pos="708"/>
        </w:tabs>
        <w:ind w:left="3540" w:hanging="708"/>
      </w:pPr>
    </w:lvl>
    <w:lvl w:ilvl="4">
      <w:start w:val="1"/>
      <w:numFmt w:val="decimal"/>
      <w:lvlText w:val="%1.%2.%3.%4.%5."/>
      <w:lvlJc w:val="left"/>
      <w:pPr>
        <w:tabs>
          <w:tab w:val="num" w:pos="708"/>
        </w:tabs>
        <w:ind w:left="4248" w:hanging="708"/>
      </w:pPr>
    </w:lvl>
    <w:lvl w:ilvl="5">
      <w:numFmt w:val="none"/>
      <w:lvlText w:val=""/>
      <w:lvlJc w:val="left"/>
      <w:pPr>
        <w:tabs>
          <w:tab w:val="num" w:pos="360"/>
        </w:tabs>
        <w:ind w:left="0" w:firstLine="0"/>
      </w:pPr>
    </w:lvl>
    <w:lvl w:ilvl="6">
      <w:start w:val="1"/>
      <w:numFmt w:val="decimal"/>
      <w:lvlText w:val="%1.%2.%3.%4.%5.%6.%7."/>
      <w:lvlJc w:val="left"/>
      <w:pPr>
        <w:tabs>
          <w:tab w:val="num" w:pos="708"/>
        </w:tabs>
        <w:ind w:left="5664" w:hanging="708"/>
      </w:pPr>
    </w:lvl>
    <w:lvl w:ilvl="7">
      <w:start w:val="1"/>
      <w:numFmt w:val="decimal"/>
      <w:lvlText w:val="%1.%2.%3.%4.%5.%6.%7.%8."/>
      <w:lvlJc w:val="left"/>
      <w:pPr>
        <w:tabs>
          <w:tab w:val="num" w:pos="708"/>
        </w:tabs>
        <w:ind w:left="6372" w:hanging="708"/>
      </w:pPr>
    </w:lvl>
    <w:lvl w:ilvl="8">
      <w:start w:val="1"/>
      <w:numFmt w:val="decimal"/>
      <w:lvlText w:val="%1.%2.%3.%4.%5.%6.%7.%8.%9."/>
      <w:lvlJc w:val="left"/>
      <w:pPr>
        <w:tabs>
          <w:tab w:val="num" w:pos="708"/>
        </w:tabs>
        <w:ind w:left="7080" w:hanging="708"/>
      </w:pPr>
    </w:lvl>
  </w:abstractNum>
  <w:abstractNum w:abstractNumId="25">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6">
    <w:nsid w:val="37F61EDE"/>
    <w:multiLevelType w:val="multilevel"/>
    <w:tmpl w:val="AFD8A4C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8">
    <w:nsid w:val="39250FF8"/>
    <w:multiLevelType w:val="hybridMultilevel"/>
    <w:tmpl w:val="A4D877EE"/>
    <w:lvl w:ilvl="0" w:tplc="D70450F6">
      <w:start w:val="1"/>
      <w:numFmt w:val="russianLower"/>
      <w:lvlText w:val="%1)"/>
      <w:lvlJc w:val="left"/>
      <w:pPr>
        <w:ind w:left="1429" w:hanging="360"/>
      </w:pPr>
      <w:rPr>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9">
    <w:nsid w:val="39C746C4"/>
    <w:multiLevelType w:val="hybridMultilevel"/>
    <w:tmpl w:val="2D127946"/>
    <w:lvl w:ilvl="0" w:tplc="FFFFFFFF">
      <w:start w:val="1"/>
      <w:numFmt w:val="russianLower"/>
      <w:lvlText w:val="%1)"/>
      <w:lvlJc w:val="left"/>
      <w:pPr>
        <w:ind w:left="1080" w:hanging="360"/>
      </w:pPr>
      <w:rPr>
        <w:color w:val="auto"/>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0">
    <w:nsid w:val="3A9369EC"/>
    <w:multiLevelType w:val="multilevel"/>
    <w:tmpl w:val="3AC89220"/>
    <w:styleLink w:val="1"/>
    <w:lvl w:ilvl="0">
      <w:start w:val="4"/>
      <w:numFmt w:val="decimal"/>
      <w:lvlText w:val="%1."/>
      <w:lvlJc w:val="left"/>
      <w:pPr>
        <w:tabs>
          <w:tab w:val="num" w:pos="360"/>
        </w:tabs>
        <w:ind w:left="360" w:hanging="360"/>
      </w:pPr>
    </w:lvl>
    <w:lvl w:ilvl="1">
      <w:start w:val="1"/>
      <w:numFmt w:val="decimal"/>
      <w:lvlText w:val="%1.%2."/>
      <w:lvlJc w:val="left"/>
      <w:pPr>
        <w:tabs>
          <w:tab w:val="num" w:pos="2367"/>
        </w:tabs>
        <w:ind w:left="2367" w:hanging="720"/>
      </w:pPr>
      <w:rPr>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1">
    <w:nsid w:val="41854D49"/>
    <w:multiLevelType w:val="multilevel"/>
    <w:tmpl w:val="D7A2EE38"/>
    <w:lvl w:ilvl="0">
      <w:start w:val="4"/>
      <w:numFmt w:val="decimal"/>
      <w:lvlText w:val="%1."/>
      <w:lvlJc w:val="left"/>
      <w:pPr>
        <w:tabs>
          <w:tab w:val="num" w:pos="360"/>
        </w:tabs>
        <w:ind w:left="360" w:hanging="360"/>
      </w:pPr>
    </w:lvl>
    <w:lvl w:ilvl="1">
      <w:start w:val="1"/>
      <w:numFmt w:val="decimal"/>
      <w:lvlText w:val="%1.%2."/>
      <w:lvlJc w:val="left"/>
      <w:pPr>
        <w:tabs>
          <w:tab w:val="num" w:pos="720"/>
        </w:tabs>
        <w:ind w:left="0" w:firstLine="720"/>
      </w:pPr>
      <w:rPr>
        <w:b w:val="0"/>
        <w:i w:val="0"/>
        <w:sz w:val="24"/>
        <w:szCs w:val="24"/>
      </w:rPr>
    </w:lvl>
    <w:lvl w:ilvl="2">
      <w:start w:val="1"/>
      <w:numFmt w:val="decimal"/>
      <w:lvlText w:val="%1.%2.%3."/>
      <w:lvlJc w:val="left"/>
      <w:pPr>
        <w:tabs>
          <w:tab w:val="num" w:pos="1855"/>
        </w:tabs>
        <w:ind w:left="1855" w:hanging="720"/>
      </w:pPr>
      <w:rPr>
        <w:rFonts w:ascii="Times New Roman" w:hAnsi="Times New Roman" w:cs="Times New Roman" w:hint="default"/>
        <w:b w:val="0"/>
        <w:i w:val="0"/>
        <w:sz w:val="24"/>
        <w:szCs w:val="24"/>
      </w:rPr>
    </w:lvl>
    <w:lvl w:ilvl="3">
      <w:start w:val="1"/>
      <w:numFmt w:val="decimal"/>
      <w:lvlText w:val="%1.%2.%3.%4."/>
      <w:lvlJc w:val="left"/>
      <w:pPr>
        <w:tabs>
          <w:tab w:val="num" w:pos="2357"/>
        </w:tabs>
        <w:ind w:left="2357" w:hanging="1080"/>
      </w:pPr>
      <w:rPr>
        <w:color w:val="auto"/>
        <w:sz w:val="24"/>
        <w:szCs w:val="24"/>
      </w:rPr>
    </w:lvl>
    <w:lvl w:ilvl="4">
      <w:start w:val="1"/>
      <w:numFmt w:val="decimal"/>
      <w:lvlText w:val="%1.%2.%3.%4.%5."/>
      <w:lvlJc w:val="left"/>
      <w:pPr>
        <w:tabs>
          <w:tab w:val="num" w:pos="7668"/>
        </w:tabs>
        <w:ind w:left="7668" w:hanging="1080"/>
      </w:pPr>
    </w:lvl>
    <w:lvl w:ilvl="5">
      <w:start w:val="1"/>
      <w:numFmt w:val="decimal"/>
      <w:lvlText w:val="%1.%2.%3.%4.%5.%6."/>
      <w:lvlJc w:val="left"/>
      <w:pPr>
        <w:tabs>
          <w:tab w:val="num" w:pos="9675"/>
        </w:tabs>
        <w:ind w:left="9675" w:hanging="1440"/>
      </w:pPr>
    </w:lvl>
    <w:lvl w:ilvl="6">
      <w:start w:val="1"/>
      <w:numFmt w:val="decimal"/>
      <w:lvlText w:val="%1.%2.%3.%4.%5.%6.%7."/>
      <w:lvlJc w:val="left"/>
      <w:pPr>
        <w:tabs>
          <w:tab w:val="num" w:pos="11322"/>
        </w:tabs>
        <w:ind w:left="11322" w:hanging="1440"/>
      </w:pPr>
    </w:lvl>
    <w:lvl w:ilvl="7">
      <w:start w:val="1"/>
      <w:numFmt w:val="decimal"/>
      <w:lvlText w:val="%1.%2.%3.%4.%5.%6.%7.%8."/>
      <w:lvlJc w:val="left"/>
      <w:pPr>
        <w:tabs>
          <w:tab w:val="num" w:pos="13329"/>
        </w:tabs>
        <w:ind w:left="13329" w:hanging="1800"/>
      </w:pPr>
    </w:lvl>
    <w:lvl w:ilvl="8">
      <w:start w:val="1"/>
      <w:numFmt w:val="decimal"/>
      <w:lvlText w:val="%1.%2.%3.%4.%5.%6.%7.%8.%9."/>
      <w:lvlJc w:val="left"/>
      <w:pPr>
        <w:tabs>
          <w:tab w:val="num" w:pos="14976"/>
        </w:tabs>
        <w:ind w:left="14976" w:hanging="1800"/>
      </w:pPr>
    </w:lvl>
  </w:abstractNum>
  <w:abstractNum w:abstractNumId="32">
    <w:nsid w:val="43EB564C"/>
    <w:multiLevelType w:val="hybridMultilevel"/>
    <w:tmpl w:val="AE10109A"/>
    <w:lvl w:ilvl="0" w:tplc="E224099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3">
    <w:nsid w:val="45A17EF6"/>
    <w:multiLevelType w:val="multilevel"/>
    <w:tmpl w:val="2FC03D48"/>
    <w:lvl w:ilvl="0">
      <w:start w:val="1"/>
      <w:numFmt w:val="decimal"/>
      <w:lvlText w:val="%1."/>
      <w:lvlJc w:val="left"/>
      <w:pPr>
        <w:tabs>
          <w:tab w:val="num" w:pos="567"/>
        </w:tabs>
        <w:ind w:left="567" w:hanging="567"/>
      </w:pPr>
    </w:lvl>
    <w:lvl w:ilvl="1">
      <w:start w:val="1"/>
      <w:numFmt w:val="decimal"/>
      <w:lvlText w:val="%1.%2"/>
      <w:lvlJc w:val="left"/>
      <w:pPr>
        <w:tabs>
          <w:tab w:val="num" w:pos="567"/>
        </w:tabs>
        <w:ind w:left="567" w:hanging="567"/>
      </w:pPr>
    </w:lvl>
    <w:lvl w:ilvl="2">
      <w:start w:val="1"/>
      <w:numFmt w:val="decimal"/>
      <w:pStyle w:val="31"/>
      <w:lvlText w:val="%1.%2.%3"/>
      <w:lvlJc w:val="left"/>
      <w:pPr>
        <w:tabs>
          <w:tab w:val="num" w:pos="1134"/>
        </w:tabs>
        <w:ind w:left="1134" w:hanging="1134"/>
      </w:pPr>
    </w:lvl>
    <w:lvl w:ilvl="3">
      <w:start w:val="1"/>
      <w:numFmt w:val="decimal"/>
      <w:pStyle w:val="4"/>
      <w:lvlText w:val="%1.%2.%3.%4"/>
      <w:lvlJc w:val="left"/>
      <w:pPr>
        <w:tabs>
          <w:tab w:val="num" w:pos="1701"/>
        </w:tabs>
        <w:ind w:left="1701" w:hanging="1134"/>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34">
    <w:nsid w:val="478A395C"/>
    <w:multiLevelType w:val="multilevel"/>
    <w:tmpl w:val="8E6C6CFE"/>
    <w:lvl w:ilvl="0">
      <w:start w:val="1"/>
      <w:numFmt w:val="decimal"/>
      <w:pStyle w:val="10"/>
      <w:lvlText w:val="%1."/>
      <w:lvlJc w:val="left"/>
      <w:pPr>
        <w:tabs>
          <w:tab w:val="num" w:pos="1134"/>
        </w:tabs>
        <w:ind w:left="1134" w:hanging="1134"/>
      </w:pPr>
    </w:lvl>
    <w:lvl w:ilvl="1">
      <w:start w:val="1"/>
      <w:numFmt w:val="decimal"/>
      <w:pStyle w:val="20"/>
      <w:lvlText w:val="%1.%2"/>
      <w:lvlJc w:val="left"/>
      <w:pPr>
        <w:tabs>
          <w:tab w:val="num" w:pos="1134"/>
        </w:tabs>
        <w:ind w:left="1134" w:hanging="1134"/>
      </w:pPr>
    </w:lvl>
    <w:lvl w:ilvl="2">
      <w:start w:val="1"/>
      <w:numFmt w:val="decimal"/>
      <w:pStyle w:val="a1"/>
      <w:lvlText w:val="%1.%2.%3"/>
      <w:lvlJc w:val="left"/>
      <w:pPr>
        <w:tabs>
          <w:tab w:val="num" w:pos="1134"/>
        </w:tabs>
        <w:ind w:left="1134" w:hanging="1134"/>
      </w:pPr>
      <w:rPr>
        <w:b w:val="0"/>
        <w:i w:val="0"/>
      </w:rPr>
    </w:lvl>
    <w:lvl w:ilvl="3">
      <w:start w:val="1"/>
      <w:numFmt w:val="decimal"/>
      <w:lvlText w:val="%1.%2.%3.%4"/>
      <w:lvlJc w:val="left"/>
      <w:pPr>
        <w:tabs>
          <w:tab w:val="num" w:pos="1134"/>
        </w:tabs>
        <w:ind w:left="1134" w:hanging="1134"/>
      </w:pPr>
      <w:rPr>
        <w:b w:val="0"/>
        <w:i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35">
    <w:nsid w:val="4840061E"/>
    <w:multiLevelType w:val="hybridMultilevel"/>
    <w:tmpl w:val="B47EEC16"/>
    <w:lvl w:ilvl="0" w:tplc="1C1CA270">
      <w:start w:val="1"/>
      <w:numFmt w:val="decimal"/>
      <w:lvlText w:val="%1."/>
      <w:lvlJc w:val="left"/>
      <w:pPr>
        <w:ind w:left="720" w:hanging="360"/>
      </w:pPr>
      <w:rPr>
        <w:rFonts w:cs="Times New Roman" w:hint="default"/>
        <w:b/>
      </w:rPr>
    </w:lvl>
    <w:lvl w:ilvl="1" w:tplc="32C067CC">
      <w:start w:val="1"/>
      <w:numFmt w:val="lowerLetter"/>
      <w:lvlText w:val="%2."/>
      <w:lvlJc w:val="left"/>
      <w:pPr>
        <w:ind w:left="1440" w:hanging="360"/>
      </w:pPr>
      <w:rPr>
        <w:rFonts w:cs="Times New Roman"/>
      </w:rPr>
    </w:lvl>
    <w:lvl w:ilvl="2" w:tplc="534C0E8C">
      <w:start w:val="1"/>
      <w:numFmt w:val="lowerRoman"/>
      <w:lvlText w:val="%3."/>
      <w:lvlJc w:val="right"/>
      <w:pPr>
        <w:ind w:left="2160" w:hanging="180"/>
      </w:pPr>
      <w:rPr>
        <w:rFonts w:cs="Times New Roman"/>
      </w:rPr>
    </w:lvl>
    <w:lvl w:ilvl="3" w:tplc="4CA6D098">
      <w:start w:val="1"/>
      <w:numFmt w:val="decimal"/>
      <w:lvlText w:val="%4."/>
      <w:lvlJc w:val="left"/>
      <w:pPr>
        <w:ind w:left="2880" w:hanging="360"/>
      </w:pPr>
      <w:rPr>
        <w:rFonts w:cs="Times New Roman"/>
      </w:rPr>
    </w:lvl>
    <w:lvl w:ilvl="4" w:tplc="DCA6689E">
      <w:start w:val="1"/>
      <w:numFmt w:val="lowerLetter"/>
      <w:lvlText w:val="%5."/>
      <w:lvlJc w:val="left"/>
      <w:pPr>
        <w:ind w:left="3600" w:hanging="360"/>
      </w:pPr>
      <w:rPr>
        <w:rFonts w:cs="Times New Roman"/>
      </w:rPr>
    </w:lvl>
    <w:lvl w:ilvl="5" w:tplc="F300E170">
      <w:start w:val="1"/>
      <w:numFmt w:val="lowerRoman"/>
      <w:lvlText w:val="%6."/>
      <w:lvlJc w:val="right"/>
      <w:pPr>
        <w:ind w:left="4320" w:hanging="180"/>
      </w:pPr>
      <w:rPr>
        <w:rFonts w:cs="Times New Roman"/>
      </w:rPr>
    </w:lvl>
    <w:lvl w:ilvl="6" w:tplc="0C14B5C2">
      <w:start w:val="1"/>
      <w:numFmt w:val="decimal"/>
      <w:lvlText w:val="%7."/>
      <w:lvlJc w:val="left"/>
      <w:pPr>
        <w:ind w:left="5040" w:hanging="360"/>
      </w:pPr>
      <w:rPr>
        <w:rFonts w:cs="Times New Roman"/>
      </w:rPr>
    </w:lvl>
    <w:lvl w:ilvl="7" w:tplc="68C00020">
      <w:start w:val="1"/>
      <w:numFmt w:val="lowerLetter"/>
      <w:lvlText w:val="%8."/>
      <w:lvlJc w:val="left"/>
      <w:pPr>
        <w:ind w:left="5760" w:hanging="360"/>
      </w:pPr>
      <w:rPr>
        <w:rFonts w:cs="Times New Roman"/>
      </w:rPr>
    </w:lvl>
    <w:lvl w:ilvl="8" w:tplc="3FA2A63E">
      <w:start w:val="1"/>
      <w:numFmt w:val="lowerRoman"/>
      <w:lvlText w:val="%9."/>
      <w:lvlJc w:val="right"/>
      <w:pPr>
        <w:ind w:left="6480" w:hanging="180"/>
      </w:pPr>
      <w:rPr>
        <w:rFonts w:cs="Times New Roman"/>
      </w:rPr>
    </w:lvl>
  </w:abstractNum>
  <w:abstractNum w:abstractNumId="36">
    <w:nsid w:val="49712603"/>
    <w:multiLevelType w:val="hybridMultilevel"/>
    <w:tmpl w:val="E42ACB5A"/>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37">
    <w:nsid w:val="512835E8"/>
    <w:multiLevelType w:val="hybridMultilevel"/>
    <w:tmpl w:val="85629742"/>
    <w:lvl w:ilvl="0" w:tplc="FFFFFFFF">
      <w:start w:val="1"/>
      <w:numFmt w:val="bullet"/>
      <w:lvlText w:val=""/>
      <w:lvlJc w:val="left"/>
      <w:pPr>
        <w:ind w:left="720" w:hanging="360"/>
      </w:pPr>
      <w:rPr>
        <w:rFonts w:ascii="Symbol" w:hAnsi="Symbol" w:hint="default"/>
      </w:rPr>
    </w:lvl>
    <w:lvl w:ilvl="1" w:tplc="FFFFFFFF">
      <w:start w:val="1"/>
      <w:numFmt w:val="bullet"/>
      <w:lvlText w:val="o"/>
      <w:lvlJc w:val="left"/>
      <w:pPr>
        <w:ind w:left="1440" w:hanging="360"/>
      </w:pPr>
      <w:rPr>
        <w:rFonts w:ascii="Courier New" w:hAnsi="Courier New" w:cs="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cs="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cs="Courier New" w:hint="default"/>
      </w:rPr>
    </w:lvl>
    <w:lvl w:ilvl="8" w:tplc="FFFFFFFF">
      <w:start w:val="1"/>
      <w:numFmt w:val="bullet"/>
      <w:lvlText w:val=""/>
      <w:lvlJc w:val="left"/>
      <w:pPr>
        <w:ind w:left="6480" w:hanging="360"/>
      </w:pPr>
      <w:rPr>
        <w:rFonts w:ascii="Wingdings" w:hAnsi="Wingdings" w:hint="default"/>
      </w:rPr>
    </w:lvl>
  </w:abstractNum>
  <w:abstractNum w:abstractNumId="38">
    <w:nsid w:val="51BA2024"/>
    <w:multiLevelType w:val="multilevel"/>
    <w:tmpl w:val="67BC22C4"/>
    <w:lvl w:ilvl="0">
      <w:start w:val="1"/>
      <w:numFmt w:val="decimal"/>
      <w:pStyle w:val="a2"/>
      <w:suff w:val="space"/>
      <w:lvlText w:val="%1."/>
      <w:lvlJc w:val="left"/>
      <w:pPr>
        <w:ind w:left="360" w:hanging="360"/>
      </w:pPr>
      <w:rPr>
        <w:b/>
      </w:rPr>
    </w:lvl>
    <w:lvl w:ilvl="1">
      <w:start w:val="1"/>
      <w:numFmt w:val="decimal"/>
      <w:suff w:val="space"/>
      <w:lvlText w:val="%1.%2."/>
      <w:lvlJc w:val="left"/>
      <w:pPr>
        <w:ind w:left="432" w:hanging="432"/>
      </w:pPr>
      <w:rPr>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9">
    <w:nsid w:val="535644F8"/>
    <w:multiLevelType w:val="hybridMultilevel"/>
    <w:tmpl w:val="5A10B234"/>
    <w:lvl w:ilvl="0" w:tplc="EB5830F6">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0">
    <w:nsid w:val="553A62F2"/>
    <w:multiLevelType w:val="hybridMultilevel"/>
    <w:tmpl w:val="4990816E"/>
    <w:lvl w:ilvl="0" w:tplc="220A4CCC">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1">
    <w:nsid w:val="56BE6CF6"/>
    <w:multiLevelType w:val="hybridMultilevel"/>
    <w:tmpl w:val="CBDAEBD4"/>
    <w:lvl w:ilvl="0" w:tplc="E814CC42">
      <w:start w:val="1"/>
      <w:numFmt w:val="russianLower"/>
      <w:lvlText w:val="%1)"/>
      <w:lvlJc w:val="left"/>
      <w:pPr>
        <w:tabs>
          <w:tab w:val="num" w:pos="1713"/>
        </w:tabs>
        <w:ind w:left="1713"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2">
    <w:nsid w:val="5AA40784"/>
    <w:multiLevelType w:val="hybridMultilevel"/>
    <w:tmpl w:val="161A5E68"/>
    <w:lvl w:ilvl="0" w:tplc="E8604244">
      <w:start w:val="1"/>
      <w:numFmt w:val="russianLower"/>
      <w:lvlText w:val="%1)"/>
      <w:lvlJc w:val="left"/>
      <w:pPr>
        <w:tabs>
          <w:tab w:val="num" w:pos="720"/>
        </w:tabs>
        <w:ind w:left="720" w:hanging="360"/>
      </w:pPr>
    </w:lvl>
    <w:lvl w:ilvl="1" w:tplc="A6720134">
      <w:start w:val="1"/>
      <w:numFmt w:val="lowerLetter"/>
      <w:lvlText w:val="%2."/>
      <w:lvlJc w:val="left"/>
      <w:pPr>
        <w:ind w:left="1440" w:hanging="360"/>
      </w:pPr>
    </w:lvl>
    <w:lvl w:ilvl="2" w:tplc="5E9C0E68">
      <w:start w:val="1"/>
      <w:numFmt w:val="lowerRoman"/>
      <w:lvlText w:val="%3."/>
      <w:lvlJc w:val="right"/>
      <w:pPr>
        <w:ind w:left="2160" w:hanging="180"/>
      </w:pPr>
    </w:lvl>
    <w:lvl w:ilvl="3" w:tplc="02526A10">
      <w:start w:val="1"/>
      <w:numFmt w:val="decimal"/>
      <w:lvlText w:val="%4."/>
      <w:lvlJc w:val="left"/>
      <w:pPr>
        <w:ind w:left="2880" w:hanging="360"/>
      </w:pPr>
    </w:lvl>
    <w:lvl w:ilvl="4" w:tplc="7E809544">
      <w:start w:val="1"/>
      <w:numFmt w:val="lowerLetter"/>
      <w:lvlText w:val="%5."/>
      <w:lvlJc w:val="left"/>
      <w:pPr>
        <w:ind w:left="3600" w:hanging="360"/>
      </w:pPr>
    </w:lvl>
    <w:lvl w:ilvl="5" w:tplc="DB784464">
      <w:start w:val="1"/>
      <w:numFmt w:val="lowerRoman"/>
      <w:lvlText w:val="%6."/>
      <w:lvlJc w:val="right"/>
      <w:pPr>
        <w:ind w:left="4320" w:hanging="180"/>
      </w:pPr>
    </w:lvl>
    <w:lvl w:ilvl="6" w:tplc="13CE0E4C">
      <w:start w:val="1"/>
      <w:numFmt w:val="decimal"/>
      <w:lvlText w:val="%7."/>
      <w:lvlJc w:val="left"/>
      <w:pPr>
        <w:ind w:left="5040" w:hanging="360"/>
      </w:pPr>
    </w:lvl>
    <w:lvl w:ilvl="7" w:tplc="F25EC7F4">
      <w:start w:val="1"/>
      <w:numFmt w:val="lowerLetter"/>
      <w:lvlText w:val="%8."/>
      <w:lvlJc w:val="left"/>
      <w:pPr>
        <w:ind w:left="5760" w:hanging="360"/>
      </w:pPr>
    </w:lvl>
    <w:lvl w:ilvl="8" w:tplc="69704680">
      <w:start w:val="1"/>
      <w:numFmt w:val="lowerRoman"/>
      <w:lvlText w:val="%9."/>
      <w:lvlJc w:val="right"/>
      <w:pPr>
        <w:ind w:left="6480" w:hanging="180"/>
      </w:pPr>
    </w:lvl>
  </w:abstractNum>
  <w:abstractNum w:abstractNumId="43">
    <w:nsid w:val="5CFA242F"/>
    <w:multiLevelType w:val="hybridMultilevel"/>
    <w:tmpl w:val="5CE8B2DE"/>
    <w:lvl w:ilvl="0" w:tplc="3A02E1BE">
      <w:start w:val="1"/>
      <w:numFmt w:val="decimal"/>
      <w:lvlText w:val="1.%1"/>
      <w:lvlJc w:val="left"/>
      <w:pPr>
        <w:tabs>
          <w:tab w:val="num" w:pos="927"/>
        </w:tabs>
        <w:ind w:left="0" w:firstLine="567"/>
      </w:pPr>
    </w:lvl>
    <w:lvl w:ilvl="1" w:tplc="CB8436E0">
      <w:start w:val="3"/>
      <w:numFmt w:val="decimal"/>
      <w:lvlText w:val="%2"/>
      <w:lvlJc w:val="left"/>
      <w:pPr>
        <w:tabs>
          <w:tab w:val="num" w:pos="1440"/>
        </w:tabs>
        <w:ind w:left="1440" w:hanging="360"/>
      </w:pPr>
    </w:lvl>
    <w:lvl w:ilvl="2" w:tplc="AB126F62">
      <w:start w:val="1"/>
      <w:numFmt w:val="lowerRoman"/>
      <w:lvlText w:val="%3."/>
      <w:lvlJc w:val="right"/>
      <w:pPr>
        <w:tabs>
          <w:tab w:val="num" w:pos="2160"/>
        </w:tabs>
        <w:ind w:left="2160" w:hanging="180"/>
      </w:pPr>
    </w:lvl>
    <w:lvl w:ilvl="3" w:tplc="5E206380">
      <w:start w:val="1"/>
      <w:numFmt w:val="decimal"/>
      <w:pStyle w:val="40"/>
      <w:lvlText w:val="%4."/>
      <w:lvlJc w:val="left"/>
      <w:pPr>
        <w:tabs>
          <w:tab w:val="num" w:pos="2880"/>
        </w:tabs>
        <w:ind w:left="2880" w:hanging="360"/>
      </w:pPr>
    </w:lvl>
    <w:lvl w:ilvl="4" w:tplc="9EC68274">
      <w:start w:val="1"/>
      <w:numFmt w:val="lowerLetter"/>
      <w:lvlText w:val="%5."/>
      <w:lvlJc w:val="left"/>
      <w:pPr>
        <w:tabs>
          <w:tab w:val="num" w:pos="3600"/>
        </w:tabs>
        <w:ind w:left="3600" w:hanging="360"/>
      </w:pPr>
    </w:lvl>
    <w:lvl w:ilvl="5" w:tplc="2402D2B2">
      <w:start w:val="1"/>
      <w:numFmt w:val="lowerRoman"/>
      <w:lvlText w:val="%6."/>
      <w:lvlJc w:val="right"/>
      <w:pPr>
        <w:tabs>
          <w:tab w:val="num" w:pos="4320"/>
        </w:tabs>
        <w:ind w:left="4320" w:hanging="180"/>
      </w:pPr>
    </w:lvl>
    <w:lvl w:ilvl="6" w:tplc="A95A784E">
      <w:start w:val="1"/>
      <w:numFmt w:val="decimal"/>
      <w:lvlText w:val="%7."/>
      <w:lvlJc w:val="left"/>
      <w:pPr>
        <w:tabs>
          <w:tab w:val="num" w:pos="5040"/>
        </w:tabs>
        <w:ind w:left="5040" w:hanging="360"/>
      </w:pPr>
    </w:lvl>
    <w:lvl w:ilvl="7" w:tplc="E77E7834">
      <w:start w:val="1"/>
      <w:numFmt w:val="lowerLetter"/>
      <w:lvlText w:val="%8."/>
      <w:lvlJc w:val="left"/>
      <w:pPr>
        <w:tabs>
          <w:tab w:val="num" w:pos="5760"/>
        </w:tabs>
        <w:ind w:left="5760" w:hanging="360"/>
      </w:pPr>
    </w:lvl>
    <w:lvl w:ilvl="8" w:tplc="CA0A9EE8">
      <w:start w:val="1"/>
      <w:numFmt w:val="lowerRoman"/>
      <w:lvlText w:val="%9."/>
      <w:lvlJc w:val="right"/>
      <w:pPr>
        <w:tabs>
          <w:tab w:val="num" w:pos="6480"/>
        </w:tabs>
        <w:ind w:left="6480" w:hanging="180"/>
      </w:pPr>
    </w:lvl>
  </w:abstractNum>
  <w:abstractNum w:abstractNumId="44">
    <w:nsid w:val="5E622525"/>
    <w:multiLevelType w:val="multilevel"/>
    <w:tmpl w:val="B8620BC2"/>
    <w:lvl w:ilvl="0">
      <w:start w:val="2"/>
      <w:numFmt w:val="decimal"/>
      <w:lvlText w:val="%1."/>
      <w:lvlJc w:val="left"/>
      <w:pPr>
        <w:tabs>
          <w:tab w:val="num" w:pos="360"/>
        </w:tabs>
        <w:ind w:left="360" w:hanging="360"/>
      </w:pPr>
    </w:lvl>
    <w:lvl w:ilvl="1">
      <w:start w:val="1"/>
      <w:numFmt w:val="decimal"/>
      <w:lvlText w:val="%1.%2."/>
      <w:lvlJc w:val="left"/>
      <w:pPr>
        <w:tabs>
          <w:tab w:val="num" w:pos="502"/>
        </w:tabs>
        <w:ind w:left="502" w:hanging="360"/>
      </w:pPr>
      <w:rPr>
        <w:b w:val="0"/>
      </w:rPr>
    </w:lvl>
    <w:lvl w:ilvl="2">
      <w:start w:val="1"/>
      <w:numFmt w:val="decimal"/>
      <w:lvlText w:val="%1.%2.%3."/>
      <w:lvlJc w:val="left"/>
      <w:pPr>
        <w:tabs>
          <w:tab w:val="num" w:pos="720"/>
        </w:tabs>
        <w:ind w:left="720" w:hanging="720"/>
      </w:p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45">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lvl>
    <w:lvl w:ilvl="2" w:tplc="FFFFFFFF">
      <w:start w:val="1"/>
      <w:numFmt w:val="lowerRoman"/>
      <w:lvlText w:val="%3."/>
      <w:lvlJc w:val="right"/>
      <w:pPr>
        <w:tabs>
          <w:tab w:val="num" w:pos="2727"/>
        </w:tabs>
        <w:ind w:left="2727" w:hanging="180"/>
      </w:pPr>
    </w:lvl>
    <w:lvl w:ilvl="3" w:tplc="FFFFFFFF">
      <w:start w:val="1"/>
      <w:numFmt w:val="decimal"/>
      <w:lvlText w:val="%4."/>
      <w:lvlJc w:val="left"/>
      <w:pPr>
        <w:tabs>
          <w:tab w:val="num" w:pos="3447"/>
        </w:tabs>
        <w:ind w:left="3447" w:hanging="360"/>
      </w:pPr>
    </w:lvl>
    <w:lvl w:ilvl="4" w:tplc="FFFFFFFF">
      <w:start w:val="1"/>
      <w:numFmt w:val="lowerLetter"/>
      <w:lvlText w:val="%5."/>
      <w:lvlJc w:val="left"/>
      <w:pPr>
        <w:tabs>
          <w:tab w:val="num" w:pos="4167"/>
        </w:tabs>
        <w:ind w:left="4167" w:hanging="360"/>
      </w:pPr>
    </w:lvl>
    <w:lvl w:ilvl="5" w:tplc="FFFFFFFF">
      <w:start w:val="1"/>
      <w:numFmt w:val="lowerRoman"/>
      <w:lvlText w:val="%6."/>
      <w:lvlJc w:val="right"/>
      <w:pPr>
        <w:tabs>
          <w:tab w:val="num" w:pos="4887"/>
        </w:tabs>
        <w:ind w:left="4887" w:hanging="180"/>
      </w:pPr>
    </w:lvl>
    <w:lvl w:ilvl="6" w:tplc="FFFFFFFF">
      <w:start w:val="1"/>
      <w:numFmt w:val="decimal"/>
      <w:lvlText w:val="%7."/>
      <w:lvlJc w:val="left"/>
      <w:pPr>
        <w:tabs>
          <w:tab w:val="num" w:pos="5607"/>
        </w:tabs>
        <w:ind w:left="5607" w:hanging="360"/>
      </w:pPr>
    </w:lvl>
    <w:lvl w:ilvl="7" w:tplc="FFFFFFFF">
      <w:start w:val="1"/>
      <w:numFmt w:val="lowerLetter"/>
      <w:lvlText w:val="%8."/>
      <w:lvlJc w:val="left"/>
      <w:pPr>
        <w:tabs>
          <w:tab w:val="num" w:pos="6327"/>
        </w:tabs>
        <w:ind w:left="6327" w:hanging="360"/>
      </w:pPr>
    </w:lvl>
    <w:lvl w:ilvl="8" w:tplc="FFFFFFFF">
      <w:start w:val="1"/>
      <w:numFmt w:val="lowerRoman"/>
      <w:lvlText w:val="%9."/>
      <w:lvlJc w:val="right"/>
      <w:pPr>
        <w:tabs>
          <w:tab w:val="num" w:pos="7047"/>
        </w:tabs>
        <w:ind w:left="7047" w:hanging="180"/>
      </w:pPr>
    </w:lvl>
  </w:abstractNum>
  <w:abstractNum w:abstractNumId="46">
    <w:nsid w:val="64F6064F"/>
    <w:multiLevelType w:val="hybridMultilevel"/>
    <w:tmpl w:val="4F6E8BB8"/>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47">
    <w:nsid w:val="65291109"/>
    <w:multiLevelType w:val="hybridMultilevel"/>
    <w:tmpl w:val="8C225CF0"/>
    <w:lvl w:ilvl="0" w:tplc="518AB008">
      <w:start w:val="1"/>
      <w:numFmt w:val="russianLower"/>
      <w:lvlText w:val="%1)"/>
      <w:lvlJc w:val="left"/>
      <w:pPr>
        <w:ind w:left="1429"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48">
    <w:nsid w:val="691C1496"/>
    <w:multiLevelType w:val="hybridMultilevel"/>
    <w:tmpl w:val="D966A454"/>
    <w:lvl w:ilvl="0" w:tplc="31EA520C">
      <w:start w:val="1"/>
      <w:numFmt w:val="decimal"/>
      <w:lvlText w:val="%1."/>
      <w:lvlJc w:val="left"/>
      <w:pPr>
        <w:tabs>
          <w:tab w:val="num" w:pos="960"/>
        </w:tabs>
        <w:ind w:left="960" w:hanging="360"/>
      </w:pPr>
    </w:lvl>
    <w:lvl w:ilvl="1" w:tplc="0EF4109E">
      <w:start w:val="1"/>
      <w:numFmt w:val="lowerLetter"/>
      <w:lvlText w:val="%2."/>
      <w:lvlJc w:val="left"/>
      <w:pPr>
        <w:tabs>
          <w:tab w:val="num" w:pos="1680"/>
        </w:tabs>
        <w:ind w:left="1680" w:hanging="360"/>
      </w:pPr>
    </w:lvl>
    <w:lvl w:ilvl="2" w:tplc="D03E78C0">
      <w:start w:val="1"/>
      <w:numFmt w:val="lowerRoman"/>
      <w:lvlText w:val="%3."/>
      <w:lvlJc w:val="right"/>
      <w:pPr>
        <w:tabs>
          <w:tab w:val="num" w:pos="2400"/>
        </w:tabs>
        <w:ind w:left="2400" w:hanging="180"/>
      </w:pPr>
    </w:lvl>
    <w:lvl w:ilvl="3" w:tplc="DD64F976">
      <w:start w:val="1"/>
      <w:numFmt w:val="decimal"/>
      <w:lvlText w:val="%4."/>
      <w:lvlJc w:val="left"/>
      <w:pPr>
        <w:tabs>
          <w:tab w:val="num" w:pos="3120"/>
        </w:tabs>
        <w:ind w:left="3120" w:hanging="360"/>
      </w:pPr>
    </w:lvl>
    <w:lvl w:ilvl="4" w:tplc="C234C89C">
      <w:start w:val="1"/>
      <w:numFmt w:val="lowerLetter"/>
      <w:lvlText w:val="%5."/>
      <w:lvlJc w:val="left"/>
      <w:pPr>
        <w:tabs>
          <w:tab w:val="num" w:pos="3840"/>
        </w:tabs>
        <w:ind w:left="3840" w:hanging="360"/>
      </w:pPr>
    </w:lvl>
    <w:lvl w:ilvl="5" w:tplc="BC64F34C">
      <w:start w:val="1"/>
      <w:numFmt w:val="lowerRoman"/>
      <w:lvlText w:val="%6."/>
      <w:lvlJc w:val="right"/>
      <w:pPr>
        <w:tabs>
          <w:tab w:val="num" w:pos="4560"/>
        </w:tabs>
        <w:ind w:left="4560" w:hanging="180"/>
      </w:pPr>
    </w:lvl>
    <w:lvl w:ilvl="6" w:tplc="6D1C2ABE">
      <w:start w:val="1"/>
      <w:numFmt w:val="decimal"/>
      <w:lvlText w:val="%7."/>
      <w:lvlJc w:val="left"/>
      <w:pPr>
        <w:tabs>
          <w:tab w:val="num" w:pos="5280"/>
        </w:tabs>
        <w:ind w:left="5280" w:hanging="360"/>
      </w:pPr>
    </w:lvl>
    <w:lvl w:ilvl="7" w:tplc="264CA7A8">
      <w:start w:val="1"/>
      <w:numFmt w:val="lowerLetter"/>
      <w:lvlText w:val="%8."/>
      <w:lvlJc w:val="left"/>
      <w:pPr>
        <w:tabs>
          <w:tab w:val="num" w:pos="6000"/>
        </w:tabs>
        <w:ind w:left="6000" w:hanging="360"/>
      </w:pPr>
    </w:lvl>
    <w:lvl w:ilvl="8" w:tplc="41EEC498">
      <w:start w:val="1"/>
      <w:numFmt w:val="lowerRoman"/>
      <w:lvlText w:val="%9."/>
      <w:lvlJc w:val="right"/>
      <w:pPr>
        <w:tabs>
          <w:tab w:val="num" w:pos="6720"/>
        </w:tabs>
        <w:ind w:left="6720" w:hanging="180"/>
      </w:pPr>
    </w:lvl>
  </w:abstractNum>
  <w:abstractNum w:abstractNumId="49">
    <w:nsid w:val="6BED3D1F"/>
    <w:multiLevelType w:val="hybridMultilevel"/>
    <w:tmpl w:val="2D44FD72"/>
    <w:lvl w:ilvl="0" w:tplc="224AF938">
      <w:start w:val="1"/>
      <w:numFmt w:val="bullet"/>
      <w:lvlText w:val=""/>
      <w:lvlJc w:val="left"/>
      <w:pPr>
        <w:ind w:left="1713" w:hanging="360"/>
      </w:pPr>
      <w:rPr>
        <w:rFonts w:ascii="Symbol" w:hAnsi="Symbol" w:hint="default"/>
      </w:rPr>
    </w:lvl>
    <w:lvl w:ilvl="1" w:tplc="5C129C8C">
      <w:start w:val="1"/>
      <w:numFmt w:val="bullet"/>
      <w:lvlText w:val="o"/>
      <w:lvlJc w:val="left"/>
      <w:pPr>
        <w:ind w:left="2433" w:hanging="360"/>
      </w:pPr>
      <w:rPr>
        <w:rFonts w:ascii="Courier New" w:hAnsi="Courier New" w:cs="Courier New" w:hint="default"/>
      </w:rPr>
    </w:lvl>
    <w:lvl w:ilvl="2" w:tplc="4AEEEEE8">
      <w:start w:val="1"/>
      <w:numFmt w:val="bullet"/>
      <w:lvlText w:val=""/>
      <w:lvlJc w:val="left"/>
      <w:pPr>
        <w:ind w:left="3153" w:hanging="360"/>
      </w:pPr>
      <w:rPr>
        <w:rFonts w:ascii="Wingdings" w:hAnsi="Wingdings" w:hint="default"/>
      </w:rPr>
    </w:lvl>
    <w:lvl w:ilvl="3" w:tplc="ED707B88">
      <w:start w:val="1"/>
      <w:numFmt w:val="bullet"/>
      <w:lvlText w:val=""/>
      <w:lvlJc w:val="left"/>
      <w:pPr>
        <w:ind w:left="3873" w:hanging="360"/>
      </w:pPr>
      <w:rPr>
        <w:rFonts w:ascii="Symbol" w:hAnsi="Symbol" w:hint="default"/>
      </w:rPr>
    </w:lvl>
    <w:lvl w:ilvl="4" w:tplc="A568F248">
      <w:start w:val="1"/>
      <w:numFmt w:val="bullet"/>
      <w:lvlText w:val="o"/>
      <w:lvlJc w:val="left"/>
      <w:pPr>
        <w:ind w:left="4593" w:hanging="360"/>
      </w:pPr>
      <w:rPr>
        <w:rFonts w:ascii="Courier New" w:hAnsi="Courier New" w:cs="Courier New" w:hint="default"/>
      </w:rPr>
    </w:lvl>
    <w:lvl w:ilvl="5" w:tplc="49E2B88E">
      <w:start w:val="1"/>
      <w:numFmt w:val="bullet"/>
      <w:lvlText w:val=""/>
      <w:lvlJc w:val="left"/>
      <w:pPr>
        <w:ind w:left="5313" w:hanging="360"/>
      </w:pPr>
      <w:rPr>
        <w:rFonts w:ascii="Wingdings" w:hAnsi="Wingdings" w:hint="default"/>
      </w:rPr>
    </w:lvl>
    <w:lvl w:ilvl="6" w:tplc="A07E9898">
      <w:start w:val="1"/>
      <w:numFmt w:val="bullet"/>
      <w:lvlText w:val=""/>
      <w:lvlJc w:val="left"/>
      <w:pPr>
        <w:ind w:left="6033" w:hanging="360"/>
      </w:pPr>
      <w:rPr>
        <w:rFonts w:ascii="Symbol" w:hAnsi="Symbol" w:hint="default"/>
      </w:rPr>
    </w:lvl>
    <w:lvl w:ilvl="7" w:tplc="A1408C8C">
      <w:start w:val="1"/>
      <w:numFmt w:val="bullet"/>
      <w:lvlText w:val="o"/>
      <w:lvlJc w:val="left"/>
      <w:pPr>
        <w:ind w:left="6753" w:hanging="360"/>
      </w:pPr>
      <w:rPr>
        <w:rFonts w:ascii="Courier New" w:hAnsi="Courier New" w:cs="Courier New" w:hint="default"/>
      </w:rPr>
    </w:lvl>
    <w:lvl w:ilvl="8" w:tplc="3CCA685C">
      <w:start w:val="1"/>
      <w:numFmt w:val="bullet"/>
      <w:lvlText w:val=""/>
      <w:lvlJc w:val="left"/>
      <w:pPr>
        <w:ind w:left="7473" w:hanging="360"/>
      </w:pPr>
      <w:rPr>
        <w:rFonts w:ascii="Wingdings" w:hAnsi="Wingdings" w:hint="default"/>
      </w:rPr>
    </w:lvl>
  </w:abstractNum>
  <w:abstractNum w:abstractNumId="50">
    <w:nsid w:val="6C8E56BD"/>
    <w:multiLevelType w:val="multilevel"/>
    <w:tmpl w:val="1BF6F132"/>
    <w:styleLink w:val="21"/>
    <w:lvl w:ilvl="0">
      <w:start w:val="4"/>
      <w:numFmt w:val="decimal"/>
      <w:lvlText w:val="%1."/>
      <w:lvlJc w:val="left"/>
      <w:pPr>
        <w:ind w:left="1211" w:hanging="360"/>
      </w:pPr>
    </w:lvl>
    <w:lvl w:ilvl="1">
      <w:start w:val="14"/>
      <w:numFmt w:val="decimal"/>
      <w:lvlText w:val="%1.%2."/>
      <w:lvlJc w:val="left"/>
      <w:pPr>
        <w:ind w:left="2204" w:hanging="360"/>
      </w:pPr>
      <w:rPr>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lvl>
    <w:lvl w:ilvl="5">
      <w:start w:val="1"/>
      <w:numFmt w:val="decimal"/>
      <w:lvlText w:val="%1.%2.%3.%4.%5.%6."/>
      <w:lvlJc w:val="left"/>
      <w:pPr>
        <w:ind w:left="3731" w:hanging="1080"/>
      </w:pPr>
    </w:lvl>
    <w:lvl w:ilvl="6">
      <w:start w:val="1"/>
      <w:numFmt w:val="decimal"/>
      <w:lvlText w:val="%1.%2.%3.%4.%5.%6.%7."/>
      <w:lvlJc w:val="left"/>
      <w:pPr>
        <w:ind w:left="4451" w:hanging="1440"/>
      </w:pPr>
    </w:lvl>
    <w:lvl w:ilvl="7">
      <w:start w:val="1"/>
      <w:numFmt w:val="decimal"/>
      <w:lvlText w:val="%1.%2.%3.%4.%5.%6.%7.%8."/>
      <w:lvlJc w:val="left"/>
      <w:pPr>
        <w:ind w:left="4811" w:hanging="1440"/>
      </w:pPr>
    </w:lvl>
    <w:lvl w:ilvl="8">
      <w:start w:val="1"/>
      <w:numFmt w:val="decimal"/>
      <w:lvlText w:val="%1.%2.%3.%4.%5.%6.%7.%8.%9."/>
      <w:lvlJc w:val="left"/>
      <w:pPr>
        <w:ind w:left="5531" w:hanging="1800"/>
      </w:pPr>
    </w:lvl>
  </w:abstractNum>
  <w:abstractNum w:abstractNumId="51">
    <w:nsid w:val="6ECE2CB9"/>
    <w:multiLevelType w:val="multilevel"/>
    <w:tmpl w:val="4C34DE96"/>
    <w:lvl w:ilvl="0">
      <w:start w:val="1"/>
      <w:numFmt w:val="decimal"/>
      <w:lvlText w:val="%1."/>
      <w:lvlJc w:val="left"/>
      <w:pPr>
        <w:ind w:left="502" w:hanging="360"/>
      </w:pPr>
      <w:rPr>
        <w:rFonts w:cs="Times New Roman"/>
        <w:sz w:val="24"/>
        <w:szCs w:val="20"/>
      </w:rPr>
    </w:lvl>
    <w:lvl w:ilvl="1">
      <w:start w:val="1"/>
      <w:numFmt w:val="decimal"/>
      <w:lvlText w:val="%1.%2."/>
      <w:lvlJc w:val="left"/>
      <w:pPr>
        <w:ind w:left="1218" w:hanging="432"/>
      </w:pPr>
      <w:rPr>
        <w:rFonts w:cs="Times New Roman"/>
      </w:rPr>
    </w:lvl>
    <w:lvl w:ilvl="2">
      <w:start w:val="1"/>
      <w:numFmt w:val="decimal"/>
      <w:lvlText w:val="%1.%2.%3."/>
      <w:lvlJc w:val="left"/>
      <w:pPr>
        <w:ind w:left="1650" w:hanging="504"/>
      </w:pPr>
      <w:rPr>
        <w:rFonts w:cs="Times New Roman"/>
      </w:rPr>
    </w:lvl>
    <w:lvl w:ilvl="3">
      <w:start w:val="1"/>
      <w:numFmt w:val="decimal"/>
      <w:lvlText w:val="%1.%2.%3.%4."/>
      <w:lvlJc w:val="left"/>
      <w:pPr>
        <w:ind w:left="2154" w:hanging="648"/>
      </w:pPr>
      <w:rPr>
        <w:rFonts w:cs="Times New Roman"/>
      </w:rPr>
    </w:lvl>
    <w:lvl w:ilvl="4">
      <w:start w:val="1"/>
      <w:numFmt w:val="decimal"/>
      <w:lvlText w:val="%1.%2.%3.%4.%5."/>
      <w:lvlJc w:val="left"/>
      <w:pPr>
        <w:ind w:left="2658" w:hanging="792"/>
      </w:pPr>
      <w:rPr>
        <w:rFonts w:cs="Times New Roman"/>
      </w:rPr>
    </w:lvl>
    <w:lvl w:ilvl="5">
      <w:start w:val="1"/>
      <w:numFmt w:val="decimal"/>
      <w:lvlText w:val="%1.%2.%3.%4.%5.%6."/>
      <w:lvlJc w:val="left"/>
      <w:pPr>
        <w:ind w:left="3162" w:hanging="936"/>
      </w:pPr>
      <w:rPr>
        <w:rFonts w:cs="Times New Roman"/>
      </w:rPr>
    </w:lvl>
    <w:lvl w:ilvl="6">
      <w:start w:val="1"/>
      <w:numFmt w:val="decimal"/>
      <w:lvlText w:val="%1.%2.%3.%4.%5.%6.%7."/>
      <w:lvlJc w:val="left"/>
      <w:pPr>
        <w:ind w:left="3666" w:hanging="1080"/>
      </w:pPr>
      <w:rPr>
        <w:rFonts w:cs="Times New Roman"/>
      </w:rPr>
    </w:lvl>
    <w:lvl w:ilvl="7">
      <w:start w:val="1"/>
      <w:numFmt w:val="decimal"/>
      <w:lvlText w:val="%1.%2.%3.%4.%5.%6.%7.%8."/>
      <w:lvlJc w:val="left"/>
      <w:pPr>
        <w:ind w:left="4170" w:hanging="1224"/>
      </w:pPr>
      <w:rPr>
        <w:rFonts w:cs="Times New Roman"/>
      </w:rPr>
    </w:lvl>
    <w:lvl w:ilvl="8">
      <w:start w:val="1"/>
      <w:numFmt w:val="decimal"/>
      <w:lvlText w:val="%1.%2.%3.%4.%5.%6.%7.%8.%9."/>
      <w:lvlJc w:val="left"/>
      <w:pPr>
        <w:ind w:left="4746" w:hanging="1440"/>
      </w:pPr>
      <w:rPr>
        <w:rFonts w:cs="Times New Roman"/>
      </w:rPr>
    </w:lvl>
  </w:abstractNum>
  <w:abstractNum w:abstractNumId="52">
    <w:nsid w:val="70943F09"/>
    <w:multiLevelType w:val="hybridMultilevel"/>
    <w:tmpl w:val="0876F170"/>
    <w:lvl w:ilvl="0" w:tplc="0774560E">
      <w:start w:val="1"/>
      <w:numFmt w:val="bullet"/>
      <w:lvlText w:val=""/>
      <w:lvlJc w:val="left"/>
      <w:pPr>
        <w:ind w:left="862" w:hanging="360"/>
      </w:pPr>
      <w:rPr>
        <w:rFonts w:ascii="Symbol" w:hAnsi="Symbol" w:hint="default"/>
      </w:rPr>
    </w:lvl>
    <w:lvl w:ilvl="1" w:tplc="AD229284">
      <w:start w:val="1"/>
      <w:numFmt w:val="bullet"/>
      <w:lvlText w:val="o"/>
      <w:lvlJc w:val="left"/>
      <w:pPr>
        <w:ind w:left="1582" w:hanging="360"/>
      </w:pPr>
      <w:rPr>
        <w:rFonts w:ascii="Courier New" w:hAnsi="Courier New" w:cs="Courier New" w:hint="default"/>
      </w:rPr>
    </w:lvl>
    <w:lvl w:ilvl="2" w:tplc="5D2CD32A">
      <w:start w:val="1"/>
      <w:numFmt w:val="bullet"/>
      <w:pStyle w:val="32"/>
      <w:lvlText w:val=""/>
      <w:lvlJc w:val="left"/>
      <w:pPr>
        <w:ind w:left="2302" w:hanging="360"/>
      </w:pPr>
      <w:rPr>
        <w:rFonts w:ascii="Wingdings" w:hAnsi="Wingdings" w:hint="default"/>
      </w:rPr>
    </w:lvl>
    <w:lvl w:ilvl="3" w:tplc="B1DAA0AA">
      <w:start w:val="1"/>
      <w:numFmt w:val="bullet"/>
      <w:lvlText w:val=""/>
      <w:lvlJc w:val="left"/>
      <w:pPr>
        <w:ind w:left="3022" w:hanging="360"/>
      </w:pPr>
      <w:rPr>
        <w:rFonts w:ascii="Symbol" w:hAnsi="Symbol" w:hint="default"/>
      </w:rPr>
    </w:lvl>
    <w:lvl w:ilvl="4" w:tplc="2FA4EEEA">
      <w:start w:val="1"/>
      <w:numFmt w:val="bullet"/>
      <w:lvlText w:val="o"/>
      <w:lvlJc w:val="left"/>
      <w:pPr>
        <w:ind w:left="3742" w:hanging="360"/>
      </w:pPr>
      <w:rPr>
        <w:rFonts w:ascii="Courier New" w:hAnsi="Courier New" w:cs="Courier New" w:hint="default"/>
      </w:rPr>
    </w:lvl>
    <w:lvl w:ilvl="5" w:tplc="1D022740">
      <w:start w:val="1"/>
      <w:numFmt w:val="bullet"/>
      <w:lvlText w:val=""/>
      <w:lvlJc w:val="left"/>
      <w:pPr>
        <w:ind w:left="4462" w:hanging="360"/>
      </w:pPr>
      <w:rPr>
        <w:rFonts w:ascii="Wingdings" w:hAnsi="Wingdings" w:hint="default"/>
      </w:rPr>
    </w:lvl>
    <w:lvl w:ilvl="6" w:tplc="3DAEB06C">
      <w:start w:val="1"/>
      <w:numFmt w:val="bullet"/>
      <w:lvlText w:val=""/>
      <w:lvlJc w:val="left"/>
      <w:pPr>
        <w:ind w:left="5182" w:hanging="360"/>
      </w:pPr>
      <w:rPr>
        <w:rFonts w:ascii="Symbol" w:hAnsi="Symbol" w:hint="default"/>
      </w:rPr>
    </w:lvl>
    <w:lvl w:ilvl="7" w:tplc="BD865BD4">
      <w:start w:val="1"/>
      <w:numFmt w:val="bullet"/>
      <w:lvlText w:val="o"/>
      <w:lvlJc w:val="left"/>
      <w:pPr>
        <w:ind w:left="5902" w:hanging="360"/>
      </w:pPr>
      <w:rPr>
        <w:rFonts w:ascii="Courier New" w:hAnsi="Courier New" w:cs="Courier New" w:hint="default"/>
      </w:rPr>
    </w:lvl>
    <w:lvl w:ilvl="8" w:tplc="45788D44">
      <w:start w:val="1"/>
      <w:numFmt w:val="bullet"/>
      <w:lvlText w:val=""/>
      <w:lvlJc w:val="left"/>
      <w:pPr>
        <w:ind w:left="6622" w:hanging="360"/>
      </w:pPr>
      <w:rPr>
        <w:rFonts w:ascii="Wingdings" w:hAnsi="Wingdings" w:hint="default"/>
      </w:rPr>
    </w:lvl>
  </w:abstractNum>
  <w:abstractNum w:abstractNumId="53">
    <w:nsid w:val="76D33F38"/>
    <w:multiLevelType w:val="hybridMultilevel"/>
    <w:tmpl w:val="E1B0BA9C"/>
    <w:lvl w:ilvl="0" w:tplc="8042CA0A">
      <w:start w:val="1"/>
      <w:numFmt w:val="bullet"/>
      <w:lvlText w:val=""/>
      <w:lvlJc w:val="left"/>
      <w:pPr>
        <w:ind w:left="1429" w:hanging="360"/>
      </w:pPr>
      <w:rPr>
        <w:rFonts w:ascii="Symbol" w:hAnsi="Symbol" w:hint="default"/>
        <w:b/>
        <w:i w:val="0"/>
        <w:sz w:val="28"/>
        <w:szCs w:val="24"/>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77D756A6"/>
    <w:multiLevelType w:val="hybridMultilevel"/>
    <w:tmpl w:val="CCB8406E"/>
    <w:lvl w:ilvl="0" w:tplc="F47CBC46">
      <w:start w:val="1"/>
      <w:numFmt w:val="decimal"/>
      <w:lvlText w:val="%1."/>
      <w:lvlJc w:val="left"/>
      <w:pPr>
        <w:tabs>
          <w:tab w:val="num" w:pos="960"/>
        </w:tabs>
        <w:ind w:left="960" w:hanging="360"/>
      </w:pPr>
    </w:lvl>
    <w:lvl w:ilvl="1" w:tplc="4D5292C6">
      <w:start w:val="1"/>
      <w:numFmt w:val="lowerLetter"/>
      <w:lvlText w:val="%2."/>
      <w:lvlJc w:val="left"/>
      <w:pPr>
        <w:tabs>
          <w:tab w:val="num" w:pos="1680"/>
        </w:tabs>
        <w:ind w:left="1680" w:hanging="360"/>
      </w:pPr>
    </w:lvl>
    <w:lvl w:ilvl="2" w:tplc="4F642148">
      <w:start w:val="1"/>
      <w:numFmt w:val="lowerRoman"/>
      <w:lvlText w:val="%3."/>
      <w:lvlJc w:val="right"/>
      <w:pPr>
        <w:tabs>
          <w:tab w:val="num" w:pos="2400"/>
        </w:tabs>
        <w:ind w:left="2400" w:hanging="180"/>
      </w:pPr>
    </w:lvl>
    <w:lvl w:ilvl="3" w:tplc="3B3E28A6">
      <w:start w:val="1"/>
      <w:numFmt w:val="decimal"/>
      <w:lvlText w:val="%4."/>
      <w:lvlJc w:val="left"/>
      <w:pPr>
        <w:tabs>
          <w:tab w:val="num" w:pos="3120"/>
        </w:tabs>
        <w:ind w:left="3120" w:hanging="360"/>
      </w:pPr>
    </w:lvl>
    <w:lvl w:ilvl="4" w:tplc="DA7C6472">
      <w:start w:val="1"/>
      <w:numFmt w:val="lowerLetter"/>
      <w:lvlText w:val="%5."/>
      <w:lvlJc w:val="left"/>
      <w:pPr>
        <w:tabs>
          <w:tab w:val="num" w:pos="3840"/>
        </w:tabs>
        <w:ind w:left="3840" w:hanging="360"/>
      </w:pPr>
    </w:lvl>
    <w:lvl w:ilvl="5" w:tplc="D03C263A">
      <w:start w:val="1"/>
      <w:numFmt w:val="lowerRoman"/>
      <w:lvlText w:val="%6."/>
      <w:lvlJc w:val="right"/>
      <w:pPr>
        <w:tabs>
          <w:tab w:val="num" w:pos="4560"/>
        </w:tabs>
        <w:ind w:left="4560" w:hanging="180"/>
      </w:pPr>
    </w:lvl>
    <w:lvl w:ilvl="6" w:tplc="091AAB2A">
      <w:start w:val="1"/>
      <w:numFmt w:val="decimal"/>
      <w:lvlText w:val="%7."/>
      <w:lvlJc w:val="left"/>
      <w:pPr>
        <w:tabs>
          <w:tab w:val="num" w:pos="5280"/>
        </w:tabs>
        <w:ind w:left="5280" w:hanging="360"/>
      </w:pPr>
    </w:lvl>
    <w:lvl w:ilvl="7" w:tplc="055C08E0">
      <w:start w:val="1"/>
      <w:numFmt w:val="lowerLetter"/>
      <w:lvlText w:val="%8."/>
      <w:lvlJc w:val="left"/>
      <w:pPr>
        <w:tabs>
          <w:tab w:val="num" w:pos="6000"/>
        </w:tabs>
        <w:ind w:left="6000" w:hanging="360"/>
      </w:pPr>
    </w:lvl>
    <w:lvl w:ilvl="8" w:tplc="BD1C50B6">
      <w:start w:val="1"/>
      <w:numFmt w:val="lowerRoman"/>
      <w:lvlText w:val="%9."/>
      <w:lvlJc w:val="right"/>
      <w:pPr>
        <w:tabs>
          <w:tab w:val="num" w:pos="6720"/>
        </w:tabs>
        <w:ind w:left="6720" w:hanging="180"/>
      </w:pPr>
    </w:lvl>
  </w:abstractNum>
  <w:abstractNum w:abstractNumId="55">
    <w:nsid w:val="78AF308D"/>
    <w:multiLevelType w:val="hybridMultilevel"/>
    <w:tmpl w:val="8946DD00"/>
    <w:lvl w:ilvl="0" w:tplc="FFFFFFFF">
      <w:start w:val="1"/>
      <w:numFmt w:val="russianLower"/>
      <w:lvlText w:val="%1)"/>
      <w:lvlJc w:val="left"/>
      <w:pPr>
        <w:ind w:left="1429" w:hanging="360"/>
      </w:pPr>
      <w:rPr>
        <w:color w:val="auto"/>
      </w:rPr>
    </w:lvl>
    <w:lvl w:ilvl="1" w:tplc="04190019">
      <w:start w:val="1"/>
      <w:numFmt w:val="lowerLetter"/>
      <w:lvlText w:val="%2."/>
      <w:lvlJc w:val="left"/>
      <w:pPr>
        <w:ind w:left="2149" w:hanging="3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56">
    <w:nsid w:val="792721C9"/>
    <w:multiLevelType w:val="hybridMultilevel"/>
    <w:tmpl w:val="83B8CA2A"/>
    <w:lvl w:ilvl="0" w:tplc="CA62AB2C">
      <w:start w:val="1"/>
      <w:numFmt w:val="russianLower"/>
      <w:lvlText w:val="%1)"/>
      <w:lvlJc w:val="left"/>
      <w:pPr>
        <w:tabs>
          <w:tab w:val="num" w:pos="1200"/>
        </w:tabs>
        <w:ind w:left="1200" w:hanging="360"/>
      </w:pPr>
    </w:lvl>
    <w:lvl w:ilvl="1" w:tplc="49A0FAF0">
      <w:start w:val="1"/>
      <w:numFmt w:val="lowerLetter"/>
      <w:lvlText w:val="%2."/>
      <w:lvlJc w:val="left"/>
      <w:pPr>
        <w:tabs>
          <w:tab w:val="num" w:pos="1440"/>
        </w:tabs>
        <w:ind w:left="1440" w:hanging="360"/>
      </w:pPr>
    </w:lvl>
    <w:lvl w:ilvl="2" w:tplc="4C6633DC">
      <w:start w:val="1"/>
      <w:numFmt w:val="lowerRoman"/>
      <w:lvlText w:val="%3."/>
      <w:lvlJc w:val="right"/>
      <w:pPr>
        <w:tabs>
          <w:tab w:val="num" w:pos="2160"/>
        </w:tabs>
        <w:ind w:left="2160" w:hanging="180"/>
      </w:pPr>
    </w:lvl>
    <w:lvl w:ilvl="3" w:tplc="E3B06A50">
      <w:start w:val="1"/>
      <w:numFmt w:val="decimal"/>
      <w:lvlText w:val="%4."/>
      <w:lvlJc w:val="left"/>
      <w:pPr>
        <w:tabs>
          <w:tab w:val="num" w:pos="2880"/>
        </w:tabs>
        <w:ind w:left="2880" w:hanging="360"/>
      </w:pPr>
    </w:lvl>
    <w:lvl w:ilvl="4" w:tplc="03620BB4">
      <w:start w:val="1"/>
      <w:numFmt w:val="lowerLetter"/>
      <w:lvlText w:val="%5."/>
      <w:lvlJc w:val="left"/>
      <w:pPr>
        <w:tabs>
          <w:tab w:val="num" w:pos="3600"/>
        </w:tabs>
        <w:ind w:left="3600" w:hanging="360"/>
      </w:pPr>
    </w:lvl>
    <w:lvl w:ilvl="5" w:tplc="36F49592">
      <w:start w:val="1"/>
      <w:numFmt w:val="lowerRoman"/>
      <w:lvlText w:val="%6."/>
      <w:lvlJc w:val="right"/>
      <w:pPr>
        <w:tabs>
          <w:tab w:val="num" w:pos="4320"/>
        </w:tabs>
        <w:ind w:left="4320" w:hanging="180"/>
      </w:pPr>
    </w:lvl>
    <w:lvl w:ilvl="6" w:tplc="6646E218">
      <w:start w:val="1"/>
      <w:numFmt w:val="decimal"/>
      <w:lvlText w:val="%7."/>
      <w:lvlJc w:val="left"/>
      <w:pPr>
        <w:tabs>
          <w:tab w:val="num" w:pos="5040"/>
        </w:tabs>
        <w:ind w:left="5040" w:hanging="360"/>
      </w:pPr>
    </w:lvl>
    <w:lvl w:ilvl="7" w:tplc="6F4C1DC0">
      <w:start w:val="1"/>
      <w:numFmt w:val="lowerLetter"/>
      <w:lvlText w:val="%8."/>
      <w:lvlJc w:val="left"/>
      <w:pPr>
        <w:tabs>
          <w:tab w:val="num" w:pos="5760"/>
        </w:tabs>
        <w:ind w:left="5760" w:hanging="360"/>
      </w:pPr>
    </w:lvl>
    <w:lvl w:ilvl="8" w:tplc="B122FEB8">
      <w:start w:val="1"/>
      <w:numFmt w:val="lowerRoman"/>
      <w:lvlText w:val="%9."/>
      <w:lvlJc w:val="right"/>
      <w:pPr>
        <w:tabs>
          <w:tab w:val="num" w:pos="6480"/>
        </w:tabs>
        <w:ind w:left="6480" w:hanging="180"/>
      </w:pPr>
    </w:lvl>
  </w:abstractNum>
  <w:abstractNum w:abstractNumId="57">
    <w:nsid w:val="7D65633C"/>
    <w:multiLevelType w:val="hybridMultilevel"/>
    <w:tmpl w:val="8FCA9AD4"/>
    <w:lvl w:ilvl="0" w:tplc="F10E5298">
      <w:start w:val="1"/>
      <w:numFmt w:val="decimal"/>
      <w:lvlText w:val="%1."/>
      <w:lvlJc w:val="left"/>
      <w:pPr>
        <w:tabs>
          <w:tab w:val="num" w:pos="960"/>
        </w:tabs>
        <w:ind w:left="960" w:hanging="360"/>
      </w:pPr>
    </w:lvl>
    <w:lvl w:ilvl="1" w:tplc="F4B0C2C2">
      <w:start w:val="1"/>
      <w:numFmt w:val="lowerLetter"/>
      <w:lvlText w:val="%2."/>
      <w:lvlJc w:val="left"/>
      <w:pPr>
        <w:ind w:left="1440" w:hanging="360"/>
      </w:pPr>
    </w:lvl>
    <w:lvl w:ilvl="2" w:tplc="1D4A11C2">
      <w:start w:val="1"/>
      <w:numFmt w:val="lowerRoman"/>
      <w:lvlText w:val="%3."/>
      <w:lvlJc w:val="right"/>
      <w:pPr>
        <w:ind w:left="2160" w:hanging="180"/>
      </w:pPr>
    </w:lvl>
    <w:lvl w:ilvl="3" w:tplc="C14292C4">
      <w:start w:val="1"/>
      <w:numFmt w:val="decimal"/>
      <w:lvlText w:val="%4."/>
      <w:lvlJc w:val="left"/>
      <w:pPr>
        <w:ind w:left="2880" w:hanging="360"/>
      </w:pPr>
    </w:lvl>
    <w:lvl w:ilvl="4" w:tplc="DF4044D4">
      <w:start w:val="1"/>
      <w:numFmt w:val="lowerLetter"/>
      <w:lvlText w:val="%5."/>
      <w:lvlJc w:val="left"/>
      <w:pPr>
        <w:ind w:left="3600" w:hanging="360"/>
      </w:pPr>
    </w:lvl>
    <w:lvl w:ilvl="5" w:tplc="D33E8C32">
      <w:start w:val="1"/>
      <w:numFmt w:val="lowerRoman"/>
      <w:lvlText w:val="%6."/>
      <w:lvlJc w:val="right"/>
      <w:pPr>
        <w:ind w:left="4320" w:hanging="180"/>
      </w:pPr>
    </w:lvl>
    <w:lvl w:ilvl="6" w:tplc="D152E2C4">
      <w:start w:val="1"/>
      <w:numFmt w:val="decimal"/>
      <w:lvlText w:val="%7."/>
      <w:lvlJc w:val="left"/>
      <w:pPr>
        <w:ind w:left="5040" w:hanging="360"/>
      </w:pPr>
    </w:lvl>
    <w:lvl w:ilvl="7" w:tplc="3D16CFFE">
      <w:start w:val="1"/>
      <w:numFmt w:val="lowerLetter"/>
      <w:lvlText w:val="%8."/>
      <w:lvlJc w:val="left"/>
      <w:pPr>
        <w:ind w:left="5760" w:hanging="360"/>
      </w:pPr>
    </w:lvl>
    <w:lvl w:ilvl="8" w:tplc="E64EFD7C">
      <w:start w:val="1"/>
      <w:numFmt w:val="lowerRoman"/>
      <w:lvlText w:val="%9."/>
      <w:lvlJc w:val="right"/>
      <w:pPr>
        <w:ind w:left="6480" w:hanging="180"/>
      </w:pPr>
    </w:lvl>
  </w:abstractNum>
  <w:abstractNum w:abstractNumId="58">
    <w:nsid w:val="7EC114E3"/>
    <w:multiLevelType w:val="hybridMultilevel"/>
    <w:tmpl w:val="14125368"/>
    <w:lvl w:ilvl="0" w:tplc="FFFFFFFF">
      <w:start w:val="1"/>
      <w:numFmt w:val="russianLower"/>
      <w:lvlText w:val="%1)"/>
      <w:lvlJc w:val="left"/>
      <w:pPr>
        <w:ind w:left="720" w:hanging="360"/>
      </w:pPr>
      <w:rPr>
        <w:color w:val="auto"/>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9">
    <w:nsid w:val="7F367D25"/>
    <w:multiLevelType w:val="hybridMultilevel"/>
    <w:tmpl w:val="B010CA7A"/>
    <w:lvl w:ilvl="0" w:tplc="969690E2">
      <w:start w:val="1"/>
      <w:numFmt w:val="decimal"/>
      <w:lvlText w:val="%1."/>
      <w:lvlJc w:val="left"/>
      <w:pPr>
        <w:tabs>
          <w:tab w:val="num" w:pos="960"/>
        </w:tabs>
        <w:ind w:left="960" w:hanging="360"/>
      </w:pPr>
    </w:lvl>
    <w:lvl w:ilvl="1" w:tplc="98A69634">
      <w:start w:val="1"/>
      <w:numFmt w:val="lowerLetter"/>
      <w:lvlText w:val="%2."/>
      <w:lvlJc w:val="left"/>
      <w:pPr>
        <w:tabs>
          <w:tab w:val="num" w:pos="1680"/>
        </w:tabs>
        <w:ind w:left="1680" w:hanging="360"/>
      </w:pPr>
    </w:lvl>
    <w:lvl w:ilvl="2" w:tplc="E01E8A72">
      <w:start w:val="1"/>
      <w:numFmt w:val="lowerRoman"/>
      <w:lvlText w:val="%3."/>
      <w:lvlJc w:val="right"/>
      <w:pPr>
        <w:tabs>
          <w:tab w:val="num" w:pos="2400"/>
        </w:tabs>
        <w:ind w:left="2400" w:hanging="180"/>
      </w:pPr>
    </w:lvl>
    <w:lvl w:ilvl="3" w:tplc="BBEAB96E">
      <w:start w:val="1"/>
      <w:numFmt w:val="decimal"/>
      <w:lvlText w:val="%4."/>
      <w:lvlJc w:val="left"/>
      <w:pPr>
        <w:tabs>
          <w:tab w:val="num" w:pos="3120"/>
        </w:tabs>
        <w:ind w:left="3120" w:hanging="360"/>
      </w:pPr>
    </w:lvl>
    <w:lvl w:ilvl="4" w:tplc="5DA4BE06">
      <w:start w:val="1"/>
      <w:numFmt w:val="lowerLetter"/>
      <w:lvlText w:val="%5."/>
      <w:lvlJc w:val="left"/>
      <w:pPr>
        <w:tabs>
          <w:tab w:val="num" w:pos="3840"/>
        </w:tabs>
        <w:ind w:left="3840" w:hanging="360"/>
      </w:pPr>
    </w:lvl>
    <w:lvl w:ilvl="5" w:tplc="93E2BD32">
      <w:start w:val="1"/>
      <w:numFmt w:val="lowerRoman"/>
      <w:lvlText w:val="%6."/>
      <w:lvlJc w:val="right"/>
      <w:pPr>
        <w:tabs>
          <w:tab w:val="num" w:pos="4560"/>
        </w:tabs>
        <w:ind w:left="4560" w:hanging="180"/>
      </w:pPr>
    </w:lvl>
    <w:lvl w:ilvl="6" w:tplc="B7D04D50">
      <w:start w:val="1"/>
      <w:numFmt w:val="decimal"/>
      <w:lvlText w:val="%7."/>
      <w:lvlJc w:val="left"/>
      <w:pPr>
        <w:tabs>
          <w:tab w:val="num" w:pos="5280"/>
        </w:tabs>
        <w:ind w:left="5280" w:hanging="360"/>
      </w:pPr>
    </w:lvl>
    <w:lvl w:ilvl="7" w:tplc="8F5A0FAC">
      <w:start w:val="1"/>
      <w:numFmt w:val="lowerLetter"/>
      <w:lvlText w:val="%8."/>
      <w:lvlJc w:val="left"/>
      <w:pPr>
        <w:tabs>
          <w:tab w:val="num" w:pos="6000"/>
        </w:tabs>
        <w:ind w:left="6000" w:hanging="360"/>
      </w:pPr>
    </w:lvl>
    <w:lvl w:ilvl="8" w:tplc="825809BC">
      <w:start w:val="1"/>
      <w:numFmt w:val="lowerRoman"/>
      <w:lvlText w:val="%9."/>
      <w:lvlJc w:val="right"/>
      <w:pPr>
        <w:tabs>
          <w:tab w:val="num" w:pos="6720"/>
        </w:tabs>
        <w:ind w:left="6720" w:hanging="180"/>
      </w:pPr>
    </w:lvl>
  </w:abstractNum>
  <w:num w:numId="1">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num>
  <w:num w:numId="4">
    <w:abstractNumId w:val="2"/>
  </w:num>
  <w:num w:numId="5">
    <w:abstractNumId w:val="1"/>
  </w:num>
  <w:num w:numId="6">
    <w:abstractNumId w:val="0"/>
  </w:num>
  <w:num w:numId="7">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52"/>
  </w:num>
  <w:num w:numId="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0">
    <w:abstractNumId w:val="43"/>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4"/>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37"/>
  </w:num>
  <w:num w:numId="1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3"/>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6"/>
    <w:lvlOverride w:ilvl="0">
      <w:startOverride w:val="1"/>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1"/>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5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1"/>
  </w:num>
  <w:num w:numId="26">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5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4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49"/>
  </w:num>
  <w:num w:numId="39">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26"/>
  </w:num>
  <w:num w:numId="41">
    <w:abstractNumId w:val="21"/>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4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4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30"/>
  </w:num>
  <w:num w:numId="49">
    <w:abstractNumId w:val="50"/>
  </w:num>
  <w:num w:numId="50">
    <w:abstractNumId w:val="35"/>
  </w:num>
  <w:num w:numId="51">
    <w:abstractNumId w:val="13"/>
  </w:num>
  <w:num w:numId="52">
    <w:abstractNumId w:val="54"/>
  </w:num>
  <w:num w:numId="53">
    <w:abstractNumId w:val="57"/>
  </w:num>
  <w:num w:numId="54">
    <w:abstractNumId w:val="59"/>
  </w:num>
  <w:num w:numId="55">
    <w:abstractNumId w:val="27"/>
  </w:num>
  <w:num w:numId="56">
    <w:abstractNumId w:val="51"/>
  </w:num>
  <w:num w:numId="57">
    <w:abstractNumId w:val="53"/>
  </w:num>
  <w:num w:numId="58">
    <w:abstractNumId w:val="4"/>
  </w:num>
  <w:num w:numId="59">
    <w:abstractNumId w:val="31"/>
  </w:num>
  <w:num w:numId="60">
    <w:abstractNumId w:val="10"/>
  </w:num>
  <w:num w:numId="61">
    <w:abstractNumId w:val="25"/>
  </w:num>
  <w:numIdMacAtCleanup w:val="6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stylePaneSortMethod w:val="0000"/>
  <w:defaultTabStop w:val="709"/>
  <w:drawingGridHorizontalSpacing w:val="120"/>
  <w:displayHorizontalDrawingGridEvery w:val="2"/>
  <w:characterSpacingControl w:val="doNotCompress"/>
  <w:hdrShapeDefaults>
    <o:shapedefaults v:ext="edit" spidmax="459777"/>
  </w:hdrShapeDefaults>
  <w:footnotePr>
    <w:footnote w:id="-1"/>
    <w:footnote w:id="0"/>
  </w:footnotePr>
  <w:endnotePr>
    <w:endnote w:id="-1"/>
    <w:endnote w:id="0"/>
  </w:endnotePr>
  <w:compat/>
  <w:rsids>
    <w:rsidRoot w:val="007F162F"/>
    <w:rsid w:val="00005612"/>
    <w:rsid w:val="00006CF0"/>
    <w:rsid w:val="0001201E"/>
    <w:rsid w:val="0001210D"/>
    <w:rsid w:val="00017A8D"/>
    <w:rsid w:val="00017B96"/>
    <w:rsid w:val="00021FB5"/>
    <w:rsid w:val="00022613"/>
    <w:rsid w:val="00025B00"/>
    <w:rsid w:val="00031167"/>
    <w:rsid w:val="00035A9C"/>
    <w:rsid w:val="00041DC8"/>
    <w:rsid w:val="0005014A"/>
    <w:rsid w:val="00054AE5"/>
    <w:rsid w:val="00055DBE"/>
    <w:rsid w:val="000574BC"/>
    <w:rsid w:val="00060F62"/>
    <w:rsid w:val="00061B60"/>
    <w:rsid w:val="00062F4C"/>
    <w:rsid w:val="00072C7D"/>
    <w:rsid w:val="00072F1D"/>
    <w:rsid w:val="000812D1"/>
    <w:rsid w:val="000828FB"/>
    <w:rsid w:val="00087F4C"/>
    <w:rsid w:val="00093D6C"/>
    <w:rsid w:val="000941B7"/>
    <w:rsid w:val="00095F7B"/>
    <w:rsid w:val="000A2F01"/>
    <w:rsid w:val="000A6BC4"/>
    <w:rsid w:val="000B13EA"/>
    <w:rsid w:val="000B3386"/>
    <w:rsid w:val="000B3AE1"/>
    <w:rsid w:val="000B7037"/>
    <w:rsid w:val="000C27AF"/>
    <w:rsid w:val="000E2B14"/>
    <w:rsid w:val="000F20CC"/>
    <w:rsid w:val="000F66CC"/>
    <w:rsid w:val="000F6D52"/>
    <w:rsid w:val="000F7B2A"/>
    <w:rsid w:val="00102919"/>
    <w:rsid w:val="00105E2B"/>
    <w:rsid w:val="00110A29"/>
    <w:rsid w:val="00110A88"/>
    <w:rsid w:val="001154A3"/>
    <w:rsid w:val="00115D49"/>
    <w:rsid w:val="0011687E"/>
    <w:rsid w:val="0012169E"/>
    <w:rsid w:val="00131876"/>
    <w:rsid w:val="00152780"/>
    <w:rsid w:val="00153E03"/>
    <w:rsid w:val="00163619"/>
    <w:rsid w:val="00166323"/>
    <w:rsid w:val="00170BAB"/>
    <w:rsid w:val="00175B2A"/>
    <w:rsid w:val="001773D8"/>
    <w:rsid w:val="0019135A"/>
    <w:rsid w:val="00191E2A"/>
    <w:rsid w:val="00196E26"/>
    <w:rsid w:val="001A0A55"/>
    <w:rsid w:val="001A2177"/>
    <w:rsid w:val="001A4354"/>
    <w:rsid w:val="001A52E1"/>
    <w:rsid w:val="001B02EE"/>
    <w:rsid w:val="001B133C"/>
    <w:rsid w:val="001B1454"/>
    <w:rsid w:val="001B1E50"/>
    <w:rsid w:val="001C0FAE"/>
    <w:rsid w:val="001D15E2"/>
    <w:rsid w:val="001D375E"/>
    <w:rsid w:val="001D7ADE"/>
    <w:rsid w:val="001E1ADF"/>
    <w:rsid w:val="001E4A33"/>
    <w:rsid w:val="001F0ECB"/>
    <w:rsid w:val="001F39F4"/>
    <w:rsid w:val="001F5AEE"/>
    <w:rsid w:val="00212A4D"/>
    <w:rsid w:val="00217423"/>
    <w:rsid w:val="002211BE"/>
    <w:rsid w:val="0022152F"/>
    <w:rsid w:val="002309AC"/>
    <w:rsid w:val="002338C5"/>
    <w:rsid w:val="002428EE"/>
    <w:rsid w:val="00242D25"/>
    <w:rsid w:val="00242E6B"/>
    <w:rsid w:val="00245B25"/>
    <w:rsid w:val="00247EBE"/>
    <w:rsid w:val="002509D6"/>
    <w:rsid w:val="002621A6"/>
    <w:rsid w:val="002626FB"/>
    <w:rsid w:val="0026377F"/>
    <w:rsid w:val="00275801"/>
    <w:rsid w:val="00276322"/>
    <w:rsid w:val="00277364"/>
    <w:rsid w:val="00283F4F"/>
    <w:rsid w:val="00286043"/>
    <w:rsid w:val="0029371C"/>
    <w:rsid w:val="002A3EFC"/>
    <w:rsid w:val="002B04DA"/>
    <w:rsid w:val="002C1B1F"/>
    <w:rsid w:val="002C492E"/>
    <w:rsid w:val="002D124F"/>
    <w:rsid w:val="002D79A3"/>
    <w:rsid w:val="002E0CA6"/>
    <w:rsid w:val="002E16D6"/>
    <w:rsid w:val="002E3926"/>
    <w:rsid w:val="002E67FF"/>
    <w:rsid w:val="002F039B"/>
    <w:rsid w:val="003038AD"/>
    <w:rsid w:val="0031723A"/>
    <w:rsid w:val="003247D4"/>
    <w:rsid w:val="00326D90"/>
    <w:rsid w:val="00334311"/>
    <w:rsid w:val="00340790"/>
    <w:rsid w:val="00342B4E"/>
    <w:rsid w:val="0035246F"/>
    <w:rsid w:val="00355CAC"/>
    <w:rsid w:val="00355E26"/>
    <w:rsid w:val="0035745D"/>
    <w:rsid w:val="003617B6"/>
    <w:rsid w:val="003639FA"/>
    <w:rsid w:val="0037064E"/>
    <w:rsid w:val="00385F3D"/>
    <w:rsid w:val="003860C4"/>
    <w:rsid w:val="00395309"/>
    <w:rsid w:val="003957A3"/>
    <w:rsid w:val="00396AB5"/>
    <w:rsid w:val="003A3F9F"/>
    <w:rsid w:val="003A7BC2"/>
    <w:rsid w:val="003B0562"/>
    <w:rsid w:val="003B334F"/>
    <w:rsid w:val="003B79CC"/>
    <w:rsid w:val="003C49D2"/>
    <w:rsid w:val="003C674E"/>
    <w:rsid w:val="003C73A8"/>
    <w:rsid w:val="003D2B3D"/>
    <w:rsid w:val="003E3276"/>
    <w:rsid w:val="003E6DD1"/>
    <w:rsid w:val="003E7FD2"/>
    <w:rsid w:val="003F0F84"/>
    <w:rsid w:val="003F7F75"/>
    <w:rsid w:val="00401265"/>
    <w:rsid w:val="00403C41"/>
    <w:rsid w:val="00406C3F"/>
    <w:rsid w:val="00407BC4"/>
    <w:rsid w:val="00417148"/>
    <w:rsid w:val="004215D9"/>
    <w:rsid w:val="00426E3C"/>
    <w:rsid w:val="00431DF3"/>
    <w:rsid w:val="0044125F"/>
    <w:rsid w:val="004564C4"/>
    <w:rsid w:val="00456712"/>
    <w:rsid w:val="00461967"/>
    <w:rsid w:val="0046236D"/>
    <w:rsid w:val="004723B6"/>
    <w:rsid w:val="00474D9E"/>
    <w:rsid w:val="00475387"/>
    <w:rsid w:val="00483252"/>
    <w:rsid w:val="0048582E"/>
    <w:rsid w:val="0049109C"/>
    <w:rsid w:val="00495EB6"/>
    <w:rsid w:val="004A3947"/>
    <w:rsid w:val="004B0A7C"/>
    <w:rsid w:val="004B311B"/>
    <w:rsid w:val="004C4BCB"/>
    <w:rsid w:val="004D1A82"/>
    <w:rsid w:val="004D5B42"/>
    <w:rsid w:val="004E1C92"/>
    <w:rsid w:val="004F06D0"/>
    <w:rsid w:val="004F3F99"/>
    <w:rsid w:val="004F4D12"/>
    <w:rsid w:val="004F7A23"/>
    <w:rsid w:val="00503A4F"/>
    <w:rsid w:val="00510C22"/>
    <w:rsid w:val="00513907"/>
    <w:rsid w:val="0051612E"/>
    <w:rsid w:val="00517B83"/>
    <w:rsid w:val="0052127E"/>
    <w:rsid w:val="00521DB4"/>
    <w:rsid w:val="0052392B"/>
    <w:rsid w:val="00530D2E"/>
    <w:rsid w:val="0054210C"/>
    <w:rsid w:val="0055347D"/>
    <w:rsid w:val="0056236B"/>
    <w:rsid w:val="00563484"/>
    <w:rsid w:val="00571625"/>
    <w:rsid w:val="00573383"/>
    <w:rsid w:val="00574BE0"/>
    <w:rsid w:val="005936B0"/>
    <w:rsid w:val="00593EC3"/>
    <w:rsid w:val="005947FC"/>
    <w:rsid w:val="005B244D"/>
    <w:rsid w:val="005B4427"/>
    <w:rsid w:val="005B66DF"/>
    <w:rsid w:val="005D0520"/>
    <w:rsid w:val="005D24F4"/>
    <w:rsid w:val="005D390B"/>
    <w:rsid w:val="005E1698"/>
    <w:rsid w:val="006040E2"/>
    <w:rsid w:val="006061E9"/>
    <w:rsid w:val="006226D3"/>
    <w:rsid w:val="006235B7"/>
    <w:rsid w:val="00624D96"/>
    <w:rsid w:val="00625145"/>
    <w:rsid w:val="006255D4"/>
    <w:rsid w:val="00626239"/>
    <w:rsid w:val="00632251"/>
    <w:rsid w:val="00636EFE"/>
    <w:rsid w:val="00637063"/>
    <w:rsid w:val="00647FF5"/>
    <w:rsid w:val="00674504"/>
    <w:rsid w:val="00680E40"/>
    <w:rsid w:val="00693EEF"/>
    <w:rsid w:val="00696E6F"/>
    <w:rsid w:val="006A3831"/>
    <w:rsid w:val="006B100F"/>
    <w:rsid w:val="006B13CE"/>
    <w:rsid w:val="006B2532"/>
    <w:rsid w:val="006B4D69"/>
    <w:rsid w:val="006C0048"/>
    <w:rsid w:val="006C61C6"/>
    <w:rsid w:val="006D3491"/>
    <w:rsid w:val="006E37C8"/>
    <w:rsid w:val="006F0F37"/>
    <w:rsid w:val="006F1728"/>
    <w:rsid w:val="006F369D"/>
    <w:rsid w:val="006F47FE"/>
    <w:rsid w:val="006F709D"/>
    <w:rsid w:val="00705935"/>
    <w:rsid w:val="007209D9"/>
    <w:rsid w:val="00724223"/>
    <w:rsid w:val="0073198E"/>
    <w:rsid w:val="00732BCE"/>
    <w:rsid w:val="007332F5"/>
    <w:rsid w:val="00735A3D"/>
    <w:rsid w:val="007435EA"/>
    <w:rsid w:val="007441DA"/>
    <w:rsid w:val="007460EE"/>
    <w:rsid w:val="00750F69"/>
    <w:rsid w:val="007604AE"/>
    <w:rsid w:val="00766CBF"/>
    <w:rsid w:val="0077492D"/>
    <w:rsid w:val="00783F58"/>
    <w:rsid w:val="0078416F"/>
    <w:rsid w:val="00787E49"/>
    <w:rsid w:val="00794F20"/>
    <w:rsid w:val="007A033C"/>
    <w:rsid w:val="007A1E36"/>
    <w:rsid w:val="007A21A6"/>
    <w:rsid w:val="007B28D6"/>
    <w:rsid w:val="007B61D0"/>
    <w:rsid w:val="007B6636"/>
    <w:rsid w:val="007B72FB"/>
    <w:rsid w:val="007D1B81"/>
    <w:rsid w:val="007E4BBC"/>
    <w:rsid w:val="007E4CDF"/>
    <w:rsid w:val="007E775F"/>
    <w:rsid w:val="007F0A32"/>
    <w:rsid w:val="007F162F"/>
    <w:rsid w:val="007F3618"/>
    <w:rsid w:val="007F6705"/>
    <w:rsid w:val="00800996"/>
    <w:rsid w:val="00803F48"/>
    <w:rsid w:val="00805BC5"/>
    <w:rsid w:val="00813682"/>
    <w:rsid w:val="00822AD2"/>
    <w:rsid w:val="00827E37"/>
    <w:rsid w:val="00830235"/>
    <w:rsid w:val="00834609"/>
    <w:rsid w:val="00834C1E"/>
    <w:rsid w:val="008500A9"/>
    <w:rsid w:val="00855A1E"/>
    <w:rsid w:val="00855C09"/>
    <w:rsid w:val="00863A9C"/>
    <w:rsid w:val="0087007A"/>
    <w:rsid w:val="008774E5"/>
    <w:rsid w:val="0088393B"/>
    <w:rsid w:val="00891009"/>
    <w:rsid w:val="0089626F"/>
    <w:rsid w:val="008B1C05"/>
    <w:rsid w:val="008D1E75"/>
    <w:rsid w:val="008D3C1A"/>
    <w:rsid w:val="008D3F71"/>
    <w:rsid w:val="008E4D56"/>
    <w:rsid w:val="008E5874"/>
    <w:rsid w:val="008E7D4F"/>
    <w:rsid w:val="008F52FE"/>
    <w:rsid w:val="008F5E39"/>
    <w:rsid w:val="008F647E"/>
    <w:rsid w:val="009128ED"/>
    <w:rsid w:val="00916A5E"/>
    <w:rsid w:val="009241E0"/>
    <w:rsid w:val="009242CB"/>
    <w:rsid w:val="00933F55"/>
    <w:rsid w:val="00941746"/>
    <w:rsid w:val="00943967"/>
    <w:rsid w:val="0095443D"/>
    <w:rsid w:val="00954602"/>
    <w:rsid w:val="00962582"/>
    <w:rsid w:val="00965EAC"/>
    <w:rsid w:val="00966C54"/>
    <w:rsid w:val="00971899"/>
    <w:rsid w:val="0098271E"/>
    <w:rsid w:val="009863EA"/>
    <w:rsid w:val="009867A1"/>
    <w:rsid w:val="00987562"/>
    <w:rsid w:val="00990342"/>
    <w:rsid w:val="00992E7E"/>
    <w:rsid w:val="00993146"/>
    <w:rsid w:val="00994F0F"/>
    <w:rsid w:val="00996415"/>
    <w:rsid w:val="009A1B11"/>
    <w:rsid w:val="009A40DB"/>
    <w:rsid w:val="009B05C7"/>
    <w:rsid w:val="009C1109"/>
    <w:rsid w:val="009C2C02"/>
    <w:rsid w:val="009C3A46"/>
    <w:rsid w:val="009D0359"/>
    <w:rsid w:val="009D28E5"/>
    <w:rsid w:val="009D7DC3"/>
    <w:rsid w:val="00A01F3E"/>
    <w:rsid w:val="00A13ED6"/>
    <w:rsid w:val="00A2418F"/>
    <w:rsid w:val="00A31BD0"/>
    <w:rsid w:val="00A41F1B"/>
    <w:rsid w:val="00A53CC6"/>
    <w:rsid w:val="00A543D3"/>
    <w:rsid w:val="00A628F8"/>
    <w:rsid w:val="00A62CC1"/>
    <w:rsid w:val="00A643E9"/>
    <w:rsid w:val="00A65141"/>
    <w:rsid w:val="00A71A69"/>
    <w:rsid w:val="00A72B98"/>
    <w:rsid w:val="00A740DE"/>
    <w:rsid w:val="00A8102C"/>
    <w:rsid w:val="00A815FD"/>
    <w:rsid w:val="00A87B45"/>
    <w:rsid w:val="00A96704"/>
    <w:rsid w:val="00A9740C"/>
    <w:rsid w:val="00AA0AAC"/>
    <w:rsid w:val="00AB4753"/>
    <w:rsid w:val="00AB4C8A"/>
    <w:rsid w:val="00AC1827"/>
    <w:rsid w:val="00AC6610"/>
    <w:rsid w:val="00AE4D24"/>
    <w:rsid w:val="00B00BE5"/>
    <w:rsid w:val="00B051C9"/>
    <w:rsid w:val="00B14E02"/>
    <w:rsid w:val="00B154EC"/>
    <w:rsid w:val="00B20766"/>
    <w:rsid w:val="00B224A6"/>
    <w:rsid w:val="00B332A0"/>
    <w:rsid w:val="00B35B5F"/>
    <w:rsid w:val="00B36373"/>
    <w:rsid w:val="00B40408"/>
    <w:rsid w:val="00B50B46"/>
    <w:rsid w:val="00B542F1"/>
    <w:rsid w:val="00B55D1D"/>
    <w:rsid w:val="00B666D2"/>
    <w:rsid w:val="00B705CD"/>
    <w:rsid w:val="00B72317"/>
    <w:rsid w:val="00B7347F"/>
    <w:rsid w:val="00B827AF"/>
    <w:rsid w:val="00B830A9"/>
    <w:rsid w:val="00B94F4D"/>
    <w:rsid w:val="00B976C4"/>
    <w:rsid w:val="00B9778A"/>
    <w:rsid w:val="00BA43F1"/>
    <w:rsid w:val="00BA6042"/>
    <w:rsid w:val="00BA6B59"/>
    <w:rsid w:val="00BA757E"/>
    <w:rsid w:val="00BA7FA0"/>
    <w:rsid w:val="00BD3C43"/>
    <w:rsid w:val="00BD5947"/>
    <w:rsid w:val="00BE1364"/>
    <w:rsid w:val="00BF2489"/>
    <w:rsid w:val="00C026E4"/>
    <w:rsid w:val="00C0755B"/>
    <w:rsid w:val="00C2326C"/>
    <w:rsid w:val="00C36A23"/>
    <w:rsid w:val="00C36C86"/>
    <w:rsid w:val="00C370EE"/>
    <w:rsid w:val="00C407F6"/>
    <w:rsid w:val="00C43E02"/>
    <w:rsid w:val="00C50436"/>
    <w:rsid w:val="00C53D3E"/>
    <w:rsid w:val="00C61BD7"/>
    <w:rsid w:val="00C6799F"/>
    <w:rsid w:val="00C74A45"/>
    <w:rsid w:val="00C8221D"/>
    <w:rsid w:val="00C90BA5"/>
    <w:rsid w:val="00C93819"/>
    <w:rsid w:val="00CA1239"/>
    <w:rsid w:val="00CA2599"/>
    <w:rsid w:val="00CA5E35"/>
    <w:rsid w:val="00CA5F0E"/>
    <w:rsid w:val="00CB0216"/>
    <w:rsid w:val="00CB21D6"/>
    <w:rsid w:val="00CB3F33"/>
    <w:rsid w:val="00CC6910"/>
    <w:rsid w:val="00CD116A"/>
    <w:rsid w:val="00D0063D"/>
    <w:rsid w:val="00D01964"/>
    <w:rsid w:val="00D03CBB"/>
    <w:rsid w:val="00D041C4"/>
    <w:rsid w:val="00D11451"/>
    <w:rsid w:val="00D22524"/>
    <w:rsid w:val="00D2737E"/>
    <w:rsid w:val="00D35E74"/>
    <w:rsid w:val="00D4387C"/>
    <w:rsid w:val="00D70121"/>
    <w:rsid w:val="00D71944"/>
    <w:rsid w:val="00D81006"/>
    <w:rsid w:val="00D81BD8"/>
    <w:rsid w:val="00D857AB"/>
    <w:rsid w:val="00D91226"/>
    <w:rsid w:val="00D93043"/>
    <w:rsid w:val="00D940E7"/>
    <w:rsid w:val="00D953C8"/>
    <w:rsid w:val="00DA37D7"/>
    <w:rsid w:val="00DC0EF8"/>
    <w:rsid w:val="00DC1828"/>
    <w:rsid w:val="00DD3530"/>
    <w:rsid w:val="00DD40D5"/>
    <w:rsid w:val="00DD7B0A"/>
    <w:rsid w:val="00DE06D2"/>
    <w:rsid w:val="00DE1837"/>
    <w:rsid w:val="00DF4EAE"/>
    <w:rsid w:val="00DF5E8D"/>
    <w:rsid w:val="00E053C9"/>
    <w:rsid w:val="00E07806"/>
    <w:rsid w:val="00E103EE"/>
    <w:rsid w:val="00E12DB2"/>
    <w:rsid w:val="00E1307D"/>
    <w:rsid w:val="00E134E0"/>
    <w:rsid w:val="00E14331"/>
    <w:rsid w:val="00E16084"/>
    <w:rsid w:val="00E4413B"/>
    <w:rsid w:val="00E474D5"/>
    <w:rsid w:val="00E5058A"/>
    <w:rsid w:val="00E57907"/>
    <w:rsid w:val="00E57A17"/>
    <w:rsid w:val="00E62294"/>
    <w:rsid w:val="00E62DB7"/>
    <w:rsid w:val="00E64A70"/>
    <w:rsid w:val="00E71EED"/>
    <w:rsid w:val="00E74457"/>
    <w:rsid w:val="00E818D9"/>
    <w:rsid w:val="00E93ADD"/>
    <w:rsid w:val="00E94988"/>
    <w:rsid w:val="00E970D4"/>
    <w:rsid w:val="00EA4006"/>
    <w:rsid w:val="00EA4D20"/>
    <w:rsid w:val="00EB471C"/>
    <w:rsid w:val="00EB767B"/>
    <w:rsid w:val="00ED2026"/>
    <w:rsid w:val="00ED4CA6"/>
    <w:rsid w:val="00EE2FA4"/>
    <w:rsid w:val="00EE4F89"/>
    <w:rsid w:val="00EF0E25"/>
    <w:rsid w:val="00EF127B"/>
    <w:rsid w:val="00EF2ADA"/>
    <w:rsid w:val="00EF38D2"/>
    <w:rsid w:val="00EF640A"/>
    <w:rsid w:val="00EF66F3"/>
    <w:rsid w:val="00EF6CAC"/>
    <w:rsid w:val="00F044EE"/>
    <w:rsid w:val="00F148F9"/>
    <w:rsid w:val="00F2628C"/>
    <w:rsid w:val="00F32B32"/>
    <w:rsid w:val="00F33805"/>
    <w:rsid w:val="00F33973"/>
    <w:rsid w:val="00F44E86"/>
    <w:rsid w:val="00F4681B"/>
    <w:rsid w:val="00F54B87"/>
    <w:rsid w:val="00F55AFE"/>
    <w:rsid w:val="00F63478"/>
    <w:rsid w:val="00F65E8C"/>
    <w:rsid w:val="00F72FA0"/>
    <w:rsid w:val="00F744C9"/>
    <w:rsid w:val="00F85D87"/>
    <w:rsid w:val="00F866B5"/>
    <w:rsid w:val="00F91F1A"/>
    <w:rsid w:val="00FA60F5"/>
    <w:rsid w:val="00FA7575"/>
    <w:rsid w:val="00FA771E"/>
    <w:rsid w:val="00FB0496"/>
    <w:rsid w:val="00FB1256"/>
    <w:rsid w:val="00FB303A"/>
    <w:rsid w:val="00FB40A8"/>
    <w:rsid w:val="00FB5113"/>
    <w:rsid w:val="00FB7CCF"/>
    <w:rsid w:val="00FC343A"/>
    <w:rsid w:val="00FC5411"/>
    <w:rsid w:val="00FE3436"/>
    <w:rsid w:val="00FE3DEA"/>
    <w:rsid w:val="00FE5C5C"/>
    <w:rsid w:val="00FE5DB0"/>
    <w:rsid w:val="00FE622D"/>
    <w:rsid w:val="00FF38C8"/>
    <w:rsid w:val="00FF5B92"/>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597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nhideWhenUsed="0" w:qFormat="1"/>
    <w:lsdException w:name="heading 4" w:semiHidden="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footnote text" w:uiPriority="0"/>
    <w:lsdException w:name="annotation text" w:uiPriority="0"/>
    <w:lsdException w:name="caption" w:semiHidden="0" w:uiPriority="35" w:unhideWhenUsed="0" w:qFormat="1"/>
    <w:lsdException w:name="footnote reference" w:uiPriority="0"/>
    <w:lsdException w:name="annotation reference" w:uiPriority="0"/>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7E4CDF"/>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7E4CDF"/>
    <w:pPr>
      <w:keepNext/>
      <w:numPr>
        <w:numId w:val="1"/>
      </w:numPr>
      <w:jc w:val="right"/>
      <w:outlineLvl w:val="0"/>
    </w:pPr>
    <w:rPr>
      <w:rFonts w:eastAsiaTheme="minorEastAsia"/>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10"/>
    <w:qFormat/>
    <w:rsid w:val="007E4CDF"/>
    <w:pPr>
      <w:keepNext/>
      <w:numPr>
        <w:ilvl w:val="1"/>
        <w:numId w:val="1"/>
      </w:numPr>
      <w:spacing w:before="240" w:after="60"/>
      <w:outlineLvl w:val="1"/>
    </w:pPr>
    <w:rPr>
      <w:rFonts w:ascii="Arial" w:eastAsiaTheme="minorEastAsia" w:hAnsi="Arial" w:cs="Arial"/>
      <w:b/>
      <w:bCs/>
      <w:i/>
      <w:iCs/>
      <w:sz w:val="28"/>
      <w:szCs w:val="28"/>
    </w:rPr>
  </w:style>
  <w:style w:type="paragraph" w:styleId="31">
    <w:name w:val="heading 3"/>
    <w:aliases w:val="H3"/>
    <w:basedOn w:val="a3"/>
    <w:next w:val="a3"/>
    <w:link w:val="310"/>
    <w:uiPriority w:val="99"/>
    <w:qFormat/>
    <w:rsid w:val="007E4CDF"/>
    <w:pPr>
      <w:keepNext/>
      <w:numPr>
        <w:ilvl w:val="2"/>
        <w:numId w:val="2"/>
      </w:numPr>
      <w:spacing w:before="240" w:after="60"/>
      <w:outlineLvl w:val="2"/>
    </w:pPr>
    <w:rPr>
      <w:rFonts w:ascii="Cambria" w:eastAsiaTheme="minorEastAsia" w:hAnsi="Cambria"/>
      <w:b/>
      <w:bCs/>
      <w:sz w:val="26"/>
      <w:szCs w:val="26"/>
    </w:rPr>
  </w:style>
  <w:style w:type="paragraph" w:styleId="4">
    <w:name w:val="heading 4"/>
    <w:basedOn w:val="a3"/>
    <w:next w:val="a3"/>
    <w:link w:val="41"/>
    <w:uiPriority w:val="99"/>
    <w:qFormat/>
    <w:rsid w:val="007E4CDF"/>
    <w:pPr>
      <w:keepNext/>
      <w:numPr>
        <w:ilvl w:val="3"/>
        <w:numId w:val="2"/>
      </w:numPr>
      <w:spacing w:before="240" w:after="60"/>
      <w:outlineLvl w:val="3"/>
    </w:pPr>
    <w:rPr>
      <w:rFonts w:eastAsia="Arial Unicode MS"/>
      <w:b/>
      <w:bCs/>
      <w:sz w:val="28"/>
      <w:szCs w:val="28"/>
    </w:rPr>
  </w:style>
  <w:style w:type="paragraph" w:styleId="5">
    <w:name w:val="heading 5"/>
    <w:basedOn w:val="a3"/>
    <w:next w:val="a3"/>
    <w:link w:val="50"/>
    <w:uiPriority w:val="9"/>
    <w:qFormat/>
    <w:rsid w:val="007E4CDF"/>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uiPriority w:val="9"/>
    <w:qFormat/>
    <w:rsid w:val="007E4CDF"/>
    <w:pPr>
      <w:spacing w:before="240" w:after="60"/>
      <w:outlineLvl w:val="5"/>
    </w:pPr>
    <w:rPr>
      <w:rFonts w:eastAsiaTheme="minorEastAsia"/>
      <w:b/>
      <w:bCs/>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styleId="a7">
    <w:name w:val="Hyperlink"/>
    <w:uiPriority w:val="99"/>
    <w:unhideWhenUsed/>
    <w:rsid w:val="007E4CDF"/>
    <w:rPr>
      <w:color w:val="0000FF"/>
      <w:u w:val="single"/>
    </w:rPr>
  </w:style>
  <w:style w:type="character" w:styleId="a8">
    <w:name w:val="FollowedHyperlink"/>
    <w:uiPriority w:val="99"/>
    <w:semiHidden/>
    <w:unhideWhenUsed/>
    <w:rsid w:val="007E4CDF"/>
    <w:rPr>
      <w:color w:val="800080"/>
      <w:u w:val="single"/>
    </w:rPr>
  </w:style>
  <w:style w:type="character" w:customStyle="1" w:styleId="11">
    <w:name w:val="Заголовок 1 Знак1"/>
    <w:aliases w:val="Document Header1 Знак1,H1 Знак2,H1 Знак Знак1,Headi... Знак1,Heading 1iz Знак1,Б1 Знак1,Б11 Знак1,Введение... Знак1,Заголовок параграфа (1.) Знак1,h1 Знак,В1 Знак"/>
    <w:basedOn w:val="a4"/>
    <w:link w:val="10"/>
    <w:locked/>
    <w:rsid w:val="007E4CDF"/>
    <w:rPr>
      <w:rFonts w:eastAsiaTheme="minorEastAsia"/>
      <w:iCs/>
      <w:sz w:val="24"/>
      <w:szCs w:val="24"/>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1,В1 Знак1"/>
    <w:locked/>
    <w:rsid w:val="007E4CDF"/>
    <w:rPr>
      <w:rFonts w:ascii="Times New Roman" w:eastAsiaTheme="minorEastAsia" w:hAnsi="Times New Roman" w:cs="Times New Roman" w:hint="default"/>
      <w:iCs/>
      <w:sz w:val="24"/>
      <w:szCs w:val="24"/>
    </w:rPr>
  </w:style>
  <w:style w:type="character" w:customStyle="1" w:styleId="210">
    <w:name w:val="Заголовок 2 Знак1"/>
    <w:aliases w:val="2 Знак1,22 Знак1,A Знак1,A.B.C. Знак1,CHS Знак1,Gliederung2 Знак1,H Знак1,H2 Знак2,H2 Знак Знак1,H2-Heading 2 Знак1,H21 Знак1,H22 Знак1,HD2 Знак1,Header2 Знак1,Heading 2 Hidden Знак1,Heading Indent No L2 Знак1,Heading2 Знак1,Major Знак"/>
    <w:link w:val="20"/>
    <w:locked/>
    <w:rsid w:val="007E4CDF"/>
    <w:rPr>
      <w:rFonts w:ascii="Arial" w:eastAsiaTheme="minorEastAsia" w:hAnsi="Arial" w:cs="Arial"/>
      <w:b/>
      <w:bCs/>
      <w:i/>
      <w:iCs/>
      <w:sz w:val="28"/>
      <w:szCs w:val="28"/>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ocked/>
    <w:rsid w:val="007E4CDF"/>
    <w:rPr>
      <w:rFonts w:ascii="Arial" w:eastAsiaTheme="minorEastAsia" w:hAnsi="Arial" w:cs="Arial" w:hint="default"/>
      <w:b/>
      <w:bCs/>
      <w:i/>
      <w:iCs/>
      <w:sz w:val="28"/>
      <w:szCs w:val="28"/>
    </w:rPr>
  </w:style>
  <w:style w:type="character" w:customStyle="1" w:styleId="310">
    <w:name w:val="Заголовок 3 Знак1"/>
    <w:aliases w:val="H3 Знак1"/>
    <w:basedOn w:val="a4"/>
    <w:link w:val="31"/>
    <w:uiPriority w:val="99"/>
    <w:locked/>
    <w:rsid w:val="007E4CDF"/>
    <w:rPr>
      <w:rFonts w:ascii="Cambria" w:eastAsiaTheme="minorEastAsia" w:hAnsi="Cambria"/>
      <w:b/>
      <w:bCs/>
      <w:sz w:val="26"/>
      <w:szCs w:val="26"/>
    </w:rPr>
  </w:style>
  <w:style w:type="character" w:customStyle="1" w:styleId="33">
    <w:name w:val="Заголовок 3 Знак"/>
    <w:aliases w:val="H3 Знак"/>
    <w:uiPriority w:val="9"/>
    <w:locked/>
    <w:rsid w:val="007E4CDF"/>
    <w:rPr>
      <w:rFonts w:ascii="Cambria" w:eastAsiaTheme="minorEastAsia" w:hAnsi="Cambria" w:hint="default"/>
      <w:b/>
      <w:bCs/>
      <w:sz w:val="26"/>
      <w:szCs w:val="26"/>
    </w:rPr>
  </w:style>
  <w:style w:type="character" w:customStyle="1" w:styleId="41">
    <w:name w:val="Заголовок 4 Знак"/>
    <w:link w:val="4"/>
    <w:uiPriority w:val="99"/>
    <w:locked/>
    <w:rsid w:val="007E4CDF"/>
    <w:rPr>
      <w:rFonts w:eastAsia="Arial Unicode MS"/>
      <w:b/>
      <w:bCs/>
      <w:sz w:val="28"/>
      <w:szCs w:val="28"/>
    </w:rPr>
  </w:style>
  <w:style w:type="character" w:customStyle="1" w:styleId="50">
    <w:name w:val="Заголовок 5 Знак"/>
    <w:link w:val="5"/>
    <w:uiPriority w:val="9"/>
    <w:locked/>
    <w:rsid w:val="007E4CDF"/>
    <w:rPr>
      <w:rFonts w:ascii="Times New Roman CYR" w:eastAsia="Arial Unicode MS" w:hAnsi="Times New Roman CYR" w:cs="Times New Roman CYR" w:hint="default"/>
      <w:b/>
      <w:bCs/>
      <w:i/>
      <w:iCs/>
      <w:sz w:val="26"/>
      <w:szCs w:val="26"/>
    </w:rPr>
  </w:style>
  <w:style w:type="character" w:customStyle="1" w:styleId="60">
    <w:name w:val="Заголовок 6 Знак"/>
    <w:basedOn w:val="a4"/>
    <w:link w:val="6"/>
    <w:uiPriority w:val="9"/>
    <w:locked/>
    <w:rsid w:val="007E4CDF"/>
    <w:rPr>
      <w:rFonts w:asciiTheme="majorHAnsi" w:eastAsiaTheme="majorEastAsia" w:hAnsiTheme="majorHAnsi" w:cstheme="majorBidi" w:hint="default"/>
      <w:i/>
      <w:iCs/>
      <w:color w:val="243F60" w:themeColor="accent1" w:themeShade="7F"/>
      <w:sz w:val="24"/>
      <w:szCs w:val="24"/>
      <w:lang w:val="ru-RU" w:eastAsia="ru-RU"/>
    </w:rPr>
  </w:style>
  <w:style w:type="paragraph" w:styleId="HTML">
    <w:name w:val="HTML Preformatted"/>
    <w:basedOn w:val="a3"/>
    <w:link w:val="HTML0"/>
    <w:unhideWhenUsed/>
    <w:rsid w:val="007E4CD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link w:val="HTML"/>
    <w:locked/>
    <w:rsid w:val="007E4CDF"/>
    <w:rPr>
      <w:rFonts w:ascii="Courier New" w:hAnsi="Courier New" w:cs="Courier New" w:hint="default"/>
    </w:rPr>
  </w:style>
  <w:style w:type="character" w:customStyle="1" w:styleId="a9">
    <w:name w:val="Обычный (веб) Знак"/>
    <w:aliases w:val="Обычный (Web) Знак,Обычный (веб) Знак Знак Знак,Обычный (Web) Знак Знак Знак Знак"/>
    <w:locked/>
    <w:rsid w:val="007E4CDF"/>
    <w:rPr>
      <w:bCs/>
      <w:sz w:val="22"/>
      <w:szCs w:val="22"/>
    </w:rPr>
  </w:style>
  <w:style w:type="paragraph" w:styleId="aa">
    <w:name w:val="Normal (Web)"/>
    <w:aliases w:val="Обычный (Web),Обычный (веб) Знак Знак,Обычный (Web) Знак Знак Знак"/>
    <w:basedOn w:val="a3"/>
    <w:unhideWhenUsed/>
    <w:qFormat/>
    <w:rsid w:val="007E4CDF"/>
    <w:pPr>
      <w:contextualSpacing/>
    </w:pPr>
    <w:rPr>
      <w:rFonts w:ascii="Tahoma" w:hAnsi="Tahoma" w:cs="Tahoma"/>
      <w:sz w:val="16"/>
      <w:szCs w:val="16"/>
    </w:rPr>
  </w:style>
  <w:style w:type="character" w:customStyle="1" w:styleId="13">
    <w:name w:val="Верхний колонтитул Знак1"/>
    <w:aliases w:val="Heder Знак1,Titul Знак1"/>
    <w:basedOn w:val="a4"/>
    <w:link w:val="ab"/>
    <w:uiPriority w:val="99"/>
    <w:locked/>
    <w:rsid w:val="007E4CDF"/>
    <w:rPr>
      <w:sz w:val="24"/>
      <w:szCs w:val="24"/>
      <w:lang w:val="ru-RU" w:eastAsia="ru-RU"/>
    </w:rPr>
  </w:style>
  <w:style w:type="paragraph" w:styleId="ab">
    <w:name w:val="header"/>
    <w:aliases w:val="Heder,Titul"/>
    <w:basedOn w:val="a3"/>
    <w:link w:val="13"/>
    <w:uiPriority w:val="99"/>
    <w:semiHidden/>
    <w:unhideWhenUsed/>
    <w:qFormat/>
    <w:rsid w:val="007E4CDF"/>
    <w:pPr>
      <w:tabs>
        <w:tab w:val="center" w:pos="4153"/>
        <w:tab w:val="right" w:pos="8306"/>
      </w:tabs>
      <w:contextualSpacing/>
    </w:pPr>
    <w:rPr>
      <w:rFonts w:ascii="Courier New" w:hAnsi="Courier New" w:cs="Courier New"/>
      <w:sz w:val="20"/>
      <w:szCs w:val="20"/>
    </w:rPr>
  </w:style>
  <w:style w:type="character" w:customStyle="1" w:styleId="ac">
    <w:name w:val="Верхний колонтитул Знак"/>
    <w:aliases w:val="Heder Знак,Titul Знак"/>
    <w:uiPriority w:val="99"/>
    <w:semiHidden/>
    <w:locked/>
    <w:rsid w:val="007E4CDF"/>
    <w:rPr>
      <w:rFonts w:ascii="Courier New" w:hAnsi="Courier New" w:cs="Courier New" w:hint="default"/>
      <w:lang w:val="ru-RU" w:eastAsia="ru-RU" w:bidi="ar-SA"/>
    </w:rPr>
  </w:style>
  <w:style w:type="character" w:customStyle="1" w:styleId="14">
    <w:name w:val="Нижний колонтитул Знак1"/>
    <w:basedOn w:val="a4"/>
    <w:link w:val="ad"/>
    <w:uiPriority w:val="99"/>
    <w:locked/>
    <w:rsid w:val="007E4CDF"/>
    <w:rPr>
      <w:sz w:val="24"/>
      <w:szCs w:val="24"/>
      <w:lang w:val="ru-RU" w:eastAsia="ru-RU"/>
    </w:rPr>
  </w:style>
  <w:style w:type="character" w:customStyle="1" w:styleId="211">
    <w:name w:val="Основной текст с отступом 2 Знак1"/>
    <w:basedOn w:val="a4"/>
    <w:link w:val="23"/>
    <w:uiPriority w:val="99"/>
    <w:semiHidden/>
    <w:locked/>
    <w:rsid w:val="007E4CDF"/>
    <w:rPr>
      <w:sz w:val="24"/>
      <w:szCs w:val="24"/>
    </w:rPr>
  </w:style>
  <w:style w:type="character" w:customStyle="1" w:styleId="15">
    <w:name w:val="Схема документа Знак1"/>
    <w:basedOn w:val="a4"/>
    <w:link w:val="ae"/>
    <w:uiPriority w:val="99"/>
    <w:semiHidden/>
    <w:locked/>
    <w:rsid w:val="007E4CDF"/>
    <w:rPr>
      <w:rFonts w:ascii="Tahoma" w:hAnsi="Tahoma" w:cs="Tahoma" w:hint="default"/>
      <w:sz w:val="16"/>
      <w:szCs w:val="16"/>
    </w:rPr>
  </w:style>
  <w:style w:type="character" w:customStyle="1" w:styleId="24">
    <w:name w:val="Текст выноски Знак24"/>
    <w:basedOn w:val="a4"/>
    <w:link w:val="af"/>
    <w:uiPriority w:val="99"/>
    <w:locked/>
    <w:rsid w:val="007E4CDF"/>
    <w:rPr>
      <w:rFonts w:ascii="Tahoma" w:hAnsi="Tahoma" w:cs="Tahoma" w:hint="default"/>
      <w:sz w:val="16"/>
      <w:szCs w:val="16"/>
    </w:rPr>
  </w:style>
  <w:style w:type="paragraph" w:customStyle="1" w:styleId="ConsNormal">
    <w:name w:val="ConsNormal"/>
    <w:uiPriority w:val="99"/>
    <w:qFormat/>
    <w:rsid w:val="007E4CDF"/>
    <w:pPr>
      <w:autoSpaceDE w:val="0"/>
      <w:autoSpaceDN w:val="0"/>
      <w:adjustRightInd w:val="0"/>
      <w:ind w:right="19772" w:firstLine="720"/>
      <w:contextualSpacing/>
    </w:pPr>
    <w:rPr>
      <w:rFonts w:ascii="Arial" w:hAnsi="Arial" w:cs="Arial"/>
    </w:rPr>
  </w:style>
  <w:style w:type="paragraph" w:customStyle="1" w:styleId="ConsTitle">
    <w:name w:val="ConsTitle"/>
    <w:uiPriority w:val="99"/>
    <w:qFormat/>
    <w:rsid w:val="007E4CDF"/>
    <w:pPr>
      <w:autoSpaceDE w:val="0"/>
      <w:autoSpaceDN w:val="0"/>
      <w:adjustRightInd w:val="0"/>
      <w:ind w:right="19772"/>
      <w:contextualSpacing/>
    </w:pPr>
    <w:rPr>
      <w:rFonts w:ascii="Arial" w:hAnsi="Arial" w:cs="Arial"/>
      <w:b/>
      <w:bCs/>
      <w:sz w:val="14"/>
      <w:szCs w:val="14"/>
    </w:rPr>
  </w:style>
  <w:style w:type="paragraph" w:customStyle="1" w:styleId="16">
    <w:name w:val="Обычный1"/>
    <w:uiPriority w:val="99"/>
    <w:qFormat/>
    <w:rsid w:val="007E4CDF"/>
    <w:pPr>
      <w:contextualSpacing/>
    </w:pPr>
    <w:rPr>
      <w:sz w:val="24"/>
    </w:rPr>
  </w:style>
  <w:style w:type="paragraph" w:customStyle="1" w:styleId="af0">
    <w:name w:val="Знак"/>
    <w:basedOn w:val="a3"/>
    <w:uiPriority w:val="99"/>
    <w:qFormat/>
    <w:rsid w:val="007E4CDF"/>
    <w:pPr>
      <w:tabs>
        <w:tab w:val="num" w:pos="360"/>
      </w:tabs>
      <w:spacing w:after="160" w:line="240" w:lineRule="exact"/>
      <w:contextualSpacing/>
    </w:pPr>
    <w:rPr>
      <w:rFonts w:ascii="Verdana" w:hAnsi="Verdana" w:cs="Verdana"/>
      <w:sz w:val="20"/>
      <w:szCs w:val="20"/>
      <w:lang w:val="en-US"/>
    </w:rPr>
  </w:style>
  <w:style w:type="paragraph" w:customStyle="1" w:styleId="af1">
    <w:name w:val="Знак Знак Знак Знак"/>
    <w:basedOn w:val="a3"/>
    <w:uiPriority w:val="99"/>
    <w:qFormat/>
    <w:rsid w:val="007E4CDF"/>
    <w:pPr>
      <w:spacing w:after="160" w:line="240" w:lineRule="exact"/>
      <w:contextualSpacing/>
    </w:pPr>
    <w:rPr>
      <w:rFonts w:ascii="Verdana" w:hAnsi="Verdana" w:cs="Verdana"/>
      <w:sz w:val="20"/>
      <w:szCs w:val="20"/>
      <w:lang w:val="en-US"/>
    </w:rPr>
  </w:style>
  <w:style w:type="paragraph" w:customStyle="1" w:styleId="110">
    <w:name w:val="заголовок 11"/>
    <w:basedOn w:val="a3"/>
    <w:next w:val="a3"/>
    <w:uiPriority w:val="99"/>
    <w:qFormat/>
    <w:rsid w:val="007E4CDF"/>
    <w:pPr>
      <w:keepNext/>
      <w:snapToGrid w:val="0"/>
      <w:contextualSpacing/>
      <w:jc w:val="center"/>
    </w:pPr>
    <w:rPr>
      <w:szCs w:val="20"/>
    </w:rPr>
  </w:style>
  <w:style w:type="paragraph" w:customStyle="1" w:styleId="17">
    <w:name w:val="заголовок 1"/>
    <w:basedOn w:val="a3"/>
    <w:next w:val="a3"/>
    <w:uiPriority w:val="99"/>
    <w:qFormat/>
    <w:rsid w:val="007E4CDF"/>
    <w:pPr>
      <w:keepNext/>
      <w:widowControl w:val="0"/>
      <w:snapToGrid w:val="0"/>
      <w:contextualSpacing/>
      <w:jc w:val="center"/>
    </w:pPr>
    <w:rPr>
      <w:b/>
      <w:sz w:val="22"/>
      <w:szCs w:val="20"/>
    </w:rPr>
  </w:style>
  <w:style w:type="paragraph" w:customStyle="1" w:styleId="25">
    <w:name w:val="çàãîëîâîê 2"/>
    <w:basedOn w:val="a3"/>
    <w:next w:val="a3"/>
    <w:uiPriority w:val="99"/>
    <w:qFormat/>
    <w:rsid w:val="007E4CDF"/>
    <w:pPr>
      <w:keepNext/>
      <w:contextualSpacing/>
      <w:jc w:val="both"/>
    </w:pPr>
    <w:rPr>
      <w:szCs w:val="20"/>
      <w:lang w:val="en-GB"/>
    </w:rPr>
  </w:style>
  <w:style w:type="paragraph" w:customStyle="1" w:styleId="af2">
    <w:name w:val="Таблица шапка"/>
    <w:basedOn w:val="a3"/>
    <w:qFormat/>
    <w:rsid w:val="007E4CDF"/>
    <w:pPr>
      <w:keepNext/>
      <w:snapToGrid w:val="0"/>
      <w:spacing w:before="40" w:after="40"/>
      <w:ind w:left="57" w:right="57"/>
      <w:contextualSpacing/>
    </w:pPr>
    <w:rPr>
      <w:sz w:val="22"/>
      <w:szCs w:val="20"/>
    </w:rPr>
  </w:style>
  <w:style w:type="paragraph" w:customStyle="1" w:styleId="af3">
    <w:name w:val="Таблица текст"/>
    <w:basedOn w:val="a3"/>
    <w:qFormat/>
    <w:rsid w:val="007E4CDF"/>
    <w:pPr>
      <w:snapToGrid w:val="0"/>
      <w:spacing w:before="40" w:after="40"/>
      <w:ind w:left="57" w:right="57"/>
      <w:contextualSpacing/>
    </w:pPr>
    <w:rPr>
      <w:szCs w:val="20"/>
    </w:rPr>
  </w:style>
  <w:style w:type="paragraph" w:customStyle="1" w:styleId="a1">
    <w:name w:val="Пункт"/>
    <w:basedOn w:val="a3"/>
    <w:uiPriority w:val="34"/>
    <w:qFormat/>
    <w:rsid w:val="007E4CDF"/>
    <w:pPr>
      <w:numPr>
        <w:ilvl w:val="2"/>
        <w:numId w:val="1"/>
      </w:numPr>
      <w:snapToGrid w:val="0"/>
      <w:spacing w:line="360" w:lineRule="auto"/>
      <w:contextualSpacing/>
      <w:jc w:val="both"/>
    </w:pPr>
    <w:rPr>
      <w:sz w:val="28"/>
      <w:szCs w:val="28"/>
    </w:rPr>
  </w:style>
  <w:style w:type="paragraph" w:customStyle="1" w:styleId="26">
    <w:name w:val="Уровень2"/>
    <w:basedOn w:val="a3"/>
    <w:uiPriority w:val="99"/>
    <w:qFormat/>
    <w:rsid w:val="007E4CDF"/>
    <w:pPr>
      <w:tabs>
        <w:tab w:val="num" w:pos="927"/>
        <w:tab w:val="left" w:pos="993"/>
      </w:tabs>
      <w:spacing w:before="120" w:after="120"/>
      <w:ind w:firstLine="567"/>
      <w:contextualSpacing/>
      <w:jc w:val="both"/>
      <w:outlineLvl w:val="0"/>
    </w:pPr>
    <w:rPr>
      <w:rFonts w:ascii="Arial" w:hAnsi="Arial"/>
      <w:bCs/>
      <w:iCs/>
      <w:color w:val="000000"/>
      <w:szCs w:val="20"/>
    </w:rPr>
  </w:style>
  <w:style w:type="paragraph" w:customStyle="1" w:styleId="34">
    <w:name w:val="Уровень3"/>
    <w:basedOn w:val="26"/>
    <w:uiPriority w:val="99"/>
    <w:qFormat/>
    <w:rsid w:val="007E4CDF"/>
    <w:pPr>
      <w:tabs>
        <w:tab w:val="clear" w:pos="927"/>
        <w:tab w:val="num" w:pos="360"/>
        <w:tab w:val="num" w:pos="2160"/>
      </w:tabs>
      <w:ind w:left="2160" w:hanging="180"/>
    </w:pPr>
  </w:style>
  <w:style w:type="paragraph" w:customStyle="1" w:styleId="af4">
    <w:name w:val="Заголовок статьи"/>
    <w:basedOn w:val="a3"/>
    <w:next w:val="a3"/>
    <w:uiPriority w:val="99"/>
    <w:qFormat/>
    <w:rsid w:val="007E4CDF"/>
    <w:pPr>
      <w:autoSpaceDE w:val="0"/>
      <w:autoSpaceDN w:val="0"/>
      <w:adjustRightInd w:val="0"/>
      <w:ind w:left="1612" w:hanging="892"/>
      <w:contextualSpacing/>
      <w:jc w:val="both"/>
    </w:pPr>
    <w:rPr>
      <w:rFonts w:ascii="Arial" w:hAnsi="Arial" w:cs="Arial"/>
      <w:sz w:val="20"/>
      <w:szCs w:val="20"/>
    </w:rPr>
  </w:style>
  <w:style w:type="paragraph" w:customStyle="1" w:styleId="212">
    <w:name w:val="Основной текст с отступом 21"/>
    <w:basedOn w:val="a3"/>
    <w:uiPriority w:val="99"/>
    <w:qFormat/>
    <w:rsid w:val="007E4CDF"/>
    <w:pPr>
      <w:widowControl w:val="0"/>
      <w:overflowPunct w:val="0"/>
      <w:autoSpaceDE w:val="0"/>
      <w:autoSpaceDN w:val="0"/>
      <w:adjustRightInd w:val="0"/>
      <w:spacing w:after="360" w:line="240" w:lineRule="exact"/>
      <w:ind w:firstLine="851"/>
      <w:contextualSpacing/>
      <w:jc w:val="both"/>
    </w:pPr>
    <w:rPr>
      <w:szCs w:val="20"/>
    </w:rPr>
  </w:style>
  <w:style w:type="paragraph" w:customStyle="1" w:styleId="a2">
    <w:name w:val="А_обычный"/>
    <w:basedOn w:val="a3"/>
    <w:uiPriority w:val="99"/>
    <w:qFormat/>
    <w:rsid w:val="007E4CDF"/>
    <w:pPr>
      <w:numPr>
        <w:numId w:val="7"/>
      </w:numPr>
      <w:contextualSpacing/>
      <w:jc w:val="both"/>
    </w:pPr>
  </w:style>
  <w:style w:type="paragraph" w:styleId="23">
    <w:name w:val="Body Text Indent 2"/>
    <w:basedOn w:val="a3"/>
    <w:link w:val="211"/>
    <w:uiPriority w:val="99"/>
    <w:semiHidden/>
    <w:unhideWhenUsed/>
    <w:rsid w:val="007E4CDF"/>
    <w:pPr>
      <w:spacing w:after="120" w:line="480" w:lineRule="auto"/>
      <w:ind w:left="283"/>
    </w:pPr>
  </w:style>
  <w:style w:type="character" w:customStyle="1" w:styleId="27">
    <w:name w:val="Основной текст с отступом 2 Знак"/>
    <w:uiPriority w:val="99"/>
    <w:semiHidden/>
    <w:locked/>
    <w:rsid w:val="007E4CDF"/>
    <w:rPr>
      <w:sz w:val="24"/>
      <w:szCs w:val="24"/>
    </w:rPr>
  </w:style>
  <w:style w:type="paragraph" w:customStyle="1" w:styleId="35">
    <w:name w:val="Стиль3"/>
    <w:basedOn w:val="23"/>
    <w:uiPriority w:val="99"/>
    <w:qFormat/>
    <w:rsid w:val="007E4CDF"/>
    <w:pPr>
      <w:widowControl w:val="0"/>
      <w:tabs>
        <w:tab w:val="num" w:pos="1307"/>
      </w:tabs>
      <w:adjustRightInd w:val="0"/>
      <w:spacing w:after="0" w:line="240" w:lineRule="auto"/>
      <w:ind w:left="1080"/>
      <w:contextualSpacing/>
      <w:jc w:val="both"/>
    </w:pPr>
    <w:rPr>
      <w:szCs w:val="20"/>
    </w:rPr>
  </w:style>
  <w:style w:type="paragraph" w:customStyle="1" w:styleId="1-3">
    <w:name w:val="Текст1-3"/>
    <w:basedOn w:val="a3"/>
    <w:uiPriority w:val="34"/>
    <w:qFormat/>
    <w:rsid w:val="007E4CDF"/>
    <w:pPr>
      <w:spacing w:after="60" w:line="288" w:lineRule="auto"/>
      <w:contextualSpacing/>
      <w:jc w:val="both"/>
    </w:pPr>
    <w:rPr>
      <w:szCs w:val="20"/>
    </w:rPr>
  </w:style>
  <w:style w:type="paragraph" w:customStyle="1" w:styleId="aHeader">
    <w:name w:val="a_Header"/>
    <w:basedOn w:val="a3"/>
    <w:uiPriority w:val="99"/>
    <w:qFormat/>
    <w:rsid w:val="007E4CDF"/>
    <w:pPr>
      <w:tabs>
        <w:tab w:val="left" w:pos="1985"/>
      </w:tabs>
      <w:spacing w:after="60"/>
      <w:contextualSpacing/>
      <w:jc w:val="center"/>
    </w:pPr>
    <w:rPr>
      <w:rFonts w:ascii="Courier New" w:hAnsi="Courier New"/>
    </w:rPr>
  </w:style>
  <w:style w:type="paragraph" w:customStyle="1" w:styleId="af5">
    <w:name w:val="Подраздел"/>
    <w:basedOn w:val="a3"/>
    <w:uiPriority w:val="99"/>
    <w:qFormat/>
    <w:rsid w:val="007E4CDF"/>
    <w:pPr>
      <w:spacing w:before="240"/>
      <w:ind w:left="1701" w:hanging="283"/>
      <w:contextualSpacing/>
      <w:jc w:val="both"/>
    </w:pPr>
    <w:rPr>
      <w:rFonts w:ascii="PragmaticaTT" w:hAnsi="PragmaticaTT"/>
      <w:szCs w:val="20"/>
    </w:rPr>
  </w:style>
  <w:style w:type="paragraph" w:customStyle="1" w:styleId="af6">
    <w:name w:val="регламент список"/>
    <w:basedOn w:val="31"/>
    <w:uiPriority w:val="99"/>
    <w:qFormat/>
    <w:rsid w:val="007E4CDF"/>
    <w:pPr>
      <w:keepLines/>
      <w:spacing w:before="120" w:after="120" w:line="180" w:lineRule="atLeast"/>
      <w:contextualSpacing/>
      <w:outlineLvl w:val="9"/>
    </w:pPr>
    <w:rPr>
      <w:rFonts w:ascii="Times New Roman" w:eastAsia="Times New Roman" w:hAnsi="Times New Roman"/>
      <w:spacing w:val="-5"/>
      <w:kern w:val="28"/>
      <w:sz w:val="24"/>
      <w:szCs w:val="20"/>
    </w:rPr>
  </w:style>
  <w:style w:type="paragraph" w:customStyle="1" w:styleId="Times12">
    <w:name w:val="Times 12"/>
    <w:basedOn w:val="a3"/>
    <w:qFormat/>
    <w:rsid w:val="007E4CDF"/>
    <w:pPr>
      <w:overflowPunct w:val="0"/>
      <w:autoSpaceDE w:val="0"/>
      <w:autoSpaceDN w:val="0"/>
      <w:adjustRightInd w:val="0"/>
      <w:ind w:firstLine="567"/>
      <w:contextualSpacing/>
      <w:jc w:val="both"/>
    </w:pPr>
    <w:rPr>
      <w:bCs/>
      <w:szCs w:val="22"/>
    </w:rPr>
  </w:style>
  <w:style w:type="paragraph" w:customStyle="1" w:styleId="28">
    <w:name w:val="Пункт_2"/>
    <w:basedOn w:val="a3"/>
    <w:uiPriority w:val="99"/>
    <w:qFormat/>
    <w:rsid w:val="007E4CDF"/>
    <w:pPr>
      <w:tabs>
        <w:tab w:val="num" w:pos="643"/>
        <w:tab w:val="num" w:pos="1701"/>
      </w:tabs>
      <w:ind w:left="643" w:hanging="360"/>
      <w:contextualSpacing/>
      <w:jc w:val="both"/>
    </w:pPr>
    <w:rPr>
      <w:sz w:val="28"/>
      <w:szCs w:val="20"/>
    </w:rPr>
  </w:style>
  <w:style w:type="paragraph" w:customStyle="1" w:styleId="32">
    <w:name w:val="Пункт_3"/>
    <w:basedOn w:val="a3"/>
    <w:uiPriority w:val="99"/>
    <w:qFormat/>
    <w:rsid w:val="007E4CDF"/>
    <w:pPr>
      <w:numPr>
        <w:ilvl w:val="2"/>
        <w:numId w:val="8"/>
      </w:numPr>
      <w:contextualSpacing/>
      <w:jc w:val="both"/>
    </w:pPr>
    <w:rPr>
      <w:sz w:val="28"/>
      <w:szCs w:val="28"/>
    </w:rPr>
  </w:style>
  <w:style w:type="paragraph" w:customStyle="1" w:styleId="ConsNonformat">
    <w:name w:val="ConsNonformat"/>
    <w:uiPriority w:val="99"/>
    <w:qFormat/>
    <w:rsid w:val="007E4CDF"/>
    <w:pPr>
      <w:widowControl w:val="0"/>
      <w:contextualSpacing/>
    </w:pPr>
    <w:rPr>
      <w:rFonts w:ascii="Courier New" w:hAnsi="Courier New"/>
    </w:rPr>
  </w:style>
  <w:style w:type="paragraph" w:customStyle="1" w:styleId="02statia2">
    <w:name w:val="02statia2"/>
    <w:basedOn w:val="a3"/>
    <w:uiPriority w:val="34"/>
    <w:qFormat/>
    <w:rsid w:val="007E4CDF"/>
    <w:pPr>
      <w:spacing w:before="120" w:line="320" w:lineRule="atLeast"/>
      <w:ind w:left="2020" w:hanging="880"/>
      <w:contextualSpacing/>
      <w:jc w:val="both"/>
    </w:pPr>
    <w:rPr>
      <w:rFonts w:ascii="GaramondNarrowC" w:hAnsi="GaramondNarrowC"/>
      <w:color w:val="000000"/>
      <w:sz w:val="21"/>
      <w:szCs w:val="21"/>
    </w:rPr>
  </w:style>
  <w:style w:type="paragraph" w:customStyle="1" w:styleId="af7">
    <w:name w:val="Подпункт"/>
    <w:basedOn w:val="a1"/>
    <w:uiPriority w:val="99"/>
    <w:qFormat/>
    <w:rsid w:val="007E4CDF"/>
    <w:pPr>
      <w:numPr>
        <w:ilvl w:val="0"/>
        <w:numId w:val="0"/>
      </w:numPr>
      <w:tabs>
        <w:tab w:val="num" w:pos="1134"/>
      </w:tabs>
      <w:ind w:left="1134" w:hanging="1134"/>
    </w:pPr>
    <w:rPr>
      <w:bCs/>
      <w:sz w:val="22"/>
      <w:szCs w:val="22"/>
    </w:rPr>
  </w:style>
  <w:style w:type="paragraph" w:customStyle="1" w:styleId="a0">
    <w:name w:val="Подподпункт"/>
    <w:basedOn w:val="af7"/>
    <w:uiPriority w:val="99"/>
    <w:qFormat/>
    <w:rsid w:val="007E4CDF"/>
    <w:pPr>
      <w:numPr>
        <w:numId w:val="9"/>
      </w:numPr>
    </w:pPr>
  </w:style>
  <w:style w:type="paragraph" w:customStyle="1" w:styleId="af8">
    <w:name w:val="маркированный"/>
    <w:basedOn w:val="a3"/>
    <w:uiPriority w:val="99"/>
    <w:semiHidden/>
    <w:qFormat/>
    <w:rsid w:val="007E4CDF"/>
    <w:pPr>
      <w:tabs>
        <w:tab w:val="num" w:pos="1701"/>
      </w:tabs>
      <w:snapToGrid w:val="0"/>
      <w:spacing w:line="360" w:lineRule="auto"/>
      <w:ind w:left="1701" w:hanging="567"/>
      <w:contextualSpacing/>
      <w:jc w:val="both"/>
    </w:pPr>
    <w:rPr>
      <w:bCs/>
      <w:sz w:val="22"/>
      <w:szCs w:val="22"/>
    </w:rPr>
  </w:style>
  <w:style w:type="character" w:customStyle="1" w:styleId="18">
    <w:name w:val="Ариал Знак1"/>
    <w:link w:val="af9"/>
    <w:locked/>
    <w:rsid w:val="007E4CDF"/>
    <w:rPr>
      <w:rFonts w:ascii="Arial" w:hAnsi="Arial" w:cs="Arial" w:hint="default"/>
      <w:sz w:val="24"/>
      <w:szCs w:val="24"/>
      <w:lang w:val="ru-RU" w:eastAsia="ru-RU" w:bidi="ar-SA"/>
    </w:rPr>
  </w:style>
  <w:style w:type="paragraph" w:customStyle="1" w:styleId="af9">
    <w:name w:val="Ариал"/>
    <w:basedOn w:val="a3"/>
    <w:link w:val="18"/>
    <w:qFormat/>
    <w:rsid w:val="007E4CDF"/>
    <w:pPr>
      <w:spacing w:before="120" w:after="120" w:line="360" w:lineRule="auto"/>
      <w:ind w:firstLine="851"/>
      <w:contextualSpacing/>
      <w:jc w:val="both"/>
    </w:pPr>
    <w:rPr>
      <w:rFonts w:ascii="Arial" w:hAnsi="Arial" w:cs="Arial"/>
    </w:rPr>
  </w:style>
  <w:style w:type="paragraph" w:customStyle="1" w:styleId="ConsPlusNonformat">
    <w:name w:val="ConsPlusNonformat"/>
    <w:uiPriority w:val="99"/>
    <w:qFormat/>
    <w:rsid w:val="007E4CDF"/>
    <w:pPr>
      <w:autoSpaceDE w:val="0"/>
      <w:autoSpaceDN w:val="0"/>
      <w:adjustRightInd w:val="0"/>
      <w:contextualSpacing/>
    </w:pPr>
    <w:rPr>
      <w:rFonts w:ascii="Courier New" w:hAnsi="Courier New" w:cs="Courier New"/>
    </w:rPr>
  </w:style>
  <w:style w:type="paragraph" w:customStyle="1" w:styleId="afa">
    <w:name w:val="Пункт б/н"/>
    <w:basedOn w:val="a3"/>
    <w:qFormat/>
    <w:rsid w:val="007E4CDF"/>
    <w:pPr>
      <w:tabs>
        <w:tab w:val="left" w:pos="1134"/>
      </w:tabs>
      <w:snapToGrid w:val="0"/>
      <w:spacing w:line="360" w:lineRule="auto"/>
      <w:ind w:firstLine="567"/>
      <w:contextualSpacing/>
      <w:jc w:val="both"/>
    </w:pPr>
    <w:rPr>
      <w:bCs/>
      <w:sz w:val="22"/>
      <w:szCs w:val="22"/>
    </w:rPr>
  </w:style>
  <w:style w:type="character" w:customStyle="1" w:styleId="19">
    <w:name w:val="Обычный1 Знак"/>
    <w:link w:val="1a"/>
    <w:locked/>
    <w:rsid w:val="007E4CDF"/>
    <w:rPr>
      <w:szCs w:val="24"/>
      <w:lang w:val="ru-RU" w:eastAsia="ru-RU" w:bidi="ar-SA"/>
    </w:rPr>
  </w:style>
  <w:style w:type="paragraph" w:customStyle="1" w:styleId="1a">
    <w:name w:val="Обычный1"/>
    <w:link w:val="19"/>
    <w:uiPriority w:val="99"/>
    <w:qFormat/>
    <w:rsid w:val="007E4CDF"/>
    <w:pPr>
      <w:widowControl w:val="0"/>
      <w:autoSpaceDE w:val="0"/>
      <w:autoSpaceDN w:val="0"/>
      <w:spacing w:before="120" w:after="120"/>
      <w:ind w:firstLine="567"/>
      <w:contextualSpacing/>
      <w:jc w:val="both"/>
    </w:pPr>
    <w:rPr>
      <w:szCs w:val="24"/>
    </w:rPr>
  </w:style>
  <w:style w:type="character" w:customStyle="1" w:styleId="afb">
    <w:name w:val="Ариал Таблица Знак"/>
    <w:link w:val="afc"/>
    <w:locked/>
    <w:rsid w:val="007E4CDF"/>
    <w:rPr>
      <w:rFonts w:ascii="Arial" w:hAnsi="Arial" w:cs="Arial" w:hint="default"/>
      <w:sz w:val="24"/>
      <w:lang w:val="ru-RU" w:eastAsia="ru-RU" w:bidi="ar-SA"/>
    </w:rPr>
  </w:style>
  <w:style w:type="paragraph" w:customStyle="1" w:styleId="afc">
    <w:name w:val="Ариал Таблица"/>
    <w:basedOn w:val="af9"/>
    <w:link w:val="afb"/>
    <w:qFormat/>
    <w:rsid w:val="007E4CDF"/>
    <w:pPr>
      <w:widowControl w:val="0"/>
      <w:adjustRightInd w:val="0"/>
      <w:spacing w:before="0" w:after="0" w:line="240" w:lineRule="auto"/>
      <w:ind w:firstLine="0"/>
    </w:pPr>
    <w:rPr>
      <w:szCs w:val="20"/>
    </w:rPr>
  </w:style>
  <w:style w:type="paragraph" w:customStyle="1" w:styleId="afd">
    <w:name w:val="АриалТабл"/>
    <w:basedOn w:val="af9"/>
    <w:uiPriority w:val="99"/>
    <w:qFormat/>
    <w:rsid w:val="007E4CDF"/>
    <w:pPr>
      <w:widowControl w:val="0"/>
      <w:adjustRightInd w:val="0"/>
      <w:spacing w:before="0" w:after="0" w:line="240" w:lineRule="auto"/>
      <w:ind w:firstLine="0"/>
    </w:pPr>
  </w:style>
  <w:style w:type="paragraph" w:customStyle="1" w:styleId="afe">
    <w:name w:val="Стиль начало"/>
    <w:basedOn w:val="a3"/>
    <w:uiPriority w:val="99"/>
    <w:qFormat/>
    <w:rsid w:val="007E4CDF"/>
    <w:pPr>
      <w:spacing w:line="264" w:lineRule="auto"/>
      <w:contextualSpacing/>
    </w:pPr>
    <w:rPr>
      <w:sz w:val="28"/>
      <w:szCs w:val="20"/>
    </w:rPr>
  </w:style>
  <w:style w:type="paragraph" w:customStyle="1" w:styleId="Noeeu14">
    <w:name w:val="Noeeu14"/>
    <w:basedOn w:val="a3"/>
    <w:uiPriority w:val="99"/>
    <w:qFormat/>
    <w:rsid w:val="007E4CDF"/>
    <w:pPr>
      <w:overflowPunct w:val="0"/>
      <w:autoSpaceDE w:val="0"/>
      <w:autoSpaceDN w:val="0"/>
      <w:adjustRightInd w:val="0"/>
      <w:spacing w:line="264" w:lineRule="auto"/>
      <w:ind w:firstLine="720"/>
      <w:contextualSpacing/>
      <w:jc w:val="both"/>
    </w:pPr>
    <w:rPr>
      <w:sz w:val="28"/>
      <w:szCs w:val="20"/>
    </w:rPr>
  </w:style>
  <w:style w:type="paragraph" w:customStyle="1" w:styleId="Style20">
    <w:name w:val="Style20"/>
    <w:basedOn w:val="a3"/>
    <w:qFormat/>
    <w:rsid w:val="007E4CDF"/>
    <w:pPr>
      <w:widowControl w:val="0"/>
      <w:autoSpaceDE w:val="0"/>
      <w:autoSpaceDN w:val="0"/>
      <w:adjustRightInd w:val="0"/>
      <w:contextualSpacing/>
    </w:pPr>
    <w:rPr>
      <w:rFonts w:ascii="Arial" w:eastAsia="Calibri" w:hAnsi="Arial"/>
    </w:rPr>
  </w:style>
  <w:style w:type="character" w:customStyle="1" w:styleId="42">
    <w:name w:val="Пункт_4 Знак"/>
    <w:link w:val="40"/>
    <w:uiPriority w:val="99"/>
    <w:locked/>
    <w:rsid w:val="007E4CDF"/>
    <w:rPr>
      <w:sz w:val="28"/>
      <w:szCs w:val="28"/>
    </w:rPr>
  </w:style>
  <w:style w:type="paragraph" w:customStyle="1" w:styleId="40">
    <w:name w:val="Пункт_4"/>
    <w:basedOn w:val="a3"/>
    <w:link w:val="42"/>
    <w:uiPriority w:val="99"/>
    <w:qFormat/>
    <w:rsid w:val="007E4CDF"/>
    <w:pPr>
      <w:numPr>
        <w:ilvl w:val="3"/>
        <w:numId w:val="10"/>
      </w:numPr>
      <w:contextualSpacing/>
      <w:jc w:val="both"/>
    </w:pPr>
    <w:rPr>
      <w:sz w:val="28"/>
      <w:szCs w:val="28"/>
    </w:rPr>
  </w:style>
  <w:style w:type="character" w:customStyle="1" w:styleId="aff">
    <w:name w:val="Примечание Знак"/>
    <w:link w:val="aff0"/>
    <w:locked/>
    <w:rsid w:val="007E4CDF"/>
    <w:rPr>
      <w:spacing w:val="20"/>
      <w:sz w:val="24"/>
      <w:szCs w:val="28"/>
    </w:rPr>
  </w:style>
  <w:style w:type="paragraph" w:customStyle="1" w:styleId="aff0">
    <w:name w:val="Примечание"/>
    <w:basedOn w:val="a3"/>
    <w:link w:val="aff"/>
    <w:uiPriority w:val="34"/>
    <w:qFormat/>
    <w:rsid w:val="007E4CDF"/>
    <w:pPr>
      <w:spacing w:before="240" w:after="240" w:line="288" w:lineRule="auto"/>
      <w:ind w:left="1134" w:right="1134"/>
      <w:contextualSpacing/>
      <w:jc w:val="both"/>
    </w:pPr>
    <w:rPr>
      <w:spacing w:val="20"/>
      <w:szCs w:val="28"/>
    </w:rPr>
  </w:style>
  <w:style w:type="paragraph" w:customStyle="1" w:styleId="-3">
    <w:name w:val="Пункт-3"/>
    <w:basedOn w:val="a3"/>
    <w:uiPriority w:val="99"/>
    <w:qFormat/>
    <w:rsid w:val="007E4CDF"/>
    <w:pPr>
      <w:tabs>
        <w:tab w:val="left" w:pos="1701"/>
      </w:tabs>
      <w:spacing w:line="288" w:lineRule="auto"/>
      <w:ind w:firstLine="567"/>
      <w:contextualSpacing/>
      <w:jc w:val="both"/>
    </w:pPr>
    <w:rPr>
      <w:sz w:val="28"/>
    </w:rPr>
  </w:style>
  <w:style w:type="paragraph" w:customStyle="1" w:styleId="-4">
    <w:name w:val="Пункт-4"/>
    <w:basedOn w:val="a3"/>
    <w:uiPriority w:val="99"/>
    <w:qFormat/>
    <w:rsid w:val="007E4CDF"/>
    <w:pPr>
      <w:tabs>
        <w:tab w:val="num" w:pos="1701"/>
      </w:tabs>
      <w:spacing w:line="288" w:lineRule="auto"/>
      <w:ind w:firstLine="567"/>
      <w:contextualSpacing/>
      <w:jc w:val="both"/>
    </w:pPr>
    <w:rPr>
      <w:sz w:val="28"/>
    </w:rPr>
  </w:style>
  <w:style w:type="paragraph" w:customStyle="1" w:styleId="-5">
    <w:name w:val="Пункт-5"/>
    <w:basedOn w:val="a3"/>
    <w:uiPriority w:val="99"/>
    <w:qFormat/>
    <w:rsid w:val="007E4CDF"/>
    <w:pPr>
      <w:tabs>
        <w:tab w:val="num" w:pos="1701"/>
      </w:tabs>
      <w:spacing w:line="288" w:lineRule="auto"/>
      <w:ind w:firstLine="567"/>
      <w:contextualSpacing/>
      <w:jc w:val="both"/>
    </w:pPr>
    <w:rPr>
      <w:sz w:val="28"/>
    </w:rPr>
  </w:style>
  <w:style w:type="paragraph" w:customStyle="1" w:styleId="-6">
    <w:name w:val="Пункт-6"/>
    <w:basedOn w:val="a3"/>
    <w:uiPriority w:val="99"/>
    <w:qFormat/>
    <w:rsid w:val="007E4CDF"/>
    <w:pPr>
      <w:tabs>
        <w:tab w:val="num" w:pos="1701"/>
      </w:tabs>
      <w:spacing w:line="288" w:lineRule="auto"/>
      <w:ind w:firstLine="567"/>
      <w:contextualSpacing/>
      <w:jc w:val="both"/>
    </w:pPr>
    <w:rPr>
      <w:sz w:val="28"/>
    </w:rPr>
  </w:style>
  <w:style w:type="paragraph" w:customStyle="1" w:styleId="-7">
    <w:name w:val="Пункт-7"/>
    <w:basedOn w:val="a3"/>
    <w:uiPriority w:val="99"/>
    <w:qFormat/>
    <w:rsid w:val="007E4CDF"/>
    <w:pPr>
      <w:tabs>
        <w:tab w:val="num" w:pos="1701"/>
      </w:tabs>
      <w:spacing w:line="288" w:lineRule="auto"/>
      <w:ind w:firstLine="567"/>
      <w:contextualSpacing/>
      <w:jc w:val="both"/>
    </w:pPr>
    <w:rPr>
      <w:sz w:val="28"/>
    </w:rPr>
  </w:style>
  <w:style w:type="paragraph" w:customStyle="1" w:styleId="rvps46">
    <w:name w:val="rvps46"/>
    <w:basedOn w:val="a3"/>
    <w:uiPriority w:val="34"/>
    <w:qFormat/>
    <w:rsid w:val="007E4CDF"/>
    <w:pPr>
      <w:spacing w:before="120" w:after="120"/>
      <w:contextualSpacing/>
    </w:pPr>
    <w:rPr>
      <w:lang w:val="en-US"/>
    </w:rPr>
  </w:style>
  <w:style w:type="paragraph" w:customStyle="1" w:styleId="rvps9">
    <w:name w:val="rvps9"/>
    <w:basedOn w:val="a3"/>
    <w:uiPriority w:val="34"/>
    <w:qFormat/>
    <w:rsid w:val="007E4CDF"/>
    <w:pPr>
      <w:contextualSpacing/>
      <w:jc w:val="both"/>
    </w:pPr>
    <w:rPr>
      <w:lang w:val="en-US"/>
    </w:rPr>
  </w:style>
  <w:style w:type="paragraph" w:customStyle="1" w:styleId="rvps52">
    <w:name w:val="rvps52"/>
    <w:basedOn w:val="a3"/>
    <w:uiPriority w:val="34"/>
    <w:qFormat/>
    <w:rsid w:val="007E4CDF"/>
    <w:pPr>
      <w:ind w:left="210" w:right="150"/>
      <w:contextualSpacing/>
      <w:jc w:val="both"/>
    </w:pPr>
    <w:rPr>
      <w:lang w:val="en-US"/>
    </w:rPr>
  </w:style>
  <w:style w:type="character" w:styleId="aff1">
    <w:name w:val="annotation reference"/>
    <w:semiHidden/>
    <w:unhideWhenUsed/>
    <w:rsid w:val="007E4CDF"/>
    <w:rPr>
      <w:sz w:val="16"/>
      <w:szCs w:val="16"/>
    </w:rPr>
  </w:style>
  <w:style w:type="paragraph" w:styleId="ad">
    <w:name w:val="footer"/>
    <w:basedOn w:val="a3"/>
    <w:link w:val="14"/>
    <w:uiPriority w:val="99"/>
    <w:unhideWhenUsed/>
    <w:rsid w:val="007E4CDF"/>
    <w:pPr>
      <w:tabs>
        <w:tab w:val="center" w:pos="4677"/>
        <w:tab w:val="right" w:pos="9355"/>
      </w:tabs>
    </w:pPr>
  </w:style>
  <w:style w:type="character" w:customStyle="1" w:styleId="aff2">
    <w:name w:val="Нижний колонтитул Знак"/>
    <w:uiPriority w:val="99"/>
    <w:locked/>
    <w:rsid w:val="007E4CDF"/>
    <w:rPr>
      <w:rFonts w:ascii="Courier New" w:hAnsi="Courier New" w:cs="Courier New" w:hint="default"/>
    </w:rPr>
  </w:style>
  <w:style w:type="paragraph" w:styleId="ae">
    <w:name w:val="Document Map"/>
    <w:basedOn w:val="a3"/>
    <w:link w:val="15"/>
    <w:uiPriority w:val="99"/>
    <w:semiHidden/>
    <w:unhideWhenUsed/>
    <w:rsid w:val="007E4CDF"/>
    <w:rPr>
      <w:rFonts w:ascii="Tahoma" w:hAnsi="Tahoma" w:cs="Tahoma"/>
      <w:sz w:val="16"/>
      <w:szCs w:val="16"/>
    </w:rPr>
  </w:style>
  <w:style w:type="character" w:customStyle="1" w:styleId="aff3">
    <w:name w:val="Схема документа Знак"/>
    <w:uiPriority w:val="99"/>
    <w:semiHidden/>
    <w:locked/>
    <w:rsid w:val="007E4CDF"/>
    <w:rPr>
      <w:rFonts w:ascii="Tahoma" w:hAnsi="Tahoma" w:cs="Tahoma" w:hint="default"/>
      <w:sz w:val="24"/>
      <w:shd w:val="clear" w:color="auto" w:fill="000080"/>
    </w:rPr>
  </w:style>
  <w:style w:type="paragraph" w:styleId="af">
    <w:name w:val="Balloon Text"/>
    <w:basedOn w:val="a3"/>
    <w:link w:val="24"/>
    <w:uiPriority w:val="99"/>
    <w:semiHidden/>
    <w:unhideWhenUsed/>
    <w:rsid w:val="007E4CDF"/>
    <w:rPr>
      <w:rFonts w:ascii="Tahoma" w:hAnsi="Tahoma" w:cs="Tahoma"/>
      <w:sz w:val="16"/>
      <w:szCs w:val="16"/>
    </w:rPr>
  </w:style>
  <w:style w:type="character" w:customStyle="1" w:styleId="aff4">
    <w:name w:val="Текст выноски Знак"/>
    <w:uiPriority w:val="99"/>
    <w:semiHidden/>
    <w:locked/>
    <w:rsid w:val="007E4CDF"/>
    <w:rPr>
      <w:rFonts w:ascii="Tahoma" w:hAnsi="Tahoma" w:cs="Tahoma" w:hint="default"/>
      <w:sz w:val="16"/>
      <w:szCs w:val="16"/>
    </w:rPr>
  </w:style>
  <w:style w:type="character" w:customStyle="1" w:styleId="29">
    <w:name w:val="Нижний колонтитул Знак2"/>
    <w:basedOn w:val="a4"/>
    <w:uiPriority w:val="99"/>
    <w:semiHidden/>
    <w:locked/>
    <w:rsid w:val="007E4CDF"/>
    <w:rPr>
      <w:sz w:val="24"/>
      <w:szCs w:val="24"/>
    </w:rPr>
  </w:style>
  <w:style w:type="character" w:customStyle="1" w:styleId="2a">
    <w:name w:val="Схема документа Знак2"/>
    <w:basedOn w:val="a4"/>
    <w:uiPriority w:val="99"/>
    <w:semiHidden/>
    <w:locked/>
    <w:rsid w:val="007E4CDF"/>
    <w:rPr>
      <w:rFonts w:ascii="Tahoma" w:hAnsi="Tahoma" w:cs="Tahoma" w:hint="default"/>
      <w:sz w:val="16"/>
      <w:szCs w:val="16"/>
    </w:rPr>
  </w:style>
  <w:style w:type="character" w:customStyle="1" w:styleId="2b">
    <w:name w:val="Текст выноски Знак2"/>
    <w:basedOn w:val="a4"/>
    <w:uiPriority w:val="99"/>
    <w:semiHidden/>
    <w:locked/>
    <w:rsid w:val="007E4CDF"/>
    <w:rPr>
      <w:rFonts w:ascii="Tahoma" w:hAnsi="Tahoma" w:cs="Tahoma" w:hint="default"/>
      <w:sz w:val="16"/>
      <w:szCs w:val="16"/>
    </w:rPr>
  </w:style>
  <w:style w:type="character" w:customStyle="1" w:styleId="2c">
    <w:name w:val="Обычный (веб) Знак2"/>
    <w:aliases w:val="Обычный (Web) Знак2,Обычный (веб) Знак Знак Знак2,Обычный (Web) Знак Знак Знак Знак2"/>
    <w:basedOn w:val="a4"/>
    <w:uiPriority w:val="99"/>
    <w:locked/>
    <w:rsid w:val="007E4CDF"/>
    <w:rPr>
      <w:rFonts w:ascii="Tahoma" w:hAnsi="Tahoma" w:cs="Tahoma" w:hint="default"/>
      <w:sz w:val="16"/>
      <w:szCs w:val="16"/>
    </w:rPr>
  </w:style>
  <w:style w:type="character" w:customStyle="1" w:styleId="7">
    <w:name w:val="Схема документа Знак7"/>
    <w:basedOn w:val="a4"/>
    <w:uiPriority w:val="99"/>
    <w:locked/>
    <w:rsid w:val="007E4CDF"/>
    <w:rPr>
      <w:rFonts w:ascii="Tahoma" w:hAnsi="Tahoma" w:cs="Tahoma" w:hint="default"/>
      <w:sz w:val="16"/>
      <w:szCs w:val="16"/>
    </w:rPr>
  </w:style>
  <w:style w:type="character" w:customStyle="1" w:styleId="1b">
    <w:name w:val="Обычный (веб) Знак1"/>
    <w:aliases w:val="Обычный (Web) Знак1,Обычный (веб) Знак Знак Знак1,Обычный (Web) Знак Знак Знак Знак1"/>
    <w:basedOn w:val="a4"/>
    <w:uiPriority w:val="99"/>
    <w:locked/>
    <w:rsid w:val="007E4CDF"/>
    <w:rPr>
      <w:rFonts w:ascii="Tahoma" w:hAnsi="Tahoma" w:cs="Tahoma" w:hint="default"/>
      <w:sz w:val="16"/>
      <w:szCs w:val="16"/>
    </w:rPr>
  </w:style>
  <w:style w:type="character" w:customStyle="1" w:styleId="36">
    <w:name w:val="Нижний колонтитул Знак3"/>
    <w:basedOn w:val="a4"/>
    <w:uiPriority w:val="99"/>
    <w:locked/>
    <w:rsid w:val="007E4CDF"/>
    <w:rPr>
      <w:sz w:val="24"/>
      <w:szCs w:val="24"/>
      <w:lang w:val="ru-RU" w:eastAsia="ru-RU"/>
    </w:rPr>
  </w:style>
  <w:style w:type="character" w:customStyle="1" w:styleId="8">
    <w:name w:val="Схема документа Знак8"/>
    <w:basedOn w:val="a4"/>
    <w:uiPriority w:val="99"/>
    <w:locked/>
    <w:rsid w:val="007E4CDF"/>
    <w:rPr>
      <w:rFonts w:ascii="Tahoma" w:hAnsi="Tahoma" w:cs="Tahoma" w:hint="default"/>
      <w:sz w:val="16"/>
      <w:szCs w:val="16"/>
    </w:rPr>
  </w:style>
  <w:style w:type="character" w:customStyle="1" w:styleId="aff5">
    <w:name w:val="Текст примечания Знак"/>
    <w:basedOn w:val="a4"/>
    <w:semiHidden/>
    <w:rsid w:val="007E4CDF"/>
  </w:style>
  <w:style w:type="character" w:customStyle="1" w:styleId="aff6">
    <w:name w:val="Тема примечания Знак"/>
    <w:rsid w:val="007E4CDF"/>
    <w:rPr>
      <w:b/>
      <w:bCs/>
    </w:rPr>
  </w:style>
  <w:style w:type="character" w:customStyle="1" w:styleId="labelheaderlevel21">
    <w:name w:val="label_header_level_21"/>
    <w:rsid w:val="007E4CDF"/>
    <w:rPr>
      <w:b/>
      <w:bCs/>
      <w:color w:val="0000FF"/>
      <w:sz w:val="20"/>
      <w:szCs w:val="20"/>
    </w:rPr>
  </w:style>
  <w:style w:type="character" w:customStyle="1" w:styleId="aff7">
    <w:name w:val="Основной текст Знак"/>
    <w:link w:val="aff8"/>
    <w:uiPriority w:val="99"/>
    <w:rsid w:val="007E4CDF"/>
    <w:rPr>
      <w:sz w:val="24"/>
      <w:szCs w:val="24"/>
    </w:rPr>
  </w:style>
  <w:style w:type="character" w:customStyle="1" w:styleId="aff9">
    <w:name w:val="Текст сноски Знак"/>
    <w:link w:val="affa"/>
    <w:rsid w:val="007E4CDF"/>
    <w:rPr>
      <w:snapToGrid w:val="0"/>
      <w:sz w:val="24"/>
    </w:rPr>
  </w:style>
  <w:style w:type="character" w:customStyle="1" w:styleId="FontStyle15">
    <w:name w:val="Font Style15"/>
    <w:rsid w:val="007E4CDF"/>
    <w:rPr>
      <w:rFonts w:ascii="Times New Roman" w:hAnsi="Times New Roman" w:cs="Times New Roman" w:hint="default"/>
      <w:sz w:val="26"/>
      <w:szCs w:val="26"/>
    </w:rPr>
  </w:style>
  <w:style w:type="character" w:customStyle="1" w:styleId="70">
    <w:name w:val="Заголовок 7 Знак"/>
    <w:rsid w:val="007E4CDF"/>
    <w:rPr>
      <w:sz w:val="24"/>
      <w:szCs w:val="24"/>
    </w:rPr>
  </w:style>
  <w:style w:type="character" w:customStyle="1" w:styleId="80">
    <w:name w:val="Заголовок 8 Знак"/>
    <w:rsid w:val="007E4CDF"/>
    <w:rPr>
      <w:i/>
      <w:iCs/>
      <w:sz w:val="24"/>
      <w:szCs w:val="24"/>
    </w:rPr>
  </w:style>
  <w:style w:type="character" w:customStyle="1" w:styleId="9">
    <w:name w:val="Заголовок 9 Знак"/>
    <w:rsid w:val="007E4CDF"/>
    <w:rPr>
      <w:rFonts w:ascii="Arial" w:hAnsi="Arial" w:cs="Arial" w:hint="default"/>
      <w:sz w:val="22"/>
      <w:szCs w:val="22"/>
    </w:rPr>
  </w:style>
  <w:style w:type="character" w:customStyle="1" w:styleId="affb">
    <w:name w:val="Текст Знак"/>
    <w:rsid w:val="007E4CDF"/>
    <w:rPr>
      <w:rFonts w:ascii="Courier New" w:hAnsi="Courier New" w:cs="Courier New" w:hint="default"/>
      <w:snapToGrid w:val="0"/>
    </w:rPr>
  </w:style>
  <w:style w:type="character" w:customStyle="1" w:styleId="affc">
    <w:name w:val="комментарий"/>
    <w:rsid w:val="007E4CDF"/>
    <w:rPr>
      <w:b/>
      <w:bCs w:val="0"/>
      <w:i/>
      <w:iCs w:val="0"/>
      <w:shd w:val="clear" w:color="auto" w:fill="FFFF99"/>
    </w:rPr>
  </w:style>
  <w:style w:type="character" w:customStyle="1" w:styleId="affd">
    <w:name w:val="Основной шрифт"/>
    <w:semiHidden/>
    <w:rsid w:val="007E4CDF"/>
  </w:style>
  <w:style w:type="character" w:customStyle="1" w:styleId="affe">
    <w:name w:val="Подпункт Знак"/>
    <w:rsid w:val="007E4CDF"/>
    <w:rPr>
      <w:sz w:val="28"/>
      <w:lang w:val="ru-RU" w:eastAsia="ru-RU" w:bidi="ar-SA"/>
    </w:rPr>
  </w:style>
  <w:style w:type="character" w:customStyle="1" w:styleId="FontStyle11">
    <w:name w:val="Font Style11"/>
    <w:rsid w:val="007E4CDF"/>
    <w:rPr>
      <w:rFonts w:ascii="Times New Roman" w:hAnsi="Times New Roman" w:cs="Times New Roman" w:hint="default"/>
      <w:sz w:val="26"/>
      <w:szCs w:val="26"/>
    </w:rPr>
  </w:style>
  <w:style w:type="character" w:customStyle="1" w:styleId="Sp1">
    <w:name w:val="Sp1 Знак Знак"/>
    <w:rsid w:val="007E4CDF"/>
    <w:rPr>
      <w:b/>
      <w:bCs/>
      <w:kern w:val="24"/>
      <w:sz w:val="24"/>
      <w:szCs w:val="24"/>
      <w:lang w:val="ru-RU" w:eastAsia="ru-RU" w:bidi="ar-SA"/>
    </w:rPr>
  </w:style>
  <w:style w:type="character" w:customStyle="1" w:styleId="FontStyle33">
    <w:name w:val="Font Style33"/>
    <w:uiPriority w:val="99"/>
    <w:rsid w:val="007E4CDF"/>
    <w:rPr>
      <w:rFonts w:ascii="Times New Roman" w:hAnsi="Times New Roman" w:cs="Times New Roman" w:hint="default"/>
      <w:sz w:val="26"/>
      <w:szCs w:val="26"/>
    </w:rPr>
  </w:style>
  <w:style w:type="character" w:customStyle="1" w:styleId="FontStyle57">
    <w:name w:val="Font Style57"/>
    <w:rsid w:val="007E4CDF"/>
    <w:rPr>
      <w:rFonts w:ascii="Times New Roman" w:hAnsi="Times New Roman" w:cs="Times New Roman" w:hint="default"/>
      <w:b/>
      <w:bCs/>
      <w:sz w:val="20"/>
      <w:szCs w:val="20"/>
    </w:rPr>
  </w:style>
  <w:style w:type="character" w:customStyle="1" w:styleId="37">
    <w:name w:val="Схема документа Знак3"/>
    <w:basedOn w:val="a4"/>
    <w:uiPriority w:val="99"/>
    <w:locked/>
    <w:rsid w:val="007E4CDF"/>
    <w:rPr>
      <w:rFonts w:ascii="Tahoma" w:hAnsi="Tahoma" w:cs="Tahoma" w:hint="default"/>
      <w:sz w:val="16"/>
      <w:szCs w:val="16"/>
    </w:rPr>
  </w:style>
  <w:style w:type="character" w:customStyle="1" w:styleId="43">
    <w:name w:val="Схема документа Знак4"/>
    <w:basedOn w:val="a4"/>
    <w:uiPriority w:val="99"/>
    <w:locked/>
    <w:rsid w:val="007E4CDF"/>
    <w:rPr>
      <w:rFonts w:ascii="Tahoma" w:hAnsi="Tahoma" w:cs="Tahoma" w:hint="default"/>
      <w:sz w:val="16"/>
      <w:szCs w:val="16"/>
    </w:rPr>
  </w:style>
  <w:style w:type="character" w:customStyle="1" w:styleId="51">
    <w:name w:val="Схема документа Знак5"/>
    <w:basedOn w:val="a4"/>
    <w:uiPriority w:val="99"/>
    <w:locked/>
    <w:rsid w:val="007E4CDF"/>
    <w:rPr>
      <w:rFonts w:ascii="Tahoma" w:hAnsi="Tahoma" w:cs="Tahoma" w:hint="default"/>
      <w:sz w:val="16"/>
      <w:szCs w:val="16"/>
    </w:rPr>
  </w:style>
  <w:style w:type="character" w:customStyle="1" w:styleId="61">
    <w:name w:val="Схема документа Знак6"/>
    <w:basedOn w:val="a4"/>
    <w:uiPriority w:val="99"/>
    <w:locked/>
    <w:rsid w:val="007E4CDF"/>
    <w:rPr>
      <w:rFonts w:ascii="Tahoma" w:hAnsi="Tahoma" w:cs="Tahoma" w:hint="default"/>
      <w:sz w:val="16"/>
      <w:szCs w:val="16"/>
    </w:rPr>
  </w:style>
  <w:style w:type="character" w:customStyle="1" w:styleId="38">
    <w:name w:val="Текст выноски Знак3"/>
    <w:basedOn w:val="a4"/>
    <w:uiPriority w:val="99"/>
    <w:locked/>
    <w:rsid w:val="007E4CDF"/>
    <w:rPr>
      <w:rFonts w:ascii="Tahoma" w:hAnsi="Tahoma" w:cs="Tahoma" w:hint="default"/>
      <w:sz w:val="16"/>
      <w:szCs w:val="16"/>
    </w:rPr>
  </w:style>
  <w:style w:type="character" w:customStyle="1" w:styleId="44">
    <w:name w:val="Текст выноски Знак4"/>
    <w:basedOn w:val="a4"/>
    <w:uiPriority w:val="99"/>
    <w:locked/>
    <w:rsid w:val="007E4CDF"/>
    <w:rPr>
      <w:rFonts w:ascii="Tahoma" w:hAnsi="Tahoma" w:cs="Tahoma" w:hint="default"/>
      <w:sz w:val="16"/>
      <w:szCs w:val="16"/>
    </w:rPr>
  </w:style>
  <w:style w:type="character" w:customStyle="1" w:styleId="52">
    <w:name w:val="Текст выноски Знак5"/>
    <w:basedOn w:val="a4"/>
    <w:uiPriority w:val="99"/>
    <w:locked/>
    <w:rsid w:val="007E4CDF"/>
    <w:rPr>
      <w:rFonts w:ascii="Tahoma" w:hAnsi="Tahoma" w:cs="Tahoma" w:hint="default"/>
      <w:sz w:val="16"/>
      <w:szCs w:val="16"/>
    </w:rPr>
  </w:style>
  <w:style w:type="character" w:customStyle="1" w:styleId="62">
    <w:name w:val="Текст выноски Знак6"/>
    <w:basedOn w:val="a4"/>
    <w:uiPriority w:val="99"/>
    <w:locked/>
    <w:rsid w:val="007E4CDF"/>
    <w:rPr>
      <w:rFonts w:ascii="Tahoma" w:hAnsi="Tahoma" w:cs="Tahoma" w:hint="default"/>
      <w:sz w:val="16"/>
      <w:szCs w:val="16"/>
    </w:rPr>
  </w:style>
  <w:style w:type="character" w:customStyle="1" w:styleId="71">
    <w:name w:val="Текст выноски Знак7"/>
    <w:basedOn w:val="a4"/>
    <w:uiPriority w:val="99"/>
    <w:locked/>
    <w:rsid w:val="007E4CDF"/>
    <w:rPr>
      <w:rFonts w:ascii="Tahoma" w:hAnsi="Tahoma" w:cs="Tahoma" w:hint="default"/>
      <w:sz w:val="16"/>
      <w:szCs w:val="16"/>
    </w:rPr>
  </w:style>
  <w:style w:type="character" w:customStyle="1" w:styleId="81">
    <w:name w:val="Текст выноски Знак8"/>
    <w:basedOn w:val="a4"/>
    <w:uiPriority w:val="99"/>
    <w:locked/>
    <w:rsid w:val="007E4CDF"/>
    <w:rPr>
      <w:rFonts w:ascii="Tahoma" w:hAnsi="Tahoma" w:cs="Tahoma" w:hint="default"/>
      <w:sz w:val="16"/>
      <w:szCs w:val="16"/>
    </w:rPr>
  </w:style>
  <w:style w:type="character" w:customStyle="1" w:styleId="90">
    <w:name w:val="Текст выноски Знак9"/>
    <w:basedOn w:val="a4"/>
    <w:uiPriority w:val="99"/>
    <w:locked/>
    <w:rsid w:val="007E4CDF"/>
    <w:rPr>
      <w:rFonts w:ascii="Tahoma" w:hAnsi="Tahoma" w:cs="Tahoma" w:hint="default"/>
      <w:sz w:val="16"/>
      <w:szCs w:val="16"/>
    </w:rPr>
  </w:style>
  <w:style w:type="character" w:customStyle="1" w:styleId="100">
    <w:name w:val="Текст выноски Знак10"/>
    <w:basedOn w:val="a4"/>
    <w:uiPriority w:val="99"/>
    <w:locked/>
    <w:rsid w:val="007E4CDF"/>
    <w:rPr>
      <w:rFonts w:ascii="Tahoma" w:hAnsi="Tahoma" w:cs="Tahoma" w:hint="default"/>
      <w:sz w:val="16"/>
      <w:szCs w:val="16"/>
    </w:rPr>
  </w:style>
  <w:style w:type="character" w:customStyle="1" w:styleId="111">
    <w:name w:val="Текст выноски Знак11"/>
    <w:basedOn w:val="a4"/>
    <w:uiPriority w:val="99"/>
    <w:locked/>
    <w:rsid w:val="007E4CDF"/>
    <w:rPr>
      <w:rFonts w:ascii="Tahoma" w:hAnsi="Tahoma" w:cs="Tahoma" w:hint="default"/>
      <w:sz w:val="16"/>
      <w:szCs w:val="16"/>
    </w:rPr>
  </w:style>
  <w:style w:type="character" w:customStyle="1" w:styleId="120">
    <w:name w:val="Текст выноски Знак12"/>
    <w:basedOn w:val="a4"/>
    <w:uiPriority w:val="99"/>
    <w:locked/>
    <w:rsid w:val="007E4CDF"/>
    <w:rPr>
      <w:rFonts w:ascii="Tahoma" w:hAnsi="Tahoma" w:cs="Tahoma" w:hint="default"/>
      <w:sz w:val="16"/>
      <w:szCs w:val="16"/>
    </w:rPr>
  </w:style>
  <w:style w:type="character" w:customStyle="1" w:styleId="130">
    <w:name w:val="Текст выноски Знак13"/>
    <w:basedOn w:val="a4"/>
    <w:uiPriority w:val="99"/>
    <w:locked/>
    <w:rsid w:val="007E4CDF"/>
    <w:rPr>
      <w:rFonts w:ascii="Tahoma" w:hAnsi="Tahoma" w:cs="Tahoma" w:hint="default"/>
      <w:sz w:val="16"/>
      <w:szCs w:val="16"/>
    </w:rPr>
  </w:style>
  <w:style w:type="character" w:customStyle="1" w:styleId="140">
    <w:name w:val="Текст выноски Знак14"/>
    <w:basedOn w:val="a4"/>
    <w:uiPriority w:val="99"/>
    <w:locked/>
    <w:rsid w:val="007E4CDF"/>
    <w:rPr>
      <w:rFonts w:ascii="Tahoma" w:hAnsi="Tahoma" w:cs="Tahoma" w:hint="default"/>
      <w:sz w:val="16"/>
      <w:szCs w:val="16"/>
    </w:rPr>
  </w:style>
  <w:style w:type="character" w:customStyle="1" w:styleId="150">
    <w:name w:val="Текст выноски Знак15"/>
    <w:basedOn w:val="a4"/>
    <w:uiPriority w:val="99"/>
    <w:locked/>
    <w:rsid w:val="007E4CDF"/>
    <w:rPr>
      <w:rFonts w:ascii="Tahoma" w:hAnsi="Tahoma" w:cs="Tahoma" w:hint="default"/>
      <w:sz w:val="16"/>
      <w:szCs w:val="16"/>
    </w:rPr>
  </w:style>
  <w:style w:type="character" w:customStyle="1" w:styleId="160">
    <w:name w:val="Текст выноски Знак16"/>
    <w:basedOn w:val="a4"/>
    <w:uiPriority w:val="99"/>
    <w:locked/>
    <w:rsid w:val="007E4CDF"/>
    <w:rPr>
      <w:rFonts w:ascii="Tahoma" w:hAnsi="Tahoma" w:cs="Tahoma" w:hint="default"/>
      <w:sz w:val="16"/>
      <w:szCs w:val="16"/>
    </w:rPr>
  </w:style>
  <w:style w:type="character" w:customStyle="1" w:styleId="170">
    <w:name w:val="Текст выноски Знак17"/>
    <w:basedOn w:val="a4"/>
    <w:uiPriority w:val="99"/>
    <w:locked/>
    <w:rsid w:val="007E4CDF"/>
    <w:rPr>
      <w:rFonts w:ascii="Tahoma" w:hAnsi="Tahoma" w:cs="Tahoma" w:hint="default"/>
      <w:sz w:val="16"/>
      <w:szCs w:val="16"/>
    </w:rPr>
  </w:style>
  <w:style w:type="character" w:customStyle="1" w:styleId="180">
    <w:name w:val="Текст выноски Знак18"/>
    <w:basedOn w:val="a4"/>
    <w:uiPriority w:val="99"/>
    <w:locked/>
    <w:rsid w:val="007E4CDF"/>
    <w:rPr>
      <w:rFonts w:ascii="Tahoma" w:hAnsi="Tahoma" w:cs="Tahoma" w:hint="default"/>
      <w:sz w:val="16"/>
      <w:szCs w:val="16"/>
    </w:rPr>
  </w:style>
  <w:style w:type="character" w:customStyle="1" w:styleId="190">
    <w:name w:val="Текст выноски Знак19"/>
    <w:basedOn w:val="a4"/>
    <w:uiPriority w:val="99"/>
    <w:locked/>
    <w:rsid w:val="007E4CDF"/>
    <w:rPr>
      <w:rFonts w:ascii="Tahoma" w:hAnsi="Tahoma" w:cs="Tahoma" w:hint="default"/>
      <w:sz w:val="16"/>
      <w:szCs w:val="16"/>
    </w:rPr>
  </w:style>
  <w:style w:type="character" w:customStyle="1" w:styleId="200">
    <w:name w:val="Текст выноски Знак20"/>
    <w:basedOn w:val="a4"/>
    <w:uiPriority w:val="99"/>
    <w:locked/>
    <w:rsid w:val="007E4CDF"/>
    <w:rPr>
      <w:rFonts w:ascii="Tahoma" w:hAnsi="Tahoma" w:cs="Tahoma" w:hint="default"/>
      <w:sz w:val="16"/>
      <w:szCs w:val="16"/>
    </w:rPr>
  </w:style>
  <w:style w:type="character" w:customStyle="1" w:styleId="213">
    <w:name w:val="Текст выноски Знак21"/>
    <w:basedOn w:val="a4"/>
    <w:uiPriority w:val="99"/>
    <w:locked/>
    <w:rsid w:val="007E4CDF"/>
    <w:rPr>
      <w:rFonts w:ascii="Tahoma" w:hAnsi="Tahoma" w:cs="Tahoma" w:hint="default"/>
      <w:sz w:val="16"/>
      <w:szCs w:val="16"/>
    </w:rPr>
  </w:style>
  <w:style w:type="character" w:customStyle="1" w:styleId="220">
    <w:name w:val="Текст выноски Знак22"/>
    <w:basedOn w:val="a4"/>
    <w:uiPriority w:val="99"/>
    <w:locked/>
    <w:rsid w:val="007E4CDF"/>
    <w:rPr>
      <w:rFonts w:ascii="Tahoma" w:hAnsi="Tahoma" w:cs="Tahoma" w:hint="default"/>
      <w:sz w:val="16"/>
      <w:szCs w:val="16"/>
    </w:rPr>
  </w:style>
  <w:style w:type="character" w:customStyle="1" w:styleId="230">
    <w:name w:val="Текст выноски Знак23"/>
    <w:basedOn w:val="a4"/>
    <w:uiPriority w:val="99"/>
    <w:locked/>
    <w:rsid w:val="007E4CDF"/>
    <w:rPr>
      <w:rFonts w:ascii="Tahoma" w:hAnsi="Tahoma" w:cs="Tahoma" w:hint="default"/>
      <w:sz w:val="16"/>
      <w:szCs w:val="16"/>
    </w:rPr>
  </w:style>
  <w:style w:type="character" w:customStyle="1" w:styleId="39">
    <w:name w:val="Обычный (веб) Знак3"/>
    <w:aliases w:val="Обычный (Web) Знак3,Обычный (веб) Знак Знак Знак3,Обычный (Web) Знак Знак Знак Знак3"/>
    <w:uiPriority w:val="99"/>
    <w:locked/>
    <w:rsid w:val="007E4CDF"/>
    <w:rPr>
      <w:rFonts w:ascii="Tahoma" w:hAnsi="Tahoma" w:cs="Tahoma" w:hint="default"/>
      <w:sz w:val="16"/>
      <w:szCs w:val="16"/>
    </w:rPr>
  </w:style>
  <w:style w:type="table" w:styleId="afff">
    <w:name w:val="Table Grid"/>
    <w:basedOn w:val="a5"/>
    <w:uiPriority w:val="59"/>
    <w:rsid w:val="007E4CD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
    <w:name w:val="List Number"/>
    <w:basedOn w:val="a3"/>
    <w:uiPriority w:val="99"/>
    <w:semiHidden/>
    <w:unhideWhenUsed/>
    <w:rsid w:val="007E4CDF"/>
    <w:pPr>
      <w:numPr>
        <w:numId w:val="3"/>
      </w:numPr>
      <w:contextualSpacing/>
    </w:pPr>
  </w:style>
  <w:style w:type="paragraph" w:styleId="2">
    <w:name w:val="List Bullet 2"/>
    <w:basedOn w:val="a3"/>
    <w:uiPriority w:val="99"/>
    <w:semiHidden/>
    <w:unhideWhenUsed/>
    <w:rsid w:val="007E4CDF"/>
    <w:pPr>
      <w:numPr>
        <w:numId w:val="4"/>
      </w:numPr>
      <w:contextualSpacing/>
    </w:pPr>
  </w:style>
  <w:style w:type="paragraph" w:styleId="30">
    <w:name w:val="List Bullet 3"/>
    <w:basedOn w:val="a3"/>
    <w:uiPriority w:val="99"/>
    <w:semiHidden/>
    <w:unhideWhenUsed/>
    <w:rsid w:val="007E4CDF"/>
    <w:pPr>
      <w:numPr>
        <w:numId w:val="5"/>
      </w:numPr>
      <w:contextualSpacing/>
    </w:pPr>
  </w:style>
  <w:style w:type="paragraph" w:styleId="3">
    <w:name w:val="List Number 3"/>
    <w:basedOn w:val="a3"/>
    <w:uiPriority w:val="99"/>
    <w:semiHidden/>
    <w:unhideWhenUsed/>
    <w:rsid w:val="007E4CDF"/>
    <w:pPr>
      <w:numPr>
        <w:numId w:val="6"/>
      </w:numPr>
      <w:contextualSpacing/>
    </w:pPr>
  </w:style>
  <w:style w:type="numbering" w:customStyle="1" w:styleId="1">
    <w:name w:val="Стиль1"/>
    <w:uiPriority w:val="99"/>
    <w:rsid w:val="007E4CDF"/>
    <w:pPr>
      <w:numPr>
        <w:numId w:val="48"/>
      </w:numPr>
    </w:pPr>
  </w:style>
  <w:style w:type="numbering" w:customStyle="1" w:styleId="21">
    <w:name w:val="Стиль2"/>
    <w:uiPriority w:val="99"/>
    <w:rsid w:val="007E4CDF"/>
    <w:pPr>
      <w:numPr>
        <w:numId w:val="49"/>
      </w:numPr>
    </w:pPr>
  </w:style>
  <w:style w:type="character" w:customStyle="1" w:styleId="1c">
    <w:name w:val="Текст выноски Знак1"/>
    <w:basedOn w:val="a4"/>
    <w:uiPriority w:val="99"/>
    <w:semiHidden/>
    <w:locked/>
    <w:rsid w:val="007E4CDF"/>
    <w:rPr>
      <w:rFonts w:ascii="Tahoma" w:hAnsi="Tahoma" w:cs="Tahoma" w:hint="default"/>
      <w:sz w:val="16"/>
      <w:szCs w:val="16"/>
    </w:rPr>
  </w:style>
  <w:style w:type="character" w:styleId="afff0">
    <w:name w:val="page number"/>
    <w:basedOn w:val="a4"/>
    <w:uiPriority w:val="99"/>
    <w:unhideWhenUsed/>
    <w:rsid w:val="007E4CDF"/>
  </w:style>
  <w:style w:type="character" w:customStyle="1" w:styleId="topheader1">
    <w:name w:val="top_header1"/>
    <w:rsid w:val="0088393B"/>
    <w:rPr>
      <w:rFonts w:ascii="Tahoma" w:hAnsi="Tahoma" w:cs="Tahoma" w:hint="default"/>
      <w:color w:val="FFFFFF"/>
      <w:sz w:val="43"/>
      <w:szCs w:val="43"/>
    </w:rPr>
  </w:style>
  <w:style w:type="paragraph" w:styleId="afff1">
    <w:name w:val="List Paragraph"/>
    <w:basedOn w:val="a3"/>
    <w:uiPriority w:val="34"/>
    <w:qFormat/>
    <w:rsid w:val="001E1ADF"/>
    <w:pPr>
      <w:ind w:left="720"/>
      <w:contextualSpacing/>
    </w:pPr>
  </w:style>
  <w:style w:type="paragraph" w:styleId="aff8">
    <w:name w:val="Body Text"/>
    <w:basedOn w:val="a3"/>
    <w:link w:val="aff7"/>
    <w:uiPriority w:val="99"/>
    <w:rsid w:val="007460EE"/>
    <w:pPr>
      <w:spacing w:after="120" w:line="360" w:lineRule="auto"/>
      <w:ind w:firstLine="567"/>
      <w:jc w:val="both"/>
    </w:pPr>
  </w:style>
  <w:style w:type="character" w:customStyle="1" w:styleId="1d">
    <w:name w:val="Основной текст Знак1"/>
    <w:basedOn w:val="a4"/>
    <w:semiHidden/>
    <w:rsid w:val="007460EE"/>
    <w:rPr>
      <w:sz w:val="24"/>
      <w:szCs w:val="24"/>
    </w:rPr>
  </w:style>
  <w:style w:type="paragraph" w:styleId="1e">
    <w:name w:val="toc 1"/>
    <w:basedOn w:val="a3"/>
    <w:next w:val="a3"/>
    <w:autoRedefine/>
    <w:uiPriority w:val="39"/>
    <w:unhideWhenUsed/>
    <w:rsid w:val="007B28D6"/>
    <w:pPr>
      <w:spacing w:after="100"/>
    </w:pPr>
  </w:style>
  <w:style w:type="paragraph" w:styleId="2d">
    <w:name w:val="toc 2"/>
    <w:basedOn w:val="a3"/>
    <w:next w:val="a3"/>
    <w:autoRedefine/>
    <w:uiPriority w:val="39"/>
    <w:unhideWhenUsed/>
    <w:rsid w:val="007B28D6"/>
    <w:pPr>
      <w:spacing w:after="100"/>
      <w:ind w:left="240"/>
    </w:pPr>
  </w:style>
  <w:style w:type="paragraph" w:styleId="affa">
    <w:name w:val="footnote text"/>
    <w:basedOn w:val="a3"/>
    <w:link w:val="aff9"/>
    <w:semiHidden/>
    <w:rsid w:val="004B311B"/>
    <w:rPr>
      <w:snapToGrid w:val="0"/>
      <w:szCs w:val="20"/>
    </w:rPr>
  </w:style>
  <w:style w:type="character" w:customStyle="1" w:styleId="1f">
    <w:name w:val="Текст сноски Знак1"/>
    <w:basedOn w:val="a4"/>
    <w:uiPriority w:val="99"/>
    <w:semiHidden/>
    <w:rsid w:val="004B311B"/>
  </w:style>
  <w:style w:type="character" w:styleId="afff2">
    <w:name w:val="footnote reference"/>
    <w:semiHidden/>
    <w:rsid w:val="004B311B"/>
    <w:rPr>
      <w:vertAlign w:val="superscript"/>
    </w:rPr>
  </w:style>
  <w:style w:type="paragraph" w:customStyle="1" w:styleId="Style18">
    <w:name w:val="Style18"/>
    <w:basedOn w:val="a3"/>
    <w:uiPriority w:val="99"/>
    <w:rsid w:val="007D1B81"/>
    <w:pPr>
      <w:widowControl w:val="0"/>
      <w:autoSpaceDE w:val="0"/>
      <w:autoSpaceDN w:val="0"/>
      <w:adjustRightInd w:val="0"/>
      <w:spacing w:line="283" w:lineRule="exact"/>
    </w:pPr>
  </w:style>
  <w:style w:type="character" w:customStyle="1" w:styleId="FontStyle34">
    <w:name w:val="Font Style34"/>
    <w:uiPriority w:val="99"/>
    <w:rsid w:val="007D1B81"/>
    <w:rPr>
      <w:rFonts w:ascii="Times New Roman" w:hAnsi="Times New Roman" w:cs="Times New Roman"/>
      <w:b/>
      <w:bCs/>
      <w:i/>
      <w:iCs/>
      <w:sz w:val="22"/>
      <w:szCs w:val="22"/>
    </w:rPr>
  </w:style>
  <w:style w:type="paragraph" w:customStyle="1" w:styleId="Style10">
    <w:name w:val="Style10"/>
    <w:basedOn w:val="a3"/>
    <w:uiPriority w:val="99"/>
    <w:rsid w:val="00E62DB7"/>
    <w:pPr>
      <w:widowControl w:val="0"/>
      <w:autoSpaceDE w:val="0"/>
      <w:autoSpaceDN w:val="0"/>
      <w:adjustRightInd w:val="0"/>
      <w:spacing w:line="276" w:lineRule="exact"/>
      <w:ind w:firstLine="696"/>
      <w:jc w:val="both"/>
    </w:pPr>
  </w:style>
  <w:style w:type="character" w:customStyle="1" w:styleId="FontStyle32">
    <w:name w:val="Font Style32"/>
    <w:uiPriority w:val="99"/>
    <w:rsid w:val="00E62DB7"/>
    <w:rPr>
      <w:rFonts w:ascii="Times New Roman" w:hAnsi="Times New Roman" w:cs="Times New Roman"/>
      <w:sz w:val="18"/>
      <w:szCs w:val="18"/>
    </w:rPr>
  </w:style>
  <w:style w:type="character" w:customStyle="1" w:styleId="FontStyle36">
    <w:name w:val="Font Style36"/>
    <w:uiPriority w:val="99"/>
    <w:rsid w:val="00E62DB7"/>
    <w:rPr>
      <w:rFonts w:ascii="Times New Roman" w:hAnsi="Times New Roman" w:cs="Times New Roman"/>
      <w:sz w:val="26"/>
      <w:szCs w:val="26"/>
    </w:rPr>
  </w:style>
  <w:style w:type="paragraph" w:styleId="3a">
    <w:name w:val="toc 3"/>
    <w:basedOn w:val="a3"/>
    <w:next w:val="a3"/>
    <w:autoRedefine/>
    <w:uiPriority w:val="39"/>
    <w:semiHidden/>
    <w:unhideWhenUsed/>
    <w:rsid w:val="00196E26"/>
    <w:pPr>
      <w:spacing w:after="100"/>
      <w:ind w:left="480"/>
    </w:pPr>
  </w:style>
</w:styles>
</file>

<file path=word/webSettings.xml><?xml version="1.0" encoding="utf-8"?>
<w:webSettings xmlns:r="http://schemas.openxmlformats.org/officeDocument/2006/relationships" xmlns:w="http://schemas.openxmlformats.org/wordprocessingml/2006/main">
  <w:divs>
    <w:div w:id="1200774472">
      <w:bodyDiv w:val="1"/>
      <w:marLeft w:val="0"/>
      <w:marRight w:val="0"/>
      <w:marTop w:val="0"/>
      <w:marBottom w:val="0"/>
      <w:divBdr>
        <w:top w:val="none" w:sz="0" w:space="0" w:color="auto"/>
        <w:left w:val="none" w:sz="0" w:space="0" w:color="auto"/>
        <w:bottom w:val="none" w:sz="0" w:space="0" w:color="auto"/>
        <w:right w:val="none" w:sz="0" w:space="0" w:color="auto"/>
      </w:divBdr>
    </w:div>
  </w:divs>
  <w:encoding w:val="us-ascii"/>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zakupki.rosatom.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07/relationships/stylesWithEffects" Target="stylesWithEffect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9253A1-4ED6-4D71-A414-6A14FF2EB5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42</Pages>
  <Words>24402</Words>
  <Characters>139096</Characters>
  <Application>Microsoft Office Word</Application>
  <DocSecurity>0</DocSecurity>
  <Lines>1159</Lines>
  <Paragraphs>326</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Krokoz™</Company>
  <LinksUpToDate>false</LinksUpToDate>
  <CharactersWithSpaces>163172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Пальчиков Павел Николаевич</cp:lastModifiedBy>
  <cp:revision>12</cp:revision>
  <cp:lastPrinted>2014-01-22T06:30:00Z</cp:lastPrinted>
  <dcterms:created xsi:type="dcterms:W3CDTF">2014-01-20T08:55:00Z</dcterms:created>
  <dcterms:modified xsi:type="dcterms:W3CDTF">2014-01-23T11:51:00Z</dcterms:modified>
</cp:coreProperties>
</file>