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5FD" w:rsidRPr="00DE35FD" w:rsidRDefault="00DE35FD" w:rsidP="00DE35F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DE35FD">
        <w:rPr>
          <w:sz w:val="28"/>
          <w:szCs w:val="28"/>
        </w:rPr>
        <w:t>Техническ</w:t>
      </w:r>
      <w:bookmarkEnd w:id="0"/>
      <w:bookmarkEnd w:id="1"/>
      <w:bookmarkEnd w:id="2"/>
      <w:r w:rsidRPr="00DE35FD">
        <w:rPr>
          <w:sz w:val="28"/>
          <w:szCs w:val="28"/>
          <w:lang w:val="ru-RU"/>
        </w:rPr>
        <w:t>ое задание</w:t>
      </w:r>
    </w:p>
    <w:p w:rsidR="00DE35FD" w:rsidRDefault="00DE35FD" w:rsidP="00DE35FD">
      <w:pPr>
        <w:sectPr w:rsidR="00DE35FD" w:rsidSect="005472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3" w:name="_Toc370812246"/>
      <w:bookmarkStart w:id="4" w:name="_Toc384393810"/>
      <w:bookmarkStart w:id="5" w:name="_Toc384393917"/>
      <w:bookmarkStart w:id="6" w:name="_Toc388366371"/>
      <w:bookmarkStart w:id="7" w:name="_Toc389127176"/>
      <w:bookmarkStart w:id="8" w:name="_Toc389211801"/>
      <w:bookmarkStart w:id="9" w:name="_Toc384393780"/>
      <w:bookmarkStart w:id="10" w:name="_Toc384393887"/>
      <w:bookmarkStart w:id="11" w:name="_Toc384393786"/>
      <w:bookmarkStart w:id="12" w:name="_Toc384393893"/>
      <w:bookmarkEnd w:id="9"/>
      <w:bookmarkEnd w:id="10"/>
      <w:bookmarkEnd w:id="11"/>
      <w:bookmarkEnd w:id="12"/>
    </w:p>
    <w:p w:rsidR="00DE35FD" w:rsidRDefault="00DE35FD" w:rsidP="00DE35FD"/>
    <w:tbl>
      <w:tblPr>
        <w:tblStyle w:val="a6"/>
        <w:tblW w:w="0" w:type="auto"/>
        <w:tblLook w:val="04A0"/>
      </w:tblPr>
      <w:tblGrid>
        <w:gridCol w:w="957"/>
        <w:gridCol w:w="2229"/>
        <w:gridCol w:w="3292"/>
        <w:gridCol w:w="1568"/>
        <w:gridCol w:w="709"/>
        <w:gridCol w:w="816"/>
      </w:tblGrid>
      <w:tr w:rsidR="00DE35FD" w:rsidTr="00DE35FD">
        <w:tc>
          <w:tcPr>
            <w:tcW w:w="957" w:type="dxa"/>
            <w:vAlign w:val="center"/>
          </w:tcPr>
          <w:p w:rsidR="00DE35FD" w:rsidRDefault="00DE35FD" w:rsidP="00BA0FAC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DE35FD" w:rsidRPr="001F697B" w:rsidRDefault="00DE35FD" w:rsidP="00BA0FAC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F697B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29" w:type="dxa"/>
            <w:vAlign w:val="center"/>
          </w:tcPr>
          <w:p w:rsidR="00DE35FD" w:rsidRDefault="00DE35FD" w:rsidP="00BA0FAC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</w:p>
          <w:p w:rsidR="00DE35FD" w:rsidRPr="001F697B" w:rsidRDefault="00DE35FD" w:rsidP="00BA0FAC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3292" w:type="dxa"/>
            <w:vAlign w:val="center"/>
          </w:tcPr>
          <w:p w:rsidR="00DE35FD" w:rsidRPr="001F697B" w:rsidRDefault="00DE35FD" w:rsidP="00BA0FAC">
            <w:pPr>
              <w:jc w:val="both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кам (потребительским свойствам) товара, тр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бования к размерам, упаковке, отгрузке товара, иные показатели, связанные с определением соответствия поставляемого товара, оказыва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68" w:type="dxa"/>
          </w:tcPr>
          <w:p w:rsidR="00DE35FD" w:rsidRPr="001F697B" w:rsidRDefault="00DE35FD" w:rsidP="00BA0FAC">
            <w:pPr>
              <w:ind w:firstLine="851"/>
              <w:rPr>
                <w:b/>
                <w:bCs/>
                <w:sz w:val="20"/>
                <w:szCs w:val="20"/>
              </w:rPr>
            </w:pPr>
          </w:p>
          <w:p w:rsidR="00DE35FD" w:rsidRDefault="00DE35FD" w:rsidP="00BA0FAC">
            <w:pPr>
              <w:ind w:firstLine="851"/>
              <w:rPr>
                <w:sz w:val="20"/>
                <w:szCs w:val="20"/>
              </w:rPr>
            </w:pPr>
          </w:p>
          <w:p w:rsidR="00DE35FD" w:rsidRDefault="00DE35FD" w:rsidP="00BA0FAC">
            <w:pPr>
              <w:ind w:firstLine="851"/>
              <w:rPr>
                <w:sz w:val="20"/>
                <w:szCs w:val="20"/>
              </w:rPr>
            </w:pPr>
          </w:p>
          <w:p w:rsidR="00DE35FD" w:rsidRPr="001F697B" w:rsidRDefault="00DE35FD" w:rsidP="00BA0FAC">
            <w:pPr>
              <w:ind w:firstLine="851"/>
              <w:rPr>
                <w:sz w:val="20"/>
                <w:szCs w:val="20"/>
              </w:rPr>
            </w:pPr>
          </w:p>
          <w:p w:rsidR="00DE35FD" w:rsidRPr="001F697B" w:rsidRDefault="00DE35FD" w:rsidP="00BA0FAC">
            <w:pPr>
              <w:ind w:firstLine="175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DE35FD" w:rsidRPr="001F697B" w:rsidRDefault="00DE35FD" w:rsidP="00BA0FAC">
            <w:pPr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производитель</w:t>
            </w:r>
          </w:p>
          <w:p w:rsidR="00DE35FD" w:rsidRPr="001F697B" w:rsidRDefault="00DE35FD" w:rsidP="00BA0FAC">
            <w:pPr>
              <w:ind w:firstLine="851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DE35FD" w:rsidRPr="001F697B" w:rsidRDefault="00DE35FD" w:rsidP="00BA0FAC">
            <w:pPr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16" w:type="dxa"/>
            <w:vAlign w:val="center"/>
          </w:tcPr>
          <w:p w:rsidR="00DE35FD" w:rsidRPr="001F697B" w:rsidRDefault="00DE35FD" w:rsidP="00BA0FAC">
            <w:pPr>
              <w:ind w:right="-108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Pr="00D07605" w:rsidRDefault="00DE35FD" w:rsidP="00BA0FAC">
            <w:pPr>
              <w:pStyle w:val="a4"/>
              <w:jc w:val="center"/>
            </w:pPr>
            <w:r>
              <w:t>1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Модуль питания PS 307 (24V/2A),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6ES7 307-1BA01-OAAO   </w:t>
            </w:r>
          </w:p>
          <w:p w:rsidR="00DE35FD" w:rsidRDefault="00DE35FD" w:rsidP="00BA0FAC">
            <w:r>
              <w:t>Серт</w:t>
            </w:r>
            <w:r>
              <w:t>и</w:t>
            </w:r>
            <w:r>
              <w:t>фикат соответствия.</w:t>
            </w:r>
          </w:p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14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2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Модуль питания PS 307 (24V/5A),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6ES7 307-1ЕА01-OAAO   </w:t>
            </w:r>
          </w:p>
          <w:p w:rsidR="00DE35FD" w:rsidRDefault="00DE35FD" w:rsidP="00BA0FAC">
            <w:r>
              <w:t>Серт</w:t>
            </w:r>
            <w:r>
              <w:t>и</w:t>
            </w:r>
            <w:r>
              <w:t>фикат соответствия.</w:t>
            </w:r>
          </w:p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/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3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3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Модуль проце</w:t>
            </w:r>
            <w:r>
              <w:t>с</w:t>
            </w:r>
            <w:r>
              <w:t>сорный                            CPU-315-2DP,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6ES7 315-2AН14-OABO      </w:t>
            </w:r>
          </w:p>
          <w:p w:rsidR="00DE35FD" w:rsidRDefault="00DE35FD" w:rsidP="00BA0FAC">
            <w:r>
              <w:t>Свидетельство об утверждении типа средств измерений.</w:t>
            </w:r>
          </w:p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3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4</w:t>
            </w:r>
          </w:p>
        </w:tc>
        <w:tc>
          <w:tcPr>
            <w:tcW w:w="2229" w:type="dxa"/>
            <w:vAlign w:val="center"/>
          </w:tcPr>
          <w:p w:rsidR="00DE35FD" w:rsidRPr="006E1000" w:rsidRDefault="00DE35FD" w:rsidP="00BA0FAC">
            <w:proofErr w:type="gramStart"/>
            <w:r>
              <w:t>Модуль</w:t>
            </w:r>
            <w:proofErr w:type="spellStart"/>
            <w:proofErr w:type="gramEnd"/>
            <w:r w:rsidRPr="006E1000">
              <w:rPr>
                <w:lang w:val="en-US"/>
              </w:rPr>
              <w:t>EthernetCP</w:t>
            </w:r>
            <w:proofErr w:type="spellEnd"/>
            <w:r w:rsidRPr="006E1000">
              <w:t xml:space="preserve"> 343-1 (10/100</w:t>
            </w:r>
            <w:r w:rsidRPr="006E1000">
              <w:rPr>
                <w:lang w:val="en-US"/>
              </w:rPr>
              <w:t>Mb</w:t>
            </w:r>
            <w:r w:rsidRPr="006E1000">
              <w:t>/</w:t>
            </w:r>
            <w:r w:rsidRPr="006E1000">
              <w:rPr>
                <w:lang w:val="en-US"/>
              </w:rPr>
              <w:t>s</w:t>
            </w:r>
            <w:r w:rsidRPr="006E1000">
              <w:t>)</w:t>
            </w:r>
            <w:r>
              <w:t>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6GK7 343-1EX30-OXEO      </w:t>
            </w:r>
          </w:p>
          <w:p w:rsidR="00DE35FD" w:rsidRDefault="00DE35FD" w:rsidP="00BA0FAC">
            <w:r>
              <w:t>Се</w:t>
            </w:r>
            <w:r>
              <w:t>р</w:t>
            </w:r>
            <w:r>
              <w:t>тификат соответствия.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3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5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Модуль инте</w:t>
            </w:r>
            <w:r>
              <w:t>р</w:t>
            </w:r>
            <w:r>
              <w:t>фейсный 153-2HF, производ</w:t>
            </w:r>
            <w:r>
              <w:t>и</w:t>
            </w:r>
            <w:r>
              <w:t>тель фирма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6ES7 153-2BA02-OXBO      </w:t>
            </w:r>
          </w:p>
          <w:p w:rsidR="00DE35FD" w:rsidRDefault="00DE35FD" w:rsidP="00BA0FAC">
            <w:r>
              <w:t>Се</w:t>
            </w:r>
            <w:r>
              <w:t>р</w:t>
            </w:r>
            <w:r>
              <w:t>тификат соответствия.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11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6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Модуль анал</w:t>
            </w:r>
            <w:r>
              <w:t>о</w:t>
            </w:r>
            <w:r>
              <w:t>гового ввода SM 331 (1x8AI, 0-20/4-20mA) 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6ES7 331-7NF00-OABO    </w:t>
            </w:r>
          </w:p>
          <w:p w:rsidR="00DE35FD" w:rsidRDefault="00DE35FD" w:rsidP="00BA0FAC">
            <w:r>
              <w:t xml:space="preserve">  Свидетельство об утверждении типа средств и</w:t>
            </w:r>
            <w:r>
              <w:t>з</w:t>
            </w:r>
            <w:r>
              <w:t>мерений.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/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11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7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Модуль ди</w:t>
            </w:r>
            <w:r>
              <w:t>с</w:t>
            </w:r>
            <w:r>
              <w:t>кретного ввода SM 321 (DI16 xDC24V) , производитель фи</w:t>
            </w:r>
            <w:r>
              <w:t>р</w:t>
            </w:r>
            <w:r>
              <w:t>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6ES7 321-1BH02-OAAO      </w:t>
            </w:r>
          </w:p>
          <w:p w:rsidR="00DE35FD" w:rsidRDefault="00DE35FD" w:rsidP="00BA0FAC">
            <w:r>
              <w:t>Свидетельство об утверждении типа средств и</w:t>
            </w:r>
            <w:r>
              <w:t>з</w:t>
            </w:r>
            <w:r>
              <w:t>мерений</w:t>
            </w:r>
          </w:p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17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B57610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8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Модуль ди</w:t>
            </w:r>
            <w:r>
              <w:t>с</w:t>
            </w:r>
            <w:r>
              <w:t>кретного вывода SM 322 (16x1DO, =24/48V, 0,5A) 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6ES7 322-5GH00-OABO      </w:t>
            </w:r>
          </w:p>
          <w:p w:rsidR="00DE35FD" w:rsidRDefault="00DE35FD" w:rsidP="00BA0FAC">
            <w:r>
              <w:t>Свидетельство об утверждении типа средств и</w:t>
            </w:r>
            <w:r>
              <w:t>з</w:t>
            </w:r>
            <w:r>
              <w:t>мерений.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11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lastRenderedPageBreak/>
              <w:t>9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Источник пит</w:t>
            </w:r>
            <w:r>
              <w:t>а</w:t>
            </w:r>
            <w:r>
              <w:t>ния (AC/DC) SITOP PSU 100C 24V/1,3A, производитель фи</w:t>
            </w:r>
            <w:r>
              <w:t>р</w:t>
            </w:r>
            <w:r>
              <w:t>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>Арт. № 6EP1 331-5BA10</w:t>
            </w:r>
          </w:p>
          <w:p w:rsidR="00DE35FD" w:rsidRDefault="00DE35FD" w:rsidP="00BA0FAC">
            <w:r>
              <w:t xml:space="preserve"> Сертификат соответствия.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30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10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 xml:space="preserve">Коммутатор </w:t>
            </w:r>
            <w:proofErr w:type="spellStart"/>
            <w:r>
              <w:t>Ethernet</w:t>
            </w:r>
            <w:proofErr w:type="spellEnd"/>
            <w:r>
              <w:t xml:space="preserve"> (4xRJ45, 2xBFOC) X204-2,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6GK5 204-2BB10-2АA3     </w:t>
            </w:r>
          </w:p>
          <w:p w:rsidR="00DE35FD" w:rsidRDefault="00DE35FD" w:rsidP="00BA0FAC">
            <w:r>
              <w:t>Серт</w:t>
            </w:r>
            <w:r>
              <w:t>и</w:t>
            </w:r>
            <w:r>
              <w:t>фикат соответствия.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5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11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 xml:space="preserve">Преобразователь оптический </w:t>
            </w:r>
            <w:proofErr w:type="spellStart"/>
            <w:r>
              <w:t>Profibus</w:t>
            </w:r>
            <w:proofErr w:type="spellEnd"/>
            <w:r>
              <w:t xml:space="preserve"> G11,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center"/>
          </w:tcPr>
          <w:p w:rsidR="00DE35FD" w:rsidRDefault="00DE35FD" w:rsidP="00BA0FAC">
            <w:r>
              <w:t xml:space="preserve">Арт. № 6GK1 503-2СB00             </w:t>
            </w:r>
          </w:p>
          <w:p w:rsidR="00DE35FD" w:rsidRDefault="00DE35FD" w:rsidP="00BA0FAC">
            <w:r>
              <w:t xml:space="preserve"> Серт</w:t>
            </w:r>
            <w:r>
              <w:t>и</w:t>
            </w:r>
            <w:r>
              <w:t>фикат соответствия.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5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12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Штекер IE FC RJ45 (4x2), пр</w:t>
            </w:r>
            <w:r>
              <w:t>о</w:t>
            </w:r>
            <w:r>
              <w:t>изводитель фи</w:t>
            </w:r>
            <w:r>
              <w:t>р</w:t>
            </w:r>
            <w:r>
              <w:t>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bottom"/>
          </w:tcPr>
          <w:p w:rsidR="00DE35FD" w:rsidRDefault="00DE35FD" w:rsidP="00BA0FAC">
            <w:r>
              <w:t>Арт. № 6GK1 901-1BB11-2AB0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17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13</w:t>
            </w:r>
          </w:p>
        </w:tc>
        <w:tc>
          <w:tcPr>
            <w:tcW w:w="2229" w:type="dxa"/>
            <w:vAlign w:val="center"/>
          </w:tcPr>
          <w:p w:rsidR="00DE35FD" w:rsidRPr="006E1000" w:rsidRDefault="00DE35FD" w:rsidP="00BA0FAC">
            <w:r>
              <w:t>Штекер</w:t>
            </w:r>
            <w:r w:rsidRPr="006E1000">
              <w:rPr>
                <w:lang w:val="en-US"/>
              </w:rPr>
              <w:t>RS</w:t>
            </w:r>
            <w:r w:rsidRPr="006E1000">
              <w:t xml:space="preserve">485 </w:t>
            </w:r>
            <w:proofErr w:type="spellStart"/>
            <w:r w:rsidRPr="006E1000">
              <w:rPr>
                <w:lang w:val="en-US"/>
              </w:rPr>
              <w:t>FastConnekt</w:t>
            </w:r>
            <w:proofErr w:type="spellEnd"/>
            <w:r w:rsidRPr="006E1000">
              <w:t xml:space="preserve"> (</w:t>
            </w:r>
            <w:proofErr w:type="spellStart"/>
            <w:r>
              <w:t>сгнездом</w:t>
            </w:r>
            <w:proofErr w:type="spellEnd"/>
            <w:r w:rsidRPr="006E1000">
              <w:t>)</w:t>
            </w:r>
            <w:r>
              <w:t>, производитель фи</w:t>
            </w:r>
            <w:r>
              <w:t>р</w:t>
            </w:r>
            <w:r>
              <w:t>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bottom"/>
          </w:tcPr>
          <w:p w:rsidR="00DE35FD" w:rsidRDefault="00DE35FD" w:rsidP="00BA0FAC">
            <w:r>
              <w:t>Арт. № 6ES7 972-0BB52-0XA0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14</w:t>
            </w: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14</w:t>
            </w:r>
          </w:p>
        </w:tc>
        <w:tc>
          <w:tcPr>
            <w:tcW w:w="2229" w:type="dxa"/>
            <w:vAlign w:val="center"/>
          </w:tcPr>
          <w:p w:rsidR="00DE35FD" w:rsidRPr="006E1000" w:rsidRDefault="00DE35FD" w:rsidP="00BA0FAC">
            <w:r>
              <w:t>Штекер</w:t>
            </w:r>
            <w:r w:rsidRPr="006E1000">
              <w:rPr>
                <w:lang w:val="en-US"/>
              </w:rPr>
              <w:t>RS</w:t>
            </w:r>
            <w:r w:rsidRPr="006E1000">
              <w:t xml:space="preserve">485 </w:t>
            </w:r>
            <w:proofErr w:type="spellStart"/>
            <w:r w:rsidRPr="006E1000">
              <w:rPr>
                <w:lang w:val="en-US"/>
              </w:rPr>
              <w:t>FastConnekt</w:t>
            </w:r>
            <w:proofErr w:type="spellEnd"/>
            <w:r w:rsidRPr="006E1000">
              <w:t xml:space="preserve"> (</w:t>
            </w:r>
            <w:proofErr w:type="spellStart"/>
            <w:r>
              <w:t>безгнезда</w:t>
            </w:r>
            <w:proofErr w:type="spellEnd"/>
            <w:r w:rsidRPr="006E1000">
              <w:t>)</w:t>
            </w:r>
            <w:r>
              <w:t>, производитель фи</w:t>
            </w:r>
            <w:r>
              <w:t>р</w:t>
            </w:r>
            <w:r>
              <w:t>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bottom"/>
          </w:tcPr>
          <w:p w:rsidR="00DE35FD" w:rsidRDefault="00DE35FD" w:rsidP="00BA0FAC">
            <w:r>
              <w:t xml:space="preserve">Арт. № 6ES7 972-0BА52-0XA0 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16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15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Штекер фро</w:t>
            </w:r>
            <w:r>
              <w:t>н</w:t>
            </w:r>
            <w:r>
              <w:t>тальный (40-полюсный), производитель фи</w:t>
            </w:r>
            <w:r>
              <w:t>р</w:t>
            </w:r>
            <w:r>
              <w:t>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bottom"/>
          </w:tcPr>
          <w:p w:rsidR="00DE35FD" w:rsidRDefault="00DE35FD" w:rsidP="00BA0FAC">
            <w:r>
              <w:t xml:space="preserve">Арт. № 6ES7 392-1 АМ00-0АA0 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27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16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Штекер фро</w:t>
            </w:r>
            <w:r>
              <w:t>н</w:t>
            </w:r>
            <w:r>
              <w:t>тальный (20-полюсный), производитель фи</w:t>
            </w:r>
            <w:r>
              <w:t>р</w:t>
            </w:r>
            <w:r>
              <w:t>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bottom"/>
          </w:tcPr>
          <w:p w:rsidR="00DE35FD" w:rsidRDefault="00DE35FD" w:rsidP="00BA0FAC">
            <w:r>
              <w:t>Арт. № 6ES7 392-1 АJ00-0АA0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17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Default="00DE35FD" w:rsidP="00BA0FAC">
            <w:pPr>
              <w:pStyle w:val="a4"/>
              <w:jc w:val="center"/>
            </w:pPr>
            <w:r>
              <w:t>17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 xml:space="preserve">Профильная шина 482 мм (с </w:t>
            </w:r>
            <w:proofErr w:type="spellStart"/>
            <w:r>
              <w:t>гор</w:t>
            </w:r>
            <w:proofErr w:type="gramStart"/>
            <w:r>
              <w:t>.з</w:t>
            </w:r>
            <w:proofErr w:type="gramEnd"/>
            <w:r>
              <w:t>аменой</w:t>
            </w:r>
            <w:proofErr w:type="spellEnd"/>
            <w:r>
              <w:t>), производитель фирма«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bottom"/>
          </w:tcPr>
          <w:p w:rsidR="00DE35FD" w:rsidRDefault="00DE35FD" w:rsidP="00BA0FAC">
            <w:r>
              <w:t xml:space="preserve">Арт. №6ES7 195-1GA00-0XA0 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1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  <w:tr w:rsidR="00DE35FD" w:rsidTr="009636C7">
        <w:tc>
          <w:tcPr>
            <w:tcW w:w="957" w:type="dxa"/>
            <w:vAlign w:val="center"/>
          </w:tcPr>
          <w:p w:rsidR="00DE35FD" w:rsidRPr="00D07605" w:rsidRDefault="00DE35FD" w:rsidP="00BA0FAC">
            <w:pPr>
              <w:pStyle w:val="a4"/>
              <w:jc w:val="center"/>
            </w:pPr>
            <w:r>
              <w:t>18</w:t>
            </w:r>
          </w:p>
        </w:tc>
        <w:tc>
          <w:tcPr>
            <w:tcW w:w="2229" w:type="dxa"/>
            <w:vAlign w:val="center"/>
          </w:tcPr>
          <w:p w:rsidR="00DE35FD" w:rsidRDefault="00DE35FD" w:rsidP="00BA0FAC">
            <w:r>
              <w:t>Профильная шина DIN (480 мм), производ</w:t>
            </w:r>
            <w:r>
              <w:t>и</w:t>
            </w:r>
            <w:r>
              <w:t>тель фирма «</w:t>
            </w:r>
            <w:proofErr w:type="spellStart"/>
            <w:r>
              <w:t>Siemens</w:t>
            </w:r>
            <w:proofErr w:type="spellEnd"/>
            <w:r>
              <w:t>»</w:t>
            </w:r>
          </w:p>
        </w:tc>
        <w:tc>
          <w:tcPr>
            <w:tcW w:w="3292" w:type="dxa"/>
            <w:vAlign w:val="bottom"/>
          </w:tcPr>
          <w:p w:rsidR="00DE35FD" w:rsidRDefault="00DE35FD" w:rsidP="00BA0FAC">
            <w:r>
              <w:t xml:space="preserve">Арт. №6ES7 390-1AЕ80-0AA0 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1568" w:type="dxa"/>
            <w:vAlign w:val="center"/>
          </w:tcPr>
          <w:p w:rsidR="00DE35FD" w:rsidRDefault="00DE35FD" w:rsidP="00BA0FAC">
            <w:r>
              <w:t>Германия</w:t>
            </w:r>
          </w:p>
          <w:p w:rsidR="00DE35FD" w:rsidRDefault="00DE35FD" w:rsidP="00BA0FAC"/>
          <w:p w:rsidR="00DE35FD" w:rsidRDefault="00DE35FD" w:rsidP="00BA0FAC"/>
          <w:p w:rsidR="00DE35FD" w:rsidRDefault="00DE35FD" w:rsidP="00BA0FAC"/>
          <w:p w:rsidR="00DE35FD" w:rsidRDefault="00DE35FD" w:rsidP="00BA0FAC"/>
        </w:tc>
        <w:tc>
          <w:tcPr>
            <w:tcW w:w="709" w:type="dxa"/>
            <w:vAlign w:val="center"/>
          </w:tcPr>
          <w:p w:rsidR="00DE35FD" w:rsidRDefault="00DE35FD" w:rsidP="00BA0FAC">
            <w:pPr>
              <w:jc w:val="center"/>
            </w:pPr>
            <w:r>
              <w:t>шт.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  <w:tc>
          <w:tcPr>
            <w:tcW w:w="816" w:type="dxa"/>
            <w:vAlign w:val="center"/>
          </w:tcPr>
          <w:p w:rsidR="00DE35FD" w:rsidRDefault="00DE35FD" w:rsidP="00BA0FAC">
            <w:pPr>
              <w:jc w:val="center"/>
            </w:pPr>
            <w:r>
              <w:t>5</w:t>
            </w: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  <w:p w:rsidR="00DE35FD" w:rsidRDefault="00DE35FD" w:rsidP="00BA0FAC">
            <w:pPr>
              <w:jc w:val="center"/>
            </w:pPr>
          </w:p>
        </w:tc>
      </w:tr>
    </w:tbl>
    <w:p w:rsidR="00DE35FD" w:rsidRDefault="00DE35FD" w:rsidP="00DE35F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</w:p>
    <w:p w:rsidR="00DE35FD" w:rsidRDefault="00DE35FD" w:rsidP="00DE35FD">
      <w:pPr>
        <w:spacing w:after="120"/>
        <w:ind w:left="-142" w:right="396" w:firstLine="1276"/>
        <w:jc w:val="both"/>
      </w:pPr>
      <w:proofErr w:type="gramStart"/>
      <w:r>
        <w:rPr>
          <w:b/>
          <w:sz w:val="22"/>
          <w:szCs w:val="22"/>
        </w:rPr>
        <w:t>В соответствии с п.12.2.2г  ЕОСЗ ГК «</w:t>
      </w:r>
      <w:proofErr w:type="spellStart"/>
      <w:r>
        <w:rPr>
          <w:b/>
          <w:sz w:val="22"/>
          <w:szCs w:val="22"/>
        </w:rPr>
        <w:t>Росатом</w:t>
      </w:r>
      <w:proofErr w:type="spellEnd"/>
      <w:r>
        <w:rPr>
          <w:b/>
          <w:sz w:val="22"/>
          <w:szCs w:val="22"/>
        </w:rPr>
        <w:t xml:space="preserve">» закупка эквивалентов заявленных  изделий не предусмотрена, так как  использование указанных комплектующих предусмотрена </w:t>
      </w:r>
      <w:r w:rsidRPr="00137DFA">
        <w:rPr>
          <w:b/>
          <w:sz w:val="22"/>
          <w:szCs w:val="22"/>
        </w:rPr>
        <w:t>требованиями внешнего заказчика</w:t>
      </w:r>
      <w:r>
        <w:rPr>
          <w:b/>
          <w:sz w:val="22"/>
          <w:szCs w:val="22"/>
        </w:rPr>
        <w:t xml:space="preserve"> (Договор 9066).</w:t>
      </w:r>
      <w:proofErr w:type="gramEnd"/>
    </w:p>
    <w:p w:rsidR="00DE35FD" w:rsidRPr="00644C19" w:rsidRDefault="00DE35FD" w:rsidP="00DE35FD">
      <w:pPr>
        <w:rPr>
          <w:lang/>
        </w:rPr>
      </w:pPr>
    </w:p>
    <w:p w:rsidR="00DE35FD" w:rsidRPr="003C0872" w:rsidRDefault="00DE35FD" w:rsidP="00DE35F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lastRenderedPageBreak/>
        <w:t>Условия поставки:</w:t>
      </w:r>
      <w:bookmarkEnd w:id="3"/>
      <w:bookmarkEnd w:id="4"/>
      <w:bookmarkEnd w:id="5"/>
      <w:bookmarkEnd w:id="6"/>
      <w:bookmarkEnd w:id="7"/>
      <w:bookmarkEnd w:id="8"/>
    </w:p>
    <w:p w:rsidR="00DE35FD" w:rsidRPr="00716993" w:rsidRDefault="00DE35FD" w:rsidP="00DE35FD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DE35FD" w:rsidRDefault="00DE35FD" w:rsidP="00DE35FD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DE35FD" w:rsidRPr="001B0698" w:rsidRDefault="00DE35FD" w:rsidP="00DE35FD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паспорт изделия, сертификат соответствия,</w:t>
      </w:r>
      <w:r w:rsidRPr="00137DFA">
        <w:t xml:space="preserve"> </w:t>
      </w:r>
      <w:r w:rsidRPr="00137DFA">
        <w:rPr>
          <w:sz w:val="22"/>
          <w:szCs w:val="22"/>
        </w:rPr>
        <w:t>свидетельство об утверждении типа средств и</w:t>
      </w:r>
      <w:r w:rsidRPr="00137DFA">
        <w:rPr>
          <w:sz w:val="22"/>
          <w:szCs w:val="22"/>
        </w:rPr>
        <w:t>з</w:t>
      </w:r>
      <w:r w:rsidRPr="00137DFA">
        <w:rPr>
          <w:sz w:val="22"/>
          <w:szCs w:val="22"/>
        </w:rPr>
        <w:t xml:space="preserve">мерений </w:t>
      </w:r>
      <w:r>
        <w:rPr>
          <w:sz w:val="22"/>
          <w:szCs w:val="22"/>
        </w:rPr>
        <w:t>(по позициям согласно таблице ТЗ);</w:t>
      </w:r>
    </w:p>
    <w:p w:rsidR="00DE35FD" w:rsidRPr="001B0698" w:rsidRDefault="00DE35FD" w:rsidP="00DE35FD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DE35FD" w:rsidRPr="001B0698" w:rsidRDefault="00DE35FD" w:rsidP="00DE35FD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>гарантийный срок хранения – не менее установленного производителем.</w:t>
      </w:r>
    </w:p>
    <w:p w:rsidR="00DE35FD" w:rsidRPr="007D7735" w:rsidRDefault="00DE35FD" w:rsidP="00DE35FD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DE35F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5FD"/>
    <w:rsid w:val="00461A5F"/>
    <w:rsid w:val="00547298"/>
    <w:rsid w:val="009B4FEE"/>
    <w:rsid w:val="00DE3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E35FD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DE35F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E35F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DE35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DE35FD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E35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E35F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DE35FD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E35FD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DE35FD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DE35FD"/>
    <w:pPr>
      <w:numPr>
        <w:ilvl w:val="3"/>
        <w:numId w:val="2"/>
      </w:numPr>
      <w:jc w:val="both"/>
    </w:pPr>
  </w:style>
  <w:style w:type="paragraph" w:styleId="a4">
    <w:name w:val="No Spacing"/>
    <w:link w:val="a5"/>
    <w:uiPriority w:val="1"/>
    <w:qFormat/>
    <w:rsid w:val="00DE35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1"/>
    <w:link w:val="a4"/>
    <w:uiPriority w:val="1"/>
    <w:rsid w:val="00DE35FD"/>
    <w:rPr>
      <w:rFonts w:ascii="Calibri" w:eastAsia="Calibri" w:hAnsi="Calibri" w:cs="Times New Roman"/>
    </w:rPr>
  </w:style>
  <w:style w:type="table" w:styleId="a6">
    <w:name w:val="Table Grid"/>
    <w:basedOn w:val="a2"/>
    <w:uiPriority w:val="59"/>
    <w:rsid w:val="00DE35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671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2014-06-20T05:10:00Z</dcterms:created>
  <dcterms:modified xsi:type="dcterms:W3CDTF">2014-06-20T05:20:00Z</dcterms:modified>
</cp:coreProperties>
</file>