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856"/>
        <w:tblW w:w="10173" w:type="dxa"/>
        <w:tblLook w:val="0000"/>
      </w:tblPr>
      <w:tblGrid>
        <w:gridCol w:w="1668"/>
        <w:gridCol w:w="8505"/>
      </w:tblGrid>
      <w:tr w:rsidR="00AA6153" w:rsidRPr="00E25B1F" w:rsidTr="00AA6153">
        <w:trPr>
          <w:trHeight w:val="1135"/>
        </w:trPr>
        <w:tc>
          <w:tcPr>
            <w:tcW w:w="1668" w:type="dxa"/>
          </w:tcPr>
          <w:p w:rsidR="00AA6153" w:rsidRPr="00402D25" w:rsidRDefault="00AA6153" w:rsidP="00AA6153">
            <w:pPr>
              <w:rPr>
                <w:sz w:val="28"/>
                <w:szCs w:val="28"/>
              </w:rPr>
            </w:pPr>
          </w:p>
        </w:tc>
        <w:tc>
          <w:tcPr>
            <w:tcW w:w="8505" w:type="dxa"/>
          </w:tcPr>
          <w:p w:rsidR="00AA6153" w:rsidRPr="00F04953" w:rsidRDefault="00AA6153" w:rsidP="00AA6153">
            <w:pPr>
              <w:pStyle w:val="afffb"/>
              <w:jc w:val="right"/>
              <w:rPr>
                <w:bCs/>
                <w:sz w:val="28"/>
              </w:rPr>
            </w:pPr>
            <w:r w:rsidRPr="00F5553F">
              <w:rPr>
                <w:bCs/>
                <w:sz w:val="28"/>
              </w:rPr>
              <w:t>УТВЕРЖДАЮ</w:t>
            </w:r>
          </w:p>
          <w:p w:rsidR="00C73321" w:rsidRPr="00F04953" w:rsidRDefault="00C73321" w:rsidP="00AA6153">
            <w:pPr>
              <w:pStyle w:val="afffb"/>
              <w:jc w:val="right"/>
              <w:rPr>
                <w:bCs/>
                <w:sz w:val="28"/>
              </w:rPr>
            </w:pPr>
          </w:p>
          <w:p w:rsidR="00AA6153" w:rsidRPr="00F5553F" w:rsidRDefault="00C73321" w:rsidP="00C73321">
            <w:pPr>
              <w:pStyle w:val="afffb"/>
              <w:tabs>
                <w:tab w:val="left" w:pos="5230"/>
                <w:tab w:val="right" w:pos="8289"/>
              </w:tabs>
              <w:jc w:val="right"/>
              <w:rPr>
                <w:sz w:val="28"/>
              </w:rPr>
            </w:pPr>
            <w:r>
              <w:rPr>
                <w:sz w:val="28"/>
              </w:rPr>
              <w:t xml:space="preserve">Исполнительный </w:t>
            </w:r>
            <w:r w:rsidR="00AA6153" w:rsidRPr="00F5553F">
              <w:rPr>
                <w:sz w:val="28"/>
              </w:rPr>
              <w:t xml:space="preserve">директор </w:t>
            </w:r>
          </w:p>
          <w:p w:rsidR="00AA6153" w:rsidRPr="00F5553F" w:rsidRDefault="00AA6153" w:rsidP="00AA6153">
            <w:pPr>
              <w:pStyle w:val="afffb"/>
              <w:jc w:val="right"/>
              <w:rPr>
                <w:sz w:val="28"/>
              </w:rPr>
            </w:pPr>
            <w:r w:rsidRPr="00F5553F">
              <w:rPr>
                <w:sz w:val="28"/>
              </w:rPr>
              <w:t>ФГУП «НИИ НПО «ЛУЧ»</w:t>
            </w:r>
          </w:p>
          <w:p w:rsidR="00AA6153" w:rsidRPr="00F5553F" w:rsidRDefault="00AA6153" w:rsidP="00AA6153">
            <w:pPr>
              <w:pStyle w:val="afffb"/>
              <w:jc w:val="right"/>
              <w:rPr>
                <w:sz w:val="28"/>
              </w:rPr>
            </w:pPr>
          </w:p>
          <w:p w:rsidR="00AA6153" w:rsidRPr="00F5553F" w:rsidRDefault="00C73321" w:rsidP="00AA6153">
            <w:pPr>
              <w:pStyle w:val="afffb"/>
              <w:jc w:val="right"/>
              <w:rPr>
                <w:sz w:val="28"/>
              </w:rPr>
            </w:pPr>
            <w:r>
              <w:rPr>
                <w:sz w:val="28"/>
              </w:rPr>
              <w:t>П.А. Зайцев</w:t>
            </w:r>
          </w:p>
          <w:p w:rsidR="00AA6153" w:rsidRPr="00F5553F" w:rsidRDefault="00AA6153" w:rsidP="00AA6153">
            <w:pPr>
              <w:pStyle w:val="afffb"/>
              <w:jc w:val="right"/>
              <w:rPr>
                <w:sz w:val="28"/>
              </w:rPr>
            </w:pPr>
          </w:p>
          <w:p w:rsidR="00AA6153" w:rsidRPr="001312B4" w:rsidRDefault="00AA6153" w:rsidP="002C182D">
            <w:pPr>
              <w:pStyle w:val="HTML"/>
              <w:tabs>
                <w:tab w:val="clear" w:pos="916"/>
                <w:tab w:val="clear" w:pos="2748"/>
                <w:tab w:val="clear" w:pos="3664"/>
                <w:tab w:val="clear" w:pos="4580"/>
                <w:tab w:val="clear" w:pos="5496"/>
                <w:tab w:val="left" w:pos="1168"/>
                <w:tab w:val="left" w:pos="2019"/>
                <w:tab w:val="left" w:pos="6516"/>
              </w:tabs>
              <w:suppressAutoHyphens/>
              <w:ind w:left="2302"/>
              <w:jc w:val="right"/>
              <w:rPr>
                <w:rFonts w:ascii="Times New Roman" w:hAnsi="Times New Roman" w:cs="Times New Roman"/>
                <w:sz w:val="28"/>
                <w:szCs w:val="28"/>
              </w:rPr>
            </w:pPr>
            <w:r w:rsidRPr="001312B4">
              <w:rPr>
                <w:rFonts w:ascii="Times New Roman" w:hAnsi="Times New Roman" w:cs="Times New Roman"/>
                <w:sz w:val="28"/>
              </w:rPr>
              <w:t>«</w:t>
            </w:r>
            <w:r w:rsidR="002C182D" w:rsidRPr="002C182D">
              <w:rPr>
                <w:rFonts w:ascii="Times New Roman" w:hAnsi="Times New Roman" w:cs="Times New Roman"/>
                <w:sz w:val="28"/>
              </w:rPr>
              <w:t>05</w:t>
            </w:r>
            <w:r w:rsidRPr="001312B4">
              <w:rPr>
                <w:rFonts w:ascii="Times New Roman" w:hAnsi="Times New Roman" w:cs="Times New Roman"/>
                <w:sz w:val="28"/>
              </w:rPr>
              <w:t xml:space="preserve">» </w:t>
            </w:r>
            <w:r w:rsidR="001D3A8D">
              <w:rPr>
                <w:rFonts w:ascii="Times New Roman" w:hAnsi="Times New Roman" w:cs="Times New Roman"/>
                <w:sz w:val="28"/>
              </w:rPr>
              <w:t>августа</w:t>
            </w:r>
            <w:r w:rsidRPr="001312B4">
              <w:rPr>
                <w:rFonts w:ascii="Times New Roman" w:hAnsi="Times New Roman" w:cs="Times New Roman"/>
                <w:sz w:val="28"/>
              </w:rPr>
              <w:t xml:space="preserve"> 201</w:t>
            </w:r>
            <w:r w:rsidR="00C73321">
              <w:rPr>
                <w:rFonts w:ascii="Times New Roman" w:hAnsi="Times New Roman" w:cs="Times New Roman"/>
                <w:sz w:val="28"/>
              </w:rPr>
              <w:t>4</w:t>
            </w:r>
            <w:r w:rsidRPr="001312B4">
              <w:rPr>
                <w:rFonts w:ascii="Times New Roman" w:hAnsi="Times New Roman" w:cs="Times New Roman"/>
                <w:sz w:val="28"/>
              </w:rPr>
              <w:t xml:space="preserve"> года</w:t>
            </w:r>
          </w:p>
        </w:tc>
      </w:tr>
    </w:tbl>
    <w:p w:rsidR="00AA6153" w:rsidRPr="00294879" w:rsidRDefault="00AA6153" w:rsidP="00AA6153">
      <w:pPr>
        <w:rPr>
          <w:bCs/>
          <w:sz w:val="28"/>
        </w:rPr>
      </w:pPr>
    </w:p>
    <w:p w:rsidR="00AA6153" w:rsidRPr="00294879" w:rsidRDefault="00AA6153">
      <w:pPr>
        <w:jc w:val="center"/>
        <w:rPr>
          <w:bCs/>
          <w:sz w:val="28"/>
        </w:rPr>
      </w:pPr>
    </w:p>
    <w:p w:rsidR="000F592A" w:rsidRDefault="00AA6153" w:rsidP="000F592A">
      <w:pPr>
        <w:jc w:val="center"/>
        <w:outlineLvl w:val="0"/>
        <w:rPr>
          <w:bCs/>
          <w:sz w:val="28"/>
          <w:szCs w:val="28"/>
        </w:rPr>
      </w:pPr>
      <w:bookmarkStart w:id="0" w:name="_Toc394666473"/>
      <w:r w:rsidRPr="00E25B1F">
        <w:rPr>
          <w:bCs/>
          <w:sz w:val="28"/>
          <w:szCs w:val="28"/>
        </w:rPr>
        <w:t>ДОКУМЕНТАЦИЯ ПО ЗАПРОСУ ЦЕН</w:t>
      </w:r>
      <w:bookmarkEnd w:id="0"/>
    </w:p>
    <w:p w:rsidR="000F592A" w:rsidRDefault="000F592A" w:rsidP="000F592A">
      <w:pPr>
        <w:jc w:val="center"/>
        <w:outlineLvl w:val="0"/>
        <w:rPr>
          <w:bCs/>
          <w:sz w:val="28"/>
          <w:szCs w:val="28"/>
        </w:rPr>
      </w:pPr>
    </w:p>
    <w:p w:rsidR="000F592A" w:rsidRPr="006F2E62" w:rsidRDefault="000F592A" w:rsidP="000F592A">
      <w:pPr>
        <w:jc w:val="center"/>
        <w:outlineLvl w:val="0"/>
        <w:rPr>
          <w:bCs/>
          <w:sz w:val="28"/>
          <w:szCs w:val="28"/>
        </w:rPr>
      </w:pPr>
      <w:bookmarkStart w:id="1" w:name="_Toc389478027"/>
      <w:bookmarkStart w:id="2" w:name="_Toc390243269"/>
      <w:bookmarkStart w:id="3" w:name="_Toc394666474"/>
      <w:r w:rsidRPr="006F2E62">
        <w:rPr>
          <w:sz w:val="28"/>
          <w:szCs w:val="28"/>
        </w:rPr>
        <w:t>открытый запрос цен в электронной форме на право заключения договора</w:t>
      </w:r>
      <w:bookmarkEnd w:id="1"/>
      <w:bookmarkEnd w:id="2"/>
      <w:bookmarkEnd w:id="3"/>
    </w:p>
    <w:p w:rsidR="005478AD" w:rsidRPr="006F2E62" w:rsidRDefault="000F592A" w:rsidP="007A77F6">
      <w:pPr>
        <w:jc w:val="center"/>
        <w:rPr>
          <w:sz w:val="28"/>
          <w:szCs w:val="28"/>
        </w:rPr>
      </w:pPr>
      <w:r w:rsidRPr="006F2E62">
        <w:rPr>
          <w:sz w:val="28"/>
          <w:szCs w:val="28"/>
        </w:rPr>
        <w:t xml:space="preserve">на </w:t>
      </w:r>
      <w:r w:rsidR="006F2E62" w:rsidRPr="003C6061">
        <w:rPr>
          <w:sz w:val="28"/>
          <w:szCs w:val="28"/>
        </w:rPr>
        <w:t>пос</w:t>
      </w:r>
      <w:r w:rsidR="006F2E62">
        <w:rPr>
          <w:sz w:val="28"/>
          <w:szCs w:val="28"/>
        </w:rPr>
        <w:t xml:space="preserve">тавку, монтаж и пуско-наладку </w:t>
      </w:r>
      <w:r w:rsidR="006F2E62" w:rsidRPr="006F2E62">
        <w:rPr>
          <w:sz w:val="28"/>
          <w:szCs w:val="28"/>
        </w:rPr>
        <w:t>сплит-систем с комплектующими д</w:t>
      </w:r>
      <w:r w:rsidR="005478AD" w:rsidRPr="006F2E62">
        <w:rPr>
          <w:sz w:val="28"/>
          <w:szCs w:val="28"/>
        </w:rPr>
        <w:t>ля нужд</w:t>
      </w:r>
      <w:r w:rsidR="00EB00F2" w:rsidRPr="006F2E62">
        <w:rPr>
          <w:sz w:val="28"/>
          <w:szCs w:val="28"/>
        </w:rPr>
        <w:t xml:space="preserve"> </w:t>
      </w:r>
      <w:r w:rsidR="005478AD" w:rsidRPr="006F2E62">
        <w:rPr>
          <w:sz w:val="28"/>
          <w:szCs w:val="28"/>
        </w:rPr>
        <w:t>ФГУП «НИИ НПО «ЛУЧ»</w:t>
      </w:r>
    </w:p>
    <w:p w:rsidR="00AA6153" w:rsidRPr="00EB00F2" w:rsidRDefault="00AA6153" w:rsidP="00AA6153">
      <w:pPr>
        <w:rPr>
          <w:caps/>
          <w:sz w:val="28"/>
          <w:szCs w:val="28"/>
        </w:rPr>
      </w:pPr>
    </w:p>
    <w:p w:rsidR="00AA6153" w:rsidRPr="00E25B1F" w:rsidRDefault="00AA6153" w:rsidP="00AA6153">
      <w:pPr>
        <w:jc w:val="center"/>
        <w:rPr>
          <w:caps/>
          <w:sz w:val="28"/>
          <w:szCs w:val="28"/>
        </w:rPr>
      </w:pPr>
      <w:r w:rsidRPr="00E25B1F">
        <w:rPr>
          <w:caps/>
          <w:sz w:val="28"/>
          <w:szCs w:val="28"/>
        </w:rPr>
        <w:t>том 1 «общая и коммерческая части»</w:t>
      </w:r>
    </w:p>
    <w:p w:rsidR="00AA6153" w:rsidRDefault="00AA6153" w:rsidP="00AA6153"/>
    <w:p w:rsidR="00893A1B" w:rsidRDefault="00893A1B" w:rsidP="00AA6153"/>
    <w:p w:rsidR="00893A1B" w:rsidRDefault="00893A1B" w:rsidP="00893A1B">
      <w:pPr>
        <w:spacing w:line="276" w:lineRule="auto"/>
        <w:jc w:val="right"/>
        <w:rPr>
          <w:sz w:val="28"/>
        </w:rPr>
      </w:pPr>
      <w:r>
        <w:rPr>
          <w:sz w:val="28"/>
        </w:rPr>
        <w:t xml:space="preserve">Директор отделения </w:t>
      </w:r>
      <w:r w:rsidR="006F2E62">
        <w:rPr>
          <w:sz w:val="28"/>
        </w:rPr>
        <w:t xml:space="preserve">НТЦ </w:t>
      </w:r>
      <w:r>
        <w:rPr>
          <w:sz w:val="28"/>
        </w:rPr>
        <w:t>«</w:t>
      </w:r>
      <w:r w:rsidR="006F2E62">
        <w:rPr>
          <w:sz w:val="28"/>
        </w:rPr>
        <w:t>ИСТОК</w:t>
      </w:r>
      <w:r>
        <w:rPr>
          <w:sz w:val="28"/>
        </w:rPr>
        <w:t>»</w:t>
      </w:r>
    </w:p>
    <w:p w:rsidR="00893A1B" w:rsidRDefault="00002FCE" w:rsidP="00893A1B">
      <w:pPr>
        <w:tabs>
          <w:tab w:val="left" w:pos="4962"/>
          <w:tab w:val="left" w:pos="5245"/>
        </w:tabs>
        <w:spacing w:line="276" w:lineRule="auto"/>
        <w:jc w:val="right"/>
        <w:rPr>
          <w:sz w:val="28"/>
          <w:highlight w:val="yellow"/>
        </w:rPr>
      </w:pPr>
      <w:r>
        <w:rPr>
          <w:sz w:val="28"/>
        </w:rPr>
        <w:t xml:space="preserve">  </w:t>
      </w:r>
      <w:r w:rsidR="006F2E62">
        <w:rPr>
          <w:sz w:val="28"/>
        </w:rPr>
        <w:t>В.И. Выбыванец</w:t>
      </w:r>
      <w:r w:rsidR="00893A1B">
        <w:rPr>
          <w:sz w:val="28"/>
        </w:rPr>
        <w:t xml:space="preserve"> </w:t>
      </w:r>
    </w:p>
    <w:p w:rsidR="00893A1B" w:rsidRDefault="00002FCE" w:rsidP="00893A1B">
      <w:pPr>
        <w:spacing w:line="276" w:lineRule="auto"/>
        <w:jc w:val="right"/>
        <w:rPr>
          <w:sz w:val="28"/>
        </w:rPr>
      </w:pPr>
      <w:r>
        <w:rPr>
          <w:sz w:val="28"/>
          <w:szCs w:val="28"/>
        </w:rPr>
        <w:t>«</w:t>
      </w:r>
      <w:r w:rsidR="002C182D" w:rsidRPr="002C182D">
        <w:rPr>
          <w:sz w:val="28"/>
          <w:szCs w:val="28"/>
        </w:rPr>
        <w:t>05</w:t>
      </w:r>
      <w:r w:rsidR="00CD47F2">
        <w:rPr>
          <w:sz w:val="28"/>
          <w:szCs w:val="28"/>
        </w:rPr>
        <w:t>»</w:t>
      </w:r>
      <w:r w:rsidR="00D47D07">
        <w:rPr>
          <w:sz w:val="28"/>
          <w:szCs w:val="28"/>
        </w:rPr>
        <w:t xml:space="preserve"> </w:t>
      </w:r>
      <w:r w:rsidR="001D3A8D">
        <w:rPr>
          <w:sz w:val="28"/>
          <w:szCs w:val="28"/>
        </w:rPr>
        <w:t>августа</w:t>
      </w:r>
      <w:r w:rsidR="00893A1B">
        <w:rPr>
          <w:sz w:val="28"/>
          <w:szCs w:val="28"/>
        </w:rPr>
        <w:t xml:space="preserve"> 2014</w:t>
      </w:r>
      <w:r w:rsidR="00893A1B">
        <w:rPr>
          <w:sz w:val="28"/>
        </w:rPr>
        <w:t xml:space="preserve"> г.</w:t>
      </w:r>
    </w:p>
    <w:p w:rsidR="00893A1B" w:rsidRPr="00AA6153" w:rsidRDefault="00893A1B" w:rsidP="00893A1B">
      <w:pPr>
        <w:spacing w:line="276" w:lineRule="auto"/>
        <w:ind w:left="4800"/>
        <w:jc w:val="right"/>
        <w:rPr>
          <w:sz w:val="28"/>
        </w:rPr>
      </w:pPr>
    </w:p>
    <w:p w:rsidR="00893A1B" w:rsidRPr="00252CF3" w:rsidRDefault="00893A1B" w:rsidP="00893A1B">
      <w:pPr>
        <w:spacing w:line="276" w:lineRule="auto"/>
        <w:jc w:val="right"/>
        <w:rPr>
          <w:sz w:val="28"/>
        </w:rPr>
      </w:pPr>
      <w:r w:rsidRPr="00252CF3">
        <w:rPr>
          <w:sz w:val="28"/>
        </w:rPr>
        <w:t xml:space="preserve">Помощник генерального директора </w:t>
      </w:r>
    </w:p>
    <w:p w:rsidR="00893A1B" w:rsidRPr="00252CF3" w:rsidRDefault="00893A1B" w:rsidP="00893A1B">
      <w:pPr>
        <w:spacing w:line="276" w:lineRule="auto"/>
        <w:jc w:val="right"/>
        <w:rPr>
          <w:sz w:val="28"/>
        </w:rPr>
      </w:pPr>
      <w:r w:rsidRPr="00252CF3">
        <w:rPr>
          <w:sz w:val="28"/>
        </w:rPr>
        <w:t>по закупкам</w:t>
      </w:r>
      <w:r w:rsidR="006F2E62">
        <w:rPr>
          <w:sz w:val="28"/>
        </w:rPr>
        <w:t xml:space="preserve"> – начальник отдела закупок</w:t>
      </w:r>
    </w:p>
    <w:p w:rsidR="00893A1B" w:rsidRPr="00252CF3" w:rsidRDefault="00893A1B" w:rsidP="00893A1B">
      <w:pPr>
        <w:tabs>
          <w:tab w:val="left" w:pos="4820"/>
        </w:tabs>
        <w:spacing w:line="276" w:lineRule="auto"/>
        <w:jc w:val="right"/>
        <w:rPr>
          <w:sz w:val="28"/>
        </w:rPr>
      </w:pPr>
      <w:r>
        <w:rPr>
          <w:sz w:val="28"/>
        </w:rPr>
        <w:t xml:space="preserve">А.Г. </w:t>
      </w:r>
      <w:r w:rsidRPr="00252CF3">
        <w:rPr>
          <w:sz w:val="28"/>
        </w:rPr>
        <w:t>Новиков</w:t>
      </w:r>
    </w:p>
    <w:p w:rsidR="00893A1B" w:rsidRPr="00252CF3" w:rsidRDefault="00002FCE" w:rsidP="00893A1B">
      <w:pPr>
        <w:spacing w:line="276" w:lineRule="auto"/>
        <w:jc w:val="right"/>
        <w:rPr>
          <w:sz w:val="28"/>
        </w:rPr>
      </w:pPr>
      <w:r>
        <w:rPr>
          <w:sz w:val="28"/>
          <w:szCs w:val="28"/>
        </w:rPr>
        <w:t>«</w:t>
      </w:r>
      <w:r w:rsidR="002C182D" w:rsidRPr="002C182D">
        <w:rPr>
          <w:sz w:val="28"/>
          <w:szCs w:val="28"/>
        </w:rPr>
        <w:t>05</w:t>
      </w:r>
      <w:r w:rsidR="00893A1B" w:rsidRPr="00CC2B95">
        <w:rPr>
          <w:sz w:val="28"/>
          <w:szCs w:val="28"/>
        </w:rPr>
        <w:t>»</w:t>
      </w:r>
      <w:r w:rsidR="006F2E62">
        <w:rPr>
          <w:sz w:val="28"/>
          <w:szCs w:val="28"/>
        </w:rPr>
        <w:t xml:space="preserve"> </w:t>
      </w:r>
      <w:r w:rsidR="001D3A8D">
        <w:rPr>
          <w:sz w:val="28"/>
          <w:szCs w:val="28"/>
        </w:rPr>
        <w:t>августа</w:t>
      </w:r>
      <w:r w:rsidR="00893A1B">
        <w:rPr>
          <w:sz w:val="28"/>
          <w:szCs w:val="28"/>
        </w:rPr>
        <w:t xml:space="preserve"> 2014 </w:t>
      </w:r>
      <w:r w:rsidR="00893A1B" w:rsidRPr="00252CF3">
        <w:rPr>
          <w:sz w:val="28"/>
        </w:rPr>
        <w:t>г.</w:t>
      </w:r>
    </w:p>
    <w:p w:rsidR="00893A1B" w:rsidRDefault="00893A1B" w:rsidP="00AA6153"/>
    <w:p w:rsidR="00893A1B" w:rsidRDefault="00893A1B" w:rsidP="00AA6153"/>
    <w:p w:rsidR="00893A1B" w:rsidRDefault="00893A1B" w:rsidP="00893A1B"/>
    <w:p w:rsidR="00893A1B" w:rsidRDefault="00893A1B" w:rsidP="00893A1B"/>
    <w:p w:rsidR="00893A1B" w:rsidRDefault="00893A1B" w:rsidP="00893A1B"/>
    <w:p w:rsidR="00893A1B" w:rsidRDefault="00893A1B" w:rsidP="00893A1B"/>
    <w:p w:rsidR="00893A1B" w:rsidRDefault="00893A1B" w:rsidP="00893A1B"/>
    <w:p w:rsidR="00AA6153" w:rsidRDefault="00AA6153" w:rsidP="00AA6153">
      <w:pPr>
        <w:jc w:val="right"/>
      </w:pPr>
    </w:p>
    <w:p w:rsidR="00AA6153" w:rsidRPr="005B3F21" w:rsidRDefault="00AA6153" w:rsidP="00AA6153">
      <w:pPr>
        <w:spacing w:line="276" w:lineRule="auto"/>
        <w:jc w:val="center"/>
        <w:rPr>
          <w:sz w:val="28"/>
        </w:rPr>
      </w:pPr>
      <w:r w:rsidRPr="00A7227B">
        <w:rPr>
          <w:sz w:val="28"/>
        </w:rPr>
        <w:t xml:space="preserve">Извещение </w:t>
      </w:r>
      <w:r w:rsidRPr="000127F4">
        <w:rPr>
          <w:sz w:val="28"/>
        </w:rPr>
        <w:t>размещено</w:t>
      </w:r>
      <w:r w:rsidRPr="00A7227B">
        <w:rPr>
          <w:sz w:val="28"/>
        </w:rPr>
        <w:t xml:space="preserve"> на официальном сайте Российской Федерации для размещения информации о размещении заказов </w:t>
      </w:r>
      <w:hyperlink r:id="rId8" w:history="1">
        <w:r w:rsidRPr="005B6290">
          <w:rPr>
            <w:rStyle w:val="afa"/>
            <w:sz w:val="28"/>
          </w:rPr>
          <w:t>www.zakupki.gov.ru</w:t>
        </w:r>
        <w:r w:rsidRPr="005B3F21">
          <w:rPr>
            <w:rStyle w:val="afa"/>
            <w:sz w:val="28"/>
          </w:rPr>
          <w:t>/223</w:t>
        </w:r>
      </w:hyperlink>
      <w:r>
        <w:rPr>
          <w:sz w:val="28"/>
        </w:rPr>
        <w:t xml:space="preserve"> </w:t>
      </w:r>
      <w:r w:rsidRPr="005B3F21">
        <w:rPr>
          <w:sz w:val="28"/>
        </w:rPr>
        <w:t xml:space="preserve"> </w:t>
      </w:r>
    </w:p>
    <w:p w:rsidR="00AA6153" w:rsidRPr="00A7227B" w:rsidRDefault="00AA6153" w:rsidP="00AA6153">
      <w:pPr>
        <w:spacing w:line="276" w:lineRule="auto"/>
        <w:jc w:val="center"/>
        <w:rPr>
          <w:sz w:val="28"/>
        </w:rPr>
      </w:pPr>
    </w:p>
    <w:p w:rsidR="00AA6153" w:rsidRDefault="00AA6153" w:rsidP="00AA6153">
      <w:pPr>
        <w:suppressAutoHyphens/>
        <w:spacing w:line="276" w:lineRule="auto"/>
        <w:jc w:val="center"/>
        <w:rPr>
          <w:sz w:val="28"/>
          <w:szCs w:val="28"/>
        </w:rPr>
      </w:pPr>
      <w:r w:rsidRPr="0028401C">
        <w:rPr>
          <w:sz w:val="28"/>
          <w:szCs w:val="28"/>
        </w:rPr>
        <w:t xml:space="preserve">Извещение </w:t>
      </w:r>
      <w:r w:rsidRPr="000127F4">
        <w:rPr>
          <w:sz w:val="28"/>
          <w:szCs w:val="28"/>
        </w:rPr>
        <w:t>размещено</w:t>
      </w:r>
      <w:r w:rsidRPr="00FD2EEB">
        <w:rPr>
          <w:sz w:val="28"/>
          <w:szCs w:val="28"/>
        </w:rPr>
        <w:t xml:space="preserve"> на официальном сайте Госкорпорации «Росатом» </w:t>
      </w:r>
      <w:hyperlink r:id="rId9" w:history="1">
        <w:r w:rsidRPr="00FD2EEB">
          <w:rPr>
            <w:rStyle w:val="afa"/>
            <w:sz w:val="28"/>
            <w:szCs w:val="28"/>
            <w:lang w:val="en-US"/>
          </w:rPr>
          <w:t>zakupki</w:t>
        </w:r>
        <w:r w:rsidRPr="00FD2EEB">
          <w:rPr>
            <w:rStyle w:val="afa"/>
            <w:sz w:val="28"/>
            <w:szCs w:val="28"/>
          </w:rPr>
          <w:t>.</w:t>
        </w:r>
        <w:r w:rsidRPr="00FD2EEB">
          <w:rPr>
            <w:rStyle w:val="afa"/>
            <w:sz w:val="28"/>
            <w:szCs w:val="28"/>
            <w:lang w:val="en-US"/>
          </w:rPr>
          <w:t>rosatom</w:t>
        </w:r>
        <w:r w:rsidRPr="00FD2EEB">
          <w:rPr>
            <w:rStyle w:val="afa"/>
            <w:sz w:val="28"/>
            <w:szCs w:val="28"/>
          </w:rPr>
          <w:t>.</w:t>
        </w:r>
        <w:r w:rsidRPr="00FD2EEB">
          <w:rPr>
            <w:rStyle w:val="afa"/>
            <w:sz w:val="28"/>
            <w:szCs w:val="28"/>
            <w:lang w:val="en-US"/>
          </w:rPr>
          <w:t>ru</w:t>
        </w:r>
      </w:hyperlink>
    </w:p>
    <w:p w:rsidR="00AA6153" w:rsidRPr="007D7F5D" w:rsidRDefault="00AA6153" w:rsidP="00AA6153">
      <w:pPr>
        <w:suppressAutoHyphens/>
        <w:spacing w:line="276" w:lineRule="auto"/>
        <w:jc w:val="center"/>
        <w:rPr>
          <w:b/>
        </w:rPr>
      </w:pPr>
    </w:p>
    <w:p w:rsidR="00AA6153" w:rsidRDefault="00AA6153" w:rsidP="00AA6153">
      <w:pPr>
        <w:spacing w:line="276" w:lineRule="auto"/>
        <w:jc w:val="center"/>
        <w:rPr>
          <w:b/>
        </w:rPr>
      </w:pPr>
      <w:r w:rsidRPr="0028401C">
        <w:rPr>
          <w:sz w:val="28"/>
          <w:szCs w:val="28"/>
        </w:rPr>
        <w:t xml:space="preserve">Извещение </w:t>
      </w:r>
      <w:r w:rsidRPr="000127F4">
        <w:rPr>
          <w:sz w:val="28"/>
          <w:szCs w:val="28"/>
        </w:rPr>
        <w:t>размещено</w:t>
      </w:r>
      <w:r w:rsidRPr="00FD2EEB">
        <w:rPr>
          <w:sz w:val="28"/>
          <w:szCs w:val="28"/>
        </w:rPr>
        <w:t xml:space="preserve"> на </w:t>
      </w:r>
      <w:r>
        <w:rPr>
          <w:sz w:val="28"/>
          <w:szCs w:val="28"/>
        </w:rPr>
        <w:t xml:space="preserve">электронной торговой площадке </w:t>
      </w:r>
      <w:hyperlink r:id="rId10" w:history="1">
        <w:r w:rsidRPr="00A45104">
          <w:rPr>
            <w:rStyle w:val="afa"/>
            <w:sz w:val="28"/>
            <w:szCs w:val="28"/>
            <w:lang w:val="en-US"/>
          </w:rPr>
          <w:t>www</w:t>
        </w:r>
        <w:r w:rsidRPr="00A45104">
          <w:rPr>
            <w:rStyle w:val="afa"/>
            <w:sz w:val="28"/>
            <w:szCs w:val="28"/>
          </w:rPr>
          <w:t>.</w:t>
        </w:r>
        <w:r w:rsidRPr="00A45104">
          <w:rPr>
            <w:rStyle w:val="afa"/>
            <w:sz w:val="28"/>
            <w:szCs w:val="28"/>
            <w:lang w:val="en-US"/>
          </w:rPr>
          <w:t>a</w:t>
        </w:r>
        <w:r w:rsidRPr="00A45104">
          <w:rPr>
            <w:rStyle w:val="afa"/>
            <w:sz w:val="28"/>
            <w:szCs w:val="28"/>
          </w:rPr>
          <w:t>-</w:t>
        </w:r>
        <w:r w:rsidRPr="00A45104">
          <w:rPr>
            <w:rStyle w:val="afa"/>
            <w:sz w:val="28"/>
            <w:szCs w:val="28"/>
            <w:lang w:val="en-US"/>
          </w:rPr>
          <w:t>k</w:t>
        </w:r>
        <w:r w:rsidRPr="00A45104">
          <w:rPr>
            <w:rStyle w:val="afa"/>
            <w:sz w:val="28"/>
            <w:szCs w:val="28"/>
          </w:rPr>
          <w:t>-</w:t>
        </w:r>
        <w:r w:rsidRPr="00A45104">
          <w:rPr>
            <w:rStyle w:val="afa"/>
            <w:sz w:val="28"/>
            <w:szCs w:val="28"/>
            <w:lang w:val="en-US"/>
          </w:rPr>
          <w:t>d</w:t>
        </w:r>
        <w:r w:rsidRPr="00A45104">
          <w:rPr>
            <w:rStyle w:val="afa"/>
            <w:sz w:val="28"/>
            <w:szCs w:val="28"/>
          </w:rPr>
          <w:t>.</w:t>
        </w:r>
        <w:r w:rsidRPr="00A45104">
          <w:rPr>
            <w:rStyle w:val="afa"/>
            <w:sz w:val="28"/>
            <w:szCs w:val="28"/>
            <w:lang w:val="en-US"/>
          </w:rPr>
          <w:t>ru</w:t>
        </w:r>
      </w:hyperlink>
    </w:p>
    <w:p w:rsidR="00AA6153" w:rsidRPr="008B54DA" w:rsidRDefault="00AA6153" w:rsidP="00AA6153">
      <w:pPr>
        <w:rPr>
          <w:b/>
        </w:rPr>
      </w:pPr>
    </w:p>
    <w:p w:rsidR="00CA2886" w:rsidRPr="00893A1B" w:rsidRDefault="00AA6153" w:rsidP="00893A1B">
      <w:pPr>
        <w:jc w:val="center"/>
        <w:rPr>
          <w:b/>
        </w:rPr>
      </w:pPr>
      <w:r w:rsidRPr="00464369">
        <w:rPr>
          <w:b/>
        </w:rPr>
        <w:t>Подольск, 20</w:t>
      </w:r>
      <w:r w:rsidR="00C73321">
        <w:rPr>
          <w:b/>
        </w:rPr>
        <w:t>14</w:t>
      </w:r>
      <w:r w:rsidRPr="00464369">
        <w:rPr>
          <w:b/>
        </w:rPr>
        <w:t xml:space="preserve"> г.</w:t>
      </w:r>
    </w:p>
    <w:p w:rsidR="00CA2886" w:rsidRPr="00893A1B" w:rsidRDefault="00CA2886" w:rsidP="00CA2886">
      <w:pPr>
        <w:sectPr w:rsidR="00CA2886" w:rsidRPr="00893A1B" w:rsidSect="00C87330">
          <w:headerReference w:type="default" r:id="rId11"/>
          <w:footerReference w:type="even" r:id="rId12"/>
          <w:pgSz w:w="11907" w:h="16840" w:code="9"/>
          <w:pgMar w:top="1134" w:right="567" w:bottom="1134" w:left="1418" w:header="709" w:footer="1072" w:gutter="0"/>
          <w:cols w:space="708"/>
          <w:docGrid w:linePitch="360"/>
        </w:sectPr>
      </w:pPr>
    </w:p>
    <w:p w:rsidR="00DC151C" w:rsidRPr="000F592A" w:rsidRDefault="00DC151C" w:rsidP="00DC151C">
      <w:pPr>
        <w:pStyle w:val="13"/>
        <w:widowControl/>
        <w:outlineLvl w:val="0"/>
        <w:rPr>
          <w:bCs/>
          <w:snapToGrid/>
          <w:sz w:val="24"/>
          <w:szCs w:val="24"/>
          <w:lang w:val="en-US"/>
        </w:rPr>
      </w:pPr>
      <w:bookmarkStart w:id="4" w:name="_Toc318388607"/>
      <w:bookmarkStart w:id="5" w:name="_Toc320285820"/>
      <w:bookmarkStart w:id="6" w:name="_Toc394666475"/>
      <w:r w:rsidRPr="000F592A">
        <w:rPr>
          <w:b w:val="0"/>
          <w:bCs/>
          <w:snapToGrid/>
          <w:sz w:val="24"/>
          <w:szCs w:val="24"/>
        </w:rPr>
        <w:lastRenderedPageBreak/>
        <w:t>СОДЕРЖАНИЕ</w:t>
      </w:r>
      <w:bookmarkEnd w:id="4"/>
      <w:bookmarkEnd w:id="5"/>
      <w:bookmarkEnd w:id="6"/>
    </w:p>
    <w:p w:rsidR="00C87330" w:rsidRPr="00973A1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0B4C9B" w:rsidRPr="000B4C9B" w:rsidRDefault="00DC6826">
      <w:pPr>
        <w:pStyle w:val="14"/>
        <w:rPr>
          <w:rFonts w:eastAsiaTheme="minorEastAsia"/>
          <w:szCs w:val="24"/>
        </w:rPr>
      </w:pPr>
      <w:r w:rsidRPr="000B4C9B">
        <w:rPr>
          <w:bCs/>
          <w:szCs w:val="24"/>
        </w:rPr>
        <w:fldChar w:fldCharType="begin"/>
      </w:r>
      <w:r w:rsidR="00C87330" w:rsidRPr="000B4C9B">
        <w:rPr>
          <w:bCs/>
          <w:szCs w:val="24"/>
        </w:rPr>
        <w:instrText xml:space="preserve"> TOC \o "1-3" \h \z \u </w:instrText>
      </w:r>
      <w:r w:rsidRPr="000B4C9B">
        <w:rPr>
          <w:bCs/>
          <w:szCs w:val="24"/>
        </w:rPr>
        <w:fldChar w:fldCharType="separate"/>
      </w:r>
      <w:hyperlink w:anchor="_Toc394666473" w:history="1">
        <w:r w:rsidR="000B4C9B" w:rsidRPr="000B4C9B">
          <w:rPr>
            <w:rStyle w:val="afa"/>
            <w:bCs/>
            <w:szCs w:val="24"/>
          </w:rPr>
          <w:t>ДОКУМЕНТАЦИЯ ПО ЗАПРОСУ ЦЕН</w:t>
        </w:r>
        <w:r w:rsidR="000B4C9B" w:rsidRPr="000B4C9B">
          <w:rPr>
            <w:webHidden/>
            <w:szCs w:val="24"/>
          </w:rPr>
          <w:tab/>
        </w:r>
        <w:r w:rsidRPr="000B4C9B">
          <w:rPr>
            <w:webHidden/>
            <w:szCs w:val="24"/>
          </w:rPr>
          <w:fldChar w:fldCharType="begin"/>
        </w:r>
        <w:r w:rsidR="000B4C9B" w:rsidRPr="000B4C9B">
          <w:rPr>
            <w:webHidden/>
            <w:szCs w:val="24"/>
          </w:rPr>
          <w:instrText xml:space="preserve"> PAGEREF _Toc394666473 \h </w:instrText>
        </w:r>
        <w:r w:rsidRPr="000B4C9B">
          <w:rPr>
            <w:webHidden/>
            <w:szCs w:val="24"/>
          </w:rPr>
        </w:r>
        <w:r w:rsidRPr="000B4C9B">
          <w:rPr>
            <w:webHidden/>
            <w:szCs w:val="24"/>
          </w:rPr>
          <w:fldChar w:fldCharType="separate"/>
        </w:r>
        <w:r w:rsidR="000B4C9B" w:rsidRPr="000B4C9B">
          <w:rPr>
            <w:webHidden/>
            <w:szCs w:val="24"/>
          </w:rPr>
          <w:t>1</w:t>
        </w:r>
        <w:r w:rsidRPr="000B4C9B">
          <w:rPr>
            <w:webHidden/>
            <w:szCs w:val="24"/>
          </w:rPr>
          <w:fldChar w:fldCharType="end"/>
        </w:r>
      </w:hyperlink>
    </w:p>
    <w:p w:rsidR="000B4C9B" w:rsidRPr="000B4C9B" w:rsidRDefault="00DC6826">
      <w:pPr>
        <w:pStyle w:val="14"/>
        <w:rPr>
          <w:rFonts w:eastAsiaTheme="minorEastAsia"/>
          <w:szCs w:val="24"/>
        </w:rPr>
      </w:pPr>
      <w:hyperlink w:anchor="_Toc394666475" w:history="1">
        <w:r w:rsidR="000B4C9B" w:rsidRPr="000B4C9B">
          <w:rPr>
            <w:rStyle w:val="afa"/>
            <w:bCs/>
            <w:szCs w:val="24"/>
          </w:rPr>
          <w:t>СОДЕРЖАНИЕ</w:t>
        </w:r>
        <w:r w:rsidR="000B4C9B" w:rsidRPr="000B4C9B">
          <w:rPr>
            <w:webHidden/>
            <w:szCs w:val="24"/>
          </w:rPr>
          <w:tab/>
        </w:r>
        <w:r w:rsidRPr="000B4C9B">
          <w:rPr>
            <w:webHidden/>
            <w:szCs w:val="24"/>
          </w:rPr>
          <w:fldChar w:fldCharType="begin"/>
        </w:r>
        <w:r w:rsidR="000B4C9B" w:rsidRPr="000B4C9B">
          <w:rPr>
            <w:webHidden/>
            <w:szCs w:val="24"/>
          </w:rPr>
          <w:instrText xml:space="preserve"> PAGEREF _Toc394666475 \h </w:instrText>
        </w:r>
        <w:r w:rsidRPr="000B4C9B">
          <w:rPr>
            <w:webHidden/>
            <w:szCs w:val="24"/>
          </w:rPr>
        </w:r>
        <w:r w:rsidRPr="000B4C9B">
          <w:rPr>
            <w:webHidden/>
            <w:szCs w:val="24"/>
          </w:rPr>
          <w:fldChar w:fldCharType="separate"/>
        </w:r>
        <w:r w:rsidR="000B4C9B" w:rsidRPr="000B4C9B">
          <w:rPr>
            <w:webHidden/>
            <w:szCs w:val="24"/>
          </w:rPr>
          <w:t>2</w:t>
        </w:r>
        <w:r w:rsidRPr="000B4C9B">
          <w:rPr>
            <w:webHidden/>
            <w:szCs w:val="24"/>
          </w:rPr>
          <w:fldChar w:fldCharType="end"/>
        </w:r>
      </w:hyperlink>
    </w:p>
    <w:p w:rsidR="000B4C9B" w:rsidRPr="000B4C9B" w:rsidRDefault="00DC6826">
      <w:pPr>
        <w:pStyle w:val="14"/>
        <w:rPr>
          <w:rFonts w:eastAsiaTheme="minorEastAsia"/>
          <w:szCs w:val="24"/>
        </w:rPr>
      </w:pPr>
      <w:hyperlink w:anchor="_Toc394666476" w:history="1">
        <w:r w:rsidR="000B4C9B" w:rsidRPr="000B4C9B">
          <w:rPr>
            <w:rStyle w:val="afa"/>
            <w:szCs w:val="24"/>
          </w:rPr>
          <w:t>ИЗВЕЩЕНИЕ О ПРОВЕДЕНИИ ЗАПРОСА ЦЕН</w:t>
        </w:r>
        <w:r w:rsidR="000B4C9B" w:rsidRPr="000B4C9B">
          <w:rPr>
            <w:webHidden/>
            <w:szCs w:val="24"/>
          </w:rPr>
          <w:tab/>
        </w:r>
        <w:r w:rsidRPr="000B4C9B">
          <w:rPr>
            <w:webHidden/>
            <w:szCs w:val="24"/>
          </w:rPr>
          <w:fldChar w:fldCharType="begin"/>
        </w:r>
        <w:r w:rsidR="000B4C9B" w:rsidRPr="000B4C9B">
          <w:rPr>
            <w:webHidden/>
            <w:szCs w:val="24"/>
          </w:rPr>
          <w:instrText xml:space="preserve"> PAGEREF _Toc394666476 \h </w:instrText>
        </w:r>
        <w:r w:rsidRPr="000B4C9B">
          <w:rPr>
            <w:webHidden/>
            <w:szCs w:val="24"/>
          </w:rPr>
        </w:r>
        <w:r w:rsidRPr="000B4C9B">
          <w:rPr>
            <w:webHidden/>
            <w:szCs w:val="24"/>
          </w:rPr>
          <w:fldChar w:fldCharType="separate"/>
        </w:r>
        <w:r w:rsidR="000B4C9B" w:rsidRPr="000B4C9B">
          <w:rPr>
            <w:webHidden/>
            <w:szCs w:val="24"/>
          </w:rPr>
          <w:t>3</w:t>
        </w:r>
        <w:r w:rsidRPr="000B4C9B">
          <w:rPr>
            <w:webHidden/>
            <w:szCs w:val="24"/>
          </w:rPr>
          <w:fldChar w:fldCharType="end"/>
        </w:r>
      </w:hyperlink>
    </w:p>
    <w:p w:rsidR="000B4C9B" w:rsidRPr="000B4C9B" w:rsidRDefault="00DC6826">
      <w:pPr>
        <w:pStyle w:val="14"/>
        <w:rPr>
          <w:rFonts w:eastAsiaTheme="minorEastAsia"/>
          <w:szCs w:val="24"/>
        </w:rPr>
      </w:pPr>
      <w:hyperlink w:anchor="_Toc394666477" w:history="1">
        <w:r w:rsidR="000B4C9B" w:rsidRPr="000B4C9B">
          <w:rPr>
            <w:rStyle w:val="afa"/>
            <w:szCs w:val="24"/>
          </w:rPr>
          <w:t>1.</w:t>
        </w:r>
        <w:r w:rsidR="000B4C9B" w:rsidRPr="000B4C9B">
          <w:rPr>
            <w:rFonts w:eastAsiaTheme="minorEastAsia"/>
            <w:szCs w:val="24"/>
          </w:rPr>
          <w:tab/>
        </w:r>
        <w:r w:rsidR="000B4C9B" w:rsidRPr="000B4C9B">
          <w:rPr>
            <w:rStyle w:val="afa"/>
            <w:szCs w:val="24"/>
          </w:rPr>
          <w:t>ТЕРМИНЫ И ОПРЕДЕЛЕНИЯ</w:t>
        </w:r>
        <w:r w:rsidR="000B4C9B" w:rsidRPr="000B4C9B">
          <w:rPr>
            <w:webHidden/>
            <w:szCs w:val="24"/>
          </w:rPr>
          <w:tab/>
        </w:r>
        <w:r w:rsidRPr="000B4C9B">
          <w:rPr>
            <w:webHidden/>
            <w:szCs w:val="24"/>
          </w:rPr>
          <w:fldChar w:fldCharType="begin"/>
        </w:r>
        <w:r w:rsidR="000B4C9B" w:rsidRPr="000B4C9B">
          <w:rPr>
            <w:webHidden/>
            <w:szCs w:val="24"/>
          </w:rPr>
          <w:instrText xml:space="preserve"> PAGEREF _Toc394666477 \h </w:instrText>
        </w:r>
        <w:r w:rsidRPr="000B4C9B">
          <w:rPr>
            <w:webHidden/>
            <w:szCs w:val="24"/>
          </w:rPr>
        </w:r>
        <w:r w:rsidRPr="000B4C9B">
          <w:rPr>
            <w:webHidden/>
            <w:szCs w:val="24"/>
          </w:rPr>
          <w:fldChar w:fldCharType="separate"/>
        </w:r>
        <w:r w:rsidR="000B4C9B" w:rsidRPr="000B4C9B">
          <w:rPr>
            <w:webHidden/>
            <w:szCs w:val="24"/>
          </w:rPr>
          <w:t>8</w:t>
        </w:r>
        <w:r w:rsidRPr="000B4C9B">
          <w:rPr>
            <w:webHidden/>
            <w:szCs w:val="24"/>
          </w:rPr>
          <w:fldChar w:fldCharType="end"/>
        </w:r>
      </w:hyperlink>
    </w:p>
    <w:p w:rsidR="000B4C9B" w:rsidRPr="000B4C9B" w:rsidRDefault="00DC6826">
      <w:pPr>
        <w:pStyle w:val="14"/>
        <w:rPr>
          <w:rFonts w:eastAsiaTheme="minorEastAsia"/>
          <w:szCs w:val="24"/>
        </w:rPr>
      </w:pPr>
      <w:hyperlink w:anchor="_Toc394666478" w:history="1">
        <w:r w:rsidR="000B4C9B" w:rsidRPr="000B4C9B">
          <w:rPr>
            <w:rStyle w:val="afa"/>
            <w:szCs w:val="24"/>
          </w:rPr>
          <w:t>2.</w:t>
        </w:r>
        <w:r w:rsidR="000B4C9B" w:rsidRPr="000B4C9B">
          <w:rPr>
            <w:rFonts w:eastAsiaTheme="minorEastAsia"/>
            <w:szCs w:val="24"/>
          </w:rPr>
          <w:tab/>
        </w:r>
        <w:r w:rsidR="000B4C9B" w:rsidRPr="000B4C9B">
          <w:rPr>
            <w:rStyle w:val="afa"/>
            <w:szCs w:val="24"/>
          </w:rPr>
          <w:t>ОБЩИЕ ПОЛОЖЕНИЯ.</w:t>
        </w:r>
        <w:r w:rsidR="000B4C9B" w:rsidRPr="000B4C9B">
          <w:rPr>
            <w:webHidden/>
            <w:szCs w:val="24"/>
          </w:rPr>
          <w:tab/>
        </w:r>
        <w:r w:rsidRPr="000B4C9B">
          <w:rPr>
            <w:webHidden/>
            <w:szCs w:val="24"/>
          </w:rPr>
          <w:fldChar w:fldCharType="begin"/>
        </w:r>
        <w:r w:rsidR="000B4C9B" w:rsidRPr="000B4C9B">
          <w:rPr>
            <w:webHidden/>
            <w:szCs w:val="24"/>
          </w:rPr>
          <w:instrText xml:space="preserve"> PAGEREF _Toc394666478 \h </w:instrText>
        </w:r>
        <w:r w:rsidRPr="000B4C9B">
          <w:rPr>
            <w:webHidden/>
            <w:szCs w:val="24"/>
          </w:rPr>
        </w:r>
        <w:r w:rsidRPr="000B4C9B">
          <w:rPr>
            <w:webHidden/>
            <w:szCs w:val="24"/>
          </w:rPr>
          <w:fldChar w:fldCharType="separate"/>
        </w:r>
        <w:r w:rsidR="000B4C9B" w:rsidRPr="000B4C9B">
          <w:rPr>
            <w:webHidden/>
            <w:szCs w:val="24"/>
          </w:rPr>
          <w:t>10</w:t>
        </w:r>
        <w:r w:rsidRPr="000B4C9B">
          <w:rPr>
            <w:webHidden/>
            <w:szCs w:val="24"/>
          </w:rPr>
          <w:fldChar w:fldCharType="end"/>
        </w:r>
      </w:hyperlink>
    </w:p>
    <w:p w:rsidR="000B4C9B" w:rsidRPr="000B4C9B" w:rsidRDefault="00DC6826">
      <w:pPr>
        <w:pStyle w:val="14"/>
        <w:rPr>
          <w:rFonts w:eastAsiaTheme="minorEastAsia"/>
          <w:szCs w:val="24"/>
        </w:rPr>
      </w:pPr>
      <w:hyperlink w:anchor="_Toc394666479" w:history="1">
        <w:r w:rsidR="000B4C9B" w:rsidRPr="000B4C9B">
          <w:rPr>
            <w:rStyle w:val="afa"/>
            <w:szCs w:val="24"/>
          </w:rPr>
          <w:t>3.</w:t>
        </w:r>
        <w:r w:rsidR="000B4C9B" w:rsidRPr="000B4C9B">
          <w:rPr>
            <w:rFonts w:eastAsiaTheme="minorEastAsia"/>
            <w:szCs w:val="24"/>
          </w:rPr>
          <w:tab/>
        </w:r>
        <w:r w:rsidR="000B4C9B" w:rsidRPr="000B4C9B">
          <w:rPr>
            <w:rStyle w:val="afa"/>
            <w:szCs w:val="24"/>
            <w:lang w:val="en-US"/>
          </w:rPr>
          <w:t>ПОРЯДОК ПРОВЕДЕНИЯ ЗАПРОСА ЦЕН</w:t>
        </w:r>
        <w:r w:rsidR="000B4C9B" w:rsidRPr="000B4C9B">
          <w:rPr>
            <w:webHidden/>
            <w:szCs w:val="24"/>
          </w:rPr>
          <w:tab/>
        </w:r>
        <w:r w:rsidRPr="000B4C9B">
          <w:rPr>
            <w:webHidden/>
            <w:szCs w:val="24"/>
          </w:rPr>
          <w:fldChar w:fldCharType="begin"/>
        </w:r>
        <w:r w:rsidR="000B4C9B" w:rsidRPr="000B4C9B">
          <w:rPr>
            <w:webHidden/>
            <w:szCs w:val="24"/>
          </w:rPr>
          <w:instrText xml:space="preserve"> PAGEREF _Toc394666479 \h </w:instrText>
        </w:r>
        <w:r w:rsidRPr="000B4C9B">
          <w:rPr>
            <w:webHidden/>
            <w:szCs w:val="24"/>
          </w:rPr>
        </w:r>
        <w:r w:rsidRPr="000B4C9B">
          <w:rPr>
            <w:webHidden/>
            <w:szCs w:val="24"/>
          </w:rPr>
          <w:fldChar w:fldCharType="separate"/>
        </w:r>
        <w:r w:rsidR="000B4C9B" w:rsidRPr="000B4C9B">
          <w:rPr>
            <w:webHidden/>
            <w:szCs w:val="24"/>
          </w:rPr>
          <w:t>11</w:t>
        </w:r>
        <w:r w:rsidRPr="000B4C9B">
          <w:rPr>
            <w:webHidden/>
            <w:szCs w:val="24"/>
          </w:rPr>
          <w:fldChar w:fldCharType="end"/>
        </w:r>
      </w:hyperlink>
    </w:p>
    <w:p w:rsidR="000B4C9B" w:rsidRPr="000B4C9B" w:rsidRDefault="00DC6826">
      <w:pPr>
        <w:pStyle w:val="14"/>
        <w:rPr>
          <w:rFonts w:eastAsiaTheme="minorEastAsia"/>
          <w:szCs w:val="24"/>
        </w:rPr>
      </w:pPr>
      <w:hyperlink w:anchor="_Toc394666480" w:history="1">
        <w:r w:rsidR="000B4C9B" w:rsidRPr="000B4C9B">
          <w:rPr>
            <w:rStyle w:val="afa"/>
            <w:szCs w:val="24"/>
          </w:rPr>
          <w:t>4.</w:t>
        </w:r>
        <w:r w:rsidR="000B4C9B" w:rsidRPr="000B4C9B">
          <w:rPr>
            <w:rFonts w:eastAsiaTheme="minorEastAsia"/>
            <w:szCs w:val="24"/>
          </w:rPr>
          <w:tab/>
        </w:r>
        <w:r w:rsidR="000B4C9B" w:rsidRPr="000B4C9B">
          <w:rPr>
            <w:rStyle w:val="afa"/>
            <w:szCs w:val="24"/>
          </w:rPr>
          <w:t>ИНФОРМАЦИОННАЯ КАРТА ЗАПРОСА ЦЕН</w:t>
        </w:r>
        <w:r w:rsidR="000B4C9B" w:rsidRPr="000B4C9B">
          <w:rPr>
            <w:webHidden/>
            <w:szCs w:val="24"/>
          </w:rPr>
          <w:tab/>
        </w:r>
        <w:r w:rsidRPr="000B4C9B">
          <w:rPr>
            <w:webHidden/>
            <w:szCs w:val="24"/>
          </w:rPr>
          <w:fldChar w:fldCharType="begin"/>
        </w:r>
        <w:r w:rsidR="000B4C9B" w:rsidRPr="000B4C9B">
          <w:rPr>
            <w:webHidden/>
            <w:szCs w:val="24"/>
          </w:rPr>
          <w:instrText xml:space="preserve"> PAGEREF _Toc394666480 \h </w:instrText>
        </w:r>
        <w:r w:rsidRPr="000B4C9B">
          <w:rPr>
            <w:webHidden/>
            <w:szCs w:val="24"/>
          </w:rPr>
        </w:r>
        <w:r w:rsidRPr="000B4C9B">
          <w:rPr>
            <w:webHidden/>
            <w:szCs w:val="24"/>
          </w:rPr>
          <w:fldChar w:fldCharType="separate"/>
        </w:r>
        <w:r w:rsidR="000B4C9B" w:rsidRPr="000B4C9B">
          <w:rPr>
            <w:webHidden/>
            <w:szCs w:val="24"/>
          </w:rPr>
          <w:t>20</w:t>
        </w:r>
        <w:r w:rsidRPr="000B4C9B">
          <w:rPr>
            <w:webHidden/>
            <w:szCs w:val="24"/>
          </w:rPr>
          <w:fldChar w:fldCharType="end"/>
        </w:r>
      </w:hyperlink>
    </w:p>
    <w:p w:rsidR="000B4C9B" w:rsidRPr="000B4C9B" w:rsidRDefault="00DC6826">
      <w:pPr>
        <w:pStyle w:val="14"/>
        <w:rPr>
          <w:rFonts w:eastAsiaTheme="minorEastAsia"/>
          <w:szCs w:val="24"/>
        </w:rPr>
      </w:pPr>
      <w:hyperlink w:anchor="_Toc394666481" w:history="1">
        <w:r w:rsidR="000B4C9B" w:rsidRPr="000B4C9B">
          <w:rPr>
            <w:rStyle w:val="afa"/>
            <w:szCs w:val="24"/>
          </w:rPr>
          <w:t>5.</w:t>
        </w:r>
        <w:r w:rsidR="000B4C9B" w:rsidRPr="000B4C9B">
          <w:rPr>
            <w:rFonts w:eastAsiaTheme="minorEastAsia"/>
            <w:szCs w:val="24"/>
          </w:rPr>
          <w:tab/>
        </w:r>
        <w:r w:rsidR="000B4C9B" w:rsidRPr="000B4C9B">
          <w:rPr>
            <w:rStyle w:val="afa"/>
            <w:szCs w:val="24"/>
          </w:rPr>
          <w:t>ОБРАЗЦЫ ФОРМ ОСНОВНЫХ ДОКУМЕНТОВ, ВКЛЮЧАЕМЫХ В ЗАЯВКУ НА УЧАСТИЕ В ЗАПРОСЕ ЦЕН</w:t>
        </w:r>
        <w:r w:rsidR="000B4C9B" w:rsidRPr="000B4C9B">
          <w:rPr>
            <w:webHidden/>
            <w:szCs w:val="24"/>
          </w:rPr>
          <w:tab/>
        </w:r>
        <w:r w:rsidRPr="000B4C9B">
          <w:rPr>
            <w:webHidden/>
            <w:szCs w:val="24"/>
          </w:rPr>
          <w:fldChar w:fldCharType="begin"/>
        </w:r>
        <w:r w:rsidR="000B4C9B" w:rsidRPr="000B4C9B">
          <w:rPr>
            <w:webHidden/>
            <w:szCs w:val="24"/>
          </w:rPr>
          <w:instrText xml:space="preserve"> PAGEREF _Toc394666481 \h </w:instrText>
        </w:r>
        <w:r w:rsidRPr="000B4C9B">
          <w:rPr>
            <w:webHidden/>
            <w:szCs w:val="24"/>
          </w:rPr>
        </w:r>
        <w:r w:rsidRPr="000B4C9B">
          <w:rPr>
            <w:webHidden/>
            <w:szCs w:val="24"/>
          </w:rPr>
          <w:fldChar w:fldCharType="separate"/>
        </w:r>
        <w:r w:rsidR="000B4C9B" w:rsidRPr="000B4C9B">
          <w:rPr>
            <w:webHidden/>
            <w:szCs w:val="24"/>
          </w:rPr>
          <w:t>33</w:t>
        </w:r>
        <w:r w:rsidRPr="000B4C9B">
          <w:rPr>
            <w:webHidden/>
            <w:szCs w:val="24"/>
          </w:rPr>
          <w:fldChar w:fldCharType="end"/>
        </w:r>
      </w:hyperlink>
    </w:p>
    <w:p w:rsidR="000B4C9B" w:rsidRPr="000B4C9B" w:rsidRDefault="00DC6826">
      <w:pPr>
        <w:pStyle w:val="28"/>
        <w:rPr>
          <w:rFonts w:ascii="Times New Roman" w:eastAsiaTheme="minorEastAsia" w:hAnsi="Times New Roman" w:cs="Times New Roman"/>
          <w:b w:val="0"/>
          <w:bCs w:val="0"/>
          <w:sz w:val="24"/>
          <w:szCs w:val="24"/>
        </w:rPr>
      </w:pPr>
      <w:hyperlink w:anchor="_Toc394666482" w:history="1">
        <w:r w:rsidR="000B4C9B" w:rsidRPr="000B4C9B">
          <w:rPr>
            <w:rStyle w:val="afa"/>
            <w:rFonts w:ascii="Times New Roman" w:hAnsi="Times New Roman" w:cs="Times New Roman"/>
            <w:b w:val="0"/>
            <w:sz w:val="24"/>
            <w:szCs w:val="24"/>
          </w:rPr>
          <w:t>ЗАЯВКА НА УЧАСТИЕ В ЗАПРОСЕ ЦЕН (Форма 1)</w:t>
        </w:r>
        <w:r w:rsidR="000B4C9B" w:rsidRPr="000B4C9B">
          <w:rPr>
            <w:rFonts w:ascii="Times New Roman" w:hAnsi="Times New Roman" w:cs="Times New Roman"/>
            <w:b w:val="0"/>
            <w:webHidden/>
            <w:sz w:val="24"/>
            <w:szCs w:val="24"/>
          </w:rPr>
          <w:tab/>
        </w:r>
        <w:r w:rsidRPr="000B4C9B">
          <w:rPr>
            <w:rFonts w:ascii="Times New Roman" w:hAnsi="Times New Roman" w:cs="Times New Roman"/>
            <w:b w:val="0"/>
            <w:webHidden/>
            <w:sz w:val="24"/>
            <w:szCs w:val="24"/>
          </w:rPr>
          <w:fldChar w:fldCharType="begin"/>
        </w:r>
        <w:r w:rsidR="000B4C9B" w:rsidRPr="000B4C9B">
          <w:rPr>
            <w:rFonts w:ascii="Times New Roman" w:hAnsi="Times New Roman" w:cs="Times New Roman"/>
            <w:b w:val="0"/>
            <w:webHidden/>
            <w:sz w:val="24"/>
            <w:szCs w:val="24"/>
          </w:rPr>
          <w:instrText xml:space="preserve"> PAGEREF _Toc394666482 \h </w:instrText>
        </w:r>
        <w:r w:rsidRPr="000B4C9B">
          <w:rPr>
            <w:rFonts w:ascii="Times New Roman" w:hAnsi="Times New Roman" w:cs="Times New Roman"/>
            <w:b w:val="0"/>
            <w:webHidden/>
            <w:sz w:val="24"/>
            <w:szCs w:val="24"/>
          </w:rPr>
        </w:r>
        <w:r w:rsidRPr="000B4C9B">
          <w:rPr>
            <w:rFonts w:ascii="Times New Roman" w:hAnsi="Times New Roman" w:cs="Times New Roman"/>
            <w:b w:val="0"/>
            <w:webHidden/>
            <w:sz w:val="24"/>
            <w:szCs w:val="24"/>
          </w:rPr>
          <w:fldChar w:fldCharType="separate"/>
        </w:r>
        <w:r w:rsidR="000B4C9B" w:rsidRPr="000B4C9B">
          <w:rPr>
            <w:rFonts w:ascii="Times New Roman" w:hAnsi="Times New Roman" w:cs="Times New Roman"/>
            <w:b w:val="0"/>
            <w:webHidden/>
            <w:sz w:val="24"/>
            <w:szCs w:val="24"/>
          </w:rPr>
          <w:t>33</w:t>
        </w:r>
        <w:r w:rsidRPr="000B4C9B">
          <w:rPr>
            <w:rFonts w:ascii="Times New Roman" w:hAnsi="Times New Roman" w:cs="Times New Roman"/>
            <w:b w:val="0"/>
            <w:webHidden/>
            <w:sz w:val="24"/>
            <w:szCs w:val="24"/>
          </w:rPr>
          <w:fldChar w:fldCharType="end"/>
        </w:r>
      </w:hyperlink>
    </w:p>
    <w:p w:rsidR="000B4C9B" w:rsidRPr="000B4C9B" w:rsidRDefault="00DC6826">
      <w:pPr>
        <w:pStyle w:val="28"/>
        <w:rPr>
          <w:rFonts w:ascii="Times New Roman" w:eastAsiaTheme="minorEastAsia" w:hAnsi="Times New Roman" w:cs="Times New Roman"/>
          <w:b w:val="0"/>
          <w:bCs w:val="0"/>
          <w:sz w:val="24"/>
          <w:szCs w:val="24"/>
        </w:rPr>
      </w:pPr>
      <w:hyperlink w:anchor="_Toc394666483" w:history="1">
        <w:r w:rsidR="000B4C9B" w:rsidRPr="000B4C9B">
          <w:rPr>
            <w:rStyle w:val="afa"/>
            <w:rFonts w:ascii="Times New Roman" w:hAnsi="Times New Roman" w:cs="Times New Roman"/>
            <w:b w:val="0"/>
            <w:sz w:val="24"/>
            <w:szCs w:val="24"/>
          </w:rPr>
          <w:t>АНКЕТА УЧАСТНИКА ЗАПРОСА ЦЕН (Форма 2)</w:t>
        </w:r>
        <w:r w:rsidR="000B4C9B" w:rsidRPr="000B4C9B">
          <w:rPr>
            <w:rFonts w:ascii="Times New Roman" w:hAnsi="Times New Roman" w:cs="Times New Roman"/>
            <w:b w:val="0"/>
            <w:webHidden/>
            <w:sz w:val="24"/>
            <w:szCs w:val="24"/>
          </w:rPr>
          <w:tab/>
        </w:r>
        <w:r w:rsidRPr="000B4C9B">
          <w:rPr>
            <w:rFonts w:ascii="Times New Roman" w:hAnsi="Times New Roman" w:cs="Times New Roman"/>
            <w:b w:val="0"/>
            <w:webHidden/>
            <w:sz w:val="24"/>
            <w:szCs w:val="24"/>
          </w:rPr>
          <w:fldChar w:fldCharType="begin"/>
        </w:r>
        <w:r w:rsidR="000B4C9B" w:rsidRPr="000B4C9B">
          <w:rPr>
            <w:rFonts w:ascii="Times New Roman" w:hAnsi="Times New Roman" w:cs="Times New Roman"/>
            <w:b w:val="0"/>
            <w:webHidden/>
            <w:sz w:val="24"/>
            <w:szCs w:val="24"/>
          </w:rPr>
          <w:instrText xml:space="preserve"> PAGEREF _Toc394666483 \h </w:instrText>
        </w:r>
        <w:r w:rsidRPr="000B4C9B">
          <w:rPr>
            <w:rFonts w:ascii="Times New Roman" w:hAnsi="Times New Roman" w:cs="Times New Roman"/>
            <w:b w:val="0"/>
            <w:webHidden/>
            <w:sz w:val="24"/>
            <w:szCs w:val="24"/>
          </w:rPr>
        </w:r>
        <w:r w:rsidRPr="000B4C9B">
          <w:rPr>
            <w:rFonts w:ascii="Times New Roman" w:hAnsi="Times New Roman" w:cs="Times New Roman"/>
            <w:b w:val="0"/>
            <w:webHidden/>
            <w:sz w:val="24"/>
            <w:szCs w:val="24"/>
          </w:rPr>
          <w:fldChar w:fldCharType="separate"/>
        </w:r>
        <w:r w:rsidR="000B4C9B" w:rsidRPr="000B4C9B">
          <w:rPr>
            <w:rFonts w:ascii="Times New Roman" w:hAnsi="Times New Roman" w:cs="Times New Roman"/>
            <w:b w:val="0"/>
            <w:webHidden/>
            <w:sz w:val="24"/>
            <w:szCs w:val="24"/>
          </w:rPr>
          <w:t>36</w:t>
        </w:r>
        <w:r w:rsidRPr="000B4C9B">
          <w:rPr>
            <w:rFonts w:ascii="Times New Roman" w:hAnsi="Times New Roman" w:cs="Times New Roman"/>
            <w:b w:val="0"/>
            <w:webHidden/>
            <w:sz w:val="24"/>
            <w:szCs w:val="24"/>
          </w:rPr>
          <w:fldChar w:fldCharType="end"/>
        </w:r>
      </w:hyperlink>
    </w:p>
    <w:p w:rsidR="000B4C9B" w:rsidRPr="000B4C9B" w:rsidRDefault="00DC6826">
      <w:pPr>
        <w:pStyle w:val="28"/>
        <w:rPr>
          <w:rFonts w:ascii="Times New Roman" w:eastAsiaTheme="minorEastAsia" w:hAnsi="Times New Roman" w:cs="Times New Roman"/>
          <w:b w:val="0"/>
          <w:bCs w:val="0"/>
          <w:sz w:val="24"/>
          <w:szCs w:val="24"/>
        </w:rPr>
      </w:pPr>
      <w:hyperlink w:anchor="_Toc394666484" w:history="1">
        <w:r w:rsidR="000B4C9B" w:rsidRPr="000B4C9B">
          <w:rPr>
            <w:rStyle w:val="afa"/>
            <w:rFonts w:ascii="Times New Roman" w:hAnsi="Times New Roman" w:cs="Times New Roman"/>
            <w:b w:val="0"/>
            <w:sz w:val="24"/>
            <w:szCs w:val="24"/>
          </w:rPr>
          <w:t>ТЕХНИЧЕСКОЕ ПРЕДЛОЖЕНИЕ (Форма 3)</w:t>
        </w:r>
        <w:r w:rsidR="000B4C9B" w:rsidRPr="000B4C9B">
          <w:rPr>
            <w:rFonts w:ascii="Times New Roman" w:hAnsi="Times New Roman" w:cs="Times New Roman"/>
            <w:b w:val="0"/>
            <w:webHidden/>
            <w:sz w:val="24"/>
            <w:szCs w:val="24"/>
          </w:rPr>
          <w:tab/>
        </w:r>
        <w:r w:rsidRPr="000B4C9B">
          <w:rPr>
            <w:rFonts w:ascii="Times New Roman" w:hAnsi="Times New Roman" w:cs="Times New Roman"/>
            <w:b w:val="0"/>
            <w:webHidden/>
            <w:sz w:val="24"/>
            <w:szCs w:val="24"/>
          </w:rPr>
          <w:fldChar w:fldCharType="begin"/>
        </w:r>
        <w:r w:rsidR="000B4C9B" w:rsidRPr="000B4C9B">
          <w:rPr>
            <w:rFonts w:ascii="Times New Roman" w:hAnsi="Times New Roman" w:cs="Times New Roman"/>
            <w:b w:val="0"/>
            <w:webHidden/>
            <w:sz w:val="24"/>
            <w:szCs w:val="24"/>
          </w:rPr>
          <w:instrText xml:space="preserve"> PAGEREF _Toc394666484 \h </w:instrText>
        </w:r>
        <w:r w:rsidRPr="000B4C9B">
          <w:rPr>
            <w:rFonts w:ascii="Times New Roman" w:hAnsi="Times New Roman" w:cs="Times New Roman"/>
            <w:b w:val="0"/>
            <w:webHidden/>
            <w:sz w:val="24"/>
            <w:szCs w:val="24"/>
          </w:rPr>
        </w:r>
        <w:r w:rsidRPr="000B4C9B">
          <w:rPr>
            <w:rFonts w:ascii="Times New Roman" w:hAnsi="Times New Roman" w:cs="Times New Roman"/>
            <w:b w:val="0"/>
            <w:webHidden/>
            <w:sz w:val="24"/>
            <w:szCs w:val="24"/>
          </w:rPr>
          <w:fldChar w:fldCharType="separate"/>
        </w:r>
        <w:r w:rsidR="000B4C9B" w:rsidRPr="000B4C9B">
          <w:rPr>
            <w:rFonts w:ascii="Times New Roman" w:hAnsi="Times New Roman" w:cs="Times New Roman"/>
            <w:b w:val="0"/>
            <w:webHidden/>
            <w:sz w:val="24"/>
            <w:szCs w:val="24"/>
          </w:rPr>
          <w:t>44</w:t>
        </w:r>
        <w:r w:rsidRPr="000B4C9B">
          <w:rPr>
            <w:rFonts w:ascii="Times New Roman" w:hAnsi="Times New Roman" w:cs="Times New Roman"/>
            <w:b w:val="0"/>
            <w:webHidden/>
            <w:sz w:val="24"/>
            <w:szCs w:val="24"/>
          </w:rPr>
          <w:fldChar w:fldCharType="end"/>
        </w:r>
      </w:hyperlink>
    </w:p>
    <w:p w:rsidR="000B4C9B" w:rsidRPr="000B4C9B" w:rsidRDefault="00DC6826">
      <w:pPr>
        <w:pStyle w:val="28"/>
        <w:rPr>
          <w:rFonts w:ascii="Times New Roman" w:eastAsiaTheme="minorEastAsia" w:hAnsi="Times New Roman" w:cs="Times New Roman"/>
          <w:b w:val="0"/>
          <w:bCs w:val="0"/>
          <w:sz w:val="24"/>
          <w:szCs w:val="24"/>
        </w:rPr>
      </w:pPr>
      <w:hyperlink w:anchor="_Toc394666485" w:history="1">
        <w:r w:rsidR="000B4C9B" w:rsidRPr="000B4C9B">
          <w:rPr>
            <w:rStyle w:val="afa"/>
            <w:rFonts w:ascii="Times New Roman" w:hAnsi="Times New Roman" w:cs="Times New Roman"/>
            <w:b w:val="0"/>
            <w:sz w:val="24"/>
            <w:szCs w:val="24"/>
          </w:rPr>
          <w:t>ПОДТВЕРЖДЕНИЕ ПРАВА ПОСТАВКИ (Форма 4)</w:t>
        </w:r>
        <w:r w:rsidR="000B4C9B" w:rsidRPr="000B4C9B">
          <w:rPr>
            <w:rFonts w:ascii="Times New Roman" w:hAnsi="Times New Roman" w:cs="Times New Roman"/>
            <w:b w:val="0"/>
            <w:webHidden/>
            <w:sz w:val="24"/>
            <w:szCs w:val="24"/>
          </w:rPr>
          <w:tab/>
        </w:r>
        <w:r w:rsidRPr="000B4C9B">
          <w:rPr>
            <w:rFonts w:ascii="Times New Roman" w:hAnsi="Times New Roman" w:cs="Times New Roman"/>
            <w:b w:val="0"/>
            <w:webHidden/>
            <w:sz w:val="24"/>
            <w:szCs w:val="24"/>
          </w:rPr>
          <w:fldChar w:fldCharType="begin"/>
        </w:r>
        <w:r w:rsidR="000B4C9B" w:rsidRPr="000B4C9B">
          <w:rPr>
            <w:rFonts w:ascii="Times New Roman" w:hAnsi="Times New Roman" w:cs="Times New Roman"/>
            <w:b w:val="0"/>
            <w:webHidden/>
            <w:sz w:val="24"/>
            <w:szCs w:val="24"/>
          </w:rPr>
          <w:instrText xml:space="preserve"> PAGEREF _Toc394666485 \h </w:instrText>
        </w:r>
        <w:r w:rsidRPr="000B4C9B">
          <w:rPr>
            <w:rFonts w:ascii="Times New Roman" w:hAnsi="Times New Roman" w:cs="Times New Roman"/>
            <w:b w:val="0"/>
            <w:webHidden/>
            <w:sz w:val="24"/>
            <w:szCs w:val="24"/>
          </w:rPr>
        </w:r>
        <w:r w:rsidRPr="000B4C9B">
          <w:rPr>
            <w:rFonts w:ascii="Times New Roman" w:hAnsi="Times New Roman" w:cs="Times New Roman"/>
            <w:b w:val="0"/>
            <w:webHidden/>
            <w:sz w:val="24"/>
            <w:szCs w:val="24"/>
          </w:rPr>
          <w:fldChar w:fldCharType="separate"/>
        </w:r>
        <w:r w:rsidR="000B4C9B" w:rsidRPr="000B4C9B">
          <w:rPr>
            <w:rFonts w:ascii="Times New Roman" w:hAnsi="Times New Roman" w:cs="Times New Roman"/>
            <w:b w:val="0"/>
            <w:webHidden/>
            <w:sz w:val="24"/>
            <w:szCs w:val="24"/>
          </w:rPr>
          <w:t>45</w:t>
        </w:r>
        <w:r w:rsidRPr="000B4C9B">
          <w:rPr>
            <w:rFonts w:ascii="Times New Roman" w:hAnsi="Times New Roman" w:cs="Times New Roman"/>
            <w:b w:val="0"/>
            <w:webHidden/>
            <w:sz w:val="24"/>
            <w:szCs w:val="24"/>
          </w:rPr>
          <w:fldChar w:fldCharType="end"/>
        </w:r>
      </w:hyperlink>
    </w:p>
    <w:p w:rsidR="000B4C9B" w:rsidRPr="000B4C9B" w:rsidRDefault="00DC6826">
      <w:pPr>
        <w:pStyle w:val="14"/>
        <w:tabs>
          <w:tab w:val="left" w:pos="1440"/>
        </w:tabs>
        <w:rPr>
          <w:rFonts w:eastAsiaTheme="minorEastAsia"/>
          <w:szCs w:val="24"/>
        </w:rPr>
      </w:pPr>
      <w:hyperlink w:anchor="_Toc394666486" w:history="1">
        <w:r w:rsidR="000B4C9B" w:rsidRPr="000B4C9B">
          <w:rPr>
            <w:rStyle w:val="afa"/>
            <w:szCs w:val="24"/>
          </w:rPr>
          <w:t>ЧАСТЬ 2.</w:t>
        </w:r>
        <w:r w:rsidR="000B4C9B" w:rsidRPr="000B4C9B">
          <w:rPr>
            <w:rFonts w:eastAsiaTheme="minorEastAsia"/>
            <w:szCs w:val="24"/>
          </w:rPr>
          <w:tab/>
        </w:r>
        <w:r w:rsidR="000B4C9B" w:rsidRPr="000B4C9B">
          <w:rPr>
            <w:rStyle w:val="afa"/>
            <w:szCs w:val="24"/>
          </w:rPr>
          <w:t>«ПРОЕКТ ДОГОВОРА»</w:t>
        </w:r>
        <w:r w:rsidR="000B4C9B" w:rsidRPr="000B4C9B">
          <w:rPr>
            <w:webHidden/>
            <w:szCs w:val="24"/>
          </w:rPr>
          <w:tab/>
        </w:r>
        <w:r w:rsidRPr="000B4C9B">
          <w:rPr>
            <w:webHidden/>
            <w:szCs w:val="24"/>
          </w:rPr>
          <w:fldChar w:fldCharType="begin"/>
        </w:r>
        <w:r w:rsidR="000B4C9B" w:rsidRPr="000B4C9B">
          <w:rPr>
            <w:webHidden/>
            <w:szCs w:val="24"/>
          </w:rPr>
          <w:instrText xml:space="preserve"> PAGEREF _Toc394666486 \h </w:instrText>
        </w:r>
        <w:r w:rsidRPr="000B4C9B">
          <w:rPr>
            <w:webHidden/>
            <w:szCs w:val="24"/>
          </w:rPr>
        </w:r>
        <w:r w:rsidRPr="000B4C9B">
          <w:rPr>
            <w:webHidden/>
            <w:szCs w:val="24"/>
          </w:rPr>
          <w:fldChar w:fldCharType="separate"/>
        </w:r>
        <w:r w:rsidR="000B4C9B" w:rsidRPr="000B4C9B">
          <w:rPr>
            <w:webHidden/>
            <w:szCs w:val="24"/>
          </w:rPr>
          <w:t>47</w:t>
        </w:r>
        <w:r w:rsidRPr="000B4C9B">
          <w:rPr>
            <w:webHidden/>
            <w:szCs w:val="24"/>
          </w:rPr>
          <w:fldChar w:fldCharType="end"/>
        </w:r>
      </w:hyperlink>
    </w:p>
    <w:p w:rsidR="00C87330" w:rsidRPr="000B4C9B" w:rsidRDefault="00DC6826" w:rsidP="00600E86">
      <w:pPr>
        <w:rPr>
          <w:bCs/>
        </w:rPr>
        <w:sectPr w:rsidR="00C87330" w:rsidRPr="000B4C9B" w:rsidSect="00C87330">
          <w:headerReference w:type="default" r:id="rId13"/>
          <w:footerReference w:type="default" r:id="rId14"/>
          <w:pgSz w:w="11907" w:h="16840" w:code="9"/>
          <w:pgMar w:top="1134" w:right="567" w:bottom="1134" w:left="1418" w:header="709" w:footer="624" w:gutter="0"/>
          <w:cols w:space="708"/>
          <w:docGrid w:linePitch="360"/>
        </w:sectPr>
      </w:pPr>
      <w:r w:rsidRPr="000B4C9B">
        <w:rPr>
          <w:bCs/>
        </w:rPr>
        <w:fldChar w:fldCharType="end"/>
      </w:r>
      <w:r w:rsidR="00B54999" w:rsidRPr="000B4C9B">
        <w:rPr>
          <w:bCs/>
        </w:rPr>
        <w:t>ТОМ 2 «ТЕХНИЧЕСКАЯ Ч</w:t>
      </w:r>
      <w:r w:rsidR="00F84032" w:rsidRPr="000B4C9B">
        <w:rPr>
          <w:bCs/>
        </w:rPr>
        <w:t>АСТЬ» …………………………………………………………………60</w:t>
      </w:r>
    </w:p>
    <w:p w:rsidR="0026159A" w:rsidRPr="00B54999" w:rsidRDefault="00C87330" w:rsidP="005A49D1">
      <w:pPr>
        <w:jc w:val="center"/>
        <w:outlineLvl w:val="0"/>
      </w:pPr>
      <w:bookmarkStart w:id="7" w:name="_Toc394666476"/>
      <w:r w:rsidRPr="00253AD1">
        <w:lastRenderedPageBreak/>
        <w:t xml:space="preserve">ИЗВЕЩЕНИЕ О ПРОВЕДЕНИИ </w:t>
      </w:r>
      <w:r w:rsidR="0086714B" w:rsidRPr="00253AD1">
        <w:t xml:space="preserve">ЗАПРОСА </w:t>
      </w:r>
      <w:r w:rsidR="00466F9E" w:rsidRPr="00253AD1">
        <w:t>ЦЕН</w:t>
      </w:r>
      <w:bookmarkEnd w:id="7"/>
    </w:p>
    <w:p w:rsidR="005A49D1" w:rsidRPr="0057499B" w:rsidRDefault="005A49D1" w:rsidP="005A49D1">
      <w:pPr>
        <w:jc w:val="center"/>
        <w:outlineLvl w:val="0"/>
        <w:rPr>
          <w:sz w:val="10"/>
          <w:szCs w:val="10"/>
        </w:rPr>
      </w:pPr>
    </w:p>
    <w:p w:rsidR="00C87330" w:rsidRPr="00253AD1" w:rsidRDefault="00C87330" w:rsidP="00A72A49">
      <w:pPr>
        <w:numPr>
          <w:ilvl w:val="0"/>
          <w:numId w:val="6"/>
        </w:numPr>
        <w:tabs>
          <w:tab w:val="clear" w:pos="720"/>
          <w:tab w:val="num" w:pos="480"/>
          <w:tab w:val="left" w:pos="709"/>
        </w:tabs>
        <w:ind w:left="0" w:firstLine="426"/>
        <w:contextualSpacing/>
        <w:jc w:val="both"/>
        <w:rPr>
          <w:b/>
          <w:spacing w:val="-6"/>
        </w:rPr>
      </w:pPr>
      <w:r w:rsidRPr="00A42FDB">
        <w:rPr>
          <w:b/>
          <w:spacing w:val="-6"/>
        </w:rPr>
        <w:t>Форма</w:t>
      </w:r>
      <w:r w:rsidR="00A415BA" w:rsidRPr="00A42FDB">
        <w:rPr>
          <w:b/>
          <w:spacing w:val="-6"/>
        </w:rPr>
        <w:t xml:space="preserve"> и способ</w:t>
      </w:r>
      <w:r w:rsidRPr="00A42FDB">
        <w:rPr>
          <w:b/>
          <w:spacing w:val="-6"/>
        </w:rPr>
        <w:t xml:space="preserve"> процедуры закупки:</w:t>
      </w:r>
      <w:r w:rsidRPr="00253AD1">
        <w:rPr>
          <w:spacing w:val="-6"/>
        </w:rPr>
        <w:t xml:space="preserve"> </w:t>
      </w:r>
      <w:r w:rsidRPr="00253AD1">
        <w:t xml:space="preserve">Открытый </w:t>
      </w:r>
      <w:r w:rsidR="0086714B" w:rsidRPr="00253AD1">
        <w:t xml:space="preserve">запрос </w:t>
      </w:r>
      <w:r w:rsidR="00466F9E" w:rsidRPr="00253AD1">
        <w:t>цен</w:t>
      </w:r>
      <w:r w:rsidRPr="00253AD1">
        <w:t xml:space="preserve"> </w:t>
      </w:r>
      <w:r w:rsidR="000A1961" w:rsidRPr="00253AD1">
        <w:t>в электронной форме</w:t>
      </w:r>
      <w:r w:rsidR="007E559C" w:rsidRPr="00253AD1">
        <w:t>.</w:t>
      </w:r>
    </w:p>
    <w:p w:rsidR="00D8452B" w:rsidRPr="00253AD1" w:rsidRDefault="00C87330" w:rsidP="00A72A49">
      <w:pPr>
        <w:numPr>
          <w:ilvl w:val="0"/>
          <w:numId w:val="6"/>
        </w:numPr>
        <w:tabs>
          <w:tab w:val="clear" w:pos="720"/>
          <w:tab w:val="num" w:pos="480"/>
          <w:tab w:val="left" w:pos="709"/>
        </w:tabs>
        <w:ind w:left="0" w:firstLine="426"/>
        <w:contextualSpacing/>
        <w:jc w:val="both"/>
        <w:rPr>
          <w:b/>
          <w:spacing w:val="-6"/>
        </w:rPr>
      </w:pPr>
      <w:r w:rsidRPr="00A42FDB">
        <w:rPr>
          <w:b/>
          <w:spacing w:val="-6"/>
        </w:rPr>
        <w:t>Заказчик</w:t>
      </w:r>
      <w:r w:rsidR="00A42FDB" w:rsidRPr="00A42FDB">
        <w:rPr>
          <w:b/>
          <w:spacing w:val="-6"/>
        </w:rPr>
        <w:t>:</w:t>
      </w:r>
      <w:r w:rsidRPr="00253AD1">
        <w:rPr>
          <w:b/>
          <w:spacing w:val="-6"/>
        </w:rPr>
        <w:t xml:space="preserve"> </w:t>
      </w:r>
      <w:r w:rsidR="00D8452B" w:rsidRPr="00253AD1">
        <w:t>Федеральное государственное унитарное предприятие «Научно-исследовательский институт Научно-производственное объединение «ЛУЧ» (ФГУП «НИИ НПО «ЛУЧ»)</w:t>
      </w:r>
      <w:r w:rsidR="008870FD">
        <w:t>.</w:t>
      </w:r>
    </w:p>
    <w:p w:rsidR="00D8452B" w:rsidRPr="00253AD1" w:rsidRDefault="00D8452B" w:rsidP="00A72A49">
      <w:pPr>
        <w:tabs>
          <w:tab w:val="left" w:pos="709"/>
        </w:tabs>
        <w:ind w:firstLine="426"/>
      </w:pPr>
      <w:r w:rsidRPr="00A42FDB">
        <w:rPr>
          <w:b/>
        </w:rPr>
        <w:t>Место нахождения:</w:t>
      </w:r>
      <w:r w:rsidRPr="00253AD1">
        <w:t xml:space="preserve"> 142100, Россия, Подольск, ул. Железнодорожная, д. 24</w:t>
      </w:r>
    </w:p>
    <w:p w:rsidR="00D8452B" w:rsidRPr="00253AD1" w:rsidRDefault="00D8452B" w:rsidP="00A72A49">
      <w:pPr>
        <w:tabs>
          <w:tab w:val="left" w:pos="709"/>
        </w:tabs>
        <w:ind w:firstLine="426"/>
      </w:pPr>
      <w:r w:rsidRPr="00A42FDB">
        <w:rPr>
          <w:b/>
        </w:rPr>
        <w:t>Почтовый адрес:</w:t>
      </w:r>
      <w:r w:rsidRPr="00253AD1">
        <w:t xml:space="preserve"> 142100, Россия, Подольск, ул. Железнодорожная, д. 24</w:t>
      </w:r>
    </w:p>
    <w:p w:rsidR="00D8452B" w:rsidRPr="00253AD1" w:rsidRDefault="00C87330" w:rsidP="00A72A49">
      <w:pPr>
        <w:numPr>
          <w:ilvl w:val="0"/>
          <w:numId w:val="6"/>
        </w:numPr>
        <w:tabs>
          <w:tab w:val="clear" w:pos="720"/>
          <w:tab w:val="num" w:pos="480"/>
          <w:tab w:val="left" w:pos="709"/>
        </w:tabs>
        <w:ind w:left="0" w:firstLine="426"/>
        <w:contextualSpacing/>
        <w:jc w:val="both"/>
        <w:rPr>
          <w:b/>
          <w:i/>
        </w:rPr>
      </w:pPr>
      <w:r w:rsidRPr="00A42FDB">
        <w:rPr>
          <w:b/>
        </w:rPr>
        <w:t xml:space="preserve">Организатор </w:t>
      </w:r>
      <w:r w:rsidR="00466F9E" w:rsidRPr="00A42FDB">
        <w:rPr>
          <w:b/>
        </w:rPr>
        <w:t>запроса цен</w:t>
      </w:r>
      <w:r w:rsidR="00D8452B" w:rsidRPr="00A42FDB">
        <w:rPr>
          <w:b/>
        </w:rPr>
        <w:t>:</w:t>
      </w:r>
      <w:r w:rsidR="00D8452B" w:rsidRPr="00253AD1">
        <w:t xml:space="preserve"> Федеральное государственное унитарное предприятие «Научно-исследовательский институт Научно-производственное объединение «ЛУЧ» (ФГУП «НИИ НПО «ЛУЧ»)</w:t>
      </w:r>
      <w:r w:rsidR="007A77F6">
        <w:t>.</w:t>
      </w:r>
    </w:p>
    <w:p w:rsidR="00D8452B" w:rsidRPr="00253AD1" w:rsidRDefault="00D8452B" w:rsidP="000F592A">
      <w:pPr>
        <w:tabs>
          <w:tab w:val="left" w:pos="709"/>
        </w:tabs>
        <w:ind w:firstLine="426"/>
        <w:contextualSpacing/>
        <w:jc w:val="both"/>
      </w:pPr>
      <w:r w:rsidRPr="00A42FDB">
        <w:rPr>
          <w:b/>
        </w:rPr>
        <w:t>Место нахождения:</w:t>
      </w:r>
      <w:r w:rsidRPr="00253AD1">
        <w:t xml:space="preserve"> 142100, Россия, Подольск, ул. Железнодорожная, д. 24</w:t>
      </w:r>
    </w:p>
    <w:p w:rsidR="00D8452B" w:rsidRPr="00253AD1" w:rsidRDefault="00D8452B" w:rsidP="00A72A49">
      <w:pPr>
        <w:tabs>
          <w:tab w:val="left" w:pos="709"/>
        </w:tabs>
        <w:ind w:firstLine="426"/>
      </w:pPr>
      <w:r w:rsidRPr="00A42FDB">
        <w:rPr>
          <w:b/>
        </w:rPr>
        <w:t>Почтовый адрес:</w:t>
      </w:r>
      <w:r w:rsidRPr="00253AD1">
        <w:t xml:space="preserve"> 142100, Россия, Подольск, ул. Железнодорожная, д. 24</w:t>
      </w:r>
    </w:p>
    <w:p w:rsidR="00D8452B" w:rsidRPr="00253AD1" w:rsidRDefault="00D8452B" w:rsidP="00A72A49">
      <w:pPr>
        <w:tabs>
          <w:tab w:val="left" w:pos="709"/>
        </w:tabs>
        <w:ind w:firstLine="426"/>
        <w:contextualSpacing/>
      </w:pPr>
      <w:r w:rsidRPr="00A42FDB">
        <w:rPr>
          <w:b/>
        </w:rPr>
        <w:t>Контактное лицо:</w:t>
      </w:r>
      <w:r w:rsidRPr="00253AD1">
        <w:t xml:space="preserve"> Новиков Андрей Геннадьевич</w:t>
      </w:r>
    </w:p>
    <w:p w:rsidR="00D8452B" w:rsidRPr="00253AD1" w:rsidRDefault="00D8452B" w:rsidP="00A72A49">
      <w:pPr>
        <w:tabs>
          <w:tab w:val="left" w:pos="709"/>
        </w:tabs>
        <w:ind w:firstLine="426"/>
        <w:contextualSpacing/>
      </w:pPr>
      <w:r w:rsidRPr="00A42FDB">
        <w:rPr>
          <w:b/>
        </w:rPr>
        <w:t>Тел.:</w:t>
      </w:r>
      <w:r w:rsidRPr="00253AD1">
        <w:t xml:space="preserve"> 8(495) 510-57-88, 8(4967) 63-66-02 (доб. 30-86, 21-02) </w:t>
      </w:r>
    </w:p>
    <w:p w:rsidR="00D8452B" w:rsidRPr="00253AD1" w:rsidRDefault="00D8452B" w:rsidP="00A72A49">
      <w:pPr>
        <w:tabs>
          <w:tab w:val="left" w:pos="709"/>
        </w:tabs>
        <w:ind w:firstLine="426"/>
        <w:contextualSpacing/>
      </w:pPr>
      <w:r w:rsidRPr="00A42FDB">
        <w:rPr>
          <w:b/>
        </w:rPr>
        <w:t>Адрес электронной почты:</w:t>
      </w:r>
      <w:r w:rsidRPr="00253AD1">
        <w:t xml:space="preserve"> </w:t>
      </w:r>
      <w:hyperlink r:id="rId15" w:history="1">
        <w:r w:rsidRPr="00253AD1">
          <w:rPr>
            <w:rStyle w:val="afa"/>
            <w:lang w:val="en-US"/>
          </w:rPr>
          <w:t>agnovikov</w:t>
        </w:r>
        <w:r w:rsidRPr="00253AD1">
          <w:rPr>
            <w:rStyle w:val="afa"/>
          </w:rPr>
          <w:t>@</w:t>
        </w:r>
        <w:r w:rsidRPr="00253AD1">
          <w:rPr>
            <w:rStyle w:val="afa"/>
            <w:lang w:val="en-US"/>
          </w:rPr>
          <w:t>luch</w:t>
        </w:r>
        <w:r w:rsidRPr="00253AD1">
          <w:rPr>
            <w:rStyle w:val="afa"/>
          </w:rPr>
          <w:t>.</w:t>
        </w:r>
        <w:r w:rsidRPr="00253AD1">
          <w:rPr>
            <w:rStyle w:val="afa"/>
            <w:lang w:val="en-US"/>
          </w:rPr>
          <w:t>podolsk</w:t>
        </w:r>
        <w:r w:rsidRPr="00253AD1">
          <w:rPr>
            <w:rStyle w:val="afa"/>
          </w:rPr>
          <w:t>.</w:t>
        </w:r>
        <w:r w:rsidRPr="00253AD1">
          <w:rPr>
            <w:rStyle w:val="afa"/>
            <w:lang w:val="en-US"/>
          </w:rPr>
          <w:t>ru</w:t>
        </w:r>
      </w:hyperlink>
      <w:r w:rsidRPr="00253AD1">
        <w:t xml:space="preserve"> </w:t>
      </w:r>
    </w:p>
    <w:p w:rsidR="00A07494" w:rsidRPr="00A07494" w:rsidRDefault="000F592A" w:rsidP="00A07494">
      <w:pPr>
        <w:numPr>
          <w:ilvl w:val="0"/>
          <w:numId w:val="6"/>
        </w:numPr>
        <w:tabs>
          <w:tab w:val="clear" w:pos="720"/>
          <w:tab w:val="num" w:pos="480"/>
          <w:tab w:val="left" w:pos="709"/>
        </w:tabs>
        <w:ind w:left="0" w:firstLine="426"/>
        <w:contextualSpacing/>
        <w:jc w:val="both"/>
      </w:pPr>
      <w:r w:rsidRPr="00817CBF">
        <w:rPr>
          <w:b/>
        </w:rPr>
        <w:t xml:space="preserve">Предмет договора: </w:t>
      </w:r>
      <w:r w:rsidR="006F2E62" w:rsidRPr="000B4C9B">
        <w:rPr>
          <w:szCs w:val="28"/>
        </w:rPr>
        <w:t>поставку, монтаж и пуско-наладку сплит-систем с комплектующими</w:t>
      </w:r>
    </w:p>
    <w:p w:rsidR="00A72A49" w:rsidRDefault="003049C1" w:rsidP="00817CBF">
      <w:pPr>
        <w:tabs>
          <w:tab w:val="left" w:pos="709"/>
        </w:tabs>
        <w:ind w:left="426"/>
        <w:contextualSpacing/>
        <w:jc w:val="both"/>
      </w:pPr>
      <w:r w:rsidRPr="00253AD1">
        <w:t xml:space="preserve">Состав и объем указан в </w:t>
      </w:r>
      <w:r w:rsidRPr="00817CBF">
        <w:rPr>
          <w:bCs/>
        </w:rPr>
        <w:t>Томе 2</w:t>
      </w:r>
      <w:r w:rsidRPr="00253AD1">
        <w:t xml:space="preserve"> «ТЕХНИЧЕСКАЯ ЧАСТЬ»</w:t>
      </w:r>
    </w:p>
    <w:p w:rsidR="00A72A49" w:rsidRDefault="003049C1" w:rsidP="00A72A49">
      <w:pPr>
        <w:tabs>
          <w:tab w:val="left" w:pos="709"/>
        </w:tabs>
        <w:ind w:firstLine="426"/>
        <w:contextualSpacing/>
        <w:jc w:val="both"/>
      </w:pPr>
      <w:r w:rsidRPr="00253AD1">
        <w:rPr>
          <w:b/>
          <w:u w:val="single"/>
        </w:rPr>
        <w:t>Срок действия заявки: не менее 60 календарных дней с даты окончания подачи заявок на участие в процедуре закупки.</w:t>
      </w:r>
    </w:p>
    <w:p w:rsidR="00F65456" w:rsidRPr="00C6515A" w:rsidRDefault="003049C1" w:rsidP="00F65456">
      <w:pPr>
        <w:pStyle w:val="msobodytextindent2cxsplast"/>
        <w:widowControl w:val="0"/>
        <w:autoSpaceDE w:val="0"/>
        <w:autoSpaceDN w:val="0"/>
        <w:adjustRightInd w:val="0"/>
        <w:spacing w:before="0" w:beforeAutospacing="0" w:after="0" w:afterAutospacing="0"/>
        <w:ind w:firstLine="567"/>
        <w:contextualSpacing/>
        <w:jc w:val="both"/>
        <w:rPr>
          <w:rFonts w:ascii="Times NR Cyr MT" w:hAnsi="Times NR Cyr MT"/>
          <w:szCs w:val="26"/>
        </w:rPr>
      </w:pPr>
      <w:r w:rsidRPr="00A42FDB">
        <w:rPr>
          <w:b/>
        </w:rPr>
        <w:t>Срок поставки товара:</w:t>
      </w:r>
      <w:r w:rsidR="008870FD">
        <w:t xml:space="preserve"> </w:t>
      </w:r>
      <w:r w:rsidR="00F65456">
        <w:rPr>
          <w:rFonts w:ascii="Times NR Cyr MT" w:hAnsi="Times NR Cyr MT"/>
          <w:szCs w:val="26"/>
        </w:rPr>
        <w:t>Поставка, монтаж, пуско-наладка сплит-систем</w:t>
      </w:r>
      <w:r w:rsidR="00F65456" w:rsidRPr="00C6515A">
        <w:rPr>
          <w:rFonts w:ascii="Times NR Cyr MT" w:hAnsi="Times NR Cyr MT"/>
          <w:szCs w:val="26"/>
        </w:rPr>
        <w:t xml:space="preserve"> осуществляется в течение 7 рабочих дней после получения аванса.</w:t>
      </w:r>
    </w:p>
    <w:p w:rsidR="003049C1" w:rsidRPr="00253AD1" w:rsidRDefault="00C87330" w:rsidP="00A72A49">
      <w:pPr>
        <w:numPr>
          <w:ilvl w:val="0"/>
          <w:numId w:val="6"/>
        </w:numPr>
        <w:tabs>
          <w:tab w:val="clear" w:pos="720"/>
          <w:tab w:val="num" w:pos="480"/>
          <w:tab w:val="left" w:pos="709"/>
        </w:tabs>
        <w:ind w:left="0" w:firstLine="426"/>
        <w:contextualSpacing/>
        <w:jc w:val="both"/>
      </w:pPr>
      <w:r w:rsidRPr="00A42FDB">
        <w:rPr>
          <w:b/>
        </w:rPr>
        <w:t>Место поставки товара:</w:t>
      </w:r>
      <w:r w:rsidRPr="00253AD1">
        <w:t xml:space="preserve"> </w:t>
      </w:r>
      <w:r w:rsidR="003049C1" w:rsidRPr="00253AD1">
        <w:t>142100, Россия, г. Подольск, ул. Железнодорожная, д. 24</w:t>
      </w:r>
    </w:p>
    <w:p w:rsidR="003B51B3" w:rsidRPr="00A42FDB" w:rsidRDefault="003049C1" w:rsidP="00A72A49">
      <w:pPr>
        <w:numPr>
          <w:ilvl w:val="0"/>
          <w:numId w:val="6"/>
        </w:numPr>
        <w:tabs>
          <w:tab w:val="clear" w:pos="720"/>
          <w:tab w:val="num" w:pos="480"/>
          <w:tab w:val="left" w:pos="709"/>
        </w:tabs>
        <w:ind w:left="0" w:firstLine="426"/>
        <w:contextualSpacing/>
        <w:jc w:val="both"/>
        <w:rPr>
          <w:b/>
        </w:rPr>
      </w:pPr>
      <w:r w:rsidRPr="00A42FDB">
        <w:rPr>
          <w:b/>
        </w:rPr>
        <w:t>Сведения о порядке проведения, в том числе об оформлении участия в запросе цен, определении лица, выигравшего запрос цен:</w:t>
      </w:r>
    </w:p>
    <w:p w:rsidR="003B51B3" w:rsidRPr="00253AD1" w:rsidRDefault="003B51B3" w:rsidP="00A72A49">
      <w:pPr>
        <w:tabs>
          <w:tab w:val="left" w:pos="709"/>
        </w:tabs>
        <w:ind w:firstLine="426"/>
        <w:contextualSpacing/>
        <w:jc w:val="both"/>
      </w:pPr>
      <w:r w:rsidRPr="00253AD1">
        <w:t xml:space="preserve">Запрос цен проводится на электронной торговой площадке </w:t>
      </w:r>
      <w:hyperlink r:id="rId16" w:history="1">
        <w:r w:rsidRPr="00253AD1">
          <w:rPr>
            <w:rStyle w:val="afa"/>
            <w:color w:val="auto"/>
            <w:u w:val="none"/>
          </w:rPr>
          <w:t>ООО</w:t>
        </w:r>
      </w:hyperlink>
      <w:r w:rsidRPr="00253AD1">
        <w:t xml:space="preserve"> «Аукционный конкурсный дом» в сети «Интернет» по адресу: </w:t>
      </w:r>
      <w:hyperlink r:id="rId17" w:history="1">
        <w:r w:rsidRPr="00253AD1">
          <w:rPr>
            <w:rStyle w:val="afa"/>
          </w:rPr>
          <w:t>www.</w:t>
        </w:r>
        <w:r w:rsidRPr="00253AD1">
          <w:rPr>
            <w:rStyle w:val="afa"/>
            <w:lang w:val="en-US"/>
          </w:rPr>
          <w:t>a</w:t>
        </w:r>
        <w:r w:rsidRPr="00253AD1">
          <w:rPr>
            <w:rStyle w:val="afa"/>
          </w:rPr>
          <w:t>-</w:t>
        </w:r>
        <w:r w:rsidRPr="00253AD1">
          <w:rPr>
            <w:rStyle w:val="afa"/>
            <w:lang w:val="en-US"/>
          </w:rPr>
          <w:t>k</w:t>
        </w:r>
        <w:r w:rsidRPr="00253AD1">
          <w:rPr>
            <w:rStyle w:val="afa"/>
          </w:rPr>
          <w:t>-</w:t>
        </w:r>
        <w:r w:rsidRPr="00253AD1">
          <w:rPr>
            <w:rStyle w:val="afa"/>
            <w:lang w:val="en-US"/>
          </w:rPr>
          <w:t>d</w:t>
        </w:r>
        <w:r w:rsidRPr="00253AD1">
          <w:rPr>
            <w:rStyle w:val="afa"/>
          </w:rPr>
          <w:t>.ru</w:t>
        </w:r>
      </w:hyperlink>
      <w:r w:rsidRPr="00253AD1">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3B51B3" w:rsidRPr="00253AD1" w:rsidRDefault="003B51B3" w:rsidP="00A72A49">
      <w:pPr>
        <w:tabs>
          <w:tab w:val="left" w:pos="709"/>
        </w:tabs>
        <w:ind w:firstLine="426"/>
        <w:contextualSpacing/>
        <w:jc w:val="both"/>
      </w:pPr>
      <w:r w:rsidRPr="00253AD1">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3B51B3" w:rsidRPr="00253AD1" w:rsidRDefault="003B51B3" w:rsidP="00A72A49">
      <w:pPr>
        <w:tabs>
          <w:tab w:val="left" w:pos="709"/>
        </w:tabs>
        <w:ind w:firstLine="426"/>
        <w:contextualSpacing/>
        <w:jc w:val="both"/>
      </w:pPr>
      <w:r w:rsidRPr="00253AD1">
        <w:t>Победителем запроса цен признается, по решению закупочной комиссии, допущенный участник запроса цен, предложивший наименьшую цену договора.</w:t>
      </w:r>
    </w:p>
    <w:p w:rsidR="00540F8A" w:rsidRDefault="00C87330" w:rsidP="00540F8A">
      <w:pPr>
        <w:numPr>
          <w:ilvl w:val="0"/>
          <w:numId w:val="6"/>
        </w:numPr>
        <w:tabs>
          <w:tab w:val="clear" w:pos="720"/>
          <w:tab w:val="num" w:pos="480"/>
          <w:tab w:val="left" w:pos="709"/>
        </w:tabs>
        <w:ind w:left="0" w:firstLine="426"/>
        <w:contextualSpacing/>
        <w:jc w:val="both"/>
      </w:pPr>
      <w:r w:rsidRPr="00F4751F">
        <w:rPr>
          <w:b/>
        </w:rPr>
        <w:t>Начальн</w:t>
      </w:r>
      <w:r w:rsidR="003049C1" w:rsidRPr="00F4751F">
        <w:rPr>
          <w:b/>
        </w:rPr>
        <w:t>ая (максимальная) цена договора:</w:t>
      </w:r>
      <w:r w:rsidR="003049C1" w:rsidRPr="00253AD1">
        <w:t xml:space="preserve"> </w:t>
      </w:r>
      <w:r w:rsidR="00F65456" w:rsidRPr="00F65456">
        <w:rPr>
          <w:rFonts w:ascii="Times NR Cyr MT" w:hAnsi="Times NR Cyr MT"/>
          <w:szCs w:val="26"/>
        </w:rPr>
        <w:t>192 426</w:t>
      </w:r>
      <w:r w:rsidR="005D62D2">
        <w:t xml:space="preserve"> </w:t>
      </w:r>
      <w:r w:rsidR="000A5626">
        <w:t xml:space="preserve">рублей, </w:t>
      </w:r>
      <w:r w:rsidR="00616273" w:rsidRPr="000B4C9B">
        <w:t>25</w:t>
      </w:r>
      <w:r w:rsidR="003B51B3" w:rsidRPr="00253AD1">
        <w:t xml:space="preserve"> </w:t>
      </w:r>
      <w:r w:rsidR="003049C1" w:rsidRPr="00253AD1">
        <w:t>копе</w:t>
      </w:r>
      <w:r w:rsidR="000A5626">
        <w:t>ек в</w:t>
      </w:r>
      <w:r w:rsidR="003049C1" w:rsidRPr="00253AD1">
        <w:t>ключая НДС.</w:t>
      </w:r>
    </w:p>
    <w:p w:rsidR="00540F8A" w:rsidRPr="009D2514" w:rsidRDefault="00540F8A" w:rsidP="00540F8A">
      <w:pPr>
        <w:tabs>
          <w:tab w:val="left" w:pos="709"/>
        </w:tabs>
        <w:ind w:firstLine="426"/>
        <w:contextualSpacing/>
        <w:jc w:val="both"/>
        <w:rPr>
          <w:i/>
        </w:rPr>
      </w:pPr>
      <w:r w:rsidRPr="009D2514">
        <w:rPr>
          <w:bCs/>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9D2514">
        <w:rPr>
          <w:i/>
        </w:rPr>
        <w:t xml:space="preserve"> качестве единого базиса сравнения ценовых предложений используются цены предложений участников без учета НДС.</w:t>
      </w:r>
    </w:p>
    <w:p w:rsidR="00540F8A" w:rsidRPr="009D2514" w:rsidRDefault="00540F8A" w:rsidP="00540F8A">
      <w:pPr>
        <w:ind w:firstLine="426"/>
        <w:contextualSpacing/>
        <w:jc w:val="both"/>
        <w:rPr>
          <w:i/>
        </w:rPr>
      </w:pPr>
      <w:r w:rsidRPr="009D2514">
        <w:rPr>
          <w:bCs/>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5D62D2" w:rsidRDefault="0026159A" w:rsidP="005D62D2">
      <w:pPr>
        <w:tabs>
          <w:tab w:val="left" w:pos="709"/>
        </w:tabs>
        <w:ind w:firstLine="426"/>
        <w:contextualSpacing/>
        <w:jc w:val="both"/>
      </w:pPr>
      <w:r w:rsidRPr="00F4751F">
        <w:rPr>
          <w:b/>
        </w:rPr>
        <w:t>Цена договора включает в себя:</w:t>
      </w:r>
      <w:r w:rsidRPr="00253AD1">
        <w:t xml:space="preserve"> </w:t>
      </w:r>
      <w:r w:rsidR="00616273" w:rsidRPr="000B4C9B">
        <w:t>НДС</w:t>
      </w:r>
      <w:r w:rsidR="00616273">
        <w:t xml:space="preserve">, </w:t>
      </w:r>
      <w:r w:rsidR="003D6417" w:rsidRPr="003D6417">
        <w:t>полностью готовое к эксплуатации оборудование</w:t>
      </w:r>
      <w:r w:rsidR="003D6417">
        <w:t xml:space="preserve">, </w:t>
      </w:r>
      <w:r w:rsidR="005D62D2">
        <w:t xml:space="preserve">расходы на перевозку, экспедирование, </w:t>
      </w:r>
      <w:r w:rsidR="005D62D2" w:rsidRPr="00253AD1">
        <w:t>доставку на склад Заказчика</w:t>
      </w:r>
      <w:r w:rsidR="005D62D2">
        <w:t xml:space="preserve"> расположенного по адресу: </w:t>
      </w:r>
      <w:r w:rsidR="005D62D2" w:rsidRPr="002D77DF">
        <w:t>Московская обл., г. Подольск, ул. Железнодорожная, д. 24</w:t>
      </w:r>
      <w:r w:rsidR="005D62D2" w:rsidRPr="00253AD1">
        <w:t xml:space="preserve">, </w:t>
      </w:r>
      <w:r w:rsidR="00F65456">
        <w:t xml:space="preserve">монтаж, пуско-наладку, </w:t>
      </w:r>
      <w:r w:rsidR="005D62D2" w:rsidRPr="00253AD1">
        <w:t xml:space="preserve">упаковку, </w:t>
      </w:r>
      <w:r w:rsidR="00616273" w:rsidRPr="00B00DDB">
        <w:t>страхование</w:t>
      </w:r>
      <w:r w:rsidR="005D62D2" w:rsidRPr="00253AD1">
        <w:t>, полный комплект технической документации, уплату таможенных пошлин, налогов</w:t>
      </w:r>
      <w:r w:rsidR="005D62D2">
        <w:t>, сборов</w:t>
      </w:r>
      <w:r w:rsidR="005D62D2" w:rsidRPr="00253AD1">
        <w:t xml:space="preserve"> и других обязательных платежей</w:t>
      </w:r>
      <w:r w:rsidR="00ED1D43">
        <w:t xml:space="preserve">, </w:t>
      </w:r>
      <w:r w:rsidR="005D62D2" w:rsidRPr="002D77DF">
        <w:t>которые Поставщик должен выплатить в связи с выполнением обязательств по Договору в соответствии с законодательством Российской Федерации</w:t>
      </w:r>
      <w:r w:rsidR="003D6417">
        <w:t>.</w:t>
      </w:r>
    </w:p>
    <w:p w:rsidR="00AE2B9D" w:rsidRPr="006A2E19" w:rsidRDefault="00A42FDB" w:rsidP="000557B2">
      <w:pPr>
        <w:tabs>
          <w:tab w:val="left" w:pos="709"/>
        </w:tabs>
        <w:ind w:firstLine="426"/>
        <w:contextualSpacing/>
        <w:jc w:val="both"/>
        <w:rPr>
          <w:b/>
        </w:rPr>
      </w:pPr>
      <w:r w:rsidRPr="00F4751F">
        <w:rPr>
          <w:b/>
        </w:rPr>
        <w:t>Сроки и условия оплаты:</w:t>
      </w:r>
    </w:p>
    <w:p w:rsidR="0057499B" w:rsidRDefault="00C00650" w:rsidP="000557B2">
      <w:pPr>
        <w:tabs>
          <w:tab w:val="left" w:pos="709"/>
        </w:tabs>
        <w:ind w:firstLine="426"/>
        <w:contextualSpacing/>
        <w:jc w:val="both"/>
      </w:pPr>
      <w:r w:rsidRPr="000557B2">
        <w:t>А</w:t>
      </w:r>
      <w:r w:rsidR="005D62D2" w:rsidRPr="000557B2">
        <w:t xml:space="preserve">ванс </w:t>
      </w:r>
      <w:r w:rsidR="00F65456">
        <w:t>не более 30%</w:t>
      </w:r>
      <w:r w:rsidR="00333441" w:rsidRPr="000557B2">
        <w:t xml:space="preserve"> в течение 10 (десяти) банковских дней</w:t>
      </w:r>
      <w:r w:rsidRPr="000557B2">
        <w:t xml:space="preserve"> с</w:t>
      </w:r>
      <w:r w:rsidR="00F65456">
        <w:t>о дня подписания договора</w:t>
      </w:r>
      <w:r w:rsidR="00ED1D43">
        <w:t xml:space="preserve"> </w:t>
      </w:r>
      <w:r w:rsidR="00ED1D43" w:rsidRPr="003D6417">
        <w:t>обеими сторонами</w:t>
      </w:r>
      <w:r w:rsidR="00F65456" w:rsidRPr="003D6417">
        <w:t>.</w:t>
      </w:r>
    </w:p>
    <w:p w:rsidR="00AE2B9D" w:rsidRPr="00AE2B9D" w:rsidRDefault="00AE2B9D" w:rsidP="000557B2">
      <w:pPr>
        <w:tabs>
          <w:tab w:val="left" w:pos="709"/>
        </w:tabs>
        <w:ind w:firstLine="426"/>
        <w:contextualSpacing/>
        <w:jc w:val="both"/>
      </w:pPr>
      <w:r w:rsidRPr="007E3172">
        <w:t xml:space="preserve">Оставшиеся 70 % цены договора выплачиваются на основании подписанных обеими сторонами актов сдачи-приемки выполненных работ (форма КС-2), справки о стоимости работ </w:t>
      </w:r>
      <w:r w:rsidRPr="007E3172">
        <w:lastRenderedPageBreak/>
        <w:t>(форма КС-3) и представленных Подрядчиком счетов-фактур, в т</w:t>
      </w:r>
      <w:r w:rsidR="00A7103C">
        <w:t xml:space="preserve">ечение </w:t>
      </w:r>
      <w:r w:rsidR="00A7103C" w:rsidRPr="00A7103C">
        <w:t>2</w:t>
      </w:r>
      <w:r w:rsidR="00A7103C">
        <w:t>0 (двадцати</w:t>
      </w:r>
      <w:r w:rsidRPr="007E3172">
        <w:t xml:space="preserve">) </w:t>
      </w:r>
      <w:r w:rsidR="00A7103C">
        <w:t>банковских</w:t>
      </w:r>
      <w:r w:rsidRPr="007E3172">
        <w:t xml:space="preserve"> дней с момента подписания КС-2 и КС-3 обеими сторонами.</w:t>
      </w:r>
    </w:p>
    <w:p w:rsidR="00C87330" w:rsidRPr="00F4751F" w:rsidRDefault="00C87330" w:rsidP="00A72A49">
      <w:pPr>
        <w:numPr>
          <w:ilvl w:val="0"/>
          <w:numId w:val="6"/>
        </w:numPr>
        <w:tabs>
          <w:tab w:val="clear" w:pos="720"/>
          <w:tab w:val="num" w:pos="480"/>
          <w:tab w:val="left" w:pos="709"/>
        </w:tabs>
        <w:ind w:left="0" w:firstLine="426"/>
        <w:contextualSpacing/>
        <w:jc w:val="both"/>
        <w:rPr>
          <w:b/>
          <w:spacing w:val="-6"/>
        </w:rPr>
      </w:pPr>
      <w:r w:rsidRPr="00F4751F">
        <w:rPr>
          <w:b/>
          <w:spacing w:val="-6"/>
        </w:rPr>
        <w:t xml:space="preserve">Срок, место и порядок предоставления </w:t>
      </w:r>
      <w:r w:rsidR="003E0066" w:rsidRPr="00F4751F">
        <w:rPr>
          <w:b/>
          <w:spacing w:val="-6"/>
        </w:rPr>
        <w:t xml:space="preserve">документации по </w:t>
      </w:r>
      <w:r w:rsidR="00466F9E" w:rsidRPr="00F4751F">
        <w:rPr>
          <w:b/>
          <w:spacing w:val="-6"/>
        </w:rPr>
        <w:t>запросу цен</w:t>
      </w:r>
      <w:r w:rsidRPr="00F4751F">
        <w:rPr>
          <w:b/>
          <w:spacing w:val="-6"/>
        </w:rPr>
        <w:t>:</w:t>
      </w:r>
    </w:p>
    <w:p w:rsidR="001D792A" w:rsidRPr="00253AD1" w:rsidRDefault="0026159A" w:rsidP="00A72A49">
      <w:pPr>
        <w:tabs>
          <w:tab w:val="left" w:pos="1134"/>
        </w:tabs>
        <w:ind w:firstLine="426"/>
        <w:contextualSpacing/>
        <w:jc w:val="both"/>
        <w:rPr>
          <w:b/>
          <w:i/>
        </w:rPr>
      </w:pPr>
      <w:r w:rsidRPr="00253AD1">
        <w:rPr>
          <w:spacing w:val="-6"/>
        </w:rPr>
        <w:t xml:space="preserve">На официальном сайте </w:t>
      </w:r>
      <w:r w:rsidRPr="00253AD1">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8" w:history="1">
        <w:r w:rsidRPr="00253AD1">
          <w:rPr>
            <w:rStyle w:val="afa"/>
            <w:color w:val="auto"/>
          </w:rPr>
          <w:t>http://www.zakupki.gov.ru</w:t>
        </w:r>
      </w:hyperlink>
      <w:r w:rsidRPr="00253AD1">
        <w:t>), на официальном сайте по закупкам атомной отрасли Госкорпорации «Рос</w:t>
      </w:r>
      <w:r w:rsidRPr="00253AD1">
        <w:rPr>
          <w:spacing w:val="-6"/>
        </w:rPr>
        <w:t>атом» (</w:t>
      </w:r>
      <w:hyperlink r:id="rId19" w:history="1">
        <w:r w:rsidRPr="00253AD1">
          <w:rPr>
            <w:rStyle w:val="afa"/>
            <w:color w:val="auto"/>
          </w:rPr>
          <w:t>http://zakupki.rosatom.ru</w:t>
        </w:r>
      </w:hyperlink>
      <w:r w:rsidRPr="00253AD1">
        <w:rPr>
          <w:spacing w:val="-6"/>
        </w:rPr>
        <w:t xml:space="preserve">) документация по запросу цен находится в открытом доступе, начиная </w:t>
      </w:r>
      <w:r w:rsidRPr="00253AD1">
        <w:t>с даты размещения настоящего извещения и документации по запросу цен</w:t>
      </w:r>
      <w:r w:rsidRPr="00253AD1">
        <w:rPr>
          <w:spacing w:val="-6"/>
        </w:rPr>
        <w:t xml:space="preserve">. Порядок получения документации по запросу цен на электронной торговой площадке </w:t>
      </w:r>
      <w:r w:rsidRPr="00253AD1">
        <w:t xml:space="preserve">«Аукционный Конкурсный Дом» </w:t>
      </w:r>
      <w:hyperlink r:id="rId20" w:history="1">
        <w:r w:rsidRPr="00253AD1">
          <w:rPr>
            <w:rStyle w:val="afa"/>
          </w:rPr>
          <w:t>www.</w:t>
        </w:r>
        <w:r w:rsidRPr="00253AD1">
          <w:rPr>
            <w:rStyle w:val="afa"/>
            <w:lang w:val="en-US"/>
          </w:rPr>
          <w:t>a</w:t>
        </w:r>
        <w:r w:rsidRPr="00253AD1">
          <w:rPr>
            <w:rStyle w:val="afa"/>
          </w:rPr>
          <w:t>-</w:t>
        </w:r>
        <w:r w:rsidRPr="00253AD1">
          <w:rPr>
            <w:rStyle w:val="afa"/>
            <w:lang w:val="en-US"/>
          </w:rPr>
          <w:t>k</w:t>
        </w:r>
        <w:r w:rsidRPr="00253AD1">
          <w:rPr>
            <w:rStyle w:val="afa"/>
          </w:rPr>
          <w:t>-</w:t>
        </w:r>
        <w:r w:rsidRPr="00253AD1">
          <w:rPr>
            <w:rStyle w:val="afa"/>
            <w:lang w:val="en-US"/>
          </w:rPr>
          <w:t>d</w:t>
        </w:r>
        <w:r w:rsidRPr="00253AD1">
          <w:rPr>
            <w:rStyle w:val="afa"/>
          </w:rPr>
          <w:t>.ru</w:t>
        </w:r>
      </w:hyperlink>
      <w:r w:rsidRPr="00253AD1">
        <w:rPr>
          <w:spacing w:val="-6"/>
        </w:rPr>
        <w:t xml:space="preserve"> определяется правилами данной электронной торговой площадки.</w:t>
      </w:r>
    </w:p>
    <w:p w:rsidR="003D2803" w:rsidRPr="00F4751F" w:rsidRDefault="00213571" w:rsidP="00A72A49">
      <w:pPr>
        <w:numPr>
          <w:ilvl w:val="0"/>
          <w:numId w:val="6"/>
        </w:numPr>
        <w:tabs>
          <w:tab w:val="clear" w:pos="720"/>
          <w:tab w:val="num" w:pos="480"/>
          <w:tab w:val="left" w:pos="851"/>
        </w:tabs>
        <w:ind w:left="0" w:firstLine="426"/>
        <w:contextualSpacing/>
        <w:jc w:val="both"/>
        <w:rPr>
          <w:b/>
          <w:spacing w:val="-6"/>
        </w:rPr>
      </w:pPr>
      <w:r w:rsidRPr="00F4751F">
        <w:rPr>
          <w:b/>
          <w:spacing w:val="-6"/>
        </w:rPr>
        <w:t xml:space="preserve">Дата начала и дата и время окончания подачи заявок на участие в </w:t>
      </w:r>
      <w:r w:rsidR="004560F3" w:rsidRPr="00F4751F">
        <w:rPr>
          <w:b/>
          <w:spacing w:val="-6"/>
        </w:rPr>
        <w:t>запросе цен</w:t>
      </w:r>
      <w:r w:rsidR="003D2803" w:rsidRPr="00F4751F">
        <w:rPr>
          <w:b/>
          <w:spacing w:val="-6"/>
        </w:rPr>
        <w:t>, мест</w:t>
      </w:r>
      <w:r w:rsidR="002141E9" w:rsidRPr="00F4751F">
        <w:rPr>
          <w:b/>
          <w:spacing w:val="-6"/>
        </w:rPr>
        <w:t>о</w:t>
      </w:r>
      <w:r w:rsidR="003D2803" w:rsidRPr="00F4751F">
        <w:rPr>
          <w:b/>
          <w:spacing w:val="-6"/>
        </w:rPr>
        <w:t xml:space="preserve"> и поряд</w:t>
      </w:r>
      <w:r w:rsidR="002141E9" w:rsidRPr="00F4751F">
        <w:rPr>
          <w:b/>
          <w:spacing w:val="-6"/>
        </w:rPr>
        <w:t>о</w:t>
      </w:r>
      <w:r w:rsidR="003D2803" w:rsidRPr="00F4751F">
        <w:rPr>
          <w:b/>
          <w:spacing w:val="-6"/>
        </w:rPr>
        <w:t>к их подачи участниками</w:t>
      </w:r>
      <w:r w:rsidR="00253AD1" w:rsidRPr="00F4751F">
        <w:rPr>
          <w:b/>
          <w:spacing w:val="-6"/>
        </w:rPr>
        <w:t>:</w:t>
      </w:r>
    </w:p>
    <w:p w:rsidR="00253AD1" w:rsidRPr="00253AD1" w:rsidRDefault="00253AD1" w:rsidP="00A72A49">
      <w:pPr>
        <w:tabs>
          <w:tab w:val="left" w:pos="709"/>
          <w:tab w:val="left" w:pos="851"/>
        </w:tabs>
        <w:ind w:firstLine="426"/>
        <w:contextualSpacing/>
        <w:jc w:val="both"/>
        <w:rPr>
          <w:spacing w:val="-6"/>
        </w:rPr>
      </w:pPr>
      <w:r w:rsidRPr="00253AD1">
        <w:rPr>
          <w:spacing w:val="-6"/>
        </w:rPr>
        <w:t xml:space="preserve">Заявки на участие в запросе цен предоставляются на электронную торговую площадку </w:t>
      </w:r>
      <w:r w:rsidRPr="00253AD1">
        <w:t xml:space="preserve">«Аукционный Конкурсный Дом» </w:t>
      </w:r>
      <w:hyperlink r:id="rId21" w:history="1">
        <w:r w:rsidRPr="00253AD1">
          <w:rPr>
            <w:rStyle w:val="afa"/>
          </w:rPr>
          <w:t>www.</w:t>
        </w:r>
        <w:r w:rsidRPr="00253AD1">
          <w:rPr>
            <w:rStyle w:val="afa"/>
            <w:lang w:val="en-US"/>
          </w:rPr>
          <w:t>a</w:t>
        </w:r>
        <w:r w:rsidRPr="00253AD1">
          <w:rPr>
            <w:rStyle w:val="afa"/>
          </w:rPr>
          <w:t>-</w:t>
        </w:r>
        <w:r w:rsidRPr="00253AD1">
          <w:rPr>
            <w:rStyle w:val="afa"/>
            <w:lang w:val="en-US"/>
          </w:rPr>
          <w:t>k</w:t>
        </w:r>
        <w:r w:rsidRPr="00253AD1">
          <w:rPr>
            <w:rStyle w:val="afa"/>
          </w:rPr>
          <w:t>-</w:t>
        </w:r>
        <w:r w:rsidRPr="00253AD1">
          <w:rPr>
            <w:rStyle w:val="afa"/>
            <w:lang w:val="en-US"/>
          </w:rPr>
          <w:t>d</w:t>
        </w:r>
        <w:r w:rsidRPr="00253AD1">
          <w:rPr>
            <w:rStyle w:val="afa"/>
          </w:rPr>
          <w:t>.ru</w:t>
        </w:r>
      </w:hyperlink>
      <w:r w:rsidRPr="00253AD1">
        <w:t xml:space="preserve">, </w:t>
      </w:r>
      <w:r w:rsidRPr="00253AD1">
        <w:rPr>
          <w:spacing w:val="-6"/>
        </w:rPr>
        <w:t>начиная с даты</w:t>
      </w:r>
      <w:r w:rsidRPr="00253AD1">
        <w:rPr>
          <w:b/>
          <w:i/>
        </w:rPr>
        <w:t xml:space="preserve"> </w:t>
      </w:r>
      <w:r w:rsidRPr="00253AD1">
        <w:t>размещения настоящего извещения и документации по запросу цен на официальном сайте и на данной ЭТП,</w:t>
      </w:r>
      <w:r w:rsidRPr="00253AD1">
        <w:rPr>
          <w:spacing w:val="-6"/>
        </w:rPr>
        <w:t xml:space="preserve"> в порядке и в соответствии с регламентом работы данной ЭТП, в срок не поздн</w:t>
      </w:r>
      <w:r w:rsidR="00A72A49">
        <w:rPr>
          <w:spacing w:val="-6"/>
        </w:rPr>
        <w:t>ее 10-00 (время московское) «</w:t>
      </w:r>
      <w:r w:rsidR="002C182D" w:rsidRPr="002C182D">
        <w:rPr>
          <w:spacing w:val="-6"/>
        </w:rPr>
        <w:t>21</w:t>
      </w:r>
      <w:r w:rsidRPr="00253AD1">
        <w:rPr>
          <w:spacing w:val="-6"/>
        </w:rPr>
        <w:t xml:space="preserve">» </w:t>
      </w:r>
      <w:r w:rsidR="00F65456">
        <w:rPr>
          <w:spacing w:val="-6"/>
        </w:rPr>
        <w:t>августа</w:t>
      </w:r>
      <w:r w:rsidR="00F55167">
        <w:rPr>
          <w:spacing w:val="-6"/>
        </w:rPr>
        <w:t xml:space="preserve"> 2014</w:t>
      </w:r>
      <w:r w:rsidRPr="00253AD1">
        <w:rPr>
          <w:spacing w:val="-6"/>
        </w:rPr>
        <w:t xml:space="preserve"> года. </w:t>
      </w:r>
    </w:p>
    <w:p w:rsidR="00253AD1" w:rsidRPr="00253AD1" w:rsidRDefault="00C87330" w:rsidP="00A72A49">
      <w:pPr>
        <w:numPr>
          <w:ilvl w:val="0"/>
          <w:numId w:val="6"/>
        </w:numPr>
        <w:tabs>
          <w:tab w:val="clear" w:pos="720"/>
          <w:tab w:val="num" w:pos="480"/>
          <w:tab w:val="left" w:pos="851"/>
        </w:tabs>
        <w:ind w:left="0" w:firstLine="426"/>
        <w:contextualSpacing/>
        <w:jc w:val="both"/>
        <w:rPr>
          <w:spacing w:val="-6"/>
        </w:rPr>
      </w:pPr>
      <w:r w:rsidRPr="00C00650">
        <w:rPr>
          <w:b/>
          <w:spacing w:val="-6"/>
        </w:rPr>
        <w:t xml:space="preserve">Место и дата </w:t>
      </w:r>
      <w:r w:rsidR="00822AB6" w:rsidRPr="00C00650">
        <w:rPr>
          <w:b/>
          <w:spacing w:val="-6"/>
        </w:rPr>
        <w:t>проведения отборочной стадии</w:t>
      </w:r>
      <w:r w:rsidR="00253AD1" w:rsidRPr="00C00650">
        <w:rPr>
          <w:b/>
          <w:spacing w:val="-6"/>
        </w:rPr>
        <w:t>:</w:t>
      </w:r>
      <w:r w:rsidR="00253AD1" w:rsidRPr="00253AD1">
        <w:rPr>
          <w:spacing w:val="-6"/>
        </w:rPr>
        <w:t xml:space="preserve"> г. Подольск</w:t>
      </w:r>
      <w:r w:rsidR="00A72A49">
        <w:rPr>
          <w:spacing w:val="-6"/>
        </w:rPr>
        <w:t>, ул. Железнодорожная, д.24 «</w:t>
      </w:r>
      <w:r w:rsidR="002C182D">
        <w:rPr>
          <w:spacing w:val="-6"/>
          <w:lang w:val="en-US"/>
        </w:rPr>
        <w:t>28</w:t>
      </w:r>
      <w:r w:rsidR="00253AD1" w:rsidRPr="00253AD1">
        <w:rPr>
          <w:spacing w:val="-6"/>
        </w:rPr>
        <w:t>»</w:t>
      </w:r>
      <w:r w:rsidR="00F55167">
        <w:rPr>
          <w:spacing w:val="-6"/>
        </w:rPr>
        <w:t xml:space="preserve"> </w:t>
      </w:r>
      <w:r w:rsidR="00F65456">
        <w:rPr>
          <w:spacing w:val="-6"/>
        </w:rPr>
        <w:t>августа</w:t>
      </w:r>
      <w:r w:rsidR="00F55167">
        <w:rPr>
          <w:spacing w:val="-6"/>
        </w:rPr>
        <w:t xml:space="preserve"> 2014</w:t>
      </w:r>
      <w:r w:rsidR="00F55167" w:rsidRPr="00253AD1">
        <w:rPr>
          <w:spacing w:val="-6"/>
        </w:rPr>
        <w:t xml:space="preserve"> года.</w:t>
      </w:r>
    </w:p>
    <w:p w:rsidR="00C00650" w:rsidRPr="00C00650" w:rsidRDefault="00C87330" w:rsidP="00C00650">
      <w:pPr>
        <w:ind w:firstLine="426"/>
        <w:jc w:val="both"/>
      </w:pPr>
      <w:r w:rsidRPr="00C00650">
        <w:rPr>
          <w:b/>
          <w:spacing w:val="-6"/>
        </w:rPr>
        <w:t xml:space="preserve">Место и дата подведения итогов </w:t>
      </w:r>
      <w:r w:rsidR="00466F9E" w:rsidRPr="00C00650">
        <w:rPr>
          <w:b/>
          <w:spacing w:val="-6"/>
        </w:rPr>
        <w:t>запроса цен</w:t>
      </w:r>
      <w:r w:rsidR="00BF6F2F" w:rsidRPr="00C00650">
        <w:rPr>
          <w:b/>
          <w:spacing w:val="-6"/>
        </w:rPr>
        <w:t>:</w:t>
      </w:r>
      <w:r w:rsidR="00BF6F2F">
        <w:rPr>
          <w:spacing w:val="-6"/>
        </w:rPr>
        <w:t xml:space="preserve"> </w:t>
      </w:r>
      <w:r w:rsidR="00253AD1" w:rsidRPr="00253AD1">
        <w:rPr>
          <w:spacing w:val="-6"/>
        </w:rPr>
        <w:t>г. Подольск, ул. Железнодорожна</w:t>
      </w:r>
      <w:r w:rsidR="00002FCE">
        <w:rPr>
          <w:spacing w:val="-6"/>
        </w:rPr>
        <w:t>я, д.24 «</w:t>
      </w:r>
      <w:r w:rsidR="002C182D">
        <w:rPr>
          <w:spacing w:val="-6"/>
          <w:lang w:val="en-US"/>
        </w:rPr>
        <w:t>04</w:t>
      </w:r>
      <w:r w:rsidR="00253AD1" w:rsidRPr="00253AD1">
        <w:rPr>
          <w:spacing w:val="-6"/>
        </w:rPr>
        <w:t xml:space="preserve">» </w:t>
      </w:r>
      <w:r w:rsidR="002C182D">
        <w:rPr>
          <w:spacing w:val="-6"/>
        </w:rPr>
        <w:t>сентября</w:t>
      </w:r>
      <w:r w:rsidR="006C7586">
        <w:rPr>
          <w:spacing w:val="-6"/>
        </w:rPr>
        <w:t xml:space="preserve"> </w:t>
      </w:r>
      <w:r w:rsidR="00F55167">
        <w:rPr>
          <w:spacing w:val="-6"/>
        </w:rPr>
        <w:t>2014</w:t>
      </w:r>
      <w:r w:rsidR="00F55167" w:rsidRPr="00253AD1">
        <w:rPr>
          <w:spacing w:val="-6"/>
        </w:rPr>
        <w:t xml:space="preserve"> года.</w:t>
      </w:r>
    </w:p>
    <w:p w:rsidR="00C00650" w:rsidRPr="00C00650" w:rsidRDefault="00C00650" w:rsidP="00C00650">
      <w:pPr>
        <w:numPr>
          <w:ilvl w:val="0"/>
          <w:numId w:val="6"/>
        </w:numPr>
        <w:tabs>
          <w:tab w:val="clear" w:pos="720"/>
          <w:tab w:val="num" w:pos="480"/>
          <w:tab w:val="left" w:pos="851"/>
        </w:tabs>
        <w:ind w:left="0" w:firstLine="426"/>
        <w:contextualSpacing/>
        <w:jc w:val="both"/>
        <w:rPr>
          <w:b/>
          <w:spacing w:val="-6"/>
        </w:rPr>
      </w:pPr>
      <w:r w:rsidRPr="00A65763">
        <w:rPr>
          <w:b/>
          <w:spacing w:val="-6"/>
        </w:rPr>
        <w:t xml:space="preserve">Срок заключения договора после определения победителя запроса цен: </w:t>
      </w:r>
    </w:p>
    <w:p w:rsidR="00C00650" w:rsidRDefault="00C00650" w:rsidP="00C00650">
      <w:pPr>
        <w:ind w:right="153" w:firstLine="426"/>
        <w:jc w:val="both"/>
      </w:pPr>
      <w:r w:rsidRPr="009D238A">
        <w:rPr>
          <w:bCs/>
        </w:rPr>
        <w:t>Д</w:t>
      </w:r>
      <w:r w:rsidRPr="009D238A">
        <w:t xml:space="preserve">оговор заключается в течение </w:t>
      </w:r>
      <w:r w:rsidRPr="009D238A">
        <w:rPr>
          <w:bCs/>
        </w:rPr>
        <w:t xml:space="preserve">20 </w:t>
      </w:r>
      <w:r w:rsidRPr="009D238A">
        <w:t>дней, но не ранее 10 дней со дня размещения на официальном сайте протокола оценки и сопоставления заявок на участие в запросе цен.</w:t>
      </w:r>
    </w:p>
    <w:p w:rsidR="00C00650" w:rsidRPr="001D6978" w:rsidRDefault="00C00650" w:rsidP="00C00650">
      <w:pPr>
        <w:ind w:right="153" w:firstLine="426"/>
        <w:jc w:val="both"/>
        <w:rPr>
          <w:bCs/>
        </w:rPr>
      </w:pPr>
      <w:r w:rsidRPr="00601C4A">
        <w:t>Если подписание договора 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России, срок заключения договора может продлеваться на количество дней рассмотрения жалобы сверх нормативного срока.</w:t>
      </w:r>
    </w:p>
    <w:p w:rsidR="00C00650" w:rsidRPr="00C00650" w:rsidRDefault="00C00650" w:rsidP="00C00650">
      <w:pPr>
        <w:tabs>
          <w:tab w:val="left" w:pos="851"/>
        </w:tabs>
        <w:ind w:firstLine="426"/>
        <w:contextualSpacing/>
        <w:jc w:val="both"/>
      </w:pPr>
      <w:r w:rsidRPr="009D238A">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p w:rsidR="00B332A5" w:rsidRPr="00B332A5" w:rsidRDefault="00F4751F" w:rsidP="00B332A5">
      <w:pPr>
        <w:numPr>
          <w:ilvl w:val="0"/>
          <w:numId w:val="6"/>
        </w:numPr>
        <w:tabs>
          <w:tab w:val="clear" w:pos="720"/>
          <w:tab w:val="num" w:pos="0"/>
        </w:tabs>
        <w:ind w:left="0" w:firstLine="426"/>
        <w:jc w:val="both"/>
        <w:rPr>
          <w:spacing w:val="-6"/>
        </w:rPr>
      </w:pPr>
      <w:r>
        <w:t xml:space="preserve"> </w:t>
      </w:r>
      <w:r w:rsidR="00333441" w:rsidRPr="00333441">
        <w:rPr>
          <w:b/>
        </w:rPr>
        <w:t xml:space="preserve">Форма, размер и срок предоставления обеспечения исполнения договора предусмотрены в составе: </w:t>
      </w:r>
    </w:p>
    <w:p w:rsidR="00B332A5" w:rsidRDefault="00B332A5" w:rsidP="00B332A5">
      <w:pPr>
        <w:pStyle w:val="afffb"/>
        <w:ind w:firstLine="426"/>
        <w:jc w:val="both"/>
      </w:pPr>
      <w:r>
        <w:rPr>
          <w:b/>
        </w:rPr>
        <w:t>- обеспечение возврата аванса (п.п. 12.9.1.а, 12.9.3. ЕОСЗ ГК «Росатом»),  форма обеспечения возврата аванса:</w:t>
      </w:r>
      <w:r>
        <w:t xml:space="preserve"> безотзывная банковская гарантия выданная банком, в форме денежных средств путем их перечисления заказчику (п. 12.9.14 ЕОСЗ </w:t>
      </w:r>
      <w:r w:rsidR="0057499B">
        <w:t>ГК «Росатом») в сумме аванса – 3</w:t>
      </w:r>
      <w:r>
        <w:t>0% от стоимости договора заявленной победителем конкурентной процедуры. Срок действия обеспечения возврата аванса должен составлять срок исполнения обязательств на сумму выплаченного аванса плюс 60 дней (п.12.9.5 ЕОСЗ ГК «Росатом»).</w:t>
      </w:r>
    </w:p>
    <w:p w:rsidR="00B332A5" w:rsidRDefault="00B332A5" w:rsidP="00B332A5">
      <w:pPr>
        <w:pStyle w:val="afffb"/>
        <w:ind w:firstLine="426"/>
        <w:jc w:val="both"/>
        <w:rPr>
          <w:b/>
        </w:rPr>
      </w:pPr>
      <w:r>
        <w:rPr>
          <w:b/>
        </w:rPr>
        <w:t>Участник закупки, вправе в заявке:</w:t>
      </w:r>
    </w:p>
    <w:p w:rsidR="00B332A5" w:rsidRDefault="00B332A5" w:rsidP="00AA202E">
      <w:pPr>
        <w:pStyle w:val="afffb"/>
        <w:numPr>
          <w:ilvl w:val="0"/>
          <w:numId w:val="49"/>
        </w:numPr>
        <w:ind w:left="0" w:firstLine="426"/>
        <w:jc w:val="both"/>
      </w:pPr>
      <w:r>
        <w:t>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B332A5" w:rsidRDefault="00B332A5" w:rsidP="00AA202E">
      <w:pPr>
        <w:pStyle w:val="afffb"/>
        <w:numPr>
          <w:ilvl w:val="0"/>
          <w:numId w:val="49"/>
        </w:numPr>
        <w:ind w:left="0" w:firstLine="426"/>
        <w:jc w:val="both"/>
      </w:pPr>
      <w:r>
        <w:t xml:space="preserve">отказаться от получения аванса. В случае заключения с этим участником договора предоставление обеспечения возврата аванса не требуется (п. 12.9.6 ЕОСЗ ГК «Росатом»). </w:t>
      </w:r>
    </w:p>
    <w:p w:rsidR="00B332A5" w:rsidRDefault="00B332A5" w:rsidP="00B332A5">
      <w:pPr>
        <w:pStyle w:val="-6"/>
        <w:tabs>
          <w:tab w:val="clear" w:pos="1701"/>
          <w:tab w:val="left" w:pos="1985"/>
        </w:tabs>
        <w:spacing w:line="240" w:lineRule="auto"/>
        <w:ind w:firstLine="426"/>
        <w:rPr>
          <w:sz w:val="24"/>
        </w:rPr>
      </w:pPr>
      <w:r>
        <w:rPr>
          <w:b/>
          <w:sz w:val="24"/>
        </w:rPr>
        <w:t>Возможность уменьшения или отказа от аванса:</w:t>
      </w:r>
      <w:r>
        <w:rPr>
          <w:sz w:val="24"/>
        </w:rPr>
        <w:t xml:space="preserve"> установлена.</w:t>
      </w:r>
    </w:p>
    <w:p w:rsidR="00B332A5" w:rsidRPr="00C424DF" w:rsidRDefault="00B332A5" w:rsidP="00B332A5">
      <w:pPr>
        <w:tabs>
          <w:tab w:val="left" w:pos="1134"/>
        </w:tabs>
        <w:ind w:firstLine="426"/>
        <w:jc w:val="both"/>
        <w:rPr>
          <w:b/>
          <w:u w:val="single"/>
        </w:rPr>
      </w:pPr>
      <w:r>
        <w:rPr>
          <w:b/>
          <w:u w:val="single"/>
        </w:rPr>
        <w:t xml:space="preserve">Обеспечения исполнения договора должно быть предоставлено лицом, с которым заключается договор, до заключения договора, но не ранее 10 дней со дня размещения на </w:t>
      </w:r>
      <w:r>
        <w:rPr>
          <w:b/>
          <w:u w:val="single"/>
        </w:rPr>
        <w:lastRenderedPageBreak/>
        <w:t>официальном сайте протокола, на основании которого заключается такой договор (п. 12.9.16 ЕОСЗ ГК «Росатом»).</w:t>
      </w:r>
    </w:p>
    <w:p w:rsidR="00B332A5" w:rsidRPr="002A0440" w:rsidRDefault="00B332A5" w:rsidP="00B332A5">
      <w:pPr>
        <w:tabs>
          <w:tab w:val="left" w:pos="993"/>
        </w:tabs>
        <w:ind w:firstLine="426"/>
        <w:jc w:val="both"/>
        <w:rPr>
          <w:b/>
        </w:rPr>
      </w:pPr>
      <w:r>
        <w:rPr>
          <w:b/>
        </w:rPr>
        <w:t xml:space="preserve">На основании приказа Госкорпорации «Росатом» №1/768-П от 22.08.2012г. </w:t>
      </w:r>
    </w:p>
    <w:p w:rsidR="00B332A5" w:rsidRPr="002A0440" w:rsidRDefault="00B332A5" w:rsidP="00B332A5">
      <w:pPr>
        <w:pStyle w:val="afffb"/>
        <w:ind w:firstLine="426"/>
        <w:jc w:val="both"/>
      </w:pPr>
      <w:r w:rsidRPr="002A0440">
        <w:t>1. Требования к поручителям и гарантам,</w:t>
      </w:r>
      <w:r w:rsidRPr="002A0440">
        <w:rPr>
          <w:b/>
        </w:rPr>
        <w:t xml:space="preserve"> </w:t>
      </w:r>
      <w:r w:rsidRPr="002A0440">
        <w:t>необходимые  для установления единого подхода к обращению с поручительствами и банковскими гарантиями Госкорпорации «Росатом» и ее организаций при осуществлении закупочной деятельности для снижения финансовых рисков Госкорпорации «Росатом»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B332A5" w:rsidRDefault="00B332A5" w:rsidP="00B332A5">
      <w:pPr>
        <w:pStyle w:val="afffb"/>
        <w:ind w:firstLine="426"/>
        <w:jc w:val="both"/>
      </w:pPr>
      <w:r w:rsidRPr="002A0440">
        <w:t>1.1. Требования к поручителям, предоставляющим финансовое обеспечение договорных обязательств Госкорпорации «Росатом» и ее организаций</w:t>
      </w:r>
    </w:p>
    <w:p w:rsidR="00B332A5" w:rsidRPr="002A0440" w:rsidRDefault="00B332A5" w:rsidP="00B332A5">
      <w:pPr>
        <w:pStyle w:val="afffb"/>
        <w:ind w:firstLine="426"/>
        <w:jc w:val="both"/>
      </w:pPr>
      <w:r w:rsidRPr="002A0440">
        <w:t>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Standard &amp; Poor’s (www.standardandpoors.com), Moody’s Investors Service (www.moodys.com) или Fitch Ratings (www.fitchratings.com) на уровне суверенного кредитного рейтинга Российской Федерации, присвоенного по международной шкале соответствующего агентства (Standard &amp; Poor’s, Fitch Ratings, Moody’s Investors Service). Указанные рейтинги должны быть действительными и не должны находиться в состоянии «отозван» или «приостановлен»</w:t>
      </w:r>
      <w:r w:rsidRPr="002A0440">
        <w:rPr>
          <w:bCs/>
          <w:kern w:val="28"/>
        </w:rPr>
        <w:t xml:space="preserve">. </w:t>
      </w:r>
    </w:p>
    <w:p w:rsidR="00B332A5" w:rsidRDefault="00B332A5" w:rsidP="00B332A5">
      <w:pPr>
        <w:pStyle w:val="afffb"/>
        <w:ind w:firstLine="426"/>
        <w:jc w:val="both"/>
      </w:pPr>
      <w:r w:rsidRPr="002A0440">
        <w:t xml:space="preserve">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B332A5" w:rsidRPr="002A0440" w:rsidRDefault="00B332A5" w:rsidP="00B332A5">
      <w:pPr>
        <w:pStyle w:val="afffb"/>
        <w:ind w:firstLine="426"/>
        <w:jc w:val="both"/>
      </w:pPr>
      <w:r w:rsidRPr="002A0440">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B332A5" w:rsidRPr="002A0440" w:rsidRDefault="00B332A5" w:rsidP="00B332A5">
      <w:pPr>
        <w:pStyle w:val="afffb"/>
        <w:ind w:firstLine="426"/>
        <w:jc w:val="both"/>
      </w:pPr>
      <w:r w:rsidRPr="002A0440">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B332A5" w:rsidRPr="002A0440" w:rsidRDefault="00B332A5" w:rsidP="00B332A5">
      <w:pPr>
        <w:pStyle w:val="afffb"/>
        <w:ind w:firstLine="426"/>
        <w:jc w:val="both"/>
        <w:rPr>
          <w:kern w:val="28"/>
        </w:rPr>
      </w:pPr>
      <w:r w:rsidRPr="002A0440">
        <w:rPr>
          <w:kern w:val="28"/>
        </w:rPr>
        <w:t>1.2. Требования к гарантам, предоставляющим финансовое обеспечение договорных обязательств Госкорпорации «Росатом» и ее организаций</w:t>
      </w:r>
    </w:p>
    <w:p w:rsidR="00B332A5" w:rsidRPr="002A0440" w:rsidRDefault="00B332A5" w:rsidP="00B332A5">
      <w:pPr>
        <w:pStyle w:val="afffb"/>
        <w:ind w:firstLine="426"/>
        <w:jc w:val="both"/>
        <w:rPr>
          <w:kern w:val="28"/>
        </w:rPr>
      </w:pPr>
      <w:r w:rsidRPr="002A0440">
        <w:rPr>
          <w:kern w:val="28"/>
        </w:rPr>
        <w:t>1.2.1. 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B332A5" w:rsidRPr="002A0440" w:rsidRDefault="00B332A5" w:rsidP="00B332A5">
      <w:pPr>
        <w:pStyle w:val="afffb"/>
        <w:ind w:firstLine="426"/>
        <w:jc w:val="both"/>
        <w:rPr>
          <w:kern w:val="28"/>
        </w:rPr>
      </w:pPr>
      <w:r w:rsidRPr="002A0440">
        <w:rPr>
          <w:kern w:val="28"/>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B332A5" w:rsidRPr="002A0440" w:rsidRDefault="00B332A5" w:rsidP="00B332A5">
      <w:pPr>
        <w:pStyle w:val="afffb"/>
        <w:ind w:firstLine="426"/>
        <w:jc w:val="both"/>
        <w:rPr>
          <w:kern w:val="28"/>
        </w:rPr>
      </w:pPr>
      <w:r w:rsidRPr="002A0440">
        <w:rPr>
          <w:kern w:val="28"/>
        </w:rPr>
        <w:t>наличие в системе страхования вкладов (в случае если банковскую гарантию предоставляет российский банк);</w:t>
      </w:r>
    </w:p>
    <w:p w:rsidR="00B332A5" w:rsidRPr="002A0440" w:rsidRDefault="00B332A5" w:rsidP="00B332A5">
      <w:pPr>
        <w:pStyle w:val="afffb"/>
        <w:ind w:firstLine="426"/>
        <w:jc w:val="both"/>
        <w:rPr>
          <w:kern w:val="28"/>
        </w:rPr>
      </w:pPr>
      <w:r w:rsidRPr="002A0440">
        <w:rPr>
          <w:kern w:val="28"/>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B332A5" w:rsidRPr="002A0440" w:rsidRDefault="00B332A5" w:rsidP="00B332A5">
      <w:pPr>
        <w:pStyle w:val="afffb"/>
        <w:ind w:firstLine="426"/>
        <w:jc w:val="both"/>
        <w:rPr>
          <w:kern w:val="28"/>
        </w:rPr>
      </w:pPr>
      <w:r w:rsidRPr="002A0440">
        <w:rPr>
          <w:kern w:val="28"/>
        </w:rPr>
        <w:t>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 банки-нерезиденты должны соответствовать следующим требованиям:</w:t>
      </w:r>
    </w:p>
    <w:p w:rsidR="00B332A5" w:rsidRPr="002A0440" w:rsidRDefault="00B332A5" w:rsidP="00B332A5">
      <w:pPr>
        <w:pStyle w:val="afffb"/>
        <w:ind w:firstLine="426"/>
        <w:jc w:val="both"/>
        <w:rPr>
          <w:kern w:val="28"/>
        </w:rPr>
      </w:pPr>
      <w:r w:rsidRPr="002A0440">
        <w:rPr>
          <w:kern w:val="28"/>
        </w:rPr>
        <w:t>наличие действующего долгосрочного кредитного рейтинга в иностранной валюте, присвоенного одним из международных рейтинговых агентств – Standard&amp;Poor’s, Moody’s Investors Service, Fitch Ratings, – на уровне не ниже «B-» по шкале Standard&amp;Poor’s и Fitch Ratings, не ниже «B3» по шкале Moody’s Investors Service. Указанные рейтинги должны быть действительными и не могут находиться в состоянии «отозван» или «приостановлен»;</w:t>
      </w:r>
    </w:p>
    <w:p w:rsidR="00B332A5" w:rsidRPr="002A0440" w:rsidRDefault="00B332A5" w:rsidP="00B332A5">
      <w:pPr>
        <w:pStyle w:val="afffb"/>
        <w:ind w:firstLine="426"/>
        <w:jc w:val="both"/>
      </w:pPr>
      <w:r w:rsidRPr="002A0440">
        <w:rPr>
          <w:bCs/>
        </w:rPr>
        <w:lastRenderedPageBreak/>
        <w:t xml:space="preserve">Возможно принятие гарантий от банка-нерезидента, у которого отсутствует рейтинг, </w:t>
      </w:r>
      <w:r w:rsidRPr="002A0440">
        <w:t>присвоенный одним из трех международных рейтинговых агентств Standard&amp;Poor’s, Moody’s Investors Service, Fitch Ratings.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332A5" w:rsidRPr="002A0440" w:rsidRDefault="00B332A5" w:rsidP="00B332A5">
      <w:pPr>
        <w:pStyle w:val="afffb"/>
        <w:ind w:firstLine="426"/>
        <w:jc w:val="both"/>
        <w:rPr>
          <w:kern w:val="28"/>
        </w:rPr>
      </w:pPr>
      <w:r w:rsidRPr="002A0440">
        <w:rPr>
          <w:kern w:val="28"/>
        </w:rPr>
        <w:t xml:space="preserve">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22" w:history="1">
        <w:r w:rsidRPr="002A0440">
          <w:rPr>
            <w:rStyle w:val="afa"/>
            <w:kern w:val="28"/>
          </w:rPr>
          <w:t>www.cbr.ru</w:t>
        </w:r>
      </w:hyperlink>
      <w:r w:rsidRPr="002A0440">
        <w:rPr>
          <w:kern w:val="28"/>
        </w:rPr>
        <w:t xml:space="preserve"> – для банков-резидентов Российской Федерации). </w:t>
      </w:r>
    </w:p>
    <w:p w:rsidR="00B332A5" w:rsidRDefault="00B332A5" w:rsidP="00B332A5">
      <w:pPr>
        <w:pStyle w:val="afffb"/>
        <w:ind w:firstLine="426"/>
        <w:jc w:val="both"/>
        <w:rPr>
          <w:kern w:val="28"/>
        </w:rPr>
      </w:pPr>
      <w:r w:rsidRPr="002A0440">
        <w:rPr>
          <w:kern w:val="28"/>
        </w:rPr>
        <w:t>Не принимаются банковские гарантии, выдаваемые некоммерческими кредитными организациями и страховыми организациями.</w:t>
      </w:r>
    </w:p>
    <w:p w:rsidR="00B332A5" w:rsidRPr="002A0440" w:rsidRDefault="00B332A5" w:rsidP="00B332A5">
      <w:pPr>
        <w:pStyle w:val="afffb"/>
        <w:ind w:firstLine="426"/>
        <w:jc w:val="both"/>
        <w:rPr>
          <w:kern w:val="28"/>
        </w:rPr>
      </w:pPr>
      <w:r w:rsidRPr="002A0440">
        <w:t>2. Требования к Банкам-партнерам Госкорпорации «Росатом»</w:t>
      </w:r>
    </w:p>
    <w:p w:rsidR="00B332A5" w:rsidRPr="002A0440" w:rsidRDefault="00B332A5" w:rsidP="00B332A5">
      <w:pPr>
        <w:pStyle w:val="afffb"/>
        <w:ind w:firstLine="426"/>
        <w:jc w:val="both"/>
      </w:pPr>
      <w:r w:rsidRPr="002A0440">
        <w:t>2.1. Банки-партнеры должны соответствовать следующим критериям:</w:t>
      </w:r>
    </w:p>
    <w:p w:rsidR="00B332A5" w:rsidRPr="002A0440" w:rsidRDefault="00B332A5" w:rsidP="00B332A5">
      <w:pPr>
        <w:pStyle w:val="afffb"/>
        <w:ind w:firstLine="426"/>
        <w:jc w:val="both"/>
      </w:pPr>
      <w:r w:rsidRPr="002A0440">
        <w:t>2.1.1. Объем активов по публикуемой финансовой отчетности на последнюю отчетную дату: не менее 100 млрд рублей.</w:t>
      </w:r>
    </w:p>
    <w:p w:rsidR="00B332A5" w:rsidRPr="002A0440" w:rsidRDefault="00B332A5" w:rsidP="00B332A5">
      <w:pPr>
        <w:pStyle w:val="afffb"/>
        <w:ind w:firstLine="426"/>
        <w:jc w:val="both"/>
      </w:pPr>
      <w:r w:rsidRPr="002A0440">
        <w:t>2.1.2. Объем собственных средств (собственного капитала) по публикуемой финансовой отчетности на последнюю отчетную дату: не менее 10 млрд. рублей.</w:t>
      </w:r>
    </w:p>
    <w:p w:rsidR="00B332A5" w:rsidRPr="002A0440" w:rsidRDefault="00B332A5" w:rsidP="00B332A5">
      <w:pPr>
        <w:pStyle w:val="afffb"/>
        <w:ind w:firstLine="426"/>
        <w:jc w:val="both"/>
      </w:pPr>
      <w:r w:rsidRPr="002A0440">
        <w:t>2.1.3. Коэффициент достаточности собственного капитала на последнюю отчетную дату: не менее 11%.</w:t>
      </w:r>
    </w:p>
    <w:p w:rsidR="00B332A5" w:rsidRPr="002A0440" w:rsidRDefault="00B332A5" w:rsidP="00B332A5">
      <w:pPr>
        <w:pStyle w:val="afffb"/>
        <w:ind w:firstLine="426"/>
        <w:jc w:val="both"/>
      </w:pPr>
      <w:r w:rsidRPr="002A0440">
        <w:t>2.1.4. Чистая ссудная задолженность по публикуемой отчетности на последнюю отчетную дату: не менее 50 млрд рублей.</w:t>
      </w:r>
    </w:p>
    <w:p w:rsidR="00B332A5" w:rsidRPr="002A0440" w:rsidRDefault="00B332A5" w:rsidP="004F32F3">
      <w:pPr>
        <w:pStyle w:val="afffb"/>
        <w:tabs>
          <w:tab w:val="left" w:pos="1418"/>
        </w:tabs>
        <w:ind w:firstLine="426"/>
        <w:jc w:val="both"/>
      </w:pPr>
      <w:r w:rsidRPr="002A0440">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B332A5" w:rsidRPr="002A0440" w:rsidRDefault="00B332A5" w:rsidP="00B332A5">
      <w:pPr>
        <w:pStyle w:val="afffb"/>
        <w:ind w:firstLine="426"/>
        <w:jc w:val="both"/>
      </w:pPr>
      <w:r w:rsidRPr="002A0440">
        <w:t>2.1.6. Наличие банка в системе страхования вкладов (только для банков-резидентов Российской Федерации).</w:t>
      </w:r>
    </w:p>
    <w:p w:rsidR="00B332A5" w:rsidRPr="002A0440" w:rsidRDefault="00B332A5" w:rsidP="00B332A5">
      <w:pPr>
        <w:pStyle w:val="afffb"/>
        <w:ind w:firstLine="426"/>
        <w:jc w:val="both"/>
      </w:pPr>
      <w:r w:rsidRPr="002A0440">
        <w:t xml:space="preserve">2.1.7. Наличие действующего долгосрочного кредитного рейтинга в иностранной валюте, присвоенного одним из международных рейтинговых агентств – Standard&amp;Poor’s, Moody’s </w:t>
      </w:r>
      <w:r w:rsidRPr="002A0440">
        <w:rPr>
          <w:lang w:val="en-US"/>
        </w:rPr>
        <w:t>Investors</w:t>
      </w:r>
      <w:r w:rsidRPr="002A0440">
        <w:t xml:space="preserve"> </w:t>
      </w:r>
      <w:r w:rsidRPr="002A0440">
        <w:rPr>
          <w:lang w:val="en-US"/>
        </w:rPr>
        <w:t>Service</w:t>
      </w:r>
      <w:r w:rsidRPr="002A0440">
        <w:t xml:space="preserve">, Fitch Ratings, – на уровне не ниже «B-» по шкале Standard&amp;Poor’s и Fitch Ratings, не ниже «B3» по шкале Moody’s </w:t>
      </w:r>
      <w:r w:rsidRPr="002A0440">
        <w:rPr>
          <w:lang w:val="en-US"/>
        </w:rPr>
        <w:t>Investors</w:t>
      </w:r>
      <w:r w:rsidRPr="002A0440">
        <w:t xml:space="preserve"> </w:t>
      </w:r>
      <w:r w:rsidRPr="002A0440">
        <w:rPr>
          <w:lang w:val="en-US"/>
        </w:rPr>
        <w:t>Service</w:t>
      </w:r>
      <w:r w:rsidRPr="002A0440">
        <w:t>. Указанные рейтинги должны быть действительными и не могут находиться в состоянии «отозван» или «приостановлен»,</w:t>
      </w:r>
    </w:p>
    <w:p w:rsidR="00B332A5" w:rsidRPr="002A0440" w:rsidRDefault="004F32F3" w:rsidP="00B332A5">
      <w:pPr>
        <w:pStyle w:val="afffb"/>
        <w:tabs>
          <w:tab w:val="left" w:pos="1418"/>
        </w:tabs>
        <w:ind w:firstLine="426"/>
        <w:jc w:val="both"/>
      </w:pPr>
      <w:r>
        <w:t xml:space="preserve">2.1.8. </w:t>
      </w:r>
      <w:r w:rsidR="00B332A5" w:rsidRPr="002A0440">
        <w:t>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B332A5" w:rsidRPr="002A0440" w:rsidRDefault="00B332A5" w:rsidP="00B332A5">
      <w:pPr>
        <w:pStyle w:val="afffb"/>
        <w:ind w:firstLine="426"/>
        <w:jc w:val="both"/>
      </w:pPr>
      <w:r w:rsidRPr="002A0440">
        <w:t>2.1.9. Членство банка в международной платежной системе (VISA и/или MASTERCARD).</w:t>
      </w:r>
    </w:p>
    <w:p w:rsidR="00B332A5" w:rsidRPr="002A0440" w:rsidRDefault="00B332A5" w:rsidP="00B332A5">
      <w:pPr>
        <w:pStyle w:val="afffb"/>
        <w:ind w:firstLine="426"/>
        <w:jc w:val="both"/>
      </w:pPr>
      <w:r w:rsidRPr="002A0440">
        <w:t>2.1.10. Наличие системы дистанционного банковского обслуживания («банк-клиент»), отвечающей следующим требованиям:</w:t>
      </w:r>
    </w:p>
    <w:p w:rsidR="00B332A5" w:rsidRPr="002A0440" w:rsidRDefault="00B332A5" w:rsidP="00B332A5">
      <w:pPr>
        <w:pStyle w:val="afffb"/>
        <w:ind w:firstLine="426"/>
        <w:jc w:val="both"/>
      </w:pPr>
      <w:r w:rsidRPr="002A0440">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B332A5" w:rsidRPr="002A0440" w:rsidRDefault="00B332A5" w:rsidP="00B332A5">
      <w:pPr>
        <w:pStyle w:val="afffb"/>
        <w:ind w:firstLine="426"/>
        <w:jc w:val="both"/>
      </w:pPr>
      <w:r w:rsidRPr="002A0440">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B332A5" w:rsidRPr="002A0440" w:rsidRDefault="00B332A5" w:rsidP="00B332A5">
      <w:pPr>
        <w:pStyle w:val="afffb"/>
        <w:ind w:firstLine="426"/>
        <w:jc w:val="both"/>
      </w:pPr>
      <w:r w:rsidRPr="002A0440">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B332A5" w:rsidRPr="002A0440" w:rsidRDefault="00B332A5" w:rsidP="00B332A5">
      <w:pPr>
        <w:pStyle w:val="afffb"/>
        <w:ind w:firstLine="426"/>
        <w:jc w:val="both"/>
      </w:pPr>
      <w:r w:rsidRPr="002A0440">
        <w:t>2.2. Основанием для исключения банка из перечня банков-партнеров служит:</w:t>
      </w:r>
    </w:p>
    <w:p w:rsidR="00B332A5" w:rsidRPr="002A0440" w:rsidRDefault="00B332A5" w:rsidP="00B332A5">
      <w:pPr>
        <w:pStyle w:val="afffb"/>
        <w:ind w:firstLine="426"/>
        <w:jc w:val="both"/>
      </w:pPr>
      <w:r w:rsidRPr="002A0440">
        <w:lastRenderedPageBreak/>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
    <w:p w:rsidR="00B332A5" w:rsidRPr="002A0440" w:rsidRDefault="00B332A5" w:rsidP="00B332A5">
      <w:pPr>
        <w:pStyle w:val="afffb"/>
        <w:ind w:firstLine="426"/>
        <w:jc w:val="both"/>
      </w:pPr>
      <w:r w:rsidRPr="002A0440">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23" w:history="1">
        <w:r w:rsidRPr="002A0440">
          <w:rPr>
            <w:rStyle w:val="afa"/>
            <w:lang w:val="en-US"/>
          </w:rPr>
          <w:t>www</w:t>
        </w:r>
        <w:r w:rsidRPr="002A0440">
          <w:rPr>
            <w:rStyle w:val="afa"/>
          </w:rPr>
          <w:t>.</w:t>
        </w:r>
        <w:r w:rsidRPr="002A0440">
          <w:rPr>
            <w:rStyle w:val="afa"/>
            <w:lang w:val="en-US"/>
          </w:rPr>
          <w:t>cbr</w:t>
        </w:r>
        <w:r w:rsidRPr="002A0440">
          <w:rPr>
            <w:rStyle w:val="afa"/>
          </w:rPr>
          <w:t>.</w:t>
        </w:r>
        <w:r w:rsidRPr="002A0440">
          <w:rPr>
            <w:rStyle w:val="afa"/>
            <w:lang w:val="en-US"/>
          </w:rPr>
          <w:t>ru</w:t>
        </w:r>
      </w:hyperlink>
      <w:r w:rsidRPr="002A0440">
        <w:t xml:space="preserve"> отчетности банка (ф.101, 102, 134, 135) (только для банков-резидентов Российской Федерации).</w:t>
      </w:r>
    </w:p>
    <w:p w:rsidR="00B332A5" w:rsidRPr="002A0440" w:rsidRDefault="00B332A5" w:rsidP="00B332A5">
      <w:pPr>
        <w:pStyle w:val="afffb"/>
        <w:ind w:firstLine="426"/>
        <w:jc w:val="both"/>
      </w:pPr>
      <w:r w:rsidRPr="002A0440">
        <w:t>2.3. К банкам-партнерам также относятся банки, не полностью соответствующие вышеуказанным критериям, если они являются:</w:t>
      </w:r>
    </w:p>
    <w:p w:rsidR="00B332A5" w:rsidRPr="002A0440" w:rsidRDefault="00B332A5" w:rsidP="00B332A5">
      <w:pPr>
        <w:pStyle w:val="afffb"/>
        <w:ind w:firstLine="426"/>
        <w:jc w:val="both"/>
      </w:pPr>
      <w:r w:rsidRPr="002A0440">
        <w:t>банками (институтами) развития, в том числе международными;</w:t>
      </w:r>
    </w:p>
    <w:p w:rsidR="00B332A5" w:rsidRPr="002A0440" w:rsidRDefault="00B332A5" w:rsidP="00B332A5">
      <w:pPr>
        <w:pStyle w:val="afffb"/>
        <w:ind w:firstLine="426"/>
        <w:jc w:val="both"/>
      </w:pPr>
      <w:r w:rsidRPr="002A0440">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B332A5" w:rsidRPr="002A0440" w:rsidRDefault="00B332A5" w:rsidP="00B332A5">
      <w:pPr>
        <w:pStyle w:val="afffb"/>
        <w:ind w:firstLine="426"/>
        <w:jc w:val="both"/>
      </w:pPr>
      <w:r w:rsidRPr="002A0440">
        <w:t>банками (филиалами банков), зарегистрированными в закрытых административных территориальных образованиях по месту основной деятельности организаций Госкорпорации «Росатом», имеющими более чем 3</w:t>
      </w:r>
      <w:r w:rsidRPr="002A0440">
        <w:noBreakHyphen/>
        <w:t>летний опыт работы с организациями Госкорпорации «Росатом».</w:t>
      </w:r>
    </w:p>
    <w:p w:rsidR="00B332A5" w:rsidRPr="002A0440" w:rsidRDefault="00B332A5" w:rsidP="00B332A5">
      <w:pPr>
        <w:pStyle w:val="afffb"/>
        <w:ind w:firstLine="426"/>
        <w:jc w:val="both"/>
      </w:pPr>
      <w:r w:rsidRPr="002A0440">
        <w:t>3.</w:t>
      </w:r>
      <w:r w:rsidRPr="002A0440">
        <w:tab/>
        <w:t>Требования к Опорным банкам</w:t>
      </w:r>
    </w:p>
    <w:p w:rsidR="00B332A5" w:rsidRPr="002A0440" w:rsidRDefault="00B332A5" w:rsidP="00B332A5">
      <w:pPr>
        <w:pStyle w:val="afffb"/>
        <w:ind w:firstLine="426"/>
        <w:jc w:val="both"/>
      </w:pPr>
      <w:r w:rsidRPr="002A0440">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B332A5" w:rsidRPr="002A0440" w:rsidRDefault="00B332A5" w:rsidP="00B332A5">
      <w:pPr>
        <w:pStyle w:val="afffb"/>
        <w:ind w:firstLine="426"/>
        <w:jc w:val="both"/>
      </w:pPr>
      <w:r w:rsidRPr="002A0440">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B332A5" w:rsidRPr="002A0440" w:rsidRDefault="00B332A5" w:rsidP="00B332A5">
      <w:pPr>
        <w:pStyle w:val="afffb"/>
        <w:ind w:firstLine="426"/>
        <w:jc w:val="both"/>
      </w:pPr>
      <w:r w:rsidRPr="002A0440">
        <w:t>3.2. Объем активов по публикуемой отчетности по РСБУ на последнюю отчетную дату: не менее 1 трлн рублей.</w:t>
      </w:r>
    </w:p>
    <w:p w:rsidR="00B332A5" w:rsidRPr="002A0440" w:rsidRDefault="00B332A5" w:rsidP="00B332A5">
      <w:pPr>
        <w:pStyle w:val="afffb"/>
        <w:ind w:firstLine="426"/>
        <w:jc w:val="both"/>
      </w:pPr>
      <w:r w:rsidRPr="002A0440">
        <w:t>3.3. Наличие действующего долгосрочного кредитного рейтинга в иностранной валюте, присвоенного одним из международных рейтинговых агентств – Standard&amp;Poor’s (www.standardandpoors.com), Moody’s Investors Service (www.moodys.com), Fitch Ratings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(Standard &amp; Poor’s,  Fitch Ratings, и по шкале Moody’s Investors Service). Указанные рейтинги должны быть действительными и не могут находиться в состоянии «отозван» или «приостановлен».</w:t>
      </w:r>
    </w:p>
    <w:p w:rsidR="00B332A5" w:rsidRPr="002A0440" w:rsidRDefault="00B332A5" w:rsidP="00B332A5">
      <w:pPr>
        <w:pStyle w:val="afffb"/>
        <w:ind w:firstLine="426"/>
        <w:jc w:val="both"/>
      </w:pPr>
      <w:r w:rsidRPr="002A0440">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B332A5" w:rsidRDefault="00B332A5" w:rsidP="00B332A5">
      <w:pPr>
        <w:pStyle w:val="afffb"/>
        <w:ind w:firstLine="426"/>
        <w:jc w:val="both"/>
      </w:pPr>
      <w:r w:rsidRPr="002A0440">
        <w:t>Работа с банками-нерезидентами допускается только для организаций отрасли, имеющих согласование Казначейства Госкорпорации «Росатом».</w:t>
      </w:r>
    </w:p>
    <w:p w:rsidR="00B332A5" w:rsidRPr="00B332A5" w:rsidRDefault="00B332A5" w:rsidP="00B332A5">
      <w:pPr>
        <w:pStyle w:val="afffb"/>
        <w:ind w:firstLine="426"/>
        <w:jc w:val="both"/>
        <w:rPr>
          <w:bCs/>
        </w:rPr>
      </w:pPr>
      <w:r>
        <w:rPr>
          <w:bCs/>
        </w:rPr>
        <w:t>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в обязательном порядке должны быть приложены документы согласно пункту</w:t>
      </w:r>
      <w:r w:rsidRPr="00C424DF">
        <w:rPr>
          <w:bCs/>
        </w:rPr>
        <w:t xml:space="preserve"> 3</w:t>
      </w:r>
      <w:r w:rsidR="00E84B61">
        <w:rPr>
          <w:bCs/>
        </w:rPr>
        <w:t>.48.</w:t>
      </w:r>
      <w:r>
        <w:rPr>
          <w:bCs/>
        </w:rPr>
        <w:t xml:space="preserve"> настоящей документации.</w:t>
      </w:r>
    </w:p>
    <w:p w:rsidR="00D54268" w:rsidRPr="0057499B" w:rsidRDefault="00691C64" w:rsidP="00F4751F">
      <w:pPr>
        <w:numPr>
          <w:ilvl w:val="0"/>
          <w:numId w:val="6"/>
        </w:numPr>
        <w:tabs>
          <w:tab w:val="clear" w:pos="720"/>
          <w:tab w:val="num" w:pos="480"/>
          <w:tab w:val="left" w:pos="851"/>
        </w:tabs>
        <w:ind w:left="0" w:firstLine="426"/>
        <w:contextualSpacing/>
        <w:jc w:val="both"/>
        <w:rPr>
          <w:sz w:val="23"/>
          <w:szCs w:val="23"/>
        </w:rPr>
      </w:pPr>
      <w:r w:rsidRPr="0057499B">
        <w:rPr>
          <w:sz w:val="23"/>
          <w:szCs w:val="23"/>
        </w:rPr>
        <w:t xml:space="preserve">Процедура </w:t>
      </w:r>
      <w:r w:rsidR="00466F9E" w:rsidRPr="0057499B">
        <w:rPr>
          <w:sz w:val="23"/>
          <w:szCs w:val="23"/>
        </w:rPr>
        <w:t>запроса цен</w:t>
      </w:r>
      <w:r w:rsidR="00D54268" w:rsidRPr="0057499B">
        <w:rPr>
          <w:sz w:val="23"/>
          <w:szCs w:val="23"/>
        </w:rPr>
        <w:t xml:space="preserve"> не является торгами по законодательству Российской Федерации и </w:t>
      </w:r>
      <w:r w:rsidR="006810AE" w:rsidRPr="0057499B">
        <w:rPr>
          <w:sz w:val="23"/>
          <w:szCs w:val="23"/>
        </w:rPr>
        <w:t>заказчик/</w:t>
      </w:r>
      <w:r w:rsidRPr="0057499B">
        <w:rPr>
          <w:sz w:val="23"/>
          <w:szCs w:val="23"/>
        </w:rPr>
        <w:t xml:space="preserve">организатор </w:t>
      </w:r>
      <w:r w:rsidR="00466F9E" w:rsidRPr="0057499B">
        <w:rPr>
          <w:sz w:val="23"/>
          <w:szCs w:val="23"/>
        </w:rPr>
        <w:t>запроса цен</w:t>
      </w:r>
      <w:r w:rsidR="00D54268" w:rsidRPr="0057499B">
        <w:rPr>
          <w:sz w:val="23"/>
          <w:szCs w:val="23"/>
        </w:rPr>
        <w:t xml:space="preserve"> имеет право, но не обязанность заключить договор с победителем </w:t>
      </w:r>
      <w:r w:rsidR="00466F9E" w:rsidRPr="0057499B">
        <w:rPr>
          <w:sz w:val="23"/>
          <w:szCs w:val="23"/>
        </w:rPr>
        <w:t>запроса цен</w:t>
      </w:r>
      <w:r w:rsidR="00D54268" w:rsidRPr="0057499B">
        <w:rPr>
          <w:sz w:val="23"/>
          <w:szCs w:val="23"/>
        </w:rPr>
        <w:t>.</w:t>
      </w:r>
    </w:p>
    <w:p w:rsidR="00C87330" w:rsidRPr="0057499B" w:rsidRDefault="00ED67B1" w:rsidP="00A72A49">
      <w:pPr>
        <w:numPr>
          <w:ilvl w:val="0"/>
          <w:numId w:val="6"/>
        </w:numPr>
        <w:tabs>
          <w:tab w:val="clear" w:pos="720"/>
          <w:tab w:val="num" w:pos="480"/>
          <w:tab w:val="left" w:pos="851"/>
        </w:tabs>
        <w:ind w:left="0" w:firstLine="426"/>
        <w:contextualSpacing/>
        <w:jc w:val="both"/>
        <w:rPr>
          <w:sz w:val="23"/>
          <w:szCs w:val="23"/>
        </w:rPr>
      </w:pPr>
      <w:r w:rsidRPr="0057499B">
        <w:rPr>
          <w:sz w:val="23"/>
          <w:szCs w:val="23"/>
        </w:rPr>
        <w:t>Организатор запроса цен вправе отказаться от проведения запроса цен</w:t>
      </w:r>
      <w:r w:rsidR="00253AD1" w:rsidRPr="0057499B">
        <w:rPr>
          <w:sz w:val="23"/>
          <w:szCs w:val="23"/>
        </w:rPr>
        <w:t xml:space="preserve"> </w:t>
      </w:r>
      <w:r w:rsidRPr="0057499B">
        <w:rPr>
          <w:sz w:val="23"/>
          <w:szCs w:val="23"/>
        </w:rPr>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57499B">
        <w:rPr>
          <w:sz w:val="23"/>
          <w:szCs w:val="23"/>
        </w:rPr>
        <w:t xml:space="preserve">запроса цен </w:t>
      </w:r>
      <w:r w:rsidRPr="0057499B">
        <w:rPr>
          <w:sz w:val="23"/>
          <w:szCs w:val="23"/>
        </w:rPr>
        <w:t>или третьими лицами, которым такое действие может принести убытки.</w:t>
      </w:r>
    </w:p>
    <w:p w:rsidR="000A5626" w:rsidRPr="008D7F76" w:rsidRDefault="00C87330" w:rsidP="000A5626">
      <w:pPr>
        <w:numPr>
          <w:ilvl w:val="0"/>
          <w:numId w:val="6"/>
        </w:numPr>
        <w:tabs>
          <w:tab w:val="clear" w:pos="720"/>
          <w:tab w:val="num" w:pos="480"/>
          <w:tab w:val="left" w:pos="851"/>
        </w:tabs>
        <w:ind w:left="0" w:firstLine="426"/>
        <w:contextualSpacing/>
        <w:jc w:val="both"/>
      </w:pPr>
      <w:r w:rsidRPr="0057499B">
        <w:rPr>
          <w:sz w:val="23"/>
          <w:szCs w:val="23"/>
        </w:rPr>
        <w:t xml:space="preserve">Остальные и более подробные условия </w:t>
      </w:r>
      <w:r w:rsidR="00466F9E" w:rsidRPr="0057499B">
        <w:rPr>
          <w:sz w:val="23"/>
          <w:szCs w:val="23"/>
        </w:rPr>
        <w:t>запроса цен</w:t>
      </w:r>
      <w:r w:rsidRPr="0057499B">
        <w:rPr>
          <w:sz w:val="23"/>
          <w:szCs w:val="23"/>
        </w:rPr>
        <w:t xml:space="preserve"> содержатся в </w:t>
      </w:r>
      <w:r w:rsidR="003E0066" w:rsidRPr="0057499B">
        <w:rPr>
          <w:sz w:val="23"/>
          <w:szCs w:val="23"/>
        </w:rPr>
        <w:t xml:space="preserve">документации по </w:t>
      </w:r>
      <w:r w:rsidR="00466F9E" w:rsidRPr="0057499B">
        <w:rPr>
          <w:sz w:val="23"/>
          <w:szCs w:val="23"/>
        </w:rPr>
        <w:t>запросу цен</w:t>
      </w:r>
      <w:r w:rsidR="000B69EC" w:rsidRPr="0057499B">
        <w:rPr>
          <w:sz w:val="23"/>
          <w:szCs w:val="23"/>
        </w:rPr>
        <w:t>, являющейся неотъемлемым приложением к данному извещению</w:t>
      </w:r>
      <w:r w:rsidRPr="0057499B">
        <w:rPr>
          <w:sz w:val="23"/>
          <w:szCs w:val="23"/>
        </w:rPr>
        <w:t>.</w:t>
      </w:r>
    </w:p>
    <w:p w:rsidR="00253AD1" w:rsidRPr="009A1258" w:rsidRDefault="00C87330" w:rsidP="009A1258">
      <w:pPr>
        <w:pStyle w:val="10"/>
        <w:numPr>
          <w:ilvl w:val="1"/>
          <w:numId w:val="6"/>
        </w:numPr>
        <w:tabs>
          <w:tab w:val="clear" w:pos="1440"/>
          <w:tab w:val="num" w:pos="709"/>
        </w:tabs>
        <w:ind w:left="0" w:firstLine="426"/>
        <w:jc w:val="left"/>
        <w:rPr>
          <w:b/>
          <w:szCs w:val="28"/>
        </w:rPr>
      </w:pPr>
      <w:bookmarkStart w:id="8" w:name="_Ref317259002"/>
      <w:bookmarkStart w:id="9" w:name="_Toc394666477"/>
      <w:r w:rsidRPr="009A1258">
        <w:rPr>
          <w:b/>
          <w:szCs w:val="28"/>
        </w:rPr>
        <w:lastRenderedPageBreak/>
        <w:t>ТЕРМИНЫ И ОПРЕДЕЛЕНИЯ</w:t>
      </w:r>
      <w:bookmarkEnd w:id="8"/>
      <w:bookmarkEnd w:id="9"/>
    </w:p>
    <w:p w:rsidR="00253AD1" w:rsidRPr="003D6417" w:rsidRDefault="00253AD1" w:rsidP="00253AD1">
      <w:pPr>
        <w:ind w:firstLine="426"/>
        <w:jc w:val="both"/>
        <w:rPr>
          <w:sz w:val="22"/>
        </w:rPr>
      </w:pPr>
      <w:r w:rsidRPr="003D6417">
        <w:rPr>
          <w:b/>
          <w:sz w:val="22"/>
        </w:rPr>
        <w:t>Заказчик</w:t>
      </w:r>
      <w:r w:rsidRPr="003D6417">
        <w:rPr>
          <w:sz w:val="22"/>
        </w:rPr>
        <w:t xml:space="preserve"> – организация атомной отрасли, указанная в пункте </w:t>
      </w:r>
      <w:fldSimple w:instr=" REF _Ref317249928 \r \h  \* MERGEFORMAT ">
        <w:r w:rsidR="007925AC" w:rsidRPr="003D6417">
          <w:rPr>
            <w:sz w:val="22"/>
          </w:rPr>
          <w:t>5</w:t>
        </w:r>
      </w:fldSimple>
      <w:r w:rsidRPr="003D6417">
        <w:rPr>
          <w:sz w:val="22"/>
        </w:rPr>
        <w:t xml:space="preserve"> раздела </w:t>
      </w:r>
      <w:fldSimple w:instr=" REF _Ref317250097 \r \h  \* MERGEFORMAT ">
        <w:r w:rsidR="007925AC" w:rsidRPr="003D6417">
          <w:rPr>
            <w:sz w:val="22"/>
          </w:rPr>
          <w:t>4</w:t>
        </w:r>
      </w:fldSimple>
      <w:r w:rsidRPr="003D6417">
        <w:rPr>
          <w:sz w:val="22"/>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253AD1" w:rsidRPr="003D6417" w:rsidRDefault="00253AD1" w:rsidP="00253AD1">
      <w:pPr>
        <w:ind w:firstLine="426"/>
        <w:jc w:val="both"/>
        <w:rPr>
          <w:sz w:val="22"/>
        </w:rPr>
      </w:pPr>
      <w:r w:rsidRPr="003D6417">
        <w:rPr>
          <w:b/>
          <w:sz w:val="22"/>
        </w:rPr>
        <w:t>Закупочная комиссия</w:t>
      </w:r>
      <w:r w:rsidRPr="003D6417">
        <w:rPr>
          <w:sz w:val="22"/>
        </w:rPr>
        <w:t xml:space="preserve"> – коллегиальный орган, заранее сформированный организатором запроса цен для принятия решений в рамках данного запроса цен.</w:t>
      </w:r>
    </w:p>
    <w:p w:rsidR="00253AD1" w:rsidRPr="003D6417" w:rsidRDefault="00253AD1" w:rsidP="00253AD1">
      <w:pPr>
        <w:ind w:firstLine="426"/>
        <w:jc w:val="both"/>
        <w:rPr>
          <w:sz w:val="22"/>
        </w:rPr>
      </w:pPr>
      <w:r w:rsidRPr="003D6417">
        <w:rPr>
          <w:b/>
          <w:sz w:val="22"/>
        </w:rPr>
        <w:t>Лот</w:t>
      </w:r>
      <w:r w:rsidRPr="003D6417">
        <w:rPr>
          <w:sz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253AD1" w:rsidRPr="003D6417" w:rsidRDefault="00253AD1" w:rsidP="00253AD1">
      <w:pPr>
        <w:ind w:firstLine="426"/>
        <w:jc w:val="both"/>
        <w:rPr>
          <w:sz w:val="22"/>
        </w:rPr>
      </w:pPr>
      <w:r w:rsidRPr="003D6417">
        <w:rPr>
          <w:b/>
          <w:sz w:val="22"/>
        </w:rPr>
        <w:t>Начальная (максимальная) цена договора</w:t>
      </w:r>
      <w:r w:rsidRPr="003D6417">
        <w:rPr>
          <w:sz w:val="22"/>
        </w:rPr>
        <w:t xml:space="preserve"> – указанная в пункте </w:t>
      </w:r>
      <w:fldSimple w:instr=" REF _Ref317250440 \r \h  \* MERGEFORMAT ">
        <w:r w:rsidR="007925AC" w:rsidRPr="003D6417">
          <w:rPr>
            <w:sz w:val="22"/>
          </w:rPr>
          <w:t>8</w:t>
        </w:r>
      </w:fldSimple>
      <w:r w:rsidRPr="003D6417">
        <w:rPr>
          <w:sz w:val="22"/>
        </w:rPr>
        <w:t xml:space="preserve"> раздела </w:t>
      </w:r>
      <w:fldSimple w:instr=" REF _Ref317250449 \r \h  \* MERGEFORMAT ">
        <w:r w:rsidR="007925AC" w:rsidRPr="003D6417">
          <w:rPr>
            <w:sz w:val="22"/>
          </w:rPr>
          <w:t>4</w:t>
        </w:r>
      </w:fldSimple>
      <w:r w:rsidRPr="003D6417">
        <w:rPr>
          <w:sz w:val="22"/>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253AD1" w:rsidRPr="003D6417" w:rsidRDefault="00253AD1" w:rsidP="00253AD1">
      <w:pPr>
        <w:ind w:firstLine="426"/>
        <w:jc w:val="both"/>
        <w:rPr>
          <w:sz w:val="22"/>
        </w:rPr>
      </w:pPr>
      <w:r w:rsidRPr="003D6417">
        <w:rPr>
          <w:b/>
          <w:sz w:val="22"/>
        </w:rPr>
        <w:t>Организатор запроса цен</w:t>
      </w:r>
      <w:r w:rsidRPr="003D6417">
        <w:rPr>
          <w:sz w:val="22"/>
        </w:rPr>
        <w:t xml:space="preserve"> – организация, указанная в пункте </w:t>
      </w:r>
      <w:fldSimple w:instr=" REF _Ref317250471 \r \h  \* MERGEFORMAT ">
        <w:r w:rsidR="007925AC" w:rsidRPr="003D6417">
          <w:rPr>
            <w:sz w:val="22"/>
          </w:rPr>
          <w:t>6</w:t>
        </w:r>
      </w:fldSimple>
      <w:r w:rsidRPr="003D6417">
        <w:rPr>
          <w:sz w:val="22"/>
        </w:rPr>
        <w:t xml:space="preserve"> раздела </w:t>
      </w:r>
      <w:fldSimple w:instr=" REF _Ref317250478 \r \h  \* MERGEFORMAT ">
        <w:r w:rsidR="007925AC" w:rsidRPr="003D6417">
          <w:rPr>
            <w:sz w:val="22"/>
          </w:rPr>
          <w:t>4</w:t>
        </w:r>
      </w:fldSimple>
      <w:r w:rsidRPr="003D6417">
        <w:rPr>
          <w:sz w:val="22"/>
        </w:rPr>
        <w:t xml:space="preserve"> «Информационная карта запроса цен», непосредственно выполняющая действия по проведению запроса цен.</w:t>
      </w:r>
    </w:p>
    <w:p w:rsidR="00253AD1" w:rsidRPr="003D6417" w:rsidRDefault="00253AD1" w:rsidP="00253AD1">
      <w:pPr>
        <w:ind w:firstLine="426"/>
        <w:jc w:val="both"/>
        <w:rPr>
          <w:sz w:val="22"/>
        </w:rPr>
      </w:pPr>
      <w:r w:rsidRPr="003D6417">
        <w:rPr>
          <w:b/>
          <w:sz w:val="22"/>
        </w:rPr>
        <w:t>Официальный сайт</w:t>
      </w:r>
      <w:r w:rsidRPr="003D6417">
        <w:rPr>
          <w:sz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4" w:history="1">
        <w:r w:rsidRPr="003D6417">
          <w:rPr>
            <w:rStyle w:val="afa"/>
            <w:sz w:val="22"/>
          </w:rPr>
          <w:t>www.zakupki.gov.ru</w:t>
        </w:r>
      </w:hyperlink>
      <w:r w:rsidRPr="003D6417">
        <w:rPr>
          <w:sz w:val="22"/>
        </w:rPr>
        <w:t xml:space="preserve"> и официальный сайт в информационно-телекоммуникационной сети «Интернет», имеющий адрес </w:t>
      </w:r>
      <w:hyperlink r:id="rId25" w:history="1">
        <w:r w:rsidRPr="003D6417">
          <w:rPr>
            <w:rStyle w:val="afa"/>
            <w:sz w:val="22"/>
          </w:rPr>
          <w:t>www.zakupki.</w:t>
        </w:r>
        <w:r w:rsidRPr="003D6417">
          <w:rPr>
            <w:rStyle w:val="afa"/>
            <w:sz w:val="22"/>
            <w:lang w:val="en-US"/>
          </w:rPr>
          <w:t>rosatom</w:t>
        </w:r>
        <w:r w:rsidRPr="003D6417">
          <w:rPr>
            <w:rStyle w:val="afa"/>
            <w:sz w:val="22"/>
          </w:rPr>
          <w:t>.ru</w:t>
        </w:r>
      </w:hyperlink>
      <w:r w:rsidRPr="003D6417">
        <w:rPr>
          <w:sz w:val="22"/>
        </w:rPr>
        <w:t>, предназначенный для публикации информации о закупках атомной отрасли.</w:t>
      </w:r>
    </w:p>
    <w:p w:rsidR="00253AD1" w:rsidRPr="003D6417" w:rsidRDefault="00253AD1" w:rsidP="00253AD1">
      <w:pPr>
        <w:ind w:firstLine="426"/>
        <w:jc w:val="both"/>
        <w:rPr>
          <w:sz w:val="22"/>
        </w:rPr>
      </w:pPr>
      <w:r w:rsidRPr="003D6417">
        <w:rPr>
          <w:b/>
          <w:sz w:val="22"/>
        </w:rPr>
        <w:t>Победитель запроса цен</w:t>
      </w:r>
      <w:r w:rsidRPr="003D6417">
        <w:rPr>
          <w:sz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253AD1" w:rsidRPr="003D6417" w:rsidRDefault="00253AD1" w:rsidP="00253AD1">
      <w:pPr>
        <w:ind w:firstLine="426"/>
        <w:jc w:val="both"/>
        <w:rPr>
          <w:sz w:val="22"/>
        </w:rPr>
      </w:pPr>
      <w:r w:rsidRPr="003D6417">
        <w:rPr>
          <w:b/>
          <w:sz w:val="22"/>
        </w:rPr>
        <w:t>Поставщик товара /подрядчик /исполнитель</w:t>
      </w:r>
      <w:r w:rsidRPr="003D6417">
        <w:rPr>
          <w:sz w:val="22"/>
        </w:rPr>
        <w:t xml:space="preserve"> –</w:t>
      </w:r>
      <w:r w:rsidRPr="003D6417">
        <w:rPr>
          <w:b/>
          <w:sz w:val="22"/>
        </w:rPr>
        <w:t xml:space="preserve"> </w:t>
      </w:r>
      <w:r w:rsidRPr="003D6417">
        <w:rPr>
          <w:sz w:val="22"/>
        </w:rPr>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253AD1" w:rsidRPr="003D6417" w:rsidRDefault="00253AD1" w:rsidP="00253AD1">
      <w:pPr>
        <w:ind w:firstLine="426"/>
        <w:jc w:val="both"/>
        <w:rPr>
          <w:sz w:val="22"/>
        </w:rPr>
      </w:pPr>
      <w:r w:rsidRPr="003D6417">
        <w:rPr>
          <w:b/>
          <w:sz w:val="22"/>
        </w:rPr>
        <w:t>Продукция</w:t>
      </w:r>
      <w:r w:rsidRPr="003D6417">
        <w:rPr>
          <w:sz w:val="22"/>
        </w:rPr>
        <w:t xml:space="preserve"> – товары, работы, услуги, иные объекты гражданских прав, приобретаемые заказчиком на возмездной основе.</w:t>
      </w:r>
    </w:p>
    <w:p w:rsidR="00253AD1" w:rsidRPr="003D6417" w:rsidRDefault="00253AD1" w:rsidP="00253AD1">
      <w:pPr>
        <w:ind w:firstLine="426"/>
        <w:jc w:val="both"/>
        <w:rPr>
          <w:b/>
          <w:i/>
          <w:sz w:val="22"/>
        </w:rPr>
      </w:pPr>
      <w:r w:rsidRPr="003D6417">
        <w:rPr>
          <w:b/>
          <w:sz w:val="22"/>
        </w:rPr>
        <w:t>Участник запроса цен</w:t>
      </w:r>
      <w:r w:rsidRPr="003D6417">
        <w:rPr>
          <w:sz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p>
    <w:p w:rsidR="00253AD1" w:rsidRPr="003D6417" w:rsidRDefault="00253AD1" w:rsidP="00253AD1">
      <w:pPr>
        <w:ind w:firstLine="426"/>
        <w:jc w:val="both"/>
        <w:rPr>
          <w:bCs/>
          <w:sz w:val="22"/>
        </w:rPr>
      </w:pPr>
      <w:r w:rsidRPr="003D6417">
        <w:rPr>
          <w:b/>
          <w:sz w:val="22"/>
        </w:rPr>
        <w:t>Эксперт</w:t>
      </w:r>
      <w:r w:rsidRPr="003D6417">
        <w:rPr>
          <w:sz w:val="22"/>
        </w:rPr>
        <w:t xml:space="preserve"> –</w:t>
      </w:r>
      <w:r w:rsidRPr="003D6417">
        <w:rPr>
          <w:b/>
          <w:sz w:val="22"/>
        </w:rPr>
        <w:t xml:space="preserve"> </w:t>
      </w:r>
      <w:r w:rsidRPr="003D6417">
        <w:rPr>
          <w:sz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253AD1" w:rsidRPr="003D6417" w:rsidRDefault="00253AD1" w:rsidP="00253AD1">
      <w:pPr>
        <w:ind w:firstLine="426"/>
        <w:jc w:val="both"/>
        <w:rPr>
          <w:bCs/>
          <w:sz w:val="22"/>
        </w:rPr>
      </w:pPr>
      <w:r w:rsidRPr="003D6417">
        <w:rPr>
          <w:b/>
          <w:sz w:val="22"/>
        </w:rPr>
        <w:t xml:space="preserve">Электронная торговая площадка (ЭТП) </w:t>
      </w:r>
      <w:r w:rsidRPr="003D6417">
        <w:rPr>
          <w:sz w:val="22"/>
        </w:rPr>
        <w:t>–</w:t>
      </w:r>
      <w:r w:rsidRPr="003D6417">
        <w:rPr>
          <w:b/>
          <w:sz w:val="22"/>
        </w:rPr>
        <w:t xml:space="preserve"> </w:t>
      </w:r>
      <w:r w:rsidRPr="003D6417">
        <w:rPr>
          <w:sz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253AD1" w:rsidRPr="003D6417" w:rsidRDefault="00253AD1" w:rsidP="00253AD1">
      <w:pPr>
        <w:ind w:firstLine="426"/>
        <w:jc w:val="both"/>
        <w:rPr>
          <w:bCs/>
          <w:sz w:val="22"/>
        </w:rPr>
      </w:pPr>
      <w:r w:rsidRPr="003D6417">
        <w:rPr>
          <w:b/>
          <w:sz w:val="22"/>
        </w:rPr>
        <w:t>Электронная форма проведения запроса цен</w:t>
      </w:r>
      <w:r w:rsidRPr="003D6417">
        <w:rPr>
          <w:sz w:val="22"/>
        </w:rPr>
        <w:t xml:space="preserve"> – проведение запроса цен с использованием электронной торговой площадки и обменом электронными документами.</w:t>
      </w:r>
    </w:p>
    <w:p w:rsidR="00253AD1" w:rsidRPr="003D6417" w:rsidRDefault="00253AD1" w:rsidP="00253AD1">
      <w:pPr>
        <w:ind w:firstLine="426"/>
        <w:jc w:val="both"/>
        <w:rPr>
          <w:sz w:val="22"/>
        </w:rPr>
      </w:pPr>
      <w:r w:rsidRPr="003D6417">
        <w:rPr>
          <w:b/>
          <w:sz w:val="22"/>
        </w:rPr>
        <w:t>Электронный документ</w:t>
      </w:r>
      <w:r w:rsidRPr="003D6417">
        <w:rPr>
          <w:sz w:val="22"/>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53AD1" w:rsidRPr="003D6417" w:rsidRDefault="00253AD1" w:rsidP="00253AD1">
      <w:pPr>
        <w:ind w:firstLine="426"/>
        <w:jc w:val="both"/>
        <w:rPr>
          <w:bCs/>
          <w:sz w:val="22"/>
        </w:rPr>
      </w:pPr>
      <w:r w:rsidRPr="003D6417">
        <w:rPr>
          <w:b/>
          <w:sz w:val="22"/>
        </w:rPr>
        <w:t>СОКРАЩЕНИЯ</w:t>
      </w:r>
    </w:p>
    <w:p w:rsidR="00253AD1" w:rsidRPr="003D6417" w:rsidRDefault="00D52E10" w:rsidP="00253AD1">
      <w:pPr>
        <w:ind w:firstLine="426"/>
        <w:jc w:val="both"/>
        <w:rPr>
          <w:bCs/>
          <w:sz w:val="22"/>
        </w:rPr>
      </w:pPr>
      <w:r w:rsidRPr="003D6417">
        <w:rPr>
          <w:sz w:val="22"/>
        </w:rPr>
        <w:t xml:space="preserve">АЭС - </w:t>
      </w:r>
      <w:r w:rsidR="00253AD1" w:rsidRPr="003D6417">
        <w:rPr>
          <w:sz w:val="22"/>
        </w:rPr>
        <w:t>атомная электростанция.</w:t>
      </w:r>
    </w:p>
    <w:p w:rsidR="00253AD1" w:rsidRPr="003D6417" w:rsidRDefault="00D52E10" w:rsidP="00253AD1">
      <w:pPr>
        <w:ind w:firstLine="426"/>
        <w:jc w:val="both"/>
        <w:rPr>
          <w:bCs/>
          <w:sz w:val="22"/>
        </w:rPr>
      </w:pPr>
      <w:r w:rsidRPr="003D6417">
        <w:rPr>
          <w:sz w:val="22"/>
        </w:rPr>
        <w:t xml:space="preserve">АК дивизиона - </w:t>
      </w:r>
      <w:r w:rsidR="00253AD1" w:rsidRPr="003D6417">
        <w:rPr>
          <w:sz w:val="22"/>
        </w:rPr>
        <w:t>Арбитражный комитет дивизиона Госкорпорации «Росатом».</w:t>
      </w:r>
    </w:p>
    <w:p w:rsidR="00253AD1" w:rsidRPr="003D6417" w:rsidRDefault="00D52E10" w:rsidP="00253AD1">
      <w:pPr>
        <w:ind w:firstLine="426"/>
        <w:jc w:val="both"/>
        <w:rPr>
          <w:bCs/>
          <w:sz w:val="22"/>
        </w:rPr>
      </w:pPr>
      <w:r w:rsidRPr="003D6417">
        <w:rPr>
          <w:sz w:val="22"/>
        </w:rPr>
        <w:t xml:space="preserve">ДЗО - </w:t>
      </w:r>
      <w:r w:rsidR="00253AD1" w:rsidRPr="003D6417">
        <w:rPr>
          <w:sz w:val="22"/>
        </w:rPr>
        <w:t>дочерние либо зависимые общества.</w:t>
      </w:r>
    </w:p>
    <w:p w:rsidR="00253AD1" w:rsidRPr="003D6417" w:rsidRDefault="00D52E10" w:rsidP="00253AD1">
      <w:pPr>
        <w:ind w:firstLine="426"/>
        <w:jc w:val="both"/>
        <w:rPr>
          <w:bCs/>
          <w:sz w:val="22"/>
        </w:rPr>
      </w:pPr>
      <w:r w:rsidRPr="003D6417">
        <w:rPr>
          <w:sz w:val="22"/>
        </w:rPr>
        <w:t xml:space="preserve">ЕОСЗ - </w:t>
      </w:r>
      <w:r w:rsidR="00253AD1" w:rsidRPr="003D6417">
        <w:rPr>
          <w:sz w:val="22"/>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007925AC" w:rsidRPr="003D6417">
          <w:rPr>
            <w:sz w:val="22"/>
          </w:rPr>
          <w:t>2</w:t>
        </w:r>
      </w:fldSimple>
      <w:r w:rsidR="00253AD1" w:rsidRPr="003D6417">
        <w:rPr>
          <w:sz w:val="22"/>
        </w:rPr>
        <w:t xml:space="preserve"> раздела </w:t>
      </w:r>
      <w:fldSimple w:instr=" REF _Ref317249938 \r \h  \* MERGEFORMAT ">
        <w:r w:rsidR="007925AC" w:rsidRPr="003D6417">
          <w:rPr>
            <w:sz w:val="22"/>
          </w:rPr>
          <w:t>4</w:t>
        </w:r>
      </w:fldSimple>
      <w:r w:rsidR="00253AD1" w:rsidRPr="003D6417">
        <w:rPr>
          <w:sz w:val="22"/>
        </w:rPr>
        <w:t xml:space="preserve"> «Информационная карта запроса цен».</w:t>
      </w:r>
    </w:p>
    <w:p w:rsidR="00253AD1" w:rsidRPr="003D6417" w:rsidRDefault="00D52E10" w:rsidP="00253AD1">
      <w:pPr>
        <w:ind w:firstLine="426"/>
        <w:jc w:val="both"/>
        <w:rPr>
          <w:bCs/>
          <w:sz w:val="22"/>
        </w:rPr>
      </w:pPr>
      <w:r w:rsidRPr="003D6417">
        <w:rPr>
          <w:sz w:val="22"/>
        </w:rPr>
        <w:t xml:space="preserve">НДС - </w:t>
      </w:r>
      <w:r w:rsidR="00253AD1" w:rsidRPr="003D6417">
        <w:rPr>
          <w:sz w:val="22"/>
        </w:rPr>
        <w:t>налог на добавленную стоимость.</w:t>
      </w:r>
    </w:p>
    <w:p w:rsidR="00253AD1" w:rsidRPr="003D6417" w:rsidRDefault="00D52E10" w:rsidP="00253AD1">
      <w:pPr>
        <w:ind w:firstLine="426"/>
        <w:jc w:val="both"/>
        <w:rPr>
          <w:bCs/>
          <w:sz w:val="22"/>
        </w:rPr>
      </w:pPr>
      <w:r w:rsidRPr="003D6417">
        <w:rPr>
          <w:sz w:val="22"/>
        </w:rPr>
        <w:lastRenderedPageBreak/>
        <w:t xml:space="preserve">ЦАК - </w:t>
      </w:r>
      <w:r w:rsidR="00253AD1" w:rsidRPr="003D6417">
        <w:rPr>
          <w:sz w:val="22"/>
        </w:rPr>
        <w:t>Центральный арбитражный комитет в сфере закупок Госкорпорации «Росатом».</w:t>
      </w:r>
    </w:p>
    <w:p w:rsidR="00253AD1" w:rsidRPr="003D6417" w:rsidRDefault="00D52E10" w:rsidP="00253AD1">
      <w:pPr>
        <w:ind w:firstLine="426"/>
        <w:jc w:val="both"/>
        <w:rPr>
          <w:bCs/>
          <w:sz w:val="22"/>
        </w:rPr>
      </w:pPr>
      <w:r w:rsidRPr="003D6417">
        <w:rPr>
          <w:sz w:val="22"/>
        </w:rPr>
        <w:t xml:space="preserve">ЭТП - </w:t>
      </w:r>
      <w:r w:rsidR="00253AD1" w:rsidRPr="003D6417">
        <w:rPr>
          <w:sz w:val="22"/>
        </w:rPr>
        <w:t>электронная торговая площадка.</w:t>
      </w:r>
    </w:p>
    <w:p w:rsidR="00253AD1" w:rsidRPr="003D6417" w:rsidRDefault="00D52E10" w:rsidP="00253AD1">
      <w:pPr>
        <w:ind w:firstLine="426"/>
        <w:jc w:val="both"/>
        <w:rPr>
          <w:bCs/>
          <w:sz w:val="22"/>
        </w:rPr>
      </w:pPr>
      <w:r w:rsidRPr="003D6417">
        <w:rPr>
          <w:sz w:val="22"/>
        </w:rPr>
        <w:t xml:space="preserve">ЭЦП - </w:t>
      </w:r>
      <w:r w:rsidR="00253AD1" w:rsidRPr="003D6417">
        <w:rPr>
          <w:sz w:val="22"/>
        </w:rPr>
        <w:t>электронная цифровая подпись.</w:t>
      </w:r>
    </w:p>
    <w:p w:rsidR="00253AD1" w:rsidRDefault="00253AD1" w:rsidP="00C87330">
      <w:pPr>
        <w:ind w:firstLine="709"/>
        <w:jc w:val="both"/>
        <w:rPr>
          <w:b/>
          <w:sz w:val="28"/>
          <w:szCs w:val="28"/>
        </w:rPr>
      </w:pPr>
    </w:p>
    <w:p w:rsidR="00253AD1" w:rsidRDefault="00253AD1" w:rsidP="00C87330">
      <w:pPr>
        <w:ind w:firstLine="709"/>
        <w:jc w:val="both"/>
        <w:rPr>
          <w:b/>
          <w:sz w:val="28"/>
          <w:szCs w:val="28"/>
        </w:rPr>
      </w:pPr>
    </w:p>
    <w:p w:rsidR="00253AD1" w:rsidRDefault="00253AD1" w:rsidP="00C87330">
      <w:pPr>
        <w:ind w:firstLine="709"/>
        <w:jc w:val="both"/>
        <w:rPr>
          <w:b/>
          <w:sz w:val="28"/>
          <w:szCs w:val="28"/>
        </w:rPr>
      </w:pPr>
    </w:p>
    <w:p w:rsidR="00253AD1" w:rsidRDefault="00253AD1" w:rsidP="00C87330">
      <w:pPr>
        <w:ind w:firstLine="709"/>
        <w:jc w:val="both"/>
        <w:rPr>
          <w:b/>
          <w:sz w:val="28"/>
          <w:szCs w:val="28"/>
        </w:rPr>
      </w:pPr>
    </w:p>
    <w:p w:rsidR="00253AD1" w:rsidRDefault="00253AD1" w:rsidP="00C87330">
      <w:pPr>
        <w:ind w:firstLine="709"/>
        <w:jc w:val="both"/>
        <w:rPr>
          <w:b/>
          <w:sz w:val="28"/>
          <w:szCs w:val="28"/>
        </w:rPr>
      </w:pPr>
    </w:p>
    <w:p w:rsidR="00253AD1" w:rsidRDefault="00253AD1" w:rsidP="00C87330">
      <w:pPr>
        <w:ind w:firstLine="709"/>
        <w:jc w:val="both"/>
        <w:rPr>
          <w:b/>
          <w:sz w:val="28"/>
          <w:szCs w:val="28"/>
        </w:rPr>
      </w:pPr>
    </w:p>
    <w:p w:rsidR="00253AD1" w:rsidRDefault="00253AD1" w:rsidP="00C87330">
      <w:pPr>
        <w:ind w:firstLine="709"/>
        <w:jc w:val="both"/>
        <w:rPr>
          <w:b/>
          <w:sz w:val="28"/>
          <w:szCs w:val="28"/>
        </w:rPr>
      </w:pPr>
    </w:p>
    <w:p w:rsidR="00253AD1" w:rsidRDefault="00253AD1" w:rsidP="00C87330">
      <w:pPr>
        <w:ind w:firstLine="709"/>
        <w:jc w:val="both"/>
        <w:rPr>
          <w:b/>
          <w:sz w:val="28"/>
          <w:szCs w:val="28"/>
        </w:rPr>
      </w:pPr>
    </w:p>
    <w:p w:rsidR="00253AD1" w:rsidRDefault="00253AD1" w:rsidP="00C87330">
      <w:pPr>
        <w:ind w:firstLine="709"/>
        <w:jc w:val="both"/>
        <w:rPr>
          <w:b/>
          <w:sz w:val="28"/>
          <w:szCs w:val="28"/>
        </w:rPr>
      </w:pPr>
    </w:p>
    <w:p w:rsidR="00253AD1" w:rsidRDefault="00253AD1" w:rsidP="00C87330">
      <w:pPr>
        <w:ind w:firstLine="709"/>
        <w:jc w:val="both"/>
        <w:rPr>
          <w:b/>
          <w:sz w:val="28"/>
          <w:szCs w:val="28"/>
        </w:rPr>
      </w:pPr>
    </w:p>
    <w:p w:rsidR="00253AD1" w:rsidRDefault="00253AD1" w:rsidP="00C87330">
      <w:pPr>
        <w:ind w:firstLine="709"/>
        <w:jc w:val="both"/>
        <w:rPr>
          <w:b/>
          <w:sz w:val="28"/>
          <w:szCs w:val="28"/>
        </w:rPr>
      </w:pPr>
    </w:p>
    <w:p w:rsidR="00253AD1" w:rsidRDefault="00253AD1" w:rsidP="00C87330">
      <w:pPr>
        <w:ind w:firstLine="709"/>
        <w:jc w:val="both"/>
        <w:rPr>
          <w:b/>
          <w:sz w:val="28"/>
          <w:szCs w:val="28"/>
        </w:rPr>
      </w:pPr>
    </w:p>
    <w:p w:rsidR="00253AD1" w:rsidRDefault="00253AD1" w:rsidP="00C87330">
      <w:pPr>
        <w:ind w:firstLine="709"/>
        <w:jc w:val="both"/>
        <w:rPr>
          <w:b/>
          <w:sz w:val="28"/>
          <w:szCs w:val="28"/>
        </w:rPr>
      </w:pPr>
    </w:p>
    <w:p w:rsidR="00253AD1" w:rsidRDefault="00253AD1" w:rsidP="00C87330">
      <w:pPr>
        <w:ind w:firstLine="709"/>
        <w:jc w:val="both"/>
        <w:rPr>
          <w:b/>
          <w:sz w:val="28"/>
          <w:szCs w:val="28"/>
        </w:rPr>
      </w:pPr>
    </w:p>
    <w:p w:rsidR="00253AD1" w:rsidRDefault="00253AD1" w:rsidP="00C87330">
      <w:pPr>
        <w:ind w:firstLine="709"/>
        <w:jc w:val="both"/>
        <w:rPr>
          <w:b/>
          <w:sz w:val="28"/>
          <w:szCs w:val="28"/>
        </w:rPr>
      </w:pPr>
    </w:p>
    <w:p w:rsidR="00253AD1" w:rsidRDefault="00253AD1" w:rsidP="00C87330">
      <w:pPr>
        <w:ind w:firstLine="709"/>
        <w:jc w:val="both"/>
        <w:rPr>
          <w:b/>
          <w:sz w:val="28"/>
          <w:szCs w:val="28"/>
        </w:rPr>
      </w:pPr>
    </w:p>
    <w:p w:rsidR="00253AD1" w:rsidRDefault="00253AD1" w:rsidP="00C87330">
      <w:pPr>
        <w:ind w:firstLine="709"/>
        <w:jc w:val="both"/>
        <w:rPr>
          <w:b/>
          <w:sz w:val="28"/>
          <w:szCs w:val="28"/>
        </w:rPr>
      </w:pPr>
    </w:p>
    <w:p w:rsidR="00253AD1" w:rsidRDefault="00253AD1" w:rsidP="00C87330">
      <w:pPr>
        <w:ind w:firstLine="709"/>
        <w:jc w:val="both"/>
        <w:rPr>
          <w:b/>
          <w:sz w:val="28"/>
          <w:szCs w:val="28"/>
        </w:rPr>
      </w:pPr>
    </w:p>
    <w:p w:rsidR="00253AD1" w:rsidRDefault="00253AD1" w:rsidP="00C87330">
      <w:pPr>
        <w:ind w:firstLine="709"/>
        <w:jc w:val="both"/>
        <w:rPr>
          <w:b/>
          <w:sz w:val="28"/>
          <w:szCs w:val="28"/>
        </w:rPr>
      </w:pPr>
    </w:p>
    <w:p w:rsidR="00253AD1" w:rsidRDefault="00253AD1" w:rsidP="00C87330">
      <w:pPr>
        <w:ind w:firstLine="709"/>
        <w:jc w:val="both"/>
        <w:rPr>
          <w:b/>
          <w:sz w:val="28"/>
          <w:szCs w:val="28"/>
        </w:rPr>
      </w:pPr>
    </w:p>
    <w:p w:rsidR="00253AD1" w:rsidRDefault="00253AD1" w:rsidP="00C87330">
      <w:pPr>
        <w:spacing w:after="120"/>
        <w:jc w:val="both"/>
        <w:rPr>
          <w:b/>
          <w:sz w:val="28"/>
          <w:szCs w:val="28"/>
        </w:rPr>
      </w:pPr>
    </w:p>
    <w:p w:rsidR="004F32F3" w:rsidRDefault="004F32F3" w:rsidP="00C87330">
      <w:pPr>
        <w:spacing w:after="120"/>
        <w:jc w:val="both"/>
        <w:rPr>
          <w:b/>
          <w:sz w:val="28"/>
          <w:szCs w:val="28"/>
        </w:rPr>
      </w:pPr>
    </w:p>
    <w:p w:rsidR="00253AD1" w:rsidRDefault="00253AD1" w:rsidP="00C87330">
      <w:pPr>
        <w:spacing w:after="120"/>
        <w:jc w:val="both"/>
        <w:rPr>
          <w:b/>
          <w:sz w:val="28"/>
          <w:szCs w:val="28"/>
        </w:rPr>
      </w:pPr>
    </w:p>
    <w:p w:rsidR="009D2514" w:rsidRDefault="009D2514" w:rsidP="00C87330">
      <w:pPr>
        <w:spacing w:after="120"/>
        <w:jc w:val="both"/>
        <w:rPr>
          <w:b/>
          <w:sz w:val="28"/>
          <w:szCs w:val="28"/>
        </w:rPr>
      </w:pPr>
    </w:p>
    <w:p w:rsidR="008C3F76" w:rsidRDefault="008C3F76" w:rsidP="00C87330">
      <w:pPr>
        <w:spacing w:after="120"/>
        <w:jc w:val="both"/>
        <w:rPr>
          <w:b/>
          <w:sz w:val="28"/>
          <w:szCs w:val="28"/>
        </w:rPr>
      </w:pPr>
    </w:p>
    <w:p w:rsidR="008C3F76" w:rsidRDefault="008C3F76" w:rsidP="00C87330">
      <w:pPr>
        <w:spacing w:after="120"/>
        <w:jc w:val="both"/>
        <w:rPr>
          <w:b/>
          <w:sz w:val="28"/>
          <w:szCs w:val="28"/>
        </w:rPr>
      </w:pPr>
    </w:p>
    <w:p w:rsidR="008C3F76" w:rsidRDefault="008C3F76" w:rsidP="00C87330">
      <w:pPr>
        <w:spacing w:after="120"/>
        <w:jc w:val="both"/>
        <w:rPr>
          <w:b/>
          <w:sz w:val="28"/>
          <w:szCs w:val="28"/>
        </w:rPr>
      </w:pPr>
    </w:p>
    <w:p w:rsidR="003D6417" w:rsidRDefault="003D6417" w:rsidP="00C87330">
      <w:pPr>
        <w:spacing w:after="120"/>
        <w:jc w:val="both"/>
        <w:rPr>
          <w:b/>
          <w:sz w:val="28"/>
          <w:szCs w:val="28"/>
        </w:rPr>
      </w:pPr>
    </w:p>
    <w:p w:rsidR="003D6417" w:rsidRDefault="003D6417" w:rsidP="00C87330">
      <w:pPr>
        <w:spacing w:after="120"/>
        <w:jc w:val="both"/>
        <w:rPr>
          <w:b/>
          <w:sz w:val="28"/>
          <w:szCs w:val="28"/>
        </w:rPr>
      </w:pPr>
    </w:p>
    <w:p w:rsidR="003D6417" w:rsidRDefault="003D6417" w:rsidP="00C87330">
      <w:pPr>
        <w:spacing w:after="120"/>
        <w:jc w:val="both"/>
        <w:rPr>
          <w:b/>
          <w:sz w:val="28"/>
          <w:szCs w:val="28"/>
        </w:rPr>
      </w:pPr>
    </w:p>
    <w:p w:rsidR="003D6417" w:rsidRDefault="003D6417" w:rsidP="00C87330">
      <w:pPr>
        <w:spacing w:after="120"/>
        <w:jc w:val="both"/>
        <w:rPr>
          <w:b/>
          <w:sz w:val="28"/>
          <w:szCs w:val="28"/>
        </w:rPr>
      </w:pPr>
    </w:p>
    <w:p w:rsidR="003D6417" w:rsidRDefault="003D6417" w:rsidP="00C87330">
      <w:pPr>
        <w:spacing w:after="120"/>
        <w:jc w:val="both"/>
        <w:rPr>
          <w:b/>
          <w:sz w:val="28"/>
          <w:szCs w:val="28"/>
        </w:rPr>
      </w:pPr>
    </w:p>
    <w:p w:rsidR="003D6417" w:rsidRDefault="003D6417" w:rsidP="00C87330">
      <w:pPr>
        <w:spacing w:after="120"/>
        <w:jc w:val="both"/>
        <w:rPr>
          <w:b/>
          <w:sz w:val="28"/>
          <w:szCs w:val="28"/>
        </w:rPr>
      </w:pPr>
    </w:p>
    <w:p w:rsidR="003D6417" w:rsidRDefault="003D6417" w:rsidP="00C87330">
      <w:pPr>
        <w:spacing w:after="120"/>
        <w:jc w:val="both"/>
        <w:rPr>
          <w:b/>
          <w:sz w:val="28"/>
          <w:szCs w:val="28"/>
        </w:rPr>
      </w:pPr>
    </w:p>
    <w:p w:rsidR="00253AD1" w:rsidRDefault="00253AD1" w:rsidP="00C87330">
      <w:pPr>
        <w:spacing w:after="120"/>
        <w:jc w:val="both"/>
      </w:pPr>
    </w:p>
    <w:p w:rsidR="00253AD1" w:rsidRPr="009A1258" w:rsidRDefault="00253AD1" w:rsidP="009A1258">
      <w:pPr>
        <w:pStyle w:val="10"/>
        <w:numPr>
          <w:ilvl w:val="1"/>
          <w:numId w:val="6"/>
        </w:numPr>
        <w:tabs>
          <w:tab w:val="clear" w:pos="1440"/>
          <w:tab w:val="num" w:pos="709"/>
        </w:tabs>
        <w:ind w:left="0" w:firstLine="426"/>
        <w:jc w:val="left"/>
        <w:rPr>
          <w:b/>
        </w:rPr>
      </w:pPr>
      <w:bookmarkStart w:id="10" w:name="_Toc394666478"/>
      <w:r w:rsidRPr="009A1258">
        <w:rPr>
          <w:b/>
        </w:rPr>
        <w:lastRenderedPageBreak/>
        <w:t>ОБЩИЕ ПОЛОЖЕНИЯ.</w:t>
      </w:r>
      <w:bookmarkEnd w:id="10"/>
    </w:p>
    <w:p w:rsidR="00253AD1" w:rsidRPr="003D6417" w:rsidRDefault="00253AD1" w:rsidP="00253AD1">
      <w:pPr>
        <w:pStyle w:val="af3"/>
        <w:keepNext/>
        <w:numPr>
          <w:ilvl w:val="1"/>
          <w:numId w:val="7"/>
        </w:numPr>
        <w:tabs>
          <w:tab w:val="num" w:pos="851"/>
        </w:tabs>
        <w:spacing w:before="0" w:beforeAutospacing="0" w:after="0" w:afterAutospacing="0"/>
        <w:ind w:left="0" w:firstLine="426"/>
        <w:jc w:val="both"/>
        <w:rPr>
          <w:sz w:val="22"/>
        </w:rPr>
      </w:pPr>
      <w:r w:rsidRPr="003D6417">
        <w:rPr>
          <w:sz w:val="22"/>
        </w:rPr>
        <w:t>Открытый запрос цен в электронной форме на право заключения договора</w:t>
      </w:r>
      <w:r w:rsidRPr="003D6417">
        <w:rPr>
          <w:b/>
          <w:bCs/>
          <w:i/>
          <w:sz w:val="22"/>
        </w:rPr>
        <w:t>/ов</w:t>
      </w:r>
      <w:r w:rsidRPr="003D6417">
        <w:rPr>
          <w:sz w:val="22"/>
        </w:rPr>
        <w:t xml:space="preserve"> на поставку товаров, выполнение работ или оказание услуг.</w:t>
      </w:r>
    </w:p>
    <w:p w:rsidR="00253AD1" w:rsidRPr="003D6417" w:rsidRDefault="00253AD1" w:rsidP="00253AD1">
      <w:pPr>
        <w:pStyle w:val="Times12"/>
        <w:tabs>
          <w:tab w:val="num" w:pos="851"/>
        </w:tabs>
        <w:ind w:firstLine="426"/>
        <w:rPr>
          <w:sz w:val="22"/>
          <w:szCs w:val="24"/>
        </w:rPr>
      </w:pPr>
      <w:r w:rsidRPr="003D6417">
        <w:rPr>
          <w:sz w:val="22"/>
          <w:szCs w:val="24"/>
        </w:rPr>
        <w:t>Настоящий запрос цен проводится в соответствии с правилами и с использованием функционала</w:t>
      </w:r>
      <w:r w:rsidRPr="003D6417">
        <w:rPr>
          <w:spacing w:val="-6"/>
          <w:sz w:val="22"/>
          <w:szCs w:val="24"/>
        </w:rPr>
        <w:t xml:space="preserve"> ЭТП, указанной в пункте </w:t>
      </w:r>
      <w:fldSimple w:instr=" REF _Ref317250534 \r \h  \* MERGEFORMAT ">
        <w:r w:rsidR="007925AC" w:rsidRPr="003D6417">
          <w:rPr>
            <w:spacing w:val="-6"/>
            <w:sz w:val="22"/>
            <w:szCs w:val="24"/>
          </w:rPr>
          <w:t>7</w:t>
        </w:r>
      </w:fldSimple>
      <w:r w:rsidRPr="003D6417">
        <w:rPr>
          <w:sz w:val="22"/>
          <w:szCs w:val="24"/>
        </w:rPr>
        <w:t xml:space="preserve"> раздела </w:t>
      </w:r>
      <w:fldSimple w:instr=" REF _Ref317250543 \r \h  \* MERGEFORMAT ">
        <w:r w:rsidR="007925AC" w:rsidRPr="003D6417">
          <w:rPr>
            <w:sz w:val="22"/>
            <w:szCs w:val="24"/>
          </w:rPr>
          <w:t>4</w:t>
        </w:r>
      </w:fldSimple>
      <w:r w:rsidRPr="003D6417">
        <w:rPr>
          <w:sz w:val="22"/>
          <w:szCs w:val="24"/>
        </w:rPr>
        <w:t xml:space="preserve"> «Информационная карта запроса цен».</w:t>
      </w:r>
    </w:p>
    <w:p w:rsidR="00253AD1" w:rsidRPr="003D6417" w:rsidRDefault="00253AD1" w:rsidP="00253AD1">
      <w:pPr>
        <w:pStyle w:val="af3"/>
        <w:keepNext/>
        <w:numPr>
          <w:ilvl w:val="1"/>
          <w:numId w:val="7"/>
        </w:numPr>
        <w:tabs>
          <w:tab w:val="num" w:pos="851"/>
        </w:tabs>
        <w:spacing w:before="0" w:beforeAutospacing="0" w:after="0" w:afterAutospacing="0"/>
        <w:ind w:left="0" w:firstLine="426"/>
        <w:jc w:val="both"/>
        <w:rPr>
          <w:sz w:val="22"/>
        </w:rPr>
      </w:pPr>
      <w:r w:rsidRPr="003D6417">
        <w:rPr>
          <w:sz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3D6417">
        <w:rPr>
          <w:bCs/>
          <w:sz w:val="22"/>
        </w:rPr>
        <w:t>Томе 2</w:t>
      </w:r>
      <w:r w:rsidRPr="003D6417">
        <w:rPr>
          <w:sz w:val="22"/>
        </w:rPr>
        <w:t xml:space="preserve"> «ТЕХНИЧЕСКАЯ ЧАСТЬ». Проект договора, который будет заключен по результатам запроса цен, приведен в</w:t>
      </w:r>
      <w:r w:rsidRPr="003D6417">
        <w:rPr>
          <w:iCs/>
          <w:sz w:val="22"/>
        </w:rPr>
        <w:t xml:space="preserve"> Части 2 Тома 1</w:t>
      </w:r>
      <w:r w:rsidRPr="003D6417">
        <w:rPr>
          <w:sz w:val="22"/>
        </w:rPr>
        <w:t>.</w:t>
      </w:r>
    </w:p>
    <w:p w:rsidR="00253AD1" w:rsidRPr="003D6417" w:rsidRDefault="00253AD1" w:rsidP="00253AD1">
      <w:pPr>
        <w:pStyle w:val="af3"/>
        <w:keepNext/>
        <w:numPr>
          <w:ilvl w:val="1"/>
          <w:numId w:val="7"/>
        </w:numPr>
        <w:tabs>
          <w:tab w:val="num" w:pos="851"/>
        </w:tabs>
        <w:spacing w:before="0" w:beforeAutospacing="0" w:after="0" w:afterAutospacing="0"/>
        <w:ind w:left="0" w:firstLine="426"/>
        <w:jc w:val="both"/>
        <w:rPr>
          <w:sz w:val="22"/>
        </w:rPr>
      </w:pPr>
      <w:r w:rsidRPr="003D6417">
        <w:rPr>
          <w:sz w:val="22"/>
        </w:rPr>
        <w:t xml:space="preserve">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7925AC" w:rsidRPr="003D6417">
          <w:rPr>
            <w:sz w:val="22"/>
          </w:rPr>
          <w:t>2</w:t>
        </w:r>
      </w:fldSimple>
      <w:r w:rsidRPr="003D6417">
        <w:rPr>
          <w:sz w:val="22"/>
        </w:rPr>
        <w:t xml:space="preserve"> раздела </w:t>
      </w:r>
      <w:fldSimple w:instr=" REF _Ref317249938 \r \h  \* MERGEFORMAT ">
        <w:r w:rsidR="007925AC" w:rsidRPr="003D6417">
          <w:rPr>
            <w:sz w:val="22"/>
          </w:rPr>
          <w:t>4</w:t>
        </w:r>
      </w:fldSimple>
      <w:r w:rsidRPr="003D6417">
        <w:rPr>
          <w:sz w:val="22"/>
        </w:rPr>
        <w:t xml:space="preserve"> «Информационная карта запроса цен».</w:t>
      </w:r>
    </w:p>
    <w:p w:rsidR="00253AD1" w:rsidRPr="003D6417" w:rsidRDefault="00253AD1" w:rsidP="00253AD1">
      <w:pPr>
        <w:pStyle w:val="af3"/>
        <w:keepNext/>
        <w:numPr>
          <w:ilvl w:val="1"/>
          <w:numId w:val="7"/>
        </w:numPr>
        <w:tabs>
          <w:tab w:val="num" w:pos="851"/>
        </w:tabs>
        <w:spacing w:before="0" w:beforeAutospacing="0" w:after="0" w:afterAutospacing="0"/>
        <w:ind w:left="0" w:firstLine="426"/>
        <w:jc w:val="both"/>
        <w:rPr>
          <w:sz w:val="22"/>
        </w:rPr>
      </w:pPr>
      <w:r w:rsidRPr="003D6417">
        <w:rPr>
          <w:sz w:val="22"/>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253AD1" w:rsidRPr="003D6417" w:rsidRDefault="00253AD1" w:rsidP="00253AD1">
      <w:pPr>
        <w:pStyle w:val="af3"/>
        <w:keepNext/>
        <w:numPr>
          <w:ilvl w:val="1"/>
          <w:numId w:val="7"/>
        </w:numPr>
        <w:tabs>
          <w:tab w:val="num" w:pos="851"/>
        </w:tabs>
        <w:spacing w:before="0" w:beforeAutospacing="0" w:after="0" w:afterAutospacing="0"/>
        <w:ind w:left="0" w:firstLine="426"/>
        <w:jc w:val="both"/>
        <w:rPr>
          <w:sz w:val="22"/>
        </w:rPr>
      </w:pPr>
      <w:r w:rsidRPr="003D6417">
        <w:rPr>
          <w:sz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253AD1" w:rsidRPr="003D6417" w:rsidRDefault="00253AD1" w:rsidP="00253AD1">
      <w:pPr>
        <w:pStyle w:val="af3"/>
        <w:keepNext/>
        <w:numPr>
          <w:ilvl w:val="1"/>
          <w:numId w:val="7"/>
        </w:numPr>
        <w:tabs>
          <w:tab w:val="num" w:pos="851"/>
        </w:tabs>
        <w:spacing w:before="0" w:beforeAutospacing="0" w:after="0" w:afterAutospacing="0"/>
        <w:ind w:left="0" w:firstLine="426"/>
        <w:jc w:val="both"/>
        <w:rPr>
          <w:sz w:val="22"/>
        </w:rPr>
      </w:pPr>
      <w:r w:rsidRPr="003D6417">
        <w:rPr>
          <w:sz w:val="22"/>
        </w:rPr>
        <w:t xml:space="preserve">В любой момент вплоть до подписания договора закупочная комиссия должна отстранить участника запроса цен, в том числе допущенного до участия в запросе цен, в случаях: </w:t>
      </w:r>
    </w:p>
    <w:p w:rsidR="00253AD1" w:rsidRPr="003D6417" w:rsidRDefault="00253AD1" w:rsidP="00DC77F7">
      <w:pPr>
        <w:numPr>
          <w:ilvl w:val="0"/>
          <w:numId w:val="31"/>
        </w:numPr>
        <w:tabs>
          <w:tab w:val="left" w:pos="0"/>
          <w:tab w:val="num" w:pos="851"/>
        </w:tabs>
        <w:ind w:left="0" w:right="-1" w:firstLine="426"/>
        <w:jc w:val="both"/>
        <w:rPr>
          <w:sz w:val="22"/>
        </w:rPr>
      </w:pPr>
      <w:r w:rsidRPr="003D6417">
        <w:rPr>
          <w:sz w:val="22"/>
        </w:rPr>
        <w:t>обнаружения недостоверных сведений в заявке на участие в запросе цен и (или) ее уточнениях согласно пункту </w:t>
      </w:r>
      <w:r w:rsidR="009A1258" w:rsidRPr="003D6417">
        <w:rPr>
          <w:sz w:val="22"/>
        </w:rPr>
        <w:t>3.17</w:t>
      </w:r>
      <w:r w:rsidRPr="003D6417">
        <w:rPr>
          <w:sz w:val="22"/>
        </w:rPr>
        <w:t>, существенных для допуска данного участника к запросу цен и (или) установления его места в ранжировке;</w:t>
      </w:r>
    </w:p>
    <w:p w:rsidR="00253AD1" w:rsidRPr="003D6417" w:rsidRDefault="00253AD1" w:rsidP="00DC77F7">
      <w:pPr>
        <w:numPr>
          <w:ilvl w:val="0"/>
          <w:numId w:val="31"/>
        </w:numPr>
        <w:tabs>
          <w:tab w:val="left" w:pos="0"/>
          <w:tab w:val="num" w:pos="851"/>
        </w:tabs>
        <w:ind w:left="0" w:right="-1" w:firstLine="426"/>
        <w:jc w:val="both"/>
        <w:rPr>
          <w:sz w:val="22"/>
        </w:rPr>
      </w:pPr>
      <w:r w:rsidRPr="003D6417">
        <w:rPr>
          <w:sz w:val="22"/>
        </w:rPr>
        <w:t xml:space="preserve">получения заключения ЦАК, АК дивизиона или Контрольного комитета (пункт </w:t>
      </w:r>
      <w:fldSimple w:instr=" REF _Ref321836744 \r \h  \* MERGEFORMAT ">
        <w:r w:rsidR="007925AC" w:rsidRPr="003D6417">
          <w:rPr>
            <w:sz w:val="22"/>
          </w:rPr>
          <w:t>22</w:t>
        </w:r>
      </w:fldSimple>
      <w:r w:rsidRPr="003D6417">
        <w:rPr>
          <w:sz w:val="22"/>
        </w:rPr>
        <w:t xml:space="preserve"> раздела </w:t>
      </w:r>
      <w:fldSimple w:instr=" REF _Ref317249938 \r \h  \* MERGEFORMAT ">
        <w:r w:rsidR="007925AC" w:rsidRPr="003D6417">
          <w:rPr>
            <w:sz w:val="22"/>
          </w:rPr>
          <w:t>4</w:t>
        </w:r>
      </w:fldSimple>
      <w:r w:rsidRPr="003D6417">
        <w:rPr>
          <w:sz w:val="22"/>
        </w:rPr>
        <w:t xml:space="preserve"> «Информационная карта запроса цен») об отмене процедуры запроса цен, принятого в порядке рассмотрения жалоб;</w:t>
      </w:r>
    </w:p>
    <w:p w:rsidR="00253AD1" w:rsidRPr="003D6417" w:rsidRDefault="00253AD1" w:rsidP="00DC77F7">
      <w:pPr>
        <w:numPr>
          <w:ilvl w:val="0"/>
          <w:numId w:val="31"/>
        </w:numPr>
        <w:tabs>
          <w:tab w:val="left" w:pos="0"/>
          <w:tab w:val="num" w:pos="851"/>
        </w:tabs>
        <w:ind w:left="0" w:right="-1" w:firstLine="426"/>
        <w:jc w:val="both"/>
        <w:rPr>
          <w:sz w:val="22"/>
        </w:rPr>
      </w:pPr>
      <w:r w:rsidRPr="003D6417">
        <w:rPr>
          <w:sz w:val="22"/>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253AD1" w:rsidRPr="003D6417" w:rsidRDefault="00253AD1" w:rsidP="00253AD1">
      <w:pPr>
        <w:pStyle w:val="af3"/>
        <w:keepNext/>
        <w:numPr>
          <w:ilvl w:val="1"/>
          <w:numId w:val="7"/>
        </w:numPr>
        <w:tabs>
          <w:tab w:val="num" w:pos="851"/>
        </w:tabs>
        <w:spacing w:before="0" w:beforeAutospacing="0" w:after="0" w:afterAutospacing="0"/>
        <w:ind w:left="0" w:firstLine="426"/>
        <w:jc w:val="both"/>
        <w:rPr>
          <w:sz w:val="22"/>
        </w:rPr>
      </w:pPr>
      <w:r w:rsidRPr="003D6417">
        <w:rPr>
          <w:sz w:val="22"/>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
    <w:p w:rsidR="00253AD1" w:rsidRPr="003D6417" w:rsidRDefault="00253AD1" w:rsidP="00253AD1">
      <w:pPr>
        <w:pStyle w:val="af3"/>
        <w:keepNext/>
        <w:numPr>
          <w:ilvl w:val="1"/>
          <w:numId w:val="7"/>
        </w:numPr>
        <w:tabs>
          <w:tab w:val="num" w:pos="851"/>
        </w:tabs>
        <w:spacing w:before="0" w:beforeAutospacing="0" w:after="0" w:afterAutospacing="0"/>
        <w:ind w:left="0" w:firstLine="426"/>
        <w:jc w:val="both"/>
        <w:rPr>
          <w:sz w:val="22"/>
        </w:rPr>
      </w:pPr>
      <w:r w:rsidRPr="003D6417">
        <w:rPr>
          <w:sz w:val="22"/>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6417">
        <w:rPr>
          <w:sz w:val="22"/>
          <w:lang w:val="en-US"/>
        </w:rPr>
        <w:t> </w:t>
      </w:r>
      <w:r w:rsidRPr="003D6417">
        <w:rPr>
          <w:sz w:val="22"/>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253AD1" w:rsidRPr="003D6417" w:rsidRDefault="00253AD1" w:rsidP="00253AD1">
      <w:pPr>
        <w:pStyle w:val="aff8"/>
        <w:tabs>
          <w:tab w:val="num" w:pos="851"/>
        </w:tabs>
        <w:spacing w:after="0"/>
        <w:ind w:left="0" w:firstLine="426"/>
        <w:jc w:val="both"/>
        <w:rPr>
          <w:sz w:val="22"/>
        </w:rPr>
      </w:pPr>
      <w:r w:rsidRPr="003D6417">
        <w:rPr>
          <w:sz w:val="22"/>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на официальном сайте и на ЭТП.</w:t>
      </w:r>
    </w:p>
    <w:p w:rsidR="00253AD1" w:rsidRDefault="00253AD1" w:rsidP="00C87330">
      <w:pPr>
        <w:spacing w:after="120"/>
        <w:jc w:val="both"/>
      </w:pPr>
    </w:p>
    <w:p w:rsidR="00253AD1" w:rsidRDefault="00253AD1" w:rsidP="00C87330">
      <w:pPr>
        <w:spacing w:after="120"/>
        <w:jc w:val="both"/>
      </w:pPr>
    </w:p>
    <w:p w:rsidR="004F607D" w:rsidRDefault="004F607D" w:rsidP="00C87330">
      <w:pPr>
        <w:spacing w:after="120"/>
        <w:jc w:val="both"/>
      </w:pPr>
    </w:p>
    <w:p w:rsidR="008C3F76" w:rsidRDefault="008C3F76" w:rsidP="00C87330">
      <w:pPr>
        <w:spacing w:after="120"/>
        <w:jc w:val="both"/>
      </w:pPr>
    </w:p>
    <w:p w:rsidR="003D6417" w:rsidRDefault="003D6417" w:rsidP="00C87330">
      <w:pPr>
        <w:spacing w:after="120"/>
        <w:jc w:val="both"/>
      </w:pPr>
    </w:p>
    <w:p w:rsidR="003D6417" w:rsidRDefault="003D6417" w:rsidP="00C87330">
      <w:pPr>
        <w:spacing w:after="120"/>
        <w:jc w:val="both"/>
      </w:pPr>
    </w:p>
    <w:p w:rsidR="003D6417" w:rsidRDefault="003D6417" w:rsidP="00C87330">
      <w:pPr>
        <w:spacing w:after="120"/>
        <w:jc w:val="both"/>
      </w:pPr>
    </w:p>
    <w:p w:rsidR="003D6417" w:rsidRDefault="003D6417" w:rsidP="00C87330">
      <w:pPr>
        <w:spacing w:after="120"/>
        <w:jc w:val="both"/>
      </w:pPr>
    </w:p>
    <w:p w:rsidR="004F607D" w:rsidRPr="009A1258" w:rsidRDefault="004F607D" w:rsidP="009A1258">
      <w:pPr>
        <w:pStyle w:val="10"/>
        <w:numPr>
          <w:ilvl w:val="1"/>
          <w:numId w:val="6"/>
        </w:numPr>
        <w:tabs>
          <w:tab w:val="clear" w:pos="1440"/>
        </w:tabs>
        <w:ind w:left="0" w:firstLine="426"/>
        <w:jc w:val="left"/>
        <w:rPr>
          <w:b/>
        </w:rPr>
      </w:pPr>
      <w:bookmarkStart w:id="11" w:name="_Toc394666479"/>
      <w:r w:rsidRPr="009A1258">
        <w:rPr>
          <w:b/>
          <w:lang w:val="en-US"/>
        </w:rPr>
        <w:lastRenderedPageBreak/>
        <w:t>ПОРЯДОК ПРОВЕДЕНИЯ ЗАПРОСА ЦЕН</w:t>
      </w:r>
      <w:bookmarkEnd w:id="11"/>
    </w:p>
    <w:p w:rsidR="004F607D" w:rsidRPr="003D6417" w:rsidRDefault="004F607D" w:rsidP="00DC77F7">
      <w:pPr>
        <w:numPr>
          <w:ilvl w:val="1"/>
          <w:numId w:val="36"/>
        </w:numPr>
        <w:tabs>
          <w:tab w:val="left" w:pos="993"/>
        </w:tabs>
        <w:ind w:left="0" w:firstLine="426"/>
        <w:jc w:val="both"/>
        <w:rPr>
          <w:sz w:val="22"/>
          <w:szCs w:val="22"/>
        </w:rPr>
      </w:pPr>
      <w:r w:rsidRPr="003D6417">
        <w:rPr>
          <w:sz w:val="22"/>
          <w:szCs w:val="22"/>
        </w:rPr>
        <w:t>Для целей настоящей документации по запросу цен под</w:t>
      </w:r>
      <w:r w:rsidRPr="003D6417">
        <w:rPr>
          <w:sz w:val="22"/>
          <w:szCs w:val="22"/>
          <w:lang w:val="en-US"/>
        </w:rPr>
        <w:t> </w:t>
      </w:r>
      <w:r w:rsidRPr="003D6417">
        <w:rPr>
          <w:bCs/>
          <w:sz w:val="22"/>
          <w:szCs w:val="22"/>
        </w:rPr>
        <w:t xml:space="preserve">заявкой на участие в запросе цен </w:t>
      </w:r>
      <w:r w:rsidRPr="003D6417">
        <w:rPr>
          <w:sz w:val="22"/>
          <w:szCs w:val="22"/>
        </w:rPr>
        <w:t>понимается предоставляемое участником запроса цен с использованием функционала и в</w:t>
      </w:r>
      <w:r w:rsidRPr="003D6417">
        <w:rPr>
          <w:sz w:val="22"/>
          <w:szCs w:val="22"/>
          <w:lang w:val="en-US"/>
        </w:rPr>
        <w:t> </w:t>
      </w:r>
      <w:r w:rsidRPr="003D6417">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7925AC" w:rsidRPr="003D6417">
          <w:rPr>
            <w:sz w:val="22"/>
            <w:szCs w:val="22"/>
          </w:rPr>
          <w:t>14</w:t>
        </w:r>
      </w:fldSimple>
      <w:r w:rsidRPr="003D6417">
        <w:rPr>
          <w:sz w:val="22"/>
          <w:szCs w:val="22"/>
        </w:rPr>
        <w:t xml:space="preserve"> раздела </w:t>
      </w:r>
      <w:fldSimple w:instr=" REF _Ref317252621 \r \h  \* MERGEFORMAT ">
        <w:r w:rsidR="007925AC" w:rsidRPr="003D6417">
          <w:rPr>
            <w:sz w:val="22"/>
            <w:szCs w:val="22"/>
          </w:rPr>
          <w:t>4</w:t>
        </w:r>
      </w:fldSimple>
      <w:r w:rsidRPr="003D6417">
        <w:rPr>
          <w:sz w:val="22"/>
          <w:szCs w:val="22"/>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4F607D" w:rsidRPr="003D6417" w:rsidRDefault="004F607D" w:rsidP="00DC77F7">
      <w:pPr>
        <w:numPr>
          <w:ilvl w:val="1"/>
          <w:numId w:val="36"/>
        </w:numPr>
        <w:tabs>
          <w:tab w:val="left" w:pos="993"/>
        </w:tabs>
        <w:ind w:left="0" w:firstLine="426"/>
        <w:jc w:val="both"/>
        <w:rPr>
          <w:sz w:val="22"/>
          <w:szCs w:val="22"/>
        </w:rPr>
      </w:pPr>
      <w:r w:rsidRPr="003D6417">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4F607D" w:rsidRPr="003D6417" w:rsidRDefault="004F607D" w:rsidP="00DC77F7">
      <w:pPr>
        <w:numPr>
          <w:ilvl w:val="1"/>
          <w:numId w:val="36"/>
        </w:numPr>
        <w:tabs>
          <w:tab w:val="left" w:pos="993"/>
        </w:tabs>
        <w:ind w:left="0" w:firstLine="426"/>
        <w:jc w:val="both"/>
        <w:rPr>
          <w:sz w:val="22"/>
          <w:szCs w:val="22"/>
        </w:rPr>
      </w:pPr>
      <w:r w:rsidRPr="003D6417">
        <w:rPr>
          <w:b/>
          <w:i/>
          <w:sz w:val="22"/>
          <w:szCs w:val="22"/>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w:t>
      </w:r>
      <w:r w:rsidR="00F315E8" w:rsidRPr="003D6417">
        <w:rPr>
          <w:b/>
          <w:i/>
          <w:sz w:val="22"/>
          <w:szCs w:val="22"/>
        </w:rPr>
        <w:t>ельно.</w:t>
      </w:r>
      <w:r w:rsidR="00F315E8" w:rsidRPr="003D6417">
        <w:rPr>
          <w:b/>
          <w:sz w:val="22"/>
          <w:szCs w:val="22"/>
        </w:rPr>
        <w:t xml:space="preserve"> </w:t>
      </w:r>
      <w:r w:rsidR="00F315E8" w:rsidRPr="003D6417">
        <w:rPr>
          <w:sz w:val="22"/>
          <w:szCs w:val="22"/>
        </w:rPr>
        <w:t>В отношении каждого лота</w:t>
      </w:r>
      <w:r w:rsidRPr="003D6417">
        <w:rPr>
          <w:sz w:val="22"/>
          <w:szCs w:val="22"/>
        </w:rPr>
        <w:t xml:space="preserve"> участник запроса цен вправе подать только одну заявку на участие в запросе цен. Заявка на участие в запросе цен должна быть действительна в</w:t>
      </w:r>
      <w:r w:rsidRPr="003D6417">
        <w:rPr>
          <w:sz w:val="22"/>
          <w:szCs w:val="22"/>
          <w:lang w:val="en-US"/>
        </w:rPr>
        <w:t> </w:t>
      </w:r>
      <w:r w:rsidRPr="003D6417">
        <w:rPr>
          <w:sz w:val="22"/>
          <w:szCs w:val="22"/>
        </w:rPr>
        <w:t>течение срока, указанного участником запроса цен в</w:t>
      </w:r>
      <w:r w:rsidRPr="003D6417">
        <w:rPr>
          <w:sz w:val="22"/>
          <w:szCs w:val="22"/>
          <w:lang w:val="en-US"/>
        </w:rPr>
        <w:t> </w:t>
      </w:r>
      <w:r w:rsidRPr="003D6417">
        <w:rPr>
          <w:sz w:val="22"/>
          <w:szCs w:val="22"/>
        </w:rPr>
        <w:t>данной заявке (раздел </w:t>
      </w:r>
      <w:fldSimple w:instr=" REF _Ref317252392 \r \h  \* MERGEFORMAT ">
        <w:r w:rsidR="007925AC" w:rsidRPr="003D6417">
          <w:rPr>
            <w:sz w:val="22"/>
            <w:szCs w:val="22"/>
          </w:rPr>
          <w:t>1.1</w:t>
        </w:r>
      </w:fldSimple>
      <w:r w:rsidRPr="003D6417">
        <w:rPr>
          <w:sz w:val="22"/>
          <w:szCs w:val="22"/>
        </w:rPr>
        <w:t xml:space="preserve">, </w:t>
      </w:r>
      <w:hyperlink w:anchor="_Письмо_о_подаче" w:history="1">
        <w:r w:rsidRPr="003D6417">
          <w:rPr>
            <w:rStyle w:val="afa"/>
            <w:color w:val="auto"/>
            <w:sz w:val="22"/>
            <w:szCs w:val="22"/>
          </w:rPr>
          <w:t>Форма 1</w:t>
        </w:r>
      </w:hyperlink>
      <w:r w:rsidRPr="003D6417">
        <w:rPr>
          <w:sz w:val="22"/>
          <w:szCs w:val="22"/>
        </w:rPr>
        <w:t>), но не менее 60 календарных дней со дня окончания срока подачи заявок на участие в запросе цен</w:t>
      </w:r>
      <w:r w:rsidRPr="003D6417">
        <w:rPr>
          <w:b/>
          <w:i/>
          <w:sz w:val="22"/>
          <w:szCs w:val="22"/>
        </w:rPr>
        <w:t>.</w:t>
      </w:r>
    </w:p>
    <w:p w:rsidR="004F607D" w:rsidRPr="003D6417" w:rsidRDefault="004F607D" w:rsidP="00DC77F7">
      <w:pPr>
        <w:numPr>
          <w:ilvl w:val="1"/>
          <w:numId w:val="36"/>
        </w:numPr>
        <w:tabs>
          <w:tab w:val="left" w:pos="993"/>
          <w:tab w:val="num" w:pos="1560"/>
          <w:tab w:val="num" w:pos="2367"/>
        </w:tabs>
        <w:ind w:left="0" w:firstLine="426"/>
        <w:jc w:val="both"/>
        <w:rPr>
          <w:sz w:val="22"/>
          <w:szCs w:val="22"/>
        </w:rPr>
      </w:pPr>
      <w:r w:rsidRPr="003D6417">
        <w:rPr>
          <w:sz w:val="22"/>
          <w:szCs w:val="22"/>
        </w:rPr>
        <w:t>Заявки на участие в запросе цен должны быть поданы на</w:t>
      </w:r>
      <w:r w:rsidRPr="003D6417">
        <w:rPr>
          <w:sz w:val="22"/>
          <w:szCs w:val="22"/>
          <w:lang w:val="en-US"/>
        </w:rPr>
        <w:t> </w:t>
      </w:r>
      <w:r w:rsidRPr="003D6417">
        <w:rPr>
          <w:sz w:val="22"/>
          <w:szCs w:val="22"/>
        </w:rPr>
        <w:t>ЭТП до истечения срока, установленного в извещении о проведении запроса цен и в пункте </w:t>
      </w:r>
      <w:fldSimple w:instr=" REF _Ref317250778 \r \h  \* MERGEFORMAT ">
        <w:r w:rsidR="007925AC" w:rsidRPr="003D6417">
          <w:rPr>
            <w:sz w:val="22"/>
            <w:szCs w:val="22"/>
          </w:rPr>
          <w:t>16</w:t>
        </w:r>
      </w:fldSimple>
      <w:r w:rsidRPr="003D6417">
        <w:rPr>
          <w:sz w:val="22"/>
          <w:szCs w:val="22"/>
        </w:rPr>
        <w:t xml:space="preserve"> раздела </w:t>
      </w:r>
      <w:fldSimple w:instr=" REF _Ref317253730 \r \h  \* MERGEFORMAT ">
        <w:r w:rsidR="007925AC" w:rsidRPr="003D6417">
          <w:rPr>
            <w:sz w:val="22"/>
            <w:szCs w:val="22"/>
          </w:rPr>
          <w:t>4</w:t>
        </w:r>
      </w:fldSimple>
      <w:r w:rsidRPr="003D6417">
        <w:rPr>
          <w:sz w:val="22"/>
          <w:szCs w:val="22"/>
        </w:rPr>
        <w:t xml:space="preserve"> «Информационная карта запроса цен». Участник запроса цен, подавший заявку на участие в</w:t>
      </w:r>
      <w:r w:rsidRPr="003D6417">
        <w:rPr>
          <w:sz w:val="22"/>
          <w:szCs w:val="22"/>
          <w:lang w:val="en-US"/>
        </w:rPr>
        <w:t> </w:t>
      </w:r>
      <w:r w:rsidRPr="003D6417">
        <w:rPr>
          <w:sz w:val="22"/>
          <w:szCs w:val="22"/>
        </w:rPr>
        <w:t>запросе цен, вправе отозвать (изменить) свою заявку на участие в запросе цен, в соответствии с регламентом ЭТП, в любое время после ее</w:t>
      </w:r>
      <w:r w:rsidRPr="003D6417">
        <w:rPr>
          <w:sz w:val="22"/>
          <w:szCs w:val="22"/>
          <w:lang w:val="en-US"/>
        </w:rPr>
        <w:t> </w:t>
      </w:r>
      <w:r w:rsidRPr="003D6417">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3D6417">
        <w:rPr>
          <w:b/>
          <w:i/>
          <w:sz w:val="22"/>
          <w:szCs w:val="22"/>
        </w:rPr>
        <w:t>.</w:t>
      </w:r>
    </w:p>
    <w:p w:rsidR="006D1915" w:rsidRPr="003D6417" w:rsidRDefault="004F607D" w:rsidP="006D1915">
      <w:pPr>
        <w:numPr>
          <w:ilvl w:val="1"/>
          <w:numId w:val="36"/>
        </w:numPr>
        <w:tabs>
          <w:tab w:val="left" w:pos="851"/>
        </w:tabs>
        <w:ind w:left="0" w:firstLine="426"/>
        <w:jc w:val="both"/>
        <w:rPr>
          <w:sz w:val="22"/>
          <w:szCs w:val="22"/>
        </w:rPr>
      </w:pPr>
      <w:r w:rsidRPr="003D6417">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r w:rsidR="00AC758A" w:rsidRPr="003D6417">
        <w:rPr>
          <w:sz w:val="22"/>
          <w:szCs w:val="22"/>
        </w:rPr>
        <w:t>образом,</w:t>
      </w:r>
      <w:r w:rsidRPr="003D6417">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6D1915" w:rsidRPr="003D6417" w:rsidRDefault="004F607D" w:rsidP="006D1915">
      <w:pPr>
        <w:numPr>
          <w:ilvl w:val="1"/>
          <w:numId w:val="36"/>
        </w:numPr>
        <w:tabs>
          <w:tab w:val="left" w:pos="851"/>
        </w:tabs>
        <w:ind w:left="0" w:firstLine="426"/>
        <w:jc w:val="both"/>
        <w:rPr>
          <w:sz w:val="22"/>
          <w:szCs w:val="22"/>
        </w:rPr>
      </w:pPr>
      <w:r w:rsidRPr="003D6417">
        <w:rPr>
          <w:sz w:val="22"/>
          <w:szCs w:val="22"/>
        </w:rPr>
        <w:t>Также рекомендуется, чтобы каждый документ, входящий в заявку на участие в запросе цен, был скреплен печатью участника запроса цен.</w:t>
      </w:r>
    </w:p>
    <w:p w:rsidR="006D1915" w:rsidRPr="003D6417" w:rsidRDefault="004F607D" w:rsidP="006D1915">
      <w:pPr>
        <w:numPr>
          <w:ilvl w:val="1"/>
          <w:numId w:val="36"/>
        </w:numPr>
        <w:tabs>
          <w:tab w:val="left" w:pos="851"/>
        </w:tabs>
        <w:ind w:left="0" w:firstLine="426"/>
        <w:jc w:val="both"/>
        <w:rPr>
          <w:sz w:val="22"/>
          <w:szCs w:val="22"/>
        </w:rPr>
      </w:pPr>
      <w:r w:rsidRPr="003D6417">
        <w:rPr>
          <w:sz w:val="22"/>
          <w:szCs w:val="22"/>
        </w:rPr>
        <w:t>Рекомендации пунктов </w:t>
      </w:r>
      <w:r w:rsidR="009A1258" w:rsidRPr="003D6417">
        <w:rPr>
          <w:sz w:val="22"/>
          <w:szCs w:val="22"/>
        </w:rPr>
        <w:t>3.5.</w:t>
      </w:r>
      <w:r w:rsidRPr="003D6417">
        <w:rPr>
          <w:sz w:val="22"/>
          <w:szCs w:val="22"/>
        </w:rPr>
        <w:t xml:space="preserve"> и</w:t>
      </w:r>
      <w:r w:rsidR="009A1258" w:rsidRPr="003D6417">
        <w:rPr>
          <w:sz w:val="22"/>
          <w:szCs w:val="22"/>
        </w:rPr>
        <w:t xml:space="preserve"> 3.6.</w:t>
      </w:r>
      <w:r w:rsidRPr="003D6417">
        <w:rPr>
          <w:sz w:val="22"/>
          <w:szCs w:val="22"/>
        </w:rPr>
        <w:t>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6D1915" w:rsidRPr="003D6417" w:rsidRDefault="004F607D" w:rsidP="006D1915">
      <w:pPr>
        <w:numPr>
          <w:ilvl w:val="1"/>
          <w:numId w:val="36"/>
        </w:numPr>
        <w:tabs>
          <w:tab w:val="left" w:pos="851"/>
        </w:tabs>
        <w:ind w:left="0" w:firstLine="426"/>
        <w:jc w:val="both"/>
        <w:rPr>
          <w:sz w:val="22"/>
          <w:szCs w:val="22"/>
        </w:rPr>
      </w:pPr>
      <w:r w:rsidRPr="003D6417">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3D6417">
        <w:rPr>
          <w:sz w:val="22"/>
          <w:szCs w:val="22"/>
          <w:lang w:val="en-US"/>
        </w:rPr>
        <w:t> </w:t>
      </w:r>
      <w:r w:rsidRPr="003D6417">
        <w:rPr>
          <w:sz w:val="22"/>
          <w:szCs w:val="22"/>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F607D" w:rsidRPr="003D6417" w:rsidRDefault="004F607D" w:rsidP="006D1915">
      <w:pPr>
        <w:numPr>
          <w:ilvl w:val="1"/>
          <w:numId w:val="36"/>
        </w:numPr>
        <w:tabs>
          <w:tab w:val="left" w:pos="851"/>
        </w:tabs>
        <w:ind w:left="0" w:firstLine="426"/>
        <w:jc w:val="both"/>
        <w:rPr>
          <w:sz w:val="22"/>
          <w:szCs w:val="22"/>
        </w:rPr>
      </w:pPr>
      <w:r w:rsidRPr="003D6417">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p>
    <w:p w:rsidR="004F607D" w:rsidRPr="003D6417" w:rsidRDefault="004F607D" w:rsidP="00DC77F7">
      <w:pPr>
        <w:numPr>
          <w:ilvl w:val="1"/>
          <w:numId w:val="36"/>
        </w:numPr>
        <w:tabs>
          <w:tab w:val="left" w:pos="993"/>
        </w:tabs>
        <w:ind w:left="0" w:firstLine="426"/>
        <w:jc w:val="both"/>
        <w:rPr>
          <w:sz w:val="22"/>
          <w:szCs w:val="22"/>
        </w:rPr>
      </w:pPr>
      <w:r w:rsidRPr="003D6417">
        <w:rPr>
          <w:sz w:val="22"/>
          <w:szCs w:val="22"/>
        </w:rPr>
        <w:t>Все документы (формы, заполненные в соответствии с</w:t>
      </w:r>
      <w:r w:rsidRPr="003D6417">
        <w:rPr>
          <w:sz w:val="22"/>
          <w:szCs w:val="22"/>
          <w:lang w:val="en-US"/>
        </w:rPr>
        <w:t> </w:t>
      </w:r>
      <w:r w:rsidRPr="003D6417">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3D6417">
        <w:rPr>
          <w:sz w:val="22"/>
          <w:szCs w:val="22"/>
          <w:lang w:val="en-US"/>
        </w:rPr>
        <w:t> </w:t>
      </w:r>
      <w:r w:rsidRPr="003D6417">
        <w:rPr>
          <w:sz w:val="22"/>
          <w:szCs w:val="22"/>
        </w:rPr>
        <w:t>соответствии с рекомендациями, указанными в пунктах </w:t>
      </w:r>
      <w:r w:rsidR="009A1258" w:rsidRPr="003D6417">
        <w:rPr>
          <w:sz w:val="22"/>
          <w:szCs w:val="22"/>
        </w:rPr>
        <w:t>3.5.</w:t>
      </w:r>
      <w:r w:rsidRPr="003D6417">
        <w:rPr>
          <w:sz w:val="22"/>
          <w:szCs w:val="22"/>
        </w:rPr>
        <w:t xml:space="preserve">– </w:t>
      </w:r>
      <w:r w:rsidR="009A1258" w:rsidRPr="003D6417">
        <w:rPr>
          <w:sz w:val="22"/>
          <w:szCs w:val="22"/>
        </w:rPr>
        <w:t>3.9.</w:t>
      </w:r>
      <w:r w:rsidRPr="003D6417">
        <w:rPr>
          <w:sz w:val="22"/>
          <w:szCs w:val="22"/>
        </w:rPr>
        <w:t xml:space="preserve"> </w:t>
      </w:r>
      <w:r w:rsidRPr="003D6417">
        <w:rPr>
          <w:bCs/>
          <w:sz w:val="22"/>
          <w:szCs w:val="22"/>
        </w:rPr>
        <w:t>Допускается размещение на ЭТП документов, сохраненных в архивах, при этом размещение на</w:t>
      </w:r>
      <w:r w:rsidRPr="003D6417">
        <w:rPr>
          <w:bCs/>
          <w:sz w:val="22"/>
          <w:szCs w:val="22"/>
          <w:lang w:val="en-US"/>
        </w:rPr>
        <w:t> </w:t>
      </w:r>
      <w:r w:rsidRPr="003D6417">
        <w:rPr>
          <w:bCs/>
          <w:sz w:val="22"/>
          <w:szCs w:val="22"/>
        </w:rPr>
        <w:t>ЭТП</w:t>
      </w:r>
      <w:r w:rsidRPr="003D6417">
        <w:rPr>
          <w:sz w:val="22"/>
          <w:szCs w:val="22"/>
        </w:rPr>
        <w:t xml:space="preserve"> </w:t>
      </w:r>
      <w:r w:rsidRPr="003D6417">
        <w:rPr>
          <w:bCs/>
          <w:sz w:val="22"/>
          <w:szCs w:val="22"/>
        </w:rPr>
        <w:t>архивов, разделенных на несколько частей</w:t>
      </w:r>
      <w:r w:rsidRPr="003D6417">
        <w:rPr>
          <w:sz w:val="22"/>
          <w:szCs w:val="22"/>
        </w:rPr>
        <w:t>,</w:t>
      </w:r>
      <w:r w:rsidRPr="003D6417">
        <w:rPr>
          <w:bCs/>
          <w:sz w:val="22"/>
          <w:szCs w:val="22"/>
        </w:rPr>
        <w:t xml:space="preserve"> открытие каждой из которых по отдельности невозможно, не допускается.</w:t>
      </w:r>
    </w:p>
    <w:p w:rsidR="004F607D" w:rsidRPr="003D6417" w:rsidRDefault="004F607D" w:rsidP="00DC77F7">
      <w:pPr>
        <w:numPr>
          <w:ilvl w:val="1"/>
          <w:numId w:val="36"/>
        </w:numPr>
        <w:tabs>
          <w:tab w:val="left" w:pos="993"/>
        </w:tabs>
        <w:ind w:left="0" w:firstLine="426"/>
        <w:jc w:val="both"/>
        <w:rPr>
          <w:sz w:val="22"/>
          <w:szCs w:val="22"/>
        </w:rPr>
      </w:pPr>
      <w:r w:rsidRPr="003D6417">
        <w:rPr>
          <w:sz w:val="22"/>
          <w:szCs w:val="22"/>
        </w:rPr>
        <w:lastRenderedPageBreak/>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7925AC" w:rsidRPr="003D6417">
          <w:rPr>
            <w:sz w:val="22"/>
            <w:szCs w:val="22"/>
          </w:rPr>
          <w:t>6</w:t>
        </w:r>
      </w:fldSimple>
      <w:r w:rsidRPr="003D6417">
        <w:rPr>
          <w:sz w:val="22"/>
          <w:szCs w:val="22"/>
        </w:rPr>
        <w:t xml:space="preserve"> раздела </w:t>
      </w:r>
      <w:fldSimple w:instr=" REF _Ref317249938 \r \h  \* MERGEFORMAT ">
        <w:r w:rsidR="007925AC" w:rsidRPr="003D6417">
          <w:rPr>
            <w:sz w:val="22"/>
            <w:szCs w:val="22"/>
          </w:rPr>
          <w:t>4</w:t>
        </w:r>
      </w:fldSimple>
      <w:r w:rsidRPr="003D6417">
        <w:rPr>
          <w:sz w:val="22"/>
          <w:szCs w:val="22"/>
        </w:rPr>
        <w:t xml:space="preserve"> «Информационная карта запроса цен».</w:t>
      </w:r>
    </w:p>
    <w:p w:rsidR="004F607D" w:rsidRPr="003D6417" w:rsidRDefault="004F607D" w:rsidP="00DC77F7">
      <w:pPr>
        <w:numPr>
          <w:ilvl w:val="1"/>
          <w:numId w:val="36"/>
        </w:numPr>
        <w:tabs>
          <w:tab w:val="left" w:pos="993"/>
        </w:tabs>
        <w:ind w:left="0" w:firstLine="426"/>
        <w:jc w:val="both"/>
        <w:rPr>
          <w:sz w:val="22"/>
          <w:szCs w:val="22"/>
        </w:rPr>
      </w:pPr>
      <w:r w:rsidRPr="003D6417">
        <w:rPr>
          <w:sz w:val="22"/>
          <w:szCs w:val="22"/>
        </w:rPr>
        <w:t>Организатор запроса цен в течение 1 (одного) рабочего дня после получения запроса, сделанного в порядке, определенном пунктом </w:t>
      </w:r>
      <w:r w:rsidR="002F4035" w:rsidRPr="003D6417">
        <w:rPr>
          <w:sz w:val="22"/>
          <w:szCs w:val="22"/>
        </w:rPr>
        <w:t>3.11.</w:t>
      </w:r>
      <w:r w:rsidRPr="003D6417">
        <w:rPr>
          <w:sz w:val="22"/>
          <w:szCs w:val="22"/>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4F607D" w:rsidRPr="003D6417" w:rsidRDefault="004F607D" w:rsidP="00DC77F7">
      <w:pPr>
        <w:numPr>
          <w:ilvl w:val="1"/>
          <w:numId w:val="36"/>
        </w:numPr>
        <w:tabs>
          <w:tab w:val="left" w:pos="993"/>
        </w:tabs>
        <w:ind w:left="0" w:firstLine="426"/>
        <w:jc w:val="both"/>
        <w:rPr>
          <w:sz w:val="22"/>
          <w:szCs w:val="22"/>
        </w:rPr>
      </w:pPr>
      <w:r w:rsidRPr="003D6417">
        <w:rPr>
          <w:sz w:val="22"/>
          <w:szCs w:val="22"/>
        </w:rPr>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3D6417">
        <w:rPr>
          <w:bCs/>
          <w:iCs/>
          <w:sz w:val="22"/>
          <w:szCs w:val="22"/>
        </w:rPr>
        <w:t xml:space="preserve"> внесении изменений в извещение о проведении запроса цен или документацию по запросу цен не </w:t>
      </w:r>
      <w:r w:rsidR="00AC758A" w:rsidRPr="003D6417">
        <w:rPr>
          <w:bCs/>
          <w:iCs/>
          <w:sz w:val="22"/>
          <w:szCs w:val="22"/>
        </w:rPr>
        <w:t>позднее,</w:t>
      </w:r>
      <w:r w:rsidRPr="003D6417">
        <w:rPr>
          <w:bCs/>
          <w:iCs/>
          <w:sz w:val="22"/>
          <w:szCs w:val="22"/>
        </w:rPr>
        <w:t xml:space="preserve"> чем за 2 (два) рабочих дня до окончания срока подачи заявок</w:t>
      </w:r>
      <w:r w:rsidRPr="003D6417">
        <w:rPr>
          <w:b/>
          <w:i/>
          <w:sz w:val="22"/>
          <w:szCs w:val="22"/>
        </w:rPr>
        <w:t>.</w:t>
      </w:r>
      <w:r w:rsidRPr="003D6417">
        <w:rPr>
          <w:sz w:val="22"/>
          <w:szCs w:val="22"/>
        </w:rPr>
        <w:t xml:space="preserve"> 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3D6417">
        <w:rPr>
          <w:bCs/>
          <w:iCs/>
          <w:sz w:val="22"/>
          <w:szCs w:val="22"/>
        </w:rPr>
        <w:t xml:space="preserve">извещение о проведении запроса цен и </w:t>
      </w:r>
      <w:r w:rsidRPr="003D6417">
        <w:rPr>
          <w:sz w:val="22"/>
          <w:szCs w:val="22"/>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4F607D" w:rsidRPr="003D6417" w:rsidRDefault="004F607D" w:rsidP="00DC77F7">
      <w:pPr>
        <w:numPr>
          <w:ilvl w:val="1"/>
          <w:numId w:val="36"/>
        </w:numPr>
        <w:tabs>
          <w:tab w:val="left" w:pos="993"/>
        </w:tabs>
        <w:ind w:left="0" w:firstLine="426"/>
        <w:jc w:val="both"/>
        <w:rPr>
          <w:sz w:val="22"/>
          <w:szCs w:val="22"/>
        </w:rPr>
      </w:pPr>
      <w:r w:rsidRPr="003D6417">
        <w:rPr>
          <w:sz w:val="22"/>
          <w:szCs w:val="22"/>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4F607D" w:rsidRPr="003D6417" w:rsidRDefault="004F607D" w:rsidP="00DC77F7">
      <w:pPr>
        <w:numPr>
          <w:ilvl w:val="1"/>
          <w:numId w:val="36"/>
        </w:numPr>
        <w:tabs>
          <w:tab w:val="left" w:pos="993"/>
        </w:tabs>
        <w:ind w:left="0" w:firstLine="426"/>
        <w:jc w:val="both"/>
        <w:rPr>
          <w:sz w:val="22"/>
          <w:szCs w:val="22"/>
        </w:rPr>
      </w:pPr>
      <w:r w:rsidRPr="003D6417">
        <w:rPr>
          <w:sz w:val="22"/>
          <w:szCs w:val="22"/>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6417">
        <w:rPr>
          <w:b/>
          <w:i/>
          <w:sz w:val="22"/>
          <w:szCs w:val="22"/>
        </w:rPr>
        <w:t xml:space="preserve"> </w:t>
      </w:r>
      <w:r w:rsidRPr="003D6417">
        <w:rPr>
          <w:sz w:val="22"/>
          <w:szCs w:val="22"/>
        </w:rPr>
        <w:t>должна быть не менее 4 (четырех) рабочих дней со дня, следующего за извещением о продлении срока.</w:t>
      </w:r>
    </w:p>
    <w:p w:rsidR="004F607D" w:rsidRPr="003D6417" w:rsidRDefault="004F607D" w:rsidP="00DC77F7">
      <w:pPr>
        <w:numPr>
          <w:ilvl w:val="1"/>
          <w:numId w:val="36"/>
        </w:numPr>
        <w:tabs>
          <w:tab w:val="left" w:pos="993"/>
        </w:tabs>
        <w:ind w:left="0" w:firstLine="426"/>
        <w:jc w:val="both"/>
        <w:rPr>
          <w:sz w:val="22"/>
          <w:szCs w:val="22"/>
        </w:rPr>
      </w:pPr>
      <w:r w:rsidRPr="003D6417">
        <w:rPr>
          <w:sz w:val="22"/>
          <w:szCs w:val="22"/>
        </w:rPr>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7925AC" w:rsidRPr="003D6417">
          <w:rPr>
            <w:sz w:val="22"/>
            <w:szCs w:val="22"/>
          </w:rPr>
          <w:t>16</w:t>
        </w:r>
      </w:fldSimple>
      <w:r w:rsidRPr="003D6417">
        <w:rPr>
          <w:sz w:val="22"/>
          <w:szCs w:val="22"/>
        </w:rPr>
        <w:t xml:space="preserve"> раздела </w:t>
      </w:r>
      <w:fldSimple w:instr=" REF _Ref317253837 \r \h  \* MERGEFORMAT ">
        <w:r w:rsidR="007925AC" w:rsidRPr="003D6417">
          <w:rPr>
            <w:sz w:val="22"/>
            <w:szCs w:val="22"/>
          </w:rPr>
          <w:t>4</w:t>
        </w:r>
      </w:fldSimple>
      <w:r w:rsidRPr="003D6417">
        <w:rPr>
          <w:sz w:val="22"/>
          <w:szCs w:val="22"/>
        </w:rPr>
        <w:t xml:space="preserve"> «Информационная карта запроса цен» не продлил срок подачи заявок в порядке, предусмотренном пунктом </w:t>
      </w:r>
      <w:r w:rsidR="002F4035" w:rsidRPr="003D6417">
        <w:rPr>
          <w:sz w:val="22"/>
          <w:szCs w:val="22"/>
        </w:rPr>
        <w:t>3.15.</w:t>
      </w:r>
      <w:r w:rsidRPr="003D6417">
        <w:rPr>
          <w:sz w:val="22"/>
          <w:szCs w:val="22"/>
        </w:rPr>
        <w:t>, ЭТП автоматически с помощью программно-аппаратных средств ЭТП производит продление срока окончания подачи заявок</w:t>
      </w:r>
      <w:r w:rsidRPr="003D6417">
        <w:rPr>
          <w:b/>
          <w:i/>
          <w:sz w:val="22"/>
          <w:szCs w:val="22"/>
        </w:rPr>
        <w:t xml:space="preserve"> </w:t>
      </w:r>
      <w:r w:rsidRPr="003D6417">
        <w:rPr>
          <w:sz w:val="22"/>
          <w:szCs w:val="22"/>
        </w:rPr>
        <w:t>на 4 (четыре) рабочих дня.</w:t>
      </w:r>
    </w:p>
    <w:p w:rsidR="004F607D" w:rsidRPr="003D6417" w:rsidRDefault="004F607D" w:rsidP="00DC77F7">
      <w:pPr>
        <w:numPr>
          <w:ilvl w:val="1"/>
          <w:numId w:val="36"/>
        </w:numPr>
        <w:tabs>
          <w:tab w:val="left" w:pos="993"/>
        </w:tabs>
        <w:ind w:left="0" w:firstLine="426"/>
        <w:jc w:val="both"/>
        <w:rPr>
          <w:sz w:val="22"/>
          <w:szCs w:val="22"/>
        </w:rPr>
      </w:pPr>
      <w:r w:rsidRPr="003D6417">
        <w:rPr>
          <w:sz w:val="22"/>
          <w:szCs w:val="22"/>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p>
    <w:p w:rsidR="004F607D" w:rsidRPr="003D6417" w:rsidRDefault="004F607D" w:rsidP="00DC77F7">
      <w:pPr>
        <w:numPr>
          <w:ilvl w:val="0"/>
          <w:numId w:val="30"/>
        </w:numPr>
        <w:tabs>
          <w:tab w:val="num" w:pos="709"/>
          <w:tab w:val="left" w:pos="993"/>
        </w:tabs>
        <w:autoSpaceDE w:val="0"/>
        <w:autoSpaceDN w:val="0"/>
        <w:adjustRightInd w:val="0"/>
        <w:ind w:left="0" w:firstLine="426"/>
        <w:jc w:val="both"/>
        <w:rPr>
          <w:sz w:val="22"/>
          <w:szCs w:val="22"/>
        </w:rPr>
      </w:pPr>
      <w:r w:rsidRPr="003D6417">
        <w:rPr>
          <w:sz w:val="22"/>
          <w:szCs w:val="22"/>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F607D" w:rsidRPr="003D6417" w:rsidRDefault="004F607D" w:rsidP="00DC77F7">
      <w:pPr>
        <w:numPr>
          <w:ilvl w:val="0"/>
          <w:numId w:val="30"/>
        </w:numPr>
        <w:tabs>
          <w:tab w:val="num" w:pos="709"/>
          <w:tab w:val="left" w:pos="993"/>
        </w:tabs>
        <w:autoSpaceDE w:val="0"/>
        <w:autoSpaceDN w:val="0"/>
        <w:adjustRightInd w:val="0"/>
        <w:ind w:left="0" w:firstLine="426"/>
        <w:jc w:val="both"/>
        <w:rPr>
          <w:sz w:val="22"/>
          <w:szCs w:val="22"/>
        </w:rPr>
      </w:pPr>
      <w:r w:rsidRPr="003D6417">
        <w:rPr>
          <w:sz w:val="22"/>
          <w:szCs w:val="22"/>
        </w:rPr>
        <w:t>направить участникам запроса цен запросы об исправлении выявленных в ходе рассмотрения арифметических и грамматических ошибок в</w:t>
      </w:r>
      <w:r w:rsidRPr="003D6417">
        <w:rPr>
          <w:sz w:val="22"/>
          <w:szCs w:val="22"/>
          <w:lang w:val="en-US"/>
        </w:rPr>
        <w:t> </w:t>
      </w:r>
      <w:r w:rsidRPr="003D6417">
        <w:rPr>
          <w:sz w:val="22"/>
          <w:szCs w:val="22"/>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6D1915" w:rsidRPr="003D6417" w:rsidRDefault="004F607D" w:rsidP="006D1915">
      <w:pPr>
        <w:numPr>
          <w:ilvl w:val="0"/>
          <w:numId w:val="29"/>
        </w:numPr>
        <w:tabs>
          <w:tab w:val="left" w:pos="0"/>
          <w:tab w:val="left" w:pos="709"/>
        </w:tabs>
        <w:autoSpaceDE w:val="0"/>
        <w:autoSpaceDN w:val="0"/>
        <w:adjustRightInd w:val="0"/>
        <w:ind w:left="0" w:firstLine="426"/>
        <w:jc w:val="both"/>
        <w:rPr>
          <w:sz w:val="22"/>
          <w:szCs w:val="22"/>
        </w:rPr>
      </w:pPr>
      <w:r w:rsidRPr="003D6417">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6D1915" w:rsidRPr="003D6417" w:rsidRDefault="004F607D" w:rsidP="006D1915">
      <w:pPr>
        <w:numPr>
          <w:ilvl w:val="0"/>
          <w:numId w:val="29"/>
        </w:numPr>
        <w:tabs>
          <w:tab w:val="left" w:pos="0"/>
          <w:tab w:val="left" w:pos="709"/>
        </w:tabs>
        <w:autoSpaceDE w:val="0"/>
        <w:autoSpaceDN w:val="0"/>
        <w:adjustRightInd w:val="0"/>
        <w:ind w:left="0" w:firstLine="426"/>
        <w:jc w:val="both"/>
        <w:rPr>
          <w:sz w:val="22"/>
          <w:szCs w:val="22"/>
        </w:rPr>
      </w:pPr>
      <w:r w:rsidRPr="003D6417">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F607D" w:rsidRPr="003D6417" w:rsidRDefault="004F607D" w:rsidP="006D1915">
      <w:pPr>
        <w:numPr>
          <w:ilvl w:val="0"/>
          <w:numId w:val="29"/>
        </w:numPr>
        <w:tabs>
          <w:tab w:val="left" w:pos="0"/>
          <w:tab w:val="left" w:pos="709"/>
        </w:tabs>
        <w:autoSpaceDE w:val="0"/>
        <w:autoSpaceDN w:val="0"/>
        <w:adjustRightInd w:val="0"/>
        <w:ind w:left="0" w:firstLine="426"/>
        <w:jc w:val="both"/>
        <w:rPr>
          <w:sz w:val="22"/>
          <w:szCs w:val="22"/>
        </w:rPr>
      </w:pPr>
      <w:r w:rsidRPr="003D6417">
        <w:rPr>
          <w:sz w:val="22"/>
          <w:szCs w:val="22"/>
        </w:rPr>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F607D" w:rsidRPr="003D6417" w:rsidRDefault="004F607D" w:rsidP="004F607D">
      <w:pPr>
        <w:tabs>
          <w:tab w:val="left" w:pos="993"/>
        </w:tabs>
        <w:autoSpaceDE w:val="0"/>
        <w:autoSpaceDN w:val="0"/>
        <w:adjustRightInd w:val="0"/>
        <w:ind w:firstLine="426"/>
        <w:jc w:val="both"/>
        <w:rPr>
          <w:sz w:val="22"/>
          <w:szCs w:val="22"/>
        </w:rPr>
      </w:pPr>
      <w:r w:rsidRPr="003D6417">
        <w:rPr>
          <w:sz w:val="22"/>
          <w:szCs w:val="22"/>
        </w:rPr>
        <w:t>Исправление иных ошибок не допускается.</w:t>
      </w:r>
    </w:p>
    <w:p w:rsidR="004F607D" w:rsidRPr="003D6417" w:rsidRDefault="004F607D" w:rsidP="006D1915">
      <w:pPr>
        <w:numPr>
          <w:ilvl w:val="0"/>
          <w:numId w:val="30"/>
        </w:numPr>
        <w:tabs>
          <w:tab w:val="left" w:pos="709"/>
          <w:tab w:val="num" w:pos="1276"/>
        </w:tabs>
        <w:autoSpaceDE w:val="0"/>
        <w:autoSpaceDN w:val="0"/>
        <w:adjustRightInd w:val="0"/>
        <w:ind w:left="0" w:firstLine="426"/>
        <w:jc w:val="both"/>
        <w:rPr>
          <w:sz w:val="22"/>
          <w:szCs w:val="22"/>
        </w:rPr>
      </w:pPr>
      <w:r w:rsidRPr="003D6417">
        <w:rPr>
          <w:sz w:val="22"/>
          <w:szCs w:val="22"/>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4F607D" w:rsidRPr="003D6417" w:rsidRDefault="004F607D" w:rsidP="00DC77F7">
      <w:pPr>
        <w:numPr>
          <w:ilvl w:val="1"/>
          <w:numId w:val="36"/>
        </w:numPr>
        <w:tabs>
          <w:tab w:val="left" w:pos="993"/>
        </w:tabs>
        <w:ind w:left="0" w:firstLine="426"/>
        <w:jc w:val="both"/>
        <w:rPr>
          <w:sz w:val="22"/>
          <w:szCs w:val="22"/>
        </w:rPr>
      </w:pPr>
      <w:r w:rsidRPr="003D6417">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 Предусмотренные подпунктом </w:t>
      </w:r>
      <w:r w:rsidR="002F4035" w:rsidRPr="003D6417">
        <w:rPr>
          <w:sz w:val="22"/>
          <w:szCs w:val="22"/>
        </w:rPr>
        <w:t>а)</w:t>
      </w:r>
      <w:r w:rsidRPr="003D6417">
        <w:rPr>
          <w:sz w:val="22"/>
          <w:szCs w:val="22"/>
        </w:rPr>
        <w:t xml:space="preserve"> пункта </w:t>
      </w:r>
      <w:r w:rsidR="002F4035" w:rsidRPr="003D6417">
        <w:rPr>
          <w:sz w:val="22"/>
          <w:szCs w:val="22"/>
        </w:rPr>
        <w:t>3.17.</w:t>
      </w:r>
      <w:r w:rsidRPr="003D6417">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F607D" w:rsidRPr="003D6417" w:rsidRDefault="004F607D" w:rsidP="00DC77F7">
      <w:pPr>
        <w:numPr>
          <w:ilvl w:val="1"/>
          <w:numId w:val="36"/>
        </w:numPr>
        <w:tabs>
          <w:tab w:val="left" w:pos="993"/>
        </w:tabs>
        <w:ind w:left="0" w:firstLine="426"/>
        <w:jc w:val="both"/>
        <w:rPr>
          <w:sz w:val="22"/>
          <w:szCs w:val="22"/>
        </w:rPr>
      </w:pPr>
      <w:r w:rsidRPr="003D6417">
        <w:rPr>
          <w:sz w:val="22"/>
          <w:szCs w:val="22"/>
        </w:rPr>
        <w:t>Закупочная комиссия на своем заседании в отношении каждого участника запроса цен принимает решение о</w:t>
      </w:r>
      <w:r w:rsidRPr="003D6417">
        <w:rPr>
          <w:sz w:val="22"/>
          <w:szCs w:val="22"/>
          <w:lang w:val="en-US"/>
        </w:rPr>
        <w:t> </w:t>
      </w:r>
      <w:r w:rsidRPr="003D6417">
        <w:rPr>
          <w:sz w:val="22"/>
          <w:szCs w:val="22"/>
        </w:rPr>
        <w:t>допуске к дальнейшему участию в запросе цен, либо об отказе в</w:t>
      </w:r>
      <w:r w:rsidRPr="003D6417">
        <w:rPr>
          <w:sz w:val="22"/>
          <w:szCs w:val="22"/>
          <w:lang w:val="en-US"/>
        </w:rPr>
        <w:t> </w:t>
      </w:r>
      <w:r w:rsidRPr="003D6417">
        <w:rPr>
          <w:sz w:val="22"/>
          <w:szCs w:val="22"/>
        </w:rPr>
        <w:t>допуске, по</w:t>
      </w:r>
      <w:r w:rsidRPr="003D6417">
        <w:rPr>
          <w:sz w:val="22"/>
          <w:szCs w:val="22"/>
          <w:lang w:val="en-US"/>
        </w:rPr>
        <w:t> </w:t>
      </w:r>
      <w:r w:rsidRPr="003D6417">
        <w:rPr>
          <w:sz w:val="22"/>
          <w:szCs w:val="22"/>
        </w:rPr>
        <w:t>следующим основаниям:</w:t>
      </w:r>
    </w:p>
    <w:p w:rsidR="006E332C" w:rsidRPr="003D6417" w:rsidRDefault="004F607D" w:rsidP="006E332C">
      <w:pPr>
        <w:pStyle w:val="af3"/>
        <w:numPr>
          <w:ilvl w:val="0"/>
          <w:numId w:val="13"/>
        </w:numPr>
        <w:tabs>
          <w:tab w:val="clear" w:pos="786"/>
          <w:tab w:val="left" w:pos="709"/>
          <w:tab w:val="num" w:pos="1134"/>
        </w:tabs>
        <w:spacing w:before="0" w:beforeAutospacing="0" w:after="0" w:afterAutospacing="0"/>
        <w:ind w:left="0" w:firstLine="426"/>
        <w:jc w:val="both"/>
        <w:rPr>
          <w:sz w:val="22"/>
          <w:szCs w:val="22"/>
        </w:rPr>
      </w:pPr>
      <w:r w:rsidRPr="003D6417">
        <w:rPr>
          <w:sz w:val="22"/>
          <w:szCs w:val="22"/>
        </w:rPr>
        <w:t>несоответствие заявки по составу (за исключением случаев непредставления документов и (или) сведений, необходимых исключительно для</w:t>
      </w:r>
      <w:r w:rsidRPr="003D6417">
        <w:rPr>
          <w:sz w:val="22"/>
          <w:szCs w:val="22"/>
          <w:lang w:val="en-US"/>
        </w:rPr>
        <w:t> </w:t>
      </w:r>
      <w:r w:rsidRPr="003D6417">
        <w:rPr>
          <w:sz w:val="22"/>
          <w:szCs w:val="22"/>
        </w:rPr>
        <w:t>целей оценки и сопоставления заявок, если это было предусмотрено документацией по запросу цен), содержанию и оформлению,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или оказания услуг. Если в заявке на</w:t>
      </w:r>
      <w:r w:rsidRPr="003D6417">
        <w:rPr>
          <w:sz w:val="22"/>
          <w:szCs w:val="22"/>
          <w:lang w:val="en-US"/>
        </w:rPr>
        <w:t> </w:t>
      </w:r>
      <w:r w:rsidRPr="003D6417">
        <w:rPr>
          <w:sz w:val="22"/>
          <w:szCs w:val="22"/>
        </w:rPr>
        <w:t>участие в запросе цен указан срок в периодах (дни, недели, месяцы), а</w:t>
      </w:r>
      <w:r w:rsidRPr="003D6417">
        <w:rPr>
          <w:sz w:val="22"/>
          <w:szCs w:val="22"/>
          <w:lang w:val="en-US"/>
        </w:rPr>
        <w:t> </w:t>
      </w:r>
      <w:r w:rsidRPr="003D6417">
        <w:rPr>
          <w:sz w:val="22"/>
          <w:szCs w:val="22"/>
        </w:rPr>
        <w:t>в</w:t>
      </w:r>
      <w:r w:rsidRPr="003D6417">
        <w:rPr>
          <w:sz w:val="22"/>
          <w:szCs w:val="22"/>
          <w:lang w:val="en-US"/>
        </w:rPr>
        <w:t> </w:t>
      </w:r>
      <w:r w:rsidRPr="003D6417">
        <w:rPr>
          <w:sz w:val="22"/>
          <w:szCs w:val="22"/>
        </w:rPr>
        <w:t>извещении о</w:t>
      </w:r>
      <w:r w:rsidRPr="003D6417">
        <w:rPr>
          <w:sz w:val="22"/>
          <w:szCs w:val="22"/>
          <w:lang w:val="en-US"/>
        </w:rPr>
        <w:t> </w:t>
      </w:r>
      <w:r w:rsidRPr="003D6417">
        <w:rPr>
          <w:sz w:val="22"/>
          <w:szCs w:val="22"/>
        </w:rPr>
        <w:t>проведении запроса цен и пункте </w:t>
      </w:r>
      <w:fldSimple w:instr=" REF _Ref317250598 \r \h  \* MERGEFORMAT ">
        <w:r w:rsidR="007925AC" w:rsidRPr="003D6417">
          <w:rPr>
            <w:sz w:val="22"/>
            <w:szCs w:val="22"/>
          </w:rPr>
          <w:t>3</w:t>
        </w:r>
      </w:fldSimple>
      <w:r w:rsidRPr="003D6417">
        <w:rPr>
          <w:sz w:val="22"/>
          <w:szCs w:val="22"/>
        </w:rPr>
        <w:t xml:space="preserve"> раздела </w:t>
      </w:r>
      <w:fldSimple w:instr=" REF _Ref317254587 \r \h  \* MERGEFORMAT ">
        <w:r w:rsidR="007925AC" w:rsidRPr="003D6417">
          <w:rPr>
            <w:sz w:val="22"/>
            <w:szCs w:val="22"/>
          </w:rPr>
          <w:t>4</w:t>
        </w:r>
      </w:fldSimple>
      <w:r w:rsidRPr="003D6417">
        <w:rPr>
          <w:sz w:val="22"/>
          <w:szCs w:val="22"/>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3D6417">
        <w:rPr>
          <w:sz w:val="22"/>
          <w:szCs w:val="22"/>
          <w:lang w:val="en-US"/>
        </w:rPr>
        <w:t> </w:t>
      </w:r>
      <w:r w:rsidRPr="003D6417">
        <w:rPr>
          <w:sz w:val="22"/>
          <w:szCs w:val="22"/>
        </w:rPr>
        <w:t xml:space="preserve">соответствии с датой </w:t>
      </w:r>
      <w:r w:rsidRPr="003D6417">
        <w:rPr>
          <w:bCs/>
          <w:sz w:val="22"/>
          <w:szCs w:val="22"/>
        </w:rPr>
        <w:t>подведения итогов запроса цен, указанной в</w:t>
      </w:r>
      <w:r w:rsidRPr="003D6417">
        <w:rPr>
          <w:bCs/>
          <w:sz w:val="22"/>
          <w:szCs w:val="22"/>
          <w:lang w:val="en-US"/>
        </w:rPr>
        <w:t> </w:t>
      </w:r>
      <w:r w:rsidRPr="003D6417">
        <w:rPr>
          <w:bCs/>
          <w:sz w:val="22"/>
          <w:szCs w:val="22"/>
        </w:rPr>
        <w:t>извещении о проведении запроса цен и пункте</w:t>
      </w:r>
      <w:r w:rsidRPr="003D6417">
        <w:rPr>
          <w:bCs/>
          <w:sz w:val="22"/>
          <w:szCs w:val="22"/>
          <w:lang w:val="en-US"/>
        </w:rPr>
        <w:t> </w:t>
      </w:r>
      <w:fldSimple w:instr=" REF _Ref317254136 \r \h  \* MERGEFORMAT ">
        <w:r w:rsidR="007925AC" w:rsidRPr="003D6417">
          <w:rPr>
            <w:bCs/>
            <w:sz w:val="22"/>
            <w:szCs w:val="22"/>
          </w:rPr>
          <w:t>17</w:t>
        </w:r>
      </w:fldSimple>
      <w:r w:rsidRPr="003D6417">
        <w:rPr>
          <w:bCs/>
          <w:sz w:val="22"/>
          <w:szCs w:val="22"/>
        </w:rPr>
        <w:t xml:space="preserve"> раздела </w:t>
      </w:r>
      <w:fldSimple w:instr=" REF _Ref317254624 \r \h  \* MERGEFORMAT ">
        <w:r w:rsidR="007925AC" w:rsidRPr="003D6417">
          <w:rPr>
            <w:bCs/>
            <w:sz w:val="22"/>
            <w:szCs w:val="22"/>
          </w:rPr>
          <w:t>4</w:t>
        </w:r>
      </w:fldSimple>
      <w:r w:rsidRPr="003D6417">
        <w:rPr>
          <w:bCs/>
          <w:sz w:val="22"/>
          <w:szCs w:val="22"/>
        </w:rPr>
        <w:t xml:space="preserve"> «Информационная карта запроса цен» и датой заключения </w:t>
      </w:r>
      <w:r w:rsidRPr="003D6417">
        <w:rPr>
          <w:sz w:val="22"/>
          <w:szCs w:val="22"/>
        </w:rPr>
        <w:t>договора, в соответствии с минимально возможным сроком, указанным в</w:t>
      </w:r>
      <w:r w:rsidRPr="003D6417">
        <w:rPr>
          <w:sz w:val="22"/>
          <w:szCs w:val="22"/>
          <w:lang w:val="en-US"/>
        </w:rPr>
        <w:t> </w:t>
      </w:r>
      <w:r w:rsidRPr="003D6417">
        <w:rPr>
          <w:sz w:val="22"/>
          <w:szCs w:val="22"/>
        </w:rPr>
        <w:t xml:space="preserve">извещении о проведении запроса цен и </w:t>
      </w:r>
      <w:r w:rsidRPr="003D6417">
        <w:rPr>
          <w:bCs/>
          <w:sz w:val="22"/>
          <w:szCs w:val="22"/>
        </w:rPr>
        <w:t>пункте </w:t>
      </w:r>
      <w:fldSimple w:instr=" REF _Ref317254659 \r \h  \* MERGEFORMAT ">
        <w:r w:rsidR="007925AC" w:rsidRPr="003D6417">
          <w:rPr>
            <w:bCs/>
            <w:sz w:val="22"/>
            <w:szCs w:val="22"/>
          </w:rPr>
          <w:t>19</w:t>
        </w:r>
      </w:fldSimple>
      <w:r w:rsidRPr="003D6417">
        <w:rPr>
          <w:bCs/>
          <w:sz w:val="22"/>
          <w:szCs w:val="22"/>
        </w:rPr>
        <w:t xml:space="preserve"> раздела </w:t>
      </w:r>
      <w:fldSimple w:instr=" REF _Ref317254668 \r \h  \* MERGEFORMAT ">
        <w:r w:rsidR="007925AC" w:rsidRPr="003D6417">
          <w:rPr>
            <w:bCs/>
            <w:sz w:val="22"/>
            <w:szCs w:val="22"/>
          </w:rPr>
          <w:t>4</w:t>
        </w:r>
      </w:fldSimple>
      <w:r w:rsidRPr="003D6417">
        <w:rPr>
          <w:bCs/>
          <w:sz w:val="22"/>
          <w:szCs w:val="22"/>
        </w:rPr>
        <w:t xml:space="preserve"> «Информационная карта запроса цен»</w:t>
      </w:r>
      <w:r w:rsidRPr="003D6417">
        <w:rPr>
          <w:sz w:val="22"/>
          <w:szCs w:val="22"/>
        </w:rPr>
        <w:t>;</w:t>
      </w:r>
    </w:p>
    <w:p w:rsidR="006E332C" w:rsidRPr="003D6417" w:rsidRDefault="004F607D" w:rsidP="006E332C">
      <w:pPr>
        <w:pStyle w:val="af3"/>
        <w:numPr>
          <w:ilvl w:val="0"/>
          <w:numId w:val="13"/>
        </w:numPr>
        <w:tabs>
          <w:tab w:val="clear" w:pos="786"/>
          <w:tab w:val="left" w:pos="709"/>
          <w:tab w:val="num" w:pos="1134"/>
        </w:tabs>
        <w:spacing w:before="0" w:beforeAutospacing="0" w:after="0" w:afterAutospacing="0"/>
        <w:ind w:left="0" w:firstLine="426"/>
        <w:jc w:val="both"/>
        <w:rPr>
          <w:sz w:val="22"/>
          <w:szCs w:val="22"/>
        </w:rPr>
      </w:pPr>
      <w:r w:rsidRPr="003D6417">
        <w:rPr>
          <w:sz w:val="22"/>
          <w:szCs w:val="22"/>
        </w:rPr>
        <w:t>предоставление участником запроса цен в составе заявки на</w:t>
      </w:r>
      <w:r w:rsidRPr="003D6417">
        <w:rPr>
          <w:sz w:val="22"/>
          <w:szCs w:val="22"/>
          <w:lang w:val="en-US"/>
        </w:rPr>
        <w:t> </w:t>
      </w:r>
      <w:r w:rsidRPr="003D6417">
        <w:rPr>
          <w:sz w:val="22"/>
          <w:szCs w:val="22"/>
        </w:rPr>
        <w:t>участие в запросе цен недостоверных сведений;</w:t>
      </w:r>
    </w:p>
    <w:p w:rsidR="006E332C" w:rsidRPr="003D6417" w:rsidRDefault="004F607D" w:rsidP="006E332C">
      <w:pPr>
        <w:pStyle w:val="af3"/>
        <w:numPr>
          <w:ilvl w:val="0"/>
          <w:numId w:val="13"/>
        </w:numPr>
        <w:tabs>
          <w:tab w:val="clear" w:pos="786"/>
          <w:tab w:val="left" w:pos="709"/>
          <w:tab w:val="num" w:pos="1134"/>
        </w:tabs>
        <w:spacing w:before="0" w:beforeAutospacing="0" w:after="0" w:afterAutospacing="0"/>
        <w:ind w:left="0" w:firstLine="426"/>
        <w:jc w:val="both"/>
        <w:rPr>
          <w:sz w:val="22"/>
          <w:szCs w:val="22"/>
        </w:rPr>
      </w:pPr>
      <w:r w:rsidRPr="003D6417">
        <w:rPr>
          <w:sz w:val="22"/>
          <w:szCs w:val="22"/>
        </w:rPr>
        <w:t>несоответствие участника запроса цен требованиям документации по запросу цен;</w:t>
      </w:r>
    </w:p>
    <w:p w:rsidR="004F607D" w:rsidRPr="003D6417" w:rsidRDefault="004F607D" w:rsidP="006E332C">
      <w:pPr>
        <w:pStyle w:val="af3"/>
        <w:numPr>
          <w:ilvl w:val="0"/>
          <w:numId w:val="13"/>
        </w:numPr>
        <w:tabs>
          <w:tab w:val="clear" w:pos="786"/>
          <w:tab w:val="left" w:pos="709"/>
          <w:tab w:val="num" w:pos="1134"/>
        </w:tabs>
        <w:spacing w:before="0" w:beforeAutospacing="0" w:after="0" w:afterAutospacing="0"/>
        <w:ind w:left="0" w:firstLine="426"/>
        <w:jc w:val="both"/>
        <w:rPr>
          <w:sz w:val="22"/>
          <w:szCs w:val="22"/>
        </w:rPr>
      </w:pPr>
      <w:r w:rsidRPr="003D6417">
        <w:rPr>
          <w:sz w:val="22"/>
          <w:szCs w:val="22"/>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4F607D" w:rsidRPr="003D6417" w:rsidRDefault="004F607D" w:rsidP="00DC77F7">
      <w:pPr>
        <w:numPr>
          <w:ilvl w:val="1"/>
          <w:numId w:val="36"/>
        </w:numPr>
        <w:tabs>
          <w:tab w:val="left" w:pos="993"/>
          <w:tab w:val="num" w:pos="1985"/>
        </w:tabs>
        <w:ind w:left="0" w:firstLine="426"/>
        <w:jc w:val="both"/>
        <w:rPr>
          <w:sz w:val="22"/>
          <w:szCs w:val="22"/>
        </w:rPr>
      </w:pPr>
      <w:r w:rsidRPr="003D6417">
        <w:rPr>
          <w:sz w:val="22"/>
          <w:szCs w:val="22"/>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w:t>
      </w:r>
      <w:bookmarkStart w:id="12" w:name="_Ref311064165"/>
    </w:p>
    <w:bookmarkEnd w:id="12"/>
    <w:p w:rsidR="00C00650" w:rsidRPr="003D6417" w:rsidRDefault="00C00650" w:rsidP="00C00650">
      <w:pPr>
        <w:numPr>
          <w:ilvl w:val="1"/>
          <w:numId w:val="36"/>
        </w:numPr>
        <w:tabs>
          <w:tab w:val="left" w:pos="993"/>
          <w:tab w:val="num" w:pos="1985"/>
        </w:tabs>
        <w:ind w:left="0" w:firstLine="426"/>
        <w:jc w:val="both"/>
        <w:rPr>
          <w:i/>
          <w:sz w:val="22"/>
          <w:szCs w:val="22"/>
        </w:rPr>
      </w:pPr>
      <w:r w:rsidRPr="003D6417">
        <w:rPr>
          <w:bCs/>
          <w:i/>
          <w:sz w:val="22"/>
          <w:szCs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3D6417">
        <w:rPr>
          <w:i/>
          <w:sz w:val="22"/>
          <w:szCs w:val="22"/>
        </w:rPr>
        <w:t xml:space="preserve"> качестве единого базиса сравнения ценовых предложений используются цены предложений участников без учета НДС.</w:t>
      </w:r>
    </w:p>
    <w:p w:rsidR="00C00650" w:rsidRPr="003D6417" w:rsidRDefault="00C00650" w:rsidP="00C00650">
      <w:pPr>
        <w:ind w:firstLine="426"/>
        <w:contextualSpacing/>
        <w:jc w:val="both"/>
        <w:rPr>
          <w:i/>
          <w:sz w:val="22"/>
          <w:szCs w:val="22"/>
        </w:rPr>
      </w:pPr>
      <w:r w:rsidRPr="003D6417">
        <w:rPr>
          <w:bCs/>
          <w:i/>
          <w:sz w:val="22"/>
          <w:szCs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4F607D" w:rsidRPr="003D6417" w:rsidRDefault="004F607D" w:rsidP="00DC77F7">
      <w:pPr>
        <w:numPr>
          <w:ilvl w:val="1"/>
          <w:numId w:val="36"/>
        </w:numPr>
        <w:tabs>
          <w:tab w:val="left" w:pos="993"/>
        </w:tabs>
        <w:ind w:left="0" w:firstLine="426"/>
        <w:jc w:val="both"/>
        <w:rPr>
          <w:sz w:val="22"/>
          <w:szCs w:val="22"/>
        </w:rPr>
      </w:pPr>
      <w:r w:rsidRPr="003D6417">
        <w:rPr>
          <w:sz w:val="22"/>
          <w:szCs w:val="22"/>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p w:rsidR="004F607D" w:rsidRPr="003D6417" w:rsidRDefault="004F607D" w:rsidP="00DC77F7">
      <w:pPr>
        <w:numPr>
          <w:ilvl w:val="1"/>
          <w:numId w:val="36"/>
        </w:numPr>
        <w:tabs>
          <w:tab w:val="left" w:pos="993"/>
        </w:tabs>
        <w:ind w:left="0" w:firstLine="426"/>
        <w:jc w:val="both"/>
        <w:rPr>
          <w:sz w:val="22"/>
          <w:szCs w:val="22"/>
        </w:rPr>
      </w:pPr>
      <w:r w:rsidRPr="003D6417">
        <w:rPr>
          <w:sz w:val="22"/>
          <w:szCs w:val="22"/>
        </w:rPr>
        <w:t>В рамках оценочной стадии, в срок, указанный в извещении о проведении запроса цен и в пункте </w:t>
      </w:r>
      <w:fldSimple w:instr=" REF _Ref317254136 \r \h  \* MERGEFORMAT ">
        <w:r w:rsidR="007925AC" w:rsidRPr="003D6417">
          <w:rPr>
            <w:sz w:val="22"/>
            <w:szCs w:val="22"/>
          </w:rPr>
          <w:t>17</w:t>
        </w:r>
      </w:fldSimple>
      <w:r w:rsidRPr="003D6417">
        <w:rPr>
          <w:sz w:val="22"/>
          <w:szCs w:val="22"/>
        </w:rPr>
        <w:t xml:space="preserve"> раздела </w:t>
      </w:r>
      <w:fldSimple w:instr=" REF _Ref317254962 \r \h  \* MERGEFORMAT ">
        <w:r w:rsidR="007925AC" w:rsidRPr="003D6417">
          <w:rPr>
            <w:sz w:val="22"/>
            <w:szCs w:val="22"/>
          </w:rPr>
          <w:t>4</w:t>
        </w:r>
      </w:fldSimple>
      <w:r w:rsidRPr="003D6417">
        <w:rPr>
          <w:sz w:val="22"/>
          <w:szCs w:val="22"/>
        </w:rPr>
        <w:t xml:space="preserve"> «Информационная карта запроса цен», закупочная комиссия ранжирует за</w:t>
      </w:r>
      <w:r w:rsidR="008C3F76" w:rsidRPr="003D6417">
        <w:rPr>
          <w:sz w:val="22"/>
          <w:szCs w:val="22"/>
        </w:rPr>
        <w:t>явки по цене</w:t>
      </w:r>
      <w:r w:rsidRPr="003D6417">
        <w:rPr>
          <w:sz w:val="22"/>
          <w:szCs w:val="22"/>
        </w:rPr>
        <w:t xml:space="preserve">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4F607D" w:rsidRPr="003D6417" w:rsidRDefault="004F607D" w:rsidP="00DC77F7">
      <w:pPr>
        <w:numPr>
          <w:ilvl w:val="1"/>
          <w:numId w:val="36"/>
        </w:numPr>
        <w:tabs>
          <w:tab w:val="left" w:pos="993"/>
        </w:tabs>
        <w:ind w:left="0" w:firstLine="426"/>
        <w:jc w:val="both"/>
        <w:rPr>
          <w:sz w:val="22"/>
          <w:szCs w:val="22"/>
        </w:rPr>
      </w:pPr>
      <w:r w:rsidRPr="003D6417">
        <w:rPr>
          <w:sz w:val="22"/>
          <w:szCs w:val="22"/>
        </w:rPr>
        <w:t>Запрос цен признается несостоявшимся, если по окончании срока подачи заявок:</w:t>
      </w:r>
    </w:p>
    <w:p w:rsidR="004F607D" w:rsidRPr="003D6417" w:rsidRDefault="004F607D" w:rsidP="00DC77F7">
      <w:pPr>
        <w:pStyle w:val="-6"/>
        <w:numPr>
          <w:ilvl w:val="0"/>
          <w:numId w:val="37"/>
        </w:numPr>
        <w:tabs>
          <w:tab w:val="left" w:pos="709"/>
          <w:tab w:val="left" w:pos="993"/>
        </w:tabs>
        <w:spacing w:line="240" w:lineRule="auto"/>
        <w:ind w:left="0" w:firstLine="426"/>
        <w:rPr>
          <w:sz w:val="22"/>
          <w:szCs w:val="22"/>
        </w:rPr>
      </w:pPr>
      <w:r w:rsidRPr="003D6417">
        <w:rPr>
          <w:sz w:val="22"/>
          <w:szCs w:val="22"/>
        </w:rPr>
        <w:lastRenderedPageBreak/>
        <w:t>подана только одна заявка от одного участника (с учетом отозванных участником заявок);</w:t>
      </w:r>
    </w:p>
    <w:p w:rsidR="004F607D" w:rsidRPr="003D6417" w:rsidRDefault="004F607D" w:rsidP="00DC77F7">
      <w:pPr>
        <w:pStyle w:val="-6"/>
        <w:numPr>
          <w:ilvl w:val="0"/>
          <w:numId w:val="37"/>
        </w:numPr>
        <w:tabs>
          <w:tab w:val="left" w:pos="709"/>
          <w:tab w:val="left" w:pos="993"/>
        </w:tabs>
        <w:spacing w:line="240" w:lineRule="auto"/>
        <w:ind w:left="0" w:firstLine="426"/>
        <w:rPr>
          <w:sz w:val="22"/>
          <w:szCs w:val="22"/>
        </w:rPr>
      </w:pPr>
      <w:r w:rsidRPr="003D6417">
        <w:rPr>
          <w:sz w:val="22"/>
          <w:szCs w:val="22"/>
        </w:rPr>
        <w:t>не подана ни одна заявка (с учетом отозванных участником заявок).</w:t>
      </w:r>
    </w:p>
    <w:p w:rsidR="004F607D" w:rsidRPr="003D6417" w:rsidRDefault="004F607D" w:rsidP="00DC77F7">
      <w:pPr>
        <w:pStyle w:val="-6"/>
        <w:numPr>
          <w:ilvl w:val="0"/>
          <w:numId w:val="37"/>
        </w:numPr>
        <w:tabs>
          <w:tab w:val="left" w:pos="709"/>
          <w:tab w:val="left" w:pos="993"/>
        </w:tabs>
        <w:spacing w:line="240" w:lineRule="auto"/>
        <w:ind w:left="0" w:firstLine="426"/>
        <w:rPr>
          <w:sz w:val="22"/>
          <w:szCs w:val="22"/>
        </w:rPr>
      </w:pPr>
      <w:r w:rsidRPr="003D6417">
        <w:rPr>
          <w:sz w:val="22"/>
          <w:szCs w:val="22"/>
        </w:rPr>
        <w:t>принято решение об отказе в допуске всем участникам запроса цен, подавшим заявки;</w:t>
      </w:r>
    </w:p>
    <w:p w:rsidR="004F607D" w:rsidRPr="003D6417" w:rsidRDefault="004F607D" w:rsidP="00DC77F7">
      <w:pPr>
        <w:pStyle w:val="-6"/>
        <w:numPr>
          <w:ilvl w:val="0"/>
          <w:numId w:val="37"/>
        </w:numPr>
        <w:tabs>
          <w:tab w:val="left" w:pos="709"/>
          <w:tab w:val="left" w:pos="993"/>
        </w:tabs>
        <w:spacing w:line="240" w:lineRule="auto"/>
        <w:ind w:left="0" w:firstLine="426"/>
        <w:rPr>
          <w:sz w:val="22"/>
          <w:szCs w:val="22"/>
        </w:rPr>
      </w:pPr>
      <w:r w:rsidRPr="003D6417">
        <w:rPr>
          <w:sz w:val="22"/>
          <w:szCs w:val="22"/>
        </w:rPr>
        <w:t>принято решение о допуске только одного участника запроса цен;</w:t>
      </w:r>
    </w:p>
    <w:p w:rsidR="004F607D" w:rsidRPr="003D6417" w:rsidRDefault="004F607D" w:rsidP="00DC77F7">
      <w:pPr>
        <w:pStyle w:val="-6"/>
        <w:numPr>
          <w:ilvl w:val="0"/>
          <w:numId w:val="37"/>
        </w:numPr>
        <w:tabs>
          <w:tab w:val="left" w:pos="709"/>
          <w:tab w:val="left" w:pos="993"/>
        </w:tabs>
        <w:spacing w:line="240" w:lineRule="auto"/>
        <w:ind w:left="0" w:firstLine="426"/>
        <w:rPr>
          <w:sz w:val="22"/>
          <w:szCs w:val="22"/>
        </w:rPr>
      </w:pPr>
      <w:r w:rsidRPr="003D6417">
        <w:rPr>
          <w:sz w:val="22"/>
          <w:szCs w:val="22"/>
        </w:rPr>
        <w:t>отстранены все участники запроса цен по основаниям, предусмотренным пунктом </w:t>
      </w:r>
      <w:r w:rsidR="002F4035" w:rsidRPr="003D6417">
        <w:rPr>
          <w:sz w:val="22"/>
          <w:szCs w:val="22"/>
        </w:rPr>
        <w:t>2.6.</w:t>
      </w:r>
      <w:r w:rsidRPr="003D6417">
        <w:rPr>
          <w:sz w:val="22"/>
          <w:szCs w:val="22"/>
        </w:rPr>
        <w:t>.</w:t>
      </w:r>
    </w:p>
    <w:p w:rsidR="004F607D" w:rsidRPr="003D6417" w:rsidRDefault="004F607D" w:rsidP="00DC77F7">
      <w:pPr>
        <w:numPr>
          <w:ilvl w:val="1"/>
          <w:numId w:val="36"/>
        </w:numPr>
        <w:tabs>
          <w:tab w:val="left" w:pos="993"/>
        </w:tabs>
        <w:ind w:left="0" w:firstLine="426"/>
        <w:jc w:val="both"/>
        <w:rPr>
          <w:b/>
          <w:i/>
          <w:sz w:val="22"/>
          <w:szCs w:val="22"/>
        </w:rPr>
      </w:pPr>
      <w:r w:rsidRPr="003D6417">
        <w:rPr>
          <w:b/>
          <w:i/>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6D1915" w:rsidRPr="003D6417">
        <w:rPr>
          <w:b/>
          <w:i/>
          <w:sz w:val="22"/>
          <w:szCs w:val="22"/>
        </w:rPr>
        <w:t>3.30</w:t>
      </w:r>
    </w:p>
    <w:p w:rsidR="004F607D" w:rsidRPr="003D6417" w:rsidRDefault="004F607D" w:rsidP="00DC77F7">
      <w:pPr>
        <w:numPr>
          <w:ilvl w:val="1"/>
          <w:numId w:val="36"/>
        </w:numPr>
        <w:tabs>
          <w:tab w:val="left" w:pos="993"/>
        </w:tabs>
        <w:ind w:left="0" w:firstLine="426"/>
        <w:jc w:val="both"/>
        <w:rPr>
          <w:sz w:val="22"/>
          <w:szCs w:val="22"/>
        </w:rPr>
      </w:pPr>
      <w:r w:rsidRPr="003D6417">
        <w:rPr>
          <w:sz w:val="22"/>
          <w:szCs w:val="22"/>
        </w:rPr>
        <w:t xml:space="preserve">В случае, указанном в подпункте </w:t>
      </w:r>
      <w:r w:rsidR="002F4035" w:rsidRPr="003D6417">
        <w:rPr>
          <w:sz w:val="22"/>
          <w:szCs w:val="22"/>
        </w:rPr>
        <w:t>а)</w:t>
      </w:r>
      <w:r w:rsidRPr="003D6417">
        <w:rPr>
          <w:sz w:val="22"/>
          <w:szCs w:val="22"/>
        </w:rPr>
        <w:t xml:space="preserve"> пункта</w:t>
      </w:r>
      <w:r w:rsidR="002F4035" w:rsidRPr="003D6417">
        <w:rPr>
          <w:sz w:val="22"/>
          <w:szCs w:val="22"/>
        </w:rPr>
        <w:t xml:space="preserve"> 3.30.</w:t>
      </w:r>
      <w:r w:rsidRPr="003D6417">
        <w:rPr>
          <w:sz w:val="22"/>
          <w:szCs w:val="22"/>
        </w:rPr>
        <w:t>, закупочная комиссия по согласованию с заказчиком рассматривает единственную заявку в порядке, установленном пунктами </w:t>
      </w:r>
      <w:r w:rsidR="002F4035" w:rsidRPr="003D6417">
        <w:rPr>
          <w:sz w:val="22"/>
          <w:szCs w:val="22"/>
        </w:rPr>
        <w:t>3.17.</w:t>
      </w:r>
      <w:r w:rsidRPr="003D6417">
        <w:rPr>
          <w:sz w:val="22"/>
          <w:szCs w:val="22"/>
        </w:rPr>
        <w:t xml:space="preserve"> </w:t>
      </w:r>
      <w:r w:rsidR="002F4035" w:rsidRPr="003D6417">
        <w:rPr>
          <w:sz w:val="22"/>
          <w:szCs w:val="22"/>
        </w:rPr>
        <w:t>–</w:t>
      </w:r>
      <w:r w:rsidRPr="003D6417">
        <w:rPr>
          <w:sz w:val="22"/>
          <w:szCs w:val="22"/>
        </w:rPr>
        <w:t xml:space="preserve"> </w:t>
      </w:r>
      <w:r w:rsidR="002F4035" w:rsidRPr="003D6417">
        <w:rPr>
          <w:sz w:val="22"/>
          <w:szCs w:val="22"/>
        </w:rPr>
        <w:t>3.20.</w:t>
      </w:r>
      <w:r w:rsidRPr="003D6417">
        <w:rPr>
          <w:sz w:val="22"/>
          <w:szCs w:val="22"/>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00350DC8" w:rsidRPr="003D6417">
        <w:rPr>
          <w:sz w:val="22"/>
          <w:szCs w:val="22"/>
        </w:rPr>
        <w:t>г)</w:t>
      </w:r>
      <w:r w:rsidRPr="003D6417">
        <w:rPr>
          <w:sz w:val="22"/>
          <w:szCs w:val="22"/>
        </w:rPr>
        <w:t xml:space="preserve"> пункта</w:t>
      </w:r>
      <w:r w:rsidR="00350DC8" w:rsidRPr="003D6417">
        <w:rPr>
          <w:sz w:val="22"/>
          <w:szCs w:val="22"/>
        </w:rPr>
        <w:t xml:space="preserve"> 3.30.</w:t>
      </w:r>
      <w:r w:rsidRPr="003D6417">
        <w:rPr>
          <w:sz w:val="22"/>
          <w:szCs w:val="22"/>
        </w:rPr>
        <w:t xml:space="preserve"> закупочная комиссия вправе дать одну из двух рекомендаций:</w:t>
      </w:r>
    </w:p>
    <w:p w:rsidR="004F607D" w:rsidRPr="003D6417" w:rsidRDefault="004F607D" w:rsidP="00DC77F7">
      <w:pPr>
        <w:pStyle w:val="-6"/>
        <w:numPr>
          <w:ilvl w:val="0"/>
          <w:numId w:val="38"/>
        </w:numPr>
        <w:tabs>
          <w:tab w:val="left" w:pos="709"/>
          <w:tab w:val="left" w:pos="993"/>
        </w:tabs>
        <w:spacing w:line="240" w:lineRule="auto"/>
        <w:ind w:left="0" w:firstLine="426"/>
        <w:rPr>
          <w:sz w:val="22"/>
          <w:szCs w:val="22"/>
        </w:rPr>
      </w:pPr>
      <w:r w:rsidRPr="003D6417">
        <w:rPr>
          <w:sz w:val="22"/>
          <w:szCs w:val="22"/>
        </w:rPr>
        <w:t xml:space="preserve">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 </w:t>
      </w:r>
    </w:p>
    <w:p w:rsidR="004F607D" w:rsidRPr="003D6417" w:rsidRDefault="004F607D" w:rsidP="00DC77F7">
      <w:pPr>
        <w:pStyle w:val="-6"/>
        <w:numPr>
          <w:ilvl w:val="0"/>
          <w:numId w:val="38"/>
        </w:numPr>
        <w:tabs>
          <w:tab w:val="left" w:pos="709"/>
          <w:tab w:val="left" w:pos="993"/>
        </w:tabs>
        <w:spacing w:line="240" w:lineRule="auto"/>
        <w:ind w:left="0" w:firstLine="426"/>
        <w:rPr>
          <w:sz w:val="22"/>
          <w:szCs w:val="22"/>
        </w:rPr>
      </w:pPr>
      <w:r w:rsidRPr="003D6417">
        <w:rPr>
          <w:sz w:val="22"/>
          <w:szCs w:val="22"/>
        </w:rPr>
        <w:t>рекомендовать заказчику не заключать договор.</w:t>
      </w:r>
    </w:p>
    <w:p w:rsidR="004F607D" w:rsidRPr="003D6417" w:rsidRDefault="004F607D" w:rsidP="004F607D">
      <w:pPr>
        <w:tabs>
          <w:tab w:val="left" w:pos="993"/>
        </w:tabs>
        <w:ind w:firstLine="426"/>
        <w:jc w:val="both"/>
        <w:rPr>
          <w:sz w:val="22"/>
          <w:szCs w:val="22"/>
        </w:rPr>
      </w:pPr>
      <w:r w:rsidRPr="003D6417">
        <w:rPr>
          <w:sz w:val="22"/>
          <w:szCs w:val="22"/>
        </w:rPr>
        <w:t>Рекомендация закупочной комиссии с обоснованием приводится в соответствующем протоколе ее заседания.</w:t>
      </w:r>
    </w:p>
    <w:p w:rsidR="004F607D" w:rsidRPr="003D6417" w:rsidRDefault="004F607D" w:rsidP="00DC77F7">
      <w:pPr>
        <w:numPr>
          <w:ilvl w:val="1"/>
          <w:numId w:val="36"/>
        </w:numPr>
        <w:tabs>
          <w:tab w:val="left" w:pos="993"/>
        </w:tabs>
        <w:ind w:left="0" w:firstLine="426"/>
        <w:jc w:val="both"/>
        <w:rPr>
          <w:sz w:val="22"/>
          <w:szCs w:val="22"/>
        </w:rPr>
      </w:pPr>
      <w:r w:rsidRPr="003D6417">
        <w:rPr>
          <w:sz w:val="22"/>
          <w:szCs w:val="22"/>
        </w:rPr>
        <w:t>Заказчик при наличии рекомендации закупочной комиссии о</w:t>
      </w:r>
      <w:r w:rsidRPr="003D6417">
        <w:rPr>
          <w:sz w:val="22"/>
          <w:szCs w:val="22"/>
          <w:lang w:val="en-US"/>
        </w:rPr>
        <w:t> </w:t>
      </w:r>
      <w:r w:rsidRPr="003D6417">
        <w:rPr>
          <w:sz w:val="22"/>
          <w:szCs w:val="22"/>
        </w:rPr>
        <w:t>заключении договора вправе принять решение о заключении (либо не</w:t>
      </w:r>
      <w:r w:rsidRPr="003D6417">
        <w:rPr>
          <w:sz w:val="22"/>
          <w:szCs w:val="22"/>
          <w:lang w:val="en-US"/>
        </w:rPr>
        <w:t> </w:t>
      </w:r>
      <w:r w:rsidRPr="003D6417">
        <w:rPr>
          <w:sz w:val="22"/>
          <w:szCs w:val="22"/>
        </w:rPr>
        <w:t>заключении) договора с единственным участником запроса цен, либо принять решение о проведении повторной закупки.</w:t>
      </w:r>
    </w:p>
    <w:p w:rsidR="004F607D" w:rsidRPr="003D6417" w:rsidRDefault="004F607D" w:rsidP="00DC77F7">
      <w:pPr>
        <w:numPr>
          <w:ilvl w:val="1"/>
          <w:numId w:val="36"/>
        </w:numPr>
        <w:tabs>
          <w:tab w:val="left" w:pos="993"/>
        </w:tabs>
        <w:ind w:left="0" w:firstLine="426"/>
        <w:jc w:val="both"/>
        <w:rPr>
          <w:sz w:val="22"/>
          <w:szCs w:val="22"/>
        </w:rPr>
      </w:pPr>
      <w:r w:rsidRPr="003D6417">
        <w:rPr>
          <w:sz w:val="22"/>
          <w:szCs w:val="22"/>
        </w:rPr>
        <w:t>В случае принятия решения о заключении договора, заказчик в</w:t>
      </w:r>
      <w:r w:rsidRPr="003D6417">
        <w:rPr>
          <w:sz w:val="22"/>
          <w:szCs w:val="22"/>
          <w:lang w:val="en-US"/>
        </w:rPr>
        <w:t> </w:t>
      </w:r>
      <w:r w:rsidRPr="003D6417">
        <w:rPr>
          <w:sz w:val="22"/>
          <w:szCs w:val="22"/>
        </w:rPr>
        <w:t>срок, указанный в пункте </w:t>
      </w:r>
      <w:fldSimple w:instr=" REF _Ref317254659 \r \h  \* MERGEFORMAT ">
        <w:r w:rsidR="007925AC" w:rsidRPr="003D6417">
          <w:rPr>
            <w:sz w:val="22"/>
            <w:szCs w:val="22"/>
          </w:rPr>
          <w:t>19</w:t>
        </w:r>
      </w:fldSimple>
      <w:r w:rsidRPr="003D6417">
        <w:rPr>
          <w:sz w:val="22"/>
          <w:szCs w:val="22"/>
        </w:rPr>
        <w:t xml:space="preserve"> раздела </w:t>
      </w:r>
      <w:fldSimple w:instr=" REF _Ref317249938 \r \h  \* MERGEFORMAT ">
        <w:r w:rsidR="007925AC" w:rsidRPr="003D6417">
          <w:rPr>
            <w:sz w:val="22"/>
            <w:szCs w:val="22"/>
          </w:rPr>
          <w:t>4</w:t>
        </w:r>
      </w:fldSimple>
      <w:r w:rsidRPr="003D6417">
        <w:rPr>
          <w:sz w:val="22"/>
          <w:szCs w:val="22"/>
        </w:rPr>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r w:rsidR="00350DC8" w:rsidRPr="003D6417">
        <w:rPr>
          <w:sz w:val="22"/>
          <w:szCs w:val="22"/>
        </w:rPr>
        <w:t>3.33.</w:t>
      </w:r>
      <w:r w:rsidRPr="003D6417">
        <w:rPr>
          <w:sz w:val="22"/>
          <w:szCs w:val="22"/>
        </w:rPr>
        <w:t xml:space="preserve">, </w:t>
      </w:r>
      <w:r w:rsidR="00350DC8" w:rsidRPr="003D6417">
        <w:rPr>
          <w:sz w:val="22"/>
          <w:szCs w:val="22"/>
        </w:rPr>
        <w:t>3.44, 3.45</w:t>
      </w:r>
      <w:r w:rsidRPr="003D6417">
        <w:rPr>
          <w:sz w:val="22"/>
          <w:szCs w:val="22"/>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 в запросе цен, в</w:t>
      </w:r>
      <w:r w:rsidRPr="003D6417">
        <w:rPr>
          <w:sz w:val="22"/>
          <w:szCs w:val="22"/>
          <w:lang w:val="en-US"/>
        </w:rPr>
        <w:t> </w:t>
      </w:r>
      <w:r w:rsidRPr="003D6417">
        <w:rPr>
          <w:sz w:val="22"/>
          <w:szCs w:val="22"/>
        </w:rPr>
        <w:t>проект договора, прилагаемый к документации по запросу цен. Победитель запроса цен или участник запроса цен, с которым заключается договор</w:t>
      </w:r>
      <w:r w:rsidRPr="003D6417">
        <w:rPr>
          <w:b/>
          <w:i/>
          <w:sz w:val="22"/>
          <w:szCs w:val="22"/>
        </w:rPr>
        <w:t>,</w:t>
      </w:r>
      <w:r w:rsidRPr="003D6417">
        <w:rPr>
          <w:sz w:val="22"/>
          <w:szCs w:val="22"/>
        </w:rPr>
        <w:t xml:space="preserve"> обязан предоставить заказчику подписанный и заверенный печатью со своей стороны договор в</w:t>
      </w:r>
      <w:r w:rsidRPr="003D6417">
        <w:rPr>
          <w:sz w:val="22"/>
          <w:szCs w:val="22"/>
          <w:lang w:val="en-US"/>
        </w:rPr>
        <w:t> </w:t>
      </w:r>
      <w:r w:rsidRPr="003D6417">
        <w:rPr>
          <w:sz w:val="22"/>
          <w:szCs w:val="22"/>
        </w:rPr>
        <w:t>срок, указанный в пункте </w:t>
      </w:r>
      <w:fldSimple w:instr=" REF _Ref317254659 \r \h  \* MERGEFORMAT ">
        <w:r w:rsidR="007925AC" w:rsidRPr="003D6417">
          <w:rPr>
            <w:sz w:val="22"/>
            <w:szCs w:val="22"/>
          </w:rPr>
          <w:t>19</w:t>
        </w:r>
      </w:fldSimple>
      <w:r w:rsidRPr="003D6417">
        <w:rPr>
          <w:sz w:val="22"/>
          <w:szCs w:val="22"/>
        </w:rPr>
        <w:t xml:space="preserve"> раздела </w:t>
      </w:r>
      <w:fldSimple w:instr=" REF _Ref317249938 \r \h  \* MERGEFORMAT ">
        <w:r w:rsidR="007925AC" w:rsidRPr="003D6417">
          <w:rPr>
            <w:sz w:val="22"/>
            <w:szCs w:val="22"/>
          </w:rPr>
          <w:t>4</w:t>
        </w:r>
      </w:fldSimple>
      <w:r w:rsidRPr="003D6417">
        <w:rPr>
          <w:sz w:val="22"/>
          <w:szCs w:val="22"/>
        </w:rPr>
        <w:t xml:space="preserve">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7925AC" w:rsidRPr="003D6417">
          <w:rPr>
            <w:sz w:val="22"/>
            <w:szCs w:val="22"/>
          </w:rPr>
          <w:t>13.5</w:t>
        </w:r>
      </w:fldSimple>
      <w:r w:rsidRPr="003D6417">
        <w:rPr>
          <w:sz w:val="22"/>
          <w:szCs w:val="22"/>
        </w:rPr>
        <w:t xml:space="preserve"> раздела </w:t>
      </w:r>
      <w:fldSimple w:instr=" REF _Ref317249938 \r \h  \* MERGEFORMAT ">
        <w:r w:rsidR="007925AC" w:rsidRPr="003D6417">
          <w:rPr>
            <w:sz w:val="22"/>
            <w:szCs w:val="22"/>
          </w:rPr>
          <w:t>4</w:t>
        </w:r>
      </w:fldSimple>
      <w:r w:rsidRPr="003D6417">
        <w:rPr>
          <w:sz w:val="22"/>
          <w:szCs w:val="22"/>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4F607D" w:rsidRPr="003D6417" w:rsidRDefault="00F315E8" w:rsidP="00DC77F7">
      <w:pPr>
        <w:numPr>
          <w:ilvl w:val="1"/>
          <w:numId w:val="36"/>
        </w:numPr>
        <w:tabs>
          <w:tab w:val="left" w:pos="993"/>
        </w:tabs>
        <w:ind w:left="0" w:firstLine="426"/>
        <w:jc w:val="both"/>
        <w:rPr>
          <w:b/>
          <w:i/>
          <w:sz w:val="22"/>
          <w:szCs w:val="22"/>
        </w:rPr>
      </w:pPr>
      <w:r w:rsidRPr="003D6417">
        <w:rPr>
          <w:b/>
          <w:i/>
          <w:sz w:val="22"/>
          <w:szCs w:val="22"/>
        </w:rPr>
        <w:t xml:space="preserve"> </w:t>
      </w:r>
      <w:r w:rsidR="004F607D" w:rsidRPr="003D6417">
        <w:rPr>
          <w:b/>
          <w:i/>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w:t>
      </w:r>
      <w:r w:rsidRPr="003D6417">
        <w:rPr>
          <w:b/>
          <w:i/>
          <w:sz w:val="22"/>
          <w:szCs w:val="22"/>
        </w:rPr>
        <w:t>а, должны остаться неизменными.</w:t>
      </w:r>
    </w:p>
    <w:p w:rsidR="004F607D" w:rsidRPr="003D6417" w:rsidRDefault="004F607D" w:rsidP="00DC77F7">
      <w:pPr>
        <w:numPr>
          <w:ilvl w:val="1"/>
          <w:numId w:val="36"/>
        </w:numPr>
        <w:tabs>
          <w:tab w:val="left" w:pos="993"/>
        </w:tabs>
        <w:ind w:left="0" w:firstLine="426"/>
        <w:jc w:val="both"/>
        <w:rPr>
          <w:sz w:val="22"/>
          <w:szCs w:val="22"/>
        </w:rPr>
      </w:pPr>
      <w:r w:rsidRPr="003D6417">
        <w:rPr>
          <w:sz w:val="22"/>
          <w:szCs w:val="22"/>
        </w:rPr>
        <w:t>Договор с победителем запроса цен или участником запроса цен, с которым принято решение заключить договор в соответствии с пунктами </w:t>
      </w:r>
      <w:r w:rsidR="00350DC8" w:rsidRPr="003D6417">
        <w:rPr>
          <w:sz w:val="22"/>
          <w:szCs w:val="22"/>
        </w:rPr>
        <w:t>3.33., 3.44., 3.45</w:t>
      </w:r>
      <w:r w:rsidRPr="003D6417">
        <w:rPr>
          <w:sz w:val="22"/>
          <w:szCs w:val="22"/>
        </w:rPr>
        <w:t xml:space="preserve"> будет заключен в срок, указанный в пункте </w:t>
      </w:r>
      <w:fldSimple w:instr=" REF _Ref317254659 \r \h  \* MERGEFORMAT ">
        <w:r w:rsidR="007925AC" w:rsidRPr="003D6417">
          <w:rPr>
            <w:sz w:val="22"/>
            <w:szCs w:val="22"/>
          </w:rPr>
          <w:t>19</w:t>
        </w:r>
      </w:fldSimple>
      <w:r w:rsidRPr="003D6417">
        <w:rPr>
          <w:sz w:val="22"/>
          <w:szCs w:val="22"/>
        </w:rPr>
        <w:t xml:space="preserve"> раздела </w:t>
      </w:r>
      <w:fldSimple w:instr=" REF _Ref317255152 \r \h  \* MERGEFORMAT ">
        <w:r w:rsidR="007925AC" w:rsidRPr="003D6417">
          <w:rPr>
            <w:sz w:val="22"/>
            <w:szCs w:val="22"/>
          </w:rPr>
          <w:t>4</w:t>
        </w:r>
      </w:fldSimple>
      <w:r w:rsidRPr="003D6417">
        <w:rPr>
          <w:sz w:val="22"/>
          <w:szCs w:val="22"/>
        </w:rPr>
        <w:t xml:space="preserve"> «Информационная карта запроса цен».</w:t>
      </w:r>
    </w:p>
    <w:p w:rsidR="004F607D" w:rsidRPr="003D6417" w:rsidRDefault="004F607D" w:rsidP="00DC77F7">
      <w:pPr>
        <w:numPr>
          <w:ilvl w:val="1"/>
          <w:numId w:val="36"/>
        </w:numPr>
        <w:tabs>
          <w:tab w:val="left" w:pos="993"/>
        </w:tabs>
        <w:ind w:left="0" w:firstLine="426"/>
        <w:jc w:val="both"/>
        <w:rPr>
          <w:sz w:val="22"/>
          <w:szCs w:val="22"/>
        </w:rPr>
      </w:pPr>
      <w:r w:rsidRPr="003D6417">
        <w:rPr>
          <w:sz w:val="22"/>
          <w:szCs w:val="22"/>
        </w:rPr>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fldSimple w:instr=" REF _Ref357696776 \r \h  \* MERGEFORMAT ">
        <w:r w:rsidR="007925AC" w:rsidRPr="003D6417">
          <w:rPr>
            <w:sz w:val="22"/>
            <w:szCs w:val="22"/>
          </w:rPr>
          <w:t>11.4</w:t>
        </w:r>
      </w:fldSimple>
      <w:r w:rsidRPr="003D6417">
        <w:rPr>
          <w:sz w:val="22"/>
          <w:szCs w:val="22"/>
        </w:rPr>
        <w:t xml:space="preserve"> раздела </w:t>
      </w:r>
      <w:fldSimple w:instr=" REF _Ref317249938 \r \h  \* MERGEFORMAT ">
        <w:r w:rsidR="007925AC" w:rsidRPr="003D6417">
          <w:rPr>
            <w:sz w:val="22"/>
            <w:szCs w:val="22"/>
          </w:rPr>
          <w:t>4</w:t>
        </w:r>
      </w:fldSimple>
      <w:r w:rsidRPr="003D6417">
        <w:rPr>
          <w:sz w:val="22"/>
          <w:szCs w:val="22"/>
        </w:rPr>
        <w:t xml:space="preserve"> «Информационная карта запроса цен», а именно:</w:t>
      </w:r>
    </w:p>
    <w:p w:rsidR="004F607D" w:rsidRPr="003D6417" w:rsidRDefault="004F607D" w:rsidP="00AA202E">
      <w:pPr>
        <w:numPr>
          <w:ilvl w:val="0"/>
          <w:numId w:val="47"/>
        </w:numPr>
        <w:tabs>
          <w:tab w:val="left" w:pos="709"/>
          <w:tab w:val="left" w:pos="993"/>
        </w:tabs>
        <w:ind w:left="0" w:firstLine="426"/>
        <w:jc w:val="both"/>
        <w:rPr>
          <w:sz w:val="22"/>
          <w:szCs w:val="22"/>
        </w:rPr>
      </w:pPr>
      <w:r w:rsidRPr="003D6417">
        <w:rPr>
          <w:sz w:val="22"/>
          <w:szCs w:val="22"/>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4F607D" w:rsidRPr="003D6417" w:rsidRDefault="004F607D" w:rsidP="006D1915">
      <w:pPr>
        <w:tabs>
          <w:tab w:val="left" w:pos="709"/>
          <w:tab w:val="left" w:pos="993"/>
        </w:tabs>
        <w:ind w:firstLine="426"/>
        <w:jc w:val="both"/>
        <w:rPr>
          <w:sz w:val="22"/>
          <w:szCs w:val="22"/>
        </w:rPr>
      </w:pPr>
      <w:r w:rsidRPr="003D6417">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4F607D" w:rsidRPr="003D6417" w:rsidRDefault="004F607D" w:rsidP="00AA202E">
      <w:pPr>
        <w:numPr>
          <w:ilvl w:val="0"/>
          <w:numId w:val="47"/>
        </w:numPr>
        <w:tabs>
          <w:tab w:val="left" w:pos="709"/>
          <w:tab w:val="left" w:pos="993"/>
        </w:tabs>
        <w:ind w:left="0" w:firstLine="426"/>
        <w:jc w:val="both"/>
        <w:rPr>
          <w:sz w:val="22"/>
          <w:szCs w:val="22"/>
        </w:rPr>
      </w:pPr>
      <w:r w:rsidRPr="003D6417">
        <w:rPr>
          <w:sz w:val="22"/>
          <w:szCs w:val="22"/>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4F607D" w:rsidRPr="003D6417" w:rsidRDefault="004F607D" w:rsidP="00AA202E">
      <w:pPr>
        <w:numPr>
          <w:ilvl w:val="0"/>
          <w:numId w:val="47"/>
        </w:numPr>
        <w:tabs>
          <w:tab w:val="left" w:pos="709"/>
          <w:tab w:val="left" w:pos="993"/>
        </w:tabs>
        <w:ind w:left="0" w:firstLine="426"/>
        <w:jc w:val="both"/>
        <w:rPr>
          <w:sz w:val="22"/>
          <w:szCs w:val="22"/>
        </w:rPr>
      </w:pPr>
      <w:r w:rsidRPr="003D6417">
        <w:rPr>
          <w:sz w:val="22"/>
          <w:szCs w:val="22"/>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w:t>
      </w:r>
      <w:r w:rsidRPr="003D6417">
        <w:rPr>
          <w:sz w:val="22"/>
          <w:szCs w:val="22"/>
        </w:rPr>
        <w:lastRenderedPageBreak/>
        <w:t>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4F607D" w:rsidRPr="003D6417" w:rsidRDefault="004F607D" w:rsidP="00DC77F7">
      <w:pPr>
        <w:numPr>
          <w:ilvl w:val="1"/>
          <w:numId w:val="36"/>
        </w:numPr>
        <w:tabs>
          <w:tab w:val="left" w:pos="993"/>
        </w:tabs>
        <w:ind w:left="0" w:firstLine="426"/>
        <w:jc w:val="both"/>
        <w:rPr>
          <w:sz w:val="22"/>
          <w:szCs w:val="22"/>
        </w:rPr>
      </w:pPr>
      <w:r w:rsidRPr="003D6417">
        <w:rPr>
          <w:sz w:val="22"/>
          <w:szCs w:val="22"/>
        </w:rPr>
        <w:t xml:space="preserve">В случае непредставления победителем запроса цен документов в соответствие с пунктом </w:t>
      </w:r>
      <w:r w:rsidR="00350DC8" w:rsidRPr="003D6417">
        <w:rPr>
          <w:sz w:val="22"/>
          <w:szCs w:val="22"/>
        </w:rPr>
        <w:t>3.38</w:t>
      </w:r>
      <w:r w:rsidRPr="003D6417">
        <w:rPr>
          <w:sz w:val="22"/>
          <w:szCs w:val="22"/>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57696776 \r \h  \* MERGEFORMAT ">
        <w:r w:rsidR="007925AC" w:rsidRPr="003D6417">
          <w:rPr>
            <w:sz w:val="22"/>
            <w:szCs w:val="22"/>
          </w:rPr>
          <w:t>11.4</w:t>
        </w:r>
      </w:fldSimple>
      <w:r w:rsidRPr="003D6417">
        <w:rPr>
          <w:sz w:val="22"/>
          <w:szCs w:val="22"/>
        </w:rPr>
        <w:t xml:space="preserve"> раздела </w:t>
      </w:r>
      <w:fldSimple w:instr=" REF _Ref317249938 \r \h  \* MERGEFORMAT ">
        <w:r w:rsidR="007925AC" w:rsidRPr="003D6417">
          <w:rPr>
            <w:sz w:val="22"/>
            <w:szCs w:val="22"/>
          </w:rPr>
          <w:t>4</w:t>
        </w:r>
      </w:fldSimple>
      <w:r w:rsidRPr="003D6417">
        <w:rPr>
          <w:sz w:val="22"/>
          <w:szCs w:val="22"/>
        </w:rPr>
        <w:t xml:space="preserve"> «Информационная карта запроса цен», заказчик вправе расторгнуть заключенный договор.</w:t>
      </w:r>
    </w:p>
    <w:p w:rsidR="004F607D" w:rsidRPr="003D6417" w:rsidRDefault="004F607D" w:rsidP="00DC77F7">
      <w:pPr>
        <w:numPr>
          <w:ilvl w:val="1"/>
          <w:numId w:val="36"/>
        </w:numPr>
        <w:tabs>
          <w:tab w:val="left" w:pos="993"/>
        </w:tabs>
        <w:ind w:left="0" w:firstLine="426"/>
        <w:jc w:val="both"/>
        <w:rPr>
          <w:sz w:val="22"/>
          <w:szCs w:val="22"/>
        </w:rPr>
      </w:pPr>
      <w:r w:rsidRPr="003D6417">
        <w:rPr>
          <w:sz w:val="22"/>
          <w:szCs w:val="22"/>
        </w:rPr>
        <w:t xml:space="preserve">После расторжения договора по основаниям, указанным в пункте </w:t>
      </w:r>
      <w:r w:rsidR="00350DC8" w:rsidRPr="003D6417">
        <w:rPr>
          <w:sz w:val="22"/>
          <w:szCs w:val="22"/>
        </w:rPr>
        <w:t>3.38.</w:t>
      </w:r>
      <w:r w:rsidRPr="003D6417">
        <w:rPr>
          <w:sz w:val="22"/>
          <w:szCs w:val="22"/>
        </w:rPr>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4F607D" w:rsidRPr="003D6417" w:rsidRDefault="004F607D" w:rsidP="00DC77F7">
      <w:pPr>
        <w:numPr>
          <w:ilvl w:val="1"/>
          <w:numId w:val="36"/>
        </w:numPr>
        <w:tabs>
          <w:tab w:val="left" w:pos="993"/>
        </w:tabs>
        <w:ind w:left="0" w:firstLine="426"/>
        <w:jc w:val="both"/>
        <w:rPr>
          <w:sz w:val="22"/>
          <w:szCs w:val="22"/>
        </w:rPr>
      </w:pPr>
      <w:r w:rsidRPr="003D6417">
        <w:rPr>
          <w:sz w:val="22"/>
          <w:szCs w:val="22"/>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r w:rsidR="00350DC8" w:rsidRPr="003D6417">
        <w:rPr>
          <w:sz w:val="22"/>
          <w:szCs w:val="22"/>
        </w:rPr>
        <w:t xml:space="preserve">3.33., 3.44., 3.45, </w:t>
      </w:r>
      <w:r w:rsidRPr="003D6417">
        <w:rPr>
          <w:sz w:val="22"/>
          <w:szCs w:val="22"/>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4F607D" w:rsidRPr="003D6417" w:rsidRDefault="004F607D" w:rsidP="00DC77F7">
      <w:pPr>
        <w:numPr>
          <w:ilvl w:val="1"/>
          <w:numId w:val="36"/>
        </w:numPr>
        <w:tabs>
          <w:tab w:val="left" w:pos="993"/>
        </w:tabs>
        <w:ind w:left="0" w:firstLine="426"/>
        <w:jc w:val="both"/>
        <w:rPr>
          <w:sz w:val="22"/>
          <w:szCs w:val="22"/>
        </w:rPr>
      </w:pPr>
      <w:r w:rsidRPr="003D6417">
        <w:rPr>
          <w:sz w:val="22"/>
          <w:szCs w:val="22"/>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00F315E8" w:rsidRPr="003D6417">
        <w:rPr>
          <w:b/>
          <w:i/>
          <w:sz w:val="22"/>
          <w:szCs w:val="22"/>
        </w:rPr>
        <w:t>Для заказчиков первой группы</w:t>
      </w:r>
      <w:r w:rsidRPr="003D6417">
        <w:rPr>
          <w:sz w:val="22"/>
          <w:szCs w:val="22"/>
        </w:rPr>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4F607D" w:rsidRPr="003D6417" w:rsidRDefault="004F607D" w:rsidP="00DC77F7">
      <w:pPr>
        <w:numPr>
          <w:ilvl w:val="1"/>
          <w:numId w:val="36"/>
        </w:numPr>
        <w:tabs>
          <w:tab w:val="left" w:pos="993"/>
        </w:tabs>
        <w:ind w:left="0" w:firstLine="426"/>
        <w:jc w:val="both"/>
        <w:rPr>
          <w:sz w:val="22"/>
          <w:szCs w:val="22"/>
        </w:rPr>
      </w:pPr>
      <w:r w:rsidRPr="003D6417">
        <w:rPr>
          <w:sz w:val="22"/>
          <w:szCs w:val="22"/>
        </w:rPr>
        <w:t>Если подписание договора затягивается (по сравнению с плановой датой заключения договора согласно пункту</w:t>
      </w:r>
      <w:r w:rsidR="00AC758A" w:rsidRPr="003D6417">
        <w:rPr>
          <w:sz w:val="22"/>
          <w:szCs w:val="22"/>
        </w:rPr>
        <w:t>)</w:t>
      </w:r>
      <w:r w:rsidRPr="003D6417">
        <w:rPr>
          <w:sz w:val="22"/>
          <w:szCs w:val="22"/>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4F607D" w:rsidRPr="003D6417" w:rsidRDefault="004F607D" w:rsidP="00DC77F7">
      <w:pPr>
        <w:numPr>
          <w:ilvl w:val="1"/>
          <w:numId w:val="36"/>
        </w:numPr>
        <w:tabs>
          <w:tab w:val="left" w:pos="993"/>
        </w:tabs>
        <w:ind w:left="0" w:firstLine="426"/>
        <w:jc w:val="both"/>
        <w:rPr>
          <w:sz w:val="22"/>
          <w:szCs w:val="22"/>
        </w:rPr>
      </w:pPr>
      <w:r w:rsidRPr="003D6417">
        <w:rPr>
          <w:sz w:val="22"/>
          <w:szCs w:val="22"/>
        </w:rPr>
        <w:t>Заказчик вправе отказаться от заключения договора по результатам запроса цен:</w:t>
      </w:r>
    </w:p>
    <w:p w:rsidR="004F607D" w:rsidRPr="003D6417" w:rsidRDefault="004F607D" w:rsidP="00AA202E">
      <w:pPr>
        <w:numPr>
          <w:ilvl w:val="0"/>
          <w:numId w:val="40"/>
        </w:numPr>
        <w:tabs>
          <w:tab w:val="left" w:pos="709"/>
          <w:tab w:val="left" w:pos="993"/>
        </w:tabs>
        <w:ind w:left="0" w:firstLine="426"/>
        <w:jc w:val="both"/>
        <w:rPr>
          <w:sz w:val="22"/>
          <w:szCs w:val="22"/>
        </w:rPr>
      </w:pPr>
      <w:r w:rsidRPr="003D6417">
        <w:rPr>
          <w:sz w:val="22"/>
          <w:szCs w:val="22"/>
        </w:rPr>
        <w:t>в случае изменения потребностей заказчика или при наличии у заказчика иных обоснованных причин;</w:t>
      </w:r>
    </w:p>
    <w:p w:rsidR="004F607D" w:rsidRPr="003D6417" w:rsidRDefault="004F607D" w:rsidP="00AA202E">
      <w:pPr>
        <w:numPr>
          <w:ilvl w:val="0"/>
          <w:numId w:val="40"/>
        </w:numPr>
        <w:tabs>
          <w:tab w:val="left" w:pos="709"/>
          <w:tab w:val="left" w:pos="993"/>
        </w:tabs>
        <w:ind w:left="0" w:firstLine="426"/>
        <w:jc w:val="both"/>
        <w:rPr>
          <w:sz w:val="22"/>
          <w:szCs w:val="22"/>
        </w:rPr>
      </w:pPr>
      <w:r w:rsidRPr="003D6417">
        <w:rPr>
          <w:sz w:val="22"/>
          <w:szCs w:val="22"/>
        </w:rPr>
        <w:t>при не 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352666109 \r \h  \* MERGEFORMAT ">
        <w:r w:rsidR="007925AC" w:rsidRPr="003D6417">
          <w:rPr>
            <w:sz w:val="22"/>
            <w:szCs w:val="22"/>
          </w:rPr>
          <w:t>11.2</w:t>
        </w:r>
      </w:fldSimple>
      <w:r w:rsidRPr="003D6417">
        <w:rPr>
          <w:sz w:val="22"/>
          <w:szCs w:val="22"/>
        </w:rPr>
        <w:t xml:space="preserve"> раздела </w:t>
      </w:r>
      <w:fldSimple w:instr=" REF _Ref317249938 \r \h  \* MERGEFORMAT ">
        <w:r w:rsidR="007925AC" w:rsidRPr="003D6417">
          <w:rPr>
            <w:sz w:val="22"/>
            <w:szCs w:val="22"/>
          </w:rPr>
          <w:t>4</w:t>
        </w:r>
      </w:fldSimple>
      <w:r w:rsidRPr="003D6417">
        <w:rPr>
          <w:sz w:val="22"/>
          <w:szCs w:val="22"/>
        </w:rPr>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цен.</w:t>
      </w:r>
    </w:p>
    <w:p w:rsidR="004F607D" w:rsidRPr="003D6417" w:rsidRDefault="004F607D" w:rsidP="00DC77F7">
      <w:pPr>
        <w:numPr>
          <w:ilvl w:val="1"/>
          <w:numId w:val="36"/>
        </w:numPr>
        <w:tabs>
          <w:tab w:val="left" w:pos="993"/>
        </w:tabs>
        <w:ind w:left="0" w:firstLine="426"/>
        <w:jc w:val="both"/>
        <w:rPr>
          <w:sz w:val="22"/>
          <w:szCs w:val="22"/>
        </w:rPr>
      </w:pPr>
      <w:r w:rsidRPr="003D6417">
        <w:rPr>
          <w:sz w:val="22"/>
          <w:szCs w:val="22"/>
        </w:rPr>
        <w:t>В случае отказа от заключения договора по основанию, указанному в подпункте </w:t>
      </w:r>
      <w:r w:rsidR="00350DC8" w:rsidRPr="003D6417">
        <w:rPr>
          <w:sz w:val="22"/>
          <w:szCs w:val="22"/>
        </w:rPr>
        <w:t>б)</w:t>
      </w:r>
      <w:r w:rsidRPr="003D6417">
        <w:rPr>
          <w:sz w:val="22"/>
          <w:szCs w:val="22"/>
        </w:rPr>
        <w:t xml:space="preserve"> пункта</w:t>
      </w:r>
      <w:r w:rsidR="00350DC8" w:rsidRPr="003D6417">
        <w:rPr>
          <w:sz w:val="22"/>
          <w:szCs w:val="22"/>
        </w:rPr>
        <w:t xml:space="preserve"> 3.43.</w:t>
      </w:r>
      <w:r w:rsidRPr="003D6417">
        <w:rPr>
          <w:sz w:val="22"/>
          <w:szCs w:val="22"/>
        </w:rPr>
        <w:t>, заказчик имеет право заключить договор с участником, занявшим второе место.</w:t>
      </w:r>
    </w:p>
    <w:p w:rsidR="004F607D" w:rsidRPr="003D6417" w:rsidRDefault="004F607D" w:rsidP="00DC77F7">
      <w:pPr>
        <w:numPr>
          <w:ilvl w:val="1"/>
          <w:numId w:val="36"/>
        </w:numPr>
        <w:tabs>
          <w:tab w:val="left" w:pos="993"/>
        </w:tabs>
        <w:ind w:left="0" w:firstLine="426"/>
        <w:jc w:val="both"/>
        <w:rPr>
          <w:sz w:val="22"/>
          <w:szCs w:val="22"/>
        </w:rPr>
      </w:pPr>
      <w:r w:rsidRPr="003D6417">
        <w:rPr>
          <w:sz w:val="22"/>
          <w:szCs w:val="22"/>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4F607D" w:rsidRPr="003D6417" w:rsidRDefault="004F607D" w:rsidP="00DC77F7">
      <w:pPr>
        <w:numPr>
          <w:ilvl w:val="1"/>
          <w:numId w:val="36"/>
        </w:numPr>
        <w:tabs>
          <w:tab w:val="left" w:pos="993"/>
        </w:tabs>
        <w:ind w:left="0" w:firstLine="426"/>
        <w:jc w:val="both"/>
        <w:rPr>
          <w:sz w:val="22"/>
          <w:szCs w:val="22"/>
        </w:rPr>
      </w:pPr>
      <w:r w:rsidRPr="003D6417">
        <w:rPr>
          <w:sz w:val="22"/>
          <w:szCs w:val="22"/>
        </w:rPr>
        <w:t>Победитель запроса цен или участник, с которым заключается договор в соответствии с пунктами </w:t>
      </w:r>
      <w:r w:rsidR="00350DC8" w:rsidRPr="003D6417">
        <w:rPr>
          <w:sz w:val="22"/>
          <w:szCs w:val="22"/>
        </w:rPr>
        <w:t xml:space="preserve">3.33., 3.44., 3.45, </w:t>
      </w:r>
      <w:r w:rsidRPr="003D6417">
        <w:rPr>
          <w:sz w:val="22"/>
          <w:szCs w:val="22"/>
        </w:rPr>
        <w:t>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7925AC" w:rsidRPr="003D6417">
          <w:rPr>
            <w:sz w:val="22"/>
            <w:szCs w:val="22"/>
          </w:rPr>
          <w:t>19</w:t>
        </w:r>
      </w:fldSimple>
      <w:r w:rsidRPr="003D6417">
        <w:rPr>
          <w:sz w:val="22"/>
          <w:szCs w:val="22"/>
        </w:rPr>
        <w:t xml:space="preserve"> раздела </w:t>
      </w:r>
      <w:fldSimple w:instr=" REF _Ref317256048 \r \h  \* MERGEFORMAT ">
        <w:r w:rsidR="007925AC" w:rsidRPr="003D6417">
          <w:rPr>
            <w:sz w:val="22"/>
            <w:szCs w:val="22"/>
          </w:rPr>
          <w:t>4</w:t>
        </w:r>
      </w:fldSimple>
      <w:r w:rsidRPr="003D6417">
        <w:rPr>
          <w:sz w:val="22"/>
          <w:szCs w:val="22"/>
        </w:rPr>
        <w:t xml:space="preserve"> «Информационная карта запроса цен»:</w:t>
      </w:r>
    </w:p>
    <w:p w:rsidR="006E332C" w:rsidRPr="003D6417" w:rsidRDefault="004F607D" w:rsidP="00DC77F7">
      <w:pPr>
        <w:numPr>
          <w:ilvl w:val="0"/>
          <w:numId w:val="32"/>
        </w:numPr>
        <w:tabs>
          <w:tab w:val="left" w:pos="709"/>
          <w:tab w:val="left" w:pos="1276"/>
          <w:tab w:val="num" w:pos="1985"/>
          <w:tab w:val="num" w:pos="2357"/>
        </w:tabs>
        <w:autoSpaceDE w:val="0"/>
        <w:autoSpaceDN w:val="0"/>
        <w:adjustRightInd w:val="0"/>
        <w:ind w:left="0" w:firstLine="426"/>
        <w:jc w:val="both"/>
        <w:rPr>
          <w:sz w:val="22"/>
          <w:szCs w:val="22"/>
        </w:rPr>
      </w:pPr>
      <w:r w:rsidRPr="003D6417">
        <w:rPr>
          <w:sz w:val="22"/>
          <w:szCs w:val="22"/>
        </w:rPr>
        <w:t>прямой письменный отказ от подписания договора;</w:t>
      </w:r>
    </w:p>
    <w:p w:rsidR="006E332C" w:rsidRPr="003D6417" w:rsidRDefault="004F607D" w:rsidP="00DC77F7">
      <w:pPr>
        <w:numPr>
          <w:ilvl w:val="0"/>
          <w:numId w:val="32"/>
        </w:numPr>
        <w:tabs>
          <w:tab w:val="left" w:pos="709"/>
          <w:tab w:val="left" w:pos="1276"/>
          <w:tab w:val="num" w:pos="1985"/>
          <w:tab w:val="num" w:pos="2357"/>
        </w:tabs>
        <w:autoSpaceDE w:val="0"/>
        <w:autoSpaceDN w:val="0"/>
        <w:adjustRightInd w:val="0"/>
        <w:ind w:left="0" w:firstLine="426"/>
        <w:jc w:val="both"/>
        <w:rPr>
          <w:sz w:val="22"/>
          <w:szCs w:val="22"/>
        </w:rPr>
      </w:pPr>
      <w:r w:rsidRPr="003D6417">
        <w:rPr>
          <w:sz w:val="22"/>
          <w:szCs w:val="22"/>
        </w:rPr>
        <w:t>не подписание участником проекта договора в срок в соответствии с пунктом </w:t>
      </w:r>
      <w:r w:rsidR="00350DC8" w:rsidRPr="003D6417">
        <w:rPr>
          <w:sz w:val="22"/>
          <w:szCs w:val="22"/>
        </w:rPr>
        <w:t>3.34.</w:t>
      </w:r>
    </w:p>
    <w:p w:rsidR="006E332C" w:rsidRPr="003D6417" w:rsidRDefault="004F607D" w:rsidP="00DC77F7">
      <w:pPr>
        <w:numPr>
          <w:ilvl w:val="0"/>
          <w:numId w:val="32"/>
        </w:numPr>
        <w:tabs>
          <w:tab w:val="left" w:pos="709"/>
          <w:tab w:val="left" w:pos="1276"/>
          <w:tab w:val="num" w:pos="1985"/>
          <w:tab w:val="num" w:pos="2357"/>
        </w:tabs>
        <w:autoSpaceDE w:val="0"/>
        <w:autoSpaceDN w:val="0"/>
        <w:adjustRightInd w:val="0"/>
        <w:ind w:left="0" w:firstLine="426"/>
        <w:jc w:val="both"/>
        <w:rPr>
          <w:sz w:val="22"/>
          <w:szCs w:val="22"/>
        </w:rPr>
      </w:pPr>
      <w:r w:rsidRPr="003D6417">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4F607D" w:rsidRPr="003D6417" w:rsidRDefault="004F607D" w:rsidP="00DC77F7">
      <w:pPr>
        <w:numPr>
          <w:ilvl w:val="0"/>
          <w:numId w:val="32"/>
        </w:numPr>
        <w:tabs>
          <w:tab w:val="left" w:pos="709"/>
          <w:tab w:val="left" w:pos="1276"/>
          <w:tab w:val="num" w:pos="1985"/>
          <w:tab w:val="num" w:pos="2357"/>
        </w:tabs>
        <w:autoSpaceDE w:val="0"/>
        <w:autoSpaceDN w:val="0"/>
        <w:adjustRightInd w:val="0"/>
        <w:ind w:left="0" w:firstLine="426"/>
        <w:jc w:val="both"/>
        <w:rPr>
          <w:sz w:val="22"/>
          <w:szCs w:val="22"/>
        </w:rPr>
      </w:pPr>
      <w:r w:rsidRPr="003D6417">
        <w:rPr>
          <w:sz w:val="22"/>
          <w:szCs w:val="22"/>
        </w:rPr>
        <w:t xml:space="preserve">предъявление при подписании договора встречных требований по условиям </w:t>
      </w:r>
      <w:r w:rsidR="00AC758A" w:rsidRPr="003D6417">
        <w:rPr>
          <w:sz w:val="22"/>
          <w:szCs w:val="22"/>
        </w:rPr>
        <w:t>договора,</w:t>
      </w:r>
      <w:r w:rsidRPr="003D6417">
        <w:rPr>
          <w:sz w:val="22"/>
          <w:szCs w:val="22"/>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4F607D" w:rsidRPr="003D6417" w:rsidRDefault="004F607D" w:rsidP="00DC77F7">
      <w:pPr>
        <w:numPr>
          <w:ilvl w:val="1"/>
          <w:numId w:val="36"/>
        </w:numPr>
        <w:tabs>
          <w:tab w:val="left" w:pos="993"/>
        </w:tabs>
        <w:ind w:left="0" w:firstLine="426"/>
        <w:jc w:val="both"/>
        <w:rPr>
          <w:sz w:val="22"/>
          <w:szCs w:val="22"/>
        </w:rPr>
      </w:pPr>
      <w:r w:rsidRPr="003D6417">
        <w:rPr>
          <w:sz w:val="22"/>
          <w:szCs w:val="22"/>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6E332C" w:rsidRPr="003D6417" w:rsidRDefault="004F607D" w:rsidP="00DC77F7">
      <w:pPr>
        <w:numPr>
          <w:ilvl w:val="0"/>
          <w:numId w:val="33"/>
        </w:numPr>
        <w:tabs>
          <w:tab w:val="left" w:pos="709"/>
          <w:tab w:val="left" w:pos="1276"/>
          <w:tab w:val="num" w:pos="1985"/>
          <w:tab w:val="num" w:pos="2357"/>
        </w:tabs>
        <w:autoSpaceDE w:val="0"/>
        <w:autoSpaceDN w:val="0"/>
        <w:adjustRightInd w:val="0"/>
        <w:ind w:left="0" w:firstLine="426"/>
        <w:jc w:val="both"/>
        <w:rPr>
          <w:sz w:val="22"/>
          <w:szCs w:val="22"/>
        </w:rPr>
      </w:pPr>
      <w:r w:rsidRPr="003D6417">
        <w:rPr>
          <w:sz w:val="22"/>
          <w:szCs w:val="22"/>
        </w:rPr>
        <w:lastRenderedPageBreak/>
        <w:t>заключить договор с другим участником, занявшим следующее место, а также провести переговоры с ним по уменьшению цены его заявки;</w:t>
      </w:r>
    </w:p>
    <w:p w:rsidR="006E332C" w:rsidRPr="003D6417" w:rsidRDefault="004F607D" w:rsidP="00DC77F7">
      <w:pPr>
        <w:numPr>
          <w:ilvl w:val="0"/>
          <w:numId w:val="33"/>
        </w:numPr>
        <w:tabs>
          <w:tab w:val="left" w:pos="709"/>
          <w:tab w:val="left" w:pos="1276"/>
          <w:tab w:val="num" w:pos="1985"/>
          <w:tab w:val="num" w:pos="2357"/>
        </w:tabs>
        <w:autoSpaceDE w:val="0"/>
        <w:autoSpaceDN w:val="0"/>
        <w:adjustRightInd w:val="0"/>
        <w:ind w:left="0" w:firstLine="426"/>
        <w:jc w:val="both"/>
        <w:rPr>
          <w:sz w:val="22"/>
          <w:szCs w:val="22"/>
        </w:rPr>
      </w:pPr>
      <w:r w:rsidRPr="003D6417">
        <w:rPr>
          <w:sz w:val="22"/>
          <w:szCs w:val="22"/>
        </w:rPr>
        <w:t>провести повторную процедуру закупки;</w:t>
      </w:r>
    </w:p>
    <w:p w:rsidR="004F607D" w:rsidRPr="003D6417" w:rsidRDefault="004F607D" w:rsidP="00DC77F7">
      <w:pPr>
        <w:numPr>
          <w:ilvl w:val="0"/>
          <w:numId w:val="33"/>
        </w:numPr>
        <w:tabs>
          <w:tab w:val="left" w:pos="709"/>
          <w:tab w:val="left" w:pos="1276"/>
          <w:tab w:val="num" w:pos="1985"/>
          <w:tab w:val="num" w:pos="2357"/>
        </w:tabs>
        <w:autoSpaceDE w:val="0"/>
        <w:autoSpaceDN w:val="0"/>
        <w:adjustRightInd w:val="0"/>
        <w:ind w:left="0" w:firstLine="426"/>
        <w:jc w:val="both"/>
        <w:rPr>
          <w:sz w:val="22"/>
          <w:szCs w:val="22"/>
        </w:rPr>
      </w:pPr>
      <w:r w:rsidRPr="003D6417">
        <w:rPr>
          <w:sz w:val="22"/>
          <w:szCs w:val="22"/>
        </w:rPr>
        <w:t>отказаться от заключения договора и прекратить процедуру запроса цен.</w:t>
      </w:r>
    </w:p>
    <w:p w:rsidR="004F607D" w:rsidRPr="003D6417" w:rsidRDefault="004F607D" w:rsidP="00DC77F7">
      <w:pPr>
        <w:numPr>
          <w:ilvl w:val="1"/>
          <w:numId w:val="36"/>
        </w:numPr>
        <w:tabs>
          <w:tab w:val="left" w:pos="993"/>
        </w:tabs>
        <w:ind w:left="0" w:firstLine="426"/>
        <w:jc w:val="both"/>
        <w:rPr>
          <w:sz w:val="22"/>
          <w:szCs w:val="22"/>
        </w:rPr>
      </w:pPr>
      <w:r w:rsidRPr="003D6417">
        <w:rPr>
          <w:b/>
          <w:i/>
          <w:sz w:val="22"/>
          <w:szCs w:val="22"/>
        </w:rPr>
        <w:t>Для заказчиков первой группы</w:t>
      </w:r>
      <w:r w:rsidR="00AC758A" w:rsidRPr="003D6417">
        <w:rPr>
          <w:b/>
          <w:i/>
          <w:sz w:val="22"/>
          <w:szCs w:val="22"/>
        </w:rPr>
        <w:t>.</w:t>
      </w:r>
      <w:r w:rsidR="00AC758A" w:rsidRPr="003D6417">
        <w:rPr>
          <w:sz w:val="22"/>
          <w:szCs w:val="22"/>
        </w:rPr>
        <w:t xml:space="preserve"> В</w:t>
      </w:r>
      <w:r w:rsidRPr="003D6417">
        <w:rPr>
          <w:sz w:val="22"/>
          <w:szCs w:val="22"/>
        </w:rPr>
        <w:t xml:space="preserve"> случае уклонения победителя запроса цен или участника, с которым заключается договора в соответствии с пунктами </w:t>
      </w:r>
      <w:r w:rsidR="00350DC8" w:rsidRPr="003D6417">
        <w:rPr>
          <w:sz w:val="22"/>
          <w:szCs w:val="22"/>
        </w:rPr>
        <w:t xml:space="preserve">3.33., 3.44., 3.45, </w:t>
      </w:r>
      <w:r w:rsidRPr="003D6417">
        <w:rPr>
          <w:sz w:val="22"/>
          <w:szCs w:val="22"/>
        </w:rPr>
        <w:t xml:space="preserve">от подписания договора, заказчик должен в порядке и сроки, </w:t>
      </w:r>
      <w:r w:rsidRPr="003D6417">
        <w:rPr>
          <w:bCs/>
          <w:sz w:val="22"/>
          <w:szCs w:val="22"/>
        </w:rPr>
        <w:t xml:space="preserve">установленные </w:t>
      </w:r>
      <w:r w:rsidRPr="003D6417">
        <w:rPr>
          <w:sz w:val="22"/>
          <w:szCs w:val="22"/>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3D6417">
        <w:rPr>
          <w:bCs/>
          <w:sz w:val="22"/>
          <w:szCs w:val="22"/>
        </w:rPr>
        <w:t xml:space="preserve">Федеральным законом «О закупках товаров, работ, услуг отдельными видами юридических лиц», </w:t>
      </w:r>
      <w:r w:rsidRPr="003D6417">
        <w:rPr>
          <w:sz w:val="22"/>
          <w:szCs w:val="22"/>
        </w:rP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4F607D" w:rsidRPr="003D6417" w:rsidRDefault="004F607D" w:rsidP="004F607D">
      <w:pPr>
        <w:tabs>
          <w:tab w:val="left" w:pos="993"/>
        </w:tabs>
        <w:ind w:firstLine="426"/>
        <w:jc w:val="both"/>
        <w:rPr>
          <w:sz w:val="22"/>
          <w:szCs w:val="22"/>
        </w:rPr>
      </w:pPr>
      <w:r w:rsidRPr="003D6417">
        <w:rPr>
          <w:b/>
          <w:i/>
          <w:sz w:val="22"/>
          <w:szCs w:val="22"/>
        </w:rPr>
        <w:t>для заказчиков второй группы</w:t>
      </w:r>
      <w:r w:rsidRPr="003D6417">
        <w:rPr>
          <w:sz w:val="22"/>
          <w:szCs w:val="22"/>
        </w:rPr>
        <w:t xml:space="preserve"> В случае уклонения победителя запроса цен или участника, с которым заключается договора в соответствии с пунктами </w:t>
      </w:r>
      <w:r w:rsidR="00350DC8" w:rsidRPr="003D6417">
        <w:rPr>
          <w:sz w:val="22"/>
          <w:szCs w:val="22"/>
        </w:rPr>
        <w:t xml:space="preserve">3.33., 3.44., 3.45, </w:t>
      </w:r>
      <w:r w:rsidRPr="003D6417">
        <w:rPr>
          <w:sz w:val="22"/>
          <w:szCs w:val="22"/>
        </w:rPr>
        <w:t>от подписания договора, заказчик вправе по собственному выбору применить одно или несколько следующих действий:</w:t>
      </w:r>
    </w:p>
    <w:p w:rsidR="006D1915" w:rsidRPr="003D6417" w:rsidRDefault="004F607D" w:rsidP="006D1915">
      <w:pPr>
        <w:pStyle w:val="af3"/>
        <w:numPr>
          <w:ilvl w:val="0"/>
          <w:numId w:val="25"/>
        </w:numPr>
        <w:tabs>
          <w:tab w:val="clear" w:pos="720"/>
          <w:tab w:val="left" w:pos="709"/>
          <w:tab w:val="num" w:pos="1134"/>
        </w:tabs>
        <w:spacing w:before="0" w:beforeAutospacing="0" w:after="0" w:afterAutospacing="0"/>
        <w:ind w:left="0" w:firstLine="426"/>
        <w:jc w:val="both"/>
        <w:rPr>
          <w:sz w:val="22"/>
          <w:szCs w:val="22"/>
        </w:rPr>
      </w:pPr>
      <w:r w:rsidRPr="003D6417">
        <w:rPr>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4F607D" w:rsidRPr="003D6417" w:rsidRDefault="004F607D" w:rsidP="006D1915">
      <w:pPr>
        <w:pStyle w:val="af3"/>
        <w:numPr>
          <w:ilvl w:val="0"/>
          <w:numId w:val="25"/>
        </w:numPr>
        <w:tabs>
          <w:tab w:val="clear" w:pos="720"/>
          <w:tab w:val="left" w:pos="709"/>
          <w:tab w:val="num" w:pos="1134"/>
        </w:tabs>
        <w:spacing w:before="0" w:beforeAutospacing="0" w:after="0" w:afterAutospacing="0"/>
        <w:ind w:left="0" w:firstLine="426"/>
        <w:jc w:val="both"/>
        <w:rPr>
          <w:sz w:val="22"/>
          <w:szCs w:val="22"/>
        </w:rPr>
      </w:pPr>
      <w:r w:rsidRPr="003D6417">
        <w:rPr>
          <w:sz w:val="22"/>
          <w:szCs w:val="22"/>
        </w:rPr>
        <w:t xml:space="preserve">направить в порядке и сроки, </w:t>
      </w:r>
      <w:r w:rsidRPr="003D6417">
        <w:rPr>
          <w:bCs/>
          <w:sz w:val="22"/>
          <w:szCs w:val="22"/>
        </w:rPr>
        <w:t xml:space="preserve">установленные распорядительными документами Госкорпорации «Росатом», </w:t>
      </w:r>
      <w:r w:rsidRPr="003D6417">
        <w:rPr>
          <w:sz w:val="22"/>
          <w:szCs w:val="22"/>
        </w:rPr>
        <w:t>предложение о включении сведений о таком участнике запроса цен в реестр недобросовестных поставщиков Госкорпорации «Росатом» и организаций Госкорпорации «Росатом».</w:t>
      </w:r>
    </w:p>
    <w:p w:rsidR="004F607D" w:rsidRPr="003D6417" w:rsidRDefault="004F607D" w:rsidP="00DC77F7">
      <w:pPr>
        <w:numPr>
          <w:ilvl w:val="1"/>
          <w:numId w:val="36"/>
        </w:numPr>
        <w:tabs>
          <w:tab w:val="left" w:pos="993"/>
        </w:tabs>
        <w:ind w:left="0" w:firstLine="426"/>
        <w:jc w:val="both"/>
        <w:rPr>
          <w:sz w:val="22"/>
          <w:szCs w:val="22"/>
        </w:rPr>
      </w:pPr>
    </w:p>
    <w:p w:rsidR="004F607D" w:rsidRPr="003D6417" w:rsidRDefault="004F607D" w:rsidP="004F607D">
      <w:pPr>
        <w:tabs>
          <w:tab w:val="left" w:pos="993"/>
        </w:tabs>
        <w:ind w:firstLine="426"/>
        <w:jc w:val="both"/>
        <w:rPr>
          <w:sz w:val="22"/>
          <w:szCs w:val="22"/>
        </w:rPr>
      </w:pPr>
      <w:r w:rsidRPr="003D6417">
        <w:rPr>
          <w:b/>
          <w:i/>
          <w:sz w:val="22"/>
          <w:szCs w:val="22"/>
        </w:rPr>
        <w:t>Для заказчиков первой группы</w:t>
      </w:r>
      <w:r w:rsidR="00A40A4B" w:rsidRPr="003D6417">
        <w:rPr>
          <w:b/>
          <w:sz w:val="22"/>
          <w:szCs w:val="22"/>
        </w:rPr>
        <w:t xml:space="preserve"> </w:t>
      </w:r>
      <w:r w:rsidRPr="003D6417">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4F607D" w:rsidRPr="003D6417" w:rsidRDefault="004F607D" w:rsidP="00AA202E">
      <w:pPr>
        <w:pStyle w:val="af3"/>
        <w:numPr>
          <w:ilvl w:val="0"/>
          <w:numId w:val="41"/>
        </w:numPr>
        <w:tabs>
          <w:tab w:val="left" w:pos="993"/>
        </w:tabs>
        <w:spacing w:before="0" w:beforeAutospacing="0" w:after="0" w:afterAutospacing="0"/>
        <w:ind w:left="0" w:firstLine="426"/>
        <w:jc w:val="both"/>
        <w:rPr>
          <w:sz w:val="22"/>
          <w:szCs w:val="22"/>
        </w:rPr>
      </w:pPr>
      <w:r w:rsidRPr="003D6417">
        <w:rPr>
          <w:sz w:val="22"/>
          <w:szCs w:val="22"/>
        </w:rPr>
        <w:t>если такой участник запроса цен:</w:t>
      </w:r>
    </w:p>
    <w:p w:rsidR="006D1915" w:rsidRPr="003D6417" w:rsidRDefault="004F607D" w:rsidP="006D1915">
      <w:pPr>
        <w:numPr>
          <w:ilvl w:val="0"/>
          <w:numId w:val="24"/>
        </w:numPr>
        <w:tabs>
          <w:tab w:val="left" w:pos="709"/>
          <w:tab w:val="left" w:pos="1134"/>
        </w:tabs>
        <w:ind w:left="0" w:firstLine="426"/>
        <w:jc w:val="both"/>
        <w:rPr>
          <w:sz w:val="22"/>
          <w:szCs w:val="22"/>
        </w:rPr>
      </w:pPr>
      <w:r w:rsidRPr="003D6417">
        <w:rPr>
          <w:sz w:val="22"/>
          <w:szCs w:val="22"/>
        </w:rPr>
        <w:t xml:space="preserve">будучи признанным победителем запроса </w:t>
      </w:r>
      <w:r w:rsidR="00AC758A" w:rsidRPr="003D6417">
        <w:rPr>
          <w:sz w:val="22"/>
          <w:szCs w:val="22"/>
        </w:rPr>
        <w:t>цен,</w:t>
      </w:r>
      <w:r w:rsidRPr="003D6417">
        <w:rPr>
          <w:sz w:val="22"/>
          <w:szCs w:val="22"/>
        </w:rPr>
        <w:t xml:space="preserve"> уклонился от заключения договора;</w:t>
      </w:r>
    </w:p>
    <w:p w:rsidR="006D1915" w:rsidRPr="003D6417" w:rsidRDefault="004F607D" w:rsidP="006D1915">
      <w:pPr>
        <w:numPr>
          <w:ilvl w:val="0"/>
          <w:numId w:val="24"/>
        </w:numPr>
        <w:tabs>
          <w:tab w:val="left" w:pos="709"/>
          <w:tab w:val="left" w:pos="1134"/>
        </w:tabs>
        <w:ind w:left="0" w:firstLine="426"/>
        <w:jc w:val="both"/>
        <w:rPr>
          <w:sz w:val="22"/>
          <w:szCs w:val="22"/>
        </w:rPr>
      </w:pPr>
      <w:r w:rsidRPr="003D6417">
        <w:rPr>
          <w:sz w:val="22"/>
          <w:szCs w:val="22"/>
        </w:rPr>
        <w:t>будучи участником, с которым заключается договор в соответствии с пунктами </w:t>
      </w:r>
      <w:r w:rsidR="00350DC8" w:rsidRPr="003D6417">
        <w:rPr>
          <w:sz w:val="22"/>
          <w:szCs w:val="22"/>
        </w:rPr>
        <w:t xml:space="preserve">3.33., 3.44., 3.45, </w:t>
      </w:r>
      <w:r w:rsidRPr="003D6417">
        <w:rPr>
          <w:sz w:val="22"/>
          <w:szCs w:val="22"/>
        </w:rPr>
        <w:t>уклонился от заключения договора;</w:t>
      </w:r>
    </w:p>
    <w:p w:rsidR="004F607D" w:rsidRPr="003D6417" w:rsidRDefault="004F607D" w:rsidP="006D1915">
      <w:pPr>
        <w:numPr>
          <w:ilvl w:val="0"/>
          <w:numId w:val="24"/>
        </w:numPr>
        <w:tabs>
          <w:tab w:val="left" w:pos="709"/>
          <w:tab w:val="left" w:pos="1134"/>
        </w:tabs>
        <w:ind w:left="0" w:firstLine="426"/>
        <w:jc w:val="both"/>
        <w:rPr>
          <w:sz w:val="22"/>
          <w:szCs w:val="22"/>
        </w:rPr>
      </w:pPr>
      <w:r w:rsidRPr="003D6417">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4F607D" w:rsidRPr="003D6417" w:rsidRDefault="004F607D" w:rsidP="00AA202E">
      <w:pPr>
        <w:pStyle w:val="af3"/>
        <w:numPr>
          <w:ilvl w:val="0"/>
          <w:numId w:val="41"/>
        </w:numPr>
        <w:tabs>
          <w:tab w:val="left" w:pos="993"/>
        </w:tabs>
        <w:spacing w:before="0" w:beforeAutospacing="0" w:after="0" w:afterAutospacing="0"/>
        <w:ind w:left="0" w:firstLine="426"/>
        <w:jc w:val="both"/>
        <w:rPr>
          <w:sz w:val="22"/>
          <w:szCs w:val="22"/>
        </w:rPr>
      </w:pPr>
      <w:r w:rsidRPr="003D6417">
        <w:rPr>
          <w:sz w:val="22"/>
          <w:szCs w:val="22"/>
        </w:rP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4F607D" w:rsidRPr="003D6417" w:rsidRDefault="004F607D" w:rsidP="004F607D">
      <w:pPr>
        <w:pStyle w:val="af3"/>
        <w:tabs>
          <w:tab w:val="left" w:pos="993"/>
        </w:tabs>
        <w:spacing w:before="0" w:beforeAutospacing="0" w:after="0" w:afterAutospacing="0"/>
        <w:ind w:firstLine="426"/>
        <w:jc w:val="both"/>
        <w:rPr>
          <w:sz w:val="22"/>
          <w:szCs w:val="22"/>
        </w:rPr>
      </w:pPr>
      <w:r w:rsidRPr="003D6417">
        <w:rPr>
          <w:b/>
          <w:i/>
          <w:sz w:val="22"/>
          <w:szCs w:val="22"/>
        </w:rPr>
        <w:t>Для заказчиков второй группы</w:t>
      </w:r>
      <w:r w:rsidR="00A40A4B" w:rsidRPr="003D6417">
        <w:rPr>
          <w:b/>
          <w:sz w:val="22"/>
          <w:szCs w:val="22"/>
        </w:rPr>
        <w:t xml:space="preserve"> </w:t>
      </w:r>
      <w:r w:rsidRPr="003D6417">
        <w:rPr>
          <w:sz w:val="22"/>
          <w:szCs w:val="22"/>
        </w:rPr>
        <w:t>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4F607D" w:rsidRPr="003D6417" w:rsidRDefault="004F607D" w:rsidP="00AA202E">
      <w:pPr>
        <w:pStyle w:val="af3"/>
        <w:numPr>
          <w:ilvl w:val="0"/>
          <w:numId w:val="42"/>
        </w:numPr>
        <w:tabs>
          <w:tab w:val="clear" w:pos="720"/>
          <w:tab w:val="left" w:pos="709"/>
          <w:tab w:val="num" w:pos="1134"/>
        </w:tabs>
        <w:spacing w:before="0" w:beforeAutospacing="0" w:after="0" w:afterAutospacing="0"/>
        <w:ind w:left="0" w:firstLine="426"/>
        <w:jc w:val="both"/>
        <w:rPr>
          <w:sz w:val="22"/>
          <w:szCs w:val="22"/>
        </w:rPr>
      </w:pPr>
      <w:r w:rsidRPr="003D6417">
        <w:rPr>
          <w:sz w:val="22"/>
          <w:szCs w:val="22"/>
        </w:rPr>
        <w:t>если такой участник запроса цен:</w:t>
      </w:r>
    </w:p>
    <w:p w:rsidR="00350DC8" w:rsidRPr="003D6417" w:rsidRDefault="004F607D" w:rsidP="00350DC8">
      <w:pPr>
        <w:numPr>
          <w:ilvl w:val="0"/>
          <w:numId w:val="24"/>
        </w:numPr>
        <w:tabs>
          <w:tab w:val="left" w:pos="709"/>
          <w:tab w:val="left" w:pos="1134"/>
        </w:tabs>
        <w:ind w:left="0" w:firstLine="426"/>
        <w:jc w:val="both"/>
        <w:rPr>
          <w:sz w:val="22"/>
          <w:szCs w:val="22"/>
        </w:rPr>
      </w:pPr>
      <w:r w:rsidRPr="003D6417">
        <w:rPr>
          <w:sz w:val="22"/>
          <w:szCs w:val="22"/>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350DC8" w:rsidRPr="003D6417" w:rsidRDefault="004F607D" w:rsidP="00350DC8">
      <w:pPr>
        <w:numPr>
          <w:ilvl w:val="0"/>
          <w:numId w:val="24"/>
        </w:numPr>
        <w:tabs>
          <w:tab w:val="left" w:pos="709"/>
          <w:tab w:val="left" w:pos="1134"/>
        </w:tabs>
        <w:ind w:left="0" w:firstLine="426"/>
        <w:jc w:val="both"/>
        <w:rPr>
          <w:sz w:val="22"/>
          <w:szCs w:val="22"/>
        </w:rPr>
      </w:pPr>
      <w:r w:rsidRPr="003D6417">
        <w:rPr>
          <w:sz w:val="22"/>
          <w:szCs w:val="22"/>
        </w:rPr>
        <w:t xml:space="preserve">будучи признанным победителем запроса </w:t>
      </w:r>
      <w:r w:rsidR="00AC758A" w:rsidRPr="003D6417">
        <w:rPr>
          <w:sz w:val="22"/>
          <w:szCs w:val="22"/>
        </w:rPr>
        <w:t>цен,</w:t>
      </w:r>
      <w:r w:rsidRPr="003D6417">
        <w:rPr>
          <w:sz w:val="22"/>
          <w:szCs w:val="22"/>
        </w:rPr>
        <w:t xml:space="preserve"> уклонился от заключения договора;</w:t>
      </w:r>
    </w:p>
    <w:p w:rsidR="00350DC8" w:rsidRPr="003D6417" w:rsidRDefault="004F607D" w:rsidP="00350DC8">
      <w:pPr>
        <w:numPr>
          <w:ilvl w:val="0"/>
          <w:numId w:val="24"/>
        </w:numPr>
        <w:tabs>
          <w:tab w:val="left" w:pos="709"/>
          <w:tab w:val="left" w:pos="1134"/>
        </w:tabs>
        <w:ind w:left="0" w:firstLine="426"/>
        <w:jc w:val="both"/>
        <w:rPr>
          <w:sz w:val="22"/>
          <w:szCs w:val="22"/>
        </w:rPr>
      </w:pPr>
      <w:r w:rsidRPr="003D6417">
        <w:rPr>
          <w:sz w:val="22"/>
          <w:szCs w:val="22"/>
        </w:rPr>
        <w:t>будучи участником, с которым заключается договор в соответствии с пунктами </w:t>
      </w:r>
      <w:r w:rsidR="00350DC8" w:rsidRPr="003D6417">
        <w:rPr>
          <w:sz w:val="22"/>
          <w:szCs w:val="22"/>
        </w:rPr>
        <w:t xml:space="preserve">3.33., 3.44., 3.45, </w:t>
      </w:r>
      <w:r w:rsidRPr="003D6417">
        <w:rPr>
          <w:sz w:val="22"/>
          <w:szCs w:val="22"/>
        </w:rPr>
        <w:t>уклонился от заключения договора;</w:t>
      </w:r>
    </w:p>
    <w:p w:rsidR="004F607D" w:rsidRPr="003D6417" w:rsidRDefault="004F607D" w:rsidP="0018458F">
      <w:pPr>
        <w:numPr>
          <w:ilvl w:val="0"/>
          <w:numId w:val="24"/>
        </w:numPr>
        <w:tabs>
          <w:tab w:val="left" w:pos="709"/>
          <w:tab w:val="left" w:pos="1134"/>
        </w:tabs>
        <w:ind w:left="0" w:firstLine="426"/>
        <w:jc w:val="both"/>
        <w:rPr>
          <w:sz w:val="22"/>
          <w:szCs w:val="22"/>
        </w:rPr>
      </w:pPr>
      <w:r w:rsidRPr="003D6417">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350DC8" w:rsidRPr="003D6417" w:rsidRDefault="004F607D" w:rsidP="00AA202E">
      <w:pPr>
        <w:pStyle w:val="af3"/>
        <w:numPr>
          <w:ilvl w:val="0"/>
          <w:numId w:val="42"/>
        </w:numPr>
        <w:tabs>
          <w:tab w:val="clear" w:pos="720"/>
          <w:tab w:val="left" w:pos="709"/>
          <w:tab w:val="num" w:pos="1134"/>
        </w:tabs>
        <w:spacing w:before="0" w:beforeAutospacing="0" w:after="0" w:afterAutospacing="0"/>
        <w:ind w:left="0" w:firstLine="426"/>
        <w:jc w:val="both"/>
        <w:rPr>
          <w:sz w:val="22"/>
          <w:szCs w:val="22"/>
        </w:rPr>
      </w:pPr>
      <w:r w:rsidRPr="003D6417">
        <w:rPr>
          <w:sz w:val="22"/>
          <w:szCs w:val="22"/>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4F607D" w:rsidRPr="003D6417" w:rsidRDefault="004F607D" w:rsidP="00AA202E">
      <w:pPr>
        <w:pStyle w:val="af3"/>
        <w:numPr>
          <w:ilvl w:val="0"/>
          <w:numId w:val="42"/>
        </w:numPr>
        <w:tabs>
          <w:tab w:val="clear" w:pos="720"/>
          <w:tab w:val="left" w:pos="709"/>
          <w:tab w:val="num" w:pos="1134"/>
        </w:tabs>
        <w:spacing w:before="0" w:beforeAutospacing="0" w:after="0" w:afterAutospacing="0"/>
        <w:ind w:left="0" w:firstLine="426"/>
        <w:jc w:val="both"/>
        <w:rPr>
          <w:sz w:val="22"/>
          <w:szCs w:val="22"/>
        </w:rPr>
      </w:pPr>
      <w:r w:rsidRPr="003D6417">
        <w:rPr>
          <w:sz w:val="22"/>
          <w:szCs w:val="22"/>
        </w:rPr>
        <w:t>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поставщиком товара /подрядчиком /исполнителем условий договора.</w:t>
      </w:r>
    </w:p>
    <w:p w:rsidR="004F607D" w:rsidRPr="003D6417" w:rsidRDefault="004F607D" w:rsidP="00DC77F7">
      <w:pPr>
        <w:numPr>
          <w:ilvl w:val="1"/>
          <w:numId w:val="36"/>
        </w:numPr>
        <w:tabs>
          <w:tab w:val="left" w:pos="993"/>
        </w:tabs>
        <w:ind w:left="0" w:firstLine="426"/>
        <w:jc w:val="both"/>
        <w:rPr>
          <w:sz w:val="22"/>
          <w:szCs w:val="22"/>
        </w:rPr>
      </w:pPr>
      <w:r w:rsidRPr="003D6417">
        <w:rPr>
          <w:sz w:val="22"/>
          <w:szCs w:val="22"/>
        </w:rPr>
        <w:lastRenderedPageBreak/>
        <w:t>В случае если указано в пункте </w:t>
      </w:r>
      <w:fldSimple w:instr=" REF _Ref317256138 \r \h  \* MERGEFORMAT ">
        <w:r w:rsidR="007925AC" w:rsidRPr="003D6417">
          <w:rPr>
            <w:sz w:val="22"/>
            <w:szCs w:val="22"/>
          </w:rPr>
          <w:t>20</w:t>
        </w:r>
      </w:fldSimple>
      <w:r w:rsidRPr="003D6417">
        <w:rPr>
          <w:sz w:val="22"/>
          <w:szCs w:val="22"/>
        </w:rPr>
        <w:t xml:space="preserve"> раздела </w:t>
      </w:r>
      <w:fldSimple w:instr=" REF _Ref317256158 \r \h  \* MERGEFORMAT ">
        <w:r w:rsidR="007925AC" w:rsidRPr="003D6417">
          <w:rPr>
            <w:sz w:val="22"/>
            <w:szCs w:val="22"/>
          </w:rPr>
          <w:t>4</w:t>
        </w:r>
      </w:fldSimple>
      <w:r w:rsidRPr="003D6417">
        <w:rPr>
          <w:sz w:val="22"/>
          <w:szCs w:val="22"/>
        </w:rPr>
        <w:t xml:space="preserve"> «Информационная карта запроса цен», победитель запроса цен или участник, с которым заключается договор в соответствии с пунктами </w:t>
      </w:r>
      <w:r w:rsidR="00350DC8" w:rsidRPr="003D6417">
        <w:rPr>
          <w:sz w:val="22"/>
          <w:szCs w:val="22"/>
        </w:rPr>
        <w:t>3.33., 3.44., 3.45</w:t>
      </w:r>
      <w:r w:rsidR="0018458F" w:rsidRPr="003D6417">
        <w:rPr>
          <w:sz w:val="22"/>
          <w:szCs w:val="22"/>
        </w:rPr>
        <w:t>.</w:t>
      </w:r>
      <w:r w:rsidR="00350DC8" w:rsidRPr="003D6417">
        <w:rPr>
          <w:sz w:val="22"/>
          <w:szCs w:val="22"/>
        </w:rPr>
        <w:t xml:space="preserve">, </w:t>
      </w:r>
      <w:r w:rsidRPr="003D6417">
        <w:rPr>
          <w:sz w:val="22"/>
          <w:szCs w:val="22"/>
        </w:rPr>
        <w:t>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4F607D" w:rsidRPr="003D6417" w:rsidRDefault="004F607D" w:rsidP="00AA202E">
      <w:pPr>
        <w:numPr>
          <w:ilvl w:val="0"/>
          <w:numId w:val="43"/>
        </w:numPr>
        <w:tabs>
          <w:tab w:val="left" w:pos="993"/>
        </w:tabs>
        <w:ind w:left="0" w:firstLine="426"/>
        <w:jc w:val="both"/>
        <w:rPr>
          <w:sz w:val="22"/>
          <w:szCs w:val="22"/>
        </w:rPr>
      </w:pPr>
      <w:r w:rsidRPr="003D6417">
        <w:rPr>
          <w:sz w:val="22"/>
          <w:szCs w:val="22"/>
        </w:rPr>
        <w:t>обязательства по возврату аванса;</w:t>
      </w:r>
    </w:p>
    <w:p w:rsidR="004F607D" w:rsidRPr="003D6417" w:rsidRDefault="004F607D" w:rsidP="00AA202E">
      <w:pPr>
        <w:numPr>
          <w:ilvl w:val="0"/>
          <w:numId w:val="43"/>
        </w:numPr>
        <w:tabs>
          <w:tab w:val="left" w:pos="993"/>
        </w:tabs>
        <w:ind w:left="0" w:firstLine="426"/>
        <w:jc w:val="both"/>
        <w:rPr>
          <w:sz w:val="22"/>
          <w:szCs w:val="22"/>
        </w:rPr>
      </w:pPr>
      <w:r w:rsidRPr="003D6417">
        <w:rPr>
          <w:sz w:val="22"/>
          <w:szCs w:val="22"/>
        </w:rPr>
        <w:t>исполнение обязательств по договору, кроме гарантийных обязательств (обеспечение договора);</w:t>
      </w:r>
    </w:p>
    <w:p w:rsidR="004F607D" w:rsidRPr="003D6417" w:rsidRDefault="004F607D" w:rsidP="00AA202E">
      <w:pPr>
        <w:numPr>
          <w:ilvl w:val="0"/>
          <w:numId w:val="43"/>
        </w:numPr>
        <w:tabs>
          <w:tab w:val="left" w:pos="993"/>
        </w:tabs>
        <w:ind w:left="0" w:firstLine="426"/>
        <w:jc w:val="both"/>
        <w:rPr>
          <w:sz w:val="22"/>
          <w:szCs w:val="22"/>
        </w:rPr>
      </w:pPr>
      <w:r w:rsidRPr="003D6417">
        <w:rPr>
          <w:sz w:val="22"/>
          <w:szCs w:val="22"/>
        </w:rPr>
        <w:t>исполнение гарантийных обязательств, в одной или нескольких из следующих форм:</w:t>
      </w:r>
    </w:p>
    <w:p w:rsidR="004F607D" w:rsidRPr="003D6417" w:rsidRDefault="004F607D" w:rsidP="00AA202E">
      <w:pPr>
        <w:numPr>
          <w:ilvl w:val="0"/>
          <w:numId w:val="44"/>
        </w:numPr>
        <w:tabs>
          <w:tab w:val="left" w:pos="993"/>
        </w:tabs>
        <w:ind w:left="0" w:firstLine="426"/>
        <w:jc w:val="both"/>
        <w:rPr>
          <w:sz w:val="22"/>
          <w:szCs w:val="22"/>
        </w:rPr>
      </w:pPr>
      <w:r w:rsidRPr="003D6417">
        <w:rPr>
          <w:sz w:val="22"/>
          <w:szCs w:val="22"/>
        </w:rPr>
        <w:t>безотзывная банковская гарантия, выданная банком;</w:t>
      </w:r>
    </w:p>
    <w:p w:rsidR="004F607D" w:rsidRPr="003D6417" w:rsidRDefault="004F607D" w:rsidP="00AA202E">
      <w:pPr>
        <w:numPr>
          <w:ilvl w:val="0"/>
          <w:numId w:val="44"/>
        </w:numPr>
        <w:tabs>
          <w:tab w:val="left" w:pos="993"/>
        </w:tabs>
        <w:ind w:left="0" w:firstLine="426"/>
        <w:jc w:val="both"/>
        <w:rPr>
          <w:sz w:val="22"/>
          <w:szCs w:val="22"/>
        </w:rPr>
      </w:pPr>
      <w:r w:rsidRPr="003D6417">
        <w:rPr>
          <w:sz w:val="22"/>
          <w:szCs w:val="22"/>
        </w:rPr>
        <w:t>поручительство;</w:t>
      </w:r>
    </w:p>
    <w:p w:rsidR="004F607D" w:rsidRPr="003D6417" w:rsidRDefault="004F607D" w:rsidP="00AA202E">
      <w:pPr>
        <w:numPr>
          <w:ilvl w:val="0"/>
          <w:numId w:val="44"/>
        </w:numPr>
        <w:tabs>
          <w:tab w:val="left" w:pos="993"/>
        </w:tabs>
        <w:ind w:left="0" w:firstLine="426"/>
        <w:jc w:val="both"/>
        <w:rPr>
          <w:sz w:val="22"/>
          <w:szCs w:val="22"/>
        </w:rPr>
      </w:pPr>
      <w:r w:rsidRPr="003D6417">
        <w:rPr>
          <w:sz w:val="22"/>
          <w:szCs w:val="22"/>
        </w:rPr>
        <w:t>в форме денежных средств путем их перечисления заказчику.</w:t>
      </w:r>
    </w:p>
    <w:p w:rsidR="004F607D" w:rsidRPr="003D6417" w:rsidRDefault="004F607D" w:rsidP="00DC77F7">
      <w:pPr>
        <w:numPr>
          <w:ilvl w:val="1"/>
          <w:numId w:val="36"/>
        </w:numPr>
        <w:tabs>
          <w:tab w:val="left" w:pos="993"/>
        </w:tabs>
        <w:ind w:left="0" w:firstLine="426"/>
        <w:jc w:val="both"/>
        <w:rPr>
          <w:sz w:val="22"/>
          <w:szCs w:val="22"/>
        </w:rPr>
      </w:pPr>
      <w:r w:rsidRPr="003D6417">
        <w:rPr>
          <w:sz w:val="22"/>
          <w:szCs w:val="22"/>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7925AC" w:rsidRPr="003D6417">
          <w:rPr>
            <w:sz w:val="22"/>
            <w:szCs w:val="22"/>
          </w:rPr>
          <w:t>20</w:t>
        </w:r>
      </w:fldSimple>
      <w:r w:rsidRPr="003D6417">
        <w:rPr>
          <w:sz w:val="22"/>
          <w:szCs w:val="22"/>
        </w:rPr>
        <w:t xml:space="preserve"> раздела </w:t>
      </w:r>
      <w:fldSimple w:instr=" REF _Ref317256294 \r \h  \* MERGEFORMAT ">
        <w:r w:rsidR="007925AC" w:rsidRPr="003D6417">
          <w:rPr>
            <w:sz w:val="22"/>
            <w:szCs w:val="22"/>
          </w:rPr>
          <w:t>4</w:t>
        </w:r>
      </w:fldSimple>
      <w:r w:rsidRPr="003D6417">
        <w:rPr>
          <w:sz w:val="22"/>
          <w:szCs w:val="22"/>
        </w:rPr>
        <w:t xml:space="preserve"> «Информационная карта запроса цен». </w:t>
      </w:r>
    </w:p>
    <w:p w:rsidR="004F607D" w:rsidRPr="003D6417" w:rsidRDefault="004F607D" w:rsidP="00DC77F7">
      <w:pPr>
        <w:numPr>
          <w:ilvl w:val="1"/>
          <w:numId w:val="36"/>
        </w:numPr>
        <w:tabs>
          <w:tab w:val="left" w:pos="993"/>
        </w:tabs>
        <w:ind w:left="0" w:firstLine="426"/>
        <w:jc w:val="both"/>
        <w:rPr>
          <w:sz w:val="22"/>
          <w:szCs w:val="22"/>
        </w:rPr>
      </w:pPr>
      <w:r w:rsidRPr="003D6417">
        <w:rPr>
          <w:sz w:val="22"/>
          <w:szCs w:val="22"/>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3D6417">
        <w:rPr>
          <w:b/>
          <w:i/>
          <w:sz w:val="22"/>
          <w:szCs w:val="22"/>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w:t>
      </w:r>
      <w:r w:rsidR="00F315E8" w:rsidRPr="003D6417">
        <w:rPr>
          <w:b/>
          <w:i/>
          <w:sz w:val="22"/>
          <w:szCs w:val="22"/>
        </w:rPr>
        <w:t>ментами Госкорпорации «Росатом»</w:t>
      </w:r>
      <w:r w:rsidRPr="003D6417">
        <w:rPr>
          <w:sz w:val="22"/>
          <w:szCs w:val="22"/>
        </w:rPr>
        <w:t>.</w:t>
      </w:r>
    </w:p>
    <w:p w:rsidR="004F607D" w:rsidRPr="003D6417" w:rsidRDefault="004F607D" w:rsidP="00DC77F7">
      <w:pPr>
        <w:numPr>
          <w:ilvl w:val="1"/>
          <w:numId w:val="36"/>
        </w:numPr>
        <w:tabs>
          <w:tab w:val="left" w:pos="993"/>
        </w:tabs>
        <w:ind w:left="0" w:firstLine="426"/>
        <w:jc w:val="both"/>
        <w:rPr>
          <w:bCs/>
          <w:sz w:val="22"/>
          <w:szCs w:val="22"/>
        </w:rPr>
      </w:pPr>
      <w:r w:rsidRPr="003D6417">
        <w:rPr>
          <w:bCs/>
          <w:sz w:val="22"/>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3D6417">
        <w:rPr>
          <w:sz w:val="22"/>
          <w:szCs w:val="22"/>
        </w:rPr>
        <w:t>предоставляющим</w:t>
      </w:r>
      <w:r w:rsidRPr="003D6417">
        <w:rPr>
          <w:bCs/>
          <w:sz w:val="22"/>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6" w:history="1">
        <w:r w:rsidRPr="003D6417">
          <w:rPr>
            <w:rStyle w:val="afa"/>
            <w:bCs/>
            <w:sz w:val="22"/>
            <w:szCs w:val="22"/>
          </w:rPr>
          <w:t>http://zakupki.rosatom.ru</w:t>
        </w:r>
      </w:hyperlink>
      <w:r w:rsidRPr="003D6417">
        <w:rPr>
          <w:bCs/>
          <w:sz w:val="22"/>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3D6417">
        <w:rPr>
          <w:sz w:val="22"/>
          <w:szCs w:val="22"/>
        </w:rPr>
        <w:t>предусмотренным проектом договора (часть 2 «Проект договора»).</w:t>
      </w:r>
    </w:p>
    <w:p w:rsidR="004F607D" w:rsidRPr="003D6417" w:rsidRDefault="004F607D" w:rsidP="00DC77F7">
      <w:pPr>
        <w:numPr>
          <w:ilvl w:val="1"/>
          <w:numId w:val="36"/>
        </w:numPr>
        <w:tabs>
          <w:tab w:val="left" w:pos="993"/>
        </w:tabs>
        <w:ind w:left="0" w:firstLine="426"/>
        <w:jc w:val="both"/>
        <w:rPr>
          <w:color w:val="000000"/>
          <w:sz w:val="22"/>
          <w:szCs w:val="22"/>
        </w:rPr>
      </w:pPr>
      <w:r w:rsidRPr="003D6417">
        <w:rPr>
          <w:color w:val="000000"/>
          <w:sz w:val="22"/>
          <w:szCs w:val="22"/>
        </w:rPr>
        <w:t xml:space="preserve">К обеспечению исполнения обязательств по договору в форме поручительства или </w:t>
      </w:r>
      <w:r w:rsidRPr="003D6417">
        <w:rPr>
          <w:sz w:val="22"/>
          <w:szCs w:val="22"/>
        </w:rPr>
        <w:t>банковской</w:t>
      </w:r>
      <w:r w:rsidRPr="003D6417">
        <w:rPr>
          <w:color w:val="000000"/>
          <w:sz w:val="22"/>
          <w:szCs w:val="22"/>
        </w:rPr>
        <w:t xml:space="preserve"> гарантии в обязательном порядке прилагаются следующие документы, подтверждающие полномочия лица, подписавшего обеспечение:</w:t>
      </w:r>
    </w:p>
    <w:p w:rsidR="00F315E8" w:rsidRPr="003D6417" w:rsidRDefault="004F607D" w:rsidP="00AA202E">
      <w:pPr>
        <w:pStyle w:val="affe"/>
        <w:numPr>
          <w:ilvl w:val="0"/>
          <w:numId w:val="39"/>
        </w:numPr>
        <w:tabs>
          <w:tab w:val="left" w:pos="709"/>
          <w:tab w:val="left" w:pos="1134"/>
        </w:tabs>
        <w:spacing w:after="0" w:line="240" w:lineRule="auto"/>
        <w:ind w:left="0" w:firstLine="426"/>
        <w:contextualSpacing w:val="0"/>
        <w:jc w:val="both"/>
        <w:rPr>
          <w:rFonts w:ascii="Times New Roman" w:hAnsi="Times New Roman"/>
          <w:color w:val="000000"/>
        </w:rPr>
      </w:pPr>
      <w:r w:rsidRPr="003D6417">
        <w:rPr>
          <w:rFonts w:ascii="Times New Roman" w:hAnsi="Times New Roman"/>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F315E8" w:rsidRPr="003D6417" w:rsidRDefault="004F607D" w:rsidP="00AA202E">
      <w:pPr>
        <w:pStyle w:val="affe"/>
        <w:numPr>
          <w:ilvl w:val="0"/>
          <w:numId w:val="39"/>
        </w:numPr>
        <w:tabs>
          <w:tab w:val="left" w:pos="709"/>
          <w:tab w:val="left" w:pos="1134"/>
        </w:tabs>
        <w:spacing w:after="0" w:line="240" w:lineRule="auto"/>
        <w:ind w:left="0" w:firstLine="426"/>
        <w:contextualSpacing w:val="0"/>
        <w:jc w:val="both"/>
        <w:rPr>
          <w:rFonts w:ascii="Times New Roman" w:hAnsi="Times New Roman"/>
          <w:color w:val="000000"/>
        </w:rPr>
      </w:pPr>
      <w:r w:rsidRPr="003D6417">
        <w:rPr>
          <w:rFonts w:ascii="Times New Roman" w:hAnsi="Times New Roman"/>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50DC8" w:rsidRPr="003D6417" w:rsidRDefault="004F607D" w:rsidP="00AA202E">
      <w:pPr>
        <w:pStyle w:val="affe"/>
        <w:numPr>
          <w:ilvl w:val="0"/>
          <w:numId w:val="39"/>
        </w:numPr>
        <w:tabs>
          <w:tab w:val="left" w:pos="709"/>
          <w:tab w:val="left" w:pos="1134"/>
        </w:tabs>
        <w:spacing w:after="0" w:line="240" w:lineRule="auto"/>
        <w:ind w:left="0" w:firstLine="426"/>
        <w:contextualSpacing w:val="0"/>
        <w:jc w:val="both"/>
        <w:rPr>
          <w:rFonts w:ascii="Times New Roman" w:hAnsi="Times New Roman"/>
          <w:color w:val="000000"/>
        </w:rPr>
      </w:pPr>
      <w:r w:rsidRPr="003D6417">
        <w:rPr>
          <w:rFonts w:ascii="Times New Roman" w:hAnsi="Times New Roman"/>
          <w:color w:val="000000"/>
        </w:rPr>
        <w:t xml:space="preserve">подлинник или копия доверенности, заверенная лицом </w:t>
      </w:r>
      <w:r w:rsidR="00AC758A" w:rsidRPr="003D6417">
        <w:rPr>
          <w:rFonts w:ascii="Times New Roman" w:hAnsi="Times New Roman"/>
          <w:color w:val="000000"/>
        </w:rPr>
        <w:t>ее,</w:t>
      </w:r>
      <w:r w:rsidRPr="003D6417">
        <w:rPr>
          <w:rFonts w:ascii="Times New Roman" w:hAnsi="Times New Roman"/>
          <w:color w:val="00000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4F607D" w:rsidRPr="003D6417" w:rsidRDefault="004F607D" w:rsidP="00AA202E">
      <w:pPr>
        <w:pStyle w:val="affe"/>
        <w:numPr>
          <w:ilvl w:val="0"/>
          <w:numId w:val="39"/>
        </w:numPr>
        <w:tabs>
          <w:tab w:val="left" w:pos="709"/>
          <w:tab w:val="left" w:pos="1134"/>
        </w:tabs>
        <w:spacing w:after="0" w:line="240" w:lineRule="auto"/>
        <w:ind w:left="0" w:firstLine="426"/>
        <w:contextualSpacing w:val="0"/>
        <w:jc w:val="both"/>
        <w:rPr>
          <w:rFonts w:ascii="Times New Roman" w:hAnsi="Times New Roman"/>
          <w:color w:val="000000"/>
        </w:rPr>
      </w:pPr>
      <w:r w:rsidRPr="003D6417">
        <w:rPr>
          <w:rFonts w:ascii="Times New Roman" w:hAnsi="Times New Roman"/>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F607D" w:rsidRPr="003D6417" w:rsidRDefault="004F607D" w:rsidP="00DC77F7">
      <w:pPr>
        <w:numPr>
          <w:ilvl w:val="1"/>
          <w:numId w:val="36"/>
        </w:numPr>
        <w:tabs>
          <w:tab w:val="left" w:pos="993"/>
        </w:tabs>
        <w:ind w:left="0" w:firstLine="426"/>
        <w:jc w:val="both"/>
        <w:rPr>
          <w:bCs/>
          <w:sz w:val="22"/>
          <w:szCs w:val="22"/>
        </w:rPr>
      </w:pPr>
      <w:r w:rsidRPr="003D6417">
        <w:rPr>
          <w:bCs/>
          <w:sz w:val="22"/>
          <w:szCs w:val="22"/>
        </w:rPr>
        <w:t>По решению заказчика, перечень документов, указанных в пункте </w:t>
      </w:r>
      <w:r w:rsidR="00350DC8" w:rsidRPr="003D6417">
        <w:rPr>
          <w:bCs/>
          <w:sz w:val="22"/>
          <w:szCs w:val="22"/>
        </w:rPr>
        <w:t>3.54.</w:t>
      </w:r>
      <w:r w:rsidRPr="003D6417">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3D6417">
        <w:rPr>
          <w:color w:val="000000"/>
          <w:sz w:val="22"/>
          <w:szCs w:val="22"/>
        </w:rPr>
        <w:t>поручителя или банка-гаранта.</w:t>
      </w:r>
    </w:p>
    <w:p w:rsidR="004F607D" w:rsidRPr="003D6417" w:rsidRDefault="004F607D" w:rsidP="00DC77F7">
      <w:pPr>
        <w:numPr>
          <w:ilvl w:val="1"/>
          <w:numId w:val="36"/>
        </w:numPr>
        <w:tabs>
          <w:tab w:val="left" w:pos="993"/>
        </w:tabs>
        <w:ind w:left="0" w:firstLine="426"/>
        <w:jc w:val="both"/>
        <w:rPr>
          <w:bCs/>
          <w:sz w:val="22"/>
          <w:szCs w:val="22"/>
        </w:rPr>
      </w:pPr>
      <w:r w:rsidRPr="003D6417">
        <w:rPr>
          <w:bCs/>
          <w:sz w:val="22"/>
          <w:szCs w:val="22"/>
        </w:rPr>
        <w:t>Срок действия обеспечения исполнения обязательств по договору должен составлять:</w:t>
      </w:r>
    </w:p>
    <w:p w:rsidR="006D1915" w:rsidRPr="003D6417" w:rsidRDefault="004F607D" w:rsidP="00AA202E">
      <w:pPr>
        <w:pStyle w:val="affe"/>
        <w:numPr>
          <w:ilvl w:val="0"/>
          <w:numId w:val="39"/>
        </w:numPr>
        <w:tabs>
          <w:tab w:val="left" w:pos="709"/>
          <w:tab w:val="left" w:pos="1134"/>
        </w:tabs>
        <w:spacing w:after="0" w:line="240" w:lineRule="auto"/>
        <w:ind w:left="0" w:firstLine="426"/>
        <w:contextualSpacing w:val="0"/>
        <w:jc w:val="both"/>
        <w:rPr>
          <w:rFonts w:ascii="Times New Roman" w:eastAsia="Times New Roman" w:hAnsi="Times New Roman"/>
          <w:bCs/>
          <w:lang w:eastAsia="ru-RU"/>
        </w:rPr>
      </w:pPr>
      <w:r w:rsidRPr="003D6417">
        <w:rPr>
          <w:rFonts w:ascii="Times New Roman" w:eastAsia="Times New Roman" w:hAnsi="Times New Roman"/>
          <w:bCs/>
          <w:lang w:eastAsia="ru-RU"/>
        </w:rPr>
        <w:t>для обеспечения возврата аванса (кроме поручительства) - срок исполнения обязательств на сумму выплаченного аванса плюс 60 дней;</w:t>
      </w:r>
    </w:p>
    <w:p w:rsidR="006D1915" w:rsidRPr="003D6417" w:rsidRDefault="004F607D" w:rsidP="00AA202E">
      <w:pPr>
        <w:pStyle w:val="affe"/>
        <w:numPr>
          <w:ilvl w:val="0"/>
          <w:numId w:val="39"/>
        </w:numPr>
        <w:tabs>
          <w:tab w:val="left" w:pos="709"/>
          <w:tab w:val="left" w:pos="1134"/>
        </w:tabs>
        <w:spacing w:after="0" w:line="240" w:lineRule="auto"/>
        <w:ind w:left="0" w:firstLine="426"/>
        <w:contextualSpacing w:val="0"/>
        <w:jc w:val="both"/>
        <w:rPr>
          <w:rFonts w:ascii="Times New Roman" w:eastAsia="Times New Roman" w:hAnsi="Times New Roman"/>
          <w:bCs/>
          <w:lang w:eastAsia="ru-RU"/>
        </w:rPr>
      </w:pPr>
      <w:r w:rsidRPr="003D6417">
        <w:rPr>
          <w:rFonts w:ascii="Times New Roman" w:eastAsia="Times New Roman" w:hAnsi="Times New Roman"/>
          <w:bCs/>
          <w:lang w:eastAsia="ru-RU"/>
        </w:rPr>
        <w:t>для обеспечения договора (кроме поручительства) - срок исполнения обязательств по договору плюс 60 дней;</w:t>
      </w:r>
    </w:p>
    <w:p w:rsidR="004F607D" w:rsidRPr="003D6417" w:rsidRDefault="004F607D" w:rsidP="00AA202E">
      <w:pPr>
        <w:pStyle w:val="affe"/>
        <w:numPr>
          <w:ilvl w:val="0"/>
          <w:numId w:val="39"/>
        </w:numPr>
        <w:tabs>
          <w:tab w:val="left" w:pos="709"/>
          <w:tab w:val="left" w:pos="1134"/>
        </w:tabs>
        <w:spacing w:after="0" w:line="240" w:lineRule="auto"/>
        <w:ind w:left="0" w:firstLine="426"/>
        <w:contextualSpacing w:val="0"/>
        <w:jc w:val="both"/>
        <w:rPr>
          <w:rFonts w:ascii="Times New Roman" w:eastAsia="Times New Roman" w:hAnsi="Times New Roman"/>
          <w:bCs/>
          <w:lang w:eastAsia="ru-RU"/>
        </w:rPr>
      </w:pPr>
      <w:r w:rsidRPr="003D6417">
        <w:rPr>
          <w:rFonts w:ascii="Times New Roman" w:eastAsia="Times New Roman" w:hAnsi="Times New Roman"/>
          <w:bCs/>
          <w:lang w:eastAsia="ru-RU"/>
        </w:rPr>
        <w:t>для обеспечения исполнения гарантийных обязательств (кроме поручительства) - срок гарантийных обязательств плюс 60 дней.</w:t>
      </w:r>
    </w:p>
    <w:p w:rsidR="004F607D" w:rsidRPr="003D6417" w:rsidRDefault="004F607D" w:rsidP="004F607D">
      <w:pPr>
        <w:pStyle w:val="affe"/>
        <w:tabs>
          <w:tab w:val="left" w:pos="993"/>
          <w:tab w:val="left" w:pos="1134"/>
        </w:tabs>
        <w:spacing w:after="0" w:line="240" w:lineRule="auto"/>
        <w:ind w:left="0" w:firstLine="426"/>
        <w:contextualSpacing w:val="0"/>
        <w:jc w:val="both"/>
        <w:rPr>
          <w:rFonts w:ascii="Times New Roman" w:eastAsia="Times New Roman" w:hAnsi="Times New Roman"/>
          <w:bCs/>
          <w:lang w:eastAsia="ru-RU"/>
        </w:rPr>
      </w:pPr>
      <w:r w:rsidRPr="003D6417">
        <w:rPr>
          <w:rFonts w:ascii="Times New Roman" w:eastAsia="Times New Roman" w:hAnsi="Times New Roman"/>
          <w:bCs/>
          <w:lang w:eastAsia="ru-RU"/>
        </w:rPr>
        <w:lastRenderedPageBreak/>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4F607D" w:rsidRPr="003D6417" w:rsidRDefault="004F607D" w:rsidP="00DC77F7">
      <w:pPr>
        <w:numPr>
          <w:ilvl w:val="1"/>
          <w:numId w:val="36"/>
        </w:numPr>
        <w:tabs>
          <w:tab w:val="left" w:pos="993"/>
        </w:tabs>
        <w:ind w:left="0" w:firstLine="426"/>
        <w:jc w:val="both"/>
        <w:rPr>
          <w:bCs/>
          <w:sz w:val="22"/>
          <w:szCs w:val="22"/>
        </w:rPr>
      </w:pPr>
      <w:r w:rsidRPr="003D6417">
        <w:rPr>
          <w:bCs/>
          <w:sz w:val="22"/>
          <w:szCs w:val="22"/>
        </w:rPr>
        <w:t>В случае если</w:t>
      </w:r>
      <w:r w:rsidR="00AC758A" w:rsidRPr="003D6417">
        <w:rPr>
          <w:bCs/>
          <w:sz w:val="22"/>
          <w:szCs w:val="22"/>
        </w:rPr>
        <w:t>,</w:t>
      </w:r>
      <w:r w:rsidRPr="003D6417">
        <w:rPr>
          <w:bCs/>
          <w:sz w:val="22"/>
          <w:szCs w:val="22"/>
        </w:rPr>
        <w:t xml:space="preserve">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3D6417">
        <w:rPr>
          <w:sz w:val="22"/>
          <w:szCs w:val="22"/>
        </w:rPr>
        <w:t>поставщик товара /подрядчик /исполнитель</w:t>
      </w:r>
      <w:r w:rsidRPr="003D6417">
        <w:rPr>
          <w:bCs/>
          <w:sz w:val="22"/>
          <w:szCs w:val="22"/>
        </w:rPr>
        <w:t xml:space="preserve"> должен предоставить заказчику/организатору </w:t>
      </w:r>
      <w:r w:rsidRPr="003D6417">
        <w:rPr>
          <w:sz w:val="22"/>
          <w:szCs w:val="22"/>
        </w:rPr>
        <w:t xml:space="preserve">запроса цен </w:t>
      </w:r>
      <w:r w:rsidRPr="003D6417">
        <w:rPr>
          <w:bCs/>
          <w:sz w:val="22"/>
          <w:szCs w:val="22"/>
        </w:rPr>
        <w:t>иное (новое) надлежащее обеспечение исполнения обязательств по договору</w:t>
      </w:r>
      <w:r w:rsidRPr="003D6417">
        <w:rPr>
          <w:sz w:val="22"/>
          <w:szCs w:val="22"/>
        </w:rPr>
        <w:t xml:space="preserve"> в порядке, предусмотренном проектом договора (часть 2 «Проект договора»)</w:t>
      </w:r>
      <w:r w:rsidRPr="003D6417">
        <w:rPr>
          <w:bCs/>
          <w:sz w:val="22"/>
          <w:szCs w:val="22"/>
        </w:rPr>
        <w:t>.</w:t>
      </w:r>
    </w:p>
    <w:p w:rsidR="004F607D" w:rsidRPr="003D6417" w:rsidRDefault="004F607D" w:rsidP="00DC77F7">
      <w:pPr>
        <w:numPr>
          <w:ilvl w:val="1"/>
          <w:numId w:val="36"/>
        </w:numPr>
        <w:tabs>
          <w:tab w:val="left" w:pos="993"/>
        </w:tabs>
        <w:ind w:left="0" w:firstLine="426"/>
        <w:jc w:val="both"/>
        <w:rPr>
          <w:sz w:val="22"/>
          <w:szCs w:val="22"/>
        </w:rPr>
      </w:pPr>
      <w:r w:rsidRPr="003D6417">
        <w:rPr>
          <w:sz w:val="22"/>
          <w:szCs w:val="22"/>
        </w:rPr>
        <w:t xml:space="preserve">Если в заявке участника запроса цен содержится предложение по уменьшению </w:t>
      </w:r>
      <w:r w:rsidRPr="003D6417">
        <w:rPr>
          <w:bCs/>
          <w:sz w:val="22"/>
          <w:szCs w:val="22"/>
        </w:rPr>
        <w:t>размера</w:t>
      </w:r>
      <w:r w:rsidRPr="003D6417">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F607D" w:rsidRPr="003D6417" w:rsidRDefault="004F607D" w:rsidP="004F607D">
      <w:pPr>
        <w:tabs>
          <w:tab w:val="left" w:pos="709"/>
          <w:tab w:val="left" w:pos="993"/>
          <w:tab w:val="left" w:pos="1134"/>
          <w:tab w:val="num" w:pos="1701"/>
        </w:tabs>
        <w:ind w:firstLine="426"/>
        <w:jc w:val="both"/>
        <w:rPr>
          <w:sz w:val="22"/>
          <w:szCs w:val="22"/>
        </w:rPr>
      </w:pPr>
      <w:r w:rsidRPr="003D6417">
        <w:rPr>
          <w:sz w:val="22"/>
          <w:szCs w:val="22"/>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00350DC8" w:rsidRPr="003D6417">
        <w:rPr>
          <w:sz w:val="22"/>
          <w:szCs w:val="22"/>
        </w:rPr>
        <w:t xml:space="preserve">3.33. </w:t>
      </w:r>
      <w:r w:rsidRPr="003D6417">
        <w:rPr>
          <w:sz w:val="22"/>
          <w:szCs w:val="22"/>
        </w:rPr>
        <w:t xml:space="preserve">и </w:t>
      </w:r>
      <w:r w:rsidR="00350DC8" w:rsidRPr="003D6417">
        <w:rPr>
          <w:sz w:val="22"/>
          <w:szCs w:val="22"/>
        </w:rPr>
        <w:t>3.47.</w:t>
      </w:r>
      <w:r w:rsidRPr="003D6417">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F607D" w:rsidRPr="003D6417" w:rsidRDefault="004F607D" w:rsidP="00BF6F2F">
      <w:pPr>
        <w:tabs>
          <w:tab w:val="left" w:pos="993"/>
          <w:tab w:val="left" w:pos="1134"/>
          <w:tab w:val="num" w:pos="1701"/>
        </w:tabs>
        <w:ind w:firstLine="426"/>
        <w:jc w:val="both"/>
        <w:rPr>
          <w:sz w:val="22"/>
          <w:szCs w:val="22"/>
        </w:rPr>
      </w:pPr>
      <w:r w:rsidRPr="003D6417">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sidR="00BF6F2F" w:rsidRPr="003D6417">
        <w:rPr>
          <w:sz w:val="22"/>
          <w:szCs w:val="22"/>
        </w:rPr>
        <w:t xml:space="preserve"> </w:t>
      </w:r>
    </w:p>
    <w:p w:rsidR="00C87330" w:rsidRPr="00E25B1F" w:rsidRDefault="00C87330" w:rsidP="00BF6F2F">
      <w:pPr>
        <w:spacing w:after="120"/>
        <w:jc w:val="both"/>
        <w:rPr>
          <w:sz w:val="22"/>
          <w:szCs w:val="22"/>
        </w:rPr>
        <w:sectPr w:rsidR="00C87330" w:rsidRPr="00E25B1F" w:rsidSect="000F20A6">
          <w:pgSz w:w="11907" w:h="16840" w:code="9"/>
          <w:pgMar w:top="828" w:right="567" w:bottom="1134" w:left="1418" w:header="426" w:footer="624" w:gutter="0"/>
          <w:cols w:space="708"/>
          <w:docGrid w:linePitch="360"/>
        </w:sectPr>
      </w:pPr>
    </w:p>
    <w:p w:rsidR="00C87330" w:rsidRPr="0018458F" w:rsidRDefault="00C87330" w:rsidP="0018458F">
      <w:pPr>
        <w:pStyle w:val="10"/>
        <w:numPr>
          <w:ilvl w:val="1"/>
          <w:numId w:val="6"/>
        </w:numPr>
        <w:tabs>
          <w:tab w:val="clear" w:pos="1440"/>
          <w:tab w:val="num" w:pos="709"/>
        </w:tabs>
        <w:ind w:left="0" w:firstLine="426"/>
        <w:jc w:val="left"/>
        <w:rPr>
          <w:b/>
          <w:szCs w:val="28"/>
        </w:rPr>
      </w:pPr>
      <w:bookmarkStart w:id="13" w:name="_Ref317249938"/>
      <w:bookmarkStart w:id="14" w:name="_Ref317250097"/>
      <w:bookmarkStart w:id="15" w:name="_Ref317250449"/>
      <w:bookmarkStart w:id="16" w:name="_Ref317250478"/>
      <w:bookmarkStart w:id="17" w:name="_Ref317250543"/>
      <w:bookmarkStart w:id="18" w:name="_Ref317250574"/>
      <w:bookmarkStart w:id="19" w:name="_Ref317250613"/>
      <w:bookmarkStart w:id="20" w:name="_Ref317250658"/>
      <w:bookmarkStart w:id="21" w:name="_Ref317250794"/>
      <w:bookmarkStart w:id="22" w:name="_Ref317250824"/>
      <w:bookmarkStart w:id="23" w:name="_Ref317250960"/>
      <w:bookmarkStart w:id="24" w:name="_Ref317251687"/>
      <w:bookmarkStart w:id="25" w:name="_Ref317251859"/>
      <w:bookmarkStart w:id="26" w:name="_Ref317251922"/>
      <w:bookmarkStart w:id="27" w:name="_Ref317252010"/>
      <w:bookmarkStart w:id="28" w:name="_Ref317252139"/>
      <w:bookmarkStart w:id="29" w:name="_Ref317252218"/>
      <w:bookmarkStart w:id="30" w:name="_Ref317252248"/>
      <w:bookmarkStart w:id="31" w:name="_Ref317252368"/>
      <w:bookmarkStart w:id="32" w:name="_Ref317252507"/>
      <w:bookmarkStart w:id="33" w:name="_Ref317252621"/>
      <w:bookmarkStart w:id="34" w:name="_Ref317252703"/>
      <w:bookmarkStart w:id="35" w:name="_Ref317252728"/>
      <w:bookmarkStart w:id="36" w:name="_Ref317252748"/>
      <w:bookmarkStart w:id="37" w:name="_Ref317253259"/>
      <w:bookmarkStart w:id="38" w:name="_Ref317253402"/>
      <w:bookmarkStart w:id="39" w:name="_Ref317253410"/>
      <w:bookmarkStart w:id="40" w:name="_Ref317253440"/>
      <w:bookmarkStart w:id="41" w:name="_Ref317253501"/>
      <w:bookmarkStart w:id="42" w:name="_Ref317253520"/>
      <w:bookmarkStart w:id="43" w:name="_Ref317253546"/>
      <w:bookmarkStart w:id="44" w:name="_Ref317253575"/>
      <w:bookmarkStart w:id="45" w:name="_Ref317253625"/>
      <w:bookmarkStart w:id="46" w:name="_Ref317253730"/>
      <w:bookmarkStart w:id="47" w:name="_Ref317253746"/>
      <w:bookmarkStart w:id="48" w:name="_Ref317253837"/>
      <w:bookmarkStart w:id="49" w:name="_Ref317253860"/>
      <w:bookmarkStart w:id="50" w:name="_Ref317253928"/>
      <w:bookmarkStart w:id="51" w:name="_Ref317253950"/>
      <w:bookmarkStart w:id="52" w:name="_Ref317254150"/>
      <w:bookmarkStart w:id="53" w:name="_Ref317254376"/>
      <w:bookmarkStart w:id="54" w:name="_Ref317254587"/>
      <w:bookmarkStart w:id="55" w:name="_Ref317254624"/>
      <w:bookmarkStart w:id="56" w:name="_Ref317254668"/>
      <w:bookmarkStart w:id="57" w:name="_Ref317254811"/>
      <w:bookmarkStart w:id="58" w:name="_Ref317254962"/>
      <w:bookmarkStart w:id="59" w:name="_Ref317254984"/>
      <w:bookmarkStart w:id="60" w:name="_Ref317255052"/>
      <w:bookmarkStart w:id="61" w:name="_Ref317255067"/>
      <w:bookmarkStart w:id="62" w:name="_Ref317255152"/>
      <w:bookmarkStart w:id="63" w:name="_Ref317255544"/>
      <w:bookmarkStart w:id="64" w:name="_Ref317255710"/>
      <w:bookmarkStart w:id="65" w:name="_Ref317255807"/>
      <w:bookmarkStart w:id="66" w:name="_Ref317256048"/>
      <w:bookmarkStart w:id="67" w:name="_Ref317256158"/>
      <w:bookmarkStart w:id="68" w:name="_Ref317256294"/>
      <w:bookmarkStart w:id="69" w:name="_Ref317256304"/>
      <w:bookmarkStart w:id="70" w:name="_Ref317256340"/>
      <w:bookmarkStart w:id="71" w:name="_Ref317256731"/>
      <w:bookmarkStart w:id="72" w:name="_Ref317257275"/>
      <w:bookmarkStart w:id="73" w:name="_Ref317257316"/>
      <w:bookmarkStart w:id="74" w:name="_Ref317257380"/>
      <w:bookmarkStart w:id="75" w:name="_Ref317257480"/>
      <w:bookmarkStart w:id="76" w:name="_Ref317257622"/>
      <w:bookmarkStart w:id="77" w:name="_Ref317257653"/>
      <w:bookmarkStart w:id="78" w:name="_Ref317257798"/>
      <w:bookmarkStart w:id="79" w:name="_Ref317257810"/>
      <w:bookmarkStart w:id="80" w:name="_Ref317257897"/>
      <w:bookmarkStart w:id="81" w:name="_Ref317258036"/>
      <w:bookmarkStart w:id="82" w:name="_Toc394666480"/>
      <w:r w:rsidRPr="0018458F">
        <w:rPr>
          <w:b/>
          <w:szCs w:val="28"/>
        </w:rPr>
        <w:lastRenderedPageBreak/>
        <w:t xml:space="preserve">ИНФОРМАЦИОННАЯ КАРТА </w:t>
      </w:r>
      <w:r w:rsidR="00466F9E" w:rsidRPr="0018458F">
        <w:rPr>
          <w:b/>
          <w:szCs w:val="28"/>
        </w:rPr>
        <w:t>ЗАПРОСА ЦЕН</w:t>
      </w:r>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p>
    <w:p w:rsidR="00C87330" w:rsidRPr="00B70F37" w:rsidRDefault="00C87330" w:rsidP="0018458F">
      <w:pPr>
        <w:pStyle w:val="af3"/>
        <w:spacing w:before="0" w:beforeAutospacing="0" w:after="0" w:afterAutospacing="0"/>
        <w:ind w:firstLine="426"/>
        <w:jc w:val="both"/>
        <w:rPr>
          <w:szCs w:val="28"/>
        </w:rPr>
      </w:pPr>
      <w:r w:rsidRPr="00B70F37">
        <w:rPr>
          <w:szCs w:val="28"/>
        </w:rPr>
        <w:t xml:space="preserve">Следующие условия проведения </w:t>
      </w:r>
      <w:r w:rsidR="00466F9E" w:rsidRPr="00B70F37">
        <w:rPr>
          <w:szCs w:val="28"/>
        </w:rPr>
        <w:t>запроса цен</w:t>
      </w:r>
      <w:r w:rsidRPr="00B70F37">
        <w:rPr>
          <w:szCs w:val="28"/>
        </w:rPr>
        <w:t xml:space="preserve"> являются неотъемлемой частью настоящей </w:t>
      </w:r>
      <w:r w:rsidR="003E0066" w:rsidRPr="00B70F37">
        <w:rPr>
          <w:szCs w:val="28"/>
        </w:rPr>
        <w:t xml:space="preserve">документации по </w:t>
      </w:r>
      <w:r w:rsidR="00466F9E" w:rsidRPr="00B70F37">
        <w:rPr>
          <w:szCs w:val="28"/>
        </w:rPr>
        <w:t>запросу цен</w:t>
      </w:r>
      <w:r w:rsidRPr="00B70F37">
        <w:rPr>
          <w:szCs w:val="28"/>
        </w:rPr>
        <w:t xml:space="preserve">, уточняют и дополняют положения разделов </w:t>
      </w:r>
      <w:fldSimple w:instr=" REF _Ref317259002 \r \h  \* MERGEFORMAT ">
        <w:r w:rsidR="007925AC">
          <w:rPr>
            <w:szCs w:val="28"/>
          </w:rPr>
          <w:t>1</w:t>
        </w:r>
      </w:fldSimple>
      <w:r w:rsidRPr="00B70F37">
        <w:rPr>
          <w:szCs w:val="28"/>
        </w:rPr>
        <w:t>…</w:t>
      </w:r>
      <w:r w:rsidR="00753531" w:rsidRPr="00B70F37">
        <w:rPr>
          <w:szCs w:val="28"/>
        </w:rPr>
        <w:t>3</w:t>
      </w:r>
      <w:r w:rsidRPr="00B70F37">
        <w:rPr>
          <w:szCs w:val="28"/>
        </w:rPr>
        <w:t xml:space="preserve"> </w:t>
      </w:r>
      <w:r w:rsidR="003E0066" w:rsidRPr="00B70F37">
        <w:rPr>
          <w:szCs w:val="28"/>
        </w:rPr>
        <w:t xml:space="preserve">документации по </w:t>
      </w:r>
      <w:r w:rsidR="00466F9E" w:rsidRPr="00B70F37">
        <w:rPr>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E25B1F" w:rsidTr="000F0C32">
        <w:trPr>
          <w:trHeight w:val="64"/>
          <w:tblHeader/>
        </w:trPr>
        <w:tc>
          <w:tcPr>
            <w:tcW w:w="781" w:type="dxa"/>
            <w:vAlign w:val="center"/>
          </w:tcPr>
          <w:p w:rsidR="00C87330" w:rsidRPr="00FB6872" w:rsidRDefault="00C87330" w:rsidP="000F0C32">
            <w:pPr>
              <w:jc w:val="center"/>
            </w:pPr>
            <w:r w:rsidRPr="00FB6872">
              <w:t>№ п/п</w:t>
            </w:r>
          </w:p>
        </w:tc>
        <w:tc>
          <w:tcPr>
            <w:tcW w:w="2268" w:type="dxa"/>
            <w:vAlign w:val="center"/>
          </w:tcPr>
          <w:p w:rsidR="00C87330" w:rsidRPr="00FB6872" w:rsidRDefault="00C87330" w:rsidP="00C87330">
            <w:pPr>
              <w:pStyle w:val="22"/>
              <w:ind w:firstLine="0"/>
              <w:jc w:val="center"/>
              <w:rPr>
                <w:bCs/>
              </w:rPr>
            </w:pPr>
            <w:r w:rsidRPr="00FB6872">
              <w:rPr>
                <w:bCs/>
              </w:rPr>
              <w:t>Наименование п/п</w:t>
            </w:r>
          </w:p>
        </w:tc>
        <w:tc>
          <w:tcPr>
            <w:tcW w:w="11624" w:type="dxa"/>
            <w:vAlign w:val="center"/>
          </w:tcPr>
          <w:p w:rsidR="00C87330" w:rsidRPr="00FB6872" w:rsidRDefault="00C87330" w:rsidP="00BF6F2F">
            <w:pPr>
              <w:pStyle w:val="22"/>
              <w:ind w:firstLine="0"/>
              <w:jc w:val="center"/>
              <w:rPr>
                <w:bCs/>
              </w:rPr>
            </w:pPr>
            <w:r w:rsidRPr="00FB6872">
              <w:rPr>
                <w:bCs/>
              </w:rPr>
              <w:t>Содержание</w:t>
            </w:r>
          </w:p>
        </w:tc>
      </w:tr>
      <w:tr w:rsidR="00C87330" w:rsidRPr="00E25B1F" w:rsidTr="000F0C32">
        <w:trPr>
          <w:trHeight w:val="839"/>
        </w:trPr>
        <w:tc>
          <w:tcPr>
            <w:tcW w:w="781" w:type="dxa"/>
            <w:vAlign w:val="center"/>
          </w:tcPr>
          <w:p w:rsidR="00C87330" w:rsidRPr="00FB6872" w:rsidRDefault="00C87330" w:rsidP="000F0C32">
            <w:pPr>
              <w:numPr>
                <w:ilvl w:val="0"/>
                <w:numId w:val="28"/>
              </w:numPr>
              <w:tabs>
                <w:tab w:val="clear" w:pos="720"/>
                <w:tab w:val="num" w:pos="637"/>
                <w:tab w:val="num" w:pos="786"/>
              </w:tabs>
              <w:ind w:left="0" w:hanging="15"/>
              <w:jc w:val="center"/>
            </w:pPr>
            <w:bookmarkStart w:id="83" w:name="_Ref317250566"/>
          </w:p>
        </w:tc>
        <w:bookmarkEnd w:id="83"/>
        <w:tc>
          <w:tcPr>
            <w:tcW w:w="2268" w:type="dxa"/>
          </w:tcPr>
          <w:p w:rsidR="00C00650" w:rsidRDefault="00C87330" w:rsidP="00C87330">
            <w:pPr>
              <w:contextualSpacing/>
              <w:rPr>
                <w:bCs/>
              </w:rPr>
            </w:pPr>
            <w:r w:rsidRPr="00FB6872">
              <w:rPr>
                <w:bCs/>
              </w:rPr>
              <w:t xml:space="preserve">Предмет </w:t>
            </w:r>
            <w:r w:rsidR="00466F9E" w:rsidRPr="00FB6872">
              <w:rPr>
                <w:bCs/>
              </w:rPr>
              <w:t>запроса цен</w:t>
            </w:r>
            <w:r w:rsidRPr="00FB6872">
              <w:rPr>
                <w:bCs/>
              </w:rPr>
              <w:t xml:space="preserve"> </w:t>
            </w:r>
          </w:p>
          <w:p w:rsidR="00C87330" w:rsidRPr="00C00650" w:rsidRDefault="00B70F37" w:rsidP="00C87330">
            <w:pPr>
              <w:contextualSpacing/>
            </w:pPr>
            <w:r w:rsidRPr="00FB6872">
              <w:t xml:space="preserve">Состав и объем </w:t>
            </w:r>
            <w:r w:rsidR="00C87330" w:rsidRPr="00FB6872">
              <w:t>товара</w:t>
            </w:r>
          </w:p>
        </w:tc>
        <w:tc>
          <w:tcPr>
            <w:tcW w:w="11624" w:type="dxa"/>
          </w:tcPr>
          <w:p w:rsidR="00C00650" w:rsidRDefault="0057499B" w:rsidP="00A07494">
            <w:pPr>
              <w:tabs>
                <w:tab w:val="left" w:pos="709"/>
              </w:tabs>
              <w:contextualSpacing/>
              <w:jc w:val="both"/>
              <w:rPr>
                <w:sz w:val="10"/>
                <w:szCs w:val="10"/>
              </w:rPr>
            </w:pPr>
            <w:r w:rsidRPr="00AE2B9D">
              <w:rPr>
                <w:szCs w:val="28"/>
              </w:rPr>
              <w:t>поставку, монтаж и пуско-наладку сплит-систем с комплектующими</w:t>
            </w:r>
            <w:r>
              <w:rPr>
                <w:sz w:val="10"/>
                <w:szCs w:val="10"/>
              </w:rPr>
              <w:t xml:space="preserve"> </w:t>
            </w:r>
          </w:p>
          <w:p w:rsidR="00C00650" w:rsidRDefault="00C00650" w:rsidP="00A07494">
            <w:pPr>
              <w:tabs>
                <w:tab w:val="left" w:pos="709"/>
              </w:tabs>
              <w:contextualSpacing/>
              <w:jc w:val="both"/>
              <w:rPr>
                <w:sz w:val="10"/>
                <w:szCs w:val="10"/>
              </w:rPr>
            </w:pPr>
          </w:p>
          <w:p w:rsidR="00EE41D2" w:rsidRPr="00EE41D2" w:rsidRDefault="00EE41D2" w:rsidP="00BF6F2F">
            <w:pPr>
              <w:contextualSpacing/>
              <w:jc w:val="both"/>
              <w:rPr>
                <w:sz w:val="10"/>
                <w:szCs w:val="10"/>
              </w:rPr>
            </w:pPr>
          </w:p>
          <w:p w:rsidR="0057499B" w:rsidRPr="00EE41D2" w:rsidRDefault="00C87330" w:rsidP="00BF6F2F">
            <w:pPr>
              <w:contextualSpacing/>
              <w:jc w:val="both"/>
            </w:pPr>
            <w:r w:rsidRPr="00FB6872">
              <w:t>Состав</w:t>
            </w:r>
            <w:r w:rsidR="00495667" w:rsidRPr="00FB6872">
              <w:t xml:space="preserve"> и объем</w:t>
            </w:r>
            <w:r w:rsidRPr="00FB6872">
              <w:t xml:space="preserve"> </w:t>
            </w:r>
            <w:r w:rsidR="00B70F37" w:rsidRPr="00FB6872">
              <w:t xml:space="preserve">указан в </w:t>
            </w:r>
            <w:r w:rsidR="00B70F37" w:rsidRPr="00FB6872">
              <w:rPr>
                <w:bCs/>
              </w:rPr>
              <w:t>Томе 2</w:t>
            </w:r>
            <w:r w:rsidR="00B70F37" w:rsidRPr="00FB6872">
              <w:t xml:space="preserve"> «ТЕХНИЧЕСКАЯ ЧАСТЬ»</w:t>
            </w:r>
          </w:p>
        </w:tc>
      </w:tr>
      <w:tr w:rsidR="00C87330" w:rsidRPr="00E25B1F" w:rsidTr="000F0C32">
        <w:trPr>
          <w:trHeight w:val="641"/>
        </w:trPr>
        <w:tc>
          <w:tcPr>
            <w:tcW w:w="781" w:type="dxa"/>
            <w:vAlign w:val="center"/>
          </w:tcPr>
          <w:p w:rsidR="00C87330" w:rsidRPr="00FB6872" w:rsidRDefault="00C87330" w:rsidP="000F0C32">
            <w:pPr>
              <w:numPr>
                <w:ilvl w:val="0"/>
                <w:numId w:val="28"/>
              </w:numPr>
              <w:tabs>
                <w:tab w:val="num" w:pos="786"/>
              </w:tabs>
              <w:ind w:left="0" w:hanging="15"/>
              <w:jc w:val="center"/>
            </w:pPr>
            <w:bookmarkStart w:id="84" w:name="_Ref320260537"/>
          </w:p>
        </w:tc>
        <w:bookmarkEnd w:id="84"/>
        <w:tc>
          <w:tcPr>
            <w:tcW w:w="2268" w:type="dxa"/>
            <w:vAlign w:val="center"/>
          </w:tcPr>
          <w:p w:rsidR="00C87330" w:rsidRPr="00FB6872" w:rsidRDefault="00C87330" w:rsidP="00B70F37">
            <w:pPr>
              <w:ind w:right="70"/>
              <w:rPr>
                <w:bCs/>
              </w:rPr>
            </w:pPr>
            <w:r w:rsidRPr="00FB6872">
              <w:rPr>
                <w:bCs/>
              </w:rPr>
              <w:t xml:space="preserve">Нормативный документ, в соответствии с которым проводится </w:t>
            </w:r>
            <w:r w:rsidR="00466F9E" w:rsidRPr="00FB6872">
              <w:rPr>
                <w:bCs/>
              </w:rPr>
              <w:t>запрос цен</w:t>
            </w:r>
          </w:p>
        </w:tc>
        <w:tc>
          <w:tcPr>
            <w:tcW w:w="11624" w:type="dxa"/>
            <w:vAlign w:val="center"/>
          </w:tcPr>
          <w:p w:rsidR="00C87330" w:rsidRPr="00FB6872" w:rsidRDefault="004F32F3" w:rsidP="00D10A33">
            <w:pPr>
              <w:pStyle w:val="22"/>
              <w:ind w:firstLine="0"/>
              <w:rPr>
                <w:b/>
                <w:bCs/>
                <w:i/>
                <w:shd w:val="clear" w:color="auto" w:fill="FDE9D9"/>
              </w:rPr>
            </w:pPr>
            <w:r w:rsidRPr="002D627B">
              <w:rPr>
                <w:szCs w:val="23"/>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 изменениями, утвержденными решением наблюдательного совета Госкорпорации «</w:t>
            </w:r>
            <w:r>
              <w:rPr>
                <w:szCs w:val="23"/>
              </w:rPr>
              <w:t>Росатом» от 10 апреля 2014 № 59</w:t>
            </w:r>
            <w:r w:rsidRPr="002D627B">
              <w:rPr>
                <w:szCs w:val="23"/>
              </w:rPr>
              <w:t>.</w:t>
            </w:r>
          </w:p>
        </w:tc>
      </w:tr>
      <w:tr w:rsidR="00C87330" w:rsidRPr="00E25B1F" w:rsidTr="002217F2">
        <w:trPr>
          <w:trHeight w:val="2061"/>
        </w:trPr>
        <w:tc>
          <w:tcPr>
            <w:tcW w:w="781" w:type="dxa"/>
            <w:vAlign w:val="center"/>
          </w:tcPr>
          <w:p w:rsidR="00C87330" w:rsidRPr="00FB6872" w:rsidRDefault="00C87330" w:rsidP="000F0C32">
            <w:pPr>
              <w:numPr>
                <w:ilvl w:val="0"/>
                <w:numId w:val="28"/>
              </w:numPr>
              <w:tabs>
                <w:tab w:val="num" w:pos="786"/>
              </w:tabs>
              <w:ind w:left="0" w:hanging="15"/>
              <w:jc w:val="center"/>
            </w:pPr>
            <w:bookmarkStart w:id="85" w:name="_Ref317250598"/>
          </w:p>
        </w:tc>
        <w:bookmarkEnd w:id="85"/>
        <w:tc>
          <w:tcPr>
            <w:tcW w:w="2268" w:type="dxa"/>
          </w:tcPr>
          <w:p w:rsidR="00C62F68" w:rsidRPr="00FB6872" w:rsidRDefault="00C62F68" w:rsidP="00C87330">
            <w:pPr>
              <w:ind w:right="153"/>
            </w:pPr>
            <w:r w:rsidRPr="00FB6872">
              <w:t>Условия договора:</w:t>
            </w:r>
          </w:p>
          <w:p w:rsidR="00C87330" w:rsidRPr="00F04953" w:rsidRDefault="00C87330" w:rsidP="00C87330">
            <w:pPr>
              <w:ind w:right="153"/>
            </w:pPr>
            <w:r w:rsidRPr="00FB6872">
              <w:t>Сроки поставки товара</w:t>
            </w:r>
          </w:p>
          <w:p w:rsidR="000934D5" w:rsidRPr="00F04953" w:rsidRDefault="000934D5" w:rsidP="00C87330">
            <w:pPr>
              <w:ind w:right="153"/>
              <w:rPr>
                <w:bCs/>
                <w:sz w:val="10"/>
                <w:szCs w:val="10"/>
                <w:shd w:val="clear" w:color="auto" w:fill="FDE9D9"/>
              </w:rPr>
            </w:pPr>
          </w:p>
          <w:p w:rsidR="00B70F37" w:rsidRPr="00FB6872" w:rsidRDefault="00C87330" w:rsidP="00C87330">
            <w:pPr>
              <w:ind w:right="153"/>
            </w:pPr>
            <w:r w:rsidRPr="00FB6872">
              <w:t>Место поставки товара</w:t>
            </w:r>
          </w:p>
          <w:p w:rsidR="009C613C" w:rsidRDefault="00C87330" w:rsidP="00C87330">
            <w:pPr>
              <w:ind w:right="153"/>
            </w:pPr>
            <w:r w:rsidRPr="00FB6872">
              <w:t>Условия оплаты</w:t>
            </w:r>
          </w:p>
          <w:p w:rsidR="009C613C" w:rsidRDefault="009C613C" w:rsidP="00C87330">
            <w:pPr>
              <w:ind w:right="153"/>
            </w:pPr>
          </w:p>
          <w:p w:rsidR="009C613C" w:rsidRDefault="009C613C" w:rsidP="00C87330">
            <w:pPr>
              <w:ind w:right="153"/>
            </w:pPr>
          </w:p>
          <w:p w:rsidR="009C613C" w:rsidRDefault="009C613C" w:rsidP="00C87330">
            <w:pPr>
              <w:ind w:right="153"/>
            </w:pPr>
          </w:p>
          <w:p w:rsidR="00C87330" w:rsidRPr="002217F2" w:rsidRDefault="00C87330" w:rsidP="00C87330">
            <w:pPr>
              <w:ind w:right="153"/>
              <w:rPr>
                <w:b/>
                <w:color w:val="FF0000"/>
              </w:rPr>
            </w:pPr>
          </w:p>
        </w:tc>
        <w:tc>
          <w:tcPr>
            <w:tcW w:w="11624" w:type="dxa"/>
          </w:tcPr>
          <w:p w:rsidR="00C87330" w:rsidRPr="00FB6872" w:rsidRDefault="00C87330" w:rsidP="00BF6F2F">
            <w:pPr>
              <w:jc w:val="both"/>
              <w:rPr>
                <w:bCs/>
              </w:rPr>
            </w:pPr>
          </w:p>
          <w:p w:rsidR="00C00650" w:rsidRDefault="00B70F37" w:rsidP="00BF6F2F">
            <w:pPr>
              <w:jc w:val="both"/>
              <w:rPr>
                <w:sz w:val="10"/>
                <w:szCs w:val="10"/>
              </w:rPr>
            </w:pPr>
            <w:r w:rsidRPr="00FB6872">
              <w:t xml:space="preserve">Срок поставки: </w:t>
            </w:r>
            <w:r w:rsidR="0057499B">
              <w:rPr>
                <w:rFonts w:ascii="Times NR Cyr MT" w:hAnsi="Times NR Cyr MT"/>
                <w:szCs w:val="26"/>
              </w:rPr>
              <w:t>Поставка, монтаж, пуско-наладка сплит-систем</w:t>
            </w:r>
            <w:r w:rsidR="0057499B" w:rsidRPr="00C6515A">
              <w:rPr>
                <w:rFonts w:ascii="Times NR Cyr MT" w:hAnsi="Times NR Cyr MT"/>
                <w:szCs w:val="26"/>
              </w:rPr>
              <w:t xml:space="preserve"> осуществляется в течение 7 рабочих дней после получения аванса.</w:t>
            </w:r>
          </w:p>
          <w:p w:rsidR="00C00650" w:rsidRPr="00F04953" w:rsidRDefault="00C00650" w:rsidP="00BF6F2F">
            <w:pPr>
              <w:jc w:val="both"/>
              <w:rPr>
                <w:sz w:val="10"/>
                <w:szCs w:val="10"/>
              </w:rPr>
            </w:pPr>
          </w:p>
          <w:p w:rsidR="00A42B52" w:rsidRPr="00FB6872" w:rsidRDefault="00A42B52" w:rsidP="00BF6F2F">
            <w:pPr>
              <w:tabs>
                <w:tab w:val="left" w:pos="709"/>
              </w:tabs>
              <w:contextualSpacing/>
              <w:jc w:val="both"/>
              <w:rPr>
                <w:color w:val="000000"/>
              </w:rPr>
            </w:pPr>
            <w:r w:rsidRPr="00FB6872">
              <w:t>142100, г. Подольск, ул. Железнодорожная, д.24</w:t>
            </w:r>
          </w:p>
          <w:p w:rsidR="0057499B" w:rsidRPr="000557B2" w:rsidRDefault="0057499B" w:rsidP="0057499B">
            <w:pPr>
              <w:tabs>
                <w:tab w:val="left" w:pos="709"/>
              </w:tabs>
              <w:contextualSpacing/>
              <w:jc w:val="both"/>
            </w:pPr>
          </w:p>
          <w:p w:rsidR="00497215" w:rsidRDefault="00497215" w:rsidP="00497215">
            <w:pPr>
              <w:tabs>
                <w:tab w:val="left" w:pos="709"/>
              </w:tabs>
              <w:contextualSpacing/>
              <w:jc w:val="both"/>
            </w:pPr>
            <w:r w:rsidRPr="000557B2">
              <w:t xml:space="preserve">Аванс </w:t>
            </w:r>
            <w:r>
              <w:t>не более 30%</w:t>
            </w:r>
            <w:r w:rsidRPr="000557B2">
              <w:t xml:space="preserve"> в течение 10 (десяти) банковских дней с</w:t>
            </w:r>
            <w:r>
              <w:t xml:space="preserve">о дня подписания договора </w:t>
            </w:r>
            <w:r w:rsidRPr="003D6417">
              <w:t>обеими сторонами.</w:t>
            </w:r>
          </w:p>
          <w:p w:rsidR="009C613C" w:rsidRPr="00AE2B9D" w:rsidRDefault="00497215" w:rsidP="00AE2B9D">
            <w:pPr>
              <w:tabs>
                <w:tab w:val="left" w:pos="709"/>
              </w:tabs>
              <w:contextualSpacing/>
              <w:jc w:val="both"/>
            </w:pPr>
            <w:r w:rsidRPr="007E3172">
              <w:t>Оставшиеся 70 % цены договора выплачиваются на основании подписанных обеими сторонами актов сдачи-приемки выполненных работ (форма КС-2), справки о стоимости работ (форма КС-3) и представленных Подрядчиком счетов-фактур, в т</w:t>
            </w:r>
            <w:r>
              <w:t xml:space="preserve">ечение </w:t>
            </w:r>
            <w:r w:rsidRPr="00A7103C">
              <w:t>2</w:t>
            </w:r>
            <w:r>
              <w:t>0 (двадцати</w:t>
            </w:r>
            <w:r w:rsidRPr="007E3172">
              <w:t xml:space="preserve">) </w:t>
            </w:r>
            <w:r>
              <w:t>банковских</w:t>
            </w:r>
            <w:r w:rsidRPr="007E3172">
              <w:t xml:space="preserve"> дней с момента подписания КС-2 и КС-3 обеими сторонами.</w:t>
            </w:r>
          </w:p>
        </w:tc>
      </w:tr>
      <w:tr w:rsidR="00C87330" w:rsidRPr="00E25B1F" w:rsidTr="000F0C32">
        <w:trPr>
          <w:trHeight w:val="64"/>
        </w:trPr>
        <w:tc>
          <w:tcPr>
            <w:tcW w:w="781" w:type="dxa"/>
            <w:vAlign w:val="center"/>
          </w:tcPr>
          <w:p w:rsidR="00C87330" w:rsidRPr="00FB6872" w:rsidRDefault="00C87330" w:rsidP="000F0C32">
            <w:pPr>
              <w:numPr>
                <w:ilvl w:val="0"/>
                <w:numId w:val="28"/>
              </w:numPr>
              <w:tabs>
                <w:tab w:val="num" w:pos="786"/>
              </w:tabs>
              <w:ind w:left="0" w:hanging="15"/>
              <w:jc w:val="center"/>
            </w:pPr>
            <w:bookmarkStart w:id="86" w:name="_Ref317250606"/>
          </w:p>
        </w:tc>
        <w:bookmarkEnd w:id="86"/>
        <w:tc>
          <w:tcPr>
            <w:tcW w:w="2268" w:type="dxa"/>
            <w:vAlign w:val="center"/>
          </w:tcPr>
          <w:p w:rsidR="00C87330" w:rsidRPr="00FB6872" w:rsidRDefault="00C87330" w:rsidP="00C402AB">
            <w:pPr>
              <w:ind w:right="153"/>
            </w:pPr>
            <w:r w:rsidRPr="00FB6872">
              <w:t xml:space="preserve">Количество лотов </w:t>
            </w:r>
          </w:p>
        </w:tc>
        <w:tc>
          <w:tcPr>
            <w:tcW w:w="11624" w:type="dxa"/>
          </w:tcPr>
          <w:p w:rsidR="00C87330" w:rsidRPr="00FB6872" w:rsidRDefault="00133BD7" w:rsidP="00BF6F2F">
            <w:r w:rsidRPr="00FB6872">
              <w:t>1</w:t>
            </w:r>
          </w:p>
        </w:tc>
      </w:tr>
      <w:tr w:rsidR="00C87330" w:rsidRPr="00E25B1F" w:rsidTr="000F0C32">
        <w:trPr>
          <w:trHeight w:val="152"/>
        </w:trPr>
        <w:tc>
          <w:tcPr>
            <w:tcW w:w="781" w:type="dxa"/>
            <w:vAlign w:val="center"/>
          </w:tcPr>
          <w:p w:rsidR="00C87330" w:rsidRPr="00FB6872" w:rsidRDefault="00C87330" w:rsidP="000F0C32">
            <w:pPr>
              <w:numPr>
                <w:ilvl w:val="0"/>
                <w:numId w:val="28"/>
              </w:numPr>
              <w:tabs>
                <w:tab w:val="num" w:pos="786"/>
              </w:tabs>
              <w:ind w:left="0" w:hanging="15"/>
              <w:jc w:val="center"/>
            </w:pPr>
            <w:bookmarkStart w:id="87" w:name="_Ref317249928"/>
          </w:p>
        </w:tc>
        <w:bookmarkEnd w:id="87"/>
        <w:tc>
          <w:tcPr>
            <w:tcW w:w="2268" w:type="dxa"/>
            <w:vAlign w:val="center"/>
          </w:tcPr>
          <w:p w:rsidR="00C87330" w:rsidRPr="00FB6872" w:rsidRDefault="00C87330" w:rsidP="00C402AB">
            <w:pPr>
              <w:contextualSpacing/>
            </w:pPr>
            <w:r w:rsidRPr="00FB6872">
              <w:t>Заказчик</w:t>
            </w:r>
          </w:p>
        </w:tc>
        <w:tc>
          <w:tcPr>
            <w:tcW w:w="11624" w:type="dxa"/>
          </w:tcPr>
          <w:p w:rsidR="00133BD7" w:rsidRPr="00FB6872" w:rsidRDefault="00133BD7" w:rsidP="00BF6F2F">
            <w:pPr>
              <w:tabs>
                <w:tab w:val="left" w:pos="1134"/>
              </w:tabs>
              <w:contextualSpacing/>
              <w:jc w:val="both"/>
            </w:pPr>
            <w:r w:rsidRPr="00FB6872">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133BD7" w:rsidRPr="00FB6872" w:rsidRDefault="00133BD7" w:rsidP="00BF6F2F">
            <w:pPr>
              <w:tabs>
                <w:tab w:val="left" w:pos="1134"/>
              </w:tabs>
              <w:contextualSpacing/>
              <w:jc w:val="both"/>
            </w:pPr>
            <w:r w:rsidRPr="00FB6872">
              <w:t>Место нахождения: 142100, Россия, Подольск, ул. Железнодорожная, д. 24</w:t>
            </w:r>
          </w:p>
          <w:p w:rsidR="00C87330" w:rsidRPr="00FB6872" w:rsidRDefault="00133BD7" w:rsidP="00BF6F2F">
            <w:pPr>
              <w:jc w:val="both"/>
            </w:pPr>
            <w:r w:rsidRPr="00FB6872">
              <w:t>Почтовый адрес: 142100, Россия, Подольск, ул. Железнодорожная, д. 24</w:t>
            </w:r>
          </w:p>
        </w:tc>
      </w:tr>
      <w:tr w:rsidR="00C87330" w:rsidRPr="00E25B1F" w:rsidTr="000F0C32">
        <w:trPr>
          <w:trHeight w:val="152"/>
        </w:trPr>
        <w:tc>
          <w:tcPr>
            <w:tcW w:w="781" w:type="dxa"/>
            <w:vAlign w:val="center"/>
          </w:tcPr>
          <w:p w:rsidR="00C87330" w:rsidRPr="00FB6872" w:rsidRDefault="00C87330" w:rsidP="000F0C32">
            <w:pPr>
              <w:numPr>
                <w:ilvl w:val="0"/>
                <w:numId w:val="28"/>
              </w:numPr>
              <w:tabs>
                <w:tab w:val="num" w:pos="786"/>
              </w:tabs>
              <w:ind w:left="0" w:hanging="15"/>
              <w:jc w:val="center"/>
            </w:pPr>
            <w:bookmarkStart w:id="88" w:name="_Ref317250471"/>
          </w:p>
        </w:tc>
        <w:bookmarkEnd w:id="88"/>
        <w:tc>
          <w:tcPr>
            <w:tcW w:w="2268" w:type="dxa"/>
            <w:vAlign w:val="center"/>
          </w:tcPr>
          <w:p w:rsidR="00C87330" w:rsidRPr="00FB6872" w:rsidRDefault="00C87330" w:rsidP="00C402AB">
            <w:pPr>
              <w:ind w:right="153"/>
            </w:pPr>
            <w:r w:rsidRPr="00FB6872">
              <w:t>О</w:t>
            </w:r>
            <w:r w:rsidRPr="00FB6872">
              <w:rPr>
                <w:bCs/>
              </w:rPr>
              <w:t xml:space="preserve">рганизатор </w:t>
            </w:r>
            <w:r w:rsidR="00466F9E" w:rsidRPr="00FB6872">
              <w:rPr>
                <w:bCs/>
              </w:rPr>
              <w:t>запроса цен</w:t>
            </w:r>
          </w:p>
        </w:tc>
        <w:tc>
          <w:tcPr>
            <w:tcW w:w="11624" w:type="dxa"/>
          </w:tcPr>
          <w:p w:rsidR="00133BD7" w:rsidRPr="00FB6872" w:rsidRDefault="00133BD7" w:rsidP="00BF6F2F">
            <w:pPr>
              <w:tabs>
                <w:tab w:val="left" w:pos="1134"/>
              </w:tabs>
              <w:contextualSpacing/>
              <w:jc w:val="both"/>
            </w:pPr>
            <w:r w:rsidRPr="00FB6872">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133BD7" w:rsidRPr="00FB6872" w:rsidRDefault="00133BD7" w:rsidP="00BF6F2F">
            <w:pPr>
              <w:tabs>
                <w:tab w:val="left" w:pos="1134"/>
              </w:tabs>
              <w:ind w:firstLine="53"/>
              <w:contextualSpacing/>
              <w:jc w:val="both"/>
            </w:pPr>
            <w:r w:rsidRPr="00FB6872">
              <w:t>Место нахождения: 142100, Россия, Подольск, ул. Железнодорожная, д. 24</w:t>
            </w:r>
          </w:p>
          <w:p w:rsidR="00133BD7" w:rsidRPr="00FB6872" w:rsidRDefault="00133BD7" w:rsidP="00BF6F2F">
            <w:pPr>
              <w:tabs>
                <w:tab w:val="left" w:pos="1134"/>
              </w:tabs>
              <w:ind w:firstLine="53"/>
              <w:contextualSpacing/>
              <w:jc w:val="both"/>
            </w:pPr>
            <w:r w:rsidRPr="00FB6872">
              <w:t>Почтовый адрес: 142100, Россия, Подольск, ул. Железнодорожная, д. 24</w:t>
            </w:r>
          </w:p>
          <w:p w:rsidR="00133BD7" w:rsidRPr="00FB6872" w:rsidRDefault="00133BD7" w:rsidP="00BF6F2F">
            <w:pPr>
              <w:tabs>
                <w:tab w:val="left" w:pos="1134"/>
              </w:tabs>
              <w:ind w:firstLine="53"/>
              <w:contextualSpacing/>
              <w:jc w:val="both"/>
            </w:pPr>
            <w:r w:rsidRPr="00FB6872">
              <w:t>Контактное лицо: Новиков Андрей Геннадьевич</w:t>
            </w:r>
          </w:p>
          <w:p w:rsidR="00133BD7" w:rsidRPr="00FB6872" w:rsidRDefault="00133BD7" w:rsidP="00BF6F2F">
            <w:pPr>
              <w:tabs>
                <w:tab w:val="left" w:pos="1134"/>
              </w:tabs>
              <w:ind w:firstLine="53"/>
              <w:contextualSpacing/>
              <w:jc w:val="both"/>
            </w:pPr>
            <w:r w:rsidRPr="00FB6872">
              <w:t xml:space="preserve">Тел.: 8(495) 510-57-88, 8(4967) 63-66-02 (доб. 30-86, 21-02) </w:t>
            </w:r>
          </w:p>
          <w:p w:rsidR="00C87330" w:rsidRPr="00FB6872" w:rsidRDefault="00133BD7" w:rsidP="00BF6F2F">
            <w:pPr>
              <w:jc w:val="both"/>
            </w:pPr>
            <w:r w:rsidRPr="00FB6872">
              <w:t xml:space="preserve">Адрес электронной почты: </w:t>
            </w:r>
            <w:hyperlink r:id="rId27" w:history="1">
              <w:r w:rsidRPr="00FB6872">
                <w:rPr>
                  <w:rStyle w:val="afa"/>
                  <w:lang w:val="en-US"/>
                </w:rPr>
                <w:t>agnovikov</w:t>
              </w:r>
              <w:r w:rsidRPr="00FB6872">
                <w:rPr>
                  <w:rStyle w:val="afa"/>
                </w:rPr>
                <w:t>@</w:t>
              </w:r>
              <w:r w:rsidRPr="00FB6872">
                <w:rPr>
                  <w:rStyle w:val="afa"/>
                  <w:lang w:val="en-US"/>
                </w:rPr>
                <w:t>luch</w:t>
              </w:r>
              <w:r w:rsidRPr="00FB6872">
                <w:rPr>
                  <w:rStyle w:val="afa"/>
                </w:rPr>
                <w:t>.</w:t>
              </w:r>
              <w:r w:rsidRPr="00FB6872">
                <w:rPr>
                  <w:rStyle w:val="afa"/>
                  <w:lang w:val="en-US"/>
                </w:rPr>
                <w:t>podolsk</w:t>
              </w:r>
              <w:r w:rsidRPr="00FB6872">
                <w:rPr>
                  <w:rStyle w:val="afa"/>
                </w:rPr>
                <w:t>.</w:t>
              </w:r>
              <w:r w:rsidRPr="00FB6872">
                <w:rPr>
                  <w:rStyle w:val="afa"/>
                  <w:lang w:val="en-US"/>
                </w:rPr>
                <w:t>ru</w:t>
              </w:r>
            </w:hyperlink>
          </w:p>
        </w:tc>
      </w:tr>
      <w:tr w:rsidR="00C87330" w:rsidRPr="00E25B1F" w:rsidTr="000F0C32">
        <w:trPr>
          <w:trHeight w:val="70"/>
        </w:trPr>
        <w:tc>
          <w:tcPr>
            <w:tcW w:w="781" w:type="dxa"/>
            <w:vAlign w:val="center"/>
          </w:tcPr>
          <w:p w:rsidR="00C87330" w:rsidRPr="00FB6872" w:rsidRDefault="00C87330" w:rsidP="000F0C32">
            <w:pPr>
              <w:numPr>
                <w:ilvl w:val="0"/>
                <w:numId w:val="28"/>
              </w:numPr>
              <w:tabs>
                <w:tab w:val="num" w:pos="786"/>
              </w:tabs>
              <w:ind w:left="0" w:hanging="15"/>
              <w:jc w:val="center"/>
            </w:pPr>
            <w:bookmarkStart w:id="89" w:name="_Ref317250534"/>
          </w:p>
        </w:tc>
        <w:bookmarkEnd w:id="89"/>
        <w:tc>
          <w:tcPr>
            <w:tcW w:w="2268" w:type="dxa"/>
            <w:vAlign w:val="center"/>
          </w:tcPr>
          <w:p w:rsidR="00C87330" w:rsidRPr="00FB6872" w:rsidRDefault="00C87330" w:rsidP="00C402AB">
            <w:pPr>
              <w:ind w:right="153"/>
            </w:pPr>
            <w:r w:rsidRPr="00FB6872">
              <w:t xml:space="preserve">Информационное обеспечение проведения </w:t>
            </w:r>
            <w:r w:rsidR="00466F9E" w:rsidRPr="00FB6872">
              <w:t>запроса цен</w:t>
            </w:r>
            <w:r w:rsidR="004C1016" w:rsidRPr="00FB6872">
              <w:t xml:space="preserve"> </w:t>
            </w:r>
          </w:p>
        </w:tc>
        <w:tc>
          <w:tcPr>
            <w:tcW w:w="11624" w:type="dxa"/>
          </w:tcPr>
          <w:p w:rsidR="00133BD7" w:rsidRPr="00FB6872" w:rsidRDefault="00133BD7" w:rsidP="00BF6F2F">
            <w:pPr>
              <w:pStyle w:val="afffb"/>
              <w:jc w:val="both"/>
            </w:pPr>
            <w:r w:rsidRPr="00FB6872">
              <w:t>Официальный сайт Российской Федерации для размещения информации о закупках отдельными видами юридических лиц (</w:t>
            </w:r>
            <w:hyperlink r:id="rId28" w:history="1">
              <w:r w:rsidRPr="00FB6872">
                <w:rPr>
                  <w:rStyle w:val="afa"/>
                  <w:lang w:val="en-US"/>
                </w:rPr>
                <w:t>zakupki</w:t>
              </w:r>
              <w:r w:rsidRPr="00FB6872">
                <w:rPr>
                  <w:rStyle w:val="afa"/>
                </w:rPr>
                <w:t>.</w:t>
              </w:r>
              <w:r w:rsidRPr="00FB6872">
                <w:rPr>
                  <w:rStyle w:val="afa"/>
                  <w:lang w:val="en-US"/>
                </w:rPr>
                <w:t>gov</w:t>
              </w:r>
              <w:r w:rsidRPr="00FB6872">
                <w:rPr>
                  <w:rStyle w:val="afa"/>
                </w:rPr>
                <w:t>.</w:t>
              </w:r>
              <w:r w:rsidRPr="00FB6872">
                <w:rPr>
                  <w:rStyle w:val="afa"/>
                  <w:lang w:val="en-US"/>
                </w:rPr>
                <w:t>ru</w:t>
              </w:r>
            </w:hyperlink>
            <w:r w:rsidRPr="00FB6872">
              <w:t>/223).</w:t>
            </w:r>
          </w:p>
          <w:p w:rsidR="00133BD7" w:rsidRPr="00FB6872" w:rsidRDefault="00133BD7" w:rsidP="00BF6F2F">
            <w:pPr>
              <w:pStyle w:val="afffb"/>
              <w:jc w:val="both"/>
            </w:pPr>
            <w:r w:rsidRPr="00FB6872">
              <w:t>Официальный сайт по закупкам атомной отрасли Госкорпорации «Рос</w:t>
            </w:r>
            <w:r w:rsidRPr="00FB6872">
              <w:rPr>
                <w:spacing w:val="-6"/>
              </w:rPr>
              <w:t>атом» (</w:t>
            </w:r>
            <w:hyperlink r:id="rId29" w:history="1">
              <w:r w:rsidRPr="00FB6872">
                <w:rPr>
                  <w:rStyle w:val="afa"/>
                </w:rPr>
                <w:t>http://zakupki.rosatom.ru</w:t>
              </w:r>
            </w:hyperlink>
            <w:r w:rsidRPr="00FB6872">
              <w:rPr>
                <w:spacing w:val="-6"/>
              </w:rPr>
              <w:t>).</w:t>
            </w:r>
          </w:p>
          <w:p w:rsidR="004C1016" w:rsidRPr="00FB6872" w:rsidRDefault="00133BD7" w:rsidP="00BF6F2F">
            <w:pPr>
              <w:pStyle w:val="afffb"/>
              <w:jc w:val="both"/>
            </w:pPr>
            <w:r w:rsidRPr="00FB6872">
              <w:t xml:space="preserve">Настоящий запрос цен проводится в соответствии с правилами и с использованием функционала ЭТП </w:t>
            </w:r>
            <w:hyperlink r:id="rId30" w:history="1">
              <w:r w:rsidRPr="00FB6872">
                <w:rPr>
                  <w:rStyle w:val="afa"/>
                  <w:color w:val="auto"/>
                  <w:u w:val="none"/>
                </w:rPr>
                <w:t>ООО</w:t>
              </w:r>
            </w:hyperlink>
            <w:r w:rsidRPr="00FB6872">
              <w:t xml:space="preserve"> «Аукционный конкурсный дом»  в сети «Интернет» по адресу: </w:t>
            </w:r>
            <w:hyperlink r:id="rId31" w:history="1">
              <w:r w:rsidRPr="00FB6872">
                <w:rPr>
                  <w:rStyle w:val="afa"/>
                  <w:lang w:val="en-US"/>
                </w:rPr>
                <w:t>http</w:t>
              </w:r>
              <w:r w:rsidRPr="00FB6872">
                <w:rPr>
                  <w:rStyle w:val="afa"/>
                </w:rPr>
                <w:t>://</w:t>
              </w:r>
              <w:r w:rsidRPr="00FB6872">
                <w:rPr>
                  <w:rStyle w:val="afa"/>
                  <w:lang w:val="en-US"/>
                </w:rPr>
                <w:t>www</w:t>
              </w:r>
              <w:r w:rsidRPr="00FB6872">
                <w:rPr>
                  <w:rStyle w:val="afa"/>
                </w:rPr>
                <w:t>.</w:t>
              </w:r>
              <w:r w:rsidRPr="00FB6872">
                <w:rPr>
                  <w:rStyle w:val="afa"/>
                  <w:lang w:val="en-US"/>
                </w:rPr>
                <w:t>a</w:t>
              </w:r>
              <w:r w:rsidRPr="00FB6872">
                <w:rPr>
                  <w:rStyle w:val="afa"/>
                </w:rPr>
                <w:t>-</w:t>
              </w:r>
              <w:r w:rsidRPr="00FB6872">
                <w:rPr>
                  <w:rStyle w:val="afa"/>
                  <w:lang w:val="en-US"/>
                </w:rPr>
                <w:t>k</w:t>
              </w:r>
              <w:r w:rsidRPr="00FB6872">
                <w:rPr>
                  <w:rStyle w:val="afa"/>
                </w:rPr>
                <w:t>-</w:t>
              </w:r>
              <w:r w:rsidRPr="00FB6872">
                <w:rPr>
                  <w:rStyle w:val="afa"/>
                  <w:lang w:val="en-US"/>
                </w:rPr>
                <w:t>d</w:t>
              </w:r>
              <w:r w:rsidRPr="00FB6872">
                <w:rPr>
                  <w:rStyle w:val="afa"/>
                </w:rPr>
                <w:t>.</w:t>
              </w:r>
              <w:r w:rsidRPr="00FB6872">
                <w:rPr>
                  <w:rStyle w:val="afa"/>
                  <w:lang w:val="en-US"/>
                </w:rPr>
                <w:t>ru</w:t>
              </w:r>
            </w:hyperlink>
          </w:p>
        </w:tc>
      </w:tr>
      <w:tr w:rsidR="00C87330" w:rsidRPr="00E25B1F" w:rsidTr="000F0C32">
        <w:trPr>
          <w:trHeight w:val="152"/>
        </w:trPr>
        <w:tc>
          <w:tcPr>
            <w:tcW w:w="781" w:type="dxa"/>
            <w:vAlign w:val="center"/>
          </w:tcPr>
          <w:p w:rsidR="00C87330" w:rsidRPr="00FB6872" w:rsidRDefault="00C87330" w:rsidP="000F0C32">
            <w:pPr>
              <w:numPr>
                <w:ilvl w:val="0"/>
                <w:numId w:val="28"/>
              </w:numPr>
              <w:tabs>
                <w:tab w:val="num" w:pos="786"/>
              </w:tabs>
              <w:ind w:left="0" w:hanging="15"/>
              <w:jc w:val="center"/>
            </w:pPr>
            <w:bookmarkStart w:id="90" w:name="_Ref317250440"/>
          </w:p>
        </w:tc>
        <w:bookmarkEnd w:id="90"/>
        <w:tc>
          <w:tcPr>
            <w:tcW w:w="2268" w:type="dxa"/>
            <w:vAlign w:val="center"/>
          </w:tcPr>
          <w:p w:rsidR="00C87330" w:rsidRPr="00FB6872" w:rsidRDefault="00C87330" w:rsidP="00C402AB">
            <w:pPr>
              <w:pStyle w:val="36"/>
              <w:tabs>
                <w:tab w:val="clear" w:pos="1307"/>
              </w:tabs>
              <w:ind w:left="0" w:right="153"/>
              <w:jc w:val="left"/>
              <w:rPr>
                <w:szCs w:val="24"/>
              </w:rPr>
            </w:pPr>
            <w:r w:rsidRPr="00FB6872">
              <w:rPr>
                <w:szCs w:val="24"/>
              </w:rPr>
              <w:t xml:space="preserve">Начальная (максимальная) цена договора </w:t>
            </w:r>
          </w:p>
        </w:tc>
        <w:tc>
          <w:tcPr>
            <w:tcW w:w="11624" w:type="dxa"/>
          </w:tcPr>
          <w:p w:rsidR="00EE41D2" w:rsidRPr="00EE41D2" w:rsidRDefault="00EE41D2" w:rsidP="00EE41D2">
            <w:pPr>
              <w:contextualSpacing/>
              <w:jc w:val="both"/>
            </w:pPr>
            <w:r w:rsidRPr="00EE41D2">
              <w:t xml:space="preserve">Начальная (максимальная) цена договора: </w:t>
            </w:r>
            <w:r w:rsidRPr="00EE41D2">
              <w:rPr>
                <w:rFonts w:ascii="Times NR Cyr MT" w:hAnsi="Times NR Cyr MT"/>
                <w:szCs w:val="26"/>
              </w:rPr>
              <w:t>192 426</w:t>
            </w:r>
            <w:r w:rsidRPr="00EE41D2">
              <w:t xml:space="preserve"> рублей, </w:t>
            </w:r>
            <w:r w:rsidR="00ED1D43" w:rsidRPr="00AE2B9D">
              <w:t>25</w:t>
            </w:r>
            <w:r w:rsidRPr="00EE41D2">
              <w:t xml:space="preserve"> копеек включая НДС.</w:t>
            </w:r>
          </w:p>
          <w:p w:rsidR="00BF6F2F" w:rsidRPr="00BF6F2F" w:rsidRDefault="00EE41D2" w:rsidP="00F84032">
            <w:pPr>
              <w:tabs>
                <w:tab w:val="left" w:pos="709"/>
              </w:tabs>
              <w:contextualSpacing/>
              <w:jc w:val="both"/>
            </w:pPr>
            <w:r w:rsidRPr="00EE41D2">
              <w:t xml:space="preserve">Цена договора включает в себя: </w:t>
            </w:r>
            <w:r w:rsidR="00AE2B9D" w:rsidRPr="000B4C9B">
              <w:t>НДС</w:t>
            </w:r>
            <w:r w:rsidR="00AE2B9D">
              <w:t xml:space="preserve">, </w:t>
            </w:r>
            <w:r w:rsidR="00AE2B9D" w:rsidRPr="003D6417">
              <w:t>полностью готовое к эксплуатации оборудование</w:t>
            </w:r>
            <w:r w:rsidR="00AE2B9D">
              <w:t xml:space="preserve">, расходы на перевозку, экспедирование, </w:t>
            </w:r>
            <w:r w:rsidR="00AE2B9D" w:rsidRPr="00253AD1">
              <w:t>доставку на склад Заказчика</w:t>
            </w:r>
            <w:r w:rsidR="00AE2B9D">
              <w:t xml:space="preserve"> расположенного по адресу: </w:t>
            </w:r>
            <w:r w:rsidR="00AE2B9D" w:rsidRPr="002D77DF">
              <w:t>Московская обл., г. Подольск, ул. Железнодорожная, д. 24</w:t>
            </w:r>
            <w:r w:rsidR="00AE2B9D" w:rsidRPr="00253AD1">
              <w:t xml:space="preserve">, </w:t>
            </w:r>
            <w:r w:rsidR="00AE2B9D">
              <w:t xml:space="preserve">монтаж, пуско-наладку, </w:t>
            </w:r>
            <w:r w:rsidR="00AE2B9D" w:rsidRPr="00253AD1">
              <w:t xml:space="preserve">упаковку, </w:t>
            </w:r>
            <w:r w:rsidR="00AE2B9D" w:rsidRPr="00B00DDB">
              <w:t>страхование</w:t>
            </w:r>
            <w:r w:rsidR="00AE2B9D" w:rsidRPr="00253AD1">
              <w:t>, полный комплект технической документации, уплату таможенных пошлин, налогов</w:t>
            </w:r>
            <w:r w:rsidR="00AE2B9D">
              <w:t>, сборов</w:t>
            </w:r>
            <w:r w:rsidR="00AE2B9D" w:rsidRPr="00253AD1">
              <w:t xml:space="preserve"> и других обязательных платежей</w:t>
            </w:r>
            <w:r w:rsidR="00AE2B9D">
              <w:t xml:space="preserve">, </w:t>
            </w:r>
            <w:r w:rsidR="00AE2B9D" w:rsidRPr="002D77DF">
              <w:t>которые Поставщик должен выплатить в связи с выполнением обязательств по Договору в соответствии с законодательством Российской Федерации</w:t>
            </w:r>
            <w:r w:rsidR="00AE2B9D">
              <w:t>.</w:t>
            </w:r>
          </w:p>
        </w:tc>
      </w:tr>
      <w:tr w:rsidR="00C87330" w:rsidRPr="00E25B1F" w:rsidTr="000F0C32">
        <w:trPr>
          <w:trHeight w:val="397"/>
        </w:trPr>
        <w:tc>
          <w:tcPr>
            <w:tcW w:w="781" w:type="dxa"/>
            <w:vAlign w:val="center"/>
          </w:tcPr>
          <w:p w:rsidR="00C87330" w:rsidRPr="00FB6872" w:rsidRDefault="00C87330" w:rsidP="000F0C32">
            <w:pPr>
              <w:numPr>
                <w:ilvl w:val="0"/>
                <w:numId w:val="28"/>
              </w:numPr>
              <w:tabs>
                <w:tab w:val="num" w:pos="786"/>
              </w:tabs>
              <w:ind w:left="0" w:hanging="15"/>
              <w:jc w:val="center"/>
            </w:pPr>
          </w:p>
        </w:tc>
        <w:tc>
          <w:tcPr>
            <w:tcW w:w="2268" w:type="dxa"/>
          </w:tcPr>
          <w:p w:rsidR="00C87330" w:rsidRPr="00FB6872" w:rsidRDefault="00C87330" w:rsidP="00C87330">
            <w:pPr>
              <w:ind w:right="153"/>
              <w:rPr>
                <w:lang w:val="en-US"/>
              </w:rPr>
            </w:pPr>
            <w:r w:rsidRPr="00FB6872">
              <w:t xml:space="preserve">Официальный язык </w:t>
            </w:r>
            <w:r w:rsidR="00466F9E" w:rsidRPr="00FB6872">
              <w:t>запроса цен</w:t>
            </w:r>
          </w:p>
        </w:tc>
        <w:tc>
          <w:tcPr>
            <w:tcW w:w="11624" w:type="dxa"/>
            <w:vAlign w:val="center"/>
          </w:tcPr>
          <w:p w:rsidR="00C87330" w:rsidRPr="00FB6872" w:rsidRDefault="00C87330" w:rsidP="00BF6F2F">
            <w:r w:rsidRPr="00FB6872">
              <w:t>русский</w:t>
            </w:r>
          </w:p>
        </w:tc>
      </w:tr>
      <w:tr w:rsidR="00C87330" w:rsidRPr="00E25B1F" w:rsidTr="000F0C32">
        <w:trPr>
          <w:trHeight w:val="397"/>
        </w:trPr>
        <w:tc>
          <w:tcPr>
            <w:tcW w:w="781" w:type="dxa"/>
            <w:vAlign w:val="center"/>
          </w:tcPr>
          <w:p w:rsidR="00C87330" w:rsidRPr="00FB6872" w:rsidRDefault="00C87330" w:rsidP="000F0C32">
            <w:pPr>
              <w:numPr>
                <w:ilvl w:val="0"/>
                <w:numId w:val="28"/>
              </w:numPr>
              <w:tabs>
                <w:tab w:val="num" w:pos="786"/>
              </w:tabs>
              <w:ind w:left="0" w:hanging="15"/>
              <w:jc w:val="center"/>
            </w:pPr>
            <w:bookmarkStart w:id="91" w:name="_Ref317253392"/>
          </w:p>
        </w:tc>
        <w:bookmarkEnd w:id="91"/>
        <w:tc>
          <w:tcPr>
            <w:tcW w:w="2268" w:type="dxa"/>
          </w:tcPr>
          <w:p w:rsidR="00C87330" w:rsidRPr="00FB6872" w:rsidRDefault="00C87330" w:rsidP="00C87330">
            <w:pPr>
              <w:ind w:right="153"/>
              <w:rPr>
                <w:lang w:val="en-US"/>
              </w:rPr>
            </w:pPr>
            <w:r w:rsidRPr="00FB6872">
              <w:t xml:space="preserve">Валюта </w:t>
            </w:r>
            <w:r w:rsidR="00133BD7" w:rsidRPr="00FB6872">
              <w:t xml:space="preserve">запроса </w:t>
            </w:r>
            <w:r w:rsidR="00466F9E" w:rsidRPr="00FB6872">
              <w:t>цен</w:t>
            </w:r>
          </w:p>
        </w:tc>
        <w:tc>
          <w:tcPr>
            <w:tcW w:w="11624" w:type="dxa"/>
            <w:vAlign w:val="center"/>
          </w:tcPr>
          <w:p w:rsidR="002542AE" w:rsidRPr="00FB6872" w:rsidRDefault="00C87330" w:rsidP="00BF6F2F">
            <w:r w:rsidRPr="00FB6872">
              <w:t>российский рубль</w:t>
            </w:r>
          </w:p>
        </w:tc>
      </w:tr>
      <w:tr w:rsidR="00815182" w:rsidRPr="00E25B1F" w:rsidTr="000F0C32">
        <w:trPr>
          <w:trHeight w:val="709"/>
        </w:trPr>
        <w:tc>
          <w:tcPr>
            <w:tcW w:w="781" w:type="dxa"/>
            <w:vAlign w:val="center"/>
          </w:tcPr>
          <w:p w:rsidR="00815182" w:rsidRPr="00FB6872" w:rsidRDefault="00815182" w:rsidP="000F0C32">
            <w:pPr>
              <w:numPr>
                <w:ilvl w:val="0"/>
                <w:numId w:val="28"/>
              </w:numPr>
              <w:tabs>
                <w:tab w:val="num" w:pos="786"/>
              </w:tabs>
              <w:ind w:left="0" w:hanging="15"/>
              <w:jc w:val="center"/>
            </w:pPr>
          </w:p>
        </w:tc>
        <w:tc>
          <w:tcPr>
            <w:tcW w:w="2268" w:type="dxa"/>
            <w:vAlign w:val="center"/>
          </w:tcPr>
          <w:p w:rsidR="00815182" w:rsidRPr="00FB6872" w:rsidRDefault="00815182" w:rsidP="00C402AB">
            <w:pPr>
              <w:pStyle w:val="36"/>
              <w:tabs>
                <w:tab w:val="clear" w:pos="1307"/>
              </w:tabs>
              <w:ind w:left="45" w:right="153"/>
              <w:jc w:val="left"/>
              <w:rPr>
                <w:szCs w:val="24"/>
              </w:rPr>
            </w:pPr>
            <w:r w:rsidRPr="00FB6872">
              <w:rPr>
                <w:szCs w:val="24"/>
              </w:rPr>
              <w:t xml:space="preserve">Требования, предъявляемые к участникам </w:t>
            </w:r>
            <w:r w:rsidR="00466F9E" w:rsidRPr="00FB6872">
              <w:rPr>
                <w:szCs w:val="24"/>
              </w:rPr>
              <w:t>запроса цен</w:t>
            </w:r>
            <w:r w:rsidR="00CB4147">
              <w:rPr>
                <w:szCs w:val="24"/>
              </w:rPr>
              <w:t xml:space="preserve"> </w:t>
            </w:r>
            <w:r w:rsidRPr="00FB6872">
              <w:rPr>
                <w:b/>
                <w:i/>
                <w:szCs w:val="24"/>
              </w:rPr>
              <w:t xml:space="preserve"> </w:t>
            </w:r>
          </w:p>
        </w:tc>
        <w:tc>
          <w:tcPr>
            <w:tcW w:w="11624" w:type="dxa"/>
          </w:tcPr>
          <w:p w:rsidR="001345BC" w:rsidRPr="00FB6872" w:rsidRDefault="00641C15" w:rsidP="00BF6F2F">
            <w:pPr>
              <w:numPr>
                <w:ilvl w:val="0"/>
                <w:numId w:val="26"/>
              </w:numPr>
              <w:tabs>
                <w:tab w:val="left" w:pos="0"/>
                <w:tab w:val="left" w:pos="637"/>
              </w:tabs>
              <w:ind w:left="0" w:firstLine="0"/>
              <w:jc w:val="both"/>
            </w:pPr>
            <w:bookmarkStart w:id="92" w:name="_Ref318730527"/>
            <w:r w:rsidRPr="00FB6872">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92"/>
          </w:p>
          <w:p w:rsidR="004C79CC" w:rsidRPr="00FB6872" w:rsidRDefault="001345BC" w:rsidP="00BF6F2F">
            <w:pPr>
              <w:numPr>
                <w:ilvl w:val="0"/>
                <w:numId w:val="26"/>
              </w:numPr>
              <w:tabs>
                <w:tab w:val="left" w:pos="0"/>
                <w:tab w:val="left" w:pos="637"/>
              </w:tabs>
              <w:ind w:left="0" w:firstLine="0"/>
              <w:jc w:val="both"/>
            </w:pPr>
            <w:bookmarkStart w:id="93" w:name="_Ref352666109"/>
            <w:r w:rsidRPr="00FB6872">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93"/>
          </w:p>
          <w:p w:rsidR="005761D6" w:rsidRPr="00FB6872" w:rsidRDefault="0085523F" w:rsidP="00BF6F2F">
            <w:pPr>
              <w:numPr>
                <w:ilvl w:val="0"/>
                <w:numId w:val="26"/>
              </w:numPr>
              <w:tabs>
                <w:tab w:val="left" w:pos="0"/>
                <w:tab w:val="left" w:pos="637"/>
              </w:tabs>
              <w:ind w:left="0" w:firstLine="0"/>
              <w:jc w:val="both"/>
            </w:pPr>
            <w:r w:rsidRPr="00FB6872">
              <w:t xml:space="preserve">должен раскрывать в составе заявки на участие в </w:t>
            </w:r>
            <w:r w:rsidR="004560F3" w:rsidRPr="00FB6872">
              <w:t>запросе цен</w:t>
            </w:r>
            <w:r w:rsidRPr="00FB6872">
              <w:t xml:space="preserve"> информацию в отношении всей цепочки собственников, включая бенефициаров (в том числе конечных);</w:t>
            </w:r>
          </w:p>
          <w:p w:rsidR="00D913CA" w:rsidRPr="00FB6872" w:rsidRDefault="00D913CA" w:rsidP="00BF6F2F">
            <w:pPr>
              <w:tabs>
                <w:tab w:val="left" w:pos="851"/>
              </w:tabs>
              <w:jc w:val="both"/>
            </w:pPr>
            <w:r w:rsidRPr="00FB6872">
              <w:t xml:space="preserve">В отношении участников </w:t>
            </w:r>
            <w:r w:rsidR="00466F9E" w:rsidRPr="00FB6872">
              <w:t>запроса цен</w:t>
            </w:r>
            <w:r w:rsidRPr="00FB6872">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BA1401" w:rsidRPr="00FB6872">
              <w:t>ом</w:t>
            </w:r>
            <w:r w:rsidRPr="00FB6872">
              <w:t xml:space="preserve"> порядке раскрыта соответствующая информация.</w:t>
            </w:r>
          </w:p>
          <w:p w:rsidR="00D913CA" w:rsidRPr="00FB6872" w:rsidRDefault="00D913CA" w:rsidP="00BF6F2F">
            <w:pPr>
              <w:tabs>
                <w:tab w:val="left" w:pos="851"/>
              </w:tabs>
              <w:jc w:val="both"/>
            </w:pPr>
            <w:r w:rsidRPr="00FB6872">
              <w:t xml:space="preserve">В отношении участников </w:t>
            </w:r>
            <w:r w:rsidR="00466F9E" w:rsidRPr="00FB6872">
              <w:t>запроса цен</w:t>
            </w:r>
            <w:r w:rsidRPr="00FB6872">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FB6872">
              <w:t xml:space="preserve"> и бенефициарах (в том числе конечных)</w:t>
            </w:r>
            <w:r w:rsidRPr="00FB6872">
              <w:t xml:space="preserve">,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w:t>
            </w:r>
            <w:r w:rsidRPr="00FB6872">
              <w:lastRenderedPageBreak/>
              <w:t>источник, посредством которого в установленном закон</w:t>
            </w:r>
            <w:r w:rsidR="00BA1401" w:rsidRPr="00FB6872">
              <w:t>ом</w:t>
            </w:r>
            <w:r w:rsidRPr="00FB6872">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C402AB" w:rsidRPr="00FB6872" w:rsidRDefault="000E1C9D" w:rsidP="00BF6F2F">
            <w:pPr>
              <w:numPr>
                <w:ilvl w:val="0"/>
                <w:numId w:val="26"/>
              </w:numPr>
              <w:tabs>
                <w:tab w:val="left" w:pos="0"/>
                <w:tab w:val="left" w:pos="637"/>
              </w:tabs>
              <w:ind w:left="0" w:firstLine="0"/>
              <w:jc w:val="both"/>
            </w:pPr>
            <w:bookmarkStart w:id="94" w:name="_Ref357696776"/>
            <w:r w:rsidRPr="00FB6872">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w:t>
            </w:r>
            <w:r w:rsidR="00454B58" w:rsidRPr="00FB6872">
              <w:t xml:space="preserve">, </w:t>
            </w:r>
            <w:r w:rsidRPr="00FB6872">
              <w:t>квартал/полугодие/9 месяцев текущего года);</w:t>
            </w:r>
            <w:bookmarkStart w:id="95" w:name="_Ref299553052"/>
            <w:bookmarkEnd w:id="94"/>
          </w:p>
          <w:p w:rsidR="00C402AB" w:rsidRPr="00FB6872" w:rsidRDefault="005D51C6" w:rsidP="00BF6F2F">
            <w:pPr>
              <w:numPr>
                <w:ilvl w:val="0"/>
                <w:numId w:val="26"/>
              </w:numPr>
              <w:tabs>
                <w:tab w:val="left" w:pos="0"/>
                <w:tab w:val="left" w:pos="637"/>
              </w:tabs>
              <w:ind w:left="0" w:firstLine="0"/>
              <w:jc w:val="both"/>
            </w:pPr>
            <w:r w:rsidRPr="00FB6872">
              <w:t>не находиться в процессе ликвидации (для юридического лица) или быть признанным по решению арбитражного суда несостоятельным (банкротом);</w:t>
            </w:r>
            <w:bookmarkStart w:id="96" w:name="_Ref299553055"/>
            <w:bookmarkEnd w:id="95"/>
          </w:p>
          <w:p w:rsidR="00797C5D" w:rsidRPr="00FB6872" w:rsidRDefault="005D51C6" w:rsidP="00BF6F2F">
            <w:pPr>
              <w:numPr>
                <w:ilvl w:val="0"/>
                <w:numId w:val="26"/>
              </w:numPr>
              <w:tabs>
                <w:tab w:val="left" w:pos="0"/>
                <w:tab w:val="left" w:pos="637"/>
              </w:tabs>
              <w:ind w:left="0" w:firstLine="0"/>
              <w:jc w:val="both"/>
            </w:pPr>
            <w:r w:rsidRPr="00FB6872">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96"/>
          </w:p>
          <w:p w:rsidR="00797C5D" w:rsidRPr="00FB6872" w:rsidRDefault="00815182" w:rsidP="00BF6F2F">
            <w:pPr>
              <w:numPr>
                <w:ilvl w:val="0"/>
                <w:numId w:val="26"/>
              </w:numPr>
              <w:tabs>
                <w:tab w:val="left" w:pos="0"/>
                <w:tab w:val="left" w:pos="637"/>
              </w:tabs>
              <w:ind w:left="0" w:firstLine="0"/>
              <w:jc w:val="both"/>
            </w:pPr>
            <w:r w:rsidRPr="00FB6872">
              <w:t xml:space="preserve">отсутствие сведений об участнике </w:t>
            </w:r>
            <w:r w:rsidR="00466F9E" w:rsidRPr="00FB6872">
              <w:t>запроса цен</w:t>
            </w:r>
            <w:r w:rsidRPr="00FB6872">
              <w:t xml:space="preserve"> в Реестре недобросовестных постав</w:t>
            </w:r>
            <w:r w:rsidR="00F61704" w:rsidRPr="00FB6872">
              <w:t xml:space="preserve">щиков ФАС России </w:t>
            </w:r>
            <w:r w:rsidRPr="00FB6872">
              <w:t xml:space="preserve">в реестре недобросовестных поставщиков </w:t>
            </w:r>
            <w:r w:rsidR="00E50683" w:rsidRPr="00FB6872">
              <w:t>Госкорпорации «Росатом» и организаций Госкорпорации «Росатом»</w:t>
            </w:r>
            <w:r w:rsidRPr="00FB6872">
              <w:t>.</w:t>
            </w:r>
          </w:p>
          <w:p w:rsidR="00797C5D" w:rsidRPr="00FB6872" w:rsidRDefault="00797C5D" w:rsidP="00BF6F2F">
            <w:pPr>
              <w:numPr>
                <w:ilvl w:val="0"/>
                <w:numId w:val="26"/>
              </w:numPr>
              <w:tabs>
                <w:tab w:val="left" w:pos="0"/>
                <w:tab w:val="left" w:pos="637"/>
              </w:tabs>
              <w:ind w:left="0" w:firstLine="0"/>
              <w:jc w:val="both"/>
            </w:pPr>
            <w:r w:rsidRPr="00FB6872">
              <w:t xml:space="preserve">Если участник не является изготовителем оборудования, в составе Предложения должно быть приложено подтверждение необходимых полномочий на предложение, поставку, распространения фирменных гарантийных обязательств от изготовителей оборудования, предлагаемого в рамках настоящего запроса цен. В частности, изготовитель должен гарантировать </w:t>
            </w:r>
            <w:r w:rsidRPr="00FB6872">
              <w:rPr>
                <w:snapToGrid w:val="0"/>
              </w:rPr>
              <w:t>проведение,</w:t>
            </w:r>
            <w:r w:rsidRPr="00FB6872">
              <w:t xml:space="preserve"> распространение всех фирменных гарантий на оборудование в течение гарантийного срока, оговоренного в документации по проведению открытого запроса цен.</w:t>
            </w:r>
          </w:p>
          <w:p w:rsidR="002217F2" w:rsidRDefault="00797C5D" w:rsidP="002217F2">
            <w:pPr>
              <w:numPr>
                <w:ilvl w:val="0"/>
                <w:numId w:val="26"/>
              </w:numPr>
              <w:tabs>
                <w:tab w:val="left" w:pos="0"/>
                <w:tab w:val="left" w:pos="637"/>
              </w:tabs>
              <w:ind w:left="0" w:firstLine="0"/>
              <w:jc w:val="both"/>
            </w:pPr>
            <w:r w:rsidRPr="00FB6872">
              <w:t>обладать лицензиями или свидетельствами о допуске на поставку товаров, производство работ  или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217F2" w:rsidRDefault="002217F2" w:rsidP="002217F2">
            <w:pPr>
              <w:numPr>
                <w:ilvl w:val="0"/>
                <w:numId w:val="26"/>
              </w:numPr>
              <w:tabs>
                <w:tab w:val="left" w:pos="0"/>
                <w:tab w:val="left" w:pos="637"/>
              </w:tabs>
              <w:ind w:left="0" w:firstLine="0"/>
              <w:jc w:val="both"/>
            </w:pPr>
            <w:r>
              <w:t xml:space="preserve"> </w:t>
            </w:r>
            <w:r w:rsidRPr="00D9366D">
              <w:t>иметь свидетельство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w:t>
            </w:r>
            <w:r w:rsidR="00A25742">
              <w:t xml:space="preserve"> </w:t>
            </w:r>
            <w:r w:rsidRPr="00D9366D">
              <w:t>(ст. 48.1 Федерального закона от 29 декабря 2004 №190-ФЗ «Градостроительный кодекс Российской Федерации» и Приказ Министерства регионального развития РФ от 30 декабря 2009 №624).</w:t>
            </w:r>
          </w:p>
          <w:p w:rsidR="002217F2" w:rsidRPr="00A25742" w:rsidRDefault="002217F2" w:rsidP="002217F2">
            <w:pPr>
              <w:pStyle w:val="a0"/>
              <w:numPr>
                <w:ilvl w:val="0"/>
                <w:numId w:val="0"/>
              </w:numPr>
              <w:tabs>
                <w:tab w:val="left" w:pos="0"/>
                <w:tab w:val="left" w:pos="194"/>
              </w:tabs>
              <w:snapToGrid w:val="0"/>
              <w:spacing w:line="240" w:lineRule="auto"/>
              <w:ind w:right="153"/>
              <w:rPr>
                <w:b/>
                <w:sz w:val="24"/>
                <w:szCs w:val="24"/>
              </w:rPr>
            </w:pPr>
            <w:r w:rsidRPr="00A25742">
              <w:rPr>
                <w:b/>
                <w:sz w:val="24"/>
                <w:szCs w:val="24"/>
              </w:rPr>
              <w:t>Виды работ, о допуске к которым член Саморегулируемой организации должен иметь Свидетельство (Приказ Министерства регионального развития РФ от 30 декабря 2009 №624):</w:t>
            </w:r>
            <w:r w:rsidRPr="00A25742">
              <w:rPr>
                <w:b/>
                <w:sz w:val="24"/>
                <w:szCs w:val="24"/>
              </w:rPr>
              <w:tab/>
            </w:r>
          </w:p>
          <w:p w:rsidR="002217F2" w:rsidRPr="002217F2" w:rsidRDefault="002217F2" w:rsidP="002217F2">
            <w:pPr>
              <w:pStyle w:val="a0"/>
              <w:numPr>
                <w:ilvl w:val="0"/>
                <w:numId w:val="0"/>
              </w:numPr>
              <w:tabs>
                <w:tab w:val="left" w:pos="0"/>
                <w:tab w:val="left" w:pos="194"/>
              </w:tabs>
              <w:snapToGrid w:val="0"/>
              <w:spacing w:line="240" w:lineRule="auto"/>
              <w:ind w:right="153"/>
              <w:rPr>
                <w:sz w:val="24"/>
                <w:szCs w:val="24"/>
              </w:rPr>
            </w:pPr>
            <w:r w:rsidRPr="002217F2">
              <w:rPr>
                <w:sz w:val="24"/>
                <w:szCs w:val="24"/>
                <w:lang w:val="en-US"/>
              </w:rPr>
              <w:t>III</w:t>
            </w:r>
            <w:r w:rsidRPr="002217F2">
              <w:rPr>
                <w:sz w:val="24"/>
                <w:szCs w:val="24"/>
              </w:rPr>
              <w:t>. Виды работ по строительству, реконструкции и капитальному ремонту</w:t>
            </w:r>
          </w:p>
          <w:p w:rsidR="002217F2" w:rsidRPr="002217F2" w:rsidRDefault="002217F2" w:rsidP="002217F2">
            <w:pPr>
              <w:pStyle w:val="a0"/>
              <w:numPr>
                <w:ilvl w:val="0"/>
                <w:numId w:val="0"/>
              </w:numPr>
              <w:tabs>
                <w:tab w:val="left" w:pos="0"/>
                <w:tab w:val="left" w:pos="194"/>
              </w:tabs>
              <w:snapToGrid w:val="0"/>
              <w:spacing w:line="240" w:lineRule="auto"/>
              <w:ind w:right="153"/>
              <w:rPr>
                <w:sz w:val="24"/>
                <w:szCs w:val="24"/>
              </w:rPr>
            </w:pPr>
            <w:r w:rsidRPr="002217F2">
              <w:rPr>
                <w:sz w:val="24"/>
                <w:szCs w:val="24"/>
              </w:rPr>
              <w:t>15.4. Устройство и демонтаж системы вентиляции и кондиционирования воздуха</w:t>
            </w:r>
          </w:p>
          <w:p w:rsidR="002217F2" w:rsidRPr="002217F2" w:rsidRDefault="002217F2" w:rsidP="002217F2">
            <w:pPr>
              <w:pStyle w:val="a0"/>
              <w:numPr>
                <w:ilvl w:val="0"/>
                <w:numId w:val="0"/>
              </w:numPr>
              <w:tabs>
                <w:tab w:val="left" w:pos="0"/>
                <w:tab w:val="left" w:pos="194"/>
              </w:tabs>
              <w:snapToGrid w:val="0"/>
              <w:spacing w:line="240" w:lineRule="auto"/>
              <w:ind w:right="153"/>
              <w:rPr>
                <w:b/>
                <w:sz w:val="24"/>
                <w:szCs w:val="24"/>
              </w:rPr>
            </w:pPr>
            <w:r w:rsidRPr="002217F2">
              <w:rPr>
                <w:sz w:val="24"/>
                <w:szCs w:val="24"/>
              </w:rPr>
              <w:t>24.14. Наладка систем вентиляции и кондиционирования воздуха</w:t>
            </w:r>
          </w:p>
        </w:tc>
      </w:tr>
      <w:tr w:rsidR="00C87330" w:rsidRPr="00E25B1F" w:rsidTr="000F0C32">
        <w:trPr>
          <w:trHeight w:val="64"/>
        </w:trPr>
        <w:tc>
          <w:tcPr>
            <w:tcW w:w="781" w:type="dxa"/>
            <w:vAlign w:val="center"/>
          </w:tcPr>
          <w:p w:rsidR="00C87330" w:rsidRPr="00FB6872" w:rsidRDefault="00C87330" w:rsidP="000F0C32">
            <w:pPr>
              <w:numPr>
                <w:ilvl w:val="0"/>
                <w:numId w:val="28"/>
              </w:numPr>
              <w:tabs>
                <w:tab w:val="num" w:pos="786"/>
              </w:tabs>
              <w:ind w:left="0" w:hanging="15"/>
              <w:jc w:val="center"/>
            </w:pPr>
            <w:bookmarkStart w:id="97" w:name="_Ref317257394"/>
          </w:p>
        </w:tc>
        <w:bookmarkEnd w:id="97"/>
        <w:tc>
          <w:tcPr>
            <w:tcW w:w="2268" w:type="dxa"/>
            <w:vAlign w:val="center"/>
          </w:tcPr>
          <w:p w:rsidR="00C87330" w:rsidRPr="00FB6872" w:rsidRDefault="00C87330" w:rsidP="00C402AB">
            <w:pPr>
              <w:pStyle w:val="36"/>
              <w:tabs>
                <w:tab w:val="clear" w:pos="1307"/>
              </w:tabs>
              <w:ind w:left="45" w:right="153"/>
              <w:jc w:val="left"/>
              <w:rPr>
                <w:szCs w:val="24"/>
                <w:lang w:val="en-US"/>
              </w:rPr>
            </w:pPr>
            <w:r w:rsidRPr="00FB6872">
              <w:rPr>
                <w:szCs w:val="24"/>
              </w:rPr>
              <w:t xml:space="preserve">Требования к поставляемому </w:t>
            </w:r>
            <w:r w:rsidRPr="00FB6872">
              <w:rPr>
                <w:szCs w:val="24"/>
              </w:rPr>
              <w:lastRenderedPageBreak/>
              <w:t>товару</w:t>
            </w:r>
          </w:p>
        </w:tc>
        <w:tc>
          <w:tcPr>
            <w:tcW w:w="11624" w:type="dxa"/>
          </w:tcPr>
          <w:p w:rsidR="00C87330" w:rsidRPr="00FB6872" w:rsidRDefault="00C87330" w:rsidP="00BF6F2F">
            <w:pPr>
              <w:tabs>
                <w:tab w:val="left" w:pos="495"/>
                <w:tab w:val="left" w:pos="5657"/>
              </w:tabs>
              <w:jc w:val="both"/>
            </w:pPr>
            <w:r w:rsidRPr="00FB6872">
              <w:lastRenderedPageBreak/>
              <w:t>Требования к поставляемому товару приводятся в томе 2 «Техническая часть».</w:t>
            </w:r>
          </w:p>
          <w:p w:rsidR="003C5617" w:rsidRDefault="00797C5D" w:rsidP="003C5617">
            <w:pPr>
              <w:widowControl w:val="0"/>
              <w:numPr>
                <w:ilvl w:val="0"/>
                <w:numId w:val="34"/>
              </w:numPr>
              <w:tabs>
                <w:tab w:val="left" w:pos="495"/>
              </w:tabs>
              <w:adjustRightInd w:val="0"/>
              <w:ind w:left="0" w:firstLine="0"/>
              <w:jc w:val="both"/>
              <w:textAlignment w:val="baseline"/>
            </w:pPr>
            <w:r w:rsidRPr="00FB6872">
              <w:rPr>
                <w:b/>
                <w:i/>
              </w:rPr>
              <w:t xml:space="preserve"> </w:t>
            </w:r>
            <w:r w:rsidR="003F30FD" w:rsidRPr="003F30FD">
              <w:rPr>
                <w:color w:val="000000"/>
              </w:rPr>
              <w:t xml:space="preserve">На все предлагаемое к поставке оборудование должна предоставляться гарантия </w:t>
            </w:r>
            <w:r w:rsidR="00EE41D2">
              <w:rPr>
                <w:color w:val="000000"/>
              </w:rPr>
              <w:t xml:space="preserve">производителя сроком </w:t>
            </w:r>
            <w:r w:rsidR="00EE41D2">
              <w:rPr>
                <w:color w:val="000000"/>
              </w:rPr>
              <w:lastRenderedPageBreak/>
              <w:t>не менее 12</w:t>
            </w:r>
            <w:r w:rsidR="003F30FD" w:rsidRPr="003F30FD">
              <w:rPr>
                <w:color w:val="000000"/>
              </w:rPr>
              <w:t xml:space="preserve"> месяцев </w:t>
            </w:r>
            <w:r w:rsidR="003F30FD" w:rsidRPr="003F30FD">
              <w:t>с момента подписания акта пусконаладочных работ.</w:t>
            </w:r>
            <w:r w:rsidR="003F30FD" w:rsidRPr="003F30FD">
              <w:rPr>
                <w:color w:val="000000"/>
              </w:rPr>
              <w:t xml:space="preserve"> </w:t>
            </w:r>
          </w:p>
          <w:p w:rsidR="003C5617" w:rsidRDefault="003C5617" w:rsidP="003C5617">
            <w:pPr>
              <w:widowControl w:val="0"/>
              <w:numPr>
                <w:ilvl w:val="0"/>
                <w:numId w:val="34"/>
              </w:numPr>
              <w:tabs>
                <w:tab w:val="left" w:pos="495"/>
              </w:tabs>
              <w:adjustRightInd w:val="0"/>
              <w:ind w:left="0" w:firstLine="0"/>
              <w:jc w:val="both"/>
              <w:textAlignment w:val="baseline"/>
            </w:pPr>
            <w:r w:rsidRPr="00056E47">
              <w:t xml:space="preserve">Гарантийный срок на выполненные </w:t>
            </w:r>
            <w:r w:rsidR="00A25742">
              <w:t xml:space="preserve">монтажные </w:t>
            </w:r>
            <w:r w:rsidRPr="00056E47">
              <w:t xml:space="preserve">работы </w:t>
            </w:r>
            <w:r>
              <w:t>с</w:t>
            </w:r>
            <w:r w:rsidRPr="00056E47">
              <w:t xml:space="preserve">оставляет </w:t>
            </w:r>
            <w:r>
              <w:t>не менее 12 (двенадцать) месяцев, с момента подписания Актов по форме КС-2, КС-3.</w:t>
            </w:r>
          </w:p>
          <w:p w:rsidR="003F30FD" w:rsidRPr="003F30FD" w:rsidRDefault="003F30FD" w:rsidP="003F30FD">
            <w:pPr>
              <w:widowControl w:val="0"/>
              <w:numPr>
                <w:ilvl w:val="0"/>
                <w:numId w:val="34"/>
              </w:numPr>
              <w:tabs>
                <w:tab w:val="left" w:pos="495"/>
              </w:tabs>
              <w:adjustRightInd w:val="0"/>
              <w:ind w:left="0" w:firstLine="0"/>
              <w:jc w:val="both"/>
              <w:textAlignment w:val="baseline"/>
            </w:pPr>
            <w:r>
              <w:rPr>
                <w:color w:val="000000"/>
              </w:rPr>
              <w:t xml:space="preserve"> </w:t>
            </w:r>
            <w:r w:rsidRPr="003F30FD">
              <w:rPr>
                <w:color w:val="000000"/>
              </w:rPr>
              <w:t>Поставщик должен обеспечить восстановление работоспособности оборудования в гарантийные периоды без дополнительных расходов со стороны Заказчика при условии соблюдения Заказчиком условий эксплуатации, установленных производителем оборудования.</w:t>
            </w:r>
          </w:p>
          <w:p w:rsidR="003F30FD" w:rsidRPr="003F30FD" w:rsidRDefault="008A0C30" w:rsidP="003F30FD">
            <w:pPr>
              <w:widowControl w:val="0"/>
              <w:numPr>
                <w:ilvl w:val="0"/>
                <w:numId w:val="34"/>
              </w:numPr>
              <w:tabs>
                <w:tab w:val="left" w:pos="495"/>
              </w:tabs>
              <w:adjustRightInd w:val="0"/>
              <w:ind w:left="0" w:firstLine="0"/>
              <w:jc w:val="both"/>
              <w:textAlignment w:val="baseline"/>
            </w:pPr>
            <w:r w:rsidRPr="008A0C30">
              <w:rPr>
                <w:color w:val="000000"/>
              </w:rPr>
              <w:t xml:space="preserve"> </w:t>
            </w:r>
            <w:r w:rsidR="003F30FD" w:rsidRPr="003F30FD">
              <w:rPr>
                <w:color w:val="000000"/>
              </w:rPr>
              <w:t>Срок устранения неисправностей по</w:t>
            </w:r>
            <w:r w:rsidR="00A25742">
              <w:rPr>
                <w:color w:val="000000"/>
              </w:rPr>
              <w:t xml:space="preserve"> гарантийному случаю не более 10</w:t>
            </w:r>
            <w:r w:rsidR="003F30FD" w:rsidRPr="003F30FD">
              <w:rPr>
                <w:color w:val="000000"/>
              </w:rPr>
              <w:t xml:space="preserve"> (</w:t>
            </w:r>
            <w:r w:rsidR="00A25742">
              <w:rPr>
                <w:color w:val="000000"/>
              </w:rPr>
              <w:t>десяти</w:t>
            </w:r>
            <w:r w:rsidR="003F30FD" w:rsidRPr="003F30FD">
              <w:rPr>
                <w:color w:val="000000"/>
              </w:rPr>
              <w:t>) рабочих дней после получения извещения о неисправности. Общий срок гарантийного ремонта не должен превышать 30 (тридцать) календарных дней, при условии предоставления аналогичного оборудования на срок ремонта.</w:t>
            </w:r>
          </w:p>
          <w:p w:rsidR="008A0C30" w:rsidRPr="008A0C30" w:rsidRDefault="008A0C30" w:rsidP="008A0C30">
            <w:pPr>
              <w:widowControl w:val="0"/>
              <w:numPr>
                <w:ilvl w:val="0"/>
                <w:numId w:val="34"/>
              </w:numPr>
              <w:tabs>
                <w:tab w:val="left" w:pos="495"/>
              </w:tabs>
              <w:adjustRightInd w:val="0"/>
              <w:ind w:left="0" w:firstLine="0"/>
              <w:jc w:val="both"/>
              <w:textAlignment w:val="baseline"/>
            </w:pPr>
            <w:r w:rsidRPr="008A0C30">
              <w:rPr>
                <w:color w:val="000000"/>
              </w:rPr>
              <w:t xml:space="preserve"> </w:t>
            </w:r>
            <w:r w:rsidR="003F30FD" w:rsidRPr="003F30FD">
              <w:rPr>
                <w:color w:val="000000"/>
              </w:rPr>
              <w:t>Все запасные части, которые Поставщик устанавливает на оборудование в течение гарантийного периода, должны быть произведены и сертифицированы тем же производителем, что и исходные комплектующие оборудования и имели бы не худшие функциональные характеристики.</w:t>
            </w:r>
          </w:p>
          <w:p w:rsidR="00C87330" w:rsidRPr="00FB6872" w:rsidRDefault="008A0C30" w:rsidP="008A0C30">
            <w:pPr>
              <w:widowControl w:val="0"/>
              <w:numPr>
                <w:ilvl w:val="0"/>
                <w:numId w:val="34"/>
              </w:numPr>
              <w:tabs>
                <w:tab w:val="left" w:pos="495"/>
              </w:tabs>
              <w:adjustRightInd w:val="0"/>
              <w:ind w:left="0" w:firstLine="0"/>
              <w:jc w:val="both"/>
              <w:textAlignment w:val="baseline"/>
            </w:pPr>
            <w:r w:rsidRPr="008A0C30">
              <w:t xml:space="preserve"> </w:t>
            </w:r>
            <w:r w:rsidR="009C5F84" w:rsidRPr="00FB6872">
              <w:t>Если участник не является головным изготовителем (в соответствии с Р 50-605-80-93) предлагаемого оборудования (</w:t>
            </w:r>
            <w:r w:rsidR="00D413CC" w:rsidRPr="00FB6872">
              <w:t xml:space="preserve">по номенклатуре спецификации </w:t>
            </w:r>
            <w:r w:rsidR="00093C94" w:rsidRPr="00FB6872">
              <w:t>Тома 2 «Техническая часть»</w:t>
            </w:r>
            <w:r w:rsidR="009C5F84" w:rsidRPr="00FB6872">
              <w:t xml:space="preserve">) в составе заявки на участие в </w:t>
            </w:r>
            <w:r w:rsidR="004560F3" w:rsidRPr="00FB6872">
              <w:t>запросе цен</w:t>
            </w:r>
            <w:r w:rsidR="009C5F84" w:rsidRPr="00FB6872">
              <w:t xml:space="preserve"> должно быть приложено подтверждение права на предложение, распространения фирменных гарантийных обязательств от головного изготовителя (в соответствии с Р 50-605-80-93) оборудования (</w:t>
            </w:r>
            <w:r w:rsidR="00D413CC" w:rsidRPr="00FB6872">
              <w:t xml:space="preserve">по номенклатуре спецификации </w:t>
            </w:r>
            <w:r w:rsidR="00093C94" w:rsidRPr="00FB6872">
              <w:t>Тома 2 «Техническая часть»</w:t>
            </w:r>
            <w:r w:rsidR="009C5F84" w:rsidRPr="00FB6872">
              <w:t xml:space="preserve">), предлагаемого в рамках настоящего </w:t>
            </w:r>
            <w:r w:rsidR="00466F9E" w:rsidRPr="00FB6872">
              <w:t>запроса цен</w:t>
            </w:r>
            <w:r w:rsidR="009C5F84" w:rsidRPr="00FB6872">
              <w:t xml:space="preserve">. В частности, головной изготовитель (в соответствии с Р 50-605-80-93) должен гарантировать проведение </w:t>
            </w:r>
            <w:r w:rsidR="00E50F44" w:rsidRPr="00FB6872">
              <w:t>шефмонтажа</w:t>
            </w:r>
            <w:r w:rsidR="004C79CC" w:rsidRPr="00FB6872">
              <w:t xml:space="preserve"> и/или шеф-</w:t>
            </w:r>
            <w:r w:rsidR="009C5F84" w:rsidRPr="00FB6872">
              <w:t>наладки, распространение всех фирменных гарантий на оборудование (</w:t>
            </w:r>
            <w:r w:rsidR="00D413CC" w:rsidRPr="00FB6872">
              <w:t xml:space="preserve">по номенклатуре спецификации </w:t>
            </w:r>
            <w:r w:rsidR="00093C94" w:rsidRPr="00FB6872">
              <w:t>Тома 2 «Техническая часть»</w:t>
            </w:r>
            <w:r w:rsidR="009C5F84" w:rsidRPr="00FB6872">
              <w:t>) в течение всего срока исполнения обязательств по договору.</w:t>
            </w:r>
          </w:p>
          <w:p w:rsidR="00C402AB" w:rsidRPr="00FB6872" w:rsidRDefault="0081714E" w:rsidP="00BF6F2F">
            <w:pPr>
              <w:widowControl w:val="0"/>
              <w:numPr>
                <w:ilvl w:val="0"/>
                <w:numId w:val="34"/>
              </w:numPr>
              <w:tabs>
                <w:tab w:val="left" w:pos="709"/>
              </w:tabs>
              <w:adjustRightInd w:val="0"/>
              <w:ind w:left="0" w:firstLine="0"/>
              <w:jc w:val="both"/>
              <w:textAlignment w:val="baseline"/>
            </w:pPr>
            <w:r w:rsidRPr="00FB6872">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w:t>
            </w:r>
            <w:r w:rsidR="00E87A4C">
              <w:t xml:space="preserve"> выполнены требования НП-071-06</w:t>
            </w:r>
            <w:r w:rsidR="00E87A4C" w:rsidRPr="00E87A4C">
              <w:t xml:space="preserve"> </w:t>
            </w:r>
            <w:r w:rsidRPr="00FB6872">
              <w:t>«Правил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sidR="00093C94" w:rsidRPr="00FB6872">
              <w:t>.</w:t>
            </w:r>
          </w:p>
          <w:p w:rsidR="00C87330" w:rsidRPr="00FB6872" w:rsidRDefault="00C87330" w:rsidP="00BF6F2F">
            <w:pPr>
              <w:widowControl w:val="0"/>
              <w:numPr>
                <w:ilvl w:val="0"/>
                <w:numId w:val="34"/>
              </w:numPr>
              <w:tabs>
                <w:tab w:val="left" w:pos="709"/>
              </w:tabs>
              <w:adjustRightInd w:val="0"/>
              <w:ind w:left="0" w:firstLine="0"/>
              <w:jc w:val="both"/>
              <w:textAlignment w:val="baseline"/>
              <w:rPr>
                <w:b/>
                <w:bCs/>
                <w:i/>
                <w:shd w:val="clear" w:color="auto" w:fill="FDE9D9"/>
              </w:rPr>
            </w:pPr>
            <w:r w:rsidRPr="00FB6872">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C87330" w:rsidRPr="00FB6872" w:rsidRDefault="00093C94" w:rsidP="00EE41D2">
            <w:pPr>
              <w:tabs>
                <w:tab w:val="left" w:pos="495"/>
                <w:tab w:val="left" w:pos="5657"/>
              </w:tabs>
              <w:jc w:val="both"/>
            </w:pPr>
            <w:r w:rsidRPr="00FB6872">
              <w:rPr>
                <w:b/>
                <w:i/>
              </w:rPr>
              <w:t xml:space="preserve">Участник </w:t>
            </w:r>
            <w:r w:rsidR="00C0058A" w:rsidRPr="00FB6872">
              <w:rPr>
                <w:b/>
                <w:i/>
              </w:rPr>
              <w:t>запроса цен</w:t>
            </w:r>
            <w:r w:rsidRPr="00FB6872">
              <w:rPr>
                <w:b/>
                <w:i/>
              </w:rPr>
              <w:t xml:space="preserve"> должен принять во внимание, что ссылки в </w:t>
            </w:r>
            <w:r w:rsidR="003E0066" w:rsidRPr="00FB6872">
              <w:rPr>
                <w:b/>
                <w:i/>
              </w:rPr>
              <w:t xml:space="preserve">документации по </w:t>
            </w:r>
            <w:r w:rsidR="00466F9E" w:rsidRPr="00FB6872">
              <w:rPr>
                <w:b/>
                <w:i/>
              </w:rPr>
              <w:t>запросу цен</w:t>
            </w:r>
            <w:r w:rsidRPr="00FB6872">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B6872">
              <w:rPr>
                <w:b/>
                <w:i/>
              </w:rPr>
              <w:t>изготовителя</w:t>
            </w:r>
            <w:r w:rsidRPr="00FB6872">
              <w:rPr>
                <w:b/>
                <w:i/>
              </w:rPr>
              <w:t xml:space="preserve">, носят лишь рекомендательный, а не обязательный характер. Участник </w:t>
            </w:r>
            <w:r w:rsidR="00C0058A" w:rsidRPr="00FB6872">
              <w:rPr>
                <w:b/>
                <w:i/>
              </w:rPr>
              <w:t>запроса цен</w:t>
            </w:r>
            <w:r w:rsidRPr="00FB6872">
              <w:rPr>
                <w:b/>
                <w:i/>
              </w:rPr>
              <w:t xml:space="preserve"> может представить в своей заявке на участие в </w:t>
            </w:r>
            <w:r w:rsidR="004560F3" w:rsidRPr="00FB6872">
              <w:rPr>
                <w:b/>
                <w:i/>
              </w:rPr>
              <w:t>запросе цен</w:t>
            </w:r>
            <w:r w:rsidRPr="00FB6872">
              <w:rPr>
                <w:b/>
                <w:i/>
              </w:rPr>
              <w:t xml:space="preserve"> иные товарные знаки, знаки обслуживания, фирменные наименования, патенты, полезные модели, промышленные образцы, места происхождения </w:t>
            </w:r>
            <w:r w:rsidRPr="00FB6872">
              <w:rPr>
                <w:b/>
                <w:i/>
              </w:rPr>
              <w:lastRenderedPageBreak/>
              <w:t xml:space="preserve">товара или </w:t>
            </w:r>
            <w:r w:rsidR="00135C64" w:rsidRPr="00FB6872">
              <w:rPr>
                <w:b/>
                <w:i/>
              </w:rPr>
              <w:t>товар иных изготовителей</w:t>
            </w:r>
            <w:r w:rsidRPr="00FB6872">
              <w:rPr>
                <w:b/>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EE41D2">
              <w:rPr>
                <w:b/>
                <w:i/>
              </w:rPr>
              <w:t>).</w:t>
            </w:r>
          </w:p>
        </w:tc>
      </w:tr>
      <w:tr w:rsidR="00815182" w:rsidRPr="00E25B1F" w:rsidTr="000F0C32">
        <w:trPr>
          <w:trHeight w:val="1031"/>
        </w:trPr>
        <w:tc>
          <w:tcPr>
            <w:tcW w:w="781" w:type="dxa"/>
            <w:vAlign w:val="center"/>
          </w:tcPr>
          <w:p w:rsidR="00815182" w:rsidRPr="00FB6872" w:rsidRDefault="00815182" w:rsidP="000F0C32">
            <w:pPr>
              <w:numPr>
                <w:ilvl w:val="0"/>
                <w:numId w:val="28"/>
              </w:numPr>
              <w:tabs>
                <w:tab w:val="num" w:pos="786"/>
              </w:tabs>
              <w:ind w:left="0" w:hanging="15"/>
              <w:jc w:val="center"/>
            </w:pPr>
            <w:bookmarkStart w:id="98" w:name="_Ref317257698"/>
          </w:p>
        </w:tc>
        <w:bookmarkEnd w:id="98"/>
        <w:tc>
          <w:tcPr>
            <w:tcW w:w="2268" w:type="dxa"/>
            <w:vAlign w:val="center"/>
          </w:tcPr>
          <w:p w:rsidR="00815182" w:rsidRPr="00FB6872" w:rsidRDefault="00815182" w:rsidP="00805496">
            <w:pPr>
              <w:pStyle w:val="Times12"/>
              <w:tabs>
                <w:tab w:val="num" w:pos="960"/>
                <w:tab w:val="num" w:pos="2564"/>
              </w:tabs>
              <w:ind w:right="153" w:firstLine="0"/>
              <w:jc w:val="left"/>
              <w:rPr>
                <w:szCs w:val="24"/>
              </w:rPr>
            </w:pPr>
            <w:r w:rsidRPr="00FB6872">
              <w:rPr>
                <w:szCs w:val="24"/>
              </w:rPr>
              <w:t xml:space="preserve">Документы, подтверждающие соответствие требованиям, предъявляемым участникам </w:t>
            </w:r>
            <w:r w:rsidR="00466F9E" w:rsidRPr="00FB6872">
              <w:rPr>
                <w:szCs w:val="24"/>
              </w:rPr>
              <w:t>запроса цен</w:t>
            </w:r>
            <w:r w:rsidRPr="00FB6872">
              <w:rPr>
                <w:szCs w:val="24"/>
              </w:rPr>
              <w:t xml:space="preserve"> и включаемые участником в состав заявки на участие в </w:t>
            </w:r>
            <w:r w:rsidR="004560F3" w:rsidRPr="00FB6872">
              <w:rPr>
                <w:szCs w:val="24"/>
              </w:rPr>
              <w:t>запросе цен</w:t>
            </w:r>
            <w:r w:rsidRPr="00FB6872">
              <w:rPr>
                <w:szCs w:val="24"/>
              </w:rPr>
              <w:t xml:space="preserve"> </w:t>
            </w:r>
          </w:p>
        </w:tc>
        <w:tc>
          <w:tcPr>
            <w:tcW w:w="11624" w:type="dxa"/>
          </w:tcPr>
          <w:p w:rsidR="00C402AB" w:rsidRPr="00FB6872" w:rsidRDefault="00FC37F4" w:rsidP="00BF6F2F">
            <w:pPr>
              <w:widowControl w:val="0"/>
              <w:numPr>
                <w:ilvl w:val="0"/>
                <w:numId w:val="27"/>
              </w:numPr>
              <w:tabs>
                <w:tab w:val="left" w:pos="636"/>
              </w:tabs>
              <w:adjustRightInd w:val="0"/>
              <w:ind w:left="0" w:firstLine="0"/>
              <w:jc w:val="both"/>
              <w:textAlignment w:val="baseline"/>
            </w:pPr>
            <w:bookmarkStart w:id="99" w:name="_Ref317256601"/>
            <w:r w:rsidRPr="00FB6872">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Start w:id="100" w:name="_Ref270105117"/>
            <w:bookmarkEnd w:id="99"/>
          </w:p>
          <w:p w:rsidR="00C402AB" w:rsidRPr="00FB6872" w:rsidRDefault="00FC37F4" w:rsidP="00BF6F2F">
            <w:pPr>
              <w:widowControl w:val="0"/>
              <w:numPr>
                <w:ilvl w:val="0"/>
                <w:numId w:val="27"/>
              </w:numPr>
              <w:tabs>
                <w:tab w:val="left" w:pos="636"/>
              </w:tabs>
              <w:adjustRightInd w:val="0"/>
              <w:ind w:left="0" w:firstLine="0"/>
              <w:jc w:val="both"/>
              <w:textAlignment w:val="baseline"/>
            </w:pPr>
            <w:r w:rsidRPr="00FB6872">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r w:rsidR="00195E51" w:rsidRPr="00FB6872">
              <w:t>. Если заявка на участие в запросе цен согласно пункту </w:t>
            </w:r>
            <w:r w:rsidR="006D1915" w:rsidRPr="00FB6872">
              <w:t>3.1.</w:t>
            </w:r>
            <w:r w:rsidR="00195E51" w:rsidRPr="00FB6872">
              <w:t xml:space="preserve"> и (или) входящие в ее состав электронные документы подписаны разными лицами, то </w:t>
            </w:r>
            <w:r w:rsidR="008F35D2" w:rsidRPr="00FB6872">
              <w:t xml:space="preserve">документы, подтверждающие </w:t>
            </w:r>
            <w:r w:rsidR="00195E51" w:rsidRPr="00FB6872">
              <w:t xml:space="preserve">полномочия </w:t>
            </w:r>
            <w:r w:rsidR="008F35D2" w:rsidRPr="00FB6872">
              <w:t xml:space="preserve">лица </w:t>
            </w:r>
            <w:r w:rsidR="00195E51" w:rsidRPr="00FB6872">
              <w:t xml:space="preserve">на подписание заявки и (или) </w:t>
            </w:r>
            <w:r w:rsidR="008F35D2" w:rsidRPr="00FB6872">
              <w:t xml:space="preserve">входящих в ее состав </w:t>
            </w:r>
            <w:r w:rsidR="00195E51" w:rsidRPr="00FB6872">
              <w:t>документов</w:t>
            </w:r>
            <w:r w:rsidR="008F35D2" w:rsidRPr="00FB6872">
              <w:t>,</w:t>
            </w:r>
            <w:r w:rsidR="00195E51" w:rsidRPr="00FB6872">
              <w:t xml:space="preserve"> должны быть представлены на каждого подписавшего в соответствии с полномочиями</w:t>
            </w:r>
            <w:r w:rsidRPr="00FB6872">
              <w:t>;</w:t>
            </w:r>
            <w:bookmarkStart w:id="101" w:name="_Ref317257428"/>
            <w:bookmarkEnd w:id="100"/>
          </w:p>
          <w:p w:rsidR="00FD3EDF" w:rsidRPr="00FB6872" w:rsidRDefault="00183811" w:rsidP="00BF6F2F">
            <w:pPr>
              <w:widowControl w:val="0"/>
              <w:numPr>
                <w:ilvl w:val="0"/>
                <w:numId w:val="27"/>
              </w:numPr>
              <w:tabs>
                <w:tab w:val="left" w:pos="636"/>
                <w:tab w:val="num" w:pos="709"/>
              </w:tabs>
              <w:adjustRightInd w:val="0"/>
              <w:ind w:left="0" w:firstLine="0"/>
              <w:jc w:val="both"/>
              <w:textAlignment w:val="baseline"/>
            </w:pPr>
            <w:bookmarkStart w:id="102" w:name="_Ref270105111"/>
            <w:bookmarkStart w:id="103" w:name="_Ref317251956"/>
            <w:bookmarkStart w:id="104" w:name="_Ref317256610"/>
            <w:bookmarkStart w:id="105" w:name="_Ref317256699"/>
            <w:bookmarkEnd w:id="101"/>
            <w:r w:rsidRPr="00FB6872">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02"/>
            <w:r w:rsidRPr="00FB6872">
              <w:t>й</w:t>
            </w:r>
            <w:r w:rsidR="00314469" w:rsidRPr="00FB687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FB6872">
              <w:t>;</w:t>
            </w:r>
            <w:bookmarkEnd w:id="103"/>
            <w:r w:rsidRPr="00FB6872">
              <w:t xml:space="preserve"> </w:t>
            </w:r>
            <w:bookmarkStart w:id="106" w:name="_Ref317251962"/>
          </w:p>
          <w:p w:rsidR="00183811" w:rsidRPr="00FB6872" w:rsidRDefault="00183811" w:rsidP="00BF6F2F">
            <w:pPr>
              <w:widowControl w:val="0"/>
              <w:numPr>
                <w:ilvl w:val="0"/>
                <w:numId w:val="27"/>
              </w:numPr>
              <w:tabs>
                <w:tab w:val="left" w:pos="636"/>
                <w:tab w:val="num" w:pos="709"/>
              </w:tabs>
              <w:adjustRightInd w:val="0"/>
              <w:ind w:left="0" w:firstLine="0"/>
              <w:jc w:val="both"/>
              <w:textAlignment w:val="baseline"/>
            </w:pPr>
            <w:r w:rsidRPr="00FB6872">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314469" w:rsidRPr="00FB687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FB6872">
              <w:t>.</w:t>
            </w:r>
            <w:bookmarkEnd w:id="106"/>
          </w:p>
          <w:p w:rsidR="00183811" w:rsidRPr="00FB6872" w:rsidRDefault="00183811" w:rsidP="00BF6F2F">
            <w:pPr>
              <w:tabs>
                <w:tab w:val="left" w:pos="1418"/>
              </w:tabs>
              <w:jc w:val="both"/>
            </w:pPr>
            <w:r w:rsidRPr="00FB6872">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7925AC">
                <w:t>13.3</w:t>
              </w:r>
            </w:fldSimple>
            <w:r w:rsidRPr="00FB6872">
              <w:t xml:space="preserve"> и </w:t>
            </w:r>
            <w:fldSimple w:instr=" REF _Ref317251962 \r \h  \* MERGEFORMAT ">
              <w:r w:rsidR="007925AC">
                <w:t>13.3</w:t>
              </w:r>
            </w:fldSimple>
            <w:r w:rsidRPr="00FB6872">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Pr="00FB6872">
              <w:lastRenderedPageBreak/>
              <w:t>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FD3EDF" w:rsidRPr="00FB6872" w:rsidRDefault="00183811" w:rsidP="00BF6F2F">
            <w:pPr>
              <w:widowControl w:val="0"/>
              <w:numPr>
                <w:ilvl w:val="0"/>
                <w:numId w:val="27"/>
              </w:numPr>
              <w:tabs>
                <w:tab w:val="left" w:pos="636"/>
                <w:tab w:val="num" w:pos="709"/>
              </w:tabs>
              <w:adjustRightInd w:val="0"/>
              <w:ind w:left="0" w:firstLine="0"/>
              <w:jc w:val="both"/>
              <w:textAlignment w:val="baseline"/>
            </w:pPr>
            <w:bookmarkStart w:id="107" w:name="_Ref299570035"/>
            <w:r w:rsidRPr="00FB6872">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07"/>
            <w:r w:rsidRPr="00FB6872">
              <w:t>.</w:t>
            </w:r>
            <w:bookmarkStart w:id="108" w:name="_Ref325034202"/>
          </w:p>
          <w:p w:rsidR="00FD3EDF" w:rsidRPr="00FB6872" w:rsidRDefault="00183811" w:rsidP="00BF6F2F">
            <w:pPr>
              <w:widowControl w:val="0"/>
              <w:numPr>
                <w:ilvl w:val="0"/>
                <w:numId w:val="27"/>
              </w:numPr>
              <w:tabs>
                <w:tab w:val="left" w:pos="636"/>
                <w:tab w:val="num" w:pos="709"/>
              </w:tabs>
              <w:adjustRightInd w:val="0"/>
              <w:ind w:left="0" w:firstLine="0"/>
              <w:jc w:val="both"/>
              <w:textAlignment w:val="baseline"/>
            </w:pPr>
            <w:r w:rsidRPr="00FB6872">
              <w:t>документы, подтверждающие сведения о цепочке собственников, включая бенефициаров (в том числе конечных)</w:t>
            </w:r>
            <w:bookmarkEnd w:id="104"/>
            <w:r w:rsidRPr="00FB6872">
              <w:t>.</w:t>
            </w:r>
            <w:bookmarkEnd w:id="108"/>
          </w:p>
          <w:p w:rsidR="00680F1D" w:rsidRPr="00FB6872" w:rsidRDefault="00183811" w:rsidP="00BF6F2F">
            <w:pPr>
              <w:widowControl w:val="0"/>
              <w:numPr>
                <w:ilvl w:val="0"/>
                <w:numId w:val="27"/>
              </w:numPr>
              <w:tabs>
                <w:tab w:val="left" w:pos="636"/>
                <w:tab w:val="num" w:pos="709"/>
              </w:tabs>
              <w:adjustRightInd w:val="0"/>
              <w:ind w:left="0" w:firstLine="0"/>
              <w:jc w:val="both"/>
              <w:textAlignment w:val="baseline"/>
            </w:pPr>
            <w:r w:rsidRPr="00FB6872">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680F1D" w:rsidRPr="00FB6872" w:rsidRDefault="00183811" w:rsidP="00BF6F2F">
            <w:pPr>
              <w:widowControl w:val="0"/>
              <w:numPr>
                <w:ilvl w:val="0"/>
                <w:numId w:val="27"/>
              </w:numPr>
              <w:tabs>
                <w:tab w:val="left" w:pos="636"/>
                <w:tab w:val="num" w:pos="709"/>
              </w:tabs>
              <w:adjustRightInd w:val="0"/>
              <w:ind w:left="0" w:firstLine="0"/>
              <w:jc w:val="both"/>
              <w:textAlignment w:val="baseline"/>
            </w:pPr>
            <w:r w:rsidRPr="00FB6872">
              <w:t>отсканированные оригиналы учредительных документов в действующей редакции (для юридических лиц);</w:t>
            </w:r>
          </w:p>
          <w:p w:rsidR="00FD3EDF" w:rsidRPr="00FB6872" w:rsidRDefault="00A02782" w:rsidP="00BF6F2F">
            <w:pPr>
              <w:widowControl w:val="0"/>
              <w:numPr>
                <w:ilvl w:val="0"/>
                <w:numId w:val="27"/>
              </w:numPr>
              <w:tabs>
                <w:tab w:val="left" w:pos="636"/>
                <w:tab w:val="num" w:pos="709"/>
              </w:tabs>
              <w:adjustRightInd w:val="0"/>
              <w:ind w:left="0" w:firstLine="0"/>
              <w:jc w:val="both"/>
              <w:textAlignment w:val="baseline"/>
            </w:pPr>
            <w:r w:rsidRPr="00FB6872">
              <w:t>подтверждение в форме 1 «Заявка на участие в запросе цен» об отсутствии задолженности у участника запроса цен по уплате налогов, сборов, пеней и штрафов</w:t>
            </w:r>
            <w:r w:rsidR="001B58CD" w:rsidRPr="00FB6872">
              <w:t>, превышающей двадцать пять процентов балансовой стоимости активов участника запроса цен</w:t>
            </w:r>
            <w:r w:rsidRPr="00FB6872">
              <w:t>;</w:t>
            </w:r>
          </w:p>
          <w:p w:rsidR="003C5617" w:rsidRDefault="00183811" w:rsidP="003C5617">
            <w:pPr>
              <w:widowControl w:val="0"/>
              <w:numPr>
                <w:ilvl w:val="0"/>
                <w:numId w:val="27"/>
              </w:numPr>
              <w:tabs>
                <w:tab w:val="left" w:pos="636"/>
                <w:tab w:val="num" w:pos="709"/>
              </w:tabs>
              <w:adjustRightInd w:val="0"/>
              <w:ind w:left="0" w:firstLine="0"/>
              <w:jc w:val="both"/>
              <w:textAlignment w:val="baseline"/>
            </w:pPr>
            <w:r w:rsidRPr="00FB6872">
              <w:t xml:space="preserve">подтверждение </w:t>
            </w:r>
            <w:r w:rsidR="000B2F08" w:rsidRPr="00FB6872">
              <w:t>в</w:t>
            </w:r>
            <w:r w:rsidRPr="00FB6872">
              <w:t xml:space="preserve"> форме</w:t>
            </w:r>
            <w:r w:rsidR="000B2F08" w:rsidRPr="00FB6872">
              <w:t xml:space="preserve"> 1 «Заявка на участие в запросе </w:t>
            </w:r>
            <w:r w:rsidR="0001108C" w:rsidRPr="00FB6872">
              <w:t>цен</w:t>
            </w:r>
            <w:r w:rsidR="000B2F08" w:rsidRPr="00FB6872">
              <w:t xml:space="preserve">» </w:t>
            </w:r>
            <w:r w:rsidRPr="00FB6872">
              <w:t>о не</w:t>
            </w:r>
            <w:r w:rsidR="00680F1D" w:rsidRPr="00FB6872">
              <w:t xml:space="preserve"> </w:t>
            </w:r>
            <w:r w:rsidRPr="00FB6872">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680F1D" w:rsidRPr="00FB6872">
              <w:t xml:space="preserve"> </w:t>
            </w:r>
            <w:r w:rsidRPr="00FB6872">
              <w:t>приостановлении экономической деятельности участника запроса цен.</w:t>
            </w:r>
          </w:p>
          <w:p w:rsidR="003C5617" w:rsidRPr="003C5617" w:rsidRDefault="003C5617" w:rsidP="003C5617">
            <w:pPr>
              <w:widowControl w:val="0"/>
              <w:numPr>
                <w:ilvl w:val="0"/>
                <w:numId w:val="27"/>
              </w:numPr>
              <w:tabs>
                <w:tab w:val="left" w:pos="636"/>
                <w:tab w:val="num" w:pos="709"/>
              </w:tabs>
              <w:adjustRightInd w:val="0"/>
              <w:ind w:left="0" w:firstLine="0"/>
              <w:jc w:val="both"/>
              <w:textAlignment w:val="baseline"/>
            </w:pPr>
            <w:r>
              <w:t xml:space="preserve"> </w:t>
            </w:r>
            <w:r w:rsidRPr="003C5617">
              <w:t>свидетельство о допуске к работам, которые оказывают влияние на безопасность объектов капитального строительства, включая особо опасные и технически сложные объ</w:t>
            </w:r>
            <w:r>
              <w:t>екты капитального строительства</w:t>
            </w:r>
            <w:r w:rsidRPr="003C5617">
              <w:t xml:space="preserve"> (ст. 48.1 Федерального закона от 29 декабря 2004 №190-ФЗ «Градостроительный кодекс Российской Федерации» и Приказ Министерства регионального развития РФ от 30 декабря 2009 №624).</w:t>
            </w:r>
          </w:p>
          <w:p w:rsidR="003C5617" w:rsidRPr="00A25742" w:rsidRDefault="003C5617" w:rsidP="003C5617">
            <w:pPr>
              <w:pStyle w:val="a0"/>
              <w:numPr>
                <w:ilvl w:val="0"/>
                <w:numId w:val="0"/>
              </w:numPr>
              <w:tabs>
                <w:tab w:val="left" w:pos="0"/>
                <w:tab w:val="left" w:pos="194"/>
              </w:tabs>
              <w:snapToGrid w:val="0"/>
              <w:spacing w:line="240" w:lineRule="auto"/>
              <w:ind w:right="153"/>
              <w:rPr>
                <w:b/>
                <w:sz w:val="24"/>
                <w:szCs w:val="24"/>
              </w:rPr>
            </w:pPr>
            <w:r w:rsidRPr="00A25742">
              <w:rPr>
                <w:b/>
                <w:sz w:val="24"/>
                <w:szCs w:val="24"/>
              </w:rPr>
              <w:t>Виды работ, о допуске к которым член Саморегулируемой организации должен иметь Свидетельство (Приказ Министерства регионального развития РФ от 30 декабря 2009 №624):</w:t>
            </w:r>
            <w:r w:rsidRPr="00A25742">
              <w:rPr>
                <w:b/>
                <w:sz w:val="24"/>
                <w:szCs w:val="24"/>
              </w:rPr>
              <w:tab/>
            </w:r>
          </w:p>
          <w:p w:rsidR="003C5617" w:rsidRPr="003C5617" w:rsidRDefault="003C5617" w:rsidP="003C5617">
            <w:pPr>
              <w:pStyle w:val="a0"/>
              <w:numPr>
                <w:ilvl w:val="0"/>
                <w:numId w:val="0"/>
              </w:numPr>
              <w:tabs>
                <w:tab w:val="left" w:pos="0"/>
                <w:tab w:val="left" w:pos="194"/>
              </w:tabs>
              <w:snapToGrid w:val="0"/>
              <w:spacing w:line="240" w:lineRule="auto"/>
              <w:ind w:right="153"/>
              <w:rPr>
                <w:sz w:val="24"/>
                <w:szCs w:val="24"/>
              </w:rPr>
            </w:pPr>
            <w:r w:rsidRPr="003C5617">
              <w:rPr>
                <w:sz w:val="24"/>
                <w:szCs w:val="24"/>
                <w:lang w:val="en-US"/>
              </w:rPr>
              <w:t>III</w:t>
            </w:r>
            <w:r w:rsidRPr="003C5617">
              <w:rPr>
                <w:sz w:val="24"/>
                <w:szCs w:val="24"/>
              </w:rPr>
              <w:t>. Виды работ по строительству, реконструкции и капитальному ремонту</w:t>
            </w:r>
          </w:p>
          <w:p w:rsidR="003C5617" w:rsidRPr="003C5617" w:rsidRDefault="003C5617" w:rsidP="003C5617">
            <w:pPr>
              <w:pStyle w:val="a0"/>
              <w:numPr>
                <w:ilvl w:val="0"/>
                <w:numId w:val="0"/>
              </w:numPr>
              <w:tabs>
                <w:tab w:val="left" w:pos="0"/>
                <w:tab w:val="left" w:pos="194"/>
              </w:tabs>
              <w:snapToGrid w:val="0"/>
              <w:spacing w:line="240" w:lineRule="auto"/>
              <w:ind w:right="153"/>
              <w:rPr>
                <w:sz w:val="24"/>
                <w:szCs w:val="24"/>
              </w:rPr>
            </w:pPr>
            <w:r w:rsidRPr="003C5617">
              <w:rPr>
                <w:sz w:val="24"/>
                <w:szCs w:val="24"/>
              </w:rPr>
              <w:t>15.4. Устройство и демонтаж системы вентиляции и кондиционирования воздуха</w:t>
            </w:r>
          </w:p>
          <w:p w:rsidR="003C5617" w:rsidRPr="003C5617" w:rsidRDefault="003C5617" w:rsidP="003C5617">
            <w:pPr>
              <w:widowControl w:val="0"/>
              <w:tabs>
                <w:tab w:val="left" w:pos="636"/>
              </w:tabs>
              <w:adjustRightInd w:val="0"/>
              <w:jc w:val="both"/>
              <w:textAlignment w:val="baseline"/>
            </w:pPr>
            <w:r w:rsidRPr="003C5617">
              <w:t>24.14. Наладка систем вентиляции и кондиционирования воздуха</w:t>
            </w:r>
          </w:p>
          <w:bookmarkEnd w:id="105"/>
          <w:p w:rsidR="00815182" w:rsidRPr="00FB6872" w:rsidRDefault="00815182" w:rsidP="00397C5D">
            <w:pPr>
              <w:widowControl w:val="0"/>
              <w:numPr>
                <w:ilvl w:val="0"/>
                <w:numId w:val="27"/>
              </w:numPr>
              <w:tabs>
                <w:tab w:val="left" w:pos="648"/>
                <w:tab w:val="num" w:pos="709"/>
              </w:tabs>
              <w:adjustRightInd w:val="0"/>
              <w:ind w:left="0" w:firstLine="0"/>
              <w:jc w:val="both"/>
              <w:textAlignment w:val="baseline"/>
            </w:pPr>
            <w:r w:rsidRPr="00FB6872">
              <w:t xml:space="preserve">Участник </w:t>
            </w:r>
            <w:r w:rsidR="00466F9E" w:rsidRPr="00FB6872">
              <w:t>запроса цен</w:t>
            </w:r>
            <w:r w:rsidRPr="00FB6872">
              <w:t xml:space="preserve"> вправе приложить к заявке на участие в </w:t>
            </w:r>
            <w:r w:rsidR="004560F3" w:rsidRPr="00FB6872">
              <w:t>запросе цен</w:t>
            </w:r>
            <w:r w:rsidRPr="00FB6872">
              <w:t xml:space="preserve"> иные документы, которые, по мнению участника </w:t>
            </w:r>
            <w:r w:rsidR="00466F9E" w:rsidRPr="00FB6872">
              <w:t>запроса цен</w:t>
            </w:r>
            <w:r w:rsidRPr="00FB6872">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FB6872" w:rsidRDefault="00815182" w:rsidP="00BF6F2F">
            <w:pPr>
              <w:widowControl w:val="0"/>
              <w:adjustRightInd w:val="0"/>
              <w:jc w:val="both"/>
              <w:textAlignment w:val="baseline"/>
            </w:pPr>
            <w:r w:rsidRPr="00FB6872">
              <w:t>Все указанные документы прилагаются участником к заявке на участие в </w:t>
            </w:r>
            <w:r w:rsidR="004560F3" w:rsidRPr="00FB6872">
              <w:t>запросе цен</w:t>
            </w:r>
            <w:r w:rsidRPr="00FB6872">
              <w:t>.</w:t>
            </w:r>
          </w:p>
        </w:tc>
      </w:tr>
      <w:tr w:rsidR="0086246F" w:rsidRPr="00E25B1F" w:rsidTr="000F0C32">
        <w:trPr>
          <w:trHeight w:val="64"/>
        </w:trPr>
        <w:tc>
          <w:tcPr>
            <w:tcW w:w="781" w:type="dxa"/>
            <w:vAlign w:val="center"/>
          </w:tcPr>
          <w:p w:rsidR="0086246F" w:rsidRPr="00FB6872" w:rsidRDefault="0086246F" w:rsidP="000F0C32">
            <w:pPr>
              <w:numPr>
                <w:ilvl w:val="0"/>
                <w:numId w:val="28"/>
              </w:numPr>
              <w:tabs>
                <w:tab w:val="num" w:pos="786"/>
              </w:tabs>
              <w:ind w:left="0" w:hanging="15"/>
              <w:jc w:val="center"/>
            </w:pPr>
            <w:bookmarkStart w:id="109" w:name="_Ref317252608"/>
          </w:p>
        </w:tc>
        <w:bookmarkEnd w:id="109"/>
        <w:tc>
          <w:tcPr>
            <w:tcW w:w="2268" w:type="dxa"/>
            <w:vAlign w:val="center"/>
          </w:tcPr>
          <w:p w:rsidR="0086246F" w:rsidRPr="00FB6872" w:rsidRDefault="0086246F" w:rsidP="00C402AB">
            <w:pPr>
              <w:pStyle w:val="Times12"/>
              <w:ind w:right="153" w:firstLine="0"/>
              <w:jc w:val="left"/>
              <w:rPr>
                <w:szCs w:val="24"/>
              </w:rPr>
            </w:pPr>
            <w:r w:rsidRPr="00FB6872">
              <w:rPr>
                <w:szCs w:val="24"/>
              </w:rPr>
              <w:t>Состав заявки на участие в </w:t>
            </w:r>
            <w:r w:rsidR="004560F3" w:rsidRPr="00FB6872">
              <w:rPr>
                <w:szCs w:val="24"/>
              </w:rPr>
              <w:t>запросе цен</w:t>
            </w:r>
            <w:r w:rsidRPr="00FB6872">
              <w:rPr>
                <w:szCs w:val="24"/>
              </w:rPr>
              <w:t xml:space="preserve"> и порядок размещения документов в составе заявки на участие в </w:t>
            </w:r>
            <w:r w:rsidR="004560F3" w:rsidRPr="00FB6872">
              <w:rPr>
                <w:szCs w:val="24"/>
              </w:rPr>
              <w:t>запросе цен</w:t>
            </w:r>
          </w:p>
        </w:tc>
        <w:tc>
          <w:tcPr>
            <w:tcW w:w="11624" w:type="dxa"/>
          </w:tcPr>
          <w:p w:rsidR="0086246F" w:rsidRPr="00FB6872" w:rsidRDefault="00105BF0" w:rsidP="00BF6F2F">
            <w:pPr>
              <w:pStyle w:val="Times12"/>
              <w:numPr>
                <w:ilvl w:val="0"/>
                <w:numId w:val="14"/>
              </w:numPr>
              <w:tabs>
                <w:tab w:val="left" w:pos="0"/>
                <w:tab w:val="left" w:pos="212"/>
                <w:tab w:val="num" w:pos="2564"/>
              </w:tabs>
              <w:ind w:left="0" w:firstLine="0"/>
              <w:rPr>
                <w:szCs w:val="24"/>
              </w:rPr>
            </w:pPr>
            <w:r w:rsidRPr="00FB6872">
              <w:rPr>
                <w:szCs w:val="24"/>
              </w:rPr>
              <w:t xml:space="preserve"> </w:t>
            </w:r>
            <w:r w:rsidR="0086246F" w:rsidRPr="00FB6872">
              <w:rPr>
                <w:szCs w:val="24"/>
              </w:rPr>
              <w:t xml:space="preserve">заявка на участие в </w:t>
            </w:r>
            <w:r w:rsidR="004560F3" w:rsidRPr="00FB6872">
              <w:rPr>
                <w:szCs w:val="24"/>
              </w:rPr>
              <w:t>запросе цен</w:t>
            </w:r>
            <w:r w:rsidR="0086246F" w:rsidRPr="00FB6872">
              <w:rPr>
                <w:szCs w:val="24"/>
              </w:rPr>
              <w:t xml:space="preserve"> по форме и в соответствии с инструкциями, приведенными в настоящей </w:t>
            </w:r>
            <w:r w:rsidR="003E0066" w:rsidRPr="00FB6872">
              <w:rPr>
                <w:szCs w:val="24"/>
              </w:rPr>
              <w:t xml:space="preserve">документации по </w:t>
            </w:r>
            <w:r w:rsidR="00466F9E" w:rsidRPr="00FB6872">
              <w:rPr>
                <w:szCs w:val="24"/>
              </w:rPr>
              <w:t>запросу цен</w:t>
            </w:r>
            <w:r w:rsidR="0086246F" w:rsidRPr="00FB6872">
              <w:rPr>
                <w:szCs w:val="24"/>
              </w:rPr>
              <w:t xml:space="preserve"> (раздел</w:t>
            </w:r>
            <w:r w:rsidR="001E70F7" w:rsidRPr="00FB6872">
              <w:rPr>
                <w:szCs w:val="24"/>
              </w:rPr>
              <w:t> </w:t>
            </w:r>
            <w:fldSimple w:instr=" REF _Ref317259138 \r \h  \* MERGEFORMAT ">
              <w:r w:rsidR="007925AC">
                <w:rPr>
                  <w:szCs w:val="24"/>
                </w:rPr>
                <w:t>1.1</w:t>
              </w:r>
            </w:fldSimple>
            <w:r w:rsidR="0086246F" w:rsidRPr="00FB6872">
              <w:rPr>
                <w:szCs w:val="24"/>
              </w:rPr>
              <w:t xml:space="preserve">, </w:t>
            </w:r>
            <w:hyperlink w:anchor="_Письмо_о_подаче" w:history="1">
              <w:r w:rsidR="0086246F" w:rsidRPr="00FB6872">
                <w:rPr>
                  <w:rStyle w:val="afa"/>
                  <w:color w:val="auto"/>
                  <w:szCs w:val="24"/>
                </w:rPr>
                <w:t>Форма 1</w:t>
              </w:r>
            </w:hyperlink>
            <w:r w:rsidR="0086246F" w:rsidRPr="00FB6872">
              <w:rPr>
                <w:szCs w:val="24"/>
              </w:rPr>
              <w:t>);</w:t>
            </w:r>
          </w:p>
          <w:p w:rsidR="00680F1D" w:rsidRPr="00FB6872" w:rsidRDefault="00680F1D" w:rsidP="00BF6F2F">
            <w:pPr>
              <w:tabs>
                <w:tab w:val="left" w:pos="212"/>
              </w:tabs>
              <w:jc w:val="both"/>
            </w:pPr>
            <w:r w:rsidRPr="00FB6872">
              <w:rPr>
                <w:b/>
                <w:u w:val="single"/>
              </w:rPr>
              <w:t>С</w:t>
            </w:r>
            <w:r w:rsidR="00BE53AD" w:rsidRPr="00FB6872">
              <w:rPr>
                <w:b/>
                <w:u w:val="single"/>
              </w:rPr>
              <w:t>рок действия заявки: не менее 60</w:t>
            </w:r>
            <w:r w:rsidRPr="00FB6872">
              <w:rPr>
                <w:b/>
                <w:u w:val="single"/>
              </w:rPr>
              <w:t xml:space="preserve"> календарных дней с даты окончания подачи заявок на участие в процедуре закупки.</w:t>
            </w:r>
          </w:p>
          <w:p w:rsidR="00791EFB" w:rsidRPr="00791EFB" w:rsidRDefault="00105BF0" w:rsidP="00791EFB">
            <w:pPr>
              <w:pStyle w:val="Times12"/>
              <w:numPr>
                <w:ilvl w:val="0"/>
                <w:numId w:val="14"/>
              </w:numPr>
              <w:tabs>
                <w:tab w:val="left" w:pos="0"/>
                <w:tab w:val="left" w:pos="212"/>
                <w:tab w:val="num" w:pos="2564"/>
              </w:tabs>
              <w:ind w:left="0" w:firstLine="0"/>
              <w:rPr>
                <w:szCs w:val="24"/>
              </w:rPr>
            </w:pPr>
            <w:r w:rsidRPr="00FB6872">
              <w:rPr>
                <w:szCs w:val="24"/>
              </w:rPr>
              <w:t xml:space="preserve"> </w:t>
            </w:r>
            <w:r w:rsidR="0086246F" w:rsidRPr="00FB6872">
              <w:rPr>
                <w:szCs w:val="24"/>
              </w:rPr>
              <w:t>анкета (раздел</w:t>
            </w:r>
            <w:r w:rsidR="001E70F7" w:rsidRPr="00FB6872">
              <w:rPr>
                <w:szCs w:val="24"/>
              </w:rPr>
              <w:t> </w:t>
            </w:r>
            <w:fldSimple w:instr=" REF _Ref317259149 \r \h  \* MERGEFORMAT ">
              <w:r w:rsidR="007925AC">
                <w:rPr>
                  <w:szCs w:val="24"/>
                </w:rPr>
                <w:t>1.1</w:t>
              </w:r>
            </w:fldSimple>
            <w:r w:rsidR="0086246F" w:rsidRPr="00FB6872">
              <w:rPr>
                <w:szCs w:val="24"/>
              </w:rPr>
              <w:t xml:space="preserve">, </w:t>
            </w:r>
            <w:hyperlink w:anchor="_Анкета_Участника_процедуры" w:history="1">
              <w:r w:rsidR="0086246F" w:rsidRPr="00FB6872">
                <w:rPr>
                  <w:rStyle w:val="afa"/>
                  <w:color w:val="auto"/>
                  <w:szCs w:val="24"/>
                </w:rPr>
                <w:t>Форма 2</w:t>
              </w:r>
            </w:hyperlink>
            <w:r w:rsidR="0086246F" w:rsidRPr="00FB6872">
              <w:rPr>
                <w:szCs w:val="24"/>
              </w:rPr>
              <w:t>)</w:t>
            </w:r>
            <w:r w:rsidR="00791EFB">
              <w:rPr>
                <w:szCs w:val="24"/>
              </w:rPr>
              <w:t xml:space="preserve">: </w:t>
            </w:r>
            <w:r w:rsidR="00791EFB" w:rsidRPr="00E25B1F">
              <w:t>Таблица 1 «Сведения об участнике запроса цен»,</w:t>
            </w:r>
            <w:r w:rsidR="00791EFB" w:rsidRPr="00791EFB">
              <w:rPr>
                <w:sz w:val="22"/>
              </w:rPr>
              <w:t xml:space="preserve"> </w:t>
            </w:r>
            <w:r w:rsidR="00791EFB" w:rsidRPr="00E25B1F">
              <w:t>Таблица 2 «Сведения о цепочке собственников, включая бенеф</w:t>
            </w:r>
            <w:r w:rsidR="00791EFB">
              <w:t>ициаров (в том числе конечных)», Таблица 2.1 «Принадлежность Участника к МСП в соответствии с Федеральным законом Российской Федерации от 24 июля 2007 года №209.</w:t>
            </w:r>
          </w:p>
          <w:p w:rsidR="005E691F" w:rsidRPr="00FB6872" w:rsidRDefault="005E691F" w:rsidP="00BF6F2F">
            <w:pPr>
              <w:pStyle w:val="Times12"/>
              <w:tabs>
                <w:tab w:val="left" w:pos="0"/>
                <w:tab w:val="left" w:pos="212"/>
              </w:tabs>
              <w:ind w:firstLine="0"/>
              <w:rPr>
                <w:szCs w:val="24"/>
              </w:rPr>
            </w:pPr>
            <w:r w:rsidRPr="00FB6872">
              <w:rPr>
                <w:szCs w:val="24"/>
              </w:rPr>
              <w:t xml:space="preserve">Таблица 2 должна быть оформлена </w:t>
            </w:r>
            <w:r w:rsidR="00142709" w:rsidRPr="00FB6872">
              <w:rPr>
                <w:szCs w:val="24"/>
              </w:rPr>
              <w:t xml:space="preserve">по форме и в соответствии с инструкциями, приведенными в настоящей </w:t>
            </w:r>
            <w:r w:rsidR="003E0066" w:rsidRPr="00FB6872">
              <w:rPr>
                <w:szCs w:val="24"/>
              </w:rPr>
              <w:t xml:space="preserve">документации по </w:t>
            </w:r>
            <w:r w:rsidR="00466F9E" w:rsidRPr="00FB6872">
              <w:rPr>
                <w:szCs w:val="24"/>
              </w:rPr>
              <w:t>запросу цен</w:t>
            </w:r>
            <w:r w:rsidR="00142709" w:rsidRPr="00FB6872">
              <w:rPr>
                <w:szCs w:val="24"/>
              </w:rPr>
              <w:t>. Все сведения и документы обязат</w:t>
            </w:r>
            <w:r w:rsidR="009513A0" w:rsidRPr="00FB6872">
              <w:rPr>
                <w:szCs w:val="24"/>
              </w:rPr>
              <w:t>ельны к предоставлению</w:t>
            </w:r>
            <w:r w:rsidR="00C500A3" w:rsidRPr="00FB6872">
              <w:rPr>
                <w:szCs w:val="24"/>
              </w:rPr>
              <w:t xml:space="preserve">. </w:t>
            </w:r>
          </w:p>
          <w:p w:rsidR="0086246F" w:rsidRPr="00FB6872" w:rsidRDefault="00C500A3" w:rsidP="00BF6F2F">
            <w:pPr>
              <w:pStyle w:val="Times12"/>
              <w:tabs>
                <w:tab w:val="left" w:pos="0"/>
                <w:tab w:val="left" w:pos="212"/>
              </w:tabs>
              <w:ind w:firstLine="0"/>
              <w:rPr>
                <w:szCs w:val="24"/>
              </w:rPr>
            </w:pPr>
            <w:r w:rsidRPr="00FB6872">
              <w:rPr>
                <w:szCs w:val="24"/>
              </w:rPr>
              <w:t xml:space="preserve">Таблица </w:t>
            </w:r>
            <w:r w:rsidR="005E691F" w:rsidRPr="00FB6872">
              <w:rPr>
                <w:szCs w:val="24"/>
              </w:rPr>
              <w:t xml:space="preserve">2 </w:t>
            </w:r>
            <w:r w:rsidRPr="00FB6872">
              <w:rPr>
                <w:szCs w:val="24"/>
              </w:rPr>
              <w:t>должна быть представлена в составе заявки на участие в запросе цен в двух форматах</w:t>
            </w:r>
            <w:r w:rsidR="005E691F" w:rsidRPr="00FB6872">
              <w:rPr>
                <w:szCs w:val="24"/>
              </w:rPr>
              <w:t>:</w:t>
            </w:r>
            <w:r w:rsidRPr="00FB6872">
              <w:rPr>
                <w:szCs w:val="24"/>
              </w:rPr>
              <w:t xml:space="preserve"> *.</w:t>
            </w:r>
            <w:r w:rsidRPr="00FB6872">
              <w:rPr>
                <w:szCs w:val="24"/>
                <w:lang w:val="en-US"/>
              </w:rPr>
              <w:t>pdf</w:t>
            </w:r>
            <w:r w:rsidRPr="00FB6872">
              <w:rPr>
                <w:szCs w:val="24"/>
              </w:rPr>
              <w:t xml:space="preserve"> и *.xls</w:t>
            </w:r>
            <w:r w:rsidR="0086246F" w:rsidRPr="00FB6872">
              <w:rPr>
                <w:szCs w:val="24"/>
              </w:rPr>
              <w:t>;</w:t>
            </w:r>
          </w:p>
          <w:p w:rsidR="0086246F" w:rsidRPr="00FB6872" w:rsidRDefault="00105BF0" w:rsidP="00BF6F2F">
            <w:pPr>
              <w:pStyle w:val="Times12"/>
              <w:numPr>
                <w:ilvl w:val="0"/>
                <w:numId w:val="14"/>
              </w:numPr>
              <w:tabs>
                <w:tab w:val="left" w:pos="0"/>
                <w:tab w:val="left" w:pos="212"/>
                <w:tab w:val="num" w:pos="2564"/>
              </w:tabs>
              <w:ind w:left="0" w:firstLine="0"/>
              <w:rPr>
                <w:szCs w:val="24"/>
              </w:rPr>
            </w:pPr>
            <w:r w:rsidRPr="00FB6872">
              <w:rPr>
                <w:szCs w:val="24"/>
              </w:rPr>
              <w:t xml:space="preserve"> </w:t>
            </w:r>
            <w:r w:rsidR="0086246F" w:rsidRPr="00FB6872">
              <w:rPr>
                <w:szCs w:val="24"/>
              </w:rPr>
              <w:t>документы, указанные в пункт</w:t>
            </w:r>
            <w:r w:rsidR="009513A0" w:rsidRPr="00FB6872">
              <w:rPr>
                <w:szCs w:val="24"/>
              </w:rPr>
              <w:t>е</w:t>
            </w:r>
            <w:r w:rsidR="009E6B81" w:rsidRPr="00FB6872">
              <w:rPr>
                <w:szCs w:val="24"/>
              </w:rPr>
              <w:t> </w:t>
            </w:r>
            <w:fldSimple w:instr=" REF _Ref317257698 \r \h  \* MERGEFORMAT ">
              <w:r w:rsidR="007925AC">
                <w:rPr>
                  <w:szCs w:val="24"/>
                </w:rPr>
                <w:t>13</w:t>
              </w:r>
            </w:fldSimple>
            <w:r w:rsidR="007540C3" w:rsidRPr="00FB6872">
              <w:rPr>
                <w:szCs w:val="24"/>
              </w:rPr>
              <w:t xml:space="preserve"> раздела </w:t>
            </w:r>
            <w:fldSimple w:instr=" REF _Ref317256731 \r \h  \* MERGEFORMAT ">
              <w:r w:rsidR="007925AC">
                <w:rPr>
                  <w:szCs w:val="24"/>
                </w:rPr>
                <w:t>4</w:t>
              </w:r>
            </w:fldSimple>
            <w:r w:rsidR="0086246F" w:rsidRPr="00FB6872">
              <w:rPr>
                <w:szCs w:val="24"/>
              </w:rPr>
              <w:t xml:space="preserve"> «Информационная карта </w:t>
            </w:r>
            <w:r w:rsidR="00466F9E" w:rsidRPr="00FB6872">
              <w:rPr>
                <w:szCs w:val="24"/>
              </w:rPr>
              <w:t>запроса цен</w:t>
            </w:r>
            <w:r w:rsidR="0086246F" w:rsidRPr="00FB6872">
              <w:rPr>
                <w:szCs w:val="24"/>
              </w:rPr>
              <w:t xml:space="preserve">», подтверждающие соответствие участника </w:t>
            </w:r>
            <w:r w:rsidR="00466F9E" w:rsidRPr="00FB6872">
              <w:rPr>
                <w:szCs w:val="24"/>
              </w:rPr>
              <w:t>запроса цен</w:t>
            </w:r>
            <w:r w:rsidR="0086246F" w:rsidRPr="00FB6872">
              <w:rPr>
                <w:szCs w:val="24"/>
              </w:rPr>
              <w:t xml:space="preserve"> установленным требованиям;</w:t>
            </w:r>
          </w:p>
          <w:p w:rsidR="00AC6B13" w:rsidRPr="00FB6872" w:rsidRDefault="00105BF0" w:rsidP="00BF6F2F">
            <w:pPr>
              <w:pStyle w:val="Times12"/>
              <w:numPr>
                <w:ilvl w:val="0"/>
                <w:numId w:val="14"/>
              </w:numPr>
              <w:tabs>
                <w:tab w:val="left" w:pos="0"/>
                <w:tab w:val="left" w:pos="212"/>
                <w:tab w:val="num" w:pos="2564"/>
              </w:tabs>
              <w:ind w:left="0" w:firstLine="0"/>
              <w:rPr>
                <w:szCs w:val="24"/>
              </w:rPr>
            </w:pPr>
            <w:r w:rsidRPr="00FB6872">
              <w:rPr>
                <w:rFonts w:eastAsia="Arial Unicode MS"/>
                <w:szCs w:val="24"/>
              </w:rPr>
              <w:t xml:space="preserve"> </w:t>
            </w:r>
            <w:r w:rsidR="0086246F" w:rsidRPr="00FB6872">
              <w:rPr>
                <w:rFonts w:eastAsia="Arial Unicode MS"/>
                <w:szCs w:val="24"/>
              </w:rPr>
              <w:t>техническое</w:t>
            </w:r>
            <w:r w:rsidR="0086246F" w:rsidRPr="00FB6872">
              <w:rPr>
                <w:szCs w:val="24"/>
              </w:rPr>
              <w:t xml:space="preserve"> предложение</w:t>
            </w:r>
            <w:r w:rsidR="00AC6B13" w:rsidRPr="00FB6872">
              <w:rPr>
                <w:szCs w:val="24"/>
              </w:rPr>
              <w:t xml:space="preserve">, </w:t>
            </w:r>
            <w:r w:rsidR="00AC6B13" w:rsidRPr="00FB6872">
              <w:rPr>
                <w:rFonts w:eastAsia="Calibri"/>
                <w:szCs w:val="24"/>
              </w:rPr>
              <w:t>подтверждающее выполнение каждого технического требования (</w:t>
            </w:r>
            <w:r w:rsidR="00AC6B13" w:rsidRPr="00FB6872">
              <w:rPr>
                <w:rFonts w:eastAsia="Calibri"/>
                <w:b/>
                <w:i/>
                <w:iCs/>
                <w:szCs w:val="24"/>
              </w:rPr>
              <w:t>том 2</w:t>
            </w:r>
            <w:r w:rsidR="00AC6B13" w:rsidRPr="00FB6872">
              <w:rPr>
                <w:rFonts w:eastAsia="Calibri"/>
                <w:szCs w:val="24"/>
              </w:rPr>
              <w:t>),</w:t>
            </w:r>
            <w:r w:rsidR="0086246F" w:rsidRPr="00FB6872">
              <w:rPr>
                <w:szCs w:val="24"/>
              </w:rPr>
              <w:t xml:space="preserve"> в соответствии с инструкциями, приведенными в настоящей </w:t>
            </w:r>
            <w:r w:rsidR="003E0066" w:rsidRPr="00FB6872">
              <w:rPr>
                <w:szCs w:val="24"/>
              </w:rPr>
              <w:t xml:space="preserve">документации по </w:t>
            </w:r>
            <w:r w:rsidR="00466F9E" w:rsidRPr="00FB6872">
              <w:rPr>
                <w:szCs w:val="24"/>
              </w:rPr>
              <w:t>запросу цен</w:t>
            </w:r>
            <w:r w:rsidR="0086246F" w:rsidRPr="00FB6872">
              <w:rPr>
                <w:szCs w:val="24"/>
              </w:rPr>
              <w:t xml:space="preserve"> (раздел </w:t>
            </w:r>
            <w:fldSimple w:instr=" REF _Ref317259217 \r \h  \* MERGEFORMAT ">
              <w:r w:rsidR="007925AC">
                <w:rPr>
                  <w:szCs w:val="24"/>
                </w:rPr>
                <w:t>1.1</w:t>
              </w:r>
            </w:fldSimple>
            <w:r w:rsidR="0086246F" w:rsidRPr="00FB6872">
              <w:rPr>
                <w:szCs w:val="24"/>
              </w:rPr>
              <w:t xml:space="preserve">, </w:t>
            </w:r>
            <w:hyperlink w:anchor="_Техническое_предложение_(Форма" w:history="1">
              <w:r w:rsidR="009513A0" w:rsidRPr="00FB6872">
                <w:rPr>
                  <w:rStyle w:val="afa"/>
                  <w:color w:val="auto"/>
                  <w:szCs w:val="24"/>
                </w:rPr>
                <w:t>Форма 3</w:t>
              </w:r>
            </w:hyperlink>
            <w:r w:rsidR="0086246F" w:rsidRPr="00FB6872">
              <w:rPr>
                <w:szCs w:val="24"/>
              </w:rPr>
              <w:t>)</w:t>
            </w:r>
            <w:r w:rsidR="00BE53AD" w:rsidRPr="00FB6872">
              <w:rPr>
                <w:szCs w:val="24"/>
              </w:rPr>
              <w:t>, в том числе содержащее</w:t>
            </w:r>
            <w:r w:rsidR="00275B2E" w:rsidRPr="00FB6872">
              <w:rPr>
                <w:szCs w:val="24"/>
              </w:rPr>
              <w:t>:</w:t>
            </w:r>
          </w:p>
          <w:p w:rsidR="00AC6B13" w:rsidRPr="00FB6872" w:rsidRDefault="00AC6B13" w:rsidP="00BF6F2F">
            <w:pPr>
              <w:pStyle w:val="a0"/>
              <w:numPr>
                <w:ilvl w:val="4"/>
                <w:numId w:val="12"/>
              </w:numPr>
              <w:tabs>
                <w:tab w:val="clear" w:pos="1494"/>
                <w:tab w:val="left" w:pos="212"/>
              </w:tabs>
              <w:spacing w:line="240" w:lineRule="auto"/>
              <w:ind w:left="0" w:firstLine="0"/>
              <w:rPr>
                <w:sz w:val="24"/>
                <w:szCs w:val="24"/>
              </w:rPr>
            </w:pPr>
            <w:r w:rsidRPr="00FB6872">
              <w:rPr>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AC6B13" w:rsidRPr="00FB6872" w:rsidRDefault="00AC6B13" w:rsidP="00BF6F2F">
            <w:pPr>
              <w:pStyle w:val="a0"/>
              <w:numPr>
                <w:ilvl w:val="4"/>
                <w:numId w:val="12"/>
              </w:numPr>
              <w:tabs>
                <w:tab w:val="clear" w:pos="1494"/>
                <w:tab w:val="left" w:pos="212"/>
              </w:tabs>
              <w:spacing w:line="240" w:lineRule="auto"/>
              <w:ind w:left="0" w:firstLine="0"/>
              <w:rPr>
                <w:sz w:val="24"/>
                <w:szCs w:val="24"/>
              </w:rPr>
            </w:pPr>
            <w:r w:rsidRPr="00FB6872">
              <w:rPr>
                <w:sz w:val="24"/>
                <w:szCs w:val="24"/>
              </w:rPr>
              <w:t>описание функциональных характеристик (потребительских свойств) товара, его количественных и качественных характеристик;</w:t>
            </w:r>
          </w:p>
          <w:p w:rsidR="00AC6B13" w:rsidRPr="00FB6872" w:rsidRDefault="00AC6B13" w:rsidP="00BF6F2F">
            <w:pPr>
              <w:pStyle w:val="a0"/>
              <w:numPr>
                <w:ilvl w:val="4"/>
                <w:numId w:val="12"/>
              </w:numPr>
              <w:tabs>
                <w:tab w:val="clear" w:pos="1494"/>
                <w:tab w:val="left" w:pos="212"/>
              </w:tabs>
              <w:spacing w:line="240" w:lineRule="auto"/>
              <w:ind w:left="0" w:firstLine="0"/>
              <w:rPr>
                <w:sz w:val="24"/>
                <w:szCs w:val="24"/>
              </w:rPr>
            </w:pPr>
            <w:r w:rsidRPr="00FB6872">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C6B13" w:rsidRPr="00FB6872" w:rsidRDefault="00AC6B13" w:rsidP="00BF6F2F">
            <w:pPr>
              <w:pStyle w:val="a0"/>
              <w:numPr>
                <w:ilvl w:val="4"/>
                <w:numId w:val="12"/>
              </w:numPr>
              <w:tabs>
                <w:tab w:val="clear" w:pos="1494"/>
                <w:tab w:val="left" w:pos="212"/>
              </w:tabs>
              <w:spacing w:line="240" w:lineRule="auto"/>
              <w:ind w:left="0" w:firstLine="0"/>
              <w:rPr>
                <w:sz w:val="24"/>
                <w:szCs w:val="24"/>
              </w:rPr>
            </w:pPr>
            <w:r w:rsidRPr="00FB6872">
              <w:rPr>
                <w:sz w:val="24"/>
                <w:szCs w:val="24"/>
              </w:rPr>
              <w:t>описание комплектации товара;</w:t>
            </w:r>
          </w:p>
          <w:p w:rsidR="0086246F" w:rsidRPr="00FB6872" w:rsidRDefault="00AC6B13" w:rsidP="00BF6F2F">
            <w:pPr>
              <w:pStyle w:val="a0"/>
              <w:numPr>
                <w:ilvl w:val="4"/>
                <w:numId w:val="12"/>
              </w:numPr>
              <w:tabs>
                <w:tab w:val="clear" w:pos="1494"/>
                <w:tab w:val="left" w:pos="212"/>
              </w:tabs>
              <w:spacing w:line="240" w:lineRule="auto"/>
              <w:ind w:left="0" w:firstLine="0"/>
              <w:rPr>
                <w:sz w:val="24"/>
                <w:szCs w:val="24"/>
              </w:rPr>
            </w:pPr>
            <w:r w:rsidRPr="00FB6872">
              <w:rPr>
                <w:sz w:val="24"/>
                <w:szCs w:val="24"/>
              </w:rPr>
              <w:t>указание количества товаров.</w:t>
            </w:r>
          </w:p>
          <w:p w:rsidR="00105BF0" w:rsidRPr="00FB6872" w:rsidRDefault="00105BF0" w:rsidP="00BF6F2F">
            <w:pPr>
              <w:pStyle w:val="Times12"/>
              <w:numPr>
                <w:ilvl w:val="0"/>
                <w:numId w:val="14"/>
              </w:numPr>
              <w:tabs>
                <w:tab w:val="left" w:pos="0"/>
                <w:tab w:val="left" w:pos="212"/>
                <w:tab w:val="num" w:pos="2564"/>
              </w:tabs>
              <w:ind w:left="0" w:firstLine="0"/>
              <w:rPr>
                <w:szCs w:val="24"/>
              </w:rPr>
            </w:pPr>
            <w:r w:rsidRPr="00FB6872">
              <w:rPr>
                <w:szCs w:val="24"/>
              </w:rPr>
              <w:t xml:space="preserve"> </w:t>
            </w:r>
            <w:r w:rsidR="00D413CC" w:rsidRPr="00FB6872">
              <w:rPr>
                <w:szCs w:val="24"/>
              </w:rPr>
              <w:t xml:space="preserve">если участник не является головным изготовителем (в соответствии с Р 50-605-80-93) предлагаемого оборудования (по номенклатуре спецификации Тома 2 «Техническая часть») – копии дилерских </w:t>
            </w:r>
            <w:r w:rsidR="00AC6B13" w:rsidRPr="00FB6872">
              <w:rPr>
                <w:szCs w:val="24"/>
              </w:rPr>
              <w:t xml:space="preserve">или дистрибьюторских </w:t>
            </w:r>
            <w:r w:rsidR="00D413CC" w:rsidRPr="00FB6872">
              <w:rPr>
                <w:szCs w:val="24"/>
              </w:rPr>
              <w:t xml:space="preserve">договоров или иные документы, подтверждающие право участника </w:t>
            </w:r>
            <w:r w:rsidR="00C0058A" w:rsidRPr="00FB6872">
              <w:rPr>
                <w:szCs w:val="24"/>
              </w:rPr>
              <w:t>запроса цен</w:t>
            </w:r>
            <w:r w:rsidR="00D413CC" w:rsidRPr="00FB6872">
              <w:rPr>
                <w:szCs w:val="24"/>
              </w:rPr>
              <w:t xml:space="preserve"> на предложение в рамках настоящего </w:t>
            </w:r>
            <w:r w:rsidR="00466F9E" w:rsidRPr="00FB6872">
              <w:rPr>
                <w:szCs w:val="24"/>
              </w:rPr>
              <w:t>запроса цен</w:t>
            </w:r>
            <w:r w:rsidR="00D413CC" w:rsidRPr="00FB6872">
              <w:rPr>
                <w:szCs w:val="24"/>
              </w:rPr>
              <w:t xml:space="preserve"> этого оборудования</w:t>
            </w:r>
            <w:r w:rsidR="0086246F" w:rsidRPr="00FB6872">
              <w:rPr>
                <w:szCs w:val="24"/>
              </w:rPr>
              <w:t xml:space="preserve"> (раздел</w:t>
            </w:r>
            <w:r w:rsidR="001E70F7" w:rsidRPr="00FB6872">
              <w:rPr>
                <w:szCs w:val="24"/>
              </w:rPr>
              <w:t> </w:t>
            </w:r>
            <w:fldSimple w:instr=" REF _Ref317259233 \r \h  \* MERGEFORMAT ">
              <w:r w:rsidR="007925AC">
                <w:rPr>
                  <w:szCs w:val="24"/>
                </w:rPr>
                <w:t>1.1</w:t>
              </w:r>
            </w:fldSimple>
            <w:r w:rsidR="0086246F" w:rsidRPr="00FB6872">
              <w:rPr>
                <w:szCs w:val="24"/>
              </w:rPr>
              <w:t xml:space="preserve">, </w:t>
            </w:r>
            <w:hyperlink w:anchor="_Свидетельство_производителя_оборудо" w:history="1">
              <w:r w:rsidR="006D7B10" w:rsidRPr="00FB6872">
                <w:rPr>
                  <w:rStyle w:val="afa"/>
                  <w:color w:val="auto"/>
                  <w:szCs w:val="24"/>
                </w:rPr>
                <w:t>Форма 4</w:t>
              </w:r>
            </w:hyperlink>
            <w:r w:rsidR="00D413CC" w:rsidRPr="00FB6872">
              <w:rPr>
                <w:szCs w:val="24"/>
              </w:rPr>
              <w:t>)</w:t>
            </w:r>
            <w:r w:rsidR="0086246F" w:rsidRPr="00FB6872">
              <w:rPr>
                <w:szCs w:val="24"/>
              </w:rPr>
              <w:t>;</w:t>
            </w:r>
          </w:p>
          <w:p w:rsidR="0086246F" w:rsidRPr="00FB6872" w:rsidRDefault="00105BF0" w:rsidP="00BF6F2F">
            <w:pPr>
              <w:pStyle w:val="Times12"/>
              <w:numPr>
                <w:ilvl w:val="0"/>
                <w:numId w:val="14"/>
              </w:numPr>
              <w:tabs>
                <w:tab w:val="left" w:pos="0"/>
                <w:tab w:val="left" w:pos="212"/>
                <w:tab w:val="num" w:pos="2564"/>
              </w:tabs>
              <w:ind w:left="0" w:firstLine="0"/>
              <w:rPr>
                <w:szCs w:val="24"/>
              </w:rPr>
            </w:pPr>
            <w:r w:rsidRPr="00FB6872">
              <w:rPr>
                <w:szCs w:val="24"/>
              </w:rPr>
              <w:t xml:space="preserve"> </w:t>
            </w:r>
            <w:r w:rsidR="001C3D2E" w:rsidRPr="00FB6872">
              <w:rPr>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w:t>
            </w:r>
            <w:r w:rsidR="0086246F" w:rsidRPr="00FB6872">
              <w:rPr>
                <w:szCs w:val="24"/>
              </w:rPr>
              <w:t xml:space="preserve"> – </w:t>
            </w:r>
            <w:r w:rsidR="001C3D2E" w:rsidRPr="00FB6872">
              <w:rPr>
                <w:szCs w:val="24"/>
              </w:rPr>
              <w:t>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86246F" w:rsidRPr="00FB6872" w:rsidRDefault="001C3D2E" w:rsidP="00BF6F2F">
            <w:pPr>
              <w:pStyle w:val="Times12"/>
              <w:tabs>
                <w:tab w:val="left" w:pos="0"/>
                <w:tab w:val="left" w:pos="1140"/>
              </w:tabs>
              <w:ind w:firstLine="0"/>
              <w:rPr>
                <w:szCs w:val="24"/>
              </w:rPr>
            </w:pPr>
            <w:r w:rsidRPr="00FB6872">
              <w:rPr>
                <w:szCs w:val="24"/>
              </w:rPr>
              <w:t xml:space="preserve">В случае отсутствия поставки товаров импортного производства и/или применения импортных оборудования, </w:t>
            </w:r>
            <w:r w:rsidRPr="00FB6872">
              <w:rPr>
                <w:szCs w:val="24"/>
              </w:rPr>
              <w:lastRenderedPageBreak/>
              <w:t>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1F7063" w:rsidRPr="00E25B1F" w:rsidTr="000F0C32">
        <w:trPr>
          <w:trHeight w:val="232"/>
        </w:trPr>
        <w:tc>
          <w:tcPr>
            <w:tcW w:w="781" w:type="dxa"/>
            <w:vAlign w:val="center"/>
          </w:tcPr>
          <w:p w:rsidR="001F7063" w:rsidRPr="00FB6872" w:rsidRDefault="001F7063" w:rsidP="000F0C32">
            <w:pPr>
              <w:numPr>
                <w:ilvl w:val="0"/>
                <w:numId w:val="28"/>
              </w:numPr>
              <w:tabs>
                <w:tab w:val="num" w:pos="786"/>
              </w:tabs>
              <w:ind w:left="0" w:hanging="15"/>
              <w:jc w:val="center"/>
            </w:pPr>
            <w:bookmarkStart w:id="110" w:name="_Ref317250778"/>
          </w:p>
        </w:tc>
        <w:bookmarkEnd w:id="110"/>
        <w:tc>
          <w:tcPr>
            <w:tcW w:w="2268" w:type="dxa"/>
            <w:vAlign w:val="center"/>
          </w:tcPr>
          <w:p w:rsidR="001F7063" w:rsidRPr="00FB6872" w:rsidRDefault="001F7063" w:rsidP="00BF6F2F">
            <w:pPr>
              <w:pStyle w:val="Times12"/>
              <w:ind w:firstLine="0"/>
              <w:jc w:val="left"/>
              <w:rPr>
                <w:szCs w:val="24"/>
              </w:rPr>
            </w:pPr>
            <w:r w:rsidRPr="00FB6872">
              <w:rPr>
                <w:szCs w:val="24"/>
              </w:rPr>
              <w:t>Место и срок окончания подачи заявок на участие в </w:t>
            </w:r>
            <w:r w:rsidR="004560F3" w:rsidRPr="00FB6872">
              <w:rPr>
                <w:szCs w:val="24"/>
              </w:rPr>
              <w:t>запросе цен</w:t>
            </w:r>
          </w:p>
        </w:tc>
        <w:tc>
          <w:tcPr>
            <w:tcW w:w="11624" w:type="dxa"/>
            <w:vAlign w:val="center"/>
          </w:tcPr>
          <w:p w:rsidR="00105BF0" w:rsidRPr="00FB6872" w:rsidRDefault="00105BF0" w:rsidP="00002FCE">
            <w:pPr>
              <w:pStyle w:val="Times12"/>
              <w:ind w:firstLine="0"/>
              <w:rPr>
                <w:szCs w:val="24"/>
              </w:rPr>
            </w:pPr>
            <w:r w:rsidRPr="00FB6872">
              <w:rPr>
                <w:szCs w:val="24"/>
              </w:rPr>
              <w:t>Место и срок окончания подачи заявок на участие в запросе цен (открытия доступа к поданным заявкам на участие в запросе цен):</w:t>
            </w:r>
          </w:p>
          <w:p w:rsidR="00105BF0" w:rsidRPr="00FB6872" w:rsidRDefault="00105BF0" w:rsidP="00BF6F2F">
            <w:pPr>
              <w:pStyle w:val="Times12"/>
              <w:ind w:firstLine="0"/>
              <w:jc w:val="left"/>
              <w:rPr>
                <w:szCs w:val="24"/>
              </w:rPr>
            </w:pPr>
            <w:r w:rsidRPr="00FB6872">
              <w:rPr>
                <w:szCs w:val="24"/>
              </w:rPr>
              <w:t xml:space="preserve">ЭТП  </w:t>
            </w:r>
            <w:hyperlink r:id="rId32" w:history="1">
              <w:r w:rsidRPr="00FB6872">
                <w:rPr>
                  <w:rStyle w:val="afa"/>
                  <w:color w:val="auto"/>
                  <w:szCs w:val="24"/>
                  <w:u w:val="none"/>
                </w:rPr>
                <w:t>ООО</w:t>
              </w:r>
            </w:hyperlink>
            <w:r w:rsidRPr="00FB6872">
              <w:rPr>
                <w:szCs w:val="24"/>
              </w:rPr>
              <w:t xml:space="preserve"> «Аукционный конкурсный дом» </w:t>
            </w:r>
          </w:p>
          <w:p w:rsidR="00105BF0" w:rsidRPr="00FB6872" w:rsidRDefault="00105BF0" w:rsidP="00BF6F2F">
            <w:pPr>
              <w:pStyle w:val="Times12"/>
              <w:ind w:firstLine="0"/>
              <w:jc w:val="left"/>
              <w:rPr>
                <w:szCs w:val="24"/>
              </w:rPr>
            </w:pPr>
            <w:r w:rsidRPr="00FB6872">
              <w:rPr>
                <w:szCs w:val="24"/>
              </w:rPr>
              <w:t xml:space="preserve">срок в формате: 10-00 (время московское) </w:t>
            </w:r>
          </w:p>
          <w:p w:rsidR="001F7063" w:rsidRPr="00FB6872" w:rsidRDefault="00105BF0" w:rsidP="002C182D">
            <w:pPr>
              <w:pStyle w:val="Times12"/>
              <w:ind w:firstLine="0"/>
              <w:jc w:val="left"/>
              <w:rPr>
                <w:szCs w:val="24"/>
              </w:rPr>
            </w:pPr>
            <w:r w:rsidRPr="00FB6872">
              <w:rPr>
                <w:szCs w:val="24"/>
              </w:rPr>
              <w:t>«</w:t>
            </w:r>
            <w:r w:rsidR="00A72A49" w:rsidRPr="00FB6872">
              <w:rPr>
                <w:szCs w:val="24"/>
              </w:rPr>
              <w:softHyphen/>
            </w:r>
            <w:r w:rsidR="00A72A49" w:rsidRPr="00FB6872">
              <w:rPr>
                <w:szCs w:val="24"/>
              </w:rPr>
              <w:softHyphen/>
            </w:r>
            <w:r w:rsidR="00A72A49" w:rsidRPr="00FB6872">
              <w:rPr>
                <w:szCs w:val="24"/>
              </w:rPr>
              <w:softHyphen/>
            </w:r>
            <w:r w:rsidR="002C182D">
              <w:rPr>
                <w:szCs w:val="24"/>
              </w:rPr>
              <w:t>21</w:t>
            </w:r>
            <w:r w:rsidRPr="00FB6872">
              <w:rPr>
                <w:szCs w:val="24"/>
              </w:rPr>
              <w:t xml:space="preserve">» </w:t>
            </w:r>
            <w:r w:rsidR="00EE41D2">
              <w:rPr>
                <w:szCs w:val="24"/>
              </w:rPr>
              <w:t>августа</w:t>
            </w:r>
            <w:r w:rsidR="00F55167">
              <w:rPr>
                <w:spacing w:val="-6"/>
              </w:rPr>
              <w:t xml:space="preserve"> 2014</w:t>
            </w:r>
            <w:r w:rsidR="00F55167" w:rsidRPr="00253AD1">
              <w:rPr>
                <w:spacing w:val="-6"/>
              </w:rPr>
              <w:t xml:space="preserve"> года.</w:t>
            </w:r>
          </w:p>
        </w:tc>
      </w:tr>
      <w:tr w:rsidR="00686193" w:rsidRPr="00E25B1F" w:rsidTr="000F0C32">
        <w:trPr>
          <w:trHeight w:val="232"/>
        </w:trPr>
        <w:tc>
          <w:tcPr>
            <w:tcW w:w="781" w:type="dxa"/>
            <w:vAlign w:val="center"/>
          </w:tcPr>
          <w:p w:rsidR="00686193" w:rsidRPr="00FB6872" w:rsidRDefault="00686193" w:rsidP="000F0C32">
            <w:pPr>
              <w:numPr>
                <w:ilvl w:val="0"/>
                <w:numId w:val="28"/>
              </w:numPr>
              <w:tabs>
                <w:tab w:val="num" w:pos="786"/>
              </w:tabs>
              <w:ind w:left="0" w:hanging="15"/>
              <w:jc w:val="center"/>
            </w:pPr>
            <w:bookmarkStart w:id="111" w:name="_Ref317254136"/>
          </w:p>
        </w:tc>
        <w:bookmarkEnd w:id="111"/>
        <w:tc>
          <w:tcPr>
            <w:tcW w:w="2268" w:type="dxa"/>
            <w:vAlign w:val="center"/>
          </w:tcPr>
          <w:p w:rsidR="00686193" w:rsidRPr="00FB6872" w:rsidRDefault="00530919" w:rsidP="00C402AB">
            <w:pPr>
              <w:pStyle w:val="Times12"/>
              <w:ind w:firstLine="0"/>
              <w:jc w:val="left"/>
              <w:rPr>
                <w:szCs w:val="24"/>
              </w:rPr>
            </w:pPr>
            <w:r w:rsidRPr="00FB6872">
              <w:rPr>
                <w:szCs w:val="24"/>
              </w:rPr>
              <w:t>Срок проведения отборочной и оценочной стадии рассмотрения заявок</w:t>
            </w:r>
          </w:p>
        </w:tc>
        <w:tc>
          <w:tcPr>
            <w:tcW w:w="11624" w:type="dxa"/>
            <w:vAlign w:val="center"/>
          </w:tcPr>
          <w:p w:rsidR="009B55B8" w:rsidRPr="00FB6872" w:rsidRDefault="009B55B8" w:rsidP="00002FCE">
            <w:pPr>
              <w:pStyle w:val="Times12"/>
              <w:ind w:firstLine="0"/>
              <w:rPr>
                <w:szCs w:val="24"/>
              </w:rPr>
            </w:pPr>
            <w:r w:rsidRPr="00FB6872">
              <w:rPr>
                <w:szCs w:val="24"/>
              </w:rPr>
              <w:t>142100, Россия, Подольск, ул. Железнодорожная, д. 24</w:t>
            </w:r>
          </w:p>
          <w:p w:rsidR="009B55B8" w:rsidRPr="00FB6872" w:rsidRDefault="009B55B8" w:rsidP="00002FCE">
            <w:pPr>
              <w:pStyle w:val="Times12"/>
              <w:ind w:firstLine="0"/>
              <w:rPr>
                <w:szCs w:val="24"/>
              </w:rPr>
            </w:pPr>
            <w:r w:rsidRPr="00FB6872">
              <w:rPr>
                <w:szCs w:val="24"/>
              </w:rPr>
              <w:t>Отборочная стадия рассмотрения заявок на участие в запросе цен: не позднее «</w:t>
            </w:r>
            <w:r w:rsidR="002C182D">
              <w:rPr>
                <w:szCs w:val="24"/>
              </w:rPr>
              <w:t>28</w:t>
            </w:r>
            <w:r w:rsidRPr="00FB6872">
              <w:rPr>
                <w:szCs w:val="24"/>
              </w:rPr>
              <w:t>»</w:t>
            </w:r>
            <w:r w:rsidR="00F55167">
              <w:rPr>
                <w:szCs w:val="24"/>
              </w:rPr>
              <w:t xml:space="preserve"> </w:t>
            </w:r>
            <w:r w:rsidR="00F72D70">
              <w:rPr>
                <w:szCs w:val="24"/>
              </w:rPr>
              <w:t>августа</w:t>
            </w:r>
            <w:r w:rsidR="00F55167">
              <w:rPr>
                <w:spacing w:val="-6"/>
              </w:rPr>
              <w:t xml:space="preserve"> 2014</w:t>
            </w:r>
            <w:r w:rsidR="00F55167" w:rsidRPr="00253AD1">
              <w:rPr>
                <w:spacing w:val="-6"/>
              </w:rPr>
              <w:t xml:space="preserve"> года.</w:t>
            </w:r>
          </w:p>
          <w:p w:rsidR="00375486" w:rsidRPr="00FB6872" w:rsidRDefault="009B55B8" w:rsidP="002C182D">
            <w:pPr>
              <w:pStyle w:val="Times12"/>
              <w:ind w:firstLine="0"/>
              <w:rPr>
                <w:szCs w:val="24"/>
              </w:rPr>
            </w:pPr>
            <w:r w:rsidRPr="00FB6872">
              <w:rPr>
                <w:szCs w:val="24"/>
              </w:rPr>
              <w:t>Оценочная стадия рассмотрения заявок на участие в запросе цен и подведение итогов запроса цен: не позднее «</w:t>
            </w:r>
            <w:r w:rsidR="002C182D">
              <w:rPr>
                <w:szCs w:val="24"/>
              </w:rPr>
              <w:t>04</w:t>
            </w:r>
            <w:r w:rsidRPr="00FB6872">
              <w:rPr>
                <w:szCs w:val="24"/>
              </w:rPr>
              <w:t>»</w:t>
            </w:r>
            <w:r w:rsidR="00F55167">
              <w:rPr>
                <w:szCs w:val="24"/>
              </w:rPr>
              <w:t xml:space="preserve"> </w:t>
            </w:r>
            <w:r w:rsidR="002C182D">
              <w:rPr>
                <w:szCs w:val="24"/>
              </w:rPr>
              <w:t>сентября</w:t>
            </w:r>
            <w:r w:rsidR="00F55167">
              <w:rPr>
                <w:spacing w:val="-6"/>
              </w:rPr>
              <w:t xml:space="preserve"> 2014</w:t>
            </w:r>
            <w:r w:rsidR="00F55167" w:rsidRPr="00253AD1">
              <w:rPr>
                <w:spacing w:val="-6"/>
              </w:rPr>
              <w:t xml:space="preserve"> года.</w:t>
            </w:r>
          </w:p>
        </w:tc>
      </w:tr>
      <w:tr w:rsidR="00375486" w:rsidRPr="00E25B1F" w:rsidTr="000F0C32">
        <w:trPr>
          <w:trHeight w:val="232"/>
        </w:trPr>
        <w:tc>
          <w:tcPr>
            <w:tcW w:w="781" w:type="dxa"/>
            <w:vAlign w:val="center"/>
          </w:tcPr>
          <w:p w:rsidR="00375486" w:rsidRPr="00FB6872" w:rsidRDefault="00375486" w:rsidP="000F0C32">
            <w:pPr>
              <w:numPr>
                <w:ilvl w:val="0"/>
                <w:numId w:val="28"/>
              </w:numPr>
              <w:tabs>
                <w:tab w:val="num" w:pos="786"/>
              </w:tabs>
              <w:ind w:left="0" w:hanging="15"/>
              <w:jc w:val="center"/>
            </w:pPr>
          </w:p>
        </w:tc>
        <w:tc>
          <w:tcPr>
            <w:tcW w:w="2268" w:type="dxa"/>
            <w:vAlign w:val="center"/>
          </w:tcPr>
          <w:p w:rsidR="00375486" w:rsidRPr="00FB6872" w:rsidRDefault="00375486" w:rsidP="00C402AB">
            <w:pPr>
              <w:pStyle w:val="Times12"/>
              <w:ind w:firstLine="0"/>
              <w:jc w:val="left"/>
              <w:rPr>
                <w:szCs w:val="24"/>
              </w:rPr>
            </w:pPr>
            <w:r w:rsidRPr="00FB6872">
              <w:rPr>
                <w:szCs w:val="24"/>
              </w:rPr>
              <w:t>Оценка заявок на участие в запросе цен</w:t>
            </w:r>
          </w:p>
        </w:tc>
        <w:tc>
          <w:tcPr>
            <w:tcW w:w="11624" w:type="dxa"/>
          </w:tcPr>
          <w:p w:rsidR="00375486" w:rsidRPr="00BF6F2F" w:rsidRDefault="00375486" w:rsidP="00BF6F2F">
            <w:pPr>
              <w:pStyle w:val="Times12"/>
              <w:ind w:firstLine="0"/>
              <w:rPr>
                <w:i/>
                <w:szCs w:val="24"/>
              </w:rPr>
            </w:pPr>
            <w:r w:rsidRPr="00BF6F2F">
              <w:rPr>
                <w:bCs w:val="0"/>
                <w:i/>
                <w:szCs w:val="24"/>
              </w:rPr>
              <w:t xml:space="preserve">В связи с тем, что </w:t>
            </w:r>
            <w:r w:rsidR="00405FB7" w:rsidRPr="00BF6F2F">
              <w:rPr>
                <w:bCs w:val="0"/>
                <w:i/>
                <w:szCs w:val="24"/>
              </w:rPr>
              <w:t xml:space="preserve">в соответствии со статьей 171 Налогового кодекса Российской Федерации </w:t>
            </w:r>
            <w:r w:rsidRPr="00BF6F2F">
              <w:rPr>
                <w:bCs w:val="0"/>
                <w:i/>
                <w:szCs w:val="24"/>
              </w:rPr>
              <w:t>заказчик имеет право применить налоговый вычет НДС в отношении приобретаемых товаров (работ, услуг)</w:t>
            </w:r>
            <w:r w:rsidR="00405FB7" w:rsidRPr="00BF6F2F">
              <w:rPr>
                <w:bCs w:val="0"/>
                <w:i/>
                <w:szCs w:val="24"/>
              </w:rPr>
              <w:t xml:space="preserve"> - в</w:t>
            </w:r>
            <w:r w:rsidRPr="00BF6F2F">
              <w:rPr>
                <w:i/>
                <w:szCs w:val="24"/>
              </w:rPr>
              <w:t xml:space="preserve"> качестве единого базиса сравнения ценовых предложений используются цены предложений участников без учета НДС.</w:t>
            </w:r>
          </w:p>
          <w:p w:rsidR="00405FB7" w:rsidRPr="00FB6872" w:rsidRDefault="00405FB7" w:rsidP="00BF6F2F">
            <w:pPr>
              <w:pStyle w:val="Times12"/>
              <w:ind w:firstLine="0"/>
              <w:rPr>
                <w:b/>
                <w:i/>
                <w:szCs w:val="24"/>
              </w:rPr>
            </w:pPr>
            <w:r w:rsidRPr="00BF6F2F">
              <w:rPr>
                <w:bCs w:val="0"/>
                <w:i/>
                <w:szCs w:val="24"/>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0F0C32">
        <w:trPr>
          <w:trHeight w:val="194"/>
        </w:trPr>
        <w:tc>
          <w:tcPr>
            <w:tcW w:w="781" w:type="dxa"/>
            <w:vAlign w:val="center"/>
          </w:tcPr>
          <w:p w:rsidR="000316C6" w:rsidRPr="00FB6872" w:rsidRDefault="000316C6" w:rsidP="000F0C32">
            <w:pPr>
              <w:numPr>
                <w:ilvl w:val="0"/>
                <w:numId w:val="28"/>
              </w:numPr>
              <w:tabs>
                <w:tab w:val="num" w:pos="786"/>
              </w:tabs>
              <w:ind w:left="0" w:hanging="15"/>
              <w:jc w:val="center"/>
            </w:pPr>
            <w:bookmarkStart w:id="112" w:name="_Ref317254659"/>
          </w:p>
        </w:tc>
        <w:bookmarkEnd w:id="112"/>
        <w:tc>
          <w:tcPr>
            <w:tcW w:w="2268" w:type="dxa"/>
            <w:vAlign w:val="center"/>
          </w:tcPr>
          <w:p w:rsidR="000316C6" w:rsidRPr="00FB6872" w:rsidRDefault="009C5F84" w:rsidP="00C402AB">
            <w:pPr>
              <w:ind w:right="153"/>
              <w:rPr>
                <w:spacing w:val="-6"/>
              </w:rPr>
            </w:pPr>
            <w:r w:rsidRPr="00FB6872">
              <w:rPr>
                <w:spacing w:val="-6"/>
              </w:rPr>
              <w:t>Срок</w:t>
            </w:r>
            <w:r w:rsidR="000316C6" w:rsidRPr="00FB6872">
              <w:rPr>
                <w:spacing w:val="-6"/>
              </w:rPr>
              <w:t xml:space="preserve"> заключения договора</w:t>
            </w:r>
          </w:p>
        </w:tc>
        <w:tc>
          <w:tcPr>
            <w:tcW w:w="11624" w:type="dxa"/>
          </w:tcPr>
          <w:p w:rsidR="009B55B8" w:rsidRPr="00FB6872" w:rsidRDefault="009B55B8" w:rsidP="00BF6F2F">
            <w:pPr>
              <w:pStyle w:val="afffb"/>
              <w:jc w:val="both"/>
            </w:pPr>
            <w:r w:rsidRPr="00FB6872">
              <w:t xml:space="preserve">Договор заключается в течение </w:t>
            </w:r>
            <w:r w:rsidRPr="00FB6872">
              <w:rPr>
                <w:bCs/>
              </w:rPr>
              <w:t xml:space="preserve">20 </w:t>
            </w:r>
            <w:r w:rsidRPr="00FB6872">
              <w:t>дней, но не ранее 10 дней со дня размещения на официальном сайте протокола оценки и сопоставления заявок на участие в запросе цен.</w:t>
            </w:r>
          </w:p>
          <w:p w:rsidR="009B55B8" w:rsidRPr="00FB6872" w:rsidRDefault="009B55B8" w:rsidP="00BF6F2F">
            <w:pPr>
              <w:pStyle w:val="afffb"/>
              <w:jc w:val="both"/>
            </w:pPr>
            <w:r w:rsidRPr="00FB6872">
              <w:t>Если подписание договора 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России, срок заключения договора может продлеваться на количество дней рассмотрения жалобы сверх нормативного срока.</w:t>
            </w:r>
          </w:p>
          <w:p w:rsidR="006D126A" w:rsidRPr="00FB6872" w:rsidRDefault="009B55B8" w:rsidP="00BF6F2F">
            <w:pPr>
              <w:jc w:val="both"/>
              <w:rPr>
                <w:spacing w:val="-6"/>
              </w:rPr>
            </w:pPr>
            <w:r w:rsidRPr="00FB6872">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w:t>
            </w:r>
            <w:r w:rsidR="00BF6F2F">
              <w:rPr>
                <w:spacing w:val="-6"/>
              </w:rPr>
              <w:t xml:space="preserve"> </w:t>
            </w:r>
            <w:r w:rsidRPr="00FB6872">
              <w:rPr>
                <w:spacing w:val="-6"/>
              </w:rPr>
              <w:t>(пяти) дней до заключения договора (с двух сторон).</w:t>
            </w:r>
          </w:p>
        </w:tc>
      </w:tr>
      <w:tr w:rsidR="00380FA3" w:rsidRPr="00E25B1F" w:rsidTr="000F0C32">
        <w:trPr>
          <w:trHeight w:val="194"/>
        </w:trPr>
        <w:tc>
          <w:tcPr>
            <w:tcW w:w="781" w:type="dxa"/>
            <w:vAlign w:val="center"/>
          </w:tcPr>
          <w:p w:rsidR="00380FA3" w:rsidRPr="00FB6872" w:rsidRDefault="00380FA3" w:rsidP="000F0C32">
            <w:pPr>
              <w:numPr>
                <w:ilvl w:val="0"/>
                <w:numId w:val="28"/>
              </w:numPr>
              <w:tabs>
                <w:tab w:val="num" w:pos="786"/>
              </w:tabs>
              <w:ind w:left="0" w:hanging="15"/>
              <w:jc w:val="center"/>
            </w:pPr>
            <w:bookmarkStart w:id="113" w:name="_Ref317256138"/>
          </w:p>
        </w:tc>
        <w:bookmarkEnd w:id="113"/>
        <w:tc>
          <w:tcPr>
            <w:tcW w:w="2268" w:type="dxa"/>
            <w:vAlign w:val="center"/>
          </w:tcPr>
          <w:p w:rsidR="00380FA3" w:rsidRPr="00FB6872" w:rsidRDefault="00380FA3" w:rsidP="00C402AB">
            <w:pPr>
              <w:ind w:right="153"/>
              <w:rPr>
                <w:spacing w:val="-6"/>
              </w:rPr>
            </w:pPr>
            <w:r w:rsidRPr="00FB6872">
              <w:rPr>
                <w:spacing w:val="-6"/>
              </w:rPr>
              <w:t xml:space="preserve">Обеспечение исполнения обязательств по договору </w:t>
            </w:r>
          </w:p>
        </w:tc>
        <w:tc>
          <w:tcPr>
            <w:tcW w:w="11624" w:type="dxa"/>
            <w:vAlign w:val="center"/>
          </w:tcPr>
          <w:p w:rsidR="008A0C30" w:rsidRPr="00B332A5" w:rsidRDefault="008A0C30" w:rsidP="008A0C30">
            <w:pPr>
              <w:jc w:val="both"/>
              <w:rPr>
                <w:spacing w:val="-6"/>
              </w:rPr>
            </w:pPr>
            <w:r w:rsidRPr="00333441">
              <w:rPr>
                <w:b/>
              </w:rPr>
              <w:t xml:space="preserve">Форма, размер и срок предоставления обеспечения исполнения договора предусмотрены в составе: </w:t>
            </w:r>
          </w:p>
          <w:p w:rsidR="008A0C30" w:rsidRDefault="008A0C30" w:rsidP="008A0C30">
            <w:pPr>
              <w:pStyle w:val="afffb"/>
              <w:jc w:val="both"/>
            </w:pPr>
            <w:r>
              <w:rPr>
                <w:b/>
              </w:rPr>
              <w:t>- обеспечение возврата аванса (п.п. 12.9.1.а, 12.9.3. ЕОСЗ ГК «Росатом»),  форма обеспечения возврата аванса:</w:t>
            </w:r>
            <w:r>
              <w:t xml:space="preserve"> безотзывная банковская гарантия выданная банком, в форме денежных средств путем их перечисления заказчику (п. 12.9.14 ЕОСЗ ГК «Росатом») в сумме аванса – </w:t>
            </w:r>
            <w:r w:rsidR="00ED1D43" w:rsidRPr="00146C9D">
              <w:t>30</w:t>
            </w:r>
            <w:r>
              <w:t>% от стоимости договора заявленной победителем конкурентной процедуры. Срок действия обеспечения возврата аванса должен составлять срок исполнения обязательств на сумму выплаченного аванса плюс 60 дней (п.12.9.5 ЕОСЗ ГК «Росатом»).</w:t>
            </w:r>
          </w:p>
          <w:p w:rsidR="008A0C30" w:rsidRDefault="008A0C30" w:rsidP="008A0C30">
            <w:pPr>
              <w:pStyle w:val="afffb"/>
              <w:jc w:val="both"/>
              <w:rPr>
                <w:b/>
              </w:rPr>
            </w:pPr>
            <w:r>
              <w:rPr>
                <w:b/>
              </w:rPr>
              <w:lastRenderedPageBreak/>
              <w:t>Участник закупки, вправе в заявке:</w:t>
            </w:r>
          </w:p>
          <w:p w:rsidR="008A0C30" w:rsidRDefault="008A0C30" w:rsidP="00AA202E">
            <w:pPr>
              <w:pStyle w:val="afffb"/>
              <w:numPr>
                <w:ilvl w:val="0"/>
                <w:numId w:val="49"/>
              </w:numPr>
              <w:tabs>
                <w:tab w:val="left" w:pos="353"/>
              </w:tabs>
              <w:ind w:left="0" w:firstLine="0"/>
              <w:jc w:val="both"/>
            </w:pPr>
            <w:r>
              <w:t>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8A0C30" w:rsidRDefault="008A0C30" w:rsidP="00AA202E">
            <w:pPr>
              <w:pStyle w:val="afffb"/>
              <w:numPr>
                <w:ilvl w:val="0"/>
                <w:numId w:val="49"/>
              </w:numPr>
              <w:tabs>
                <w:tab w:val="left" w:pos="353"/>
              </w:tabs>
              <w:ind w:left="0" w:firstLine="0"/>
              <w:jc w:val="both"/>
            </w:pPr>
            <w:r>
              <w:t xml:space="preserve">отказаться от получения аванса. В случае заключения с этим участником договора предоставление обеспечения возврата аванса не требуется (п. 12.9.6 ЕОСЗ ГК «Росатом»). </w:t>
            </w:r>
          </w:p>
          <w:p w:rsidR="008A0C30" w:rsidRDefault="008A0C30" w:rsidP="008A0C30">
            <w:pPr>
              <w:pStyle w:val="-6"/>
              <w:tabs>
                <w:tab w:val="clear" w:pos="1701"/>
                <w:tab w:val="left" w:pos="1985"/>
              </w:tabs>
              <w:spacing w:line="240" w:lineRule="auto"/>
              <w:ind w:firstLine="0"/>
              <w:rPr>
                <w:sz w:val="24"/>
              </w:rPr>
            </w:pPr>
            <w:r>
              <w:rPr>
                <w:b/>
                <w:sz w:val="24"/>
              </w:rPr>
              <w:t>Возможность уменьшения или отказа от аванса:</w:t>
            </w:r>
            <w:r>
              <w:rPr>
                <w:sz w:val="24"/>
              </w:rPr>
              <w:t xml:space="preserve"> установлена.</w:t>
            </w:r>
          </w:p>
          <w:p w:rsidR="008A0C30" w:rsidRPr="00C424DF" w:rsidRDefault="008A0C30" w:rsidP="008A0C30">
            <w:pPr>
              <w:tabs>
                <w:tab w:val="left" w:pos="1134"/>
              </w:tabs>
              <w:jc w:val="both"/>
              <w:rPr>
                <w:b/>
                <w:u w:val="single"/>
              </w:rPr>
            </w:pPr>
            <w:r>
              <w:rPr>
                <w:b/>
                <w:u w:val="single"/>
              </w:rPr>
              <w:t>Обеспечения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«Росатом»).</w:t>
            </w:r>
          </w:p>
          <w:p w:rsidR="008A0C30" w:rsidRPr="002A0440" w:rsidRDefault="008A0C30" w:rsidP="008A0C30">
            <w:pPr>
              <w:tabs>
                <w:tab w:val="left" w:pos="993"/>
              </w:tabs>
              <w:jc w:val="both"/>
              <w:rPr>
                <w:b/>
              </w:rPr>
            </w:pPr>
            <w:r>
              <w:rPr>
                <w:b/>
              </w:rPr>
              <w:t xml:space="preserve">На основании приказа Госкорпорации «Росатом» №1/768-П от 22.08.2012г. </w:t>
            </w:r>
          </w:p>
          <w:p w:rsidR="008A0C30" w:rsidRPr="002A0440" w:rsidRDefault="008A0C30" w:rsidP="008A0C30">
            <w:pPr>
              <w:pStyle w:val="afffb"/>
              <w:jc w:val="both"/>
            </w:pPr>
            <w:r w:rsidRPr="002A0440">
              <w:t>1. Требования к поручителям и гарантам,</w:t>
            </w:r>
            <w:r w:rsidRPr="002A0440">
              <w:rPr>
                <w:b/>
              </w:rPr>
              <w:t xml:space="preserve"> </w:t>
            </w:r>
            <w:r w:rsidRPr="002A0440">
              <w:t>необходимые  для установления единого подхода к обращению с поручительствами и банковскими гарантиями Госкорпорации «Росатом» и ее организаций при осуществлении закупочной деятельности для снижения финансовых рисков Госкорпорации «Росатом»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8A0C30" w:rsidRDefault="008A0C30" w:rsidP="008A0C30">
            <w:pPr>
              <w:pStyle w:val="afffb"/>
              <w:jc w:val="both"/>
            </w:pPr>
            <w:r w:rsidRPr="002A0440">
              <w:t>1.1. Требования к поручителям, предоставляющим финансовое обеспечение договорных обязательств Госкорпорации «Росатом» и ее организаций</w:t>
            </w:r>
          </w:p>
          <w:p w:rsidR="008A0C30" w:rsidRPr="002A0440" w:rsidRDefault="008A0C30" w:rsidP="008A0C30">
            <w:pPr>
              <w:pStyle w:val="afffb"/>
              <w:jc w:val="both"/>
            </w:pPr>
            <w:r w:rsidRPr="002A0440">
              <w:t>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Standard &amp; Poor’s (www.standardandpoors.com), Moody’s Investors Service (www.moodys.com) или Fitch Ratings (www.fitchratings.com) на уровне суверенного кредитного рейтинга Российской Федерации, присвоенного по международной шкале соответствующего агентства (Standard &amp; Poor’s, Fitch Ratings, Moody’s Investors Service). Указанные рейтинги должны быть действительными и не должны находиться в состоянии «отозван» или «приостановлен»</w:t>
            </w:r>
            <w:r w:rsidRPr="002A0440">
              <w:rPr>
                <w:bCs/>
                <w:kern w:val="28"/>
              </w:rPr>
              <w:t xml:space="preserve">. </w:t>
            </w:r>
          </w:p>
          <w:p w:rsidR="008A0C30" w:rsidRDefault="008A0C30" w:rsidP="008A0C30">
            <w:pPr>
              <w:pStyle w:val="afffb"/>
              <w:jc w:val="both"/>
            </w:pPr>
            <w:r w:rsidRPr="002A0440">
              <w:t xml:space="preserve">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8A0C30" w:rsidRPr="002A0440" w:rsidRDefault="008A0C30" w:rsidP="008A0C30">
            <w:pPr>
              <w:pStyle w:val="afffb"/>
              <w:jc w:val="both"/>
            </w:pPr>
            <w:r w:rsidRPr="002A0440">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A0C30" w:rsidRPr="002A0440" w:rsidRDefault="008A0C30" w:rsidP="008A0C30">
            <w:pPr>
              <w:pStyle w:val="afffb"/>
              <w:jc w:val="both"/>
            </w:pPr>
            <w:r w:rsidRPr="002A0440">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8A0C30" w:rsidRPr="002A0440" w:rsidRDefault="008A0C30" w:rsidP="008A0C30">
            <w:pPr>
              <w:pStyle w:val="afffb"/>
              <w:jc w:val="both"/>
              <w:rPr>
                <w:kern w:val="28"/>
              </w:rPr>
            </w:pPr>
            <w:r w:rsidRPr="002A0440">
              <w:rPr>
                <w:kern w:val="28"/>
              </w:rPr>
              <w:t>1.2. Требования к гарантам, предоставляющим финансовое обеспечение договорных обязательств Госкорпорации «Росатом» и ее организаций</w:t>
            </w:r>
          </w:p>
          <w:p w:rsidR="008A0C30" w:rsidRPr="002A0440" w:rsidRDefault="008A0C30" w:rsidP="008A0C30">
            <w:pPr>
              <w:pStyle w:val="afffb"/>
              <w:jc w:val="both"/>
              <w:rPr>
                <w:kern w:val="28"/>
              </w:rPr>
            </w:pPr>
            <w:r w:rsidRPr="002A0440">
              <w:rPr>
                <w:kern w:val="28"/>
              </w:rPr>
              <w:t xml:space="preserve">1.2.1. С целью снижения финансовых рисков Госкорпорация «Росатом» и ее организации принимают от </w:t>
            </w:r>
            <w:r w:rsidRPr="002A0440">
              <w:rPr>
                <w:kern w:val="28"/>
              </w:rPr>
              <w:lastRenderedPageBreak/>
              <w:t>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8A0C30" w:rsidRPr="002A0440" w:rsidRDefault="008A0C30" w:rsidP="008A0C30">
            <w:pPr>
              <w:pStyle w:val="afffb"/>
              <w:jc w:val="both"/>
              <w:rPr>
                <w:kern w:val="28"/>
              </w:rPr>
            </w:pPr>
            <w:r w:rsidRPr="002A0440">
              <w:rPr>
                <w:kern w:val="28"/>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8A0C30" w:rsidRPr="002A0440" w:rsidRDefault="008A0C30" w:rsidP="008A0C30">
            <w:pPr>
              <w:pStyle w:val="afffb"/>
              <w:jc w:val="both"/>
              <w:rPr>
                <w:kern w:val="28"/>
              </w:rPr>
            </w:pPr>
            <w:r w:rsidRPr="002A0440">
              <w:rPr>
                <w:kern w:val="28"/>
              </w:rPr>
              <w:t>наличие в системе страхования вкладов (в случае если банковскую гарантию предоставляет российский банк);</w:t>
            </w:r>
          </w:p>
          <w:p w:rsidR="008A0C30" w:rsidRPr="002A0440" w:rsidRDefault="008A0C30" w:rsidP="008A0C30">
            <w:pPr>
              <w:pStyle w:val="afffb"/>
              <w:jc w:val="both"/>
              <w:rPr>
                <w:kern w:val="28"/>
              </w:rPr>
            </w:pPr>
            <w:r w:rsidRPr="002A0440">
              <w:rPr>
                <w:kern w:val="28"/>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8A0C30" w:rsidRPr="002A0440" w:rsidRDefault="008A0C30" w:rsidP="008A0C30">
            <w:pPr>
              <w:pStyle w:val="afffb"/>
              <w:jc w:val="both"/>
              <w:rPr>
                <w:kern w:val="28"/>
              </w:rPr>
            </w:pPr>
            <w:r w:rsidRPr="002A0440">
              <w:rPr>
                <w:kern w:val="28"/>
              </w:rPr>
              <w:t>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 банки-нерезиденты должны соответствовать следующим требованиям:</w:t>
            </w:r>
          </w:p>
          <w:p w:rsidR="008A0C30" w:rsidRPr="002A0440" w:rsidRDefault="008A0C30" w:rsidP="008A0C30">
            <w:pPr>
              <w:pStyle w:val="afffb"/>
              <w:jc w:val="both"/>
              <w:rPr>
                <w:kern w:val="28"/>
              </w:rPr>
            </w:pPr>
            <w:r w:rsidRPr="002A0440">
              <w:rPr>
                <w:kern w:val="28"/>
              </w:rPr>
              <w:t>наличие действующего долгосрочного кредитного рейтинга в иностранной валюте, присвоенного одним из международных рейтинговых агентств – Standard&amp;Poor’s, Moody’s Investors Service, Fitch Ratings, – на уровне не ниже «B-» по шкале Standard&amp;Poor’s и Fitch Ratings, не ниже «B3» по шкале Moody’s Investors Service. Указанные рейтинги должны быть действительными и не могут находиться в состоянии «отозван» или «приостановлен»;</w:t>
            </w:r>
          </w:p>
          <w:p w:rsidR="008A0C30" w:rsidRPr="002A0440" w:rsidRDefault="008A0C30" w:rsidP="008A0C30">
            <w:pPr>
              <w:pStyle w:val="afffb"/>
              <w:jc w:val="both"/>
            </w:pPr>
            <w:r w:rsidRPr="002A0440">
              <w:rPr>
                <w:bCs/>
              </w:rPr>
              <w:t xml:space="preserve">Возможно принятие гарантий от банка-нерезидента, у которого отсутствует рейтинг, </w:t>
            </w:r>
            <w:r w:rsidRPr="002A0440">
              <w:t>присвоенный одним из трех международных рейтинговых агентств Standard&amp;Poor’s, Moody’s Investors Service, Fitch Ratings.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A0C30" w:rsidRPr="002A0440" w:rsidRDefault="008A0C30" w:rsidP="008A0C30">
            <w:pPr>
              <w:pStyle w:val="afffb"/>
              <w:jc w:val="both"/>
              <w:rPr>
                <w:kern w:val="28"/>
              </w:rPr>
            </w:pPr>
            <w:r w:rsidRPr="002A0440">
              <w:rPr>
                <w:kern w:val="28"/>
              </w:rPr>
              <w:t xml:space="preserve">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33" w:history="1">
              <w:r w:rsidRPr="002A0440">
                <w:rPr>
                  <w:rStyle w:val="afa"/>
                  <w:kern w:val="28"/>
                </w:rPr>
                <w:t>www.cbr.ru</w:t>
              </w:r>
            </w:hyperlink>
            <w:r w:rsidRPr="002A0440">
              <w:rPr>
                <w:kern w:val="28"/>
              </w:rPr>
              <w:t xml:space="preserve"> – для банков-резидентов Российской Федерации). </w:t>
            </w:r>
          </w:p>
          <w:p w:rsidR="008A0C30" w:rsidRDefault="008A0C30" w:rsidP="008A0C30">
            <w:pPr>
              <w:pStyle w:val="afffb"/>
              <w:jc w:val="both"/>
              <w:rPr>
                <w:kern w:val="28"/>
              </w:rPr>
            </w:pPr>
            <w:r w:rsidRPr="002A0440">
              <w:rPr>
                <w:kern w:val="28"/>
              </w:rPr>
              <w:t>Не принимаются банковские гарантии, выдаваемые некоммерческими кредитными организациями и страховыми организациями.</w:t>
            </w:r>
          </w:p>
          <w:p w:rsidR="008A0C30" w:rsidRPr="002A0440" w:rsidRDefault="008A0C30" w:rsidP="008A0C30">
            <w:pPr>
              <w:pStyle w:val="afffb"/>
              <w:jc w:val="both"/>
              <w:rPr>
                <w:kern w:val="28"/>
              </w:rPr>
            </w:pPr>
            <w:r w:rsidRPr="002A0440">
              <w:t>2. Требования к Банкам-партнерам Госкорпорации «Росатом»</w:t>
            </w:r>
          </w:p>
          <w:p w:rsidR="008A0C30" w:rsidRPr="002A0440" w:rsidRDefault="008A0C30" w:rsidP="008A0C30">
            <w:pPr>
              <w:pStyle w:val="afffb"/>
              <w:jc w:val="both"/>
            </w:pPr>
            <w:r w:rsidRPr="002A0440">
              <w:t>2.1. Банки-партнеры должны соответствовать следующим критериям:</w:t>
            </w:r>
          </w:p>
          <w:p w:rsidR="008A0C30" w:rsidRPr="002A0440" w:rsidRDefault="008A0C30" w:rsidP="008A0C30">
            <w:pPr>
              <w:pStyle w:val="afffb"/>
              <w:jc w:val="both"/>
            </w:pPr>
            <w:r w:rsidRPr="002A0440">
              <w:t xml:space="preserve">2.1.1. Объем активов по публикуемой финансовой отчетности на последнюю отчетную дату: не менее 100 </w:t>
            </w:r>
            <w:r w:rsidRPr="002A0440">
              <w:lastRenderedPageBreak/>
              <w:t>млрд рублей.</w:t>
            </w:r>
          </w:p>
          <w:p w:rsidR="008A0C30" w:rsidRPr="002A0440" w:rsidRDefault="008A0C30" w:rsidP="008A0C30">
            <w:pPr>
              <w:pStyle w:val="afffb"/>
              <w:jc w:val="both"/>
            </w:pPr>
            <w:r w:rsidRPr="002A0440">
              <w:t>2.1.2. Объем собственных средств (собственного капитала) по публикуемой финансовой отчетности на последнюю отчетную дату: не менее 10 млрд. рублей.</w:t>
            </w:r>
          </w:p>
          <w:p w:rsidR="008A0C30" w:rsidRPr="002A0440" w:rsidRDefault="008A0C30" w:rsidP="008A0C30">
            <w:pPr>
              <w:pStyle w:val="afffb"/>
              <w:jc w:val="both"/>
            </w:pPr>
            <w:r w:rsidRPr="002A0440">
              <w:t>2.1.3. Коэффициент достаточности собственного капитала на последнюю отчетную дату: не менее 11%.</w:t>
            </w:r>
          </w:p>
          <w:p w:rsidR="008A0C30" w:rsidRPr="002A0440" w:rsidRDefault="008A0C30" w:rsidP="008A0C30">
            <w:pPr>
              <w:pStyle w:val="afffb"/>
              <w:jc w:val="both"/>
            </w:pPr>
            <w:r w:rsidRPr="002A0440">
              <w:t>2.1.4. Чистая ссудная задолженность по публикуемой отчетности на последнюю отчетную дату: не менее 50 млрд рублей.</w:t>
            </w:r>
          </w:p>
          <w:p w:rsidR="008A0C30" w:rsidRPr="002A0440" w:rsidRDefault="008A0C30" w:rsidP="008A0C30">
            <w:pPr>
              <w:pStyle w:val="afffb"/>
              <w:tabs>
                <w:tab w:val="left" w:pos="1418"/>
              </w:tabs>
              <w:jc w:val="both"/>
            </w:pPr>
            <w:r w:rsidRPr="002A0440">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8A0C30" w:rsidRPr="002A0440" w:rsidRDefault="008A0C30" w:rsidP="008A0C30">
            <w:pPr>
              <w:pStyle w:val="afffb"/>
              <w:jc w:val="both"/>
            </w:pPr>
            <w:r w:rsidRPr="002A0440">
              <w:t>2.1.6. Наличие банка в системе страхования вкладов (только для банков-резидентов Российской Федерации).</w:t>
            </w:r>
          </w:p>
          <w:p w:rsidR="008A0C30" w:rsidRPr="002A0440" w:rsidRDefault="008A0C30" w:rsidP="008A0C30">
            <w:pPr>
              <w:pStyle w:val="afffb"/>
              <w:jc w:val="both"/>
            </w:pPr>
            <w:r w:rsidRPr="002A0440">
              <w:t xml:space="preserve">2.1.7. Наличие действующего долгосрочного кредитного рейтинга в иностранной валюте, присвоенного одним из международных рейтинговых агентств – Standard&amp;Poor’s, Moody’s </w:t>
            </w:r>
            <w:r w:rsidRPr="002A0440">
              <w:rPr>
                <w:lang w:val="en-US"/>
              </w:rPr>
              <w:t>Investors</w:t>
            </w:r>
            <w:r w:rsidRPr="002A0440">
              <w:t xml:space="preserve"> </w:t>
            </w:r>
            <w:r w:rsidRPr="002A0440">
              <w:rPr>
                <w:lang w:val="en-US"/>
              </w:rPr>
              <w:t>Service</w:t>
            </w:r>
            <w:r w:rsidRPr="002A0440">
              <w:t xml:space="preserve">, Fitch Ratings, – на уровне не ниже «B-» по шкале Standard&amp;Poor’s и Fitch Ratings, не ниже «B3» по шкале Moody’s </w:t>
            </w:r>
            <w:r w:rsidRPr="002A0440">
              <w:rPr>
                <w:lang w:val="en-US"/>
              </w:rPr>
              <w:t>Investors</w:t>
            </w:r>
            <w:r w:rsidRPr="002A0440">
              <w:t xml:space="preserve"> </w:t>
            </w:r>
            <w:r w:rsidRPr="002A0440">
              <w:rPr>
                <w:lang w:val="en-US"/>
              </w:rPr>
              <w:t>Service</w:t>
            </w:r>
            <w:r w:rsidRPr="002A0440">
              <w:t>. Указанные рейтинги должны быть действительными и не могут находиться в состоянии «отозван» или «приостановлен»,</w:t>
            </w:r>
          </w:p>
          <w:p w:rsidR="008A0C30" w:rsidRPr="002A0440" w:rsidRDefault="008A0C30" w:rsidP="008A0C30">
            <w:pPr>
              <w:pStyle w:val="afffb"/>
              <w:tabs>
                <w:tab w:val="left" w:pos="1418"/>
              </w:tabs>
              <w:jc w:val="both"/>
            </w:pPr>
            <w:r>
              <w:t xml:space="preserve">2.1.8. </w:t>
            </w:r>
            <w:r w:rsidRPr="002A0440">
              <w:t>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8A0C30" w:rsidRPr="002A0440" w:rsidRDefault="008A0C30" w:rsidP="008A0C30">
            <w:pPr>
              <w:pStyle w:val="afffb"/>
              <w:jc w:val="both"/>
            </w:pPr>
            <w:r w:rsidRPr="002A0440">
              <w:t>2.1.9. Членство банка в международной платежной системе (VISA и/или MASTERCARD).</w:t>
            </w:r>
          </w:p>
          <w:p w:rsidR="008A0C30" w:rsidRPr="002A0440" w:rsidRDefault="008A0C30" w:rsidP="008A0C30">
            <w:pPr>
              <w:pStyle w:val="afffb"/>
              <w:jc w:val="both"/>
            </w:pPr>
            <w:r w:rsidRPr="002A0440">
              <w:t>2.1.10. Наличие системы дистанционного банковского обслуживания («банк-клиент»), отвечающей следующим требованиям:</w:t>
            </w:r>
          </w:p>
          <w:p w:rsidR="008A0C30" w:rsidRPr="002A0440" w:rsidRDefault="008A0C30" w:rsidP="008A0C30">
            <w:pPr>
              <w:pStyle w:val="afffb"/>
              <w:jc w:val="both"/>
            </w:pPr>
            <w:r w:rsidRPr="002A0440">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8A0C30" w:rsidRPr="002A0440" w:rsidRDefault="008A0C30" w:rsidP="008A0C30">
            <w:pPr>
              <w:pStyle w:val="afffb"/>
              <w:jc w:val="both"/>
            </w:pPr>
            <w:r w:rsidRPr="002A0440">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8A0C30" w:rsidRPr="002A0440" w:rsidRDefault="008A0C30" w:rsidP="008A0C30">
            <w:pPr>
              <w:pStyle w:val="afffb"/>
              <w:jc w:val="both"/>
            </w:pPr>
            <w:r w:rsidRPr="002A0440">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8A0C30" w:rsidRPr="002A0440" w:rsidRDefault="008A0C30" w:rsidP="008A0C30">
            <w:pPr>
              <w:pStyle w:val="afffb"/>
              <w:jc w:val="both"/>
            </w:pPr>
            <w:r w:rsidRPr="002A0440">
              <w:t>2.2. Основанием для исключения банка из перечня банков-партнеров служит:</w:t>
            </w:r>
          </w:p>
          <w:p w:rsidR="008A0C30" w:rsidRPr="002A0440" w:rsidRDefault="008A0C30" w:rsidP="008A0C30">
            <w:pPr>
              <w:pStyle w:val="afffb"/>
              <w:jc w:val="both"/>
            </w:pPr>
            <w:r w:rsidRPr="002A0440">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
          <w:p w:rsidR="008A0C30" w:rsidRPr="002A0440" w:rsidRDefault="008A0C30" w:rsidP="008A0C30">
            <w:pPr>
              <w:pStyle w:val="afffb"/>
              <w:jc w:val="both"/>
            </w:pPr>
            <w:r w:rsidRPr="002A0440">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34" w:history="1">
              <w:r w:rsidRPr="002A0440">
                <w:rPr>
                  <w:rStyle w:val="afa"/>
                  <w:lang w:val="en-US"/>
                </w:rPr>
                <w:t>www</w:t>
              </w:r>
              <w:r w:rsidRPr="002A0440">
                <w:rPr>
                  <w:rStyle w:val="afa"/>
                </w:rPr>
                <w:t>.</w:t>
              </w:r>
              <w:r w:rsidRPr="002A0440">
                <w:rPr>
                  <w:rStyle w:val="afa"/>
                  <w:lang w:val="en-US"/>
                </w:rPr>
                <w:t>cbr</w:t>
              </w:r>
              <w:r w:rsidRPr="002A0440">
                <w:rPr>
                  <w:rStyle w:val="afa"/>
                </w:rPr>
                <w:t>.</w:t>
              </w:r>
              <w:r w:rsidRPr="002A0440">
                <w:rPr>
                  <w:rStyle w:val="afa"/>
                  <w:lang w:val="en-US"/>
                </w:rPr>
                <w:t>ru</w:t>
              </w:r>
            </w:hyperlink>
            <w:r w:rsidRPr="002A0440">
              <w:t xml:space="preserve"> отчетности банка (ф.101, 102, 134, 135) (только для банков-резидентов Российской Федерации).</w:t>
            </w:r>
          </w:p>
          <w:p w:rsidR="008A0C30" w:rsidRPr="002A0440" w:rsidRDefault="008A0C30" w:rsidP="008A0C30">
            <w:pPr>
              <w:pStyle w:val="afffb"/>
              <w:jc w:val="both"/>
            </w:pPr>
            <w:r w:rsidRPr="002A0440">
              <w:lastRenderedPageBreak/>
              <w:t>2.3. К банкам-партнерам также относятся банки, не полностью соответствующие вышеуказанным критериям, если они являются:</w:t>
            </w:r>
          </w:p>
          <w:p w:rsidR="008A0C30" w:rsidRPr="002A0440" w:rsidRDefault="008A0C30" w:rsidP="008A0C30">
            <w:pPr>
              <w:pStyle w:val="afffb"/>
              <w:jc w:val="both"/>
            </w:pPr>
            <w:r w:rsidRPr="002A0440">
              <w:t>банками (институтами) развития, в том числе международными;</w:t>
            </w:r>
          </w:p>
          <w:p w:rsidR="008A0C30" w:rsidRPr="002A0440" w:rsidRDefault="008A0C30" w:rsidP="008A0C30">
            <w:pPr>
              <w:pStyle w:val="afffb"/>
              <w:jc w:val="both"/>
            </w:pPr>
            <w:r w:rsidRPr="002A0440">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8A0C30" w:rsidRPr="002A0440" w:rsidRDefault="008A0C30" w:rsidP="008A0C30">
            <w:pPr>
              <w:pStyle w:val="afffb"/>
              <w:jc w:val="both"/>
            </w:pPr>
            <w:r w:rsidRPr="002A0440">
              <w:t>банками (филиалами банков), зарегистрированными в закрытых административных территориальных образованиях по месту основной деятельности организаций Госкорпорации «Росатом», имеющими более чем 3</w:t>
            </w:r>
            <w:r w:rsidRPr="002A0440">
              <w:noBreakHyphen/>
              <w:t>летний опыт работы с организациями Госкорпорации «Росатом».</w:t>
            </w:r>
          </w:p>
          <w:p w:rsidR="008A0C30" w:rsidRPr="002A0440" w:rsidRDefault="008A0C30" w:rsidP="008A0C30">
            <w:pPr>
              <w:pStyle w:val="afffb"/>
              <w:tabs>
                <w:tab w:val="left" w:pos="353"/>
              </w:tabs>
              <w:jc w:val="both"/>
            </w:pPr>
            <w:r w:rsidRPr="002A0440">
              <w:t>3.</w:t>
            </w:r>
            <w:r w:rsidRPr="002A0440">
              <w:tab/>
              <w:t>Требования к Опорным банкам</w:t>
            </w:r>
          </w:p>
          <w:p w:rsidR="008A0C30" w:rsidRPr="002A0440" w:rsidRDefault="008A0C30" w:rsidP="008A0C30">
            <w:pPr>
              <w:pStyle w:val="afffb"/>
              <w:jc w:val="both"/>
            </w:pPr>
            <w:r w:rsidRPr="002A0440">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8A0C30" w:rsidRPr="002A0440" w:rsidRDefault="008A0C30" w:rsidP="008A0C30">
            <w:pPr>
              <w:pStyle w:val="afffb"/>
              <w:jc w:val="both"/>
            </w:pPr>
            <w:r w:rsidRPr="002A0440">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8A0C30" w:rsidRPr="002A0440" w:rsidRDefault="008A0C30" w:rsidP="008A0C30">
            <w:pPr>
              <w:pStyle w:val="afffb"/>
              <w:jc w:val="both"/>
            </w:pPr>
            <w:r w:rsidRPr="002A0440">
              <w:t>3.2. Объем активов по публикуемой отчетности по РСБУ на последнюю отчетную дату: не менее 1 трлн рублей.</w:t>
            </w:r>
          </w:p>
          <w:p w:rsidR="008A0C30" w:rsidRPr="002A0440" w:rsidRDefault="008A0C30" w:rsidP="008A0C30">
            <w:pPr>
              <w:pStyle w:val="afffb"/>
              <w:jc w:val="both"/>
            </w:pPr>
            <w:r w:rsidRPr="002A0440">
              <w:t>3.3. Наличие действующего долгосрочного кредитного рейтинга в иностранной валюте, присвоенного одним из международных рейтинговых агентств – Standard&amp;Poor’s (www.standardandpoors.com), Moody’s Investors Service (www.moodys.com), Fitch Ratings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(Standard &amp; Poor’s,  Fitch Ratings, и по шкале Moody’s Investors Service). Указанные рейтинги должны быть действительными и не могут находиться в состоянии «отозван» или «приостановлен».</w:t>
            </w:r>
          </w:p>
          <w:p w:rsidR="008A0C30" w:rsidRPr="002A0440" w:rsidRDefault="008A0C30" w:rsidP="008A0C30">
            <w:pPr>
              <w:pStyle w:val="afffb"/>
              <w:jc w:val="both"/>
            </w:pPr>
            <w:r w:rsidRPr="002A0440">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8A0C30" w:rsidRDefault="008A0C30" w:rsidP="008A0C30">
            <w:pPr>
              <w:pStyle w:val="afffb"/>
              <w:jc w:val="both"/>
            </w:pPr>
            <w:r w:rsidRPr="002A0440">
              <w:t>Работа с банками-нерезидентами допускается только для организаций отрасли, имеющих согласование Казначейства Госкорпорации «Росатом».</w:t>
            </w:r>
          </w:p>
          <w:p w:rsidR="00D647B6" w:rsidRPr="00C41133" w:rsidRDefault="008A0C30" w:rsidP="008A0C30">
            <w:pPr>
              <w:pStyle w:val="afffb"/>
              <w:jc w:val="both"/>
              <w:rPr>
                <w:bCs/>
              </w:rPr>
            </w:pPr>
            <w:r>
              <w:rPr>
                <w:bCs/>
              </w:rPr>
              <w:t>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в обязательном порядке должны быть приложены документы согласно пункту</w:t>
            </w:r>
            <w:r w:rsidRPr="00C424DF">
              <w:rPr>
                <w:bCs/>
              </w:rPr>
              <w:t xml:space="preserve"> 3</w:t>
            </w:r>
            <w:r w:rsidR="00A25742">
              <w:rPr>
                <w:bCs/>
              </w:rPr>
              <w:t>.48</w:t>
            </w:r>
            <w:r>
              <w:rPr>
                <w:bCs/>
              </w:rPr>
              <w:t xml:space="preserve"> настоящей документации.</w:t>
            </w:r>
          </w:p>
        </w:tc>
      </w:tr>
      <w:tr w:rsidR="007A678F" w:rsidRPr="00E25B1F" w:rsidTr="000F0C32">
        <w:trPr>
          <w:trHeight w:val="194"/>
        </w:trPr>
        <w:tc>
          <w:tcPr>
            <w:tcW w:w="781" w:type="dxa"/>
            <w:vAlign w:val="center"/>
          </w:tcPr>
          <w:p w:rsidR="007A678F" w:rsidRPr="00FB6872" w:rsidRDefault="007A678F" w:rsidP="000F0C32">
            <w:pPr>
              <w:numPr>
                <w:ilvl w:val="0"/>
                <w:numId w:val="28"/>
              </w:numPr>
              <w:tabs>
                <w:tab w:val="num" w:pos="786"/>
              </w:tabs>
              <w:ind w:left="0" w:hanging="15"/>
              <w:jc w:val="center"/>
            </w:pPr>
          </w:p>
        </w:tc>
        <w:tc>
          <w:tcPr>
            <w:tcW w:w="2268" w:type="dxa"/>
            <w:vAlign w:val="center"/>
          </w:tcPr>
          <w:p w:rsidR="007A678F" w:rsidRPr="00F72D70" w:rsidRDefault="007A678F" w:rsidP="00C402AB">
            <w:pPr>
              <w:ind w:right="153"/>
              <w:rPr>
                <w:spacing w:val="-6"/>
              </w:rPr>
            </w:pPr>
            <w:r w:rsidRPr="00F72D7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vAlign w:val="center"/>
          </w:tcPr>
          <w:p w:rsidR="009B55B8" w:rsidRPr="00F72D70" w:rsidRDefault="009B55B8" w:rsidP="00BF6F2F">
            <w:r w:rsidRPr="00F72D70">
              <w:t>Получатель: ФГУП «НИИ НПО «ЛУЧ»</w:t>
            </w:r>
          </w:p>
          <w:p w:rsidR="009B55B8" w:rsidRPr="00F72D70" w:rsidRDefault="009B55B8" w:rsidP="00BF6F2F">
            <w:r w:rsidRPr="00F72D70">
              <w:t>Банковские реквизиты: 142100, Московская область, г. Подольск, ул. Железнодорожная, 24</w:t>
            </w:r>
          </w:p>
          <w:p w:rsidR="009B55B8" w:rsidRPr="00F72D70" w:rsidRDefault="009B55B8" w:rsidP="00BF6F2F">
            <w:r w:rsidRPr="00F72D70">
              <w:t>ИНН/КПП 5036005308/503601001</w:t>
            </w:r>
          </w:p>
          <w:p w:rsidR="009B55B8" w:rsidRPr="00F72D70" w:rsidRDefault="009B55B8" w:rsidP="00BF6F2F">
            <w:r w:rsidRPr="00F72D70">
              <w:t xml:space="preserve">р/с 40502810840330100037 </w:t>
            </w:r>
          </w:p>
          <w:p w:rsidR="009B55B8" w:rsidRPr="00F72D70" w:rsidRDefault="009B55B8" w:rsidP="00BF6F2F">
            <w:r w:rsidRPr="00F72D70">
              <w:t xml:space="preserve">в  ОАО « Сбербанк России» г. Москва </w:t>
            </w:r>
          </w:p>
          <w:p w:rsidR="007A678F" w:rsidRPr="00F72D70" w:rsidRDefault="009B55B8" w:rsidP="00BF6F2F">
            <w:r w:rsidRPr="00F72D70">
              <w:t>к/с 30101</w:t>
            </w:r>
            <w:r w:rsidR="00A25742">
              <w:t>810400000000225, БИК 044525225</w:t>
            </w:r>
            <w:r w:rsidRPr="00F72D70">
              <w:t xml:space="preserve"> </w:t>
            </w:r>
          </w:p>
        </w:tc>
      </w:tr>
      <w:tr w:rsidR="009D350D" w:rsidRPr="00E25B1F" w:rsidTr="000F0C32">
        <w:trPr>
          <w:trHeight w:val="194"/>
        </w:trPr>
        <w:tc>
          <w:tcPr>
            <w:tcW w:w="781" w:type="dxa"/>
            <w:vAlign w:val="center"/>
          </w:tcPr>
          <w:p w:rsidR="009D350D" w:rsidRPr="00FB6872" w:rsidRDefault="009D350D" w:rsidP="000F0C32">
            <w:pPr>
              <w:numPr>
                <w:ilvl w:val="0"/>
                <w:numId w:val="28"/>
              </w:numPr>
              <w:tabs>
                <w:tab w:val="num" w:pos="786"/>
              </w:tabs>
              <w:ind w:left="0" w:hanging="15"/>
              <w:jc w:val="center"/>
            </w:pPr>
            <w:bookmarkStart w:id="114" w:name="_Ref321836744"/>
          </w:p>
        </w:tc>
        <w:bookmarkEnd w:id="114"/>
        <w:tc>
          <w:tcPr>
            <w:tcW w:w="2268" w:type="dxa"/>
            <w:vAlign w:val="center"/>
          </w:tcPr>
          <w:p w:rsidR="009D350D" w:rsidRPr="00F72D70" w:rsidRDefault="009D350D" w:rsidP="00C402AB">
            <w:pPr>
              <w:ind w:right="153"/>
              <w:rPr>
                <w:b/>
                <w:i/>
              </w:rPr>
            </w:pPr>
            <w:r w:rsidRPr="00F72D70">
              <w:t xml:space="preserve">Порядок обжалования действий заказчика, организатора </w:t>
            </w:r>
            <w:r w:rsidR="00466F9E" w:rsidRPr="00F72D70">
              <w:t>запроса цен</w:t>
            </w:r>
            <w:r w:rsidRPr="00F72D70">
              <w:t xml:space="preserve">, </w:t>
            </w:r>
            <w:r w:rsidR="002E77A5" w:rsidRPr="00F72D70">
              <w:t>закупочной комиссии</w:t>
            </w:r>
          </w:p>
        </w:tc>
        <w:tc>
          <w:tcPr>
            <w:tcW w:w="11624" w:type="dxa"/>
          </w:tcPr>
          <w:p w:rsidR="009D350D" w:rsidRPr="002506F4" w:rsidRDefault="009D350D" w:rsidP="00BF6F2F">
            <w:pPr>
              <w:pStyle w:val="af3"/>
              <w:spacing w:before="0" w:beforeAutospacing="0" w:after="0" w:afterAutospacing="0"/>
              <w:jc w:val="both"/>
              <w:rPr>
                <w:lang w:val="ru-RU" w:eastAsia="ru-RU"/>
              </w:rPr>
            </w:pPr>
            <w:r w:rsidRPr="00821D96">
              <w:rPr>
                <w:lang w:val="ru-RU" w:eastAsia="ru-RU"/>
              </w:rPr>
              <w:t xml:space="preserve">Жалобы на действия (бездействие) заказчика, организатора </w:t>
            </w:r>
            <w:r w:rsidR="00466F9E" w:rsidRPr="00821D96">
              <w:rPr>
                <w:lang w:val="ru-RU" w:eastAsia="ru-RU"/>
              </w:rPr>
              <w:t>запроса цен</w:t>
            </w:r>
            <w:r w:rsidRPr="00821D96">
              <w:rPr>
                <w:lang w:val="ru-RU" w:eastAsia="ru-RU"/>
              </w:rPr>
              <w:t xml:space="preserve">, </w:t>
            </w:r>
            <w:r w:rsidR="002E77A5" w:rsidRPr="00821D96">
              <w:rPr>
                <w:lang w:val="ru-RU" w:eastAsia="ru-RU"/>
              </w:rPr>
              <w:t>закупочной комиссии</w:t>
            </w:r>
            <w:r w:rsidRPr="00821D96">
              <w:rPr>
                <w:lang w:val="ru-RU" w:eastAsia="ru-RU"/>
              </w:rPr>
              <w:t xml:space="preserve"> </w:t>
            </w:r>
            <w:r w:rsidR="00563A6D" w:rsidRPr="00821D96">
              <w:rPr>
                <w:lang w:val="ru-RU" w:eastAsia="ru-RU"/>
              </w:rPr>
              <w:t xml:space="preserve">при проведении запроса цен </w:t>
            </w:r>
            <w:r w:rsidRPr="00821D96">
              <w:rPr>
                <w:lang w:val="ru-RU" w:eastAsia="ru-RU"/>
              </w:rPr>
              <w:t xml:space="preserve">могут быть направлены </w:t>
            </w:r>
            <w:r w:rsidR="00563A6D" w:rsidRPr="00821D96">
              <w:rPr>
                <w:lang w:val="ru-RU" w:eastAsia="ru-RU"/>
              </w:rPr>
              <w:t xml:space="preserve">в </w:t>
            </w:r>
            <w:r w:rsidR="00380FA3" w:rsidRPr="00821D96">
              <w:rPr>
                <w:lang w:val="ru-RU" w:eastAsia="ru-RU"/>
              </w:rPr>
              <w:t xml:space="preserve">Центральный арбитражный комитет (ЦАК) </w:t>
            </w:r>
            <w:r w:rsidR="00563A6D" w:rsidRPr="00821D96">
              <w:rPr>
                <w:lang w:val="ru-RU" w:eastAsia="ru-RU"/>
              </w:rPr>
              <w:t xml:space="preserve">в отсканированном виде </w:t>
            </w:r>
            <w:r w:rsidRPr="00821D96">
              <w:rPr>
                <w:lang w:val="ru-RU" w:eastAsia="ru-RU"/>
              </w:rPr>
              <w:t xml:space="preserve">по электронному </w:t>
            </w:r>
            <w:hyperlink r:id="rId35" w:history="1">
              <w:r w:rsidRPr="00821D96">
                <w:rPr>
                  <w:rStyle w:val="afa"/>
                  <w:color w:val="auto"/>
                  <w:lang w:val="ru-RU" w:eastAsia="ru-RU"/>
                </w:rPr>
                <w:t>arbitration@rosatom.ru</w:t>
              </w:r>
            </w:hyperlink>
            <w:r w:rsidRPr="00821D96">
              <w:rPr>
                <w:lang w:val="ru-RU" w:eastAsia="ru-RU"/>
              </w:rPr>
              <w:t>.</w:t>
            </w:r>
          </w:p>
          <w:p w:rsidR="009D350D" w:rsidRPr="002506F4" w:rsidRDefault="009D350D" w:rsidP="00BF6F2F">
            <w:pPr>
              <w:pStyle w:val="af3"/>
              <w:spacing w:before="0" w:beforeAutospacing="0" w:after="0" w:afterAutospacing="0"/>
              <w:jc w:val="both"/>
              <w:rPr>
                <w:lang w:val="ru-RU" w:eastAsia="ru-RU"/>
              </w:rPr>
            </w:pPr>
            <w:r w:rsidRPr="00821D96">
              <w:rPr>
                <w:lang w:val="ru-RU" w:eastAsia="ru-RU"/>
              </w:rPr>
              <w:t xml:space="preserve">Направление жалоб допускается в любое время проведения </w:t>
            </w:r>
            <w:r w:rsidR="00466F9E" w:rsidRPr="00821D96">
              <w:rPr>
                <w:lang w:val="ru-RU" w:eastAsia="ru-RU"/>
              </w:rPr>
              <w:t>запроса цен</w:t>
            </w:r>
            <w:r w:rsidRPr="00821D96">
              <w:rPr>
                <w:lang w:val="ru-RU" w:eastAsia="ru-RU"/>
              </w:rPr>
              <w:t xml:space="preserve">, но не позднее десяти дней со дня размещения на официальном сайте протокола </w:t>
            </w:r>
            <w:r w:rsidR="00A7053D" w:rsidRPr="00821D96">
              <w:rPr>
                <w:lang w:val="ru-RU" w:eastAsia="ru-RU"/>
              </w:rPr>
              <w:t xml:space="preserve">подведения итогов </w:t>
            </w:r>
            <w:r w:rsidR="00466F9E" w:rsidRPr="00821D96">
              <w:rPr>
                <w:lang w:val="ru-RU" w:eastAsia="ru-RU"/>
              </w:rPr>
              <w:t>запроса цен</w:t>
            </w:r>
            <w:r w:rsidR="00A7053D" w:rsidRPr="00821D96">
              <w:rPr>
                <w:lang w:val="ru-RU" w:eastAsia="ru-RU"/>
              </w:rPr>
              <w:t xml:space="preserve">, протокола о признании </w:t>
            </w:r>
            <w:r w:rsidR="00466F9E" w:rsidRPr="00821D96">
              <w:rPr>
                <w:lang w:val="ru-RU" w:eastAsia="ru-RU"/>
              </w:rPr>
              <w:t>запроса цен</w:t>
            </w:r>
            <w:r w:rsidR="00A7053D" w:rsidRPr="00821D96">
              <w:rPr>
                <w:lang w:val="ru-RU" w:eastAsia="ru-RU"/>
              </w:rPr>
              <w:t xml:space="preserve"> не состоявшимся или принятия заказчиком решения об отказе от проведения </w:t>
            </w:r>
            <w:r w:rsidR="00466F9E" w:rsidRPr="00821D96">
              <w:rPr>
                <w:lang w:val="ru-RU" w:eastAsia="ru-RU"/>
              </w:rPr>
              <w:t>запроса цен</w:t>
            </w:r>
            <w:r w:rsidRPr="00821D96">
              <w:rPr>
                <w:lang w:val="ru-RU" w:eastAsia="ru-RU"/>
              </w:rPr>
              <w:t>.</w:t>
            </w:r>
          </w:p>
          <w:p w:rsidR="009D350D" w:rsidRPr="002506F4" w:rsidRDefault="009D350D" w:rsidP="00BF6F2F">
            <w:pPr>
              <w:pStyle w:val="af3"/>
              <w:spacing w:before="0" w:beforeAutospacing="0" w:after="0" w:afterAutospacing="0"/>
              <w:jc w:val="both"/>
              <w:rPr>
                <w:lang w:val="ru-RU" w:eastAsia="ru-RU"/>
              </w:rPr>
            </w:pPr>
            <w:r w:rsidRPr="00821D96">
              <w:rPr>
                <w:lang w:val="ru-RU" w:eastAsia="ru-RU"/>
              </w:rPr>
              <w:t xml:space="preserve">Условия и положения </w:t>
            </w:r>
            <w:r w:rsidR="003E0066" w:rsidRPr="00821D96">
              <w:rPr>
                <w:lang w:val="ru-RU" w:eastAsia="ru-RU"/>
              </w:rPr>
              <w:t xml:space="preserve">документации по </w:t>
            </w:r>
            <w:r w:rsidR="00466F9E" w:rsidRPr="00821D96">
              <w:rPr>
                <w:lang w:val="ru-RU" w:eastAsia="ru-RU"/>
              </w:rPr>
              <w:t>запросу цен</w:t>
            </w:r>
            <w:r w:rsidRPr="00821D96">
              <w:rPr>
                <w:lang w:val="ru-RU" w:eastAsia="ru-RU"/>
              </w:rPr>
              <w:t xml:space="preserve"> могут быть обжалованы исключительно до окончания срока подачи заявок на участие в </w:t>
            </w:r>
            <w:r w:rsidR="004560F3" w:rsidRPr="00821D96">
              <w:rPr>
                <w:lang w:val="ru-RU" w:eastAsia="ru-RU"/>
              </w:rPr>
              <w:t>запросе цен</w:t>
            </w:r>
            <w:r w:rsidRPr="00821D96">
              <w:rPr>
                <w:lang w:val="ru-RU" w:eastAsia="ru-RU"/>
              </w:rPr>
              <w:t>.</w:t>
            </w:r>
          </w:p>
          <w:p w:rsidR="009D350D" w:rsidRPr="002506F4" w:rsidRDefault="009D350D" w:rsidP="00BF6F2F">
            <w:pPr>
              <w:pStyle w:val="af3"/>
              <w:spacing w:before="0" w:beforeAutospacing="0" w:after="0" w:afterAutospacing="0"/>
              <w:jc w:val="both"/>
              <w:rPr>
                <w:lang w:val="ru-RU" w:eastAsia="ru-RU"/>
              </w:rPr>
            </w:pPr>
            <w:r w:rsidRPr="00821D96">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2506F4" w:rsidRDefault="009D350D" w:rsidP="00BF6F2F">
            <w:pPr>
              <w:pStyle w:val="af3"/>
              <w:spacing w:before="0" w:beforeAutospacing="0" w:after="0" w:afterAutospacing="0"/>
              <w:jc w:val="both"/>
              <w:rPr>
                <w:lang w:val="ru-RU" w:eastAsia="ru-RU"/>
              </w:rPr>
            </w:pPr>
            <w:r w:rsidRPr="00821D96">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2506F4" w:rsidRDefault="00380FA3" w:rsidP="00BF6F2F">
            <w:pPr>
              <w:pStyle w:val="af3"/>
              <w:spacing w:before="0" w:beforeAutospacing="0" w:after="0" w:afterAutospacing="0"/>
              <w:jc w:val="both"/>
              <w:rPr>
                <w:lang w:val="ru-RU" w:eastAsia="ru-RU"/>
              </w:rPr>
            </w:pPr>
            <w:r w:rsidRPr="00821D96">
              <w:rPr>
                <w:lang w:val="ru-RU" w:eastAsia="ru-RU"/>
              </w:rPr>
              <w:t>Решения ЦАК</w:t>
            </w:r>
            <w:r w:rsidR="009B55B8" w:rsidRPr="00821D96">
              <w:rPr>
                <w:lang w:val="ru-RU" w:eastAsia="ru-RU"/>
              </w:rPr>
              <w:t xml:space="preserve"> </w:t>
            </w:r>
            <w:r w:rsidRPr="00821D96">
              <w:rPr>
                <w:lang w:val="ru-RU" w:eastAsia="ru-RU"/>
              </w:rPr>
              <w:t xml:space="preserve">могут быть обжалованы — в Контрольном комитете </w:t>
            </w:r>
            <w:r w:rsidR="00563A6D" w:rsidRPr="00821D96">
              <w:rPr>
                <w:lang w:val="ru-RU" w:eastAsia="ru-RU"/>
              </w:rPr>
              <w:t>Госкорпорации «Росатом» не позднее 1 (одного) месяца с даты размещения на официальном сайте результата рассмотрения жалобы.</w:t>
            </w:r>
          </w:p>
        </w:tc>
      </w:tr>
      <w:tr w:rsidR="009D350D" w:rsidRPr="00E25B1F" w:rsidTr="000F0C32">
        <w:trPr>
          <w:trHeight w:val="194"/>
        </w:trPr>
        <w:tc>
          <w:tcPr>
            <w:tcW w:w="781" w:type="dxa"/>
            <w:vAlign w:val="center"/>
          </w:tcPr>
          <w:p w:rsidR="009D350D" w:rsidRPr="00FB6872" w:rsidRDefault="009D350D" w:rsidP="000F0C32">
            <w:pPr>
              <w:numPr>
                <w:ilvl w:val="0"/>
                <w:numId w:val="28"/>
              </w:numPr>
              <w:tabs>
                <w:tab w:val="num" w:pos="786"/>
              </w:tabs>
              <w:ind w:left="0" w:hanging="15"/>
              <w:jc w:val="center"/>
            </w:pPr>
          </w:p>
        </w:tc>
        <w:tc>
          <w:tcPr>
            <w:tcW w:w="2268" w:type="dxa"/>
            <w:vAlign w:val="center"/>
          </w:tcPr>
          <w:p w:rsidR="009D350D" w:rsidRPr="00F72D70" w:rsidRDefault="009D350D" w:rsidP="00BF6F2F">
            <w:pPr>
              <w:ind w:right="153"/>
              <w:rPr>
                <w:b/>
                <w:i/>
              </w:rPr>
            </w:pPr>
            <w:r w:rsidRPr="00F72D70">
              <w:t xml:space="preserve">Каналы связи, по которым можно сообщить о фактах злоупотребления при проведении </w:t>
            </w:r>
            <w:r w:rsidR="00466F9E" w:rsidRPr="00F72D70">
              <w:t>запроса цен</w:t>
            </w:r>
          </w:p>
        </w:tc>
        <w:tc>
          <w:tcPr>
            <w:tcW w:w="11624" w:type="dxa"/>
          </w:tcPr>
          <w:p w:rsidR="009D350D" w:rsidRPr="002506F4" w:rsidRDefault="009D350D" w:rsidP="00BF6F2F">
            <w:pPr>
              <w:pStyle w:val="af3"/>
              <w:spacing w:before="0" w:beforeAutospacing="0" w:after="0" w:afterAutospacing="0"/>
              <w:jc w:val="both"/>
              <w:rPr>
                <w:lang w:val="ru-RU" w:eastAsia="ru-RU"/>
              </w:rPr>
            </w:pPr>
            <w:r w:rsidRPr="00821D96">
              <w:rPr>
                <w:lang w:val="ru-RU" w:eastAsia="ru-RU"/>
              </w:rPr>
              <w:t xml:space="preserve">О фактах злоупотреблений участник </w:t>
            </w:r>
            <w:r w:rsidR="00466F9E" w:rsidRPr="00821D96">
              <w:rPr>
                <w:lang w:val="ru-RU" w:eastAsia="ru-RU"/>
              </w:rPr>
              <w:t>запроса цен</w:t>
            </w:r>
            <w:r w:rsidRPr="00821D96">
              <w:rPr>
                <w:lang w:val="ru-RU" w:eastAsia="ru-RU"/>
              </w:rPr>
              <w:t xml:space="preserve"> может заявить в </w:t>
            </w:r>
            <w:r w:rsidR="00563A6D" w:rsidRPr="00821D96">
              <w:rPr>
                <w:lang w:val="ru-RU" w:eastAsia="ru-RU"/>
              </w:rPr>
              <w:t>Госкорпорацию «Росатом»</w:t>
            </w:r>
            <w:r w:rsidRPr="00821D96">
              <w:rPr>
                <w:lang w:val="ru-RU" w:eastAsia="ru-RU"/>
              </w:rPr>
              <w:t xml:space="preserve"> и</w:t>
            </w:r>
            <w:r w:rsidR="000143C2" w:rsidRPr="00821D96">
              <w:rPr>
                <w:lang w:val="ru-RU" w:eastAsia="ru-RU"/>
              </w:rPr>
              <w:t xml:space="preserve"> </w:t>
            </w:r>
            <w:r w:rsidRPr="00821D96">
              <w:rPr>
                <w:lang w:val="ru-RU" w:eastAsia="ru-RU"/>
              </w:rPr>
              <w:t xml:space="preserve">сообщить об этом гласно или анонимно, воспользовавшись следующими каналами связи: </w:t>
            </w:r>
          </w:p>
          <w:p w:rsidR="009D350D" w:rsidRPr="002506F4" w:rsidRDefault="009D350D" w:rsidP="00BF6F2F">
            <w:pPr>
              <w:pStyle w:val="af3"/>
              <w:tabs>
                <w:tab w:val="left" w:pos="330"/>
              </w:tabs>
              <w:spacing w:before="0" w:beforeAutospacing="0" w:after="0" w:afterAutospacing="0"/>
              <w:jc w:val="both"/>
              <w:rPr>
                <w:lang w:val="ru-RU" w:eastAsia="ru-RU"/>
              </w:rPr>
            </w:pPr>
            <w:r w:rsidRPr="00821D96">
              <w:rPr>
                <w:lang w:val="ru-RU" w:eastAsia="ru-RU"/>
              </w:rPr>
              <w:t>1.</w:t>
            </w:r>
            <w:r w:rsidRPr="00821D96">
              <w:rPr>
                <w:lang w:val="ru-RU" w:eastAsia="ru-RU"/>
              </w:rPr>
              <w:tab/>
              <w:t>Телефон «горячей линии»: 8-800-100-07-07 (многоканальный, круглосуточно, бесплатно из любой точки страны);</w:t>
            </w:r>
          </w:p>
          <w:p w:rsidR="009D350D" w:rsidRPr="002506F4" w:rsidRDefault="009D350D" w:rsidP="00BF6F2F">
            <w:pPr>
              <w:pStyle w:val="af3"/>
              <w:tabs>
                <w:tab w:val="left" w:pos="360"/>
              </w:tabs>
              <w:spacing w:before="0" w:beforeAutospacing="0" w:after="0" w:afterAutospacing="0"/>
              <w:jc w:val="both"/>
              <w:rPr>
                <w:lang w:val="ru-RU" w:eastAsia="ru-RU"/>
              </w:rPr>
            </w:pPr>
            <w:r w:rsidRPr="00821D96">
              <w:rPr>
                <w:lang w:val="ru-RU" w:eastAsia="ru-RU"/>
              </w:rPr>
              <w:t>2.</w:t>
            </w:r>
            <w:r w:rsidRPr="00821D96">
              <w:rPr>
                <w:lang w:val="ru-RU" w:eastAsia="ru-RU"/>
              </w:rPr>
              <w:tab/>
              <w:t>Адрес электронной почты: 0707@rosatom.ru;</w:t>
            </w:r>
          </w:p>
          <w:p w:rsidR="009D350D" w:rsidRPr="002506F4" w:rsidRDefault="009D350D" w:rsidP="00BF6F2F">
            <w:pPr>
              <w:pStyle w:val="af3"/>
              <w:tabs>
                <w:tab w:val="left" w:pos="330"/>
              </w:tabs>
              <w:spacing w:before="0" w:beforeAutospacing="0" w:after="0" w:afterAutospacing="0"/>
              <w:jc w:val="both"/>
              <w:rPr>
                <w:lang w:val="ru-RU" w:eastAsia="ru-RU"/>
              </w:rPr>
            </w:pPr>
            <w:r w:rsidRPr="00821D96">
              <w:rPr>
                <w:lang w:val="ru-RU" w:eastAsia="ru-RU"/>
              </w:rPr>
              <w:t>3.</w:t>
            </w:r>
            <w:r w:rsidRPr="00821D96">
              <w:rPr>
                <w:lang w:val="ru-RU" w:eastAsia="ru-RU"/>
              </w:rPr>
              <w:tab/>
              <w:t xml:space="preserve">Адрес для почтовых отправлений: 119017, Москва, а/я 226, </w:t>
            </w:r>
            <w:r w:rsidR="00FB70DC" w:rsidRPr="00821D96">
              <w:rPr>
                <w:lang w:val="ru-RU" w:eastAsia="ru-RU"/>
              </w:rPr>
              <w:t>Департамент защиты активов Госкорпорации «Росатом»</w:t>
            </w:r>
            <w:r w:rsidRPr="00821D96">
              <w:rPr>
                <w:lang w:val="ru-RU" w:eastAsia="ru-RU"/>
              </w:rPr>
              <w:t>.</w:t>
            </w:r>
          </w:p>
        </w:tc>
      </w:tr>
    </w:tbl>
    <w:p w:rsidR="00C87330" w:rsidRPr="00E25B1F" w:rsidRDefault="00C87330" w:rsidP="00C87330">
      <w:pPr>
        <w:tabs>
          <w:tab w:val="num" w:pos="1800"/>
        </w:tabs>
        <w:spacing w:after="120"/>
        <w:jc w:val="both"/>
        <w:rPr>
          <w:sz w:val="22"/>
        </w:rPr>
        <w:sectPr w:rsidR="00C87330" w:rsidRPr="00E25B1F" w:rsidSect="000E5785">
          <w:pgSz w:w="16840" w:h="11907" w:orient="landscape" w:code="9"/>
          <w:pgMar w:top="976" w:right="1134" w:bottom="567" w:left="1134" w:header="567" w:footer="567" w:gutter="0"/>
          <w:cols w:space="708"/>
          <w:docGrid w:linePitch="360"/>
        </w:sectPr>
      </w:pPr>
    </w:p>
    <w:p w:rsidR="00C87330" w:rsidRPr="008A0C30" w:rsidRDefault="00C87330" w:rsidP="00AA202E">
      <w:pPr>
        <w:pStyle w:val="10"/>
        <w:numPr>
          <w:ilvl w:val="1"/>
          <w:numId w:val="50"/>
        </w:numPr>
        <w:tabs>
          <w:tab w:val="num" w:pos="709"/>
        </w:tabs>
        <w:ind w:left="0" w:firstLine="426"/>
        <w:jc w:val="both"/>
        <w:rPr>
          <w:b/>
          <w:szCs w:val="28"/>
        </w:rPr>
      </w:pPr>
      <w:bookmarkStart w:id="115" w:name="_Ref317252392"/>
      <w:bookmarkStart w:id="116" w:name="_Ref317252770"/>
      <w:bookmarkStart w:id="117" w:name="_Ref317258826"/>
      <w:bookmarkStart w:id="118" w:name="_Ref317258847"/>
      <w:bookmarkStart w:id="119" w:name="_Ref317258884"/>
      <w:bookmarkStart w:id="120" w:name="_Ref317259078"/>
      <w:bookmarkStart w:id="121" w:name="_Ref317259086"/>
      <w:bookmarkStart w:id="122" w:name="_Ref317259097"/>
      <w:bookmarkStart w:id="123" w:name="_Ref317259107"/>
      <w:bookmarkStart w:id="124" w:name="_Ref317259121"/>
      <w:bookmarkStart w:id="125" w:name="_Ref317259138"/>
      <w:bookmarkStart w:id="126" w:name="_Ref317259149"/>
      <w:bookmarkStart w:id="127" w:name="_Ref317259167"/>
      <w:bookmarkStart w:id="128" w:name="_Ref317259176"/>
      <w:bookmarkStart w:id="129" w:name="_Ref317259188"/>
      <w:bookmarkStart w:id="130" w:name="_Ref317259197"/>
      <w:bookmarkStart w:id="131" w:name="_Ref317259206"/>
      <w:bookmarkStart w:id="132" w:name="_Ref317259217"/>
      <w:bookmarkStart w:id="133" w:name="_Ref317259233"/>
      <w:bookmarkStart w:id="134" w:name="_Toc394666481"/>
      <w:bookmarkStart w:id="135" w:name="_Toc255987070"/>
      <w:r w:rsidRPr="008A0C30">
        <w:rPr>
          <w:b/>
          <w:szCs w:val="28"/>
        </w:rPr>
        <w:lastRenderedPageBreak/>
        <w:t xml:space="preserve">ОБРАЗЦЫ ФОРМ ОСНОВНЫХ ДОКУМЕНТОВ, ВКЛЮЧАЕМЫХ В ЗАЯВКУ НА УЧАСТИЕ В </w:t>
      </w:r>
      <w:r w:rsidR="004560F3" w:rsidRPr="008A0C30">
        <w:rPr>
          <w:b/>
          <w:szCs w:val="28"/>
        </w:rPr>
        <w:t>ЗАПРОСЕ ЦЕН</w:t>
      </w:r>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E25B1F" w:rsidRDefault="00C87330" w:rsidP="001B2D0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7925AC">
          <w:rPr>
            <w:b/>
            <w:bCs/>
            <w:i/>
          </w:rPr>
          <w:t>13</w:t>
        </w:r>
      </w:fldSimple>
      <w:r w:rsidRPr="00E25B1F">
        <w:rPr>
          <w:b/>
          <w:bCs/>
          <w:i/>
        </w:rPr>
        <w:t xml:space="preserve">, </w:t>
      </w:r>
      <w:fldSimple w:instr=" REF _Ref317252608 \r \h  \* MERGEFORMAT ">
        <w:r w:rsidR="007925AC">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7925AC">
          <w:rPr>
            <w:b/>
            <w:bCs/>
            <w:i/>
          </w:rPr>
          <w:t>4</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1B2D00">
      <w:pPr>
        <w:pStyle w:val="Times12"/>
        <w:ind w:right="-29" w:firstLine="709"/>
        <w:rPr>
          <w:b/>
          <w:i/>
          <w:szCs w:val="24"/>
        </w:rPr>
      </w:pPr>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
    <w:p w:rsidR="00C87330" w:rsidRPr="00E25B1F" w:rsidRDefault="00C87330" w:rsidP="00C87330"/>
    <w:p w:rsidR="00C87330" w:rsidRPr="001B2D00" w:rsidRDefault="00C87330" w:rsidP="00C87330">
      <w:pPr>
        <w:pStyle w:val="Times12"/>
        <w:jc w:val="right"/>
        <w:rPr>
          <w:bCs w:val="0"/>
          <w:szCs w:val="28"/>
        </w:rPr>
      </w:pPr>
      <w:bookmarkStart w:id="136" w:name="форма1"/>
      <w:bookmarkStart w:id="137" w:name="_Toc98251753"/>
      <w:bookmarkEnd w:id="135"/>
      <w:r w:rsidRPr="001B2D00">
        <w:rPr>
          <w:bCs w:val="0"/>
          <w:szCs w:val="28"/>
        </w:rPr>
        <w:t>Форма 1.</w:t>
      </w:r>
      <w:bookmarkEnd w:id="136"/>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135704" w:rsidRDefault="00135704" w:rsidP="00C87330">
      <w:pPr>
        <w:pStyle w:val="20"/>
        <w:numPr>
          <w:ilvl w:val="0"/>
          <w:numId w:val="0"/>
        </w:numPr>
        <w:spacing w:before="0" w:after="0"/>
        <w:jc w:val="center"/>
        <w:rPr>
          <w:rFonts w:ascii="Times New Roman" w:hAnsi="Times New Roman" w:cs="Times New Roman"/>
          <w:b w:val="0"/>
          <w:bCs w:val="0"/>
          <w:i w:val="0"/>
          <w:sz w:val="24"/>
          <w:szCs w:val="24"/>
        </w:rPr>
      </w:pPr>
      <w:bookmarkStart w:id="138" w:name="_Письмо_о_подаче"/>
      <w:bookmarkStart w:id="139" w:name="_Toc255987071"/>
      <w:bookmarkStart w:id="140" w:name="_Toc272505461"/>
      <w:bookmarkEnd w:id="138"/>
    </w:p>
    <w:p w:rsidR="00C87330" w:rsidRPr="001B2D0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41" w:name="_Toc394666482"/>
      <w:r w:rsidRPr="001B2D00">
        <w:rPr>
          <w:rFonts w:ascii="Times New Roman" w:hAnsi="Times New Roman" w:cs="Times New Roman"/>
          <w:b w:val="0"/>
          <w:bCs w:val="0"/>
          <w:i w:val="0"/>
          <w:sz w:val="24"/>
          <w:szCs w:val="24"/>
        </w:rPr>
        <w:t xml:space="preserve">ЗАЯВКА НА УЧАСТИЕ В </w:t>
      </w:r>
      <w:r w:rsidR="004560F3" w:rsidRPr="001B2D00">
        <w:rPr>
          <w:rFonts w:ascii="Times New Roman" w:hAnsi="Times New Roman" w:cs="Times New Roman"/>
          <w:b w:val="0"/>
          <w:bCs w:val="0"/>
          <w:i w:val="0"/>
          <w:sz w:val="24"/>
          <w:szCs w:val="24"/>
        </w:rPr>
        <w:t>ЗАПРОСЕ ЦЕН</w:t>
      </w:r>
      <w:r w:rsidRPr="001B2D00">
        <w:rPr>
          <w:rFonts w:ascii="Times New Roman" w:hAnsi="Times New Roman" w:cs="Times New Roman"/>
          <w:b w:val="0"/>
          <w:bCs w:val="0"/>
          <w:i w:val="0"/>
          <w:sz w:val="24"/>
          <w:szCs w:val="24"/>
        </w:rPr>
        <w:t xml:space="preserve"> (Форма 1)</w:t>
      </w:r>
      <w:bookmarkEnd w:id="139"/>
      <w:bookmarkEnd w:id="140"/>
      <w:bookmarkEnd w:id="141"/>
    </w:p>
    <w:p w:rsidR="00C87330" w:rsidRPr="001B2D00" w:rsidRDefault="00C87330" w:rsidP="00C87330">
      <w:pPr>
        <w:tabs>
          <w:tab w:val="left" w:pos="7938"/>
        </w:tabs>
        <w:ind w:firstLine="4820"/>
        <w:jc w:val="center"/>
        <w:rPr>
          <w:b/>
        </w:rPr>
      </w:pPr>
    </w:p>
    <w:p w:rsidR="00C87330" w:rsidRPr="00E25B1F" w:rsidRDefault="00C87330" w:rsidP="00135704">
      <w:pPr>
        <w:ind w:firstLine="426"/>
        <w:jc w:val="both"/>
        <w:rPr>
          <w:sz w:val="22"/>
        </w:rPr>
      </w:pPr>
      <w:r w:rsidRPr="001B2D00">
        <w:t xml:space="preserve">Изучив извещение о проведении </w:t>
      </w:r>
      <w:r w:rsidR="00466F9E" w:rsidRPr="001B2D00">
        <w:t>запроса цен</w:t>
      </w:r>
      <w:r w:rsidRPr="001B2D00">
        <w:t xml:space="preserve"> на право заключения договора/</w:t>
      </w:r>
      <w:r w:rsidRPr="001B2D00">
        <w:rPr>
          <w:b/>
          <w:bCs/>
          <w:i/>
        </w:rPr>
        <w:t>ов</w:t>
      </w:r>
      <w:r w:rsidRPr="001B2D00">
        <w:t xml:space="preserve"> на ________________________, опубликованное на </w:t>
      </w:r>
      <w:r w:rsidR="001D0134" w:rsidRPr="001B2D00">
        <w:t xml:space="preserve">официальном сайте и на ЭТП _________________ </w:t>
      </w:r>
      <w:r w:rsidR="001D0134" w:rsidRPr="001B2D00">
        <w:rPr>
          <w:b/>
          <w:i/>
        </w:rPr>
        <w:t xml:space="preserve">[указывается наименование ЭТП] </w:t>
      </w:r>
      <w:r w:rsidR="001D0134" w:rsidRPr="001B2D00">
        <w:t xml:space="preserve">на сайте _____________ </w:t>
      </w:r>
      <w:r w:rsidR="001D0134" w:rsidRPr="001B2D00">
        <w:rPr>
          <w:b/>
          <w:i/>
        </w:rPr>
        <w:t>[указывается адрес сайта ЭТП]</w:t>
      </w:r>
      <w:r w:rsidRPr="001B2D00">
        <w:t xml:space="preserve">, </w:t>
      </w:r>
      <w:r w:rsidR="00466F9E" w:rsidRPr="001B2D00">
        <w:t>запрос цен</w:t>
      </w:r>
      <w:r w:rsidR="001D0134" w:rsidRPr="001B2D00">
        <w:t xml:space="preserve"> № ___ </w:t>
      </w:r>
      <w:r w:rsidR="001D0134" w:rsidRPr="001B2D00">
        <w:rPr>
          <w:b/>
          <w:i/>
        </w:rPr>
        <w:t xml:space="preserve">[указывается номер </w:t>
      </w:r>
      <w:r w:rsidR="00466F9E" w:rsidRPr="001B2D00">
        <w:rPr>
          <w:b/>
          <w:i/>
        </w:rPr>
        <w:t>запроса цен</w:t>
      </w:r>
      <w:r w:rsidR="001D0134" w:rsidRPr="001B2D00">
        <w:rPr>
          <w:b/>
          <w:i/>
        </w:rPr>
        <w:t xml:space="preserve"> на ЭТП], </w:t>
      </w:r>
      <w:r w:rsidR="002E77A5" w:rsidRPr="001B2D00">
        <w:t xml:space="preserve">документацию по </w:t>
      </w:r>
      <w:r w:rsidR="00466F9E" w:rsidRPr="001B2D00">
        <w:t>запросу цен</w:t>
      </w:r>
      <w:r w:rsidRPr="001B2D00">
        <w:t>,</w:t>
      </w:r>
      <w:r w:rsidRPr="00E25B1F">
        <w:rPr>
          <w:sz w:val="28"/>
          <w:szCs w:val="28"/>
        </w:rPr>
        <w:t xml:space="preserve"> </w:t>
      </w:r>
      <w:r w:rsidRPr="00E25B1F">
        <w:rPr>
          <w:sz w:val="22"/>
        </w:rPr>
        <w:t>________________</w:t>
      </w:r>
      <w:r w:rsidR="003D3C51" w:rsidRPr="00E25B1F">
        <w:rPr>
          <w:sz w:val="22"/>
        </w:rPr>
        <w:t>_____</w:t>
      </w:r>
      <w:r w:rsidR="00135704">
        <w:rPr>
          <w:sz w:val="22"/>
        </w:rPr>
        <w:t>_____</w:t>
      </w:r>
      <w:r w:rsidRPr="00E25B1F">
        <w:rPr>
          <w:sz w:val="22"/>
        </w:rPr>
        <w:t xml:space="preserve">_________________________________, </w:t>
      </w:r>
    </w:p>
    <w:p w:rsidR="00C87330" w:rsidRPr="00E25B1F" w:rsidRDefault="00192F4C" w:rsidP="003D3C51">
      <w:pPr>
        <w:pStyle w:val="Times12"/>
        <w:suppressAutoHyphens/>
        <w:ind w:left="284" w:firstLine="393"/>
        <w:jc w:val="center"/>
        <w:rPr>
          <w:sz w:val="22"/>
        </w:rPr>
      </w:pPr>
      <w:r>
        <w:rPr>
          <w:b/>
          <w:i/>
          <w:vertAlign w:val="superscript"/>
        </w:rPr>
        <w:t xml:space="preserve">                                                           </w:t>
      </w:r>
      <w:r w:rsidR="00C87330"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00C87330" w:rsidRPr="00E25B1F">
        <w:rPr>
          <w:b/>
          <w:i/>
          <w:vertAlign w:val="superscript"/>
        </w:rPr>
        <w:t xml:space="preserve"> с указанием организационно-правовой формы)</w:t>
      </w:r>
      <w:r w:rsidR="00C87330" w:rsidRPr="00E25B1F">
        <w:rPr>
          <w:sz w:val="22"/>
        </w:rPr>
        <w:t xml:space="preserve"> </w:t>
      </w:r>
    </w:p>
    <w:p w:rsidR="00C87330" w:rsidRPr="00E25B1F" w:rsidRDefault="001D0134" w:rsidP="00C87330">
      <w:pPr>
        <w:pStyle w:val="Times12"/>
        <w:suppressAutoHyphens/>
        <w:ind w:firstLine="0"/>
        <w:rPr>
          <w:sz w:val="22"/>
        </w:rPr>
      </w:pPr>
      <w:r w:rsidRPr="001B2D00">
        <w:t>ИНН</w:t>
      </w:r>
      <w:r w:rsidRPr="00E25B1F">
        <w:t xml:space="preserve"> </w:t>
      </w:r>
      <w:r w:rsidRPr="00E25B1F">
        <w:rPr>
          <w:sz w:val="22"/>
        </w:rPr>
        <w:t>___________</w:t>
      </w:r>
      <w:r w:rsidR="00D10A33">
        <w:rPr>
          <w:sz w:val="22"/>
        </w:rPr>
        <w:t>___</w:t>
      </w:r>
      <w:r w:rsidRPr="00E25B1F">
        <w:rPr>
          <w:sz w:val="22"/>
        </w:rPr>
        <w:t>_,</w:t>
      </w:r>
      <w:r w:rsidR="00192F4C" w:rsidRPr="00192F4C">
        <w:t xml:space="preserve"> </w:t>
      </w:r>
      <w:r w:rsidR="00192F4C" w:rsidRPr="001B2D00">
        <w:t>зарегистрированное по адресу</w:t>
      </w:r>
      <w:r w:rsidR="00192F4C">
        <w:t xml:space="preserve"> </w:t>
      </w:r>
      <w:r w:rsidR="00D10A33">
        <w:t>_________________</w:t>
      </w:r>
      <w:r w:rsidR="00192F4C">
        <w:t>__________________</w:t>
      </w:r>
      <w:r w:rsidR="00807C0C">
        <w:t xml:space="preserve">, </w:t>
      </w:r>
      <w:r w:rsidR="00192F4C">
        <w:t xml:space="preserve">                     </w:t>
      </w:r>
      <w:r w:rsidR="00192F4C">
        <w:rPr>
          <w:b/>
          <w:i/>
          <w:vertAlign w:val="superscript"/>
        </w:rPr>
        <w:t xml:space="preserve">         </w:t>
      </w:r>
      <w:r w:rsidR="00D10A33">
        <w:rPr>
          <w:b/>
          <w:i/>
          <w:vertAlign w:val="superscript"/>
        </w:rPr>
        <w:t xml:space="preserve">                                                                                        </w:t>
      </w:r>
      <w:r w:rsidR="00192F4C">
        <w:rPr>
          <w:b/>
          <w:i/>
          <w:vertAlign w:val="superscript"/>
        </w:rPr>
        <w:t xml:space="preserve">   </w:t>
      </w: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r w:rsidR="00192F4C" w:rsidRPr="00192F4C">
        <w:rPr>
          <w:b/>
          <w:i/>
          <w:vertAlign w:val="superscript"/>
        </w:rPr>
        <w:t xml:space="preserve"> </w:t>
      </w:r>
      <w:r w:rsidR="00192F4C">
        <w:rPr>
          <w:b/>
          <w:i/>
          <w:vertAlign w:val="superscript"/>
        </w:rPr>
        <w:t xml:space="preserve">                                                                                </w:t>
      </w:r>
      <w:r w:rsidR="00D10A33">
        <w:rPr>
          <w:b/>
          <w:i/>
          <w:vertAlign w:val="superscript"/>
        </w:rPr>
        <w:t xml:space="preserve">                  </w:t>
      </w:r>
      <w:r w:rsidR="00192F4C">
        <w:rPr>
          <w:b/>
          <w:i/>
          <w:vertAlign w:val="superscript"/>
        </w:rPr>
        <w:t xml:space="preserve"> </w:t>
      </w:r>
      <w:r w:rsidR="00192F4C" w:rsidRPr="00E25B1F">
        <w:rPr>
          <w:b/>
          <w:i/>
          <w:vertAlign w:val="superscript"/>
        </w:rPr>
        <w:t>(юридический адрес участника запроса цен)</w:t>
      </w:r>
    </w:p>
    <w:p w:rsidR="001D0134" w:rsidRPr="00E25B1F" w:rsidRDefault="00142709" w:rsidP="001D0134">
      <w:pPr>
        <w:pStyle w:val="Times12"/>
        <w:suppressAutoHyphens/>
        <w:ind w:firstLine="0"/>
        <w:rPr>
          <w:sz w:val="28"/>
        </w:rPr>
      </w:pPr>
      <w:r w:rsidRPr="001B2D00">
        <w:t>фактический</w:t>
      </w:r>
      <w:r w:rsidR="001D0134" w:rsidRPr="001B2D00">
        <w:t xml:space="preserve"> адрес </w:t>
      </w:r>
      <w:r w:rsidR="001D0134" w:rsidRPr="00E25B1F">
        <w:rPr>
          <w:sz w:val="28"/>
        </w:rPr>
        <w:t>_____________________</w:t>
      </w:r>
      <w:r w:rsidR="008A0C30">
        <w:rPr>
          <w:sz w:val="28"/>
        </w:rPr>
        <w:t>_</w:t>
      </w:r>
      <w:r w:rsidR="001D0134" w:rsidRPr="00E25B1F">
        <w:rPr>
          <w:sz w:val="28"/>
        </w:rPr>
        <w:t>,</w:t>
      </w:r>
      <w:r w:rsidR="008A0C30" w:rsidRPr="008A0C30">
        <w:t xml:space="preserve"> </w:t>
      </w:r>
      <w:r w:rsidR="008A0C30" w:rsidRPr="001B2D00">
        <w:t>выражает согласие исполнить условия,</w:t>
      </w:r>
    </w:p>
    <w:p w:rsidR="001D0134" w:rsidRPr="00E25B1F" w:rsidRDefault="008A0C30" w:rsidP="008A0C30">
      <w:pPr>
        <w:pStyle w:val="Times12"/>
        <w:suppressAutoHyphens/>
        <w:ind w:firstLine="0"/>
        <w:rPr>
          <w:b/>
          <w:i/>
          <w:vertAlign w:val="superscript"/>
        </w:rPr>
      </w:pPr>
      <w:r>
        <w:rPr>
          <w:b/>
          <w:i/>
          <w:vertAlign w:val="superscript"/>
        </w:rPr>
        <w:t xml:space="preserve">                                                 </w:t>
      </w:r>
      <w:r w:rsidR="001D0134" w:rsidRPr="00E25B1F">
        <w:rPr>
          <w:b/>
          <w:i/>
          <w:vertAlign w:val="superscript"/>
        </w:rPr>
        <w:t>(</w:t>
      </w:r>
      <w:r w:rsidR="00142709" w:rsidRPr="00E25B1F">
        <w:rPr>
          <w:b/>
          <w:i/>
          <w:vertAlign w:val="superscript"/>
        </w:rPr>
        <w:t>фактический</w:t>
      </w:r>
      <w:r w:rsidR="001D0134" w:rsidRPr="00E25B1F">
        <w:rPr>
          <w:b/>
          <w:i/>
          <w:vertAlign w:val="superscript"/>
        </w:rPr>
        <w:t xml:space="preserve"> адрес участника </w:t>
      </w:r>
      <w:r w:rsidR="00466F9E" w:rsidRPr="00E25B1F">
        <w:rPr>
          <w:b/>
          <w:i/>
          <w:vertAlign w:val="superscript"/>
        </w:rPr>
        <w:t>запроса цен</w:t>
      </w:r>
      <w:r w:rsidR="00135704">
        <w:rPr>
          <w:b/>
          <w:i/>
          <w:vertAlign w:val="superscript"/>
        </w:rPr>
        <w:t>)</w:t>
      </w:r>
    </w:p>
    <w:p w:rsidR="009B4E7C" w:rsidRPr="001B2D00" w:rsidRDefault="009B4E7C" w:rsidP="009B4E7C">
      <w:pPr>
        <w:jc w:val="both"/>
        <w:rPr>
          <w:b/>
          <w:i/>
        </w:rPr>
      </w:pPr>
      <w:r w:rsidRPr="001B2D00">
        <w:t>указанные в извещении о проведении запроса цен и документации по запросу цен, условия</w:t>
      </w:r>
      <w:r w:rsidRPr="001B2D00">
        <w:rPr>
          <w:b/>
          <w:i/>
        </w:rPr>
        <w:t xml:space="preserve"> </w:t>
      </w:r>
      <w:r w:rsidRPr="001B2D00">
        <w:t xml:space="preserve">договора, </w:t>
      </w:r>
      <w:r w:rsidRPr="001B2D00">
        <w:rPr>
          <w:b/>
          <w:bCs/>
          <w:i/>
        </w:rPr>
        <w:t xml:space="preserve">предусмотренные </w:t>
      </w:r>
      <w:r w:rsidR="003D3C51" w:rsidRPr="001B2D00">
        <w:rPr>
          <w:b/>
          <w:bCs/>
          <w:i/>
        </w:rPr>
        <w:t>Частью</w:t>
      </w:r>
      <w:r w:rsidR="00577CE0" w:rsidRPr="001B2D00">
        <w:rPr>
          <w:b/>
          <w:bCs/>
          <w:i/>
        </w:rPr>
        <w:t xml:space="preserve"> </w:t>
      </w:r>
      <w:fldSimple w:instr=" REF _Ref318824453 \r \h  \* MERGEFORMAT ">
        <w:r w:rsidR="007925AC">
          <w:rPr>
            <w:b/>
            <w:bCs/>
            <w:i/>
          </w:rPr>
          <w:t>ЧАСТЬ 2</w:t>
        </w:r>
      </w:fldSimple>
      <w:r w:rsidR="00577CE0" w:rsidRPr="001B2D00">
        <w:rPr>
          <w:b/>
          <w:bCs/>
          <w:i/>
        </w:rPr>
        <w:t xml:space="preserve"> </w:t>
      </w:r>
      <w:r w:rsidRPr="001B2D00">
        <w:rPr>
          <w:b/>
          <w:bCs/>
          <w:i/>
        </w:rPr>
        <w:t>«Проект договора»</w:t>
      </w:r>
      <w:r w:rsidR="003D3C51" w:rsidRPr="001B2D00">
        <w:rPr>
          <w:b/>
          <w:bCs/>
          <w:i/>
        </w:rPr>
        <w:t xml:space="preserve"> Тома 1 документации по запросу цен</w:t>
      </w:r>
      <w:r w:rsidRPr="001B2D00">
        <w:rPr>
          <w:b/>
          <w:bCs/>
          <w:i/>
        </w:rPr>
        <w:t>,</w:t>
      </w:r>
      <w:r w:rsidRPr="001B2D00">
        <w:rPr>
          <w:b/>
          <w:i/>
        </w:rPr>
        <w:t xml:space="preserve"> </w:t>
      </w:r>
      <w:r w:rsidRPr="001B2D00">
        <w:t xml:space="preserve">и предлагаем </w:t>
      </w:r>
      <w:r w:rsidR="003D3C51" w:rsidRPr="001B2D00">
        <w:rPr>
          <w:b/>
          <w:bCs/>
          <w:i/>
        </w:rPr>
        <w:t xml:space="preserve">товар (работы, услуги) </w:t>
      </w:r>
      <w:r w:rsidRPr="001B2D00">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387E9C">
            <w:pPr>
              <w:contextualSpacing/>
              <w:jc w:val="center"/>
            </w:pPr>
            <w:r w:rsidRPr="00E25B1F">
              <w:t>№</w:t>
            </w:r>
          </w:p>
          <w:p w:rsidR="00F94E82" w:rsidRPr="00E25B1F" w:rsidRDefault="00F94E82" w:rsidP="00387E9C">
            <w:pPr>
              <w:contextualSpacing/>
              <w:jc w:val="center"/>
            </w:pPr>
            <w:r w:rsidRPr="00E25B1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387E9C">
            <w:pPr>
              <w:contextualSpacing/>
              <w:jc w:val="center"/>
            </w:pPr>
            <w:r w:rsidRPr="00E25B1F">
              <w:t>Наименование</w:t>
            </w:r>
          </w:p>
          <w:p w:rsidR="00F94E82" w:rsidRPr="00E25B1F" w:rsidRDefault="00F94E82" w:rsidP="00387E9C">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387E9C">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387E9C">
            <w:pPr>
              <w:ind w:left="-108" w:right="-108"/>
              <w:contextualSpacing/>
              <w:jc w:val="center"/>
            </w:pPr>
            <w:r w:rsidRPr="00E25B1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387E9C">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387E9C">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387E9C">
            <w:pPr>
              <w:ind w:left="-108" w:right="-108"/>
              <w:contextualSpacing/>
              <w:jc w:val="center"/>
            </w:pPr>
            <w:r w:rsidRPr="00E25B1F">
              <w:t>Цена всего, руб. с НДС</w:t>
            </w:r>
          </w:p>
        </w:tc>
      </w:tr>
      <w:tr w:rsidR="00F94E82" w:rsidRPr="00E25B1F" w:rsidTr="001B2D00">
        <w:trPr>
          <w:trHeight w:val="64"/>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387E9C">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387E9C">
            <w:pPr>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387E9C">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387E9C">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387E9C">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387E9C">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387E9C">
            <w:pPr>
              <w:contextualSpacing/>
              <w:jc w:val="center"/>
            </w:pPr>
          </w:p>
        </w:tc>
      </w:tr>
      <w:tr w:rsidR="00F94E82" w:rsidRPr="00E25B1F" w:rsidTr="001B2D00">
        <w:trPr>
          <w:trHeight w:val="64"/>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387E9C">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387E9C"/>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387E9C">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387E9C">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387E9C">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387E9C">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387E9C">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387E9C">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387E9C">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387E9C">
            <w:pPr>
              <w:contextualSpacing/>
              <w:jc w:val="center"/>
            </w:pPr>
          </w:p>
        </w:tc>
      </w:tr>
    </w:tbl>
    <w:p w:rsidR="009B4E7C" w:rsidRPr="00135704" w:rsidRDefault="00F94E82" w:rsidP="00135704">
      <w:pPr>
        <w:spacing w:before="120"/>
        <w:ind w:firstLine="426"/>
        <w:jc w:val="both"/>
        <w:rPr>
          <w:b/>
          <w:bCs/>
          <w:i/>
        </w:rPr>
      </w:pPr>
      <w:r w:rsidRPr="00135704">
        <w:t>ИТОГО ц</w:t>
      </w:r>
      <w:r w:rsidR="009B4E7C" w:rsidRPr="00135704">
        <w:t xml:space="preserve">ена </w:t>
      </w:r>
      <w:r w:rsidR="003D3C51" w:rsidRPr="00135704">
        <w:rPr>
          <w:b/>
          <w:bCs/>
          <w:i/>
        </w:rPr>
        <w:t>договора</w:t>
      </w:r>
      <w:r w:rsidR="003D3C51" w:rsidRPr="00135704">
        <w:t xml:space="preserve"> (с учетом установленного порядка формирования цены договора) </w:t>
      </w:r>
      <w:r w:rsidR="003D3C51" w:rsidRPr="00135704">
        <w:rPr>
          <w:b/>
          <w:bCs/>
          <w:i/>
        </w:rPr>
        <w:t>[единицы товара, единичных расценок или тарифов работ]</w:t>
      </w:r>
      <w:r w:rsidR="003D3C51" w:rsidRPr="00135704">
        <w:t xml:space="preserve"> </w:t>
      </w:r>
      <w:r w:rsidR="009B4E7C" w:rsidRPr="00135704">
        <w:t xml:space="preserve">составляет: _________ (____________) руб. ___ коп., в том числе НДС ______________ (__________________) руб. ___ коп., включая </w:t>
      </w:r>
      <w:r w:rsidR="009B4E7C" w:rsidRPr="00135704">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135704" w:rsidRDefault="009B4E7C" w:rsidP="00135704">
      <w:pPr>
        <w:ind w:firstLine="426"/>
      </w:pPr>
      <w:r w:rsidRPr="00135704">
        <w:t>Данное предложение действительно до «___» __________ 20___ года.</w:t>
      </w:r>
    </w:p>
    <w:p w:rsidR="003D3C51" w:rsidRPr="00135704" w:rsidRDefault="003D3C51" w:rsidP="00135704">
      <w:pPr>
        <w:ind w:firstLine="426"/>
        <w:rPr>
          <w:b/>
          <w:bCs/>
          <w:i/>
        </w:rPr>
      </w:pPr>
      <w:r w:rsidRPr="00135704">
        <w:rPr>
          <w:bCs/>
        </w:rPr>
        <w:t>Срок</w:t>
      </w:r>
      <w:r w:rsidRPr="00135704">
        <w:rPr>
          <w:b/>
        </w:rPr>
        <w:t xml:space="preserve"> </w:t>
      </w:r>
      <w:r w:rsidRPr="00135704">
        <w:rPr>
          <w:b/>
          <w:bCs/>
          <w:i/>
        </w:rPr>
        <w:t>поставки товара, выполнения работ или ок</w:t>
      </w:r>
      <w:r w:rsidR="00135704">
        <w:rPr>
          <w:b/>
          <w:bCs/>
          <w:i/>
        </w:rPr>
        <w:t xml:space="preserve">азания услуг: </w:t>
      </w:r>
      <w:r w:rsidRPr="00135704">
        <w:rPr>
          <w:b/>
          <w:bCs/>
          <w:i/>
        </w:rPr>
        <w:t>_____________________</w:t>
      </w:r>
      <w:r w:rsidRPr="00135704">
        <w:rPr>
          <w:bCs/>
        </w:rPr>
        <w:t>;</w:t>
      </w:r>
    </w:p>
    <w:p w:rsidR="003D3C51" w:rsidRPr="00135704" w:rsidRDefault="003D3C51" w:rsidP="00135704">
      <w:pPr>
        <w:ind w:firstLine="426"/>
        <w:contextualSpacing/>
        <w:jc w:val="both"/>
      </w:pPr>
      <w:r w:rsidRPr="00135704">
        <w:t xml:space="preserve">Начало </w:t>
      </w:r>
      <w:r w:rsidRPr="00135704">
        <w:rPr>
          <w:b/>
          <w:bCs/>
          <w:i/>
        </w:rPr>
        <w:t>поставки товара, выполнения работ или оказания услуг</w:t>
      </w:r>
      <w:r w:rsidRPr="00135704">
        <w:t xml:space="preserve"> ___________________;</w:t>
      </w:r>
    </w:p>
    <w:p w:rsidR="003D3C51" w:rsidRPr="00135704" w:rsidRDefault="003D3C51" w:rsidP="00135704">
      <w:pPr>
        <w:ind w:firstLine="426"/>
        <w:contextualSpacing/>
        <w:jc w:val="both"/>
      </w:pPr>
      <w:r w:rsidRPr="00135704">
        <w:t xml:space="preserve">Окончание </w:t>
      </w:r>
      <w:r w:rsidRPr="00135704">
        <w:rPr>
          <w:b/>
          <w:bCs/>
          <w:i/>
        </w:rPr>
        <w:t>поставки товара, выполнения работ или оказания услуг</w:t>
      </w:r>
      <w:r w:rsidRPr="00135704">
        <w:t xml:space="preserve"> ________________.</w:t>
      </w:r>
    </w:p>
    <w:p w:rsidR="00F94E82" w:rsidRPr="00135704" w:rsidRDefault="00F94E82" w:rsidP="00135704">
      <w:pPr>
        <w:ind w:firstLine="426"/>
        <w:jc w:val="both"/>
      </w:pPr>
      <w:r w:rsidRPr="00135704">
        <w:t>Сроки и условия оплаты: ___________________________.</w:t>
      </w:r>
    </w:p>
    <w:p w:rsidR="00822CB9" w:rsidRPr="00135704" w:rsidRDefault="001C7884" w:rsidP="00135704">
      <w:pPr>
        <w:pStyle w:val="af3"/>
        <w:spacing w:before="0" w:beforeAutospacing="0" w:after="0" w:afterAutospacing="0"/>
        <w:ind w:firstLine="426"/>
        <w:jc w:val="both"/>
      </w:pPr>
      <w:r w:rsidRPr="00135704">
        <w:rPr>
          <w:b/>
          <w:i/>
        </w:rPr>
        <w:t>Для юридических лиц:</w:t>
      </w:r>
      <w:r w:rsidRPr="00135704">
        <w:t xml:space="preserve"> </w:t>
      </w:r>
      <w:r w:rsidR="00C87330" w:rsidRPr="00135704">
        <w:t>Настоящим подтверждаем, что</w:t>
      </w:r>
      <w:r w:rsidR="00822CB9" w:rsidRPr="00135704">
        <w:t>:</w:t>
      </w:r>
    </w:p>
    <w:p w:rsidR="00822CB9" w:rsidRPr="00135704" w:rsidRDefault="00822CB9" w:rsidP="00AA202E">
      <w:pPr>
        <w:pStyle w:val="af3"/>
        <w:numPr>
          <w:ilvl w:val="0"/>
          <w:numId w:val="45"/>
        </w:numPr>
        <w:tabs>
          <w:tab w:val="left" w:pos="709"/>
        </w:tabs>
        <w:spacing w:before="0" w:beforeAutospacing="0" w:after="0" w:afterAutospacing="0"/>
        <w:ind w:left="0" w:firstLine="426"/>
        <w:jc w:val="both"/>
        <w:rPr>
          <w:b/>
          <w:i/>
        </w:rPr>
      </w:pPr>
      <w:r w:rsidRPr="00135704" w:rsidDel="00822CB9">
        <w:t xml:space="preserve"> </w:t>
      </w:r>
      <w:r w:rsidRPr="00135704">
        <w:rPr>
          <w:b/>
          <w:i/>
        </w:rPr>
        <w:t xml:space="preserve">[участнику </w:t>
      </w:r>
      <w:r w:rsidR="00E64597" w:rsidRPr="00135704">
        <w:rPr>
          <w:b/>
          <w:i/>
        </w:rPr>
        <w:t>запроса цен</w:t>
      </w:r>
      <w:r w:rsidRPr="00135704">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822CB9" w:rsidRPr="00135704" w:rsidRDefault="00822CB9" w:rsidP="00135704">
      <w:pPr>
        <w:pStyle w:val="af3"/>
        <w:tabs>
          <w:tab w:val="left" w:pos="567"/>
          <w:tab w:val="left" w:pos="1134"/>
        </w:tabs>
        <w:spacing w:before="0" w:beforeAutospacing="0" w:after="0" w:afterAutospacing="0"/>
        <w:ind w:firstLine="426"/>
        <w:jc w:val="both"/>
        <w:rPr>
          <w:b/>
          <w:i/>
        </w:rPr>
      </w:pPr>
      <w:r w:rsidRPr="00135704">
        <w:rPr>
          <w:b/>
          <w:i/>
        </w:rPr>
        <w:lastRenderedPageBreak/>
        <w:t xml:space="preserve">задолженность </w:t>
      </w:r>
      <w:r w:rsidR="00E907A8">
        <w:rPr>
          <w:b/>
          <w:i/>
        </w:rPr>
        <w:t>__________</w:t>
      </w:r>
      <w:r w:rsidRPr="00135704">
        <w:rPr>
          <w:b/>
          <w:i/>
        </w:rPr>
        <w:t xml:space="preserve">_ (наименование участника </w:t>
      </w:r>
      <w:r w:rsidR="00E64597" w:rsidRPr="00135704">
        <w:rPr>
          <w:b/>
          <w:i/>
        </w:rPr>
        <w:t>запроса цен</w:t>
      </w:r>
      <w:r w:rsidRPr="00135704">
        <w:rPr>
          <w:b/>
          <w:i/>
        </w:rPr>
        <w:t>) по уплате налогов, сборов, пеней и штрафов отсутствует.</w:t>
      </w:r>
    </w:p>
    <w:p w:rsidR="00822CB9" w:rsidRPr="00135704" w:rsidRDefault="00822CB9" w:rsidP="00135704">
      <w:pPr>
        <w:pStyle w:val="af3"/>
        <w:tabs>
          <w:tab w:val="left" w:pos="567"/>
          <w:tab w:val="left" w:pos="1134"/>
        </w:tabs>
        <w:spacing w:before="0" w:beforeAutospacing="0" w:after="0" w:afterAutospacing="0"/>
        <w:ind w:firstLine="426"/>
        <w:jc w:val="both"/>
        <w:rPr>
          <w:b/>
          <w:i/>
        </w:rPr>
      </w:pPr>
      <w:r w:rsidRPr="00135704">
        <w:rPr>
          <w:b/>
          <w:i/>
        </w:rPr>
        <w:t>либо</w:t>
      </w:r>
    </w:p>
    <w:p w:rsidR="00822CB9" w:rsidRPr="00135704" w:rsidRDefault="00822CB9" w:rsidP="00135704">
      <w:pPr>
        <w:pStyle w:val="af3"/>
        <w:tabs>
          <w:tab w:val="left" w:pos="567"/>
          <w:tab w:val="left" w:pos="1134"/>
        </w:tabs>
        <w:spacing w:before="0" w:beforeAutospacing="0" w:after="0" w:afterAutospacing="0"/>
        <w:ind w:firstLine="426"/>
        <w:jc w:val="both"/>
        <w:rPr>
          <w:b/>
          <w:i/>
        </w:rPr>
      </w:pPr>
      <w:r w:rsidRPr="00135704">
        <w:rPr>
          <w:b/>
          <w:i/>
        </w:rPr>
        <w:t xml:space="preserve">задолженность </w:t>
      </w:r>
      <w:r w:rsidR="00E907A8">
        <w:rPr>
          <w:b/>
          <w:i/>
        </w:rPr>
        <w:t>_________</w:t>
      </w:r>
      <w:r w:rsidRPr="00135704">
        <w:rPr>
          <w:b/>
          <w:i/>
        </w:rPr>
        <w:t>__ (</w:t>
      </w:r>
      <w:r w:rsidR="00E64597" w:rsidRPr="00135704">
        <w:rPr>
          <w:b/>
          <w:i/>
        </w:rPr>
        <w:t>наименование участника запроса цен</w:t>
      </w:r>
      <w:r w:rsidRPr="00135704">
        <w:rPr>
          <w:b/>
          <w:i/>
        </w:rPr>
        <w:t>) по уплате налогов, сборов, пеней и штрафов не превышает 25% балансово</w:t>
      </w:r>
      <w:r w:rsidR="00E907A8">
        <w:rPr>
          <w:b/>
          <w:i/>
        </w:rPr>
        <w:t>й стоимости активов ___________</w:t>
      </w:r>
      <w:r w:rsidRPr="00135704">
        <w:rPr>
          <w:b/>
          <w:i/>
        </w:rPr>
        <w:t>_ (</w:t>
      </w:r>
      <w:r w:rsidR="00E64597" w:rsidRPr="00135704">
        <w:rPr>
          <w:b/>
          <w:i/>
        </w:rPr>
        <w:t>наименование участника запроса цен</w:t>
      </w:r>
      <w:r w:rsidRPr="00135704">
        <w:rPr>
          <w:b/>
          <w:i/>
        </w:rPr>
        <w:t xml:space="preserve">) по данным бухгалтерской (финансовой) отчетности за истекший </w:t>
      </w:r>
      <w:r w:rsidR="00E907A8">
        <w:rPr>
          <w:b/>
          <w:i/>
        </w:rPr>
        <w:t>_</w:t>
      </w:r>
      <w:r w:rsidR="006F5A1F" w:rsidRPr="00135704">
        <w:rPr>
          <w:b/>
          <w:i/>
        </w:rPr>
        <w:t>_ (указать период: год, квартал, полугодие, 9 месяцев)</w:t>
      </w:r>
      <w:r w:rsidRPr="00135704">
        <w:rPr>
          <w:b/>
          <w:i/>
        </w:rPr>
        <w:t>.];</w:t>
      </w:r>
    </w:p>
    <w:p w:rsidR="00822CB9" w:rsidRPr="00135704" w:rsidRDefault="00822CB9" w:rsidP="00135704">
      <w:pPr>
        <w:pStyle w:val="af3"/>
        <w:tabs>
          <w:tab w:val="left" w:pos="567"/>
          <w:tab w:val="left" w:pos="1134"/>
        </w:tabs>
        <w:spacing w:before="0" w:beforeAutospacing="0" w:after="0" w:afterAutospacing="0"/>
        <w:ind w:firstLine="426"/>
        <w:jc w:val="both"/>
        <w:rPr>
          <w:b/>
          <w:i/>
        </w:rPr>
      </w:pPr>
      <w:r w:rsidRPr="00135704">
        <w:rPr>
          <w:b/>
          <w:i/>
        </w:rPr>
        <w:t>[указывается, в случае наличия требования согласно пунктам </w:t>
      </w:r>
      <w:fldSimple w:instr=" REF _Ref299553052 \r \h  \* MERGEFORMAT ">
        <w:r w:rsidR="007925AC">
          <w:rPr>
            <w:b/>
            <w:i/>
          </w:rPr>
          <w:t>11.4</w:t>
        </w:r>
      </w:fldSimple>
      <w:r w:rsidRPr="00135704">
        <w:rPr>
          <w:b/>
          <w:i/>
        </w:rPr>
        <w:t xml:space="preserve"> и </w:t>
      </w:r>
      <w:fldSimple w:instr=" REF _Ref299553055 \r \h  \* MERGEFORMAT ">
        <w:r w:rsidR="007925AC">
          <w:rPr>
            <w:b/>
            <w:i/>
          </w:rPr>
          <w:t>11.5</w:t>
        </w:r>
      </w:fldSimple>
      <w:r w:rsidRPr="00135704">
        <w:rPr>
          <w:b/>
          <w:i/>
        </w:rPr>
        <w:t xml:space="preserve"> раздела </w:t>
      </w:r>
      <w:fldSimple w:instr=" REF _Ref317249938 \r \h  \* MERGEFORMAT ">
        <w:r w:rsidR="007925AC">
          <w:rPr>
            <w:b/>
            <w:i/>
          </w:rPr>
          <w:t>4</w:t>
        </w:r>
      </w:fldSimple>
      <w:r w:rsidRPr="00135704">
        <w:rPr>
          <w:b/>
          <w:i/>
        </w:rPr>
        <w:t xml:space="preserve"> «Информационная карта запроса цен»]</w:t>
      </w:r>
    </w:p>
    <w:p w:rsidR="00822CB9" w:rsidRPr="00135704" w:rsidRDefault="00E907A8" w:rsidP="00AA202E">
      <w:pPr>
        <w:pStyle w:val="af3"/>
        <w:numPr>
          <w:ilvl w:val="0"/>
          <w:numId w:val="45"/>
        </w:numPr>
        <w:spacing w:before="0" w:beforeAutospacing="0" w:after="0" w:afterAutospacing="0"/>
        <w:ind w:left="0" w:firstLine="426"/>
        <w:jc w:val="both"/>
      </w:pPr>
      <w:r>
        <w:t>Против________</w:t>
      </w:r>
      <w:r w:rsidR="00822CB9" w:rsidRPr="00135704">
        <w:t xml:space="preserve">___ </w:t>
      </w:r>
      <w:r w:rsidR="00822CB9" w:rsidRPr="00135704">
        <w:rPr>
          <w:b/>
          <w:i/>
        </w:rPr>
        <w:t>(наименование участника запроса цен)</w:t>
      </w:r>
      <w:r w:rsidR="00822CB9" w:rsidRPr="00135704">
        <w:t xml:space="preserve"> не проводится процедура ликвидации, не принято арбитражным судом решения о признании ___________ </w:t>
      </w:r>
      <w:r w:rsidR="00822CB9" w:rsidRPr="00135704">
        <w:rPr>
          <w:b/>
          <w:i/>
        </w:rPr>
        <w:t>(наименование участника запроса цен)</w:t>
      </w:r>
      <w:r w:rsidR="00822CB9" w:rsidRPr="00135704">
        <w:t xml:space="preserve"> банкротом, деятельность ___________ (</w:t>
      </w:r>
      <w:r w:rsidR="00822CB9" w:rsidRPr="00135704">
        <w:rPr>
          <w:b/>
          <w:i/>
        </w:rPr>
        <w:t>наименование участника запроса цен</w:t>
      </w:r>
      <w:r w:rsidR="00822CB9" w:rsidRPr="00135704">
        <w:t>) не приостановлена, на имущество не наложен арест по решению суда, административного органа;</w:t>
      </w:r>
    </w:p>
    <w:p w:rsidR="001D0134" w:rsidRPr="00135704" w:rsidRDefault="001D0134" w:rsidP="00135704">
      <w:pPr>
        <w:pStyle w:val="af3"/>
        <w:tabs>
          <w:tab w:val="left" w:pos="567"/>
          <w:tab w:val="left" w:pos="1134"/>
        </w:tabs>
        <w:spacing w:before="0" w:beforeAutospacing="0" w:after="0" w:afterAutospacing="0"/>
        <w:ind w:firstLine="426"/>
        <w:jc w:val="both"/>
      </w:pPr>
      <w:r w:rsidRPr="00135704">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135704">
        <w:t>запроса цен</w:t>
      </w:r>
      <w:r w:rsidRPr="00135704">
        <w:t xml:space="preserve">», заинтересованных или причастных к данным сведениям лиц на обработку предоставленных сведений заказчиком (организатором </w:t>
      </w:r>
      <w:r w:rsidR="00466F9E" w:rsidRPr="00135704">
        <w:t>запроса цен</w:t>
      </w:r>
      <w:r w:rsidRPr="00135704">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135704" w:rsidRDefault="001C7884" w:rsidP="00135704">
      <w:pPr>
        <w:pStyle w:val="af3"/>
        <w:spacing w:before="0" w:beforeAutospacing="0" w:after="0" w:afterAutospacing="0"/>
        <w:ind w:firstLine="426"/>
        <w:jc w:val="both"/>
        <w:rPr>
          <w:b/>
          <w:i/>
        </w:rPr>
      </w:pPr>
      <w:r w:rsidRPr="00135704">
        <w:rPr>
          <w:b/>
          <w:i/>
        </w:rPr>
        <w:t>Для физических лиц:</w:t>
      </w:r>
      <w:r w:rsidRPr="00135704">
        <w:t xml:space="preserve"> </w:t>
      </w:r>
      <w:r w:rsidRPr="00135704">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Pr="00135704" w:rsidRDefault="00142709" w:rsidP="00135704">
      <w:pPr>
        <w:pStyle w:val="af3"/>
        <w:spacing w:before="0" w:beforeAutospacing="0" w:after="0" w:afterAutospacing="0"/>
        <w:ind w:firstLine="426"/>
        <w:jc w:val="both"/>
      </w:pPr>
      <w:r w:rsidRPr="00135704">
        <w:t xml:space="preserve">В случае признания нас победителем </w:t>
      </w:r>
      <w:r w:rsidR="00466F9E" w:rsidRPr="00135704">
        <w:t>запроса цен</w:t>
      </w:r>
      <w:r w:rsidRPr="00135704">
        <w:t xml:space="preserve">, </w:t>
      </w:r>
      <w:r w:rsidR="00822CB9" w:rsidRPr="00135704">
        <w:t xml:space="preserve">либо при поступлении в наш адрес предложения о заключении договора, </w:t>
      </w:r>
      <w:r w:rsidRPr="00135704">
        <w:t xml:space="preserve">мы берем на себя </w:t>
      </w:r>
      <w:r w:rsidR="00822CB9" w:rsidRPr="00135704">
        <w:t xml:space="preserve">следующие </w:t>
      </w:r>
      <w:r w:rsidRPr="00135704">
        <w:t>обязательства</w:t>
      </w:r>
      <w:r w:rsidR="00822CB9" w:rsidRPr="00135704">
        <w:t>:</w:t>
      </w:r>
      <w:r w:rsidRPr="00135704">
        <w:t xml:space="preserve"> </w:t>
      </w:r>
    </w:p>
    <w:p w:rsidR="00902FD1" w:rsidRDefault="00142709" w:rsidP="00902FD1">
      <w:pPr>
        <w:pStyle w:val="af3"/>
        <w:numPr>
          <w:ilvl w:val="0"/>
          <w:numId w:val="46"/>
        </w:numPr>
        <w:spacing w:before="0" w:beforeAutospacing="0" w:after="0" w:afterAutospacing="0"/>
        <w:ind w:left="0" w:firstLine="426"/>
        <w:jc w:val="both"/>
      </w:pPr>
      <w:r w:rsidRPr="00135704">
        <w:t xml:space="preserve">подписать со своей стороны договор в соответствии с требованиями </w:t>
      </w:r>
      <w:r w:rsidR="003E0066" w:rsidRPr="00135704">
        <w:t xml:space="preserve">документации по </w:t>
      </w:r>
      <w:r w:rsidR="00466F9E" w:rsidRPr="00135704">
        <w:t>запросу цен</w:t>
      </w:r>
      <w:r w:rsidRPr="00135704">
        <w:t xml:space="preserve"> и условиями нашей заявки на участие в </w:t>
      </w:r>
      <w:r w:rsidR="004560F3" w:rsidRPr="00135704">
        <w:t>запросе цен</w:t>
      </w:r>
      <w:r w:rsidR="00E64597" w:rsidRPr="00135704">
        <w:t>;</w:t>
      </w:r>
    </w:p>
    <w:p w:rsidR="00E64597" w:rsidRPr="00135704" w:rsidRDefault="0041085B" w:rsidP="00902FD1">
      <w:pPr>
        <w:pStyle w:val="af3"/>
        <w:numPr>
          <w:ilvl w:val="0"/>
          <w:numId w:val="46"/>
        </w:numPr>
        <w:spacing w:before="0" w:beforeAutospacing="0" w:after="0" w:afterAutospacing="0"/>
        <w:ind w:left="0" w:firstLine="426"/>
        <w:jc w:val="both"/>
      </w:pPr>
      <w:r w:rsidRPr="00135704">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135704">
        <w:t>.</w:t>
      </w:r>
    </w:p>
    <w:p w:rsidR="0041085B" w:rsidRPr="00135704" w:rsidRDefault="0041085B" w:rsidP="00902FD1">
      <w:pPr>
        <w:pStyle w:val="afffb"/>
        <w:ind w:firstLine="426"/>
      </w:pPr>
      <w:r w:rsidRPr="00135704">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135704" w:rsidRDefault="00380FA3" w:rsidP="00135704">
      <w:pPr>
        <w:pStyle w:val="af3"/>
        <w:spacing w:before="0" w:beforeAutospacing="0" w:after="0" w:afterAutospacing="0"/>
        <w:ind w:firstLine="426"/>
        <w:jc w:val="both"/>
        <w:rPr>
          <w:b/>
          <w:i/>
        </w:rPr>
      </w:pPr>
      <w:r w:rsidRPr="00135704">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7925AC">
          <w:rPr>
            <w:b/>
            <w:i/>
          </w:rPr>
          <w:t>20</w:t>
        </w:r>
      </w:fldSimple>
      <w:r w:rsidRPr="00135704">
        <w:rPr>
          <w:b/>
          <w:i/>
        </w:rPr>
        <w:t xml:space="preserve"> раздела </w:t>
      </w:r>
      <w:fldSimple w:instr=" REF _Ref317257798 \r \h  \* MERGEFORMAT ">
        <w:r w:rsidR="007925AC">
          <w:rPr>
            <w:b/>
            <w:i/>
          </w:rPr>
          <w:t>4</w:t>
        </w:r>
      </w:fldSimple>
      <w:r w:rsidRPr="00135704">
        <w:rPr>
          <w:b/>
          <w:i/>
        </w:rPr>
        <w:t xml:space="preserve"> «Информационная карта запроса цен» документации по запросу цен]</w:t>
      </w:r>
    </w:p>
    <w:p w:rsidR="00380FA3" w:rsidRPr="00135704" w:rsidRDefault="00380FA3" w:rsidP="00135704">
      <w:pPr>
        <w:pStyle w:val="af3"/>
        <w:spacing w:before="0" w:beforeAutospacing="0" w:after="0" w:afterAutospacing="0"/>
        <w:ind w:firstLine="426"/>
        <w:jc w:val="both"/>
        <w:rPr>
          <w:b/>
          <w:i/>
        </w:rPr>
      </w:pPr>
      <w:r w:rsidRPr="00135704">
        <w:rPr>
          <w:b/>
          <w:i/>
        </w:rPr>
        <w:t>Нами будет предоставлено обеспече</w:t>
      </w:r>
      <w:r w:rsidR="00E907A8">
        <w:rPr>
          <w:b/>
          <w:i/>
        </w:rPr>
        <w:t>ние возврата аванса в вид</w:t>
      </w:r>
      <w:r w:rsidRPr="00135704">
        <w:rPr>
          <w:b/>
          <w:i/>
        </w:rPr>
        <w:t xml:space="preserve">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w:t>
      </w:r>
      <w:r w:rsidRPr="00135704">
        <w:rPr>
          <w:b/>
          <w:i/>
        </w:rPr>
        <w:lastRenderedPageBreak/>
        <w:t>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7925AC">
          <w:rPr>
            <w:b/>
            <w:i/>
          </w:rPr>
          <w:t>20</w:t>
        </w:r>
      </w:fldSimple>
      <w:r w:rsidRPr="00135704">
        <w:rPr>
          <w:b/>
          <w:i/>
        </w:rPr>
        <w:t xml:space="preserve"> раздела </w:t>
      </w:r>
      <w:fldSimple w:instr=" REF _Ref317257798 \r \h  \* MERGEFORMAT ">
        <w:r w:rsidR="007925AC">
          <w:rPr>
            <w:b/>
            <w:i/>
          </w:rPr>
          <w:t>4</w:t>
        </w:r>
      </w:fldSimple>
      <w:r w:rsidRPr="00135704">
        <w:rPr>
          <w:b/>
          <w:i/>
        </w:rPr>
        <w:t xml:space="preserve"> «Информационная карта запроса цен» документации по запросу цен]</w:t>
      </w:r>
    </w:p>
    <w:p w:rsidR="00454B58" w:rsidRPr="00135704" w:rsidRDefault="00454B58" w:rsidP="00135704">
      <w:pPr>
        <w:ind w:firstLine="426"/>
        <w:jc w:val="both"/>
      </w:pPr>
      <w:r w:rsidRPr="00135704">
        <w:t xml:space="preserve">Нами будут представлены в течение ___ с момента заключения договора </w:t>
      </w:r>
      <w:r w:rsidRPr="00135704">
        <w:rPr>
          <w:b/>
          <w:i/>
        </w:rPr>
        <w:t>[указать срок предоставления подтверждающих документов]</w:t>
      </w:r>
      <w:r w:rsidRPr="00135704">
        <w:t xml:space="preserve"> документы, указанные в пункте </w:t>
      </w:r>
      <w:r w:rsidR="006D1915">
        <w:t>3.36.</w:t>
      </w:r>
      <w:r w:rsidRPr="00135704">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135704" w:rsidRDefault="00C87330" w:rsidP="00135704">
      <w:pPr>
        <w:pStyle w:val="af3"/>
        <w:spacing w:before="0" w:beforeAutospacing="0" w:after="0" w:afterAutospacing="0"/>
        <w:ind w:firstLine="426"/>
        <w:jc w:val="both"/>
      </w:pPr>
      <w:r w:rsidRPr="00135704">
        <w:t xml:space="preserve">В случае, если нашей заявке на участие в </w:t>
      </w:r>
      <w:r w:rsidR="004560F3" w:rsidRPr="00135704">
        <w:t>запросе цен</w:t>
      </w:r>
      <w:r w:rsidRPr="00135704">
        <w:t xml:space="preserve"> будет присвоен</w:t>
      </w:r>
      <w:r w:rsidR="00F95589" w:rsidRPr="00135704">
        <w:t>о</w:t>
      </w:r>
      <w:r w:rsidRPr="00135704">
        <w:t xml:space="preserve"> второ</w:t>
      </w:r>
      <w:r w:rsidR="00F95589" w:rsidRPr="00135704">
        <w:t>е</w:t>
      </w:r>
      <w:r w:rsidRPr="00135704">
        <w:t xml:space="preserve"> </w:t>
      </w:r>
      <w:r w:rsidR="00F95589" w:rsidRPr="00135704">
        <w:t>место</w:t>
      </w:r>
      <w:r w:rsidRPr="00135704">
        <w:t xml:space="preserve">, а победитель </w:t>
      </w:r>
      <w:r w:rsidR="00466F9E" w:rsidRPr="00135704">
        <w:t>запроса цен</w:t>
      </w:r>
      <w:r w:rsidRPr="00135704">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135704">
        <w:t xml:space="preserve">документации по </w:t>
      </w:r>
      <w:r w:rsidR="00466F9E" w:rsidRPr="00135704">
        <w:t>запросу цен</w:t>
      </w:r>
      <w:r w:rsidRPr="00135704">
        <w:t xml:space="preserve"> и условиями нашей заявки на участие в </w:t>
      </w:r>
      <w:r w:rsidR="004560F3" w:rsidRPr="00135704">
        <w:t>запросе цен</w:t>
      </w:r>
      <w:r w:rsidRPr="00135704">
        <w:t>.</w:t>
      </w:r>
    </w:p>
    <w:p w:rsidR="00C87330" w:rsidRPr="00135704" w:rsidRDefault="00C87330" w:rsidP="00135704">
      <w:pPr>
        <w:pStyle w:val="38"/>
        <w:ind w:firstLine="426"/>
        <w:rPr>
          <w:szCs w:val="24"/>
        </w:rPr>
      </w:pPr>
      <w:r w:rsidRPr="00135704">
        <w:rPr>
          <w:szCs w:val="24"/>
        </w:rPr>
        <w:t>Мы, _____________________________</w:t>
      </w:r>
      <w:r w:rsidR="008A0C30">
        <w:rPr>
          <w:szCs w:val="24"/>
        </w:rPr>
        <w:t>_________</w:t>
      </w:r>
      <w:r w:rsidR="008A0C30" w:rsidRPr="008A0C30">
        <w:rPr>
          <w:szCs w:val="24"/>
        </w:rPr>
        <w:t xml:space="preserve"> </w:t>
      </w:r>
      <w:r w:rsidR="008A0C30" w:rsidRPr="00135704">
        <w:rPr>
          <w:szCs w:val="24"/>
        </w:rPr>
        <w:t>осведомлены и согласны с условием,</w:t>
      </w:r>
    </w:p>
    <w:p w:rsidR="00C87330" w:rsidRPr="00135704" w:rsidRDefault="00C87330" w:rsidP="00135704">
      <w:pPr>
        <w:pStyle w:val="38"/>
        <w:ind w:firstLine="426"/>
        <w:rPr>
          <w:b/>
          <w:i/>
          <w:szCs w:val="24"/>
          <w:vertAlign w:val="superscript"/>
        </w:rPr>
      </w:pPr>
      <w:r w:rsidRPr="00135704">
        <w:rPr>
          <w:szCs w:val="24"/>
          <w:vertAlign w:val="superscript"/>
        </w:rPr>
        <w:t xml:space="preserve"> </w:t>
      </w:r>
      <w:r w:rsidRPr="00135704">
        <w:rPr>
          <w:szCs w:val="24"/>
          <w:vertAlign w:val="superscript"/>
        </w:rPr>
        <w:tab/>
      </w:r>
      <w:r w:rsidRPr="00135704">
        <w:rPr>
          <w:b/>
          <w:i/>
          <w:szCs w:val="24"/>
          <w:vertAlign w:val="superscript"/>
        </w:rPr>
        <w:t xml:space="preserve">(наименование организации или Ф.И.О. </w:t>
      </w:r>
      <w:r w:rsidR="007A0C42" w:rsidRPr="00135704">
        <w:rPr>
          <w:b/>
          <w:i/>
          <w:szCs w:val="24"/>
          <w:vertAlign w:val="superscript"/>
        </w:rPr>
        <w:t xml:space="preserve">участника </w:t>
      </w:r>
      <w:r w:rsidR="00466F9E" w:rsidRPr="00135704">
        <w:rPr>
          <w:b/>
          <w:i/>
          <w:szCs w:val="24"/>
          <w:vertAlign w:val="superscript"/>
        </w:rPr>
        <w:t>запроса цен</w:t>
      </w:r>
      <w:r w:rsidRPr="00135704">
        <w:rPr>
          <w:b/>
          <w:i/>
          <w:szCs w:val="24"/>
          <w:vertAlign w:val="superscript"/>
        </w:rPr>
        <w:t>)</w:t>
      </w:r>
    </w:p>
    <w:p w:rsidR="00C87330" w:rsidRPr="00135704" w:rsidRDefault="00380FA3" w:rsidP="008A0C30">
      <w:pPr>
        <w:pStyle w:val="38"/>
        <w:rPr>
          <w:szCs w:val="24"/>
        </w:rPr>
      </w:pPr>
      <w:r w:rsidRPr="00135704">
        <w:rPr>
          <w:szCs w:val="24"/>
        </w:rPr>
        <w:t xml:space="preserve">что </w:t>
      </w:r>
      <w:r w:rsidR="00DA57EE" w:rsidRPr="00135704">
        <w:rPr>
          <w:szCs w:val="24"/>
        </w:rPr>
        <w:t>будем признаны уклонившимися от заключения договора в случаях, предусмотренных пунктом </w:t>
      </w:r>
      <w:r w:rsidR="006D1915">
        <w:rPr>
          <w:szCs w:val="24"/>
        </w:rPr>
        <w:t>3.45.</w:t>
      </w:r>
      <w:r w:rsidR="00DA57EE" w:rsidRPr="00135704">
        <w:rPr>
          <w:szCs w:val="24"/>
        </w:rPr>
        <w:t xml:space="preserve"> документации по запросу цен, </w:t>
      </w:r>
      <w:r w:rsidR="00C87330" w:rsidRPr="00135704">
        <w:rPr>
          <w:szCs w:val="24"/>
        </w:rPr>
        <w:t xml:space="preserve">сведения о нас будут внесены </w:t>
      </w:r>
      <w:r w:rsidR="003C7416" w:rsidRPr="00135704">
        <w:rPr>
          <w:szCs w:val="24"/>
        </w:rPr>
        <w:t>в соответствующий публичный реестр недобросовестных поставщиков</w:t>
      </w:r>
      <w:r w:rsidR="00C87330" w:rsidRPr="00135704">
        <w:rPr>
          <w:szCs w:val="24"/>
        </w:rPr>
        <w:t xml:space="preserve"> сроком на два года в случаях</w:t>
      </w:r>
      <w:r w:rsidRPr="00135704">
        <w:rPr>
          <w:szCs w:val="24"/>
        </w:rPr>
        <w:t>, предусмотренных пунктом 3.45 документации по запросу цен.</w:t>
      </w:r>
    </w:p>
    <w:p w:rsidR="001B2D00" w:rsidRPr="00135704" w:rsidRDefault="00C87330" w:rsidP="00135704">
      <w:pPr>
        <w:pStyle w:val="affd"/>
        <w:spacing w:before="0" w:after="0" w:line="240" w:lineRule="auto"/>
        <w:ind w:firstLine="426"/>
        <w:rPr>
          <w:rFonts w:ascii="Times New Roman" w:hAnsi="Times New Roman" w:cs="Times New Roman"/>
        </w:rPr>
      </w:pPr>
      <w:r w:rsidRPr="00135704">
        <w:rPr>
          <w:rFonts w:ascii="Times New Roman" w:hAnsi="Times New Roman" w:cs="Times New Roman"/>
        </w:rPr>
        <w:t xml:space="preserve">В соответствии с инструкциями, полученными от Вас в </w:t>
      </w:r>
      <w:r w:rsidR="003E0066" w:rsidRPr="00135704">
        <w:rPr>
          <w:rFonts w:ascii="Times New Roman" w:hAnsi="Times New Roman" w:cs="Times New Roman"/>
        </w:rPr>
        <w:t xml:space="preserve">документации по </w:t>
      </w:r>
      <w:r w:rsidR="00466F9E" w:rsidRPr="00135704">
        <w:rPr>
          <w:rFonts w:ascii="Times New Roman" w:hAnsi="Times New Roman" w:cs="Times New Roman"/>
        </w:rPr>
        <w:t>запросу цен</w:t>
      </w:r>
      <w:r w:rsidRPr="00135704">
        <w:rPr>
          <w:rFonts w:ascii="Times New Roman" w:hAnsi="Times New Roman" w:cs="Times New Roman"/>
        </w:rPr>
        <w:t xml:space="preserve">, информация по сути наших предложений в данном </w:t>
      </w:r>
      <w:r w:rsidR="004560F3" w:rsidRPr="00135704">
        <w:rPr>
          <w:rFonts w:ascii="Times New Roman" w:hAnsi="Times New Roman" w:cs="Times New Roman"/>
        </w:rPr>
        <w:t>запросе цен</w:t>
      </w:r>
      <w:r w:rsidRPr="00135704">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135704">
        <w:rPr>
          <w:rFonts w:ascii="Times New Roman" w:hAnsi="Times New Roman" w:cs="Times New Roman"/>
        </w:rPr>
        <w:t>запросе цен</w:t>
      </w:r>
      <w:r w:rsidRPr="00135704">
        <w:rPr>
          <w:rFonts w:ascii="Times New Roman" w:hAnsi="Times New Roman" w:cs="Times New Roman"/>
        </w:rPr>
        <w:t>:</w:t>
      </w:r>
    </w:p>
    <w:p w:rsidR="00C87330" w:rsidRPr="00135704" w:rsidRDefault="00C87330" w:rsidP="00135704">
      <w:pPr>
        <w:pStyle w:val="affd"/>
        <w:spacing w:before="0" w:after="0" w:line="240" w:lineRule="auto"/>
        <w:ind w:firstLine="426"/>
        <w:rPr>
          <w:rFonts w:ascii="Times New Roman" w:hAnsi="Times New Roman" w:cs="Times New Roman"/>
        </w:rPr>
      </w:pPr>
      <w:r w:rsidRPr="00135704">
        <w:rPr>
          <w:rFonts w:ascii="Times New Roman" w:hAnsi="Times New Roman" w:cs="Times New Roman"/>
        </w:rPr>
        <w:t>Опись документов заявки в соответствии с требованиями пункта</w:t>
      </w:r>
      <w:r w:rsidR="007540C3" w:rsidRPr="00135704">
        <w:rPr>
          <w:rFonts w:ascii="Times New Roman" w:hAnsi="Times New Roman" w:cs="Times New Roman"/>
        </w:rPr>
        <w:t> </w:t>
      </w:r>
      <w:fldSimple w:instr=" REF _Ref317252608 \r \h  \* MERGEFORMAT ">
        <w:r w:rsidR="007925AC">
          <w:rPr>
            <w:rFonts w:ascii="Times New Roman" w:hAnsi="Times New Roman" w:cs="Times New Roman"/>
          </w:rPr>
          <w:t>14</w:t>
        </w:r>
      </w:fldSimple>
      <w:r w:rsidRPr="00135704">
        <w:rPr>
          <w:rFonts w:ascii="Times New Roman" w:hAnsi="Times New Roman" w:cs="Times New Roman"/>
        </w:rPr>
        <w:t xml:space="preserve"> раздела </w:t>
      </w:r>
      <w:fldSimple w:instr=" REF _Ref317257810 \r \h  \* MERGEFORMAT ">
        <w:r w:rsidR="007925AC">
          <w:rPr>
            <w:rFonts w:ascii="Times New Roman" w:hAnsi="Times New Roman" w:cs="Times New Roman"/>
          </w:rPr>
          <w:t>4</w:t>
        </w:r>
      </w:fldSimple>
      <w:r w:rsidRPr="00135704">
        <w:rPr>
          <w:rFonts w:ascii="Times New Roman" w:hAnsi="Times New Roman" w:cs="Times New Roman"/>
        </w:rPr>
        <w:t xml:space="preserve"> «Информационная карта </w:t>
      </w:r>
      <w:r w:rsidR="00466F9E" w:rsidRPr="00135704">
        <w:rPr>
          <w:rFonts w:ascii="Times New Roman" w:hAnsi="Times New Roman" w:cs="Times New Roman"/>
        </w:rPr>
        <w:t>запроса цен</w:t>
      </w:r>
      <w:r w:rsidRPr="00135704">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67"/>
        <w:gridCol w:w="8080"/>
        <w:gridCol w:w="1276"/>
      </w:tblGrid>
      <w:tr w:rsidR="00F94E82" w:rsidRPr="00E25B1F" w:rsidTr="008A0C30">
        <w:trPr>
          <w:tblHeader/>
        </w:trPr>
        <w:tc>
          <w:tcPr>
            <w:tcW w:w="567" w:type="dxa"/>
            <w:vAlign w:val="center"/>
          </w:tcPr>
          <w:p w:rsidR="00F94E82" w:rsidRPr="00E25B1F" w:rsidRDefault="00F94E82" w:rsidP="001B2D00">
            <w:pPr>
              <w:pStyle w:val="afffb"/>
            </w:pPr>
            <w:r w:rsidRPr="00E25B1F">
              <w:t>№</w:t>
            </w:r>
          </w:p>
          <w:p w:rsidR="00F94E82" w:rsidRPr="00E25B1F" w:rsidRDefault="00F94E82" w:rsidP="001B2D00">
            <w:pPr>
              <w:pStyle w:val="afffb"/>
            </w:pPr>
            <w:r w:rsidRPr="00E25B1F">
              <w:t>п/п</w:t>
            </w:r>
          </w:p>
        </w:tc>
        <w:tc>
          <w:tcPr>
            <w:tcW w:w="8080" w:type="dxa"/>
            <w:vAlign w:val="center"/>
          </w:tcPr>
          <w:p w:rsidR="00F94E82" w:rsidRPr="00E25B1F" w:rsidRDefault="00F94E82" w:rsidP="001B2D00">
            <w:pPr>
              <w:pStyle w:val="afffb"/>
            </w:pPr>
            <w:r w:rsidRPr="00E25B1F">
              <w:t xml:space="preserve">Наименование документа </w:t>
            </w:r>
          </w:p>
        </w:tc>
        <w:tc>
          <w:tcPr>
            <w:tcW w:w="1276" w:type="dxa"/>
            <w:vAlign w:val="center"/>
          </w:tcPr>
          <w:p w:rsidR="00F94E82" w:rsidRPr="00E25B1F" w:rsidRDefault="00F94E82" w:rsidP="001B2D00">
            <w:pPr>
              <w:pStyle w:val="afffb"/>
            </w:pPr>
            <w:r w:rsidRPr="00E25B1F">
              <w:t>Число</w:t>
            </w:r>
          </w:p>
          <w:p w:rsidR="00F94E82" w:rsidRPr="00E25B1F" w:rsidRDefault="00F94E82" w:rsidP="001B2D00">
            <w:pPr>
              <w:pStyle w:val="afffb"/>
            </w:pPr>
            <w:r w:rsidRPr="00E25B1F">
              <w:t>страниц</w:t>
            </w:r>
          </w:p>
        </w:tc>
      </w:tr>
      <w:tr w:rsidR="00F94E82" w:rsidRPr="00E25B1F" w:rsidTr="008A0C30">
        <w:tc>
          <w:tcPr>
            <w:tcW w:w="567" w:type="dxa"/>
            <w:vAlign w:val="center"/>
          </w:tcPr>
          <w:p w:rsidR="00F94E82" w:rsidRPr="00E25B1F" w:rsidRDefault="00F94E82" w:rsidP="001B2D00">
            <w:pPr>
              <w:pStyle w:val="afffb"/>
              <w:rPr>
                <w:i/>
              </w:rPr>
            </w:pPr>
          </w:p>
        </w:tc>
        <w:tc>
          <w:tcPr>
            <w:tcW w:w="8080" w:type="dxa"/>
          </w:tcPr>
          <w:p w:rsidR="00F94E82" w:rsidRPr="00E25B1F" w:rsidRDefault="00F94E82" w:rsidP="001B2D00">
            <w:pPr>
              <w:pStyle w:val="afffb"/>
              <w:rPr>
                <w:i/>
              </w:rPr>
            </w:pPr>
            <w:r w:rsidRPr="00E25B1F">
              <w:rPr>
                <w:i/>
              </w:rPr>
              <w:t>Анкета (форма 2)</w:t>
            </w:r>
          </w:p>
        </w:tc>
        <w:tc>
          <w:tcPr>
            <w:tcW w:w="1276" w:type="dxa"/>
          </w:tcPr>
          <w:p w:rsidR="00F94E82" w:rsidRPr="00E25B1F" w:rsidRDefault="00F94E82" w:rsidP="001B2D00">
            <w:pPr>
              <w:pStyle w:val="afffb"/>
              <w:rPr>
                <w:i/>
              </w:rPr>
            </w:pPr>
          </w:p>
        </w:tc>
      </w:tr>
      <w:tr w:rsidR="00F94E82" w:rsidRPr="00E25B1F" w:rsidTr="008A0C30">
        <w:tc>
          <w:tcPr>
            <w:tcW w:w="567" w:type="dxa"/>
            <w:vAlign w:val="center"/>
          </w:tcPr>
          <w:p w:rsidR="00F94E82" w:rsidRPr="00E25B1F" w:rsidRDefault="00F94E82" w:rsidP="001B2D00">
            <w:pPr>
              <w:pStyle w:val="afffb"/>
              <w:rPr>
                <w:i/>
              </w:rPr>
            </w:pPr>
          </w:p>
        </w:tc>
        <w:tc>
          <w:tcPr>
            <w:tcW w:w="8080" w:type="dxa"/>
          </w:tcPr>
          <w:p w:rsidR="00F94E82" w:rsidRPr="00E25B1F" w:rsidRDefault="00F94E82" w:rsidP="00E907A8">
            <w:pPr>
              <w:pStyle w:val="afffb"/>
              <w:jc w:val="both"/>
              <w:rPr>
                <w:i/>
              </w:rPr>
            </w:pPr>
            <w:r w:rsidRPr="00E25B1F">
              <w:rPr>
                <w:i/>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1B2D00">
            <w:pPr>
              <w:pStyle w:val="afffb"/>
              <w:rPr>
                <w:i/>
              </w:rPr>
            </w:pPr>
          </w:p>
        </w:tc>
      </w:tr>
      <w:tr w:rsidR="00F94E82" w:rsidRPr="00E25B1F" w:rsidTr="008A0C30">
        <w:trPr>
          <w:trHeight w:val="64"/>
        </w:trPr>
        <w:tc>
          <w:tcPr>
            <w:tcW w:w="567" w:type="dxa"/>
            <w:vAlign w:val="center"/>
          </w:tcPr>
          <w:p w:rsidR="00F94E82" w:rsidRPr="00E25B1F" w:rsidRDefault="00F94E82" w:rsidP="001B2D00">
            <w:pPr>
              <w:pStyle w:val="afffb"/>
            </w:pPr>
          </w:p>
        </w:tc>
        <w:tc>
          <w:tcPr>
            <w:tcW w:w="8080" w:type="dxa"/>
          </w:tcPr>
          <w:p w:rsidR="00F94E82" w:rsidRPr="00E25B1F" w:rsidRDefault="00F94E82" w:rsidP="001B2D00">
            <w:pPr>
              <w:pStyle w:val="afffb"/>
            </w:pPr>
            <w:r w:rsidRPr="00E25B1F">
              <w:t>…</w:t>
            </w:r>
          </w:p>
        </w:tc>
        <w:tc>
          <w:tcPr>
            <w:tcW w:w="1276" w:type="dxa"/>
          </w:tcPr>
          <w:p w:rsidR="00F94E82" w:rsidRPr="00E25B1F" w:rsidRDefault="00F94E82" w:rsidP="001B2D00">
            <w:pPr>
              <w:pStyle w:val="afffb"/>
            </w:pPr>
          </w:p>
        </w:tc>
      </w:tr>
      <w:tr w:rsidR="00F94E82" w:rsidRPr="00E25B1F" w:rsidTr="008A0C30">
        <w:tc>
          <w:tcPr>
            <w:tcW w:w="567" w:type="dxa"/>
            <w:vAlign w:val="center"/>
          </w:tcPr>
          <w:p w:rsidR="00F94E82" w:rsidRPr="00E25B1F" w:rsidRDefault="00F94E82" w:rsidP="001B2D00">
            <w:pPr>
              <w:pStyle w:val="afffb"/>
            </w:pPr>
          </w:p>
        </w:tc>
        <w:tc>
          <w:tcPr>
            <w:tcW w:w="8080" w:type="dxa"/>
          </w:tcPr>
          <w:p w:rsidR="00F94E82" w:rsidRPr="00E25B1F" w:rsidRDefault="00F94E82" w:rsidP="001B2D00">
            <w:pPr>
              <w:pStyle w:val="afffb"/>
            </w:pPr>
            <w:r w:rsidRPr="00E25B1F">
              <w:t>…</w:t>
            </w:r>
          </w:p>
        </w:tc>
        <w:tc>
          <w:tcPr>
            <w:tcW w:w="1276" w:type="dxa"/>
          </w:tcPr>
          <w:p w:rsidR="00F94E82" w:rsidRPr="00E25B1F" w:rsidRDefault="00F94E82" w:rsidP="001B2D00">
            <w:pPr>
              <w:pStyle w:val="afffb"/>
            </w:pPr>
          </w:p>
        </w:tc>
      </w:tr>
      <w:tr w:rsidR="00F94E82" w:rsidRPr="00E25B1F" w:rsidTr="008A0C30">
        <w:tc>
          <w:tcPr>
            <w:tcW w:w="567" w:type="dxa"/>
            <w:vAlign w:val="center"/>
          </w:tcPr>
          <w:p w:rsidR="00F94E82" w:rsidRPr="00E25B1F" w:rsidRDefault="00F94E82" w:rsidP="001B2D00">
            <w:pPr>
              <w:pStyle w:val="afffb"/>
            </w:pPr>
            <w:r w:rsidRPr="00E25B1F">
              <w:t>…</w:t>
            </w:r>
          </w:p>
        </w:tc>
        <w:tc>
          <w:tcPr>
            <w:tcW w:w="8080" w:type="dxa"/>
          </w:tcPr>
          <w:p w:rsidR="00F94E82" w:rsidRPr="00E25B1F" w:rsidRDefault="00F94E82" w:rsidP="001B2D00">
            <w:pPr>
              <w:pStyle w:val="afffb"/>
            </w:pPr>
          </w:p>
        </w:tc>
        <w:tc>
          <w:tcPr>
            <w:tcW w:w="1276" w:type="dxa"/>
          </w:tcPr>
          <w:p w:rsidR="00F94E82" w:rsidRPr="00E25B1F" w:rsidRDefault="00F94E82" w:rsidP="001B2D00">
            <w:pPr>
              <w:pStyle w:val="afffb"/>
            </w:pPr>
          </w:p>
        </w:tc>
      </w:tr>
      <w:tr w:rsidR="00F94E82" w:rsidRPr="00E25B1F" w:rsidTr="008A0C30">
        <w:tc>
          <w:tcPr>
            <w:tcW w:w="567" w:type="dxa"/>
            <w:vAlign w:val="center"/>
          </w:tcPr>
          <w:p w:rsidR="00F94E82" w:rsidRPr="00E25B1F" w:rsidRDefault="00F94E82" w:rsidP="001B2D00">
            <w:pPr>
              <w:pStyle w:val="afffb"/>
            </w:pPr>
            <w:r w:rsidRPr="00E25B1F">
              <w:t>…</w:t>
            </w:r>
          </w:p>
        </w:tc>
        <w:tc>
          <w:tcPr>
            <w:tcW w:w="8080" w:type="dxa"/>
          </w:tcPr>
          <w:p w:rsidR="00F94E82" w:rsidRPr="00E25B1F" w:rsidRDefault="00F94E82" w:rsidP="001B2D00">
            <w:pPr>
              <w:pStyle w:val="afffb"/>
            </w:pPr>
          </w:p>
        </w:tc>
        <w:tc>
          <w:tcPr>
            <w:tcW w:w="1276" w:type="dxa"/>
          </w:tcPr>
          <w:p w:rsidR="00F94E82" w:rsidRPr="00E25B1F" w:rsidRDefault="00F94E82" w:rsidP="001B2D00">
            <w:pPr>
              <w:pStyle w:val="afffb"/>
            </w:pPr>
          </w:p>
        </w:tc>
      </w:tr>
      <w:tr w:rsidR="00F94E82" w:rsidRPr="00E25B1F" w:rsidTr="008A0C30">
        <w:tc>
          <w:tcPr>
            <w:tcW w:w="567" w:type="dxa"/>
            <w:vAlign w:val="center"/>
          </w:tcPr>
          <w:p w:rsidR="00F94E82" w:rsidRPr="00E25B1F" w:rsidRDefault="00F94E82" w:rsidP="001B2D00">
            <w:pPr>
              <w:pStyle w:val="afffb"/>
            </w:pPr>
          </w:p>
        </w:tc>
        <w:tc>
          <w:tcPr>
            <w:tcW w:w="8080" w:type="dxa"/>
          </w:tcPr>
          <w:p w:rsidR="00F94E82" w:rsidRPr="00E25B1F" w:rsidRDefault="00F94E82" w:rsidP="001B2D00">
            <w:pPr>
              <w:pStyle w:val="afffb"/>
            </w:pPr>
          </w:p>
        </w:tc>
        <w:tc>
          <w:tcPr>
            <w:tcW w:w="1276" w:type="dxa"/>
          </w:tcPr>
          <w:p w:rsidR="00F94E82" w:rsidRPr="00E25B1F" w:rsidRDefault="00F94E82" w:rsidP="001B2D00">
            <w:pPr>
              <w:pStyle w:val="afffb"/>
            </w:pPr>
          </w:p>
        </w:tc>
      </w:tr>
      <w:tr w:rsidR="00F94E82" w:rsidRPr="00E25B1F" w:rsidTr="008A0C30">
        <w:tc>
          <w:tcPr>
            <w:tcW w:w="567" w:type="dxa"/>
            <w:vAlign w:val="center"/>
          </w:tcPr>
          <w:p w:rsidR="00F94E82" w:rsidRPr="00E25B1F" w:rsidRDefault="00F94E82" w:rsidP="001B2D00">
            <w:pPr>
              <w:pStyle w:val="afffb"/>
            </w:pPr>
            <w:r w:rsidRPr="00E25B1F">
              <w:t>…</w:t>
            </w:r>
          </w:p>
        </w:tc>
        <w:tc>
          <w:tcPr>
            <w:tcW w:w="8080" w:type="dxa"/>
          </w:tcPr>
          <w:p w:rsidR="00F94E82" w:rsidRPr="00E25B1F" w:rsidRDefault="00F94E82" w:rsidP="001B2D00">
            <w:pPr>
              <w:pStyle w:val="afffb"/>
            </w:pPr>
          </w:p>
        </w:tc>
        <w:tc>
          <w:tcPr>
            <w:tcW w:w="1276" w:type="dxa"/>
          </w:tcPr>
          <w:p w:rsidR="00F94E82" w:rsidRPr="00E25B1F" w:rsidRDefault="00F94E82" w:rsidP="001B2D00">
            <w:pPr>
              <w:pStyle w:val="afffb"/>
            </w:pPr>
          </w:p>
        </w:tc>
      </w:tr>
    </w:tbl>
    <w:p w:rsidR="00C87330" w:rsidRPr="00E25B1F" w:rsidRDefault="00C87330" w:rsidP="00C87330">
      <w:pPr>
        <w:pStyle w:val="afff"/>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8A0C30" w:rsidRDefault="00C87330" w:rsidP="008A0C30">
      <w:pPr>
        <w:pStyle w:val="Times12"/>
        <w:ind w:firstLine="709"/>
        <w:rPr>
          <w:bCs w:val="0"/>
        </w:rPr>
      </w:pPr>
      <w:r w:rsidRPr="00135704">
        <w:rPr>
          <w:bCs w:val="0"/>
        </w:rPr>
        <w:t>М.П.</w:t>
      </w: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8A0C30">
      <w:pPr>
        <w:pStyle w:val="Times12"/>
        <w:numPr>
          <w:ilvl w:val="0"/>
          <w:numId w:val="17"/>
        </w:numPr>
        <w:tabs>
          <w:tab w:val="clear" w:pos="960"/>
          <w:tab w:val="left" w:pos="284"/>
        </w:tabs>
        <w:ind w:left="0" w:firstLine="426"/>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8A0C30">
      <w:pPr>
        <w:pStyle w:val="Times12"/>
        <w:numPr>
          <w:ilvl w:val="0"/>
          <w:numId w:val="17"/>
        </w:numPr>
        <w:tabs>
          <w:tab w:val="clear" w:pos="960"/>
          <w:tab w:val="left" w:pos="284"/>
        </w:tabs>
        <w:ind w:left="0" w:firstLine="426"/>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8A0C30">
      <w:pPr>
        <w:pStyle w:val="Times12"/>
        <w:numPr>
          <w:ilvl w:val="0"/>
          <w:numId w:val="17"/>
        </w:numPr>
        <w:tabs>
          <w:tab w:val="clear" w:pos="960"/>
          <w:tab w:val="left" w:pos="284"/>
        </w:tabs>
        <w:ind w:left="0" w:firstLine="426"/>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8A0C30">
      <w:pPr>
        <w:pStyle w:val="Times12"/>
        <w:numPr>
          <w:ilvl w:val="0"/>
          <w:numId w:val="17"/>
        </w:numPr>
        <w:tabs>
          <w:tab w:val="clear" w:pos="960"/>
          <w:tab w:val="left" w:pos="284"/>
        </w:tabs>
        <w:ind w:left="0" w:firstLine="426"/>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137"/>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8A0C30">
      <w:pPr>
        <w:pStyle w:val="Times12"/>
        <w:numPr>
          <w:ilvl w:val="0"/>
          <w:numId w:val="17"/>
        </w:numPr>
        <w:tabs>
          <w:tab w:val="clear" w:pos="960"/>
          <w:tab w:val="left" w:pos="284"/>
        </w:tabs>
        <w:ind w:left="0" w:firstLine="426"/>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7925AC">
          <w:rPr>
            <w:szCs w:val="24"/>
          </w:rPr>
          <w:t>14</w:t>
        </w:r>
      </w:fldSimple>
      <w:r w:rsidR="00C87330" w:rsidRPr="00E25B1F">
        <w:rPr>
          <w:szCs w:val="24"/>
        </w:rPr>
        <w:t xml:space="preserve"> раздела</w:t>
      </w:r>
      <w:r w:rsidR="007540C3" w:rsidRPr="00E25B1F">
        <w:rPr>
          <w:szCs w:val="24"/>
        </w:rPr>
        <w:t> </w:t>
      </w:r>
      <w:fldSimple w:instr=" REF _Ref317257897 \r \h  \* MERGEFORMAT ">
        <w:r w:rsidR="007925AC">
          <w:rPr>
            <w:szCs w:val="24"/>
          </w:rPr>
          <w:t>4</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8A0C30">
      <w:pPr>
        <w:pStyle w:val="Times12"/>
        <w:numPr>
          <w:ilvl w:val="0"/>
          <w:numId w:val="17"/>
        </w:numPr>
        <w:tabs>
          <w:tab w:val="clear" w:pos="960"/>
          <w:tab w:val="left" w:pos="284"/>
        </w:tabs>
        <w:ind w:left="0" w:firstLine="426"/>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r w:rsidR="006D1915">
        <w:rPr>
          <w:szCs w:val="24"/>
        </w:rPr>
        <w:t>3.5.</w:t>
      </w:r>
      <w:r w:rsidR="007540C3" w:rsidRPr="00E25B1F">
        <w:rPr>
          <w:szCs w:val="24"/>
        </w:rPr>
        <w:t xml:space="preserve">, </w:t>
      </w:r>
      <w:r w:rsidR="006D1915">
        <w:rPr>
          <w:szCs w:val="24"/>
        </w:rPr>
        <w:t>3.6.</w:t>
      </w:r>
    </w:p>
    <w:p w:rsidR="00791EFB" w:rsidRPr="00E20D9B" w:rsidRDefault="00C87330" w:rsidP="00791EFB">
      <w:pPr>
        <w:jc w:val="right"/>
      </w:pPr>
      <w:bookmarkStart w:id="142" w:name="_Ref55335821"/>
      <w:bookmarkStart w:id="143" w:name="_Ref55336345"/>
      <w:bookmarkStart w:id="144" w:name="_Toc57314674"/>
      <w:bookmarkStart w:id="145" w:name="_Toc69728988"/>
      <w:bookmarkStart w:id="146" w:name="_Toc98251754"/>
      <w:r w:rsidRPr="00E25B1F">
        <w:rPr>
          <w:sz w:val="22"/>
        </w:rPr>
        <w:br w:type="page"/>
      </w:r>
      <w:bookmarkEnd w:id="142"/>
      <w:bookmarkEnd w:id="143"/>
      <w:bookmarkEnd w:id="144"/>
      <w:bookmarkEnd w:id="145"/>
      <w:bookmarkEnd w:id="146"/>
      <w:r w:rsidR="00791EFB" w:rsidRPr="00E20D9B">
        <w:lastRenderedPageBreak/>
        <w:t>Форма 2.</w:t>
      </w:r>
    </w:p>
    <w:p w:rsidR="00791EFB" w:rsidRPr="00E20D9B" w:rsidRDefault="00791EFB" w:rsidP="00791EFB">
      <w:pPr>
        <w:pStyle w:val="Times12"/>
        <w:ind w:left="5103" w:firstLine="0"/>
        <w:jc w:val="left"/>
        <w:rPr>
          <w:iCs/>
          <w:szCs w:val="24"/>
        </w:rPr>
      </w:pPr>
      <w:r w:rsidRPr="00E20D9B">
        <w:rPr>
          <w:iCs/>
          <w:szCs w:val="24"/>
        </w:rPr>
        <w:t>Приложение к заявке на участие в запросе цен</w:t>
      </w:r>
    </w:p>
    <w:p w:rsidR="00791EFB" w:rsidRPr="001B2D00" w:rsidRDefault="00791EFB" w:rsidP="00791EFB">
      <w:pPr>
        <w:pStyle w:val="Times12"/>
        <w:ind w:left="5103" w:firstLine="0"/>
        <w:jc w:val="left"/>
        <w:rPr>
          <w:szCs w:val="24"/>
        </w:rPr>
      </w:pPr>
      <w:r w:rsidRPr="00E20D9B">
        <w:rPr>
          <w:iCs/>
          <w:szCs w:val="24"/>
        </w:rPr>
        <w:t>от «___» __________ 20___ г. № ______</w:t>
      </w:r>
    </w:p>
    <w:p w:rsidR="00791EFB" w:rsidRPr="001B2D00" w:rsidRDefault="00791EFB" w:rsidP="00791EFB">
      <w:pPr>
        <w:jc w:val="right"/>
        <w:rPr>
          <w:b/>
        </w:rPr>
      </w:pPr>
    </w:p>
    <w:p w:rsidR="00791EFB" w:rsidRPr="001B2D00" w:rsidRDefault="00791EFB" w:rsidP="00791EFB">
      <w:pPr>
        <w:jc w:val="center"/>
      </w:pPr>
      <w:r w:rsidRPr="001B2D00">
        <w:t>Открытый запрос цен в электронной фор</w:t>
      </w:r>
      <w:r>
        <w:t xml:space="preserve">ме на право заключения договора </w:t>
      </w:r>
      <w:r w:rsidRPr="001B2D00">
        <w:t>на ______________________</w:t>
      </w:r>
    </w:p>
    <w:p w:rsidR="00791EFB" w:rsidRPr="001B2D00" w:rsidRDefault="00791EFB" w:rsidP="00791EFB">
      <w:pPr>
        <w:jc w:val="right"/>
        <w:rPr>
          <w:b/>
        </w:rPr>
      </w:pPr>
    </w:p>
    <w:p w:rsidR="00791EFB" w:rsidRPr="001B2D00" w:rsidRDefault="00791EFB" w:rsidP="00791EFB">
      <w:pPr>
        <w:pStyle w:val="20"/>
        <w:numPr>
          <w:ilvl w:val="0"/>
          <w:numId w:val="0"/>
        </w:numPr>
        <w:spacing w:before="0" w:after="0"/>
        <w:jc w:val="center"/>
        <w:rPr>
          <w:rFonts w:ascii="Times New Roman" w:hAnsi="Times New Roman" w:cs="Times New Roman"/>
          <w:b w:val="0"/>
          <w:i w:val="0"/>
          <w:sz w:val="24"/>
          <w:szCs w:val="24"/>
        </w:rPr>
      </w:pPr>
      <w:bookmarkStart w:id="147" w:name="_Toc394666483"/>
      <w:r w:rsidRPr="001B2D00">
        <w:rPr>
          <w:rFonts w:ascii="Times New Roman" w:hAnsi="Times New Roman" w:cs="Times New Roman"/>
          <w:b w:val="0"/>
          <w:i w:val="0"/>
          <w:sz w:val="24"/>
          <w:szCs w:val="24"/>
        </w:rPr>
        <w:t>АНКЕТА УЧАСТНИКА ЗАПРОСА ЦЕН (Форма 2)</w:t>
      </w:r>
      <w:bookmarkEnd w:id="147"/>
    </w:p>
    <w:p w:rsidR="00791EFB" w:rsidRPr="000F592A" w:rsidRDefault="00791EFB" w:rsidP="00791EFB">
      <w:pPr>
        <w:pStyle w:val="Times12"/>
        <w:ind w:firstLine="0"/>
        <w:rPr>
          <w:szCs w:val="24"/>
        </w:rPr>
      </w:pPr>
    </w:p>
    <w:p w:rsidR="00791EFB" w:rsidRPr="001B2D00" w:rsidRDefault="00791EFB" w:rsidP="00791EFB">
      <w:pPr>
        <w:pStyle w:val="Times12"/>
        <w:ind w:firstLine="0"/>
        <w:rPr>
          <w:szCs w:val="24"/>
        </w:rPr>
      </w:pPr>
      <w:r w:rsidRPr="001B2D00">
        <w:rPr>
          <w:szCs w:val="24"/>
        </w:rPr>
        <w:t xml:space="preserve">Участник запроса цен: ________________________________ </w:t>
      </w:r>
    </w:p>
    <w:p w:rsidR="00791EFB" w:rsidRPr="001B2D00" w:rsidRDefault="00791EFB" w:rsidP="00791EFB">
      <w:pPr>
        <w:pStyle w:val="Times12"/>
        <w:ind w:firstLine="0"/>
        <w:rPr>
          <w:szCs w:val="24"/>
        </w:rPr>
      </w:pPr>
      <w:r w:rsidRPr="001B2D00">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33"/>
        <w:gridCol w:w="6947"/>
        <w:gridCol w:w="2658"/>
      </w:tblGrid>
      <w:tr w:rsidR="00791EFB" w:rsidRPr="00E25B1F" w:rsidTr="00C7126D">
        <w:trPr>
          <w:cantSplit/>
          <w:trHeight w:val="240"/>
          <w:tblHeader/>
        </w:trPr>
        <w:tc>
          <w:tcPr>
            <w:tcW w:w="263" w:type="pct"/>
            <w:vAlign w:val="center"/>
          </w:tcPr>
          <w:p w:rsidR="00791EFB" w:rsidRPr="00E25B1F" w:rsidRDefault="00791EFB" w:rsidP="00C7126D">
            <w:pPr>
              <w:pStyle w:val="af7"/>
              <w:keepNext w:val="0"/>
              <w:widowControl w:val="0"/>
              <w:spacing w:before="0" w:after="0"/>
              <w:ind w:left="0" w:right="0"/>
              <w:jc w:val="center"/>
              <w:rPr>
                <w:sz w:val="24"/>
                <w:szCs w:val="24"/>
              </w:rPr>
            </w:pPr>
            <w:r w:rsidRPr="00E25B1F">
              <w:rPr>
                <w:sz w:val="24"/>
                <w:szCs w:val="24"/>
              </w:rPr>
              <w:t>№</w:t>
            </w:r>
          </w:p>
        </w:tc>
        <w:tc>
          <w:tcPr>
            <w:tcW w:w="3426" w:type="pct"/>
            <w:vAlign w:val="center"/>
          </w:tcPr>
          <w:p w:rsidR="00791EFB" w:rsidRPr="00E25B1F" w:rsidRDefault="00791EFB" w:rsidP="00C7126D">
            <w:pPr>
              <w:pStyle w:val="af7"/>
              <w:keepNext w:val="0"/>
              <w:widowControl w:val="0"/>
              <w:spacing w:before="0" w:after="0"/>
              <w:ind w:left="0" w:right="34"/>
              <w:jc w:val="center"/>
              <w:rPr>
                <w:sz w:val="24"/>
                <w:szCs w:val="24"/>
              </w:rPr>
            </w:pPr>
            <w:r w:rsidRPr="00E25B1F">
              <w:rPr>
                <w:sz w:val="24"/>
                <w:szCs w:val="24"/>
              </w:rPr>
              <w:t>Наименование</w:t>
            </w:r>
          </w:p>
        </w:tc>
        <w:tc>
          <w:tcPr>
            <w:tcW w:w="1311" w:type="pct"/>
            <w:vAlign w:val="center"/>
          </w:tcPr>
          <w:p w:rsidR="00791EFB" w:rsidRPr="00E25B1F" w:rsidRDefault="00791EFB" w:rsidP="00C7126D">
            <w:pPr>
              <w:pStyle w:val="af7"/>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791EFB" w:rsidRPr="00E25B1F" w:rsidTr="00C7126D">
        <w:trPr>
          <w:cantSplit/>
          <w:trHeight w:val="471"/>
        </w:trPr>
        <w:tc>
          <w:tcPr>
            <w:tcW w:w="263" w:type="pct"/>
            <w:vAlign w:val="center"/>
          </w:tcPr>
          <w:p w:rsidR="00791EFB" w:rsidRPr="00E25B1F" w:rsidRDefault="00791EFB" w:rsidP="00C7126D">
            <w:pPr>
              <w:pStyle w:val="af7"/>
              <w:keepNext w:val="0"/>
              <w:widowControl w:val="0"/>
              <w:numPr>
                <w:ilvl w:val="0"/>
                <w:numId w:val="21"/>
              </w:numPr>
              <w:spacing w:before="0" w:after="0"/>
              <w:ind w:left="0" w:right="-113" w:firstLine="0"/>
              <w:jc w:val="center"/>
              <w:rPr>
                <w:sz w:val="24"/>
                <w:szCs w:val="24"/>
              </w:rPr>
            </w:pPr>
          </w:p>
        </w:tc>
        <w:tc>
          <w:tcPr>
            <w:tcW w:w="3426" w:type="pct"/>
            <w:vAlign w:val="center"/>
          </w:tcPr>
          <w:p w:rsidR="00791EFB" w:rsidRPr="00E25B1F" w:rsidRDefault="00791EFB" w:rsidP="00C7126D">
            <w:pPr>
              <w:pStyle w:val="af8"/>
              <w:widowControl w:val="0"/>
              <w:spacing w:before="0" w:after="0"/>
              <w:ind w:left="0" w:right="34"/>
              <w:jc w:val="both"/>
              <w:rPr>
                <w:szCs w:val="24"/>
              </w:rPr>
            </w:pPr>
            <w:r w:rsidRPr="00E25B1F">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311" w:type="pct"/>
            <w:vAlign w:val="center"/>
          </w:tcPr>
          <w:p w:rsidR="00791EFB" w:rsidRPr="00E25B1F" w:rsidRDefault="00791EFB" w:rsidP="00C7126D">
            <w:pPr>
              <w:pStyle w:val="af8"/>
              <w:widowControl w:val="0"/>
              <w:spacing w:before="0" w:after="0"/>
              <w:jc w:val="center"/>
              <w:rPr>
                <w:szCs w:val="24"/>
              </w:rPr>
            </w:pPr>
          </w:p>
        </w:tc>
      </w:tr>
      <w:tr w:rsidR="00791EFB" w:rsidRPr="00E25B1F" w:rsidTr="00C7126D">
        <w:trPr>
          <w:cantSplit/>
          <w:trHeight w:val="284"/>
        </w:trPr>
        <w:tc>
          <w:tcPr>
            <w:tcW w:w="263" w:type="pct"/>
            <w:vAlign w:val="center"/>
          </w:tcPr>
          <w:p w:rsidR="00791EFB" w:rsidRPr="00E25B1F" w:rsidRDefault="00791EFB" w:rsidP="00C7126D">
            <w:pPr>
              <w:pStyle w:val="af7"/>
              <w:keepNext w:val="0"/>
              <w:widowControl w:val="0"/>
              <w:numPr>
                <w:ilvl w:val="0"/>
                <w:numId w:val="21"/>
              </w:numPr>
              <w:spacing w:before="0" w:after="0"/>
              <w:ind w:left="0" w:right="-113" w:firstLine="0"/>
              <w:jc w:val="center"/>
              <w:rPr>
                <w:sz w:val="24"/>
                <w:szCs w:val="24"/>
              </w:rPr>
            </w:pPr>
          </w:p>
        </w:tc>
        <w:tc>
          <w:tcPr>
            <w:tcW w:w="3426" w:type="pct"/>
            <w:vAlign w:val="center"/>
          </w:tcPr>
          <w:p w:rsidR="00791EFB" w:rsidRPr="00E25B1F" w:rsidRDefault="00791EFB" w:rsidP="00C7126D">
            <w:pPr>
              <w:pStyle w:val="af8"/>
              <w:widowControl w:val="0"/>
              <w:spacing w:before="0" w:after="0"/>
              <w:ind w:right="34"/>
              <w:jc w:val="both"/>
              <w:rPr>
                <w:szCs w:val="24"/>
              </w:rPr>
            </w:pPr>
            <w:r w:rsidRPr="00E25B1F">
              <w:rPr>
                <w:szCs w:val="24"/>
              </w:rPr>
              <w:t>Организационно - правовая форма</w:t>
            </w:r>
          </w:p>
        </w:tc>
        <w:tc>
          <w:tcPr>
            <w:tcW w:w="1311" w:type="pct"/>
            <w:vAlign w:val="center"/>
          </w:tcPr>
          <w:p w:rsidR="00791EFB" w:rsidRPr="00E25B1F" w:rsidRDefault="00791EFB" w:rsidP="00C7126D">
            <w:pPr>
              <w:pStyle w:val="af8"/>
              <w:widowControl w:val="0"/>
              <w:spacing w:before="0" w:after="0"/>
              <w:jc w:val="center"/>
              <w:rPr>
                <w:szCs w:val="24"/>
              </w:rPr>
            </w:pPr>
          </w:p>
        </w:tc>
      </w:tr>
      <w:tr w:rsidR="00791EFB" w:rsidRPr="00E25B1F" w:rsidTr="00C7126D">
        <w:trPr>
          <w:cantSplit/>
        </w:trPr>
        <w:tc>
          <w:tcPr>
            <w:tcW w:w="263" w:type="pct"/>
            <w:vAlign w:val="center"/>
          </w:tcPr>
          <w:p w:rsidR="00791EFB" w:rsidRPr="00E25B1F" w:rsidRDefault="00791EFB" w:rsidP="00C7126D">
            <w:pPr>
              <w:pStyle w:val="af7"/>
              <w:keepNext w:val="0"/>
              <w:widowControl w:val="0"/>
              <w:numPr>
                <w:ilvl w:val="0"/>
                <w:numId w:val="21"/>
              </w:numPr>
              <w:spacing w:before="0" w:after="0"/>
              <w:ind w:left="0" w:right="-113" w:firstLine="0"/>
              <w:jc w:val="center"/>
              <w:rPr>
                <w:sz w:val="24"/>
                <w:szCs w:val="24"/>
              </w:rPr>
            </w:pPr>
          </w:p>
        </w:tc>
        <w:tc>
          <w:tcPr>
            <w:tcW w:w="3426" w:type="pct"/>
            <w:vAlign w:val="center"/>
          </w:tcPr>
          <w:p w:rsidR="00791EFB" w:rsidRPr="0021783C" w:rsidRDefault="00791EFB" w:rsidP="00C7126D">
            <w:pPr>
              <w:pStyle w:val="af8"/>
              <w:widowControl w:val="0"/>
              <w:spacing w:before="0" w:after="0"/>
              <w:ind w:left="0" w:right="34"/>
              <w:jc w:val="both"/>
              <w:rPr>
                <w:szCs w:val="24"/>
              </w:rPr>
            </w:pPr>
            <w:r>
              <w:rPr>
                <w:szCs w:val="24"/>
              </w:rPr>
              <w:t xml:space="preserve">Обладание критериями отнесения Участника к субъектам малого или среднего предпринимательства </w:t>
            </w:r>
            <w:r w:rsidRPr="00614533">
              <w:rPr>
                <w:i/>
                <w:sz w:val="22"/>
                <w:szCs w:val="24"/>
              </w:rPr>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r w:rsidRPr="00614533">
              <w:rPr>
                <w:sz w:val="22"/>
                <w:szCs w:val="24"/>
              </w:rPr>
              <w:t>(ДА/НЕТ)</w:t>
            </w:r>
            <w:r>
              <w:rPr>
                <w:sz w:val="22"/>
                <w:szCs w:val="24"/>
              </w:rPr>
              <w:t xml:space="preserve"> </w:t>
            </w:r>
            <w:r w:rsidRPr="00614533">
              <w:rPr>
                <w:b/>
                <w:szCs w:val="32"/>
              </w:rPr>
              <w:t>*</w:t>
            </w:r>
            <w:r w:rsidRPr="00614533">
              <w:rPr>
                <w:b/>
                <w:i/>
                <w:szCs w:val="32"/>
              </w:rPr>
              <w:t>см. примечание</w:t>
            </w:r>
          </w:p>
        </w:tc>
        <w:tc>
          <w:tcPr>
            <w:tcW w:w="1311" w:type="pct"/>
            <w:vAlign w:val="center"/>
          </w:tcPr>
          <w:p w:rsidR="00791EFB" w:rsidRPr="0021783C" w:rsidRDefault="00791EFB" w:rsidP="00C7126D">
            <w:pPr>
              <w:pStyle w:val="af8"/>
              <w:widowControl w:val="0"/>
              <w:spacing w:before="0" w:after="0"/>
              <w:jc w:val="center"/>
              <w:rPr>
                <w:b/>
                <w:i/>
                <w:szCs w:val="24"/>
                <w:u w:val="single"/>
              </w:rPr>
            </w:pPr>
            <w:r w:rsidRPr="0021783C">
              <w:rPr>
                <w:b/>
                <w:i/>
                <w:szCs w:val="24"/>
                <w:u w:val="single"/>
              </w:rPr>
              <w:t>См. форму 2.1. либо 2.2., приведенные ниже</w:t>
            </w:r>
          </w:p>
        </w:tc>
      </w:tr>
      <w:tr w:rsidR="00791EFB" w:rsidRPr="00E25B1F" w:rsidTr="00C7126D">
        <w:trPr>
          <w:cantSplit/>
        </w:trPr>
        <w:tc>
          <w:tcPr>
            <w:tcW w:w="263" w:type="pct"/>
            <w:vAlign w:val="center"/>
          </w:tcPr>
          <w:p w:rsidR="00791EFB" w:rsidRPr="00E25B1F" w:rsidRDefault="00791EFB" w:rsidP="00C7126D">
            <w:pPr>
              <w:pStyle w:val="af7"/>
              <w:keepNext w:val="0"/>
              <w:widowControl w:val="0"/>
              <w:numPr>
                <w:ilvl w:val="0"/>
                <w:numId w:val="21"/>
              </w:numPr>
              <w:spacing w:before="0" w:after="0"/>
              <w:ind w:left="0" w:right="-113" w:firstLine="0"/>
              <w:jc w:val="center"/>
              <w:rPr>
                <w:sz w:val="24"/>
                <w:szCs w:val="24"/>
              </w:rPr>
            </w:pPr>
          </w:p>
        </w:tc>
        <w:tc>
          <w:tcPr>
            <w:tcW w:w="3426" w:type="pct"/>
            <w:vAlign w:val="center"/>
          </w:tcPr>
          <w:p w:rsidR="00791EFB" w:rsidRPr="00E25B1F" w:rsidRDefault="00791EFB" w:rsidP="00C7126D">
            <w:pPr>
              <w:pStyle w:val="af8"/>
              <w:widowControl w:val="0"/>
              <w:spacing w:before="0" w:after="0"/>
              <w:ind w:left="0" w:right="34"/>
              <w:jc w:val="both"/>
              <w:rPr>
                <w:szCs w:val="24"/>
              </w:rPr>
            </w:pPr>
            <w:r w:rsidRPr="00E25B1F">
              <w:rPr>
                <w:szCs w:val="24"/>
              </w:rPr>
              <w:t>Учредители (перечислить наименования и организационно-правовую форму или Ф.И.О. всех учредителей)</w:t>
            </w:r>
          </w:p>
        </w:tc>
        <w:tc>
          <w:tcPr>
            <w:tcW w:w="1311" w:type="pct"/>
            <w:vAlign w:val="center"/>
          </w:tcPr>
          <w:p w:rsidR="00791EFB" w:rsidRPr="00E25B1F" w:rsidRDefault="00791EFB" w:rsidP="00C7126D">
            <w:pPr>
              <w:pStyle w:val="af8"/>
              <w:widowControl w:val="0"/>
              <w:spacing w:before="0" w:after="0"/>
              <w:jc w:val="center"/>
              <w:rPr>
                <w:szCs w:val="24"/>
              </w:rPr>
            </w:pPr>
          </w:p>
        </w:tc>
      </w:tr>
      <w:tr w:rsidR="00791EFB" w:rsidRPr="00E25B1F" w:rsidTr="00C7126D">
        <w:trPr>
          <w:cantSplit/>
        </w:trPr>
        <w:tc>
          <w:tcPr>
            <w:tcW w:w="263" w:type="pct"/>
            <w:vAlign w:val="center"/>
          </w:tcPr>
          <w:p w:rsidR="00791EFB" w:rsidRPr="00E25B1F" w:rsidRDefault="00791EFB" w:rsidP="00C7126D">
            <w:pPr>
              <w:pStyle w:val="af7"/>
              <w:keepNext w:val="0"/>
              <w:widowControl w:val="0"/>
              <w:numPr>
                <w:ilvl w:val="0"/>
                <w:numId w:val="21"/>
              </w:numPr>
              <w:spacing w:before="0" w:after="0"/>
              <w:ind w:left="0" w:right="-113" w:firstLine="0"/>
              <w:jc w:val="center"/>
              <w:rPr>
                <w:sz w:val="24"/>
                <w:szCs w:val="24"/>
              </w:rPr>
            </w:pPr>
          </w:p>
        </w:tc>
        <w:tc>
          <w:tcPr>
            <w:tcW w:w="3426" w:type="pct"/>
            <w:vAlign w:val="center"/>
          </w:tcPr>
          <w:p w:rsidR="00791EFB" w:rsidRPr="00E25B1F" w:rsidRDefault="00791EFB" w:rsidP="00C7126D">
            <w:pPr>
              <w:pStyle w:val="af8"/>
              <w:widowControl w:val="0"/>
              <w:spacing w:before="0" w:after="0"/>
              <w:ind w:left="0" w:right="34"/>
              <w:jc w:val="both"/>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либо паспортные данные для участника запроса цен – физического лица</w:t>
            </w:r>
          </w:p>
        </w:tc>
        <w:tc>
          <w:tcPr>
            <w:tcW w:w="1311" w:type="pct"/>
            <w:vAlign w:val="center"/>
          </w:tcPr>
          <w:p w:rsidR="00791EFB" w:rsidRPr="00E25B1F" w:rsidRDefault="00791EFB" w:rsidP="00C7126D">
            <w:pPr>
              <w:pStyle w:val="af8"/>
              <w:widowControl w:val="0"/>
              <w:spacing w:before="0" w:after="0"/>
              <w:jc w:val="center"/>
              <w:rPr>
                <w:szCs w:val="24"/>
              </w:rPr>
            </w:pPr>
          </w:p>
        </w:tc>
      </w:tr>
      <w:tr w:rsidR="00791EFB" w:rsidRPr="00E25B1F" w:rsidTr="00C7126D">
        <w:trPr>
          <w:cantSplit/>
          <w:trHeight w:val="284"/>
        </w:trPr>
        <w:tc>
          <w:tcPr>
            <w:tcW w:w="263" w:type="pct"/>
            <w:vAlign w:val="center"/>
          </w:tcPr>
          <w:p w:rsidR="00791EFB" w:rsidRPr="00E25B1F" w:rsidRDefault="00791EFB" w:rsidP="00C7126D">
            <w:pPr>
              <w:pStyle w:val="af7"/>
              <w:keepNext w:val="0"/>
              <w:widowControl w:val="0"/>
              <w:numPr>
                <w:ilvl w:val="0"/>
                <w:numId w:val="21"/>
              </w:numPr>
              <w:spacing w:before="0" w:after="0"/>
              <w:ind w:left="0" w:right="-113" w:firstLine="0"/>
              <w:jc w:val="center"/>
              <w:rPr>
                <w:sz w:val="24"/>
                <w:szCs w:val="24"/>
              </w:rPr>
            </w:pPr>
          </w:p>
        </w:tc>
        <w:tc>
          <w:tcPr>
            <w:tcW w:w="3426" w:type="pct"/>
            <w:vAlign w:val="center"/>
          </w:tcPr>
          <w:p w:rsidR="00791EFB" w:rsidRPr="00E25B1F" w:rsidRDefault="00791EFB" w:rsidP="00C7126D">
            <w:pPr>
              <w:pStyle w:val="af8"/>
              <w:widowControl w:val="0"/>
              <w:spacing w:before="0" w:after="0"/>
              <w:ind w:left="0" w:right="34"/>
              <w:jc w:val="both"/>
              <w:rPr>
                <w:szCs w:val="24"/>
              </w:rPr>
            </w:pPr>
            <w:r w:rsidRPr="00E25B1F">
              <w:rPr>
                <w:szCs w:val="24"/>
              </w:rPr>
              <w:t>Виды деятельности</w:t>
            </w:r>
          </w:p>
        </w:tc>
        <w:tc>
          <w:tcPr>
            <w:tcW w:w="1311" w:type="pct"/>
            <w:vAlign w:val="center"/>
          </w:tcPr>
          <w:p w:rsidR="00791EFB" w:rsidRPr="00E25B1F" w:rsidRDefault="00791EFB" w:rsidP="00C7126D">
            <w:pPr>
              <w:pStyle w:val="af8"/>
              <w:widowControl w:val="0"/>
              <w:spacing w:before="0" w:after="0"/>
              <w:jc w:val="center"/>
              <w:rPr>
                <w:szCs w:val="24"/>
              </w:rPr>
            </w:pPr>
          </w:p>
        </w:tc>
      </w:tr>
      <w:tr w:rsidR="00791EFB" w:rsidRPr="00E25B1F" w:rsidTr="00C7126D">
        <w:trPr>
          <w:cantSplit/>
          <w:trHeight w:val="284"/>
        </w:trPr>
        <w:tc>
          <w:tcPr>
            <w:tcW w:w="263" w:type="pct"/>
            <w:vAlign w:val="center"/>
          </w:tcPr>
          <w:p w:rsidR="00791EFB" w:rsidRPr="00E25B1F" w:rsidRDefault="00791EFB" w:rsidP="00C7126D">
            <w:pPr>
              <w:pStyle w:val="af7"/>
              <w:keepNext w:val="0"/>
              <w:widowControl w:val="0"/>
              <w:numPr>
                <w:ilvl w:val="0"/>
                <w:numId w:val="21"/>
              </w:numPr>
              <w:spacing w:before="0" w:after="0"/>
              <w:ind w:left="0" w:right="-113" w:firstLine="0"/>
              <w:jc w:val="center"/>
              <w:rPr>
                <w:sz w:val="24"/>
                <w:szCs w:val="24"/>
              </w:rPr>
            </w:pPr>
          </w:p>
        </w:tc>
        <w:tc>
          <w:tcPr>
            <w:tcW w:w="3426" w:type="pct"/>
            <w:vAlign w:val="center"/>
          </w:tcPr>
          <w:p w:rsidR="00791EFB" w:rsidRPr="00E25B1F" w:rsidRDefault="00791EFB" w:rsidP="00C7126D">
            <w:pPr>
              <w:pStyle w:val="af8"/>
              <w:widowControl w:val="0"/>
              <w:spacing w:before="0" w:after="0"/>
              <w:ind w:left="0" w:right="34"/>
              <w:jc w:val="both"/>
              <w:rPr>
                <w:szCs w:val="24"/>
              </w:rPr>
            </w:pPr>
            <w:r w:rsidRPr="00E25B1F">
              <w:rPr>
                <w:szCs w:val="24"/>
              </w:rPr>
              <w:t>Срок деятельности (с учетом правопреемственности)</w:t>
            </w:r>
          </w:p>
        </w:tc>
        <w:tc>
          <w:tcPr>
            <w:tcW w:w="1311" w:type="pct"/>
            <w:vAlign w:val="center"/>
          </w:tcPr>
          <w:p w:rsidR="00791EFB" w:rsidRPr="00E25B1F" w:rsidRDefault="00791EFB" w:rsidP="00C7126D">
            <w:pPr>
              <w:pStyle w:val="af8"/>
              <w:widowControl w:val="0"/>
              <w:spacing w:before="0" w:after="0"/>
              <w:jc w:val="center"/>
              <w:rPr>
                <w:szCs w:val="24"/>
              </w:rPr>
            </w:pPr>
          </w:p>
        </w:tc>
      </w:tr>
      <w:tr w:rsidR="00791EFB" w:rsidRPr="00E25B1F" w:rsidTr="00C7126D">
        <w:trPr>
          <w:cantSplit/>
          <w:trHeight w:val="284"/>
        </w:trPr>
        <w:tc>
          <w:tcPr>
            <w:tcW w:w="263" w:type="pct"/>
            <w:vAlign w:val="center"/>
          </w:tcPr>
          <w:p w:rsidR="00791EFB" w:rsidRPr="00E25B1F" w:rsidRDefault="00791EFB" w:rsidP="00C7126D">
            <w:pPr>
              <w:pStyle w:val="af7"/>
              <w:keepNext w:val="0"/>
              <w:widowControl w:val="0"/>
              <w:numPr>
                <w:ilvl w:val="0"/>
                <w:numId w:val="21"/>
              </w:numPr>
              <w:spacing w:before="0" w:after="0"/>
              <w:ind w:left="0" w:right="-113" w:firstLine="0"/>
              <w:jc w:val="center"/>
              <w:rPr>
                <w:sz w:val="24"/>
                <w:szCs w:val="24"/>
              </w:rPr>
            </w:pPr>
          </w:p>
        </w:tc>
        <w:tc>
          <w:tcPr>
            <w:tcW w:w="3426" w:type="pct"/>
            <w:vAlign w:val="center"/>
          </w:tcPr>
          <w:p w:rsidR="00791EFB" w:rsidRPr="00E25B1F" w:rsidRDefault="00791EFB" w:rsidP="00C7126D">
            <w:pPr>
              <w:pStyle w:val="af8"/>
              <w:widowControl w:val="0"/>
              <w:spacing w:before="0" w:after="0"/>
              <w:ind w:left="0" w:right="34"/>
              <w:jc w:val="both"/>
              <w:rPr>
                <w:szCs w:val="24"/>
              </w:rPr>
            </w:pPr>
            <w:r w:rsidRPr="00E25B1F">
              <w:rPr>
                <w:szCs w:val="24"/>
              </w:rPr>
              <w:t>ИНН, КПП, ОГРН, ОКПО</w:t>
            </w:r>
          </w:p>
        </w:tc>
        <w:tc>
          <w:tcPr>
            <w:tcW w:w="1311" w:type="pct"/>
            <w:vAlign w:val="center"/>
          </w:tcPr>
          <w:p w:rsidR="00791EFB" w:rsidRPr="00E25B1F" w:rsidRDefault="00791EFB" w:rsidP="00C7126D">
            <w:pPr>
              <w:pStyle w:val="af8"/>
              <w:widowControl w:val="0"/>
              <w:spacing w:before="0" w:after="0"/>
              <w:jc w:val="center"/>
              <w:rPr>
                <w:szCs w:val="24"/>
              </w:rPr>
            </w:pPr>
          </w:p>
        </w:tc>
      </w:tr>
      <w:tr w:rsidR="00791EFB" w:rsidRPr="00E25B1F" w:rsidTr="00C7126D">
        <w:trPr>
          <w:cantSplit/>
          <w:trHeight w:val="284"/>
        </w:trPr>
        <w:tc>
          <w:tcPr>
            <w:tcW w:w="263" w:type="pct"/>
            <w:vAlign w:val="center"/>
          </w:tcPr>
          <w:p w:rsidR="00791EFB" w:rsidRPr="00E25B1F" w:rsidRDefault="00791EFB" w:rsidP="00C7126D">
            <w:pPr>
              <w:pStyle w:val="af7"/>
              <w:keepNext w:val="0"/>
              <w:widowControl w:val="0"/>
              <w:numPr>
                <w:ilvl w:val="0"/>
                <w:numId w:val="21"/>
              </w:numPr>
              <w:spacing w:before="0" w:after="0"/>
              <w:ind w:left="0" w:right="-113" w:firstLine="0"/>
              <w:jc w:val="center"/>
              <w:rPr>
                <w:sz w:val="24"/>
                <w:szCs w:val="24"/>
              </w:rPr>
            </w:pPr>
          </w:p>
        </w:tc>
        <w:tc>
          <w:tcPr>
            <w:tcW w:w="3426" w:type="pct"/>
            <w:vAlign w:val="center"/>
          </w:tcPr>
          <w:p w:rsidR="00791EFB" w:rsidRPr="00E25B1F" w:rsidRDefault="00791EFB" w:rsidP="00C7126D">
            <w:pPr>
              <w:pStyle w:val="af8"/>
              <w:widowControl w:val="0"/>
              <w:spacing w:before="0" w:after="0"/>
              <w:ind w:left="0" w:right="34"/>
              <w:jc w:val="both"/>
              <w:rPr>
                <w:szCs w:val="24"/>
              </w:rPr>
            </w:pPr>
            <w:r w:rsidRPr="00E25B1F">
              <w:rPr>
                <w:szCs w:val="24"/>
              </w:rPr>
              <w:t>Юридический адрес (страна, адрес)</w:t>
            </w:r>
          </w:p>
        </w:tc>
        <w:tc>
          <w:tcPr>
            <w:tcW w:w="1311" w:type="pct"/>
            <w:vAlign w:val="center"/>
          </w:tcPr>
          <w:p w:rsidR="00791EFB" w:rsidRPr="00E25B1F" w:rsidRDefault="00791EFB" w:rsidP="00C7126D">
            <w:pPr>
              <w:pStyle w:val="af8"/>
              <w:widowControl w:val="0"/>
              <w:spacing w:before="0" w:after="0"/>
              <w:jc w:val="center"/>
              <w:rPr>
                <w:szCs w:val="24"/>
              </w:rPr>
            </w:pPr>
          </w:p>
        </w:tc>
      </w:tr>
      <w:tr w:rsidR="00791EFB" w:rsidRPr="00E25B1F" w:rsidTr="00C7126D">
        <w:trPr>
          <w:cantSplit/>
          <w:trHeight w:val="284"/>
        </w:trPr>
        <w:tc>
          <w:tcPr>
            <w:tcW w:w="263" w:type="pct"/>
            <w:vAlign w:val="center"/>
          </w:tcPr>
          <w:p w:rsidR="00791EFB" w:rsidRPr="00E25B1F" w:rsidRDefault="00791EFB" w:rsidP="00C7126D">
            <w:pPr>
              <w:pStyle w:val="af7"/>
              <w:keepNext w:val="0"/>
              <w:widowControl w:val="0"/>
              <w:numPr>
                <w:ilvl w:val="0"/>
                <w:numId w:val="21"/>
              </w:numPr>
              <w:spacing w:before="0" w:after="0"/>
              <w:ind w:left="0" w:right="-113" w:firstLine="0"/>
              <w:jc w:val="center"/>
              <w:rPr>
                <w:sz w:val="24"/>
                <w:szCs w:val="24"/>
              </w:rPr>
            </w:pPr>
          </w:p>
        </w:tc>
        <w:tc>
          <w:tcPr>
            <w:tcW w:w="3426" w:type="pct"/>
            <w:vAlign w:val="center"/>
          </w:tcPr>
          <w:p w:rsidR="00791EFB" w:rsidRPr="00E25B1F" w:rsidRDefault="00791EFB" w:rsidP="00C7126D">
            <w:pPr>
              <w:pStyle w:val="af8"/>
              <w:widowControl w:val="0"/>
              <w:spacing w:before="0" w:after="0"/>
              <w:ind w:left="0" w:right="34"/>
              <w:jc w:val="both"/>
              <w:rPr>
                <w:szCs w:val="24"/>
              </w:rPr>
            </w:pPr>
            <w:r w:rsidRPr="00E25B1F">
              <w:rPr>
                <w:szCs w:val="24"/>
              </w:rPr>
              <w:t>Почтовый адрес (страна, адрес)</w:t>
            </w:r>
          </w:p>
        </w:tc>
        <w:tc>
          <w:tcPr>
            <w:tcW w:w="1311" w:type="pct"/>
            <w:vAlign w:val="center"/>
          </w:tcPr>
          <w:p w:rsidR="00791EFB" w:rsidRPr="00E25B1F" w:rsidRDefault="00791EFB" w:rsidP="00C7126D">
            <w:pPr>
              <w:widowControl w:val="0"/>
              <w:jc w:val="center"/>
            </w:pPr>
          </w:p>
        </w:tc>
      </w:tr>
      <w:tr w:rsidR="00791EFB" w:rsidRPr="00E25B1F" w:rsidTr="00C7126D">
        <w:trPr>
          <w:cantSplit/>
          <w:trHeight w:val="284"/>
        </w:trPr>
        <w:tc>
          <w:tcPr>
            <w:tcW w:w="263" w:type="pct"/>
            <w:vAlign w:val="center"/>
          </w:tcPr>
          <w:p w:rsidR="00791EFB" w:rsidRPr="00E25B1F" w:rsidRDefault="00791EFB" w:rsidP="00C7126D">
            <w:pPr>
              <w:pStyle w:val="af7"/>
              <w:keepNext w:val="0"/>
              <w:widowControl w:val="0"/>
              <w:numPr>
                <w:ilvl w:val="0"/>
                <w:numId w:val="21"/>
              </w:numPr>
              <w:spacing w:before="0" w:after="0"/>
              <w:ind w:left="0" w:right="-113" w:firstLine="0"/>
              <w:jc w:val="center"/>
              <w:rPr>
                <w:sz w:val="24"/>
                <w:szCs w:val="24"/>
              </w:rPr>
            </w:pPr>
          </w:p>
        </w:tc>
        <w:tc>
          <w:tcPr>
            <w:tcW w:w="3426" w:type="pct"/>
            <w:vAlign w:val="center"/>
          </w:tcPr>
          <w:p w:rsidR="00791EFB" w:rsidRPr="00E25B1F" w:rsidRDefault="00791EFB" w:rsidP="00C7126D">
            <w:pPr>
              <w:pStyle w:val="af8"/>
              <w:widowControl w:val="0"/>
              <w:spacing w:before="0" w:after="0"/>
              <w:ind w:left="0" w:right="34"/>
              <w:jc w:val="both"/>
              <w:rPr>
                <w:szCs w:val="24"/>
              </w:rPr>
            </w:pPr>
            <w:r w:rsidRPr="00E25B1F">
              <w:rPr>
                <w:szCs w:val="24"/>
              </w:rPr>
              <w:t>Фактическое местоположение</w:t>
            </w:r>
          </w:p>
        </w:tc>
        <w:tc>
          <w:tcPr>
            <w:tcW w:w="1311" w:type="pct"/>
            <w:vAlign w:val="center"/>
          </w:tcPr>
          <w:p w:rsidR="00791EFB" w:rsidRPr="00E25B1F" w:rsidRDefault="00791EFB" w:rsidP="00C7126D">
            <w:pPr>
              <w:widowControl w:val="0"/>
              <w:jc w:val="center"/>
            </w:pPr>
          </w:p>
        </w:tc>
      </w:tr>
      <w:tr w:rsidR="00791EFB" w:rsidRPr="00E25B1F" w:rsidTr="00C7126D">
        <w:trPr>
          <w:cantSplit/>
          <w:trHeight w:val="284"/>
        </w:trPr>
        <w:tc>
          <w:tcPr>
            <w:tcW w:w="263" w:type="pct"/>
            <w:vAlign w:val="center"/>
          </w:tcPr>
          <w:p w:rsidR="00791EFB" w:rsidRPr="00E25B1F" w:rsidRDefault="00791EFB" w:rsidP="00C7126D">
            <w:pPr>
              <w:pStyle w:val="af7"/>
              <w:keepNext w:val="0"/>
              <w:widowControl w:val="0"/>
              <w:numPr>
                <w:ilvl w:val="0"/>
                <w:numId w:val="21"/>
              </w:numPr>
              <w:spacing w:before="0" w:after="0"/>
              <w:ind w:left="0" w:right="-113" w:firstLine="0"/>
              <w:jc w:val="center"/>
              <w:rPr>
                <w:sz w:val="24"/>
                <w:szCs w:val="24"/>
              </w:rPr>
            </w:pPr>
          </w:p>
        </w:tc>
        <w:tc>
          <w:tcPr>
            <w:tcW w:w="3426" w:type="pct"/>
            <w:vAlign w:val="center"/>
          </w:tcPr>
          <w:p w:rsidR="00791EFB" w:rsidRPr="00E25B1F" w:rsidRDefault="00791EFB" w:rsidP="00C7126D">
            <w:pPr>
              <w:pStyle w:val="af8"/>
              <w:widowControl w:val="0"/>
              <w:spacing w:before="0" w:after="0"/>
              <w:ind w:left="0" w:right="34"/>
              <w:jc w:val="both"/>
              <w:rPr>
                <w:szCs w:val="24"/>
              </w:rPr>
            </w:pPr>
            <w:r w:rsidRPr="00E25B1F">
              <w:rPr>
                <w:szCs w:val="24"/>
              </w:rPr>
              <w:t>Телефоны (с указанием кода города)</w:t>
            </w:r>
          </w:p>
        </w:tc>
        <w:tc>
          <w:tcPr>
            <w:tcW w:w="1311" w:type="pct"/>
            <w:vAlign w:val="center"/>
          </w:tcPr>
          <w:p w:rsidR="00791EFB" w:rsidRPr="00E25B1F" w:rsidRDefault="00791EFB" w:rsidP="00C7126D">
            <w:pPr>
              <w:widowControl w:val="0"/>
              <w:jc w:val="center"/>
            </w:pPr>
          </w:p>
        </w:tc>
      </w:tr>
      <w:tr w:rsidR="00791EFB" w:rsidRPr="00E25B1F" w:rsidTr="00C7126D">
        <w:trPr>
          <w:cantSplit/>
          <w:trHeight w:val="284"/>
        </w:trPr>
        <w:tc>
          <w:tcPr>
            <w:tcW w:w="263" w:type="pct"/>
            <w:vAlign w:val="center"/>
          </w:tcPr>
          <w:p w:rsidR="00791EFB" w:rsidRPr="00E25B1F" w:rsidRDefault="00791EFB" w:rsidP="00C7126D">
            <w:pPr>
              <w:pStyle w:val="af7"/>
              <w:keepNext w:val="0"/>
              <w:widowControl w:val="0"/>
              <w:numPr>
                <w:ilvl w:val="0"/>
                <w:numId w:val="21"/>
              </w:numPr>
              <w:spacing w:before="0" w:after="0"/>
              <w:ind w:left="0" w:right="-113" w:firstLine="0"/>
              <w:jc w:val="center"/>
              <w:rPr>
                <w:sz w:val="24"/>
                <w:szCs w:val="24"/>
              </w:rPr>
            </w:pPr>
          </w:p>
        </w:tc>
        <w:tc>
          <w:tcPr>
            <w:tcW w:w="3426" w:type="pct"/>
            <w:vAlign w:val="center"/>
          </w:tcPr>
          <w:p w:rsidR="00791EFB" w:rsidRPr="00E25B1F" w:rsidRDefault="00791EFB" w:rsidP="00C7126D">
            <w:pPr>
              <w:pStyle w:val="af8"/>
              <w:widowControl w:val="0"/>
              <w:spacing w:before="0" w:after="0"/>
              <w:ind w:left="0" w:right="34"/>
              <w:jc w:val="both"/>
              <w:rPr>
                <w:szCs w:val="24"/>
              </w:rPr>
            </w:pPr>
            <w:r w:rsidRPr="00E25B1F">
              <w:rPr>
                <w:szCs w:val="24"/>
              </w:rPr>
              <w:t>Факс (с указанием кода города)</w:t>
            </w:r>
          </w:p>
        </w:tc>
        <w:tc>
          <w:tcPr>
            <w:tcW w:w="1311" w:type="pct"/>
            <w:vAlign w:val="center"/>
          </w:tcPr>
          <w:p w:rsidR="00791EFB" w:rsidRPr="00E25B1F" w:rsidRDefault="00791EFB" w:rsidP="00C7126D">
            <w:pPr>
              <w:widowControl w:val="0"/>
              <w:jc w:val="center"/>
            </w:pPr>
          </w:p>
        </w:tc>
      </w:tr>
      <w:tr w:rsidR="00791EFB" w:rsidRPr="00E25B1F" w:rsidTr="00C7126D">
        <w:trPr>
          <w:cantSplit/>
          <w:trHeight w:val="284"/>
        </w:trPr>
        <w:tc>
          <w:tcPr>
            <w:tcW w:w="263" w:type="pct"/>
            <w:vAlign w:val="center"/>
          </w:tcPr>
          <w:p w:rsidR="00791EFB" w:rsidRPr="00E25B1F" w:rsidRDefault="00791EFB" w:rsidP="00C7126D">
            <w:pPr>
              <w:pStyle w:val="af7"/>
              <w:keepNext w:val="0"/>
              <w:widowControl w:val="0"/>
              <w:numPr>
                <w:ilvl w:val="0"/>
                <w:numId w:val="21"/>
              </w:numPr>
              <w:spacing w:before="0" w:after="0"/>
              <w:ind w:left="0" w:right="-113" w:firstLine="0"/>
              <w:jc w:val="center"/>
              <w:rPr>
                <w:sz w:val="24"/>
                <w:szCs w:val="24"/>
              </w:rPr>
            </w:pPr>
          </w:p>
        </w:tc>
        <w:tc>
          <w:tcPr>
            <w:tcW w:w="3426" w:type="pct"/>
            <w:vAlign w:val="center"/>
          </w:tcPr>
          <w:p w:rsidR="00791EFB" w:rsidRPr="00E25B1F" w:rsidRDefault="00791EFB" w:rsidP="00C7126D">
            <w:pPr>
              <w:pStyle w:val="af8"/>
              <w:widowControl w:val="0"/>
              <w:spacing w:before="0" w:after="0"/>
              <w:ind w:left="0" w:right="34"/>
              <w:jc w:val="both"/>
              <w:rPr>
                <w:szCs w:val="24"/>
              </w:rPr>
            </w:pPr>
            <w:r w:rsidRPr="00E25B1F">
              <w:rPr>
                <w:szCs w:val="24"/>
              </w:rPr>
              <w:t xml:space="preserve">Адрес электронной почты </w:t>
            </w:r>
          </w:p>
        </w:tc>
        <w:tc>
          <w:tcPr>
            <w:tcW w:w="1311" w:type="pct"/>
            <w:vAlign w:val="center"/>
          </w:tcPr>
          <w:p w:rsidR="00791EFB" w:rsidRPr="00E25B1F" w:rsidRDefault="00791EFB" w:rsidP="00C7126D">
            <w:pPr>
              <w:widowControl w:val="0"/>
              <w:jc w:val="center"/>
            </w:pPr>
          </w:p>
        </w:tc>
      </w:tr>
      <w:tr w:rsidR="00791EFB" w:rsidRPr="00E25B1F" w:rsidTr="00C7126D">
        <w:trPr>
          <w:cantSplit/>
          <w:trHeight w:val="284"/>
        </w:trPr>
        <w:tc>
          <w:tcPr>
            <w:tcW w:w="263" w:type="pct"/>
            <w:vAlign w:val="center"/>
          </w:tcPr>
          <w:p w:rsidR="00791EFB" w:rsidRPr="00E25B1F" w:rsidRDefault="00791EFB" w:rsidP="00C7126D">
            <w:pPr>
              <w:pStyle w:val="af7"/>
              <w:keepNext w:val="0"/>
              <w:widowControl w:val="0"/>
              <w:numPr>
                <w:ilvl w:val="0"/>
                <w:numId w:val="21"/>
              </w:numPr>
              <w:spacing w:before="0" w:after="0"/>
              <w:ind w:left="0" w:right="-113" w:firstLine="0"/>
              <w:jc w:val="center"/>
              <w:rPr>
                <w:sz w:val="24"/>
                <w:szCs w:val="24"/>
              </w:rPr>
            </w:pPr>
          </w:p>
        </w:tc>
        <w:tc>
          <w:tcPr>
            <w:tcW w:w="3426" w:type="pct"/>
            <w:vAlign w:val="center"/>
          </w:tcPr>
          <w:p w:rsidR="00791EFB" w:rsidRPr="00E25B1F" w:rsidRDefault="00791EFB" w:rsidP="00C7126D">
            <w:pPr>
              <w:pStyle w:val="af8"/>
              <w:widowControl w:val="0"/>
              <w:spacing w:before="0" w:after="0"/>
              <w:ind w:left="0" w:right="34"/>
              <w:jc w:val="both"/>
              <w:rPr>
                <w:szCs w:val="24"/>
              </w:rPr>
            </w:pPr>
            <w:r w:rsidRPr="00E25B1F">
              <w:rPr>
                <w:szCs w:val="24"/>
              </w:rPr>
              <w:t>Филиалы: перечислить наименования и почтовые адреса</w:t>
            </w:r>
          </w:p>
        </w:tc>
        <w:tc>
          <w:tcPr>
            <w:tcW w:w="1311" w:type="pct"/>
            <w:vAlign w:val="center"/>
          </w:tcPr>
          <w:p w:rsidR="00791EFB" w:rsidRPr="00E25B1F" w:rsidRDefault="00791EFB" w:rsidP="00C7126D">
            <w:pPr>
              <w:widowControl w:val="0"/>
              <w:jc w:val="center"/>
            </w:pPr>
          </w:p>
        </w:tc>
      </w:tr>
      <w:tr w:rsidR="00791EFB" w:rsidRPr="00E25B1F" w:rsidTr="00C7126D">
        <w:trPr>
          <w:cantSplit/>
          <w:trHeight w:val="284"/>
        </w:trPr>
        <w:tc>
          <w:tcPr>
            <w:tcW w:w="263" w:type="pct"/>
            <w:vAlign w:val="center"/>
          </w:tcPr>
          <w:p w:rsidR="00791EFB" w:rsidRPr="00E25B1F" w:rsidRDefault="00791EFB" w:rsidP="00C7126D">
            <w:pPr>
              <w:pStyle w:val="af7"/>
              <w:keepNext w:val="0"/>
              <w:widowControl w:val="0"/>
              <w:numPr>
                <w:ilvl w:val="0"/>
                <w:numId w:val="21"/>
              </w:numPr>
              <w:spacing w:before="0" w:after="0"/>
              <w:ind w:left="0" w:right="-113" w:firstLine="0"/>
              <w:jc w:val="center"/>
              <w:rPr>
                <w:sz w:val="24"/>
                <w:szCs w:val="24"/>
              </w:rPr>
            </w:pPr>
          </w:p>
        </w:tc>
        <w:tc>
          <w:tcPr>
            <w:tcW w:w="3426" w:type="pct"/>
            <w:vAlign w:val="center"/>
          </w:tcPr>
          <w:p w:rsidR="00791EFB" w:rsidRPr="00E25B1F" w:rsidRDefault="00791EFB" w:rsidP="00C7126D">
            <w:pPr>
              <w:pStyle w:val="af8"/>
              <w:widowControl w:val="0"/>
              <w:spacing w:before="0" w:after="0"/>
              <w:ind w:right="34"/>
              <w:jc w:val="both"/>
              <w:rPr>
                <w:szCs w:val="24"/>
              </w:rPr>
            </w:pPr>
            <w:r w:rsidRPr="00E25B1F">
              <w:rPr>
                <w:szCs w:val="24"/>
              </w:rPr>
              <w:t>Размер уставного капитала</w:t>
            </w:r>
          </w:p>
        </w:tc>
        <w:tc>
          <w:tcPr>
            <w:tcW w:w="1311" w:type="pct"/>
            <w:vAlign w:val="center"/>
          </w:tcPr>
          <w:p w:rsidR="00791EFB" w:rsidRPr="00E25B1F" w:rsidRDefault="00791EFB" w:rsidP="00C7126D">
            <w:pPr>
              <w:widowControl w:val="0"/>
              <w:jc w:val="center"/>
            </w:pPr>
          </w:p>
        </w:tc>
      </w:tr>
      <w:tr w:rsidR="00791EFB" w:rsidRPr="00E25B1F" w:rsidTr="00C7126D">
        <w:trPr>
          <w:cantSplit/>
        </w:trPr>
        <w:tc>
          <w:tcPr>
            <w:tcW w:w="263" w:type="pct"/>
            <w:vAlign w:val="center"/>
          </w:tcPr>
          <w:p w:rsidR="00791EFB" w:rsidRPr="00E25B1F" w:rsidRDefault="00791EFB" w:rsidP="00C7126D">
            <w:pPr>
              <w:pStyle w:val="af7"/>
              <w:keepNext w:val="0"/>
              <w:widowControl w:val="0"/>
              <w:numPr>
                <w:ilvl w:val="0"/>
                <w:numId w:val="21"/>
              </w:numPr>
              <w:spacing w:before="0" w:after="0"/>
              <w:ind w:left="0" w:right="-113" w:firstLine="0"/>
              <w:jc w:val="center"/>
              <w:rPr>
                <w:sz w:val="24"/>
                <w:szCs w:val="24"/>
              </w:rPr>
            </w:pPr>
          </w:p>
        </w:tc>
        <w:tc>
          <w:tcPr>
            <w:tcW w:w="3426" w:type="pct"/>
            <w:vAlign w:val="center"/>
          </w:tcPr>
          <w:p w:rsidR="00791EFB" w:rsidRPr="00E25B1F" w:rsidRDefault="00791EFB" w:rsidP="00C7126D">
            <w:pPr>
              <w:pStyle w:val="af8"/>
              <w:widowControl w:val="0"/>
              <w:spacing w:before="0" w:after="0"/>
              <w:ind w:left="0" w:right="34"/>
              <w:jc w:val="both"/>
              <w:rPr>
                <w:szCs w:val="24"/>
              </w:rPr>
            </w:pPr>
            <w:r w:rsidRPr="00E25B1F">
              <w:rPr>
                <w:szCs w:val="24"/>
              </w:rPr>
              <w:t>Стоимость основных фондов (по балансу последнего завершенного периода)</w:t>
            </w:r>
          </w:p>
        </w:tc>
        <w:tc>
          <w:tcPr>
            <w:tcW w:w="1311" w:type="pct"/>
            <w:vAlign w:val="center"/>
          </w:tcPr>
          <w:p w:rsidR="00791EFB" w:rsidRPr="00E25B1F" w:rsidRDefault="00791EFB" w:rsidP="00C7126D">
            <w:pPr>
              <w:widowControl w:val="0"/>
              <w:jc w:val="center"/>
            </w:pPr>
          </w:p>
        </w:tc>
      </w:tr>
      <w:tr w:rsidR="00791EFB" w:rsidRPr="00E25B1F" w:rsidTr="00C7126D">
        <w:trPr>
          <w:cantSplit/>
        </w:trPr>
        <w:tc>
          <w:tcPr>
            <w:tcW w:w="263" w:type="pct"/>
            <w:vAlign w:val="center"/>
          </w:tcPr>
          <w:p w:rsidR="00791EFB" w:rsidRPr="00E25B1F" w:rsidRDefault="00791EFB" w:rsidP="00C7126D">
            <w:pPr>
              <w:pStyle w:val="af7"/>
              <w:keepNext w:val="0"/>
              <w:widowControl w:val="0"/>
              <w:numPr>
                <w:ilvl w:val="0"/>
                <w:numId w:val="21"/>
              </w:numPr>
              <w:spacing w:before="0" w:after="0"/>
              <w:ind w:left="0" w:right="-113" w:firstLine="0"/>
              <w:jc w:val="center"/>
              <w:rPr>
                <w:sz w:val="24"/>
                <w:szCs w:val="24"/>
              </w:rPr>
            </w:pPr>
          </w:p>
        </w:tc>
        <w:tc>
          <w:tcPr>
            <w:tcW w:w="3426" w:type="pct"/>
            <w:vAlign w:val="center"/>
          </w:tcPr>
          <w:p w:rsidR="00791EFB" w:rsidRPr="00E25B1F" w:rsidRDefault="00791EFB" w:rsidP="00C7126D">
            <w:pPr>
              <w:pStyle w:val="af8"/>
              <w:widowControl w:val="0"/>
              <w:spacing w:before="0" w:after="0"/>
              <w:ind w:left="0" w:right="34"/>
              <w:jc w:val="both"/>
              <w:rPr>
                <w:szCs w:val="24"/>
              </w:rPr>
            </w:pPr>
            <w:r w:rsidRPr="00E25B1F">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311" w:type="pct"/>
            <w:vAlign w:val="center"/>
          </w:tcPr>
          <w:p w:rsidR="00791EFB" w:rsidRPr="00E25B1F" w:rsidRDefault="00791EFB" w:rsidP="00C7126D">
            <w:pPr>
              <w:widowControl w:val="0"/>
              <w:jc w:val="center"/>
            </w:pPr>
          </w:p>
        </w:tc>
      </w:tr>
      <w:tr w:rsidR="00791EFB" w:rsidRPr="00E25B1F" w:rsidTr="00C7126D">
        <w:trPr>
          <w:cantSplit/>
        </w:trPr>
        <w:tc>
          <w:tcPr>
            <w:tcW w:w="263" w:type="pct"/>
            <w:vAlign w:val="center"/>
          </w:tcPr>
          <w:p w:rsidR="00791EFB" w:rsidRPr="00E25B1F" w:rsidRDefault="00791EFB" w:rsidP="00C7126D">
            <w:pPr>
              <w:pStyle w:val="af7"/>
              <w:keepNext w:val="0"/>
              <w:widowControl w:val="0"/>
              <w:numPr>
                <w:ilvl w:val="0"/>
                <w:numId w:val="21"/>
              </w:numPr>
              <w:spacing w:before="0" w:after="0"/>
              <w:ind w:left="0" w:right="-113" w:firstLine="0"/>
              <w:jc w:val="center"/>
              <w:rPr>
                <w:sz w:val="24"/>
                <w:szCs w:val="24"/>
              </w:rPr>
            </w:pPr>
          </w:p>
        </w:tc>
        <w:tc>
          <w:tcPr>
            <w:tcW w:w="3426" w:type="pct"/>
            <w:vAlign w:val="center"/>
          </w:tcPr>
          <w:p w:rsidR="00791EFB" w:rsidRPr="00E25B1F" w:rsidRDefault="00791EFB" w:rsidP="00C7126D">
            <w:pPr>
              <w:pStyle w:val="af8"/>
              <w:widowControl w:val="0"/>
              <w:spacing w:before="0" w:after="0"/>
              <w:ind w:left="0" w:right="34"/>
              <w:jc w:val="both"/>
              <w:rPr>
                <w:szCs w:val="24"/>
              </w:rPr>
            </w:pPr>
            <w:r w:rsidRPr="00E25B1F">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311" w:type="pct"/>
            <w:vAlign w:val="center"/>
          </w:tcPr>
          <w:p w:rsidR="00791EFB" w:rsidRPr="00E25B1F" w:rsidRDefault="00791EFB" w:rsidP="00C7126D">
            <w:pPr>
              <w:widowControl w:val="0"/>
              <w:jc w:val="center"/>
            </w:pPr>
          </w:p>
        </w:tc>
      </w:tr>
      <w:tr w:rsidR="00791EFB" w:rsidRPr="00E25B1F" w:rsidTr="00C7126D">
        <w:trPr>
          <w:cantSplit/>
        </w:trPr>
        <w:tc>
          <w:tcPr>
            <w:tcW w:w="263" w:type="pct"/>
            <w:vAlign w:val="center"/>
          </w:tcPr>
          <w:p w:rsidR="00791EFB" w:rsidRPr="00E25B1F" w:rsidRDefault="00791EFB" w:rsidP="00C7126D">
            <w:pPr>
              <w:pStyle w:val="af7"/>
              <w:keepNext w:val="0"/>
              <w:widowControl w:val="0"/>
              <w:numPr>
                <w:ilvl w:val="0"/>
                <w:numId w:val="21"/>
              </w:numPr>
              <w:spacing w:before="0" w:after="0"/>
              <w:ind w:left="0" w:right="-113" w:firstLine="0"/>
              <w:jc w:val="center"/>
              <w:rPr>
                <w:sz w:val="24"/>
                <w:szCs w:val="24"/>
              </w:rPr>
            </w:pPr>
          </w:p>
        </w:tc>
        <w:tc>
          <w:tcPr>
            <w:tcW w:w="3426" w:type="pct"/>
            <w:vAlign w:val="center"/>
          </w:tcPr>
          <w:p w:rsidR="00791EFB" w:rsidRPr="00E25B1F" w:rsidRDefault="00791EFB" w:rsidP="00C7126D">
            <w:pPr>
              <w:pStyle w:val="af8"/>
              <w:widowControl w:val="0"/>
              <w:spacing w:before="0" w:after="0"/>
              <w:ind w:left="0" w:right="34"/>
              <w:jc w:val="both"/>
              <w:rPr>
                <w:szCs w:val="24"/>
              </w:rPr>
            </w:pPr>
            <w:r w:rsidRPr="00E25B1F">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311" w:type="pct"/>
            <w:vAlign w:val="center"/>
          </w:tcPr>
          <w:p w:rsidR="00791EFB" w:rsidRPr="00E25B1F" w:rsidRDefault="00791EFB" w:rsidP="00C7126D">
            <w:pPr>
              <w:widowControl w:val="0"/>
              <w:jc w:val="center"/>
            </w:pPr>
          </w:p>
        </w:tc>
      </w:tr>
      <w:tr w:rsidR="00791EFB" w:rsidRPr="00E25B1F" w:rsidTr="00C7126D">
        <w:trPr>
          <w:cantSplit/>
        </w:trPr>
        <w:tc>
          <w:tcPr>
            <w:tcW w:w="263" w:type="pct"/>
            <w:vAlign w:val="center"/>
          </w:tcPr>
          <w:p w:rsidR="00791EFB" w:rsidRPr="00E25B1F" w:rsidRDefault="00791EFB" w:rsidP="00C7126D">
            <w:pPr>
              <w:pStyle w:val="af7"/>
              <w:keepNext w:val="0"/>
              <w:widowControl w:val="0"/>
              <w:numPr>
                <w:ilvl w:val="0"/>
                <w:numId w:val="21"/>
              </w:numPr>
              <w:spacing w:before="0" w:after="0"/>
              <w:ind w:left="0" w:right="-113" w:firstLine="0"/>
              <w:jc w:val="center"/>
              <w:rPr>
                <w:sz w:val="24"/>
                <w:szCs w:val="24"/>
              </w:rPr>
            </w:pPr>
          </w:p>
        </w:tc>
        <w:tc>
          <w:tcPr>
            <w:tcW w:w="3426" w:type="pct"/>
            <w:vAlign w:val="center"/>
          </w:tcPr>
          <w:p w:rsidR="00791EFB" w:rsidRPr="00E25B1F" w:rsidRDefault="00791EFB" w:rsidP="00C7126D">
            <w:pPr>
              <w:pStyle w:val="af8"/>
              <w:widowControl w:val="0"/>
              <w:spacing w:before="0" w:after="0"/>
              <w:ind w:left="0" w:right="34"/>
              <w:jc w:val="both"/>
              <w:rPr>
                <w:szCs w:val="24"/>
              </w:rPr>
            </w:pPr>
            <w:r w:rsidRPr="00E25B1F">
              <w:rPr>
                <w:szCs w:val="24"/>
              </w:rPr>
              <w:t>Фамилия, Имя и Отчество уполномоченного лица участника запроса цен с указанием должности, контактного телефона, эл.</w:t>
            </w:r>
            <w:r>
              <w:rPr>
                <w:szCs w:val="24"/>
              </w:rPr>
              <w:t xml:space="preserve"> </w:t>
            </w:r>
            <w:r w:rsidRPr="00E25B1F">
              <w:rPr>
                <w:szCs w:val="24"/>
              </w:rPr>
              <w:t xml:space="preserve">почты </w:t>
            </w:r>
          </w:p>
        </w:tc>
        <w:tc>
          <w:tcPr>
            <w:tcW w:w="1311" w:type="pct"/>
            <w:vAlign w:val="center"/>
          </w:tcPr>
          <w:p w:rsidR="00791EFB" w:rsidRPr="00E25B1F" w:rsidRDefault="00791EFB" w:rsidP="00C7126D">
            <w:pPr>
              <w:widowControl w:val="0"/>
              <w:jc w:val="center"/>
            </w:pPr>
          </w:p>
        </w:tc>
      </w:tr>
    </w:tbl>
    <w:p w:rsidR="00791EFB" w:rsidRDefault="00791EFB" w:rsidP="00791EFB">
      <w:pPr>
        <w:pStyle w:val="afff"/>
        <w:tabs>
          <w:tab w:val="clear" w:pos="1134"/>
        </w:tabs>
        <w:autoSpaceDE w:val="0"/>
        <w:autoSpaceDN w:val="0"/>
        <w:spacing w:line="240" w:lineRule="auto"/>
        <w:ind w:firstLine="426"/>
        <w:rPr>
          <w:b/>
          <w:i/>
          <w:sz w:val="24"/>
          <w:szCs w:val="28"/>
          <w:u w:val="single"/>
        </w:rPr>
      </w:pPr>
    </w:p>
    <w:p w:rsidR="00791EFB" w:rsidRPr="00BA3843" w:rsidRDefault="00791EFB" w:rsidP="00791EFB">
      <w:pPr>
        <w:pStyle w:val="afff"/>
        <w:tabs>
          <w:tab w:val="clear" w:pos="1134"/>
        </w:tabs>
        <w:autoSpaceDE w:val="0"/>
        <w:autoSpaceDN w:val="0"/>
        <w:spacing w:line="240" w:lineRule="auto"/>
        <w:ind w:firstLine="426"/>
        <w:rPr>
          <w:b/>
          <w:i/>
          <w:sz w:val="24"/>
          <w:szCs w:val="28"/>
          <w:u w:val="single"/>
        </w:rPr>
      </w:pPr>
      <w:r w:rsidRPr="00BA3843">
        <w:rPr>
          <w:b/>
          <w:i/>
          <w:sz w:val="24"/>
          <w:szCs w:val="28"/>
          <w:u w:val="single"/>
        </w:rPr>
        <w:t>*Примечание: в случае если Участник настоящей конкурентной процедуры является субъектом малого или среднего предпринимательства</w:t>
      </w:r>
      <w:r w:rsidRPr="00BA3843">
        <w:rPr>
          <w:b/>
          <w:i/>
          <w:szCs w:val="24"/>
          <w:u w:val="single"/>
        </w:rPr>
        <w:t xml:space="preserve"> </w:t>
      </w:r>
      <w:r w:rsidRPr="00BA3843">
        <w:rPr>
          <w:b/>
          <w:i/>
          <w:sz w:val="24"/>
          <w:szCs w:val="28"/>
          <w:u w:val="single"/>
        </w:rPr>
        <w:t>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то в составе заявки Участник представляет соответствующую информацию (форма 2.1.),  если Участник настоящей конкурентной процедуры не является субъектом малого или среднего предпринимательства, то в этом случае предоставляется информационное письмо (форма 2.2.).</w:t>
      </w:r>
    </w:p>
    <w:p w:rsidR="00791EFB" w:rsidRDefault="00791EFB" w:rsidP="00791EFB">
      <w:pPr>
        <w:pStyle w:val="afff"/>
        <w:tabs>
          <w:tab w:val="clear" w:pos="1134"/>
        </w:tabs>
        <w:autoSpaceDE w:val="0"/>
        <w:autoSpaceDN w:val="0"/>
        <w:spacing w:line="240" w:lineRule="auto"/>
        <w:ind w:firstLine="0"/>
        <w:rPr>
          <w:sz w:val="16"/>
          <w:szCs w:val="16"/>
        </w:rPr>
      </w:pPr>
    </w:p>
    <w:p w:rsidR="00791EFB" w:rsidRDefault="00791EFB" w:rsidP="00791EFB">
      <w:pPr>
        <w:pStyle w:val="afff"/>
        <w:tabs>
          <w:tab w:val="clear" w:pos="1134"/>
        </w:tabs>
        <w:autoSpaceDE w:val="0"/>
        <w:autoSpaceDN w:val="0"/>
        <w:spacing w:line="240" w:lineRule="auto"/>
        <w:ind w:firstLine="0"/>
        <w:rPr>
          <w:sz w:val="16"/>
          <w:szCs w:val="16"/>
        </w:rPr>
      </w:pPr>
    </w:p>
    <w:p w:rsidR="00791EFB" w:rsidRDefault="00791EFB" w:rsidP="00791EFB">
      <w:pPr>
        <w:pStyle w:val="afff"/>
        <w:tabs>
          <w:tab w:val="clear" w:pos="1134"/>
        </w:tabs>
        <w:autoSpaceDE w:val="0"/>
        <w:autoSpaceDN w:val="0"/>
        <w:spacing w:line="240" w:lineRule="auto"/>
        <w:ind w:firstLine="0"/>
        <w:rPr>
          <w:sz w:val="16"/>
          <w:szCs w:val="16"/>
        </w:rPr>
      </w:pPr>
    </w:p>
    <w:p w:rsidR="00791EFB" w:rsidRDefault="00791EFB" w:rsidP="00791EFB">
      <w:pPr>
        <w:pStyle w:val="afff"/>
        <w:tabs>
          <w:tab w:val="clear" w:pos="1134"/>
        </w:tabs>
        <w:autoSpaceDE w:val="0"/>
        <w:autoSpaceDN w:val="0"/>
        <w:spacing w:line="240" w:lineRule="auto"/>
        <w:ind w:firstLine="0"/>
        <w:rPr>
          <w:sz w:val="16"/>
          <w:szCs w:val="16"/>
        </w:rPr>
      </w:pPr>
    </w:p>
    <w:p w:rsidR="00791EFB" w:rsidRDefault="00791EFB" w:rsidP="00791EFB">
      <w:pPr>
        <w:pStyle w:val="afff"/>
        <w:tabs>
          <w:tab w:val="clear" w:pos="1134"/>
        </w:tabs>
        <w:autoSpaceDE w:val="0"/>
        <w:autoSpaceDN w:val="0"/>
        <w:spacing w:line="240" w:lineRule="auto"/>
        <w:ind w:firstLine="0"/>
        <w:rPr>
          <w:sz w:val="16"/>
          <w:szCs w:val="16"/>
        </w:rPr>
      </w:pPr>
    </w:p>
    <w:p w:rsidR="00791EFB" w:rsidRDefault="00791EFB" w:rsidP="00791EFB">
      <w:pPr>
        <w:pStyle w:val="afff"/>
        <w:tabs>
          <w:tab w:val="clear" w:pos="1134"/>
        </w:tabs>
        <w:autoSpaceDE w:val="0"/>
        <w:autoSpaceDN w:val="0"/>
        <w:spacing w:line="240" w:lineRule="auto"/>
        <w:ind w:firstLine="0"/>
        <w:rPr>
          <w:sz w:val="16"/>
          <w:szCs w:val="16"/>
        </w:rPr>
      </w:pPr>
    </w:p>
    <w:p w:rsidR="00791EFB" w:rsidRDefault="00791EFB" w:rsidP="00791EFB">
      <w:pPr>
        <w:pStyle w:val="afff"/>
        <w:tabs>
          <w:tab w:val="clear" w:pos="1134"/>
        </w:tabs>
        <w:autoSpaceDE w:val="0"/>
        <w:autoSpaceDN w:val="0"/>
        <w:spacing w:line="240" w:lineRule="auto"/>
        <w:ind w:firstLine="0"/>
        <w:rPr>
          <w:sz w:val="16"/>
          <w:szCs w:val="16"/>
        </w:rPr>
      </w:pPr>
    </w:p>
    <w:p w:rsidR="00791EFB" w:rsidRDefault="00791EFB" w:rsidP="00791EFB">
      <w:pPr>
        <w:pStyle w:val="afff"/>
        <w:tabs>
          <w:tab w:val="clear" w:pos="1134"/>
        </w:tabs>
        <w:autoSpaceDE w:val="0"/>
        <w:autoSpaceDN w:val="0"/>
        <w:spacing w:line="240" w:lineRule="auto"/>
        <w:ind w:firstLine="0"/>
        <w:rPr>
          <w:sz w:val="16"/>
          <w:szCs w:val="16"/>
        </w:rPr>
      </w:pPr>
    </w:p>
    <w:p w:rsidR="00791EFB" w:rsidRDefault="00791EFB" w:rsidP="00791EFB">
      <w:pPr>
        <w:pStyle w:val="afff"/>
        <w:tabs>
          <w:tab w:val="clear" w:pos="1134"/>
        </w:tabs>
        <w:autoSpaceDE w:val="0"/>
        <w:autoSpaceDN w:val="0"/>
        <w:spacing w:line="240" w:lineRule="auto"/>
        <w:ind w:firstLine="0"/>
        <w:rPr>
          <w:sz w:val="16"/>
          <w:szCs w:val="16"/>
        </w:rPr>
      </w:pPr>
    </w:p>
    <w:p w:rsidR="00791EFB" w:rsidRPr="00E25B1F" w:rsidRDefault="00791EFB" w:rsidP="00791EFB">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91EFB" w:rsidRPr="00E25B1F" w:rsidRDefault="00791EFB" w:rsidP="00791EFB">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791EFB" w:rsidRPr="00387E9C" w:rsidRDefault="00791EFB" w:rsidP="00791EFB">
      <w:pPr>
        <w:pStyle w:val="Times12"/>
        <w:ind w:firstLine="709"/>
        <w:rPr>
          <w:bCs w:val="0"/>
        </w:rPr>
      </w:pPr>
      <w:r w:rsidRPr="00387E9C">
        <w:rPr>
          <w:bCs w:val="0"/>
        </w:rPr>
        <w:t>М.П.</w:t>
      </w:r>
    </w:p>
    <w:p w:rsidR="00791EFB" w:rsidRPr="00E25B1F" w:rsidRDefault="00791EFB" w:rsidP="00791EFB">
      <w:pPr>
        <w:jc w:val="center"/>
        <w:rPr>
          <w:b/>
        </w:rPr>
      </w:pPr>
    </w:p>
    <w:p w:rsidR="00791EFB" w:rsidRPr="00E25B1F" w:rsidRDefault="00791EFB" w:rsidP="00791EFB">
      <w:pPr>
        <w:pStyle w:val="Times12"/>
        <w:tabs>
          <w:tab w:val="left" w:pos="1134"/>
        </w:tabs>
        <w:ind w:firstLine="426"/>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791EFB" w:rsidRDefault="00791EFB" w:rsidP="00791EFB">
      <w:pPr>
        <w:pStyle w:val="Times12"/>
        <w:numPr>
          <w:ilvl w:val="1"/>
          <w:numId w:val="16"/>
        </w:numPr>
        <w:tabs>
          <w:tab w:val="clear" w:pos="960"/>
          <w:tab w:val="left" w:pos="709"/>
        </w:tabs>
        <w:ind w:left="0" w:firstLine="426"/>
        <w:rPr>
          <w:szCs w:val="24"/>
        </w:rPr>
      </w:pPr>
      <w:r w:rsidRPr="00E25B1F">
        <w:rPr>
          <w:szCs w:val="24"/>
        </w:rPr>
        <w:t>Данные инструкции не следует воспроизводить в документах, подготовленных участником запроса цен.</w:t>
      </w:r>
    </w:p>
    <w:p w:rsidR="00791EFB" w:rsidRDefault="00791EFB" w:rsidP="00791EFB">
      <w:pPr>
        <w:pStyle w:val="Times12"/>
        <w:numPr>
          <w:ilvl w:val="1"/>
          <w:numId w:val="16"/>
        </w:numPr>
        <w:tabs>
          <w:tab w:val="clear" w:pos="960"/>
          <w:tab w:val="left" w:pos="709"/>
        </w:tabs>
        <w:ind w:left="0" w:firstLine="426"/>
        <w:rPr>
          <w:szCs w:val="24"/>
        </w:rPr>
      </w:pPr>
      <w:r w:rsidRPr="00387E9C">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791EFB" w:rsidRDefault="00791EFB" w:rsidP="00791EFB">
      <w:pPr>
        <w:pStyle w:val="Times12"/>
        <w:numPr>
          <w:ilvl w:val="1"/>
          <w:numId w:val="16"/>
        </w:numPr>
        <w:tabs>
          <w:tab w:val="clear" w:pos="960"/>
          <w:tab w:val="left" w:pos="709"/>
        </w:tabs>
        <w:ind w:left="0" w:firstLine="426"/>
        <w:rPr>
          <w:szCs w:val="24"/>
        </w:rPr>
      </w:pPr>
      <w:r w:rsidRPr="00387E9C">
        <w:rPr>
          <w:szCs w:val="24"/>
        </w:rPr>
        <w:t>Участник запроса цен указывает свое фирменное наименование (в т.ч. организационно-правовую форму).</w:t>
      </w:r>
    </w:p>
    <w:p w:rsidR="00791EFB" w:rsidRDefault="00791EFB" w:rsidP="00791EFB">
      <w:pPr>
        <w:pStyle w:val="Times12"/>
        <w:numPr>
          <w:ilvl w:val="1"/>
          <w:numId w:val="16"/>
        </w:numPr>
        <w:tabs>
          <w:tab w:val="clear" w:pos="960"/>
          <w:tab w:val="left" w:pos="709"/>
        </w:tabs>
        <w:ind w:left="0" w:firstLine="426"/>
        <w:rPr>
          <w:szCs w:val="24"/>
        </w:rPr>
      </w:pPr>
      <w:r>
        <w:rPr>
          <w:szCs w:val="24"/>
        </w:rPr>
        <w:t>В графе 21</w:t>
      </w:r>
      <w:r w:rsidRPr="00387E9C">
        <w:rPr>
          <w:szCs w:val="24"/>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791EFB" w:rsidRPr="00387E9C" w:rsidRDefault="00791EFB" w:rsidP="00791EFB">
      <w:pPr>
        <w:pStyle w:val="Times12"/>
        <w:numPr>
          <w:ilvl w:val="1"/>
          <w:numId w:val="16"/>
        </w:numPr>
        <w:tabs>
          <w:tab w:val="clear" w:pos="960"/>
          <w:tab w:val="left" w:pos="709"/>
        </w:tabs>
        <w:ind w:left="0" w:firstLine="426"/>
        <w:rPr>
          <w:szCs w:val="24"/>
        </w:rPr>
      </w:pPr>
      <w:r w:rsidRPr="00387E9C">
        <w:rPr>
          <w:szCs w:val="24"/>
        </w:rPr>
        <w:t>Заполненная участником запроса цен анкета должна содержать все сведения, указанные в таблице.</w:t>
      </w:r>
      <w:r w:rsidRPr="00387E9C">
        <w:rPr>
          <w:b/>
          <w:szCs w:val="24"/>
        </w:rPr>
        <w:t xml:space="preserve"> </w:t>
      </w:r>
      <w:r w:rsidRPr="00387E9C">
        <w:rPr>
          <w:szCs w:val="24"/>
        </w:rPr>
        <w:t>В случае отсутствия каких-либо данных указывается слово «нет».</w:t>
      </w:r>
    </w:p>
    <w:p w:rsidR="00791EFB" w:rsidRPr="00E25B1F" w:rsidRDefault="00791EFB" w:rsidP="00791EFB">
      <w:pPr>
        <w:pStyle w:val="Times12"/>
        <w:rPr>
          <w:sz w:val="20"/>
          <w:szCs w:val="20"/>
        </w:rPr>
        <w:sectPr w:rsidR="00791EFB" w:rsidRPr="00E25B1F" w:rsidSect="00C87330">
          <w:headerReference w:type="default" r:id="rId36"/>
          <w:footerReference w:type="default" r:id="rId37"/>
          <w:pgSz w:w="11907" w:h="16840" w:code="9"/>
          <w:pgMar w:top="1134" w:right="567" w:bottom="1134" w:left="1418" w:header="567" w:footer="567" w:gutter="0"/>
          <w:cols w:space="708"/>
          <w:docGrid w:linePitch="360"/>
        </w:sectPr>
      </w:pPr>
    </w:p>
    <w:p w:rsidR="00791EFB" w:rsidRPr="001B2D00" w:rsidRDefault="00791EFB" w:rsidP="00791EFB">
      <w:pPr>
        <w:pStyle w:val="Times12"/>
        <w:ind w:firstLine="0"/>
        <w:rPr>
          <w:szCs w:val="24"/>
        </w:rPr>
      </w:pPr>
      <w:r w:rsidRPr="001B2D00">
        <w:rPr>
          <w:szCs w:val="24"/>
        </w:rPr>
        <w:lastRenderedPageBreak/>
        <w:t>Таблица 2. Сведения о цепочке собственников, включая бенефициаров (в том числе конечных).</w:t>
      </w:r>
    </w:p>
    <w:p w:rsidR="00791EFB" w:rsidRPr="001B2D00" w:rsidRDefault="00791EFB" w:rsidP="00791EFB">
      <w:pPr>
        <w:pStyle w:val="Times12"/>
        <w:ind w:firstLine="0"/>
        <w:rPr>
          <w:szCs w:val="24"/>
        </w:rPr>
      </w:pPr>
      <w:r w:rsidRPr="001B2D00">
        <w:rPr>
          <w:szCs w:val="24"/>
        </w:rPr>
        <w:t xml:space="preserve">Участник запроса цен: ________________________________________________________ </w:t>
      </w:r>
    </w:p>
    <w:p w:rsidR="00791EFB" w:rsidRPr="001B2D00" w:rsidRDefault="00791EFB" w:rsidP="00791EFB">
      <w:r w:rsidRPr="001B2D00">
        <w:t xml:space="preserve">                                                                                </w:t>
      </w:r>
      <w:r w:rsidRPr="001B2D00">
        <w:rPr>
          <w:sz w:val="20"/>
        </w:rPr>
        <w:t>наименование организации участника запроса цен</w:t>
      </w:r>
    </w:p>
    <w:p w:rsidR="00791EFB" w:rsidRPr="00E25B1F" w:rsidRDefault="00791EFB" w:rsidP="00791EFB">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791EFB" w:rsidRPr="00E25B1F" w:rsidTr="00C7126D">
        <w:trPr>
          <w:trHeight w:val="510"/>
        </w:trPr>
        <w:tc>
          <w:tcPr>
            <w:tcW w:w="567" w:type="dxa"/>
            <w:vMerge w:val="restart"/>
            <w:shd w:val="clear" w:color="auto" w:fill="auto"/>
            <w:vAlign w:val="center"/>
          </w:tcPr>
          <w:p w:rsidR="00791EFB" w:rsidRPr="00E25B1F" w:rsidRDefault="00791EFB" w:rsidP="00C7126D">
            <w:pPr>
              <w:jc w:val="center"/>
              <w:rPr>
                <w:sz w:val="20"/>
                <w:szCs w:val="20"/>
              </w:rPr>
            </w:pPr>
            <w:r w:rsidRPr="00E25B1F">
              <w:rPr>
                <w:sz w:val="20"/>
                <w:szCs w:val="20"/>
              </w:rPr>
              <w:t>№ п/п</w:t>
            </w:r>
          </w:p>
        </w:tc>
        <w:tc>
          <w:tcPr>
            <w:tcW w:w="5813" w:type="dxa"/>
            <w:gridSpan w:val="6"/>
            <w:shd w:val="clear" w:color="auto" w:fill="auto"/>
            <w:vAlign w:val="center"/>
          </w:tcPr>
          <w:p w:rsidR="00791EFB" w:rsidRPr="00E25B1F" w:rsidRDefault="00791EFB" w:rsidP="00C7126D">
            <w:pPr>
              <w:jc w:val="center"/>
              <w:rPr>
                <w:sz w:val="20"/>
                <w:szCs w:val="20"/>
              </w:rPr>
            </w:pPr>
            <w:r w:rsidRPr="00E25B1F">
              <w:rPr>
                <w:sz w:val="20"/>
                <w:szCs w:val="20"/>
              </w:rPr>
              <w:t>Информация об участнике запроса цен</w:t>
            </w:r>
          </w:p>
        </w:tc>
        <w:tc>
          <w:tcPr>
            <w:tcW w:w="7370" w:type="dxa"/>
            <w:gridSpan w:val="7"/>
            <w:shd w:val="clear" w:color="auto" w:fill="auto"/>
            <w:vAlign w:val="bottom"/>
          </w:tcPr>
          <w:p w:rsidR="00791EFB" w:rsidRPr="00E25B1F" w:rsidRDefault="00791EFB" w:rsidP="00C7126D">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791EFB" w:rsidRPr="00E25B1F" w:rsidRDefault="00791EFB" w:rsidP="00C7126D">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791EFB" w:rsidRPr="00E25B1F" w:rsidTr="00C7126D">
        <w:trPr>
          <w:trHeight w:val="1590"/>
        </w:trPr>
        <w:tc>
          <w:tcPr>
            <w:tcW w:w="567" w:type="dxa"/>
            <w:vMerge/>
            <w:vAlign w:val="center"/>
          </w:tcPr>
          <w:p w:rsidR="00791EFB" w:rsidRPr="00E25B1F" w:rsidRDefault="00791EFB" w:rsidP="00C7126D">
            <w:pPr>
              <w:rPr>
                <w:sz w:val="20"/>
                <w:szCs w:val="20"/>
              </w:rPr>
            </w:pPr>
          </w:p>
        </w:tc>
        <w:tc>
          <w:tcPr>
            <w:tcW w:w="568" w:type="dxa"/>
            <w:vAlign w:val="center"/>
          </w:tcPr>
          <w:p w:rsidR="00791EFB" w:rsidRPr="00E25B1F" w:rsidRDefault="00791EFB" w:rsidP="00C7126D">
            <w:pPr>
              <w:ind w:left="-108" w:right="-108"/>
              <w:jc w:val="center"/>
              <w:rPr>
                <w:sz w:val="20"/>
                <w:szCs w:val="20"/>
              </w:rPr>
            </w:pPr>
            <w:r w:rsidRPr="00E25B1F">
              <w:rPr>
                <w:sz w:val="20"/>
                <w:szCs w:val="20"/>
              </w:rPr>
              <w:t>ИНН</w:t>
            </w:r>
          </w:p>
        </w:tc>
        <w:tc>
          <w:tcPr>
            <w:tcW w:w="708" w:type="dxa"/>
            <w:vAlign w:val="center"/>
          </w:tcPr>
          <w:p w:rsidR="00791EFB" w:rsidRPr="00E25B1F" w:rsidRDefault="00791EFB" w:rsidP="00C7126D">
            <w:pPr>
              <w:ind w:left="-108" w:right="-108"/>
              <w:jc w:val="center"/>
              <w:rPr>
                <w:sz w:val="20"/>
                <w:szCs w:val="20"/>
              </w:rPr>
            </w:pPr>
            <w:r w:rsidRPr="00E25B1F">
              <w:rPr>
                <w:sz w:val="20"/>
                <w:szCs w:val="20"/>
              </w:rPr>
              <w:t>ОГРН</w:t>
            </w:r>
          </w:p>
        </w:tc>
        <w:tc>
          <w:tcPr>
            <w:tcW w:w="1276" w:type="dxa"/>
            <w:vAlign w:val="center"/>
          </w:tcPr>
          <w:p w:rsidR="00791EFB" w:rsidRPr="00E25B1F" w:rsidRDefault="00791EFB" w:rsidP="00C7126D">
            <w:pPr>
              <w:ind w:left="34"/>
              <w:jc w:val="center"/>
              <w:rPr>
                <w:sz w:val="20"/>
                <w:szCs w:val="20"/>
              </w:rPr>
            </w:pPr>
            <w:r w:rsidRPr="00E25B1F">
              <w:rPr>
                <w:sz w:val="20"/>
                <w:szCs w:val="20"/>
              </w:rPr>
              <w:t>Наименование краткое</w:t>
            </w:r>
          </w:p>
        </w:tc>
        <w:tc>
          <w:tcPr>
            <w:tcW w:w="709" w:type="dxa"/>
            <w:vAlign w:val="center"/>
          </w:tcPr>
          <w:p w:rsidR="00791EFB" w:rsidRPr="00E25B1F" w:rsidRDefault="00791EFB" w:rsidP="00C7126D">
            <w:pPr>
              <w:ind w:left="-250" w:right="-250"/>
              <w:jc w:val="center"/>
              <w:rPr>
                <w:sz w:val="20"/>
                <w:szCs w:val="20"/>
              </w:rPr>
            </w:pPr>
            <w:r w:rsidRPr="00E25B1F">
              <w:rPr>
                <w:sz w:val="20"/>
                <w:szCs w:val="20"/>
              </w:rPr>
              <w:t>Код ОКВЭД</w:t>
            </w:r>
          </w:p>
        </w:tc>
        <w:tc>
          <w:tcPr>
            <w:tcW w:w="1276" w:type="dxa"/>
            <w:vAlign w:val="center"/>
          </w:tcPr>
          <w:p w:rsidR="00791EFB" w:rsidRPr="00E25B1F" w:rsidRDefault="00791EFB" w:rsidP="00C7126D">
            <w:pPr>
              <w:ind w:left="34"/>
              <w:jc w:val="center"/>
              <w:rPr>
                <w:sz w:val="20"/>
                <w:szCs w:val="20"/>
              </w:rPr>
            </w:pPr>
            <w:r w:rsidRPr="00E25B1F">
              <w:rPr>
                <w:sz w:val="20"/>
                <w:szCs w:val="20"/>
              </w:rPr>
              <w:t>Фамилия, Имя, Отчество руководителя</w:t>
            </w:r>
          </w:p>
        </w:tc>
        <w:tc>
          <w:tcPr>
            <w:tcW w:w="1276" w:type="dxa"/>
            <w:shd w:val="clear" w:color="auto" w:fill="auto"/>
            <w:vAlign w:val="center"/>
          </w:tcPr>
          <w:p w:rsidR="00791EFB" w:rsidRPr="00E25B1F" w:rsidRDefault="00791EFB" w:rsidP="00C7126D">
            <w:pPr>
              <w:ind w:left="33" w:right="34"/>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791EFB" w:rsidRPr="00E25B1F" w:rsidRDefault="00791EFB" w:rsidP="00C7126D">
            <w:pPr>
              <w:ind w:left="-108" w:right="-108"/>
              <w:jc w:val="center"/>
              <w:rPr>
                <w:sz w:val="20"/>
                <w:szCs w:val="20"/>
              </w:rPr>
            </w:pPr>
            <w:r w:rsidRPr="00E25B1F">
              <w:rPr>
                <w:sz w:val="20"/>
                <w:szCs w:val="20"/>
              </w:rPr>
              <w:t xml:space="preserve">№ </w:t>
            </w:r>
          </w:p>
        </w:tc>
        <w:tc>
          <w:tcPr>
            <w:tcW w:w="708" w:type="dxa"/>
            <w:vAlign w:val="center"/>
          </w:tcPr>
          <w:p w:rsidR="00791EFB" w:rsidRPr="00E25B1F" w:rsidRDefault="00791EFB" w:rsidP="00C7126D">
            <w:pPr>
              <w:ind w:left="-108" w:right="-108"/>
              <w:jc w:val="center"/>
              <w:rPr>
                <w:sz w:val="20"/>
                <w:szCs w:val="20"/>
              </w:rPr>
            </w:pPr>
            <w:r w:rsidRPr="00E25B1F">
              <w:rPr>
                <w:sz w:val="20"/>
                <w:szCs w:val="20"/>
              </w:rPr>
              <w:t xml:space="preserve">ИНН </w:t>
            </w:r>
          </w:p>
        </w:tc>
        <w:tc>
          <w:tcPr>
            <w:tcW w:w="709" w:type="dxa"/>
            <w:vAlign w:val="center"/>
          </w:tcPr>
          <w:p w:rsidR="00791EFB" w:rsidRPr="00E25B1F" w:rsidRDefault="00791EFB" w:rsidP="00C7126D">
            <w:pPr>
              <w:ind w:left="-108" w:right="-108"/>
              <w:jc w:val="center"/>
              <w:rPr>
                <w:sz w:val="20"/>
                <w:szCs w:val="20"/>
              </w:rPr>
            </w:pPr>
            <w:r w:rsidRPr="00E25B1F">
              <w:rPr>
                <w:sz w:val="20"/>
                <w:szCs w:val="20"/>
              </w:rPr>
              <w:t>ОГРН</w:t>
            </w:r>
          </w:p>
        </w:tc>
        <w:tc>
          <w:tcPr>
            <w:tcW w:w="1276" w:type="dxa"/>
            <w:vAlign w:val="center"/>
          </w:tcPr>
          <w:p w:rsidR="00791EFB" w:rsidRPr="00E25B1F" w:rsidRDefault="00791EFB" w:rsidP="00C7126D">
            <w:pPr>
              <w:ind w:right="34"/>
              <w:jc w:val="center"/>
              <w:rPr>
                <w:sz w:val="20"/>
                <w:szCs w:val="20"/>
              </w:rPr>
            </w:pPr>
            <w:r w:rsidRPr="00E25B1F">
              <w:rPr>
                <w:sz w:val="20"/>
                <w:szCs w:val="20"/>
              </w:rPr>
              <w:t>Наименование / ФИО</w:t>
            </w:r>
          </w:p>
        </w:tc>
        <w:tc>
          <w:tcPr>
            <w:tcW w:w="1276" w:type="dxa"/>
            <w:vAlign w:val="center"/>
          </w:tcPr>
          <w:p w:rsidR="00791EFB" w:rsidRPr="00E25B1F" w:rsidRDefault="00791EFB" w:rsidP="00C7126D">
            <w:pPr>
              <w:ind w:left="-108" w:right="-108"/>
              <w:jc w:val="center"/>
              <w:rPr>
                <w:sz w:val="20"/>
                <w:szCs w:val="20"/>
              </w:rPr>
            </w:pPr>
            <w:r w:rsidRPr="00E25B1F">
              <w:rPr>
                <w:sz w:val="20"/>
                <w:szCs w:val="20"/>
              </w:rPr>
              <w:t>Адрес регистрации</w:t>
            </w:r>
          </w:p>
        </w:tc>
        <w:tc>
          <w:tcPr>
            <w:tcW w:w="1559" w:type="dxa"/>
            <w:shd w:val="clear" w:color="auto" w:fill="auto"/>
            <w:vAlign w:val="center"/>
          </w:tcPr>
          <w:p w:rsidR="00791EFB" w:rsidRPr="00E25B1F" w:rsidRDefault="00791EFB" w:rsidP="00C7126D">
            <w:pPr>
              <w:ind w:left="33"/>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791EFB" w:rsidRPr="00E25B1F" w:rsidRDefault="00791EFB" w:rsidP="00C7126D">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791EFB" w:rsidRPr="00E25B1F" w:rsidRDefault="00791EFB" w:rsidP="00C7126D">
            <w:pPr>
              <w:rPr>
                <w:sz w:val="20"/>
                <w:szCs w:val="20"/>
              </w:rPr>
            </w:pPr>
          </w:p>
        </w:tc>
      </w:tr>
      <w:tr w:rsidR="00791EFB" w:rsidRPr="00E25B1F" w:rsidTr="00C7126D">
        <w:trPr>
          <w:trHeight w:val="315"/>
        </w:trPr>
        <w:tc>
          <w:tcPr>
            <w:tcW w:w="567" w:type="dxa"/>
            <w:noWrap/>
            <w:vAlign w:val="center"/>
          </w:tcPr>
          <w:p w:rsidR="00791EFB" w:rsidRPr="00E25B1F" w:rsidRDefault="00791EFB" w:rsidP="00C7126D">
            <w:pPr>
              <w:jc w:val="center"/>
              <w:rPr>
                <w:iCs/>
                <w:sz w:val="20"/>
                <w:szCs w:val="20"/>
              </w:rPr>
            </w:pPr>
            <w:r w:rsidRPr="00E25B1F">
              <w:rPr>
                <w:iCs/>
                <w:sz w:val="20"/>
                <w:szCs w:val="20"/>
              </w:rPr>
              <w:t>1</w:t>
            </w:r>
          </w:p>
        </w:tc>
        <w:tc>
          <w:tcPr>
            <w:tcW w:w="568" w:type="dxa"/>
            <w:noWrap/>
            <w:vAlign w:val="center"/>
          </w:tcPr>
          <w:p w:rsidR="00791EFB" w:rsidRPr="00E25B1F" w:rsidRDefault="00791EFB" w:rsidP="00C7126D">
            <w:pPr>
              <w:jc w:val="center"/>
              <w:rPr>
                <w:iCs/>
                <w:sz w:val="20"/>
                <w:szCs w:val="20"/>
              </w:rPr>
            </w:pPr>
            <w:r w:rsidRPr="00E25B1F">
              <w:rPr>
                <w:iCs/>
                <w:sz w:val="20"/>
                <w:szCs w:val="20"/>
              </w:rPr>
              <w:t>2</w:t>
            </w:r>
          </w:p>
        </w:tc>
        <w:tc>
          <w:tcPr>
            <w:tcW w:w="708" w:type="dxa"/>
            <w:noWrap/>
            <w:vAlign w:val="center"/>
          </w:tcPr>
          <w:p w:rsidR="00791EFB" w:rsidRPr="00E25B1F" w:rsidRDefault="00791EFB" w:rsidP="00C7126D">
            <w:pPr>
              <w:jc w:val="center"/>
              <w:rPr>
                <w:iCs/>
                <w:sz w:val="20"/>
                <w:szCs w:val="20"/>
              </w:rPr>
            </w:pPr>
            <w:r w:rsidRPr="00E25B1F">
              <w:rPr>
                <w:iCs/>
                <w:sz w:val="20"/>
                <w:szCs w:val="20"/>
              </w:rPr>
              <w:t>3</w:t>
            </w:r>
          </w:p>
        </w:tc>
        <w:tc>
          <w:tcPr>
            <w:tcW w:w="1276" w:type="dxa"/>
            <w:noWrap/>
            <w:vAlign w:val="center"/>
          </w:tcPr>
          <w:p w:rsidR="00791EFB" w:rsidRPr="00E25B1F" w:rsidRDefault="00791EFB" w:rsidP="00C7126D">
            <w:pPr>
              <w:jc w:val="center"/>
              <w:rPr>
                <w:iCs/>
                <w:sz w:val="20"/>
                <w:szCs w:val="20"/>
              </w:rPr>
            </w:pPr>
            <w:r w:rsidRPr="00E25B1F">
              <w:rPr>
                <w:iCs/>
                <w:sz w:val="20"/>
                <w:szCs w:val="20"/>
              </w:rPr>
              <w:t>4</w:t>
            </w:r>
          </w:p>
        </w:tc>
        <w:tc>
          <w:tcPr>
            <w:tcW w:w="709" w:type="dxa"/>
            <w:noWrap/>
            <w:vAlign w:val="center"/>
          </w:tcPr>
          <w:p w:rsidR="00791EFB" w:rsidRPr="00E25B1F" w:rsidRDefault="00791EFB" w:rsidP="00C7126D">
            <w:pPr>
              <w:jc w:val="center"/>
              <w:rPr>
                <w:iCs/>
                <w:sz w:val="20"/>
                <w:szCs w:val="20"/>
              </w:rPr>
            </w:pPr>
            <w:r w:rsidRPr="00E25B1F">
              <w:rPr>
                <w:iCs/>
                <w:sz w:val="20"/>
                <w:szCs w:val="20"/>
              </w:rPr>
              <w:t>5</w:t>
            </w:r>
          </w:p>
        </w:tc>
        <w:tc>
          <w:tcPr>
            <w:tcW w:w="1276" w:type="dxa"/>
            <w:noWrap/>
            <w:vAlign w:val="center"/>
          </w:tcPr>
          <w:p w:rsidR="00791EFB" w:rsidRPr="00E25B1F" w:rsidRDefault="00791EFB" w:rsidP="00C7126D">
            <w:pPr>
              <w:jc w:val="center"/>
              <w:rPr>
                <w:iCs/>
                <w:sz w:val="20"/>
                <w:szCs w:val="20"/>
              </w:rPr>
            </w:pPr>
            <w:r w:rsidRPr="00E25B1F">
              <w:rPr>
                <w:iCs/>
                <w:sz w:val="20"/>
                <w:szCs w:val="20"/>
              </w:rPr>
              <w:t>6</w:t>
            </w:r>
          </w:p>
        </w:tc>
        <w:tc>
          <w:tcPr>
            <w:tcW w:w="1276" w:type="dxa"/>
            <w:shd w:val="clear" w:color="auto" w:fill="auto"/>
            <w:noWrap/>
            <w:vAlign w:val="center"/>
          </w:tcPr>
          <w:p w:rsidR="00791EFB" w:rsidRPr="00E25B1F" w:rsidRDefault="00791EFB" w:rsidP="00C7126D">
            <w:pPr>
              <w:jc w:val="center"/>
              <w:rPr>
                <w:iCs/>
                <w:sz w:val="20"/>
                <w:szCs w:val="20"/>
              </w:rPr>
            </w:pPr>
            <w:r w:rsidRPr="00E25B1F">
              <w:rPr>
                <w:iCs/>
                <w:sz w:val="20"/>
                <w:szCs w:val="20"/>
              </w:rPr>
              <w:t>7</w:t>
            </w:r>
          </w:p>
        </w:tc>
        <w:tc>
          <w:tcPr>
            <w:tcW w:w="425" w:type="dxa"/>
            <w:noWrap/>
            <w:vAlign w:val="center"/>
          </w:tcPr>
          <w:p w:rsidR="00791EFB" w:rsidRPr="00E25B1F" w:rsidRDefault="00791EFB" w:rsidP="00C7126D">
            <w:pPr>
              <w:jc w:val="center"/>
              <w:rPr>
                <w:iCs/>
                <w:sz w:val="20"/>
                <w:szCs w:val="20"/>
              </w:rPr>
            </w:pPr>
            <w:r w:rsidRPr="00E25B1F">
              <w:rPr>
                <w:iCs/>
                <w:sz w:val="20"/>
                <w:szCs w:val="20"/>
              </w:rPr>
              <w:t>8</w:t>
            </w:r>
          </w:p>
        </w:tc>
        <w:tc>
          <w:tcPr>
            <w:tcW w:w="708" w:type="dxa"/>
            <w:noWrap/>
            <w:vAlign w:val="center"/>
          </w:tcPr>
          <w:p w:rsidR="00791EFB" w:rsidRPr="00E25B1F" w:rsidRDefault="00791EFB" w:rsidP="00C7126D">
            <w:pPr>
              <w:jc w:val="center"/>
              <w:rPr>
                <w:iCs/>
                <w:sz w:val="20"/>
                <w:szCs w:val="20"/>
              </w:rPr>
            </w:pPr>
            <w:r w:rsidRPr="00E25B1F">
              <w:rPr>
                <w:iCs/>
                <w:sz w:val="20"/>
                <w:szCs w:val="20"/>
              </w:rPr>
              <w:t>9</w:t>
            </w:r>
          </w:p>
        </w:tc>
        <w:tc>
          <w:tcPr>
            <w:tcW w:w="709" w:type="dxa"/>
            <w:noWrap/>
            <w:vAlign w:val="center"/>
          </w:tcPr>
          <w:p w:rsidR="00791EFB" w:rsidRPr="00E25B1F" w:rsidRDefault="00791EFB" w:rsidP="00C7126D">
            <w:pPr>
              <w:jc w:val="center"/>
              <w:rPr>
                <w:iCs/>
                <w:sz w:val="20"/>
                <w:szCs w:val="20"/>
              </w:rPr>
            </w:pPr>
            <w:r w:rsidRPr="00E25B1F">
              <w:rPr>
                <w:iCs/>
                <w:sz w:val="20"/>
                <w:szCs w:val="20"/>
              </w:rPr>
              <w:t>10</w:t>
            </w:r>
          </w:p>
        </w:tc>
        <w:tc>
          <w:tcPr>
            <w:tcW w:w="1276" w:type="dxa"/>
            <w:noWrap/>
            <w:vAlign w:val="center"/>
          </w:tcPr>
          <w:p w:rsidR="00791EFB" w:rsidRPr="00E25B1F" w:rsidRDefault="00791EFB" w:rsidP="00C7126D">
            <w:pPr>
              <w:jc w:val="center"/>
              <w:rPr>
                <w:iCs/>
                <w:sz w:val="20"/>
                <w:szCs w:val="20"/>
              </w:rPr>
            </w:pPr>
            <w:r w:rsidRPr="00E25B1F">
              <w:rPr>
                <w:iCs/>
                <w:sz w:val="20"/>
                <w:szCs w:val="20"/>
              </w:rPr>
              <w:t>11</w:t>
            </w:r>
          </w:p>
        </w:tc>
        <w:tc>
          <w:tcPr>
            <w:tcW w:w="1276" w:type="dxa"/>
            <w:noWrap/>
            <w:vAlign w:val="center"/>
          </w:tcPr>
          <w:p w:rsidR="00791EFB" w:rsidRPr="00E25B1F" w:rsidRDefault="00791EFB" w:rsidP="00C7126D">
            <w:pPr>
              <w:jc w:val="center"/>
              <w:rPr>
                <w:iCs/>
                <w:sz w:val="20"/>
                <w:szCs w:val="20"/>
              </w:rPr>
            </w:pPr>
            <w:r w:rsidRPr="00E25B1F">
              <w:rPr>
                <w:iCs/>
                <w:sz w:val="20"/>
                <w:szCs w:val="20"/>
              </w:rPr>
              <w:t>12</w:t>
            </w:r>
          </w:p>
        </w:tc>
        <w:tc>
          <w:tcPr>
            <w:tcW w:w="1559" w:type="dxa"/>
            <w:shd w:val="clear" w:color="auto" w:fill="auto"/>
            <w:noWrap/>
            <w:vAlign w:val="center"/>
          </w:tcPr>
          <w:p w:rsidR="00791EFB" w:rsidRPr="00E25B1F" w:rsidRDefault="00791EFB" w:rsidP="00C7126D">
            <w:pPr>
              <w:jc w:val="center"/>
              <w:rPr>
                <w:iCs/>
                <w:sz w:val="20"/>
                <w:szCs w:val="20"/>
              </w:rPr>
            </w:pPr>
            <w:r w:rsidRPr="00E25B1F">
              <w:rPr>
                <w:iCs/>
                <w:sz w:val="20"/>
                <w:szCs w:val="20"/>
              </w:rPr>
              <w:t>13</w:t>
            </w:r>
          </w:p>
        </w:tc>
        <w:tc>
          <w:tcPr>
            <w:tcW w:w="1417" w:type="dxa"/>
            <w:shd w:val="clear" w:color="auto" w:fill="auto"/>
            <w:noWrap/>
            <w:vAlign w:val="center"/>
          </w:tcPr>
          <w:p w:rsidR="00791EFB" w:rsidRPr="00E25B1F" w:rsidRDefault="00791EFB" w:rsidP="00C7126D">
            <w:pPr>
              <w:jc w:val="center"/>
              <w:rPr>
                <w:iCs/>
                <w:sz w:val="20"/>
                <w:szCs w:val="20"/>
              </w:rPr>
            </w:pPr>
            <w:r w:rsidRPr="00E25B1F">
              <w:rPr>
                <w:iCs/>
                <w:sz w:val="20"/>
                <w:szCs w:val="20"/>
              </w:rPr>
              <w:t>14</w:t>
            </w:r>
          </w:p>
        </w:tc>
        <w:tc>
          <w:tcPr>
            <w:tcW w:w="1701" w:type="dxa"/>
            <w:shd w:val="clear" w:color="auto" w:fill="auto"/>
            <w:noWrap/>
            <w:vAlign w:val="center"/>
          </w:tcPr>
          <w:p w:rsidR="00791EFB" w:rsidRPr="00E25B1F" w:rsidRDefault="00791EFB" w:rsidP="00C7126D">
            <w:pPr>
              <w:jc w:val="center"/>
              <w:rPr>
                <w:iCs/>
                <w:sz w:val="20"/>
                <w:szCs w:val="20"/>
              </w:rPr>
            </w:pPr>
            <w:r w:rsidRPr="00E25B1F">
              <w:rPr>
                <w:iCs/>
                <w:sz w:val="20"/>
                <w:szCs w:val="20"/>
              </w:rPr>
              <w:t>15</w:t>
            </w:r>
          </w:p>
        </w:tc>
      </w:tr>
      <w:tr w:rsidR="00791EFB" w:rsidRPr="00E25B1F" w:rsidTr="00C7126D">
        <w:trPr>
          <w:trHeight w:val="64"/>
        </w:trPr>
        <w:tc>
          <w:tcPr>
            <w:tcW w:w="567" w:type="dxa"/>
            <w:noWrap/>
            <w:vAlign w:val="bottom"/>
          </w:tcPr>
          <w:p w:rsidR="00791EFB" w:rsidRPr="00E25B1F" w:rsidRDefault="00791EFB" w:rsidP="00C7126D">
            <w:pPr>
              <w:jc w:val="right"/>
              <w:rPr>
                <w:iCs/>
                <w:sz w:val="20"/>
                <w:szCs w:val="20"/>
              </w:rPr>
            </w:pPr>
          </w:p>
        </w:tc>
        <w:tc>
          <w:tcPr>
            <w:tcW w:w="568" w:type="dxa"/>
            <w:noWrap/>
            <w:vAlign w:val="bottom"/>
          </w:tcPr>
          <w:p w:rsidR="00791EFB" w:rsidRPr="00E25B1F" w:rsidRDefault="00791EFB" w:rsidP="00C7126D">
            <w:pPr>
              <w:jc w:val="right"/>
              <w:rPr>
                <w:iCs/>
                <w:sz w:val="20"/>
                <w:szCs w:val="20"/>
              </w:rPr>
            </w:pPr>
          </w:p>
        </w:tc>
        <w:tc>
          <w:tcPr>
            <w:tcW w:w="708" w:type="dxa"/>
            <w:noWrap/>
            <w:vAlign w:val="bottom"/>
          </w:tcPr>
          <w:p w:rsidR="00791EFB" w:rsidRPr="00E25B1F" w:rsidRDefault="00791EFB" w:rsidP="00C7126D">
            <w:pPr>
              <w:rPr>
                <w:iCs/>
                <w:sz w:val="20"/>
                <w:szCs w:val="20"/>
              </w:rPr>
            </w:pPr>
          </w:p>
        </w:tc>
        <w:tc>
          <w:tcPr>
            <w:tcW w:w="1276" w:type="dxa"/>
            <w:noWrap/>
            <w:vAlign w:val="bottom"/>
          </w:tcPr>
          <w:p w:rsidR="00791EFB" w:rsidRPr="00E25B1F" w:rsidRDefault="00791EFB" w:rsidP="00C7126D">
            <w:pPr>
              <w:rPr>
                <w:iCs/>
                <w:sz w:val="20"/>
                <w:szCs w:val="20"/>
              </w:rPr>
            </w:pPr>
          </w:p>
        </w:tc>
        <w:tc>
          <w:tcPr>
            <w:tcW w:w="709" w:type="dxa"/>
            <w:noWrap/>
            <w:vAlign w:val="bottom"/>
          </w:tcPr>
          <w:p w:rsidR="00791EFB" w:rsidRPr="00E25B1F" w:rsidRDefault="00791EFB" w:rsidP="00C7126D">
            <w:pPr>
              <w:rPr>
                <w:iCs/>
                <w:sz w:val="20"/>
                <w:szCs w:val="20"/>
              </w:rPr>
            </w:pPr>
          </w:p>
        </w:tc>
        <w:tc>
          <w:tcPr>
            <w:tcW w:w="1276" w:type="dxa"/>
            <w:noWrap/>
            <w:vAlign w:val="bottom"/>
          </w:tcPr>
          <w:p w:rsidR="00791EFB" w:rsidRPr="00E25B1F" w:rsidRDefault="00791EFB" w:rsidP="00C7126D">
            <w:pPr>
              <w:rPr>
                <w:iCs/>
                <w:sz w:val="20"/>
                <w:szCs w:val="20"/>
              </w:rPr>
            </w:pPr>
          </w:p>
        </w:tc>
        <w:tc>
          <w:tcPr>
            <w:tcW w:w="1276" w:type="dxa"/>
            <w:shd w:val="clear" w:color="auto" w:fill="auto"/>
            <w:noWrap/>
            <w:vAlign w:val="bottom"/>
          </w:tcPr>
          <w:p w:rsidR="00791EFB" w:rsidRPr="00E25B1F" w:rsidRDefault="00791EFB" w:rsidP="00C7126D">
            <w:pPr>
              <w:rPr>
                <w:iCs/>
                <w:sz w:val="20"/>
                <w:szCs w:val="20"/>
              </w:rPr>
            </w:pPr>
          </w:p>
        </w:tc>
        <w:tc>
          <w:tcPr>
            <w:tcW w:w="425" w:type="dxa"/>
            <w:noWrap/>
            <w:vAlign w:val="bottom"/>
          </w:tcPr>
          <w:p w:rsidR="00791EFB" w:rsidRPr="00E25B1F" w:rsidRDefault="00791EFB" w:rsidP="00C7126D">
            <w:pPr>
              <w:rPr>
                <w:iCs/>
                <w:sz w:val="20"/>
                <w:szCs w:val="20"/>
              </w:rPr>
            </w:pPr>
          </w:p>
        </w:tc>
        <w:tc>
          <w:tcPr>
            <w:tcW w:w="708" w:type="dxa"/>
            <w:noWrap/>
            <w:vAlign w:val="bottom"/>
          </w:tcPr>
          <w:p w:rsidR="00791EFB" w:rsidRPr="00E25B1F" w:rsidRDefault="00791EFB" w:rsidP="00C7126D">
            <w:pPr>
              <w:rPr>
                <w:iCs/>
                <w:sz w:val="20"/>
                <w:szCs w:val="20"/>
              </w:rPr>
            </w:pPr>
          </w:p>
        </w:tc>
        <w:tc>
          <w:tcPr>
            <w:tcW w:w="709" w:type="dxa"/>
            <w:noWrap/>
            <w:vAlign w:val="bottom"/>
          </w:tcPr>
          <w:p w:rsidR="00791EFB" w:rsidRPr="00E25B1F" w:rsidRDefault="00791EFB" w:rsidP="00C7126D">
            <w:pPr>
              <w:rPr>
                <w:iCs/>
                <w:sz w:val="20"/>
                <w:szCs w:val="20"/>
              </w:rPr>
            </w:pPr>
          </w:p>
        </w:tc>
        <w:tc>
          <w:tcPr>
            <w:tcW w:w="1276" w:type="dxa"/>
            <w:noWrap/>
            <w:vAlign w:val="bottom"/>
          </w:tcPr>
          <w:p w:rsidR="00791EFB" w:rsidRPr="00E25B1F" w:rsidRDefault="00791EFB" w:rsidP="00C7126D">
            <w:pPr>
              <w:rPr>
                <w:iCs/>
                <w:sz w:val="20"/>
                <w:szCs w:val="20"/>
              </w:rPr>
            </w:pPr>
          </w:p>
        </w:tc>
        <w:tc>
          <w:tcPr>
            <w:tcW w:w="1276" w:type="dxa"/>
            <w:noWrap/>
            <w:vAlign w:val="bottom"/>
          </w:tcPr>
          <w:p w:rsidR="00791EFB" w:rsidRPr="00E25B1F" w:rsidRDefault="00791EFB" w:rsidP="00C7126D">
            <w:pPr>
              <w:rPr>
                <w:iCs/>
                <w:sz w:val="20"/>
                <w:szCs w:val="20"/>
              </w:rPr>
            </w:pPr>
          </w:p>
        </w:tc>
        <w:tc>
          <w:tcPr>
            <w:tcW w:w="1559" w:type="dxa"/>
            <w:shd w:val="clear" w:color="auto" w:fill="auto"/>
            <w:noWrap/>
            <w:vAlign w:val="bottom"/>
          </w:tcPr>
          <w:p w:rsidR="00791EFB" w:rsidRPr="00E25B1F" w:rsidRDefault="00791EFB" w:rsidP="00C7126D">
            <w:pPr>
              <w:rPr>
                <w:iCs/>
                <w:sz w:val="20"/>
                <w:szCs w:val="20"/>
              </w:rPr>
            </w:pPr>
          </w:p>
        </w:tc>
        <w:tc>
          <w:tcPr>
            <w:tcW w:w="1417" w:type="dxa"/>
            <w:shd w:val="clear" w:color="auto" w:fill="auto"/>
            <w:noWrap/>
            <w:vAlign w:val="bottom"/>
          </w:tcPr>
          <w:p w:rsidR="00791EFB" w:rsidRPr="00E25B1F" w:rsidRDefault="00791EFB" w:rsidP="00C7126D">
            <w:pPr>
              <w:rPr>
                <w:iCs/>
                <w:sz w:val="20"/>
                <w:szCs w:val="20"/>
              </w:rPr>
            </w:pPr>
          </w:p>
        </w:tc>
        <w:tc>
          <w:tcPr>
            <w:tcW w:w="1701" w:type="dxa"/>
            <w:shd w:val="clear" w:color="auto" w:fill="auto"/>
            <w:noWrap/>
            <w:vAlign w:val="bottom"/>
          </w:tcPr>
          <w:p w:rsidR="00791EFB" w:rsidRPr="00E25B1F" w:rsidRDefault="00791EFB" w:rsidP="00C7126D">
            <w:pPr>
              <w:rPr>
                <w:iCs/>
                <w:sz w:val="20"/>
                <w:szCs w:val="20"/>
              </w:rPr>
            </w:pPr>
          </w:p>
        </w:tc>
      </w:tr>
      <w:tr w:rsidR="00791EFB" w:rsidRPr="00E25B1F" w:rsidTr="00C7126D">
        <w:trPr>
          <w:trHeight w:val="64"/>
        </w:trPr>
        <w:tc>
          <w:tcPr>
            <w:tcW w:w="567" w:type="dxa"/>
            <w:noWrap/>
            <w:vAlign w:val="bottom"/>
          </w:tcPr>
          <w:p w:rsidR="00791EFB" w:rsidRPr="00E25B1F" w:rsidRDefault="00791EFB" w:rsidP="00C7126D">
            <w:pPr>
              <w:rPr>
                <w:iCs/>
                <w:sz w:val="20"/>
                <w:szCs w:val="20"/>
              </w:rPr>
            </w:pPr>
          </w:p>
        </w:tc>
        <w:tc>
          <w:tcPr>
            <w:tcW w:w="568" w:type="dxa"/>
            <w:noWrap/>
            <w:vAlign w:val="bottom"/>
          </w:tcPr>
          <w:p w:rsidR="00791EFB" w:rsidRPr="00E25B1F" w:rsidRDefault="00791EFB" w:rsidP="00C7126D">
            <w:pPr>
              <w:rPr>
                <w:iCs/>
                <w:sz w:val="20"/>
                <w:szCs w:val="20"/>
              </w:rPr>
            </w:pPr>
          </w:p>
        </w:tc>
        <w:tc>
          <w:tcPr>
            <w:tcW w:w="708" w:type="dxa"/>
            <w:noWrap/>
            <w:vAlign w:val="bottom"/>
          </w:tcPr>
          <w:p w:rsidR="00791EFB" w:rsidRPr="00E25B1F" w:rsidRDefault="00791EFB" w:rsidP="00C7126D">
            <w:pPr>
              <w:rPr>
                <w:iCs/>
                <w:sz w:val="20"/>
                <w:szCs w:val="20"/>
              </w:rPr>
            </w:pPr>
          </w:p>
        </w:tc>
        <w:tc>
          <w:tcPr>
            <w:tcW w:w="1276" w:type="dxa"/>
            <w:noWrap/>
            <w:vAlign w:val="bottom"/>
          </w:tcPr>
          <w:p w:rsidR="00791EFB" w:rsidRPr="00E25B1F" w:rsidRDefault="00791EFB" w:rsidP="00C7126D">
            <w:pPr>
              <w:rPr>
                <w:iCs/>
                <w:sz w:val="20"/>
                <w:szCs w:val="20"/>
              </w:rPr>
            </w:pPr>
          </w:p>
        </w:tc>
        <w:tc>
          <w:tcPr>
            <w:tcW w:w="709" w:type="dxa"/>
            <w:noWrap/>
            <w:vAlign w:val="bottom"/>
          </w:tcPr>
          <w:p w:rsidR="00791EFB" w:rsidRPr="00E25B1F" w:rsidRDefault="00791EFB" w:rsidP="00C7126D">
            <w:pPr>
              <w:rPr>
                <w:iCs/>
                <w:sz w:val="20"/>
                <w:szCs w:val="20"/>
              </w:rPr>
            </w:pPr>
          </w:p>
        </w:tc>
        <w:tc>
          <w:tcPr>
            <w:tcW w:w="1276" w:type="dxa"/>
            <w:noWrap/>
            <w:vAlign w:val="bottom"/>
          </w:tcPr>
          <w:p w:rsidR="00791EFB" w:rsidRPr="00E25B1F" w:rsidRDefault="00791EFB" w:rsidP="00C7126D">
            <w:pPr>
              <w:rPr>
                <w:iCs/>
                <w:sz w:val="20"/>
                <w:szCs w:val="20"/>
              </w:rPr>
            </w:pPr>
          </w:p>
        </w:tc>
        <w:tc>
          <w:tcPr>
            <w:tcW w:w="1276" w:type="dxa"/>
            <w:shd w:val="clear" w:color="auto" w:fill="auto"/>
            <w:noWrap/>
            <w:vAlign w:val="bottom"/>
          </w:tcPr>
          <w:p w:rsidR="00791EFB" w:rsidRPr="00E25B1F" w:rsidRDefault="00791EFB" w:rsidP="00C7126D">
            <w:pPr>
              <w:rPr>
                <w:iCs/>
                <w:sz w:val="20"/>
                <w:szCs w:val="20"/>
              </w:rPr>
            </w:pPr>
          </w:p>
        </w:tc>
        <w:tc>
          <w:tcPr>
            <w:tcW w:w="425" w:type="dxa"/>
            <w:noWrap/>
            <w:vAlign w:val="bottom"/>
          </w:tcPr>
          <w:p w:rsidR="00791EFB" w:rsidRPr="00E25B1F" w:rsidRDefault="00791EFB" w:rsidP="00C7126D">
            <w:pPr>
              <w:rPr>
                <w:iCs/>
                <w:sz w:val="20"/>
                <w:szCs w:val="20"/>
              </w:rPr>
            </w:pPr>
          </w:p>
        </w:tc>
        <w:tc>
          <w:tcPr>
            <w:tcW w:w="708" w:type="dxa"/>
            <w:noWrap/>
            <w:vAlign w:val="bottom"/>
          </w:tcPr>
          <w:p w:rsidR="00791EFB" w:rsidRPr="00E25B1F" w:rsidRDefault="00791EFB" w:rsidP="00C7126D">
            <w:pPr>
              <w:rPr>
                <w:iCs/>
                <w:sz w:val="20"/>
                <w:szCs w:val="20"/>
              </w:rPr>
            </w:pPr>
          </w:p>
        </w:tc>
        <w:tc>
          <w:tcPr>
            <w:tcW w:w="709" w:type="dxa"/>
            <w:noWrap/>
            <w:vAlign w:val="bottom"/>
          </w:tcPr>
          <w:p w:rsidR="00791EFB" w:rsidRPr="00E25B1F" w:rsidRDefault="00791EFB" w:rsidP="00C7126D">
            <w:pPr>
              <w:rPr>
                <w:iCs/>
                <w:sz w:val="20"/>
                <w:szCs w:val="20"/>
              </w:rPr>
            </w:pPr>
          </w:p>
        </w:tc>
        <w:tc>
          <w:tcPr>
            <w:tcW w:w="1276" w:type="dxa"/>
            <w:noWrap/>
            <w:vAlign w:val="bottom"/>
          </w:tcPr>
          <w:p w:rsidR="00791EFB" w:rsidRPr="00E25B1F" w:rsidRDefault="00791EFB" w:rsidP="00C7126D">
            <w:pPr>
              <w:rPr>
                <w:iCs/>
                <w:sz w:val="20"/>
                <w:szCs w:val="20"/>
              </w:rPr>
            </w:pPr>
          </w:p>
        </w:tc>
        <w:tc>
          <w:tcPr>
            <w:tcW w:w="1276" w:type="dxa"/>
            <w:noWrap/>
            <w:vAlign w:val="bottom"/>
          </w:tcPr>
          <w:p w:rsidR="00791EFB" w:rsidRPr="00E25B1F" w:rsidRDefault="00791EFB" w:rsidP="00C7126D">
            <w:pPr>
              <w:rPr>
                <w:iCs/>
                <w:sz w:val="20"/>
                <w:szCs w:val="20"/>
              </w:rPr>
            </w:pPr>
          </w:p>
        </w:tc>
        <w:tc>
          <w:tcPr>
            <w:tcW w:w="1559" w:type="dxa"/>
            <w:shd w:val="clear" w:color="auto" w:fill="auto"/>
            <w:noWrap/>
            <w:vAlign w:val="bottom"/>
          </w:tcPr>
          <w:p w:rsidR="00791EFB" w:rsidRPr="00E25B1F" w:rsidRDefault="00791EFB" w:rsidP="00C7126D">
            <w:pPr>
              <w:rPr>
                <w:iCs/>
                <w:sz w:val="20"/>
                <w:szCs w:val="20"/>
              </w:rPr>
            </w:pPr>
          </w:p>
        </w:tc>
        <w:tc>
          <w:tcPr>
            <w:tcW w:w="1417" w:type="dxa"/>
            <w:shd w:val="clear" w:color="auto" w:fill="auto"/>
            <w:noWrap/>
            <w:vAlign w:val="bottom"/>
          </w:tcPr>
          <w:p w:rsidR="00791EFB" w:rsidRPr="00E25B1F" w:rsidRDefault="00791EFB" w:rsidP="00C7126D">
            <w:pPr>
              <w:rPr>
                <w:iCs/>
                <w:sz w:val="20"/>
                <w:szCs w:val="20"/>
              </w:rPr>
            </w:pPr>
          </w:p>
        </w:tc>
        <w:tc>
          <w:tcPr>
            <w:tcW w:w="1701" w:type="dxa"/>
            <w:shd w:val="clear" w:color="auto" w:fill="auto"/>
            <w:noWrap/>
            <w:vAlign w:val="bottom"/>
          </w:tcPr>
          <w:p w:rsidR="00791EFB" w:rsidRPr="00E25B1F" w:rsidRDefault="00791EFB" w:rsidP="00C7126D">
            <w:pPr>
              <w:rPr>
                <w:iCs/>
                <w:sz w:val="20"/>
                <w:szCs w:val="20"/>
              </w:rPr>
            </w:pPr>
          </w:p>
        </w:tc>
      </w:tr>
      <w:tr w:rsidR="00791EFB" w:rsidRPr="00E25B1F" w:rsidTr="00C7126D">
        <w:trPr>
          <w:trHeight w:val="64"/>
        </w:trPr>
        <w:tc>
          <w:tcPr>
            <w:tcW w:w="567" w:type="dxa"/>
            <w:noWrap/>
            <w:vAlign w:val="bottom"/>
          </w:tcPr>
          <w:p w:rsidR="00791EFB" w:rsidRPr="00E25B1F" w:rsidRDefault="00791EFB" w:rsidP="00C7126D">
            <w:pPr>
              <w:rPr>
                <w:iCs/>
                <w:sz w:val="20"/>
                <w:szCs w:val="20"/>
              </w:rPr>
            </w:pPr>
            <w:r w:rsidRPr="00E25B1F">
              <w:rPr>
                <w:iCs/>
                <w:sz w:val="20"/>
                <w:szCs w:val="20"/>
              </w:rPr>
              <w:t> </w:t>
            </w:r>
          </w:p>
        </w:tc>
        <w:tc>
          <w:tcPr>
            <w:tcW w:w="568" w:type="dxa"/>
            <w:noWrap/>
            <w:vAlign w:val="bottom"/>
          </w:tcPr>
          <w:p w:rsidR="00791EFB" w:rsidRPr="00E25B1F" w:rsidRDefault="00791EFB" w:rsidP="00C7126D">
            <w:pPr>
              <w:rPr>
                <w:iCs/>
                <w:sz w:val="20"/>
                <w:szCs w:val="20"/>
              </w:rPr>
            </w:pPr>
            <w:r w:rsidRPr="00E25B1F">
              <w:rPr>
                <w:iCs/>
                <w:sz w:val="20"/>
                <w:szCs w:val="20"/>
              </w:rPr>
              <w:t> </w:t>
            </w:r>
          </w:p>
        </w:tc>
        <w:tc>
          <w:tcPr>
            <w:tcW w:w="708" w:type="dxa"/>
            <w:noWrap/>
            <w:vAlign w:val="bottom"/>
          </w:tcPr>
          <w:p w:rsidR="00791EFB" w:rsidRPr="00E25B1F" w:rsidRDefault="00791EFB" w:rsidP="00C7126D">
            <w:pPr>
              <w:rPr>
                <w:iCs/>
                <w:sz w:val="20"/>
                <w:szCs w:val="20"/>
              </w:rPr>
            </w:pPr>
            <w:r w:rsidRPr="00E25B1F">
              <w:rPr>
                <w:iCs/>
                <w:sz w:val="20"/>
                <w:szCs w:val="20"/>
              </w:rPr>
              <w:t> </w:t>
            </w:r>
          </w:p>
        </w:tc>
        <w:tc>
          <w:tcPr>
            <w:tcW w:w="1276" w:type="dxa"/>
            <w:noWrap/>
            <w:vAlign w:val="bottom"/>
          </w:tcPr>
          <w:p w:rsidR="00791EFB" w:rsidRPr="00E25B1F" w:rsidRDefault="00791EFB" w:rsidP="00C7126D">
            <w:pPr>
              <w:rPr>
                <w:iCs/>
                <w:sz w:val="20"/>
                <w:szCs w:val="20"/>
              </w:rPr>
            </w:pPr>
            <w:r w:rsidRPr="00E25B1F">
              <w:rPr>
                <w:iCs/>
                <w:sz w:val="20"/>
                <w:szCs w:val="20"/>
              </w:rPr>
              <w:t> </w:t>
            </w:r>
          </w:p>
        </w:tc>
        <w:tc>
          <w:tcPr>
            <w:tcW w:w="709" w:type="dxa"/>
            <w:noWrap/>
            <w:vAlign w:val="bottom"/>
          </w:tcPr>
          <w:p w:rsidR="00791EFB" w:rsidRPr="00E25B1F" w:rsidRDefault="00791EFB" w:rsidP="00C7126D">
            <w:pPr>
              <w:rPr>
                <w:iCs/>
                <w:sz w:val="20"/>
                <w:szCs w:val="20"/>
              </w:rPr>
            </w:pPr>
            <w:r w:rsidRPr="00E25B1F">
              <w:rPr>
                <w:iCs/>
                <w:sz w:val="20"/>
                <w:szCs w:val="20"/>
              </w:rPr>
              <w:t> </w:t>
            </w:r>
          </w:p>
        </w:tc>
        <w:tc>
          <w:tcPr>
            <w:tcW w:w="1276" w:type="dxa"/>
            <w:noWrap/>
            <w:vAlign w:val="bottom"/>
          </w:tcPr>
          <w:p w:rsidR="00791EFB" w:rsidRPr="00E25B1F" w:rsidRDefault="00791EFB" w:rsidP="00C7126D">
            <w:pPr>
              <w:rPr>
                <w:iCs/>
                <w:sz w:val="20"/>
                <w:szCs w:val="20"/>
              </w:rPr>
            </w:pPr>
            <w:r w:rsidRPr="00E25B1F">
              <w:rPr>
                <w:iCs/>
                <w:sz w:val="20"/>
                <w:szCs w:val="20"/>
              </w:rPr>
              <w:t> </w:t>
            </w:r>
          </w:p>
        </w:tc>
        <w:tc>
          <w:tcPr>
            <w:tcW w:w="1276" w:type="dxa"/>
            <w:shd w:val="clear" w:color="auto" w:fill="auto"/>
            <w:noWrap/>
            <w:vAlign w:val="bottom"/>
          </w:tcPr>
          <w:p w:rsidR="00791EFB" w:rsidRPr="00E25B1F" w:rsidRDefault="00791EFB" w:rsidP="00C7126D">
            <w:pPr>
              <w:rPr>
                <w:iCs/>
                <w:sz w:val="20"/>
                <w:szCs w:val="20"/>
              </w:rPr>
            </w:pPr>
            <w:r w:rsidRPr="00E25B1F">
              <w:rPr>
                <w:iCs/>
                <w:sz w:val="20"/>
                <w:szCs w:val="20"/>
              </w:rPr>
              <w:t> </w:t>
            </w:r>
          </w:p>
        </w:tc>
        <w:tc>
          <w:tcPr>
            <w:tcW w:w="425" w:type="dxa"/>
            <w:noWrap/>
            <w:vAlign w:val="bottom"/>
          </w:tcPr>
          <w:p w:rsidR="00791EFB" w:rsidRPr="00E25B1F" w:rsidRDefault="00791EFB" w:rsidP="00C7126D">
            <w:pPr>
              <w:rPr>
                <w:iCs/>
                <w:sz w:val="20"/>
                <w:szCs w:val="20"/>
              </w:rPr>
            </w:pPr>
            <w:r w:rsidRPr="00E25B1F">
              <w:rPr>
                <w:iCs/>
                <w:sz w:val="20"/>
                <w:szCs w:val="20"/>
              </w:rPr>
              <w:t> </w:t>
            </w:r>
          </w:p>
        </w:tc>
        <w:tc>
          <w:tcPr>
            <w:tcW w:w="708" w:type="dxa"/>
            <w:noWrap/>
            <w:vAlign w:val="bottom"/>
          </w:tcPr>
          <w:p w:rsidR="00791EFB" w:rsidRPr="00E25B1F" w:rsidRDefault="00791EFB" w:rsidP="00C7126D">
            <w:pPr>
              <w:rPr>
                <w:iCs/>
                <w:sz w:val="20"/>
                <w:szCs w:val="20"/>
              </w:rPr>
            </w:pPr>
            <w:r w:rsidRPr="00E25B1F">
              <w:rPr>
                <w:iCs/>
                <w:sz w:val="20"/>
                <w:szCs w:val="20"/>
              </w:rPr>
              <w:t> </w:t>
            </w:r>
          </w:p>
        </w:tc>
        <w:tc>
          <w:tcPr>
            <w:tcW w:w="709" w:type="dxa"/>
            <w:noWrap/>
            <w:vAlign w:val="bottom"/>
          </w:tcPr>
          <w:p w:rsidR="00791EFB" w:rsidRPr="00E25B1F" w:rsidRDefault="00791EFB" w:rsidP="00C7126D">
            <w:pPr>
              <w:rPr>
                <w:iCs/>
                <w:sz w:val="20"/>
                <w:szCs w:val="20"/>
              </w:rPr>
            </w:pPr>
            <w:r w:rsidRPr="00E25B1F">
              <w:rPr>
                <w:iCs/>
                <w:sz w:val="20"/>
                <w:szCs w:val="20"/>
              </w:rPr>
              <w:t> </w:t>
            </w:r>
          </w:p>
        </w:tc>
        <w:tc>
          <w:tcPr>
            <w:tcW w:w="1276" w:type="dxa"/>
            <w:noWrap/>
            <w:vAlign w:val="bottom"/>
          </w:tcPr>
          <w:p w:rsidR="00791EFB" w:rsidRPr="00E25B1F" w:rsidRDefault="00791EFB" w:rsidP="00C7126D">
            <w:pPr>
              <w:rPr>
                <w:iCs/>
                <w:sz w:val="20"/>
                <w:szCs w:val="20"/>
              </w:rPr>
            </w:pPr>
            <w:r w:rsidRPr="00E25B1F">
              <w:rPr>
                <w:iCs/>
                <w:sz w:val="20"/>
                <w:szCs w:val="20"/>
              </w:rPr>
              <w:t> </w:t>
            </w:r>
          </w:p>
        </w:tc>
        <w:tc>
          <w:tcPr>
            <w:tcW w:w="1276" w:type="dxa"/>
            <w:noWrap/>
            <w:vAlign w:val="bottom"/>
          </w:tcPr>
          <w:p w:rsidR="00791EFB" w:rsidRPr="00E25B1F" w:rsidRDefault="00791EFB" w:rsidP="00C7126D">
            <w:pPr>
              <w:rPr>
                <w:iCs/>
                <w:sz w:val="20"/>
                <w:szCs w:val="20"/>
              </w:rPr>
            </w:pPr>
            <w:r w:rsidRPr="00E25B1F">
              <w:rPr>
                <w:iCs/>
                <w:sz w:val="20"/>
                <w:szCs w:val="20"/>
              </w:rPr>
              <w:t> </w:t>
            </w:r>
          </w:p>
        </w:tc>
        <w:tc>
          <w:tcPr>
            <w:tcW w:w="1559" w:type="dxa"/>
            <w:shd w:val="clear" w:color="auto" w:fill="auto"/>
            <w:noWrap/>
            <w:vAlign w:val="bottom"/>
          </w:tcPr>
          <w:p w:rsidR="00791EFB" w:rsidRPr="00E25B1F" w:rsidRDefault="00791EFB" w:rsidP="00C7126D">
            <w:pPr>
              <w:rPr>
                <w:iCs/>
                <w:sz w:val="20"/>
                <w:szCs w:val="20"/>
              </w:rPr>
            </w:pPr>
            <w:r w:rsidRPr="00E25B1F">
              <w:rPr>
                <w:iCs/>
                <w:sz w:val="20"/>
                <w:szCs w:val="20"/>
              </w:rPr>
              <w:t> </w:t>
            </w:r>
          </w:p>
        </w:tc>
        <w:tc>
          <w:tcPr>
            <w:tcW w:w="1417" w:type="dxa"/>
            <w:shd w:val="clear" w:color="auto" w:fill="auto"/>
            <w:noWrap/>
            <w:vAlign w:val="bottom"/>
          </w:tcPr>
          <w:p w:rsidR="00791EFB" w:rsidRPr="00E25B1F" w:rsidRDefault="00791EFB" w:rsidP="00C7126D">
            <w:pPr>
              <w:rPr>
                <w:iCs/>
                <w:sz w:val="20"/>
                <w:szCs w:val="20"/>
              </w:rPr>
            </w:pPr>
            <w:r w:rsidRPr="00E25B1F">
              <w:rPr>
                <w:iCs/>
                <w:sz w:val="20"/>
                <w:szCs w:val="20"/>
              </w:rPr>
              <w:t> </w:t>
            </w:r>
          </w:p>
        </w:tc>
        <w:tc>
          <w:tcPr>
            <w:tcW w:w="1701" w:type="dxa"/>
            <w:shd w:val="clear" w:color="auto" w:fill="auto"/>
            <w:noWrap/>
            <w:vAlign w:val="bottom"/>
          </w:tcPr>
          <w:p w:rsidR="00791EFB" w:rsidRPr="00E25B1F" w:rsidRDefault="00791EFB" w:rsidP="00C7126D">
            <w:pPr>
              <w:rPr>
                <w:iCs/>
                <w:sz w:val="20"/>
                <w:szCs w:val="20"/>
              </w:rPr>
            </w:pPr>
            <w:r w:rsidRPr="00E25B1F">
              <w:rPr>
                <w:iCs/>
                <w:sz w:val="20"/>
                <w:szCs w:val="20"/>
              </w:rPr>
              <w:t> </w:t>
            </w:r>
          </w:p>
        </w:tc>
      </w:tr>
      <w:tr w:rsidR="00791EFB" w:rsidRPr="00E25B1F" w:rsidTr="00C7126D">
        <w:trPr>
          <w:trHeight w:val="64"/>
        </w:trPr>
        <w:tc>
          <w:tcPr>
            <w:tcW w:w="567" w:type="dxa"/>
            <w:noWrap/>
            <w:vAlign w:val="bottom"/>
          </w:tcPr>
          <w:p w:rsidR="00791EFB" w:rsidRPr="00E25B1F" w:rsidRDefault="00791EFB" w:rsidP="00C7126D">
            <w:pPr>
              <w:rPr>
                <w:sz w:val="20"/>
                <w:szCs w:val="20"/>
              </w:rPr>
            </w:pPr>
          </w:p>
        </w:tc>
        <w:tc>
          <w:tcPr>
            <w:tcW w:w="568" w:type="dxa"/>
            <w:noWrap/>
            <w:vAlign w:val="bottom"/>
          </w:tcPr>
          <w:p w:rsidR="00791EFB" w:rsidRPr="00E25B1F" w:rsidRDefault="00791EFB" w:rsidP="00C7126D">
            <w:pPr>
              <w:rPr>
                <w:sz w:val="20"/>
                <w:szCs w:val="20"/>
              </w:rPr>
            </w:pPr>
          </w:p>
        </w:tc>
        <w:tc>
          <w:tcPr>
            <w:tcW w:w="708" w:type="dxa"/>
            <w:noWrap/>
            <w:vAlign w:val="bottom"/>
          </w:tcPr>
          <w:p w:rsidR="00791EFB" w:rsidRPr="00E25B1F" w:rsidRDefault="00791EFB" w:rsidP="00C7126D">
            <w:pPr>
              <w:rPr>
                <w:sz w:val="20"/>
                <w:szCs w:val="20"/>
              </w:rPr>
            </w:pPr>
          </w:p>
        </w:tc>
        <w:tc>
          <w:tcPr>
            <w:tcW w:w="1276" w:type="dxa"/>
            <w:noWrap/>
            <w:vAlign w:val="bottom"/>
          </w:tcPr>
          <w:p w:rsidR="00791EFB" w:rsidRPr="00E25B1F" w:rsidRDefault="00791EFB" w:rsidP="00C7126D">
            <w:pPr>
              <w:rPr>
                <w:sz w:val="20"/>
                <w:szCs w:val="20"/>
              </w:rPr>
            </w:pPr>
          </w:p>
        </w:tc>
        <w:tc>
          <w:tcPr>
            <w:tcW w:w="709" w:type="dxa"/>
            <w:noWrap/>
            <w:vAlign w:val="bottom"/>
          </w:tcPr>
          <w:p w:rsidR="00791EFB" w:rsidRPr="00E25B1F" w:rsidRDefault="00791EFB" w:rsidP="00C7126D">
            <w:pPr>
              <w:rPr>
                <w:sz w:val="20"/>
                <w:szCs w:val="20"/>
              </w:rPr>
            </w:pPr>
          </w:p>
        </w:tc>
        <w:tc>
          <w:tcPr>
            <w:tcW w:w="1276" w:type="dxa"/>
            <w:noWrap/>
            <w:vAlign w:val="bottom"/>
          </w:tcPr>
          <w:p w:rsidR="00791EFB" w:rsidRPr="00E25B1F" w:rsidRDefault="00791EFB" w:rsidP="00C7126D">
            <w:pPr>
              <w:rPr>
                <w:sz w:val="20"/>
                <w:szCs w:val="20"/>
              </w:rPr>
            </w:pPr>
          </w:p>
        </w:tc>
        <w:tc>
          <w:tcPr>
            <w:tcW w:w="1276" w:type="dxa"/>
            <w:shd w:val="clear" w:color="auto" w:fill="auto"/>
            <w:noWrap/>
            <w:vAlign w:val="bottom"/>
          </w:tcPr>
          <w:p w:rsidR="00791EFB" w:rsidRPr="00E25B1F" w:rsidRDefault="00791EFB" w:rsidP="00C7126D">
            <w:pPr>
              <w:rPr>
                <w:sz w:val="20"/>
                <w:szCs w:val="20"/>
              </w:rPr>
            </w:pPr>
          </w:p>
        </w:tc>
        <w:tc>
          <w:tcPr>
            <w:tcW w:w="425" w:type="dxa"/>
            <w:noWrap/>
            <w:vAlign w:val="bottom"/>
          </w:tcPr>
          <w:p w:rsidR="00791EFB" w:rsidRPr="00E25B1F" w:rsidRDefault="00791EFB" w:rsidP="00C7126D">
            <w:pPr>
              <w:rPr>
                <w:sz w:val="20"/>
                <w:szCs w:val="20"/>
              </w:rPr>
            </w:pPr>
          </w:p>
        </w:tc>
        <w:tc>
          <w:tcPr>
            <w:tcW w:w="708" w:type="dxa"/>
            <w:noWrap/>
            <w:vAlign w:val="bottom"/>
          </w:tcPr>
          <w:p w:rsidR="00791EFB" w:rsidRPr="00E25B1F" w:rsidRDefault="00791EFB" w:rsidP="00C7126D">
            <w:pPr>
              <w:rPr>
                <w:sz w:val="20"/>
                <w:szCs w:val="20"/>
              </w:rPr>
            </w:pPr>
          </w:p>
        </w:tc>
        <w:tc>
          <w:tcPr>
            <w:tcW w:w="709" w:type="dxa"/>
            <w:noWrap/>
            <w:vAlign w:val="bottom"/>
          </w:tcPr>
          <w:p w:rsidR="00791EFB" w:rsidRPr="00E25B1F" w:rsidRDefault="00791EFB" w:rsidP="00C7126D">
            <w:pPr>
              <w:rPr>
                <w:sz w:val="20"/>
                <w:szCs w:val="20"/>
              </w:rPr>
            </w:pPr>
          </w:p>
        </w:tc>
        <w:tc>
          <w:tcPr>
            <w:tcW w:w="1276" w:type="dxa"/>
            <w:noWrap/>
            <w:vAlign w:val="bottom"/>
          </w:tcPr>
          <w:p w:rsidR="00791EFB" w:rsidRPr="00E25B1F" w:rsidRDefault="00791EFB" w:rsidP="00C7126D">
            <w:pPr>
              <w:rPr>
                <w:sz w:val="20"/>
                <w:szCs w:val="20"/>
              </w:rPr>
            </w:pPr>
          </w:p>
        </w:tc>
        <w:tc>
          <w:tcPr>
            <w:tcW w:w="1276" w:type="dxa"/>
            <w:noWrap/>
            <w:vAlign w:val="bottom"/>
          </w:tcPr>
          <w:p w:rsidR="00791EFB" w:rsidRPr="00E25B1F" w:rsidRDefault="00791EFB" w:rsidP="00C7126D">
            <w:pPr>
              <w:rPr>
                <w:sz w:val="20"/>
                <w:szCs w:val="20"/>
              </w:rPr>
            </w:pPr>
          </w:p>
        </w:tc>
        <w:tc>
          <w:tcPr>
            <w:tcW w:w="1559" w:type="dxa"/>
            <w:shd w:val="clear" w:color="auto" w:fill="auto"/>
            <w:noWrap/>
            <w:vAlign w:val="bottom"/>
          </w:tcPr>
          <w:p w:rsidR="00791EFB" w:rsidRPr="00E25B1F" w:rsidRDefault="00791EFB" w:rsidP="00C7126D">
            <w:pPr>
              <w:rPr>
                <w:sz w:val="20"/>
                <w:szCs w:val="20"/>
              </w:rPr>
            </w:pPr>
          </w:p>
        </w:tc>
        <w:tc>
          <w:tcPr>
            <w:tcW w:w="1417" w:type="dxa"/>
            <w:shd w:val="clear" w:color="auto" w:fill="auto"/>
            <w:noWrap/>
            <w:vAlign w:val="bottom"/>
          </w:tcPr>
          <w:p w:rsidR="00791EFB" w:rsidRPr="00E25B1F" w:rsidRDefault="00791EFB" w:rsidP="00C7126D">
            <w:pPr>
              <w:rPr>
                <w:sz w:val="20"/>
                <w:szCs w:val="20"/>
              </w:rPr>
            </w:pPr>
          </w:p>
        </w:tc>
        <w:tc>
          <w:tcPr>
            <w:tcW w:w="1701" w:type="dxa"/>
            <w:shd w:val="clear" w:color="auto" w:fill="auto"/>
            <w:noWrap/>
            <w:vAlign w:val="bottom"/>
          </w:tcPr>
          <w:p w:rsidR="00791EFB" w:rsidRPr="00E25B1F" w:rsidRDefault="00791EFB" w:rsidP="00C7126D">
            <w:pPr>
              <w:rPr>
                <w:sz w:val="20"/>
                <w:szCs w:val="20"/>
              </w:rPr>
            </w:pPr>
          </w:p>
        </w:tc>
      </w:tr>
      <w:tr w:rsidR="00791EFB" w:rsidRPr="00E25B1F" w:rsidTr="00C7126D">
        <w:trPr>
          <w:trHeight w:val="64"/>
        </w:trPr>
        <w:tc>
          <w:tcPr>
            <w:tcW w:w="567" w:type="dxa"/>
            <w:noWrap/>
            <w:vAlign w:val="bottom"/>
          </w:tcPr>
          <w:p w:rsidR="00791EFB" w:rsidRPr="00E25B1F" w:rsidRDefault="00791EFB" w:rsidP="00C7126D">
            <w:pPr>
              <w:rPr>
                <w:sz w:val="20"/>
                <w:szCs w:val="20"/>
              </w:rPr>
            </w:pPr>
          </w:p>
        </w:tc>
        <w:tc>
          <w:tcPr>
            <w:tcW w:w="568" w:type="dxa"/>
            <w:noWrap/>
            <w:vAlign w:val="bottom"/>
          </w:tcPr>
          <w:p w:rsidR="00791EFB" w:rsidRPr="00E25B1F" w:rsidRDefault="00791EFB" w:rsidP="00C7126D">
            <w:pPr>
              <w:rPr>
                <w:sz w:val="20"/>
                <w:szCs w:val="20"/>
              </w:rPr>
            </w:pPr>
          </w:p>
        </w:tc>
        <w:tc>
          <w:tcPr>
            <w:tcW w:w="708" w:type="dxa"/>
            <w:noWrap/>
            <w:vAlign w:val="bottom"/>
          </w:tcPr>
          <w:p w:rsidR="00791EFB" w:rsidRPr="00E25B1F" w:rsidRDefault="00791EFB" w:rsidP="00C7126D">
            <w:pPr>
              <w:rPr>
                <w:sz w:val="20"/>
                <w:szCs w:val="20"/>
              </w:rPr>
            </w:pPr>
          </w:p>
        </w:tc>
        <w:tc>
          <w:tcPr>
            <w:tcW w:w="1276" w:type="dxa"/>
            <w:noWrap/>
            <w:vAlign w:val="bottom"/>
          </w:tcPr>
          <w:p w:rsidR="00791EFB" w:rsidRPr="00E25B1F" w:rsidRDefault="00791EFB" w:rsidP="00C7126D">
            <w:pPr>
              <w:rPr>
                <w:sz w:val="20"/>
                <w:szCs w:val="20"/>
              </w:rPr>
            </w:pPr>
          </w:p>
        </w:tc>
        <w:tc>
          <w:tcPr>
            <w:tcW w:w="709" w:type="dxa"/>
            <w:noWrap/>
            <w:vAlign w:val="bottom"/>
          </w:tcPr>
          <w:p w:rsidR="00791EFB" w:rsidRPr="00E25B1F" w:rsidRDefault="00791EFB" w:rsidP="00C7126D">
            <w:pPr>
              <w:rPr>
                <w:sz w:val="20"/>
                <w:szCs w:val="20"/>
              </w:rPr>
            </w:pPr>
          </w:p>
        </w:tc>
        <w:tc>
          <w:tcPr>
            <w:tcW w:w="1276" w:type="dxa"/>
            <w:noWrap/>
            <w:vAlign w:val="bottom"/>
          </w:tcPr>
          <w:p w:rsidR="00791EFB" w:rsidRPr="00E25B1F" w:rsidRDefault="00791EFB" w:rsidP="00C7126D">
            <w:pPr>
              <w:rPr>
                <w:sz w:val="20"/>
                <w:szCs w:val="20"/>
              </w:rPr>
            </w:pPr>
          </w:p>
        </w:tc>
        <w:tc>
          <w:tcPr>
            <w:tcW w:w="1276" w:type="dxa"/>
            <w:shd w:val="clear" w:color="auto" w:fill="auto"/>
            <w:noWrap/>
            <w:vAlign w:val="bottom"/>
          </w:tcPr>
          <w:p w:rsidR="00791EFB" w:rsidRPr="00E25B1F" w:rsidRDefault="00791EFB" w:rsidP="00C7126D">
            <w:pPr>
              <w:rPr>
                <w:sz w:val="20"/>
                <w:szCs w:val="20"/>
              </w:rPr>
            </w:pPr>
          </w:p>
        </w:tc>
        <w:tc>
          <w:tcPr>
            <w:tcW w:w="425" w:type="dxa"/>
            <w:noWrap/>
            <w:vAlign w:val="bottom"/>
          </w:tcPr>
          <w:p w:rsidR="00791EFB" w:rsidRPr="00E25B1F" w:rsidRDefault="00791EFB" w:rsidP="00C7126D">
            <w:pPr>
              <w:rPr>
                <w:sz w:val="20"/>
                <w:szCs w:val="20"/>
              </w:rPr>
            </w:pPr>
          </w:p>
        </w:tc>
        <w:tc>
          <w:tcPr>
            <w:tcW w:w="708" w:type="dxa"/>
            <w:noWrap/>
            <w:vAlign w:val="bottom"/>
          </w:tcPr>
          <w:p w:rsidR="00791EFB" w:rsidRPr="00E25B1F" w:rsidRDefault="00791EFB" w:rsidP="00C7126D">
            <w:pPr>
              <w:rPr>
                <w:sz w:val="20"/>
                <w:szCs w:val="20"/>
              </w:rPr>
            </w:pPr>
          </w:p>
        </w:tc>
        <w:tc>
          <w:tcPr>
            <w:tcW w:w="709" w:type="dxa"/>
            <w:noWrap/>
            <w:vAlign w:val="bottom"/>
          </w:tcPr>
          <w:p w:rsidR="00791EFB" w:rsidRPr="00E25B1F" w:rsidRDefault="00791EFB" w:rsidP="00C7126D">
            <w:pPr>
              <w:rPr>
                <w:sz w:val="20"/>
                <w:szCs w:val="20"/>
              </w:rPr>
            </w:pPr>
          </w:p>
        </w:tc>
        <w:tc>
          <w:tcPr>
            <w:tcW w:w="1276" w:type="dxa"/>
            <w:noWrap/>
            <w:vAlign w:val="bottom"/>
          </w:tcPr>
          <w:p w:rsidR="00791EFB" w:rsidRPr="00E25B1F" w:rsidRDefault="00791EFB" w:rsidP="00C7126D">
            <w:pPr>
              <w:rPr>
                <w:sz w:val="20"/>
                <w:szCs w:val="20"/>
              </w:rPr>
            </w:pPr>
          </w:p>
        </w:tc>
        <w:tc>
          <w:tcPr>
            <w:tcW w:w="1276" w:type="dxa"/>
            <w:noWrap/>
            <w:vAlign w:val="bottom"/>
          </w:tcPr>
          <w:p w:rsidR="00791EFB" w:rsidRPr="00E25B1F" w:rsidRDefault="00791EFB" w:rsidP="00C7126D">
            <w:pPr>
              <w:rPr>
                <w:sz w:val="20"/>
                <w:szCs w:val="20"/>
              </w:rPr>
            </w:pPr>
          </w:p>
        </w:tc>
        <w:tc>
          <w:tcPr>
            <w:tcW w:w="1559" w:type="dxa"/>
            <w:shd w:val="clear" w:color="auto" w:fill="auto"/>
            <w:noWrap/>
            <w:vAlign w:val="bottom"/>
          </w:tcPr>
          <w:p w:rsidR="00791EFB" w:rsidRPr="00E25B1F" w:rsidRDefault="00791EFB" w:rsidP="00C7126D">
            <w:pPr>
              <w:rPr>
                <w:sz w:val="20"/>
                <w:szCs w:val="20"/>
              </w:rPr>
            </w:pPr>
          </w:p>
        </w:tc>
        <w:tc>
          <w:tcPr>
            <w:tcW w:w="1417" w:type="dxa"/>
            <w:shd w:val="clear" w:color="auto" w:fill="auto"/>
            <w:noWrap/>
            <w:vAlign w:val="bottom"/>
          </w:tcPr>
          <w:p w:rsidR="00791EFB" w:rsidRPr="00E25B1F" w:rsidRDefault="00791EFB" w:rsidP="00C7126D">
            <w:pPr>
              <w:rPr>
                <w:sz w:val="20"/>
                <w:szCs w:val="20"/>
              </w:rPr>
            </w:pPr>
          </w:p>
        </w:tc>
        <w:tc>
          <w:tcPr>
            <w:tcW w:w="1701" w:type="dxa"/>
            <w:shd w:val="clear" w:color="auto" w:fill="auto"/>
            <w:noWrap/>
            <w:vAlign w:val="bottom"/>
          </w:tcPr>
          <w:p w:rsidR="00791EFB" w:rsidRPr="00E25B1F" w:rsidRDefault="00791EFB" w:rsidP="00C7126D">
            <w:pPr>
              <w:rPr>
                <w:sz w:val="20"/>
                <w:szCs w:val="20"/>
              </w:rPr>
            </w:pPr>
          </w:p>
        </w:tc>
      </w:tr>
    </w:tbl>
    <w:p w:rsidR="00791EFB" w:rsidRPr="00E25B1F" w:rsidRDefault="00791EFB" w:rsidP="00791EFB">
      <w:pPr>
        <w:pStyle w:val="afff"/>
        <w:tabs>
          <w:tab w:val="clear" w:pos="1134"/>
        </w:tabs>
        <w:autoSpaceDE w:val="0"/>
        <w:autoSpaceDN w:val="0"/>
        <w:spacing w:line="240" w:lineRule="auto"/>
        <w:ind w:firstLine="0"/>
        <w:rPr>
          <w:sz w:val="28"/>
          <w:szCs w:val="28"/>
        </w:rPr>
      </w:pPr>
    </w:p>
    <w:p w:rsidR="00791EFB" w:rsidRPr="00E25B1F" w:rsidRDefault="00791EFB" w:rsidP="00791EFB">
      <w:pPr>
        <w:pStyle w:val="afff"/>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91EFB" w:rsidRPr="00E25B1F" w:rsidRDefault="00791EFB" w:rsidP="00791EFB">
      <w:pPr>
        <w:pStyle w:val="afff"/>
        <w:tabs>
          <w:tab w:val="clear" w:pos="1134"/>
        </w:tabs>
        <w:autoSpaceDE w:val="0"/>
        <w:autoSpaceDN w:val="0"/>
        <w:spacing w:line="240" w:lineRule="auto"/>
        <w:ind w:firstLine="0"/>
        <w:rPr>
          <w:sz w:val="28"/>
          <w:szCs w:val="28"/>
        </w:rPr>
      </w:pPr>
    </w:p>
    <w:p w:rsidR="00791EFB" w:rsidRPr="00E25B1F" w:rsidRDefault="00791EFB" w:rsidP="00791EFB">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91EFB" w:rsidRPr="00E25B1F" w:rsidRDefault="00791EFB" w:rsidP="00791EFB">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791EFB" w:rsidRPr="00952980" w:rsidRDefault="00791EFB" w:rsidP="00791EFB">
      <w:pPr>
        <w:pStyle w:val="Times12"/>
        <w:ind w:firstLine="709"/>
        <w:rPr>
          <w:bCs w:val="0"/>
        </w:rPr>
      </w:pPr>
      <w:r w:rsidRPr="00952980">
        <w:rPr>
          <w:bCs w:val="0"/>
        </w:rPr>
        <w:t>М.П.</w:t>
      </w:r>
    </w:p>
    <w:p w:rsidR="00791EFB" w:rsidRPr="00E25B1F" w:rsidRDefault="00791EFB" w:rsidP="00791EFB">
      <w:pPr>
        <w:jc w:val="center"/>
        <w:rPr>
          <w:b/>
        </w:rPr>
      </w:pPr>
    </w:p>
    <w:p w:rsidR="00791EFB" w:rsidRPr="00E25B1F" w:rsidRDefault="00791EFB" w:rsidP="00791EFB">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791EFB" w:rsidRPr="00E25B1F" w:rsidRDefault="00791EFB" w:rsidP="00791EFB">
      <w:pPr>
        <w:pStyle w:val="Times12"/>
        <w:numPr>
          <w:ilvl w:val="0"/>
          <w:numId w:val="35"/>
        </w:numPr>
        <w:tabs>
          <w:tab w:val="clear" w:pos="960"/>
          <w:tab w:val="num" w:pos="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791EFB" w:rsidRPr="00E25B1F" w:rsidRDefault="00791EFB" w:rsidP="00791EFB">
      <w:pPr>
        <w:pStyle w:val="Times12"/>
        <w:numPr>
          <w:ilvl w:val="0"/>
          <w:numId w:val="35"/>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791EFB" w:rsidRPr="00E25B1F" w:rsidRDefault="00791EFB" w:rsidP="00791EFB">
      <w:pPr>
        <w:pStyle w:val="Times12"/>
        <w:numPr>
          <w:ilvl w:val="0"/>
          <w:numId w:val="35"/>
        </w:numPr>
        <w:tabs>
          <w:tab w:val="clear" w:pos="960"/>
          <w:tab w:val="num" w:pos="0"/>
          <w:tab w:val="left" w:pos="1134"/>
        </w:tabs>
        <w:ind w:left="0" w:firstLine="709"/>
        <w:rPr>
          <w:szCs w:val="24"/>
        </w:rPr>
      </w:pPr>
      <w:r w:rsidRPr="00E25B1F">
        <w:rPr>
          <w:szCs w:val="24"/>
        </w:rPr>
        <w:t>Таблица 2 должна быть представлена в составе заявки на участие в запросе цен в двух форматах *.</w:t>
      </w:r>
      <w:r w:rsidRPr="00E25B1F">
        <w:rPr>
          <w:szCs w:val="24"/>
          <w:lang w:val="en-US"/>
        </w:rPr>
        <w:t>pdf</w:t>
      </w:r>
      <w:r w:rsidRPr="00E25B1F">
        <w:rPr>
          <w:szCs w:val="24"/>
        </w:rPr>
        <w:t xml:space="preserve"> и *.xls;</w:t>
      </w:r>
    </w:p>
    <w:p w:rsidR="00791EFB" w:rsidRPr="00E25B1F" w:rsidRDefault="00791EFB" w:rsidP="00791EFB">
      <w:pPr>
        <w:pStyle w:val="Times12"/>
        <w:numPr>
          <w:ilvl w:val="0"/>
          <w:numId w:val="35"/>
        </w:numPr>
        <w:tabs>
          <w:tab w:val="clear" w:pos="960"/>
          <w:tab w:val="num" w:pos="0"/>
          <w:tab w:val="left" w:pos="1134"/>
        </w:tabs>
        <w:ind w:left="0" w:firstLine="709"/>
        <w:rPr>
          <w:szCs w:val="24"/>
        </w:rPr>
      </w:pPr>
      <w:r w:rsidRPr="00E25B1F">
        <w:rPr>
          <w:szCs w:val="24"/>
        </w:rPr>
        <w:t>В столбце 2 участнику запроса цен необходимо указать ИНН.</w:t>
      </w:r>
      <w:r w:rsidRPr="00E25B1F">
        <w:t xml:space="preserve"> </w:t>
      </w:r>
      <w:r w:rsidRPr="00E25B1F">
        <w:rPr>
          <w:szCs w:val="24"/>
        </w:rPr>
        <w:t xml:space="preserve">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w:t>
      </w:r>
      <w:r w:rsidRPr="00E25B1F">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91EFB" w:rsidRPr="00E25B1F" w:rsidRDefault="00791EFB" w:rsidP="00791EFB">
      <w:pPr>
        <w:pStyle w:val="Times12"/>
        <w:numPr>
          <w:ilvl w:val="0"/>
          <w:numId w:val="35"/>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91EFB" w:rsidRPr="00E25B1F" w:rsidRDefault="00791EFB" w:rsidP="00791EFB">
      <w:pPr>
        <w:pStyle w:val="Times12"/>
        <w:numPr>
          <w:ilvl w:val="0"/>
          <w:numId w:val="35"/>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91EFB" w:rsidRPr="00E25B1F" w:rsidRDefault="00791EFB" w:rsidP="00791EFB">
      <w:pPr>
        <w:pStyle w:val="Times12"/>
        <w:numPr>
          <w:ilvl w:val="0"/>
          <w:numId w:val="35"/>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91EFB" w:rsidRPr="00E25B1F" w:rsidRDefault="00791EFB" w:rsidP="00791EFB">
      <w:pPr>
        <w:pStyle w:val="Times12"/>
        <w:numPr>
          <w:ilvl w:val="0"/>
          <w:numId w:val="35"/>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791EFB" w:rsidRPr="00E25B1F" w:rsidRDefault="00791EFB" w:rsidP="00791EFB">
      <w:pPr>
        <w:pStyle w:val="Times12"/>
        <w:numPr>
          <w:ilvl w:val="0"/>
          <w:numId w:val="35"/>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91EFB" w:rsidRPr="00E25B1F" w:rsidRDefault="00791EFB" w:rsidP="00791EFB">
      <w:pPr>
        <w:pStyle w:val="Times12"/>
        <w:numPr>
          <w:ilvl w:val="0"/>
          <w:numId w:val="35"/>
        </w:numPr>
        <w:tabs>
          <w:tab w:val="clear" w:pos="960"/>
          <w:tab w:val="num" w:pos="0"/>
          <w:tab w:val="left" w:pos="1134"/>
        </w:tabs>
        <w:ind w:left="0" w:firstLine="709"/>
        <w:rPr>
          <w:szCs w:val="24"/>
        </w:rPr>
      </w:pPr>
      <w:r w:rsidRPr="00E25B1F">
        <w:rPr>
          <w:szCs w:val="24"/>
        </w:rPr>
        <w:t>Столбец 8 заполняется согласно образцу.</w:t>
      </w:r>
    </w:p>
    <w:p w:rsidR="00791EFB" w:rsidRPr="00E25B1F" w:rsidRDefault="00791EFB" w:rsidP="00791EFB">
      <w:pPr>
        <w:pStyle w:val="Times12"/>
        <w:numPr>
          <w:ilvl w:val="0"/>
          <w:numId w:val="35"/>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791EFB" w:rsidRPr="00E25B1F" w:rsidRDefault="00791EFB" w:rsidP="00791EFB">
      <w:pPr>
        <w:pStyle w:val="Times12"/>
        <w:numPr>
          <w:ilvl w:val="0"/>
          <w:numId w:val="35"/>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91EFB" w:rsidRPr="00E25B1F" w:rsidRDefault="00791EFB" w:rsidP="00791EFB">
      <w:pPr>
        <w:pStyle w:val="Times12"/>
        <w:numPr>
          <w:ilvl w:val="0"/>
          <w:numId w:val="35"/>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791EFB" w:rsidRPr="00E25B1F" w:rsidRDefault="00791EFB" w:rsidP="00791EFB">
      <w:pPr>
        <w:pStyle w:val="Times12"/>
        <w:numPr>
          <w:ilvl w:val="0"/>
          <w:numId w:val="35"/>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791EFB" w:rsidRPr="00E25B1F" w:rsidRDefault="00791EFB" w:rsidP="00791EFB">
      <w:pPr>
        <w:pStyle w:val="Times12"/>
        <w:numPr>
          <w:ilvl w:val="0"/>
          <w:numId w:val="35"/>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91EFB" w:rsidRPr="00E25B1F" w:rsidRDefault="00791EFB" w:rsidP="00791EFB">
      <w:pPr>
        <w:pStyle w:val="Times12"/>
        <w:numPr>
          <w:ilvl w:val="0"/>
          <w:numId w:val="35"/>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791EFB" w:rsidRPr="00E25B1F" w:rsidRDefault="00791EFB" w:rsidP="00791EFB">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791EFB" w:rsidRPr="00E25B1F" w:rsidRDefault="00791EFB" w:rsidP="00791EFB">
      <w:pPr>
        <w:pStyle w:val="Times12"/>
        <w:ind w:left="10635" w:firstLine="709"/>
        <w:jc w:val="center"/>
        <w:rPr>
          <w:i/>
          <w:szCs w:val="24"/>
        </w:rPr>
      </w:pPr>
      <w:r w:rsidRPr="00E25B1F">
        <w:rPr>
          <w:i/>
          <w:szCs w:val="24"/>
        </w:rPr>
        <w:t>начало</w:t>
      </w:r>
    </w:p>
    <w:tbl>
      <w:tblPr>
        <w:tblW w:w="1447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91"/>
      </w:tblGrid>
      <w:tr w:rsidR="00791EFB" w:rsidRPr="00E25B1F" w:rsidTr="00C7126D">
        <w:trPr>
          <w:trHeight w:val="64"/>
          <w:jc w:val="center"/>
        </w:trPr>
        <w:tc>
          <w:tcPr>
            <w:tcW w:w="566" w:type="dxa"/>
            <w:vMerge w:val="restart"/>
            <w:shd w:val="clear" w:color="auto" w:fill="auto"/>
            <w:vAlign w:val="center"/>
          </w:tcPr>
          <w:p w:rsidR="00791EFB" w:rsidRPr="00E25B1F" w:rsidRDefault="00791EFB" w:rsidP="00C7126D">
            <w:pPr>
              <w:jc w:val="center"/>
              <w:rPr>
                <w:i/>
                <w:sz w:val="20"/>
                <w:szCs w:val="20"/>
              </w:rPr>
            </w:pPr>
            <w:r w:rsidRPr="00E25B1F">
              <w:rPr>
                <w:i/>
                <w:sz w:val="20"/>
                <w:szCs w:val="20"/>
              </w:rPr>
              <w:t>№ п/п</w:t>
            </w:r>
          </w:p>
        </w:tc>
        <w:tc>
          <w:tcPr>
            <w:tcW w:w="13909" w:type="dxa"/>
            <w:gridSpan w:val="6"/>
            <w:shd w:val="clear" w:color="auto" w:fill="auto"/>
            <w:vAlign w:val="center"/>
          </w:tcPr>
          <w:p w:rsidR="00791EFB" w:rsidRPr="00E25B1F" w:rsidRDefault="00791EFB" w:rsidP="00C7126D">
            <w:pPr>
              <w:jc w:val="center"/>
              <w:rPr>
                <w:i/>
                <w:sz w:val="20"/>
                <w:szCs w:val="20"/>
              </w:rPr>
            </w:pPr>
            <w:r w:rsidRPr="00E25B1F">
              <w:rPr>
                <w:i/>
                <w:sz w:val="20"/>
                <w:szCs w:val="20"/>
              </w:rPr>
              <w:t>Информация об участнике запроса цен</w:t>
            </w:r>
          </w:p>
        </w:tc>
      </w:tr>
      <w:tr w:rsidR="00791EFB" w:rsidRPr="00E25B1F" w:rsidTr="00C7126D">
        <w:trPr>
          <w:trHeight w:val="64"/>
          <w:jc w:val="center"/>
        </w:trPr>
        <w:tc>
          <w:tcPr>
            <w:tcW w:w="566" w:type="dxa"/>
            <w:vMerge/>
            <w:vAlign w:val="center"/>
          </w:tcPr>
          <w:p w:rsidR="00791EFB" w:rsidRPr="00E25B1F" w:rsidRDefault="00791EFB" w:rsidP="00C7126D">
            <w:pPr>
              <w:rPr>
                <w:i/>
                <w:sz w:val="20"/>
                <w:szCs w:val="20"/>
              </w:rPr>
            </w:pPr>
          </w:p>
        </w:tc>
        <w:tc>
          <w:tcPr>
            <w:tcW w:w="1561" w:type="dxa"/>
            <w:vAlign w:val="center"/>
          </w:tcPr>
          <w:p w:rsidR="00791EFB" w:rsidRPr="00E25B1F" w:rsidRDefault="00791EFB" w:rsidP="00C7126D">
            <w:pPr>
              <w:ind w:left="-108" w:right="-108"/>
              <w:jc w:val="center"/>
              <w:rPr>
                <w:i/>
                <w:sz w:val="20"/>
                <w:szCs w:val="20"/>
              </w:rPr>
            </w:pPr>
            <w:r w:rsidRPr="00E25B1F">
              <w:rPr>
                <w:i/>
                <w:sz w:val="20"/>
                <w:szCs w:val="20"/>
              </w:rPr>
              <w:t>ИНН</w:t>
            </w:r>
          </w:p>
        </w:tc>
        <w:tc>
          <w:tcPr>
            <w:tcW w:w="1844" w:type="dxa"/>
            <w:vAlign w:val="center"/>
          </w:tcPr>
          <w:p w:rsidR="00791EFB" w:rsidRPr="00E25B1F" w:rsidRDefault="00791EFB" w:rsidP="00C7126D">
            <w:pPr>
              <w:ind w:left="-108" w:right="-108"/>
              <w:jc w:val="center"/>
              <w:rPr>
                <w:i/>
                <w:sz w:val="20"/>
                <w:szCs w:val="20"/>
              </w:rPr>
            </w:pPr>
            <w:r w:rsidRPr="00E25B1F">
              <w:rPr>
                <w:i/>
                <w:sz w:val="20"/>
                <w:szCs w:val="20"/>
              </w:rPr>
              <w:t>ОГРН</w:t>
            </w:r>
          </w:p>
        </w:tc>
        <w:tc>
          <w:tcPr>
            <w:tcW w:w="2552" w:type="dxa"/>
            <w:vAlign w:val="center"/>
          </w:tcPr>
          <w:p w:rsidR="00791EFB" w:rsidRPr="00E25B1F" w:rsidRDefault="00791EFB" w:rsidP="00C7126D">
            <w:pPr>
              <w:ind w:left="-108" w:right="-108"/>
              <w:jc w:val="center"/>
              <w:rPr>
                <w:i/>
                <w:sz w:val="20"/>
                <w:szCs w:val="20"/>
              </w:rPr>
            </w:pPr>
            <w:r w:rsidRPr="00E25B1F">
              <w:rPr>
                <w:i/>
                <w:sz w:val="20"/>
                <w:szCs w:val="20"/>
              </w:rPr>
              <w:t>Наименование краткое</w:t>
            </w:r>
          </w:p>
        </w:tc>
        <w:tc>
          <w:tcPr>
            <w:tcW w:w="1985" w:type="dxa"/>
            <w:vAlign w:val="center"/>
          </w:tcPr>
          <w:p w:rsidR="00791EFB" w:rsidRPr="00E25B1F" w:rsidRDefault="00791EFB" w:rsidP="00C7126D">
            <w:pPr>
              <w:ind w:left="-108" w:right="-108"/>
              <w:jc w:val="center"/>
              <w:rPr>
                <w:i/>
                <w:sz w:val="20"/>
                <w:szCs w:val="20"/>
              </w:rPr>
            </w:pPr>
            <w:r w:rsidRPr="00E25B1F">
              <w:rPr>
                <w:i/>
                <w:sz w:val="20"/>
                <w:szCs w:val="20"/>
              </w:rPr>
              <w:t>Код ОКВЭД</w:t>
            </w:r>
          </w:p>
        </w:tc>
        <w:tc>
          <w:tcPr>
            <w:tcW w:w="2976" w:type="dxa"/>
            <w:vAlign w:val="center"/>
          </w:tcPr>
          <w:p w:rsidR="00791EFB" w:rsidRPr="00E25B1F" w:rsidRDefault="00791EFB" w:rsidP="00C7126D">
            <w:pPr>
              <w:ind w:left="-108" w:right="-108"/>
              <w:jc w:val="center"/>
              <w:rPr>
                <w:i/>
                <w:sz w:val="20"/>
                <w:szCs w:val="20"/>
              </w:rPr>
            </w:pPr>
            <w:r w:rsidRPr="00E25B1F">
              <w:rPr>
                <w:i/>
                <w:sz w:val="20"/>
                <w:szCs w:val="20"/>
              </w:rPr>
              <w:t>Фамилия, Имя, Отчество руководителя</w:t>
            </w:r>
          </w:p>
        </w:tc>
        <w:tc>
          <w:tcPr>
            <w:tcW w:w="2991" w:type="dxa"/>
            <w:shd w:val="clear" w:color="auto" w:fill="auto"/>
            <w:vAlign w:val="center"/>
          </w:tcPr>
          <w:p w:rsidR="00791EFB" w:rsidRPr="00E25B1F" w:rsidRDefault="00791EFB" w:rsidP="00C7126D">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791EFB" w:rsidRPr="00E25B1F" w:rsidTr="00C7126D">
        <w:trPr>
          <w:trHeight w:val="64"/>
          <w:jc w:val="center"/>
        </w:trPr>
        <w:tc>
          <w:tcPr>
            <w:tcW w:w="566" w:type="dxa"/>
            <w:noWrap/>
            <w:vAlign w:val="center"/>
          </w:tcPr>
          <w:p w:rsidR="00791EFB" w:rsidRPr="00E25B1F" w:rsidRDefault="00791EFB" w:rsidP="00C7126D">
            <w:pPr>
              <w:jc w:val="center"/>
              <w:rPr>
                <w:i/>
                <w:iCs/>
                <w:sz w:val="20"/>
                <w:szCs w:val="20"/>
              </w:rPr>
            </w:pPr>
            <w:r w:rsidRPr="00E25B1F">
              <w:rPr>
                <w:i/>
                <w:iCs/>
                <w:sz w:val="20"/>
                <w:szCs w:val="20"/>
              </w:rPr>
              <w:t>1</w:t>
            </w:r>
          </w:p>
        </w:tc>
        <w:tc>
          <w:tcPr>
            <w:tcW w:w="1561" w:type="dxa"/>
            <w:noWrap/>
            <w:vAlign w:val="center"/>
          </w:tcPr>
          <w:p w:rsidR="00791EFB" w:rsidRPr="00E25B1F" w:rsidRDefault="00791EFB" w:rsidP="00C7126D">
            <w:pPr>
              <w:jc w:val="center"/>
              <w:rPr>
                <w:i/>
                <w:iCs/>
                <w:sz w:val="20"/>
                <w:szCs w:val="20"/>
              </w:rPr>
            </w:pPr>
            <w:r w:rsidRPr="00E25B1F">
              <w:rPr>
                <w:i/>
                <w:iCs/>
                <w:sz w:val="20"/>
                <w:szCs w:val="20"/>
              </w:rPr>
              <w:t>2</w:t>
            </w:r>
          </w:p>
        </w:tc>
        <w:tc>
          <w:tcPr>
            <w:tcW w:w="1844" w:type="dxa"/>
            <w:noWrap/>
            <w:vAlign w:val="center"/>
          </w:tcPr>
          <w:p w:rsidR="00791EFB" w:rsidRPr="00E25B1F" w:rsidRDefault="00791EFB" w:rsidP="00C7126D">
            <w:pPr>
              <w:jc w:val="center"/>
              <w:rPr>
                <w:i/>
                <w:iCs/>
                <w:sz w:val="20"/>
                <w:szCs w:val="20"/>
              </w:rPr>
            </w:pPr>
            <w:r w:rsidRPr="00E25B1F">
              <w:rPr>
                <w:i/>
                <w:iCs/>
                <w:sz w:val="20"/>
                <w:szCs w:val="20"/>
              </w:rPr>
              <w:t>3</w:t>
            </w:r>
          </w:p>
        </w:tc>
        <w:tc>
          <w:tcPr>
            <w:tcW w:w="2552" w:type="dxa"/>
            <w:noWrap/>
            <w:vAlign w:val="center"/>
          </w:tcPr>
          <w:p w:rsidR="00791EFB" w:rsidRPr="00E25B1F" w:rsidRDefault="00791EFB" w:rsidP="00C7126D">
            <w:pPr>
              <w:jc w:val="center"/>
              <w:rPr>
                <w:i/>
                <w:iCs/>
                <w:sz w:val="20"/>
                <w:szCs w:val="20"/>
              </w:rPr>
            </w:pPr>
            <w:r w:rsidRPr="00E25B1F">
              <w:rPr>
                <w:i/>
                <w:iCs/>
                <w:sz w:val="20"/>
                <w:szCs w:val="20"/>
              </w:rPr>
              <w:t>4</w:t>
            </w:r>
          </w:p>
        </w:tc>
        <w:tc>
          <w:tcPr>
            <w:tcW w:w="1985" w:type="dxa"/>
            <w:noWrap/>
            <w:vAlign w:val="center"/>
          </w:tcPr>
          <w:p w:rsidR="00791EFB" w:rsidRPr="00E25B1F" w:rsidRDefault="00791EFB" w:rsidP="00C7126D">
            <w:pPr>
              <w:jc w:val="center"/>
              <w:rPr>
                <w:i/>
                <w:iCs/>
                <w:sz w:val="20"/>
                <w:szCs w:val="20"/>
              </w:rPr>
            </w:pPr>
            <w:r w:rsidRPr="00E25B1F">
              <w:rPr>
                <w:i/>
                <w:iCs/>
                <w:sz w:val="20"/>
                <w:szCs w:val="20"/>
              </w:rPr>
              <w:t>5</w:t>
            </w:r>
          </w:p>
        </w:tc>
        <w:tc>
          <w:tcPr>
            <w:tcW w:w="2976" w:type="dxa"/>
            <w:noWrap/>
            <w:vAlign w:val="center"/>
          </w:tcPr>
          <w:p w:rsidR="00791EFB" w:rsidRPr="00E25B1F" w:rsidRDefault="00791EFB" w:rsidP="00C7126D">
            <w:pPr>
              <w:jc w:val="center"/>
              <w:rPr>
                <w:i/>
                <w:iCs/>
                <w:sz w:val="20"/>
                <w:szCs w:val="20"/>
              </w:rPr>
            </w:pPr>
            <w:r w:rsidRPr="00E25B1F">
              <w:rPr>
                <w:i/>
                <w:iCs/>
                <w:sz w:val="20"/>
                <w:szCs w:val="20"/>
              </w:rPr>
              <w:t>6</w:t>
            </w:r>
          </w:p>
        </w:tc>
        <w:tc>
          <w:tcPr>
            <w:tcW w:w="2991" w:type="dxa"/>
            <w:shd w:val="clear" w:color="auto" w:fill="auto"/>
            <w:noWrap/>
            <w:vAlign w:val="center"/>
          </w:tcPr>
          <w:p w:rsidR="00791EFB" w:rsidRPr="00E25B1F" w:rsidRDefault="00791EFB" w:rsidP="00C7126D">
            <w:pPr>
              <w:jc w:val="center"/>
              <w:rPr>
                <w:i/>
                <w:iCs/>
                <w:sz w:val="20"/>
                <w:szCs w:val="20"/>
              </w:rPr>
            </w:pPr>
            <w:r w:rsidRPr="00E25B1F">
              <w:rPr>
                <w:i/>
                <w:iCs/>
                <w:sz w:val="20"/>
                <w:szCs w:val="20"/>
              </w:rPr>
              <w:t>7</w:t>
            </w:r>
          </w:p>
        </w:tc>
      </w:tr>
      <w:tr w:rsidR="00791EFB" w:rsidRPr="00E25B1F" w:rsidTr="00C7126D">
        <w:trPr>
          <w:trHeight w:val="64"/>
          <w:jc w:val="center"/>
        </w:trPr>
        <w:tc>
          <w:tcPr>
            <w:tcW w:w="566" w:type="dxa"/>
            <w:noWrap/>
            <w:vAlign w:val="center"/>
          </w:tcPr>
          <w:p w:rsidR="00791EFB" w:rsidRPr="00E25B1F" w:rsidRDefault="00791EFB" w:rsidP="00C7126D">
            <w:pPr>
              <w:jc w:val="center"/>
              <w:rPr>
                <w:iCs/>
                <w:sz w:val="20"/>
                <w:szCs w:val="20"/>
              </w:rPr>
            </w:pPr>
            <w:r w:rsidRPr="00E25B1F">
              <w:rPr>
                <w:i/>
                <w:iCs/>
                <w:sz w:val="20"/>
                <w:szCs w:val="20"/>
              </w:rPr>
              <w:t>1</w:t>
            </w:r>
          </w:p>
        </w:tc>
        <w:tc>
          <w:tcPr>
            <w:tcW w:w="1561" w:type="dxa"/>
            <w:noWrap/>
            <w:vAlign w:val="center"/>
          </w:tcPr>
          <w:p w:rsidR="00791EFB" w:rsidRPr="00E25B1F" w:rsidRDefault="00791EFB" w:rsidP="00C7126D">
            <w:pPr>
              <w:jc w:val="center"/>
              <w:rPr>
                <w:iCs/>
                <w:sz w:val="20"/>
                <w:szCs w:val="20"/>
              </w:rPr>
            </w:pPr>
            <w:r w:rsidRPr="00E25B1F">
              <w:rPr>
                <w:i/>
                <w:iCs/>
                <w:sz w:val="20"/>
                <w:szCs w:val="20"/>
              </w:rPr>
              <w:t>7734567890</w:t>
            </w:r>
          </w:p>
        </w:tc>
        <w:tc>
          <w:tcPr>
            <w:tcW w:w="1844" w:type="dxa"/>
            <w:noWrap/>
            <w:vAlign w:val="center"/>
          </w:tcPr>
          <w:p w:rsidR="00791EFB" w:rsidRPr="00E25B1F" w:rsidRDefault="00791EFB" w:rsidP="00C7126D">
            <w:pPr>
              <w:jc w:val="center"/>
              <w:rPr>
                <w:iCs/>
                <w:sz w:val="20"/>
                <w:szCs w:val="20"/>
              </w:rPr>
            </w:pPr>
            <w:r w:rsidRPr="00E25B1F">
              <w:rPr>
                <w:i/>
                <w:iCs/>
                <w:sz w:val="20"/>
                <w:szCs w:val="20"/>
              </w:rPr>
              <w:t>1044567890123</w:t>
            </w:r>
          </w:p>
        </w:tc>
        <w:tc>
          <w:tcPr>
            <w:tcW w:w="2552" w:type="dxa"/>
            <w:noWrap/>
            <w:vAlign w:val="center"/>
          </w:tcPr>
          <w:p w:rsidR="00791EFB" w:rsidRPr="00E25B1F" w:rsidRDefault="00791EFB" w:rsidP="00C7126D">
            <w:pPr>
              <w:jc w:val="center"/>
              <w:rPr>
                <w:iCs/>
                <w:sz w:val="20"/>
                <w:szCs w:val="20"/>
              </w:rPr>
            </w:pPr>
            <w:r w:rsidRPr="00E25B1F">
              <w:rPr>
                <w:i/>
                <w:iCs/>
                <w:sz w:val="20"/>
                <w:szCs w:val="20"/>
              </w:rPr>
              <w:t>ООО "Ромашка"</w:t>
            </w:r>
          </w:p>
        </w:tc>
        <w:tc>
          <w:tcPr>
            <w:tcW w:w="1985" w:type="dxa"/>
            <w:noWrap/>
            <w:vAlign w:val="center"/>
          </w:tcPr>
          <w:p w:rsidR="00791EFB" w:rsidRPr="00E25B1F" w:rsidRDefault="00791EFB" w:rsidP="00C7126D">
            <w:pPr>
              <w:jc w:val="center"/>
              <w:rPr>
                <w:iCs/>
                <w:sz w:val="20"/>
                <w:szCs w:val="20"/>
              </w:rPr>
            </w:pPr>
            <w:r w:rsidRPr="00E25B1F">
              <w:rPr>
                <w:i/>
                <w:iCs/>
                <w:sz w:val="20"/>
                <w:szCs w:val="20"/>
              </w:rPr>
              <w:t>45.xx.xx</w:t>
            </w:r>
          </w:p>
        </w:tc>
        <w:tc>
          <w:tcPr>
            <w:tcW w:w="2976" w:type="dxa"/>
            <w:noWrap/>
            <w:vAlign w:val="center"/>
          </w:tcPr>
          <w:p w:rsidR="00791EFB" w:rsidRPr="00E25B1F" w:rsidRDefault="00791EFB" w:rsidP="00C7126D">
            <w:pPr>
              <w:jc w:val="center"/>
              <w:rPr>
                <w:iCs/>
                <w:sz w:val="20"/>
                <w:szCs w:val="20"/>
              </w:rPr>
            </w:pPr>
            <w:r w:rsidRPr="00E25B1F">
              <w:rPr>
                <w:i/>
                <w:iCs/>
                <w:sz w:val="20"/>
                <w:szCs w:val="20"/>
              </w:rPr>
              <w:t>Иванов Иван Степанович</w:t>
            </w:r>
          </w:p>
        </w:tc>
        <w:tc>
          <w:tcPr>
            <w:tcW w:w="2991" w:type="dxa"/>
            <w:shd w:val="clear" w:color="auto" w:fill="auto"/>
            <w:noWrap/>
            <w:vAlign w:val="center"/>
          </w:tcPr>
          <w:p w:rsidR="00791EFB" w:rsidRPr="00E25B1F" w:rsidRDefault="00791EFB" w:rsidP="00C7126D">
            <w:pPr>
              <w:jc w:val="center"/>
              <w:rPr>
                <w:iCs/>
                <w:sz w:val="20"/>
                <w:szCs w:val="20"/>
              </w:rPr>
            </w:pPr>
            <w:r w:rsidRPr="00E25B1F">
              <w:rPr>
                <w:i/>
                <w:iCs/>
                <w:sz w:val="20"/>
                <w:szCs w:val="20"/>
              </w:rPr>
              <w:t>5003 143877</w:t>
            </w:r>
          </w:p>
        </w:tc>
      </w:tr>
      <w:tr w:rsidR="00791EFB" w:rsidRPr="00E25B1F" w:rsidTr="00C7126D">
        <w:trPr>
          <w:trHeight w:val="64"/>
          <w:jc w:val="center"/>
        </w:trPr>
        <w:tc>
          <w:tcPr>
            <w:tcW w:w="566" w:type="dxa"/>
            <w:noWrap/>
            <w:vAlign w:val="bottom"/>
          </w:tcPr>
          <w:p w:rsidR="00791EFB" w:rsidRPr="00E25B1F" w:rsidRDefault="00791EFB" w:rsidP="00C7126D">
            <w:pPr>
              <w:rPr>
                <w:iCs/>
                <w:sz w:val="20"/>
                <w:szCs w:val="20"/>
              </w:rPr>
            </w:pPr>
          </w:p>
        </w:tc>
        <w:tc>
          <w:tcPr>
            <w:tcW w:w="1561" w:type="dxa"/>
            <w:noWrap/>
            <w:vAlign w:val="bottom"/>
          </w:tcPr>
          <w:p w:rsidR="00791EFB" w:rsidRPr="00E25B1F" w:rsidRDefault="00791EFB" w:rsidP="00C7126D">
            <w:pPr>
              <w:rPr>
                <w:iCs/>
                <w:sz w:val="20"/>
                <w:szCs w:val="20"/>
              </w:rPr>
            </w:pPr>
          </w:p>
        </w:tc>
        <w:tc>
          <w:tcPr>
            <w:tcW w:w="1844" w:type="dxa"/>
            <w:noWrap/>
            <w:vAlign w:val="bottom"/>
          </w:tcPr>
          <w:p w:rsidR="00791EFB" w:rsidRPr="00E25B1F" w:rsidRDefault="00791EFB" w:rsidP="00C7126D">
            <w:pPr>
              <w:rPr>
                <w:iCs/>
                <w:sz w:val="20"/>
                <w:szCs w:val="20"/>
              </w:rPr>
            </w:pPr>
          </w:p>
        </w:tc>
        <w:tc>
          <w:tcPr>
            <w:tcW w:w="2552" w:type="dxa"/>
            <w:noWrap/>
            <w:vAlign w:val="bottom"/>
          </w:tcPr>
          <w:p w:rsidR="00791EFB" w:rsidRPr="00E25B1F" w:rsidRDefault="00791EFB" w:rsidP="00C7126D">
            <w:pPr>
              <w:rPr>
                <w:iCs/>
                <w:sz w:val="20"/>
                <w:szCs w:val="20"/>
              </w:rPr>
            </w:pPr>
          </w:p>
        </w:tc>
        <w:tc>
          <w:tcPr>
            <w:tcW w:w="1985" w:type="dxa"/>
            <w:noWrap/>
            <w:vAlign w:val="bottom"/>
          </w:tcPr>
          <w:p w:rsidR="00791EFB" w:rsidRPr="00E25B1F" w:rsidRDefault="00791EFB" w:rsidP="00C7126D">
            <w:pPr>
              <w:rPr>
                <w:iCs/>
                <w:sz w:val="20"/>
                <w:szCs w:val="20"/>
              </w:rPr>
            </w:pPr>
          </w:p>
        </w:tc>
        <w:tc>
          <w:tcPr>
            <w:tcW w:w="2976" w:type="dxa"/>
            <w:noWrap/>
            <w:vAlign w:val="bottom"/>
          </w:tcPr>
          <w:p w:rsidR="00791EFB" w:rsidRPr="00E25B1F" w:rsidRDefault="00791EFB" w:rsidP="00C7126D">
            <w:pPr>
              <w:rPr>
                <w:iCs/>
                <w:sz w:val="20"/>
                <w:szCs w:val="20"/>
              </w:rPr>
            </w:pPr>
          </w:p>
        </w:tc>
        <w:tc>
          <w:tcPr>
            <w:tcW w:w="2991" w:type="dxa"/>
            <w:shd w:val="clear" w:color="auto" w:fill="auto"/>
            <w:noWrap/>
            <w:vAlign w:val="bottom"/>
          </w:tcPr>
          <w:p w:rsidR="00791EFB" w:rsidRPr="00E25B1F" w:rsidRDefault="00791EFB" w:rsidP="00C7126D">
            <w:pPr>
              <w:rPr>
                <w:iCs/>
                <w:sz w:val="20"/>
                <w:szCs w:val="20"/>
              </w:rPr>
            </w:pPr>
          </w:p>
        </w:tc>
      </w:tr>
      <w:tr w:rsidR="00791EFB" w:rsidRPr="00E25B1F" w:rsidTr="00C7126D">
        <w:trPr>
          <w:trHeight w:val="64"/>
          <w:jc w:val="center"/>
        </w:trPr>
        <w:tc>
          <w:tcPr>
            <w:tcW w:w="566" w:type="dxa"/>
            <w:noWrap/>
            <w:vAlign w:val="bottom"/>
          </w:tcPr>
          <w:p w:rsidR="00791EFB" w:rsidRPr="00E25B1F" w:rsidRDefault="00791EFB" w:rsidP="00C7126D">
            <w:pPr>
              <w:rPr>
                <w:iCs/>
                <w:sz w:val="20"/>
                <w:szCs w:val="20"/>
              </w:rPr>
            </w:pPr>
            <w:r w:rsidRPr="00E25B1F">
              <w:rPr>
                <w:iCs/>
                <w:sz w:val="20"/>
                <w:szCs w:val="20"/>
              </w:rPr>
              <w:t> </w:t>
            </w:r>
          </w:p>
        </w:tc>
        <w:tc>
          <w:tcPr>
            <w:tcW w:w="1561" w:type="dxa"/>
            <w:noWrap/>
            <w:vAlign w:val="bottom"/>
          </w:tcPr>
          <w:p w:rsidR="00791EFB" w:rsidRPr="00E25B1F" w:rsidRDefault="00791EFB" w:rsidP="00C7126D">
            <w:pPr>
              <w:rPr>
                <w:iCs/>
                <w:sz w:val="20"/>
                <w:szCs w:val="20"/>
              </w:rPr>
            </w:pPr>
            <w:r w:rsidRPr="00E25B1F">
              <w:rPr>
                <w:iCs/>
                <w:sz w:val="20"/>
                <w:szCs w:val="20"/>
              </w:rPr>
              <w:t> </w:t>
            </w:r>
          </w:p>
        </w:tc>
        <w:tc>
          <w:tcPr>
            <w:tcW w:w="1844" w:type="dxa"/>
            <w:noWrap/>
            <w:vAlign w:val="bottom"/>
          </w:tcPr>
          <w:p w:rsidR="00791EFB" w:rsidRPr="00E25B1F" w:rsidRDefault="00791EFB" w:rsidP="00C7126D">
            <w:pPr>
              <w:rPr>
                <w:iCs/>
                <w:sz w:val="20"/>
                <w:szCs w:val="20"/>
              </w:rPr>
            </w:pPr>
            <w:r w:rsidRPr="00E25B1F">
              <w:rPr>
                <w:iCs/>
                <w:sz w:val="20"/>
                <w:szCs w:val="20"/>
              </w:rPr>
              <w:t> </w:t>
            </w:r>
          </w:p>
        </w:tc>
        <w:tc>
          <w:tcPr>
            <w:tcW w:w="2552" w:type="dxa"/>
            <w:noWrap/>
            <w:vAlign w:val="bottom"/>
          </w:tcPr>
          <w:p w:rsidR="00791EFB" w:rsidRPr="00E25B1F" w:rsidRDefault="00791EFB" w:rsidP="00C7126D">
            <w:pPr>
              <w:rPr>
                <w:iCs/>
                <w:sz w:val="20"/>
                <w:szCs w:val="20"/>
              </w:rPr>
            </w:pPr>
            <w:r w:rsidRPr="00E25B1F">
              <w:rPr>
                <w:iCs/>
                <w:sz w:val="20"/>
                <w:szCs w:val="20"/>
              </w:rPr>
              <w:t> </w:t>
            </w:r>
          </w:p>
        </w:tc>
        <w:tc>
          <w:tcPr>
            <w:tcW w:w="1985" w:type="dxa"/>
            <w:noWrap/>
            <w:vAlign w:val="bottom"/>
          </w:tcPr>
          <w:p w:rsidR="00791EFB" w:rsidRPr="00E25B1F" w:rsidRDefault="00791EFB" w:rsidP="00C7126D">
            <w:pPr>
              <w:rPr>
                <w:iCs/>
                <w:sz w:val="20"/>
                <w:szCs w:val="20"/>
              </w:rPr>
            </w:pPr>
            <w:r w:rsidRPr="00E25B1F">
              <w:rPr>
                <w:iCs/>
                <w:sz w:val="20"/>
                <w:szCs w:val="20"/>
              </w:rPr>
              <w:t> </w:t>
            </w:r>
          </w:p>
        </w:tc>
        <w:tc>
          <w:tcPr>
            <w:tcW w:w="2976" w:type="dxa"/>
            <w:noWrap/>
            <w:vAlign w:val="bottom"/>
          </w:tcPr>
          <w:p w:rsidR="00791EFB" w:rsidRPr="00E25B1F" w:rsidRDefault="00791EFB" w:rsidP="00C7126D">
            <w:pPr>
              <w:rPr>
                <w:iCs/>
                <w:sz w:val="20"/>
                <w:szCs w:val="20"/>
              </w:rPr>
            </w:pPr>
            <w:r w:rsidRPr="00E25B1F">
              <w:rPr>
                <w:iCs/>
                <w:sz w:val="20"/>
                <w:szCs w:val="20"/>
              </w:rPr>
              <w:t> </w:t>
            </w:r>
          </w:p>
        </w:tc>
        <w:tc>
          <w:tcPr>
            <w:tcW w:w="2991" w:type="dxa"/>
            <w:shd w:val="clear" w:color="auto" w:fill="auto"/>
            <w:noWrap/>
            <w:vAlign w:val="bottom"/>
          </w:tcPr>
          <w:p w:rsidR="00791EFB" w:rsidRPr="00E25B1F" w:rsidRDefault="00791EFB" w:rsidP="00C7126D">
            <w:pPr>
              <w:rPr>
                <w:iCs/>
                <w:sz w:val="20"/>
                <w:szCs w:val="20"/>
              </w:rPr>
            </w:pPr>
            <w:r w:rsidRPr="00E25B1F">
              <w:rPr>
                <w:iCs/>
                <w:sz w:val="20"/>
                <w:szCs w:val="20"/>
              </w:rPr>
              <w:t> </w:t>
            </w:r>
          </w:p>
        </w:tc>
      </w:tr>
      <w:tr w:rsidR="00791EFB" w:rsidRPr="00E25B1F" w:rsidTr="00C7126D">
        <w:trPr>
          <w:trHeight w:val="64"/>
          <w:jc w:val="center"/>
        </w:trPr>
        <w:tc>
          <w:tcPr>
            <w:tcW w:w="566" w:type="dxa"/>
            <w:noWrap/>
            <w:vAlign w:val="bottom"/>
          </w:tcPr>
          <w:p w:rsidR="00791EFB" w:rsidRPr="00E25B1F" w:rsidRDefault="00791EFB" w:rsidP="00C7126D">
            <w:pPr>
              <w:rPr>
                <w:sz w:val="20"/>
                <w:szCs w:val="20"/>
              </w:rPr>
            </w:pPr>
          </w:p>
        </w:tc>
        <w:tc>
          <w:tcPr>
            <w:tcW w:w="1561" w:type="dxa"/>
            <w:noWrap/>
            <w:vAlign w:val="bottom"/>
          </w:tcPr>
          <w:p w:rsidR="00791EFB" w:rsidRPr="00E25B1F" w:rsidRDefault="00791EFB" w:rsidP="00C7126D">
            <w:pPr>
              <w:rPr>
                <w:sz w:val="20"/>
                <w:szCs w:val="20"/>
              </w:rPr>
            </w:pPr>
          </w:p>
        </w:tc>
        <w:tc>
          <w:tcPr>
            <w:tcW w:w="1844" w:type="dxa"/>
            <w:noWrap/>
            <w:vAlign w:val="bottom"/>
          </w:tcPr>
          <w:p w:rsidR="00791EFB" w:rsidRPr="00E25B1F" w:rsidRDefault="00791EFB" w:rsidP="00C7126D">
            <w:pPr>
              <w:rPr>
                <w:sz w:val="20"/>
                <w:szCs w:val="20"/>
              </w:rPr>
            </w:pPr>
          </w:p>
        </w:tc>
        <w:tc>
          <w:tcPr>
            <w:tcW w:w="2552" w:type="dxa"/>
            <w:noWrap/>
            <w:vAlign w:val="bottom"/>
          </w:tcPr>
          <w:p w:rsidR="00791EFB" w:rsidRPr="00E25B1F" w:rsidRDefault="00791EFB" w:rsidP="00C7126D">
            <w:pPr>
              <w:rPr>
                <w:sz w:val="20"/>
                <w:szCs w:val="20"/>
              </w:rPr>
            </w:pPr>
          </w:p>
        </w:tc>
        <w:tc>
          <w:tcPr>
            <w:tcW w:w="1985" w:type="dxa"/>
            <w:noWrap/>
            <w:vAlign w:val="bottom"/>
          </w:tcPr>
          <w:p w:rsidR="00791EFB" w:rsidRPr="00E25B1F" w:rsidRDefault="00791EFB" w:rsidP="00C7126D">
            <w:pPr>
              <w:rPr>
                <w:sz w:val="20"/>
                <w:szCs w:val="20"/>
              </w:rPr>
            </w:pPr>
          </w:p>
        </w:tc>
        <w:tc>
          <w:tcPr>
            <w:tcW w:w="2976" w:type="dxa"/>
            <w:noWrap/>
            <w:vAlign w:val="bottom"/>
          </w:tcPr>
          <w:p w:rsidR="00791EFB" w:rsidRPr="00E25B1F" w:rsidRDefault="00791EFB" w:rsidP="00C7126D">
            <w:pPr>
              <w:rPr>
                <w:sz w:val="20"/>
                <w:szCs w:val="20"/>
              </w:rPr>
            </w:pPr>
          </w:p>
        </w:tc>
        <w:tc>
          <w:tcPr>
            <w:tcW w:w="2991" w:type="dxa"/>
            <w:shd w:val="clear" w:color="auto" w:fill="auto"/>
            <w:noWrap/>
            <w:vAlign w:val="bottom"/>
          </w:tcPr>
          <w:p w:rsidR="00791EFB" w:rsidRPr="00E25B1F" w:rsidRDefault="00791EFB" w:rsidP="00C7126D">
            <w:pPr>
              <w:rPr>
                <w:sz w:val="20"/>
                <w:szCs w:val="20"/>
              </w:rPr>
            </w:pPr>
          </w:p>
        </w:tc>
      </w:tr>
      <w:tr w:rsidR="00791EFB" w:rsidRPr="00E25B1F" w:rsidTr="00C7126D">
        <w:trPr>
          <w:trHeight w:val="64"/>
          <w:jc w:val="center"/>
        </w:trPr>
        <w:tc>
          <w:tcPr>
            <w:tcW w:w="566" w:type="dxa"/>
            <w:noWrap/>
            <w:vAlign w:val="bottom"/>
          </w:tcPr>
          <w:p w:rsidR="00791EFB" w:rsidRPr="00E25B1F" w:rsidRDefault="00791EFB" w:rsidP="00C7126D">
            <w:pPr>
              <w:rPr>
                <w:sz w:val="20"/>
                <w:szCs w:val="20"/>
              </w:rPr>
            </w:pPr>
          </w:p>
        </w:tc>
        <w:tc>
          <w:tcPr>
            <w:tcW w:w="1561" w:type="dxa"/>
            <w:noWrap/>
            <w:vAlign w:val="bottom"/>
          </w:tcPr>
          <w:p w:rsidR="00791EFB" w:rsidRPr="00E25B1F" w:rsidRDefault="00791EFB" w:rsidP="00C7126D">
            <w:pPr>
              <w:rPr>
                <w:sz w:val="20"/>
                <w:szCs w:val="20"/>
              </w:rPr>
            </w:pPr>
          </w:p>
        </w:tc>
        <w:tc>
          <w:tcPr>
            <w:tcW w:w="1844" w:type="dxa"/>
            <w:noWrap/>
            <w:vAlign w:val="bottom"/>
          </w:tcPr>
          <w:p w:rsidR="00791EFB" w:rsidRPr="00E25B1F" w:rsidRDefault="00791EFB" w:rsidP="00C7126D">
            <w:pPr>
              <w:rPr>
                <w:sz w:val="20"/>
                <w:szCs w:val="20"/>
              </w:rPr>
            </w:pPr>
          </w:p>
        </w:tc>
        <w:tc>
          <w:tcPr>
            <w:tcW w:w="2552" w:type="dxa"/>
            <w:noWrap/>
            <w:vAlign w:val="bottom"/>
          </w:tcPr>
          <w:p w:rsidR="00791EFB" w:rsidRPr="00E25B1F" w:rsidRDefault="00791EFB" w:rsidP="00C7126D">
            <w:pPr>
              <w:rPr>
                <w:sz w:val="20"/>
                <w:szCs w:val="20"/>
              </w:rPr>
            </w:pPr>
          </w:p>
        </w:tc>
        <w:tc>
          <w:tcPr>
            <w:tcW w:w="1985" w:type="dxa"/>
            <w:noWrap/>
            <w:vAlign w:val="bottom"/>
          </w:tcPr>
          <w:p w:rsidR="00791EFB" w:rsidRPr="00E25B1F" w:rsidRDefault="00791EFB" w:rsidP="00C7126D">
            <w:pPr>
              <w:rPr>
                <w:sz w:val="20"/>
                <w:szCs w:val="20"/>
              </w:rPr>
            </w:pPr>
          </w:p>
        </w:tc>
        <w:tc>
          <w:tcPr>
            <w:tcW w:w="2976" w:type="dxa"/>
            <w:noWrap/>
            <w:vAlign w:val="bottom"/>
          </w:tcPr>
          <w:p w:rsidR="00791EFB" w:rsidRPr="00E25B1F" w:rsidRDefault="00791EFB" w:rsidP="00C7126D">
            <w:pPr>
              <w:rPr>
                <w:sz w:val="20"/>
                <w:szCs w:val="20"/>
              </w:rPr>
            </w:pPr>
          </w:p>
        </w:tc>
        <w:tc>
          <w:tcPr>
            <w:tcW w:w="2991" w:type="dxa"/>
            <w:shd w:val="clear" w:color="auto" w:fill="auto"/>
            <w:noWrap/>
            <w:vAlign w:val="bottom"/>
          </w:tcPr>
          <w:p w:rsidR="00791EFB" w:rsidRPr="00E25B1F" w:rsidRDefault="00791EFB" w:rsidP="00C7126D">
            <w:pPr>
              <w:rPr>
                <w:sz w:val="20"/>
                <w:szCs w:val="20"/>
              </w:rPr>
            </w:pPr>
          </w:p>
        </w:tc>
      </w:tr>
      <w:tr w:rsidR="00791EFB" w:rsidRPr="00E25B1F" w:rsidTr="00C7126D">
        <w:trPr>
          <w:trHeight w:val="64"/>
          <w:jc w:val="center"/>
        </w:trPr>
        <w:tc>
          <w:tcPr>
            <w:tcW w:w="566" w:type="dxa"/>
            <w:noWrap/>
            <w:vAlign w:val="bottom"/>
          </w:tcPr>
          <w:p w:rsidR="00791EFB" w:rsidRPr="00E25B1F" w:rsidRDefault="00791EFB" w:rsidP="00C7126D">
            <w:pPr>
              <w:rPr>
                <w:sz w:val="20"/>
                <w:szCs w:val="20"/>
              </w:rPr>
            </w:pPr>
          </w:p>
        </w:tc>
        <w:tc>
          <w:tcPr>
            <w:tcW w:w="1561" w:type="dxa"/>
            <w:noWrap/>
            <w:vAlign w:val="bottom"/>
          </w:tcPr>
          <w:p w:rsidR="00791EFB" w:rsidRPr="00E25B1F" w:rsidRDefault="00791EFB" w:rsidP="00C7126D">
            <w:pPr>
              <w:rPr>
                <w:sz w:val="20"/>
                <w:szCs w:val="20"/>
              </w:rPr>
            </w:pPr>
          </w:p>
        </w:tc>
        <w:tc>
          <w:tcPr>
            <w:tcW w:w="1844" w:type="dxa"/>
            <w:noWrap/>
            <w:vAlign w:val="bottom"/>
          </w:tcPr>
          <w:p w:rsidR="00791EFB" w:rsidRPr="00E25B1F" w:rsidRDefault="00791EFB" w:rsidP="00C7126D">
            <w:pPr>
              <w:rPr>
                <w:sz w:val="20"/>
                <w:szCs w:val="20"/>
              </w:rPr>
            </w:pPr>
          </w:p>
        </w:tc>
        <w:tc>
          <w:tcPr>
            <w:tcW w:w="2552" w:type="dxa"/>
            <w:noWrap/>
            <w:vAlign w:val="bottom"/>
          </w:tcPr>
          <w:p w:rsidR="00791EFB" w:rsidRPr="00E25B1F" w:rsidRDefault="00791EFB" w:rsidP="00C7126D">
            <w:pPr>
              <w:rPr>
                <w:sz w:val="20"/>
                <w:szCs w:val="20"/>
              </w:rPr>
            </w:pPr>
          </w:p>
        </w:tc>
        <w:tc>
          <w:tcPr>
            <w:tcW w:w="1985" w:type="dxa"/>
            <w:noWrap/>
            <w:vAlign w:val="bottom"/>
          </w:tcPr>
          <w:p w:rsidR="00791EFB" w:rsidRPr="00E25B1F" w:rsidRDefault="00791EFB" w:rsidP="00C7126D">
            <w:pPr>
              <w:rPr>
                <w:sz w:val="20"/>
                <w:szCs w:val="20"/>
              </w:rPr>
            </w:pPr>
          </w:p>
        </w:tc>
        <w:tc>
          <w:tcPr>
            <w:tcW w:w="2976" w:type="dxa"/>
            <w:noWrap/>
            <w:vAlign w:val="bottom"/>
          </w:tcPr>
          <w:p w:rsidR="00791EFB" w:rsidRPr="00E25B1F" w:rsidRDefault="00791EFB" w:rsidP="00C7126D">
            <w:pPr>
              <w:rPr>
                <w:sz w:val="20"/>
                <w:szCs w:val="20"/>
              </w:rPr>
            </w:pPr>
          </w:p>
        </w:tc>
        <w:tc>
          <w:tcPr>
            <w:tcW w:w="2991" w:type="dxa"/>
            <w:shd w:val="clear" w:color="auto" w:fill="auto"/>
            <w:noWrap/>
            <w:vAlign w:val="bottom"/>
          </w:tcPr>
          <w:p w:rsidR="00791EFB" w:rsidRPr="00E25B1F" w:rsidRDefault="00791EFB" w:rsidP="00C7126D">
            <w:pPr>
              <w:rPr>
                <w:sz w:val="20"/>
                <w:szCs w:val="20"/>
              </w:rPr>
            </w:pPr>
          </w:p>
        </w:tc>
      </w:tr>
      <w:tr w:rsidR="00791EFB" w:rsidRPr="00E25B1F" w:rsidTr="00C7126D">
        <w:trPr>
          <w:trHeight w:val="64"/>
          <w:jc w:val="center"/>
        </w:trPr>
        <w:tc>
          <w:tcPr>
            <w:tcW w:w="566" w:type="dxa"/>
            <w:noWrap/>
            <w:vAlign w:val="bottom"/>
          </w:tcPr>
          <w:p w:rsidR="00791EFB" w:rsidRPr="00E25B1F" w:rsidRDefault="00791EFB" w:rsidP="00C7126D">
            <w:pPr>
              <w:rPr>
                <w:sz w:val="20"/>
                <w:szCs w:val="20"/>
              </w:rPr>
            </w:pPr>
          </w:p>
        </w:tc>
        <w:tc>
          <w:tcPr>
            <w:tcW w:w="1561" w:type="dxa"/>
            <w:noWrap/>
            <w:vAlign w:val="bottom"/>
          </w:tcPr>
          <w:p w:rsidR="00791EFB" w:rsidRPr="00E25B1F" w:rsidRDefault="00791EFB" w:rsidP="00C7126D">
            <w:pPr>
              <w:rPr>
                <w:sz w:val="20"/>
                <w:szCs w:val="20"/>
              </w:rPr>
            </w:pPr>
          </w:p>
        </w:tc>
        <w:tc>
          <w:tcPr>
            <w:tcW w:w="1844" w:type="dxa"/>
            <w:noWrap/>
            <w:vAlign w:val="bottom"/>
          </w:tcPr>
          <w:p w:rsidR="00791EFB" w:rsidRPr="00E25B1F" w:rsidRDefault="00791EFB" w:rsidP="00C7126D">
            <w:pPr>
              <w:rPr>
                <w:sz w:val="20"/>
                <w:szCs w:val="20"/>
              </w:rPr>
            </w:pPr>
          </w:p>
        </w:tc>
        <w:tc>
          <w:tcPr>
            <w:tcW w:w="2552" w:type="dxa"/>
            <w:noWrap/>
            <w:vAlign w:val="bottom"/>
          </w:tcPr>
          <w:p w:rsidR="00791EFB" w:rsidRPr="00E25B1F" w:rsidRDefault="00791EFB" w:rsidP="00C7126D">
            <w:pPr>
              <w:rPr>
                <w:sz w:val="20"/>
                <w:szCs w:val="20"/>
              </w:rPr>
            </w:pPr>
          </w:p>
        </w:tc>
        <w:tc>
          <w:tcPr>
            <w:tcW w:w="1985" w:type="dxa"/>
            <w:noWrap/>
            <w:vAlign w:val="bottom"/>
          </w:tcPr>
          <w:p w:rsidR="00791EFB" w:rsidRPr="00E25B1F" w:rsidRDefault="00791EFB" w:rsidP="00C7126D">
            <w:pPr>
              <w:rPr>
                <w:sz w:val="20"/>
                <w:szCs w:val="20"/>
              </w:rPr>
            </w:pPr>
          </w:p>
        </w:tc>
        <w:tc>
          <w:tcPr>
            <w:tcW w:w="2976" w:type="dxa"/>
            <w:noWrap/>
            <w:vAlign w:val="bottom"/>
          </w:tcPr>
          <w:p w:rsidR="00791EFB" w:rsidRPr="00E25B1F" w:rsidRDefault="00791EFB" w:rsidP="00C7126D">
            <w:pPr>
              <w:rPr>
                <w:sz w:val="20"/>
                <w:szCs w:val="20"/>
              </w:rPr>
            </w:pPr>
          </w:p>
        </w:tc>
        <w:tc>
          <w:tcPr>
            <w:tcW w:w="2991" w:type="dxa"/>
            <w:shd w:val="clear" w:color="auto" w:fill="auto"/>
            <w:noWrap/>
            <w:vAlign w:val="bottom"/>
          </w:tcPr>
          <w:p w:rsidR="00791EFB" w:rsidRPr="00E25B1F" w:rsidRDefault="00791EFB" w:rsidP="00C7126D">
            <w:pPr>
              <w:rPr>
                <w:sz w:val="20"/>
                <w:szCs w:val="20"/>
              </w:rPr>
            </w:pPr>
          </w:p>
        </w:tc>
      </w:tr>
      <w:tr w:rsidR="00791EFB" w:rsidRPr="00E25B1F" w:rsidTr="00C7126D">
        <w:trPr>
          <w:trHeight w:val="64"/>
          <w:jc w:val="center"/>
        </w:trPr>
        <w:tc>
          <w:tcPr>
            <w:tcW w:w="566" w:type="dxa"/>
            <w:noWrap/>
            <w:vAlign w:val="bottom"/>
          </w:tcPr>
          <w:p w:rsidR="00791EFB" w:rsidRPr="00E25B1F" w:rsidRDefault="00791EFB" w:rsidP="00C7126D">
            <w:pPr>
              <w:rPr>
                <w:sz w:val="20"/>
                <w:szCs w:val="20"/>
              </w:rPr>
            </w:pPr>
          </w:p>
        </w:tc>
        <w:tc>
          <w:tcPr>
            <w:tcW w:w="1561" w:type="dxa"/>
            <w:noWrap/>
            <w:vAlign w:val="bottom"/>
          </w:tcPr>
          <w:p w:rsidR="00791EFB" w:rsidRPr="00E25B1F" w:rsidRDefault="00791EFB" w:rsidP="00C7126D">
            <w:pPr>
              <w:rPr>
                <w:sz w:val="20"/>
                <w:szCs w:val="20"/>
              </w:rPr>
            </w:pPr>
          </w:p>
        </w:tc>
        <w:tc>
          <w:tcPr>
            <w:tcW w:w="1844" w:type="dxa"/>
            <w:noWrap/>
            <w:vAlign w:val="bottom"/>
          </w:tcPr>
          <w:p w:rsidR="00791EFB" w:rsidRPr="00E25B1F" w:rsidRDefault="00791EFB" w:rsidP="00C7126D">
            <w:pPr>
              <w:rPr>
                <w:sz w:val="20"/>
                <w:szCs w:val="20"/>
              </w:rPr>
            </w:pPr>
          </w:p>
        </w:tc>
        <w:tc>
          <w:tcPr>
            <w:tcW w:w="2552" w:type="dxa"/>
            <w:noWrap/>
            <w:vAlign w:val="bottom"/>
          </w:tcPr>
          <w:p w:rsidR="00791EFB" w:rsidRPr="00E25B1F" w:rsidRDefault="00791EFB" w:rsidP="00C7126D">
            <w:pPr>
              <w:rPr>
                <w:sz w:val="20"/>
                <w:szCs w:val="20"/>
              </w:rPr>
            </w:pPr>
          </w:p>
        </w:tc>
        <w:tc>
          <w:tcPr>
            <w:tcW w:w="1985" w:type="dxa"/>
            <w:noWrap/>
            <w:vAlign w:val="bottom"/>
          </w:tcPr>
          <w:p w:rsidR="00791EFB" w:rsidRPr="00E25B1F" w:rsidRDefault="00791EFB" w:rsidP="00C7126D">
            <w:pPr>
              <w:rPr>
                <w:sz w:val="20"/>
                <w:szCs w:val="20"/>
              </w:rPr>
            </w:pPr>
          </w:p>
        </w:tc>
        <w:tc>
          <w:tcPr>
            <w:tcW w:w="2976" w:type="dxa"/>
            <w:noWrap/>
            <w:vAlign w:val="bottom"/>
          </w:tcPr>
          <w:p w:rsidR="00791EFB" w:rsidRPr="00E25B1F" w:rsidRDefault="00791EFB" w:rsidP="00C7126D">
            <w:pPr>
              <w:rPr>
                <w:sz w:val="20"/>
                <w:szCs w:val="20"/>
              </w:rPr>
            </w:pPr>
          </w:p>
        </w:tc>
        <w:tc>
          <w:tcPr>
            <w:tcW w:w="2991" w:type="dxa"/>
            <w:shd w:val="clear" w:color="auto" w:fill="auto"/>
            <w:noWrap/>
            <w:vAlign w:val="bottom"/>
          </w:tcPr>
          <w:p w:rsidR="00791EFB" w:rsidRPr="00E25B1F" w:rsidRDefault="00791EFB" w:rsidP="00C7126D">
            <w:pPr>
              <w:rPr>
                <w:sz w:val="20"/>
                <w:szCs w:val="20"/>
              </w:rPr>
            </w:pPr>
          </w:p>
        </w:tc>
      </w:tr>
      <w:tr w:rsidR="00791EFB" w:rsidRPr="00E25B1F" w:rsidTr="00C7126D">
        <w:trPr>
          <w:trHeight w:val="64"/>
          <w:jc w:val="center"/>
        </w:trPr>
        <w:tc>
          <w:tcPr>
            <w:tcW w:w="566" w:type="dxa"/>
            <w:noWrap/>
            <w:vAlign w:val="bottom"/>
          </w:tcPr>
          <w:p w:rsidR="00791EFB" w:rsidRPr="00E25B1F" w:rsidRDefault="00791EFB" w:rsidP="00C7126D">
            <w:pPr>
              <w:rPr>
                <w:sz w:val="20"/>
                <w:szCs w:val="20"/>
              </w:rPr>
            </w:pPr>
          </w:p>
        </w:tc>
        <w:tc>
          <w:tcPr>
            <w:tcW w:w="1561" w:type="dxa"/>
            <w:noWrap/>
            <w:vAlign w:val="bottom"/>
          </w:tcPr>
          <w:p w:rsidR="00791EFB" w:rsidRPr="00E25B1F" w:rsidRDefault="00791EFB" w:rsidP="00C7126D">
            <w:pPr>
              <w:rPr>
                <w:sz w:val="20"/>
                <w:szCs w:val="20"/>
              </w:rPr>
            </w:pPr>
          </w:p>
        </w:tc>
        <w:tc>
          <w:tcPr>
            <w:tcW w:w="1844" w:type="dxa"/>
            <w:noWrap/>
            <w:vAlign w:val="bottom"/>
          </w:tcPr>
          <w:p w:rsidR="00791EFB" w:rsidRPr="00E25B1F" w:rsidRDefault="00791EFB" w:rsidP="00C7126D">
            <w:pPr>
              <w:rPr>
                <w:sz w:val="20"/>
                <w:szCs w:val="20"/>
              </w:rPr>
            </w:pPr>
          </w:p>
        </w:tc>
        <w:tc>
          <w:tcPr>
            <w:tcW w:w="2552" w:type="dxa"/>
            <w:noWrap/>
            <w:vAlign w:val="bottom"/>
          </w:tcPr>
          <w:p w:rsidR="00791EFB" w:rsidRPr="00E25B1F" w:rsidRDefault="00791EFB" w:rsidP="00C7126D">
            <w:pPr>
              <w:rPr>
                <w:sz w:val="20"/>
                <w:szCs w:val="20"/>
              </w:rPr>
            </w:pPr>
          </w:p>
        </w:tc>
        <w:tc>
          <w:tcPr>
            <w:tcW w:w="1985" w:type="dxa"/>
            <w:noWrap/>
            <w:vAlign w:val="bottom"/>
          </w:tcPr>
          <w:p w:rsidR="00791EFB" w:rsidRPr="00E25B1F" w:rsidRDefault="00791EFB" w:rsidP="00C7126D">
            <w:pPr>
              <w:rPr>
                <w:sz w:val="20"/>
                <w:szCs w:val="20"/>
              </w:rPr>
            </w:pPr>
          </w:p>
        </w:tc>
        <w:tc>
          <w:tcPr>
            <w:tcW w:w="2976" w:type="dxa"/>
            <w:noWrap/>
            <w:vAlign w:val="bottom"/>
          </w:tcPr>
          <w:p w:rsidR="00791EFB" w:rsidRPr="00E25B1F" w:rsidRDefault="00791EFB" w:rsidP="00C7126D">
            <w:pPr>
              <w:rPr>
                <w:sz w:val="20"/>
                <w:szCs w:val="20"/>
              </w:rPr>
            </w:pPr>
          </w:p>
        </w:tc>
        <w:tc>
          <w:tcPr>
            <w:tcW w:w="2991" w:type="dxa"/>
            <w:shd w:val="clear" w:color="auto" w:fill="auto"/>
            <w:noWrap/>
            <w:vAlign w:val="bottom"/>
          </w:tcPr>
          <w:p w:rsidR="00791EFB" w:rsidRPr="00E25B1F" w:rsidRDefault="00791EFB" w:rsidP="00C7126D">
            <w:pPr>
              <w:rPr>
                <w:sz w:val="20"/>
                <w:szCs w:val="20"/>
              </w:rPr>
            </w:pPr>
          </w:p>
        </w:tc>
      </w:tr>
      <w:tr w:rsidR="00791EFB" w:rsidRPr="00E25B1F" w:rsidTr="00C7126D">
        <w:trPr>
          <w:trHeight w:val="64"/>
          <w:jc w:val="center"/>
        </w:trPr>
        <w:tc>
          <w:tcPr>
            <w:tcW w:w="566" w:type="dxa"/>
            <w:noWrap/>
            <w:vAlign w:val="bottom"/>
          </w:tcPr>
          <w:p w:rsidR="00791EFB" w:rsidRPr="00E25B1F" w:rsidRDefault="00791EFB" w:rsidP="00C7126D">
            <w:pPr>
              <w:rPr>
                <w:sz w:val="20"/>
                <w:szCs w:val="20"/>
              </w:rPr>
            </w:pPr>
          </w:p>
        </w:tc>
        <w:tc>
          <w:tcPr>
            <w:tcW w:w="1561" w:type="dxa"/>
            <w:noWrap/>
            <w:vAlign w:val="bottom"/>
          </w:tcPr>
          <w:p w:rsidR="00791EFB" w:rsidRPr="00E25B1F" w:rsidRDefault="00791EFB" w:rsidP="00C7126D">
            <w:pPr>
              <w:rPr>
                <w:sz w:val="20"/>
                <w:szCs w:val="20"/>
              </w:rPr>
            </w:pPr>
          </w:p>
        </w:tc>
        <w:tc>
          <w:tcPr>
            <w:tcW w:w="1844" w:type="dxa"/>
            <w:noWrap/>
            <w:vAlign w:val="bottom"/>
          </w:tcPr>
          <w:p w:rsidR="00791EFB" w:rsidRPr="00E25B1F" w:rsidRDefault="00791EFB" w:rsidP="00C7126D">
            <w:pPr>
              <w:rPr>
                <w:sz w:val="20"/>
                <w:szCs w:val="20"/>
              </w:rPr>
            </w:pPr>
          </w:p>
        </w:tc>
        <w:tc>
          <w:tcPr>
            <w:tcW w:w="2552" w:type="dxa"/>
            <w:noWrap/>
            <w:vAlign w:val="bottom"/>
          </w:tcPr>
          <w:p w:rsidR="00791EFB" w:rsidRPr="00E25B1F" w:rsidRDefault="00791EFB" w:rsidP="00C7126D">
            <w:pPr>
              <w:rPr>
                <w:sz w:val="20"/>
                <w:szCs w:val="20"/>
              </w:rPr>
            </w:pPr>
          </w:p>
        </w:tc>
        <w:tc>
          <w:tcPr>
            <w:tcW w:w="1985" w:type="dxa"/>
            <w:noWrap/>
            <w:vAlign w:val="bottom"/>
          </w:tcPr>
          <w:p w:rsidR="00791EFB" w:rsidRPr="00E25B1F" w:rsidRDefault="00791EFB" w:rsidP="00C7126D">
            <w:pPr>
              <w:rPr>
                <w:sz w:val="20"/>
                <w:szCs w:val="20"/>
              </w:rPr>
            </w:pPr>
          </w:p>
        </w:tc>
        <w:tc>
          <w:tcPr>
            <w:tcW w:w="2976" w:type="dxa"/>
            <w:noWrap/>
            <w:vAlign w:val="bottom"/>
          </w:tcPr>
          <w:p w:rsidR="00791EFB" w:rsidRPr="00E25B1F" w:rsidRDefault="00791EFB" w:rsidP="00C7126D">
            <w:pPr>
              <w:rPr>
                <w:sz w:val="20"/>
                <w:szCs w:val="20"/>
              </w:rPr>
            </w:pPr>
          </w:p>
        </w:tc>
        <w:tc>
          <w:tcPr>
            <w:tcW w:w="2991" w:type="dxa"/>
            <w:shd w:val="clear" w:color="auto" w:fill="auto"/>
            <w:noWrap/>
            <w:vAlign w:val="bottom"/>
          </w:tcPr>
          <w:p w:rsidR="00791EFB" w:rsidRPr="00E25B1F" w:rsidRDefault="00791EFB" w:rsidP="00C7126D">
            <w:pPr>
              <w:rPr>
                <w:sz w:val="20"/>
                <w:szCs w:val="20"/>
              </w:rPr>
            </w:pPr>
          </w:p>
        </w:tc>
      </w:tr>
      <w:tr w:rsidR="00791EFB" w:rsidRPr="00E25B1F" w:rsidTr="00C7126D">
        <w:trPr>
          <w:trHeight w:val="64"/>
          <w:jc w:val="center"/>
        </w:trPr>
        <w:tc>
          <w:tcPr>
            <w:tcW w:w="566" w:type="dxa"/>
            <w:noWrap/>
            <w:vAlign w:val="bottom"/>
          </w:tcPr>
          <w:p w:rsidR="00791EFB" w:rsidRPr="00E25B1F" w:rsidRDefault="00791EFB" w:rsidP="00C7126D">
            <w:pPr>
              <w:rPr>
                <w:sz w:val="20"/>
                <w:szCs w:val="20"/>
              </w:rPr>
            </w:pPr>
          </w:p>
        </w:tc>
        <w:tc>
          <w:tcPr>
            <w:tcW w:w="1561" w:type="dxa"/>
            <w:noWrap/>
            <w:vAlign w:val="bottom"/>
          </w:tcPr>
          <w:p w:rsidR="00791EFB" w:rsidRPr="00E25B1F" w:rsidRDefault="00791EFB" w:rsidP="00C7126D">
            <w:pPr>
              <w:rPr>
                <w:sz w:val="20"/>
                <w:szCs w:val="20"/>
              </w:rPr>
            </w:pPr>
          </w:p>
        </w:tc>
        <w:tc>
          <w:tcPr>
            <w:tcW w:w="1844" w:type="dxa"/>
            <w:noWrap/>
            <w:vAlign w:val="bottom"/>
          </w:tcPr>
          <w:p w:rsidR="00791EFB" w:rsidRPr="00E25B1F" w:rsidRDefault="00791EFB" w:rsidP="00C7126D">
            <w:pPr>
              <w:rPr>
                <w:sz w:val="20"/>
                <w:szCs w:val="20"/>
              </w:rPr>
            </w:pPr>
          </w:p>
        </w:tc>
        <w:tc>
          <w:tcPr>
            <w:tcW w:w="2552" w:type="dxa"/>
            <w:noWrap/>
            <w:vAlign w:val="bottom"/>
          </w:tcPr>
          <w:p w:rsidR="00791EFB" w:rsidRPr="00E25B1F" w:rsidRDefault="00791EFB" w:rsidP="00C7126D">
            <w:pPr>
              <w:rPr>
                <w:sz w:val="20"/>
                <w:szCs w:val="20"/>
              </w:rPr>
            </w:pPr>
          </w:p>
        </w:tc>
        <w:tc>
          <w:tcPr>
            <w:tcW w:w="1985" w:type="dxa"/>
            <w:noWrap/>
            <w:vAlign w:val="bottom"/>
          </w:tcPr>
          <w:p w:rsidR="00791EFB" w:rsidRPr="00E25B1F" w:rsidRDefault="00791EFB" w:rsidP="00C7126D">
            <w:pPr>
              <w:rPr>
                <w:sz w:val="20"/>
                <w:szCs w:val="20"/>
              </w:rPr>
            </w:pPr>
          </w:p>
        </w:tc>
        <w:tc>
          <w:tcPr>
            <w:tcW w:w="2976" w:type="dxa"/>
            <w:noWrap/>
            <w:vAlign w:val="bottom"/>
          </w:tcPr>
          <w:p w:rsidR="00791EFB" w:rsidRPr="00E25B1F" w:rsidRDefault="00791EFB" w:rsidP="00C7126D">
            <w:pPr>
              <w:rPr>
                <w:sz w:val="20"/>
                <w:szCs w:val="20"/>
              </w:rPr>
            </w:pPr>
          </w:p>
        </w:tc>
        <w:tc>
          <w:tcPr>
            <w:tcW w:w="2991" w:type="dxa"/>
            <w:shd w:val="clear" w:color="auto" w:fill="auto"/>
            <w:noWrap/>
            <w:vAlign w:val="bottom"/>
          </w:tcPr>
          <w:p w:rsidR="00791EFB" w:rsidRPr="00E25B1F" w:rsidRDefault="00791EFB" w:rsidP="00C7126D">
            <w:pPr>
              <w:rPr>
                <w:sz w:val="20"/>
                <w:szCs w:val="20"/>
              </w:rPr>
            </w:pPr>
          </w:p>
        </w:tc>
      </w:tr>
      <w:tr w:rsidR="00791EFB" w:rsidRPr="00E25B1F" w:rsidTr="00C7126D">
        <w:trPr>
          <w:trHeight w:val="64"/>
          <w:jc w:val="center"/>
        </w:trPr>
        <w:tc>
          <w:tcPr>
            <w:tcW w:w="566" w:type="dxa"/>
            <w:noWrap/>
            <w:vAlign w:val="bottom"/>
          </w:tcPr>
          <w:p w:rsidR="00791EFB" w:rsidRPr="00E25B1F" w:rsidRDefault="00791EFB" w:rsidP="00C7126D">
            <w:pPr>
              <w:rPr>
                <w:sz w:val="20"/>
                <w:szCs w:val="20"/>
              </w:rPr>
            </w:pPr>
          </w:p>
        </w:tc>
        <w:tc>
          <w:tcPr>
            <w:tcW w:w="1561" w:type="dxa"/>
            <w:noWrap/>
            <w:vAlign w:val="bottom"/>
          </w:tcPr>
          <w:p w:rsidR="00791EFB" w:rsidRPr="00E25B1F" w:rsidRDefault="00791EFB" w:rsidP="00C7126D">
            <w:pPr>
              <w:rPr>
                <w:sz w:val="20"/>
                <w:szCs w:val="20"/>
              </w:rPr>
            </w:pPr>
          </w:p>
        </w:tc>
        <w:tc>
          <w:tcPr>
            <w:tcW w:w="1844" w:type="dxa"/>
            <w:noWrap/>
            <w:vAlign w:val="bottom"/>
          </w:tcPr>
          <w:p w:rsidR="00791EFB" w:rsidRPr="00E25B1F" w:rsidRDefault="00791EFB" w:rsidP="00C7126D">
            <w:pPr>
              <w:rPr>
                <w:sz w:val="20"/>
                <w:szCs w:val="20"/>
              </w:rPr>
            </w:pPr>
          </w:p>
        </w:tc>
        <w:tc>
          <w:tcPr>
            <w:tcW w:w="2552" w:type="dxa"/>
            <w:noWrap/>
            <w:vAlign w:val="bottom"/>
          </w:tcPr>
          <w:p w:rsidR="00791EFB" w:rsidRPr="00E25B1F" w:rsidRDefault="00791EFB" w:rsidP="00C7126D">
            <w:pPr>
              <w:rPr>
                <w:sz w:val="20"/>
                <w:szCs w:val="20"/>
              </w:rPr>
            </w:pPr>
          </w:p>
        </w:tc>
        <w:tc>
          <w:tcPr>
            <w:tcW w:w="1985" w:type="dxa"/>
            <w:noWrap/>
            <w:vAlign w:val="bottom"/>
          </w:tcPr>
          <w:p w:rsidR="00791EFB" w:rsidRPr="00E25B1F" w:rsidRDefault="00791EFB" w:rsidP="00C7126D">
            <w:pPr>
              <w:rPr>
                <w:sz w:val="20"/>
                <w:szCs w:val="20"/>
              </w:rPr>
            </w:pPr>
          </w:p>
        </w:tc>
        <w:tc>
          <w:tcPr>
            <w:tcW w:w="2976" w:type="dxa"/>
            <w:noWrap/>
            <w:vAlign w:val="bottom"/>
          </w:tcPr>
          <w:p w:rsidR="00791EFB" w:rsidRPr="00E25B1F" w:rsidRDefault="00791EFB" w:rsidP="00C7126D">
            <w:pPr>
              <w:rPr>
                <w:sz w:val="20"/>
                <w:szCs w:val="20"/>
              </w:rPr>
            </w:pPr>
          </w:p>
        </w:tc>
        <w:tc>
          <w:tcPr>
            <w:tcW w:w="2991" w:type="dxa"/>
            <w:shd w:val="clear" w:color="auto" w:fill="auto"/>
            <w:noWrap/>
            <w:vAlign w:val="bottom"/>
          </w:tcPr>
          <w:p w:rsidR="00791EFB" w:rsidRPr="00E25B1F" w:rsidRDefault="00791EFB" w:rsidP="00C7126D">
            <w:pPr>
              <w:rPr>
                <w:sz w:val="20"/>
                <w:szCs w:val="20"/>
              </w:rPr>
            </w:pPr>
          </w:p>
        </w:tc>
      </w:tr>
      <w:tr w:rsidR="00791EFB" w:rsidRPr="00E25B1F" w:rsidTr="00C7126D">
        <w:trPr>
          <w:trHeight w:val="64"/>
          <w:jc w:val="center"/>
        </w:trPr>
        <w:tc>
          <w:tcPr>
            <w:tcW w:w="566" w:type="dxa"/>
            <w:noWrap/>
            <w:vAlign w:val="bottom"/>
          </w:tcPr>
          <w:p w:rsidR="00791EFB" w:rsidRPr="00E25B1F" w:rsidRDefault="00791EFB" w:rsidP="00C7126D">
            <w:pPr>
              <w:rPr>
                <w:sz w:val="20"/>
                <w:szCs w:val="20"/>
              </w:rPr>
            </w:pPr>
          </w:p>
        </w:tc>
        <w:tc>
          <w:tcPr>
            <w:tcW w:w="1561" w:type="dxa"/>
            <w:noWrap/>
            <w:vAlign w:val="bottom"/>
          </w:tcPr>
          <w:p w:rsidR="00791EFB" w:rsidRPr="00E25B1F" w:rsidRDefault="00791EFB" w:rsidP="00C7126D">
            <w:pPr>
              <w:rPr>
                <w:sz w:val="20"/>
                <w:szCs w:val="20"/>
              </w:rPr>
            </w:pPr>
          </w:p>
        </w:tc>
        <w:tc>
          <w:tcPr>
            <w:tcW w:w="1844" w:type="dxa"/>
            <w:noWrap/>
            <w:vAlign w:val="bottom"/>
          </w:tcPr>
          <w:p w:rsidR="00791EFB" w:rsidRPr="00E25B1F" w:rsidRDefault="00791EFB" w:rsidP="00C7126D">
            <w:pPr>
              <w:rPr>
                <w:sz w:val="20"/>
                <w:szCs w:val="20"/>
              </w:rPr>
            </w:pPr>
          </w:p>
        </w:tc>
        <w:tc>
          <w:tcPr>
            <w:tcW w:w="2552" w:type="dxa"/>
            <w:noWrap/>
            <w:vAlign w:val="bottom"/>
          </w:tcPr>
          <w:p w:rsidR="00791EFB" w:rsidRPr="00E25B1F" w:rsidRDefault="00791EFB" w:rsidP="00C7126D">
            <w:pPr>
              <w:rPr>
                <w:sz w:val="20"/>
                <w:szCs w:val="20"/>
              </w:rPr>
            </w:pPr>
          </w:p>
        </w:tc>
        <w:tc>
          <w:tcPr>
            <w:tcW w:w="1985" w:type="dxa"/>
            <w:noWrap/>
            <w:vAlign w:val="bottom"/>
          </w:tcPr>
          <w:p w:rsidR="00791EFB" w:rsidRPr="00E25B1F" w:rsidRDefault="00791EFB" w:rsidP="00C7126D">
            <w:pPr>
              <w:rPr>
                <w:sz w:val="20"/>
                <w:szCs w:val="20"/>
              </w:rPr>
            </w:pPr>
          </w:p>
        </w:tc>
        <w:tc>
          <w:tcPr>
            <w:tcW w:w="2976" w:type="dxa"/>
            <w:noWrap/>
            <w:vAlign w:val="bottom"/>
          </w:tcPr>
          <w:p w:rsidR="00791EFB" w:rsidRPr="00E25B1F" w:rsidRDefault="00791EFB" w:rsidP="00C7126D">
            <w:pPr>
              <w:rPr>
                <w:sz w:val="20"/>
                <w:szCs w:val="20"/>
              </w:rPr>
            </w:pPr>
          </w:p>
        </w:tc>
        <w:tc>
          <w:tcPr>
            <w:tcW w:w="2991" w:type="dxa"/>
            <w:shd w:val="clear" w:color="auto" w:fill="auto"/>
            <w:noWrap/>
            <w:vAlign w:val="bottom"/>
          </w:tcPr>
          <w:p w:rsidR="00791EFB" w:rsidRPr="00E25B1F" w:rsidRDefault="00791EFB" w:rsidP="00C7126D">
            <w:pPr>
              <w:rPr>
                <w:sz w:val="20"/>
                <w:szCs w:val="20"/>
              </w:rPr>
            </w:pPr>
          </w:p>
        </w:tc>
      </w:tr>
      <w:tr w:rsidR="00791EFB" w:rsidRPr="00E25B1F" w:rsidTr="00C7126D">
        <w:trPr>
          <w:trHeight w:val="64"/>
          <w:jc w:val="center"/>
        </w:trPr>
        <w:tc>
          <w:tcPr>
            <w:tcW w:w="566" w:type="dxa"/>
            <w:noWrap/>
            <w:vAlign w:val="bottom"/>
          </w:tcPr>
          <w:p w:rsidR="00791EFB" w:rsidRPr="00E25B1F" w:rsidRDefault="00791EFB" w:rsidP="00C7126D">
            <w:pPr>
              <w:rPr>
                <w:sz w:val="20"/>
                <w:szCs w:val="20"/>
              </w:rPr>
            </w:pPr>
          </w:p>
        </w:tc>
        <w:tc>
          <w:tcPr>
            <w:tcW w:w="1561" w:type="dxa"/>
            <w:noWrap/>
            <w:vAlign w:val="bottom"/>
          </w:tcPr>
          <w:p w:rsidR="00791EFB" w:rsidRPr="00E25B1F" w:rsidRDefault="00791EFB" w:rsidP="00C7126D">
            <w:pPr>
              <w:rPr>
                <w:sz w:val="20"/>
                <w:szCs w:val="20"/>
              </w:rPr>
            </w:pPr>
          </w:p>
        </w:tc>
        <w:tc>
          <w:tcPr>
            <w:tcW w:w="1844" w:type="dxa"/>
            <w:noWrap/>
            <w:vAlign w:val="bottom"/>
          </w:tcPr>
          <w:p w:rsidR="00791EFB" w:rsidRPr="00E25B1F" w:rsidRDefault="00791EFB" w:rsidP="00C7126D">
            <w:pPr>
              <w:rPr>
                <w:sz w:val="20"/>
                <w:szCs w:val="20"/>
              </w:rPr>
            </w:pPr>
          </w:p>
        </w:tc>
        <w:tc>
          <w:tcPr>
            <w:tcW w:w="2552" w:type="dxa"/>
            <w:noWrap/>
            <w:vAlign w:val="bottom"/>
          </w:tcPr>
          <w:p w:rsidR="00791EFB" w:rsidRPr="00E25B1F" w:rsidRDefault="00791EFB" w:rsidP="00C7126D">
            <w:pPr>
              <w:rPr>
                <w:sz w:val="20"/>
                <w:szCs w:val="20"/>
              </w:rPr>
            </w:pPr>
          </w:p>
        </w:tc>
        <w:tc>
          <w:tcPr>
            <w:tcW w:w="1985" w:type="dxa"/>
            <w:noWrap/>
            <w:vAlign w:val="bottom"/>
          </w:tcPr>
          <w:p w:rsidR="00791EFB" w:rsidRPr="00E25B1F" w:rsidRDefault="00791EFB" w:rsidP="00C7126D">
            <w:pPr>
              <w:rPr>
                <w:sz w:val="20"/>
                <w:szCs w:val="20"/>
              </w:rPr>
            </w:pPr>
          </w:p>
        </w:tc>
        <w:tc>
          <w:tcPr>
            <w:tcW w:w="2976" w:type="dxa"/>
            <w:noWrap/>
            <w:vAlign w:val="bottom"/>
          </w:tcPr>
          <w:p w:rsidR="00791EFB" w:rsidRPr="00E25B1F" w:rsidRDefault="00791EFB" w:rsidP="00C7126D">
            <w:pPr>
              <w:rPr>
                <w:sz w:val="20"/>
                <w:szCs w:val="20"/>
              </w:rPr>
            </w:pPr>
          </w:p>
        </w:tc>
        <w:tc>
          <w:tcPr>
            <w:tcW w:w="2991" w:type="dxa"/>
            <w:shd w:val="clear" w:color="auto" w:fill="auto"/>
            <w:noWrap/>
            <w:vAlign w:val="bottom"/>
          </w:tcPr>
          <w:p w:rsidR="00791EFB" w:rsidRPr="00E25B1F" w:rsidRDefault="00791EFB" w:rsidP="00C7126D">
            <w:pPr>
              <w:rPr>
                <w:sz w:val="20"/>
                <w:szCs w:val="20"/>
              </w:rPr>
            </w:pPr>
          </w:p>
        </w:tc>
      </w:tr>
      <w:tr w:rsidR="00791EFB" w:rsidRPr="00E25B1F" w:rsidTr="00C7126D">
        <w:trPr>
          <w:trHeight w:val="64"/>
          <w:jc w:val="center"/>
        </w:trPr>
        <w:tc>
          <w:tcPr>
            <w:tcW w:w="566" w:type="dxa"/>
            <w:noWrap/>
            <w:vAlign w:val="bottom"/>
          </w:tcPr>
          <w:p w:rsidR="00791EFB" w:rsidRPr="00E25B1F" w:rsidRDefault="00791EFB" w:rsidP="00C7126D">
            <w:pPr>
              <w:rPr>
                <w:sz w:val="20"/>
                <w:szCs w:val="20"/>
              </w:rPr>
            </w:pPr>
          </w:p>
        </w:tc>
        <w:tc>
          <w:tcPr>
            <w:tcW w:w="1561" w:type="dxa"/>
            <w:noWrap/>
            <w:vAlign w:val="bottom"/>
          </w:tcPr>
          <w:p w:rsidR="00791EFB" w:rsidRPr="00E25B1F" w:rsidRDefault="00791EFB" w:rsidP="00C7126D">
            <w:pPr>
              <w:rPr>
                <w:sz w:val="20"/>
                <w:szCs w:val="20"/>
              </w:rPr>
            </w:pPr>
          </w:p>
        </w:tc>
        <w:tc>
          <w:tcPr>
            <w:tcW w:w="1844" w:type="dxa"/>
            <w:noWrap/>
            <w:vAlign w:val="bottom"/>
          </w:tcPr>
          <w:p w:rsidR="00791EFB" w:rsidRPr="00E25B1F" w:rsidRDefault="00791EFB" w:rsidP="00C7126D">
            <w:pPr>
              <w:rPr>
                <w:sz w:val="20"/>
                <w:szCs w:val="20"/>
              </w:rPr>
            </w:pPr>
          </w:p>
        </w:tc>
        <w:tc>
          <w:tcPr>
            <w:tcW w:w="2552" w:type="dxa"/>
            <w:noWrap/>
            <w:vAlign w:val="bottom"/>
          </w:tcPr>
          <w:p w:rsidR="00791EFB" w:rsidRPr="00E25B1F" w:rsidRDefault="00791EFB" w:rsidP="00C7126D">
            <w:pPr>
              <w:rPr>
                <w:sz w:val="20"/>
                <w:szCs w:val="20"/>
              </w:rPr>
            </w:pPr>
          </w:p>
        </w:tc>
        <w:tc>
          <w:tcPr>
            <w:tcW w:w="1985" w:type="dxa"/>
            <w:noWrap/>
            <w:vAlign w:val="bottom"/>
          </w:tcPr>
          <w:p w:rsidR="00791EFB" w:rsidRPr="00E25B1F" w:rsidRDefault="00791EFB" w:rsidP="00C7126D">
            <w:pPr>
              <w:rPr>
                <w:sz w:val="20"/>
                <w:szCs w:val="20"/>
              </w:rPr>
            </w:pPr>
          </w:p>
        </w:tc>
        <w:tc>
          <w:tcPr>
            <w:tcW w:w="2976" w:type="dxa"/>
            <w:noWrap/>
            <w:vAlign w:val="bottom"/>
          </w:tcPr>
          <w:p w:rsidR="00791EFB" w:rsidRPr="00E25B1F" w:rsidRDefault="00791EFB" w:rsidP="00C7126D">
            <w:pPr>
              <w:rPr>
                <w:sz w:val="20"/>
                <w:szCs w:val="20"/>
              </w:rPr>
            </w:pPr>
          </w:p>
        </w:tc>
        <w:tc>
          <w:tcPr>
            <w:tcW w:w="2991" w:type="dxa"/>
            <w:shd w:val="clear" w:color="auto" w:fill="auto"/>
            <w:noWrap/>
            <w:vAlign w:val="bottom"/>
          </w:tcPr>
          <w:p w:rsidR="00791EFB" w:rsidRPr="00E25B1F" w:rsidRDefault="00791EFB" w:rsidP="00C7126D">
            <w:pPr>
              <w:rPr>
                <w:sz w:val="20"/>
                <w:szCs w:val="20"/>
              </w:rPr>
            </w:pPr>
          </w:p>
        </w:tc>
      </w:tr>
    </w:tbl>
    <w:p w:rsidR="00791EFB" w:rsidRPr="00E25B1F" w:rsidRDefault="00791EFB" w:rsidP="00791EFB">
      <w:pPr>
        <w:pStyle w:val="Times12"/>
        <w:ind w:firstLine="0"/>
        <w:jc w:val="left"/>
        <w:rPr>
          <w:szCs w:val="24"/>
        </w:rPr>
        <w:sectPr w:rsidR="00791EFB" w:rsidRPr="00E25B1F" w:rsidSect="00C62F68">
          <w:pgSz w:w="16840" w:h="11907" w:orient="landscape" w:code="9"/>
          <w:pgMar w:top="1418" w:right="1134" w:bottom="567" w:left="1134" w:header="567" w:footer="567" w:gutter="0"/>
          <w:cols w:space="708"/>
          <w:docGrid w:linePitch="360"/>
        </w:sectPr>
      </w:pPr>
    </w:p>
    <w:p w:rsidR="00791EFB" w:rsidRPr="00E25B1F" w:rsidRDefault="00791EFB" w:rsidP="00791EFB">
      <w:pPr>
        <w:pStyle w:val="Times12"/>
        <w:ind w:left="11344" w:firstLine="709"/>
        <w:jc w:val="center"/>
        <w:rPr>
          <w:i/>
          <w:szCs w:val="24"/>
        </w:rPr>
      </w:pPr>
      <w:r w:rsidRPr="00E25B1F">
        <w:rPr>
          <w:i/>
          <w:szCs w:val="24"/>
        </w:rPr>
        <w:lastRenderedPageBreak/>
        <w:t>окончание</w:t>
      </w:r>
    </w:p>
    <w:tbl>
      <w:tblPr>
        <w:tblW w:w="153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835"/>
      </w:tblGrid>
      <w:tr w:rsidR="00791EFB" w:rsidRPr="00E25B1F" w:rsidTr="00C7126D">
        <w:trPr>
          <w:trHeight w:val="64"/>
        </w:trPr>
        <w:tc>
          <w:tcPr>
            <w:tcW w:w="12475" w:type="dxa"/>
            <w:gridSpan w:val="7"/>
            <w:shd w:val="clear" w:color="auto" w:fill="auto"/>
            <w:vAlign w:val="bottom"/>
          </w:tcPr>
          <w:p w:rsidR="00791EFB" w:rsidRPr="00E25B1F" w:rsidRDefault="00791EFB" w:rsidP="00C7126D">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835" w:type="dxa"/>
            <w:vMerge w:val="restart"/>
            <w:shd w:val="clear" w:color="auto" w:fill="auto"/>
            <w:vAlign w:val="center"/>
          </w:tcPr>
          <w:p w:rsidR="00791EFB" w:rsidRPr="00E25B1F" w:rsidRDefault="00791EFB" w:rsidP="00C7126D">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791EFB" w:rsidRPr="00E25B1F" w:rsidTr="00C7126D">
        <w:trPr>
          <w:trHeight w:val="616"/>
        </w:trPr>
        <w:tc>
          <w:tcPr>
            <w:tcW w:w="851" w:type="dxa"/>
            <w:vAlign w:val="center"/>
          </w:tcPr>
          <w:p w:rsidR="00791EFB" w:rsidRPr="00E25B1F" w:rsidRDefault="00791EFB" w:rsidP="00C7126D">
            <w:pPr>
              <w:ind w:left="-108" w:right="-108"/>
              <w:jc w:val="center"/>
              <w:rPr>
                <w:i/>
                <w:sz w:val="20"/>
                <w:szCs w:val="20"/>
              </w:rPr>
            </w:pPr>
            <w:r w:rsidRPr="00E25B1F">
              <w:rPr>
                <w:i/>
                <w:sz w:val="20"/>
                <w:szCs w:val="20"/>
              </w:rPr>
              <w:t xml:space="preserve">№ </w:t>
            </w:r>
          </w:p>
        </w:tc>
        <w:tc>
          <w:tcPr>
            <w:tcW w:w="1559" w:type="dxa"/>
            <w:vAlign w:val="center"/>
          </w:tcPr>
          <w:p w:rsidR="00791EFB" w:rsidRPr="00E25B1F" w:rsidRDefault="00791EFB" w:rsidP="00C7126D">
            <w:pPr>
              <w:ind w:left="-108" w:right="-108"/>
              <w:jc w:val="center"/>
              <w:rPr>
                <w:i/>
                <w:sz w:val="20"/>
                <w:szCs w:val="20"/>
              </w:rPr>
            </w:pPr>
            <w:r w:rsidRPr="00E25B1F">
              <w:rPr>
                <w:i/>
                <w:sz w:val="20"/>
                <w:szCs w:val="20"/>
              </w:rPr>
              <w:t xml:space="preserve">ИНН </w:t>
            </w:r>
          </w:p>
        </w:tc>
        <w:tc>
          <w:tcPr>
            <w:tcW w:w="1843" w:type="dxa"/>
            <w:vAlign w:val="center"/>
          </w:tcPr>
          <w:p w:rsidR="00791EFB" w:rsidRPr="00E25B1F" w:rsidRDefault="00791EFB" w:rsidP="00C7126D">
            <w:pPr>
              <w:ind w:left="-108" w:right="-108"/>
              <w:jc w:val="center"/>
              <w:rPr>
                <w:i/>
                <w:sz w:val="20"/>
                <w:szCs w:val="20"/>
              </w:rPr>
            </w:pPr>
            <w:r w:rsidRPr="00E25B1F">
              <w:rPr>
                <w:i/>
                <w:sz w:val="20"/>
                <w:szCs w:val="20"/>
              </w:rPr>
              <w:t>ОГРН</w:t>
            </w:r>
          </w:p>
        </w:tc>
        <w:tc>
          <w:tcPr>
            <w:tcW w:w="2693" w:type="dxa"/>
            <w:vAlign w:val="center"/>
          </w:tcPr>
          <w:p w:rsidR="00791EFB" w:rsidRPr="00E25B1F" w:rsidRDefault="00791EFB" w:rsidP="00C7126D">
            <w:pPr>
              <w:ind w:left="-108" w:right="-108"/>
              <w:jc w:val="center"/>
              <w:rPr>
                <w:i/>
                <w:sz w:val="20"/>
                <w:szCs w:val="20"/>
              </w:rPr>
            </w:pPr>
            <w:r w:rsidRPr="00E25B1F">
              <w:rPr>
                <w:i/>
                <w:sz w:val="20"/>
                <w:szCs w:val="20"/>
              </w:rPr>
              <w:t>Наименование / ФИО</w:t>
            </w:r>
          </w:p>
        </w:tc>
        <w:tc>
          <w:tcPr>
            <w:tcW w:w="2410" w:type="dxa"/>
            <w:vAlign w:val="center"/>
          </w:tcPr>
          <w:p w:rsidR="00791EFB" w:rsidRPr="00E25B1F" w:rsidRDefault="00791EFB" w:rsidP="00C7126D">
            <w:pPr>
              <w:ind w:left="-108" w:right="-108"/>
              <w:jc w:val="center"/>
              <w:rPr>
                <w:i/>
                <w:sz w:val="20"/>
                <w:szCs w:val="20"/>
              </w:rPr>
            </w:pPr>
            <w:r w:rsidRPr="00E25B1F">
              <w:rPr>
                <w:i/>
                <w:sz w:val="20"/>
                <w:szCs w:val="20"/>
              </w:rPr>
              <w:t>Адрес регистрации</w:t>
            </w:r>
          </w:p>
        </w:tc>
        <w:tc>
          <w:tcPr>
            <w:tcW w:w="1559" w:type="dxa"/>
            <w:shd w:val="clear" w:color="auto" w:fill="auto"/>
            <w:vAlign w:val="center"/>
          </w:tcPr>
          <w:p w:rsidR="00791EFB" w:rsidRPr="00E25B1F" w:rsidRDefault="00791EFB" w:rsidP="00C7126D">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791EFB" w:rsidRPr="00E25B1F" w:rsidRDefault="00791EFB" w:rsidP="00C7126D">
            <w:pPr>
              <w:jc w:val="center"/>
              <w:rPr>
                <w:i/>
                <w:sz w:val="20"/>
                <w:szCs w:val="20"/>
              </w:rPr>
            </w:pPr>
            <w:r w:rsidRPr="00E25B1F">
              <w:rPr>
                <w:i/>
                <w:sz w:val="20"/>
                <w:szCs w:val="20"/>
              </w:rPr>
              <w:t>Руководитель / участник / акционер / бенефициар</w:t>
            </w:r>
          </w:p>
        </w:tc>
        <w:tc>
          <w:tcPr>
            <w:tcW w:w="2835" w:type="dxa"/>
            <w:vMerge/>
            <w:vAlign w:val="center"/>
          </w:tcPr>
          <w:p w:rsidR="00791EFB" w:rsidRPr="00E25B1F" w:rsidRDefault="00791EFB" w:rsidP="00C7126D">
            <w:pPr>
              <w:rPr>
                <w:i/>
                <w:sz w:val="20"/>
                <w:szCs w:val="20"/>
              </w:rPr>
            </w:pPr>
          </w:p>
        </w:tc>
      </w:tr>
      <w:tr w:rsidR="00791EFB" w:rsidRPr="00E25B1F" w:rsidTr="00C7126D">
        <w:trPr>
          <w:trHeight w:val="64"/>
        </w:trPr>
        <w:tc>
          <w:tcPr>
            <w:tcW w:w="851" w:type="dxa"/>
            <w:noWrap/>
            <w:vAlign w:val="center"/>
          </w:tcPr>
          <w:p w:rsidR="00791EFB" w:rsidRPr="00E25B1F" w:rsidRDefault="00791EFB" w:rsidP="00C7126D">
            <w:pPr>
              <w:jc w:val="center"/>
              <w:rPr>
                <w:i/>
                <w:iCs/>
                <w:sz w:val="20"/>
                <w:szCs w:val="20"/>
              </w:rPr>
            </w:pPr>
            <w:r w:rsidRPr="00E25B1F">
              <w:rPr>
                <w:i/>
                <w:iCs/>
                <w:sz w:val="20"/>
                <w:szCs w:val="20"/>
              </w:rPr>
              <w:t>8</w:t>
            </w:r>
          </w:p>
        </w:tc>
        <w:tc>
          <w:tcPr>
            <w:tcW w:w="1559" w:type="dxa"/>
            <w:noWrap/>
            <w:vAlign w:val="center"/>
          </w:tcPr>
          <w:p w:rsidR="00791EFB" w:rsidRPr="00E25B1F" w:rsidRDefault="00791EFB" w:rsidP="00C7126D">
            <w:pPr>
              <w:jc w:val="center"/>
              <w:rPr>
                <w:i/>
                <w:iCs/>
                <w:sz w:val="20"/>
                <w:szCs w:val="20"/>
              </w:rPr>
            </w:pPr>
            <w:r w:rsidRPr="00E25B1F">
              <w:rPr>
                <w:i/>
                <w:iCs/>
                <w:sz w:val="20"/>
                <w:szCs w:val="20"/>
              </w:rPr>
              <w:t>9</w:t>
            </w:r>
          </w:p>
        </w:tc>
        <w:tc>
          <w:tcPr>
            <w:tcW w:w="1843" w:type="dxa"/>
            <w:noWrap/>
            <w:vAlign w:val="center"/>
          </w:tcPr>
          <w:p w:rsidR="00791EFB" w:rsidRPr="00E25B1F" w:rsidRDefault="00791EFB" w:rsidP="00C7126D">
            <w:pPr>
              <w:jc w:val="center"/>
              <w:rPr>
                <w:i/>
                <w:iCs/>
                <w:sz w:val="20"/>
                <w:szCs w:val="20"/>
              </w:rPr>
            </w:pPr>
            <w:r w:rsidRPr="00E25B1F">
              <w:rPr>
                <w:i/>
                <w:iCs/>
                <w:sz w:val="20"/>
                <w:szCs w:val="20"/>
              </w:rPr>
              <w:t>10</w:t>
            </w:r>
          </w:p>
        </w:tc>
        <w:tc>
          <w:tcPr>
            <w:tcW w:w="2693" w:type="dxa"/>
            <w:noWrap/>
            <w:vAlign w:val="center"/>
          </w:tcPr>
          <w:p w:rsidR="00791EFB" w:rsidRPr="00E25B1F" w:rsidRDefault="00791EFB" w:rsidP="00C7126D">
            <w:pPr>
              <w:jc w:val="center"/>
              <w:rPr>
                <w:i/>
                <w:iCs/>
                <w:sz w:val="20"/>
                <w:szCs w:val="20"/>
              </w:rPr>
            </w:pPr>
            <w:r w:rsidRPr="00E25B1F">
              <w:rPr>
                <w:i/>
                <w:iCs/>
                <w:sz w:val="20"/>
                <w:szCs w:val="20"/>
              </w:rPr>
              <w:t>11</w:t>
            </w:r>
          </w:p>
        </w:tc>
        <w:tc>
          <w:tcPr>
            <w:tcW w:w="2410" w:type="dxa"/>
            <w:noWrap/>
            <w:vAlign w:val="center"/>
          </w:tcPr>
          <w:p w:rsidR="00791EFB" w:rsidRPr="00E25B1F" w:rsidRDefault="00791EFB" w:rsidP="00C7126D">
            <w:pPr>
              <w:jc w:val="center"/>
              <w:rPr>
                <w:i/>
                <w:iCs/>
                <w:sz w:val="20"/>
                <w:szCs w:val="20"/>
              </w:rPr>
            </w:pPr>
            <w:r w:rsidRPr="00E25B1F">
              <w:rPr>
                <w:i/>
                <w:iCs/>
                <w:sz w:val="20"/>
                <w:szCs w:val="20"/>
              </w:rPr>
              <w:t>12</w:t>
            </w:r>
          </w:p>
        </w:tc>
        <w:tc>
          <w:tcPr>
            <w:tcW w:w="1559" w:type="dxa"/>
            <w:shd w:val="clear" w:color="auto" w:fill="auto"/>
            <w:noWrap/>
            <w:vAlign w:val="center"/>
          </w:tcPr>
          <w:p w:rsidR="00791EFB" w:rsidRPr="00E25B1F" w:rsidRDefault="00791EFB" w:rsidP="00C7126D">
            <w:pPr>
              <w:jc w:val="center"/>
              <w:rPr>
                <w:i/>
                <w:iCs/>
                <w:sz w:val="20"/>
                <w:szCs w:val="20"/>
              </w:rPr>
            </w:pPr>
            <w:r w:rsidRPr="00E25B1F">
              <w:rPr>
                <w:i/>
                <w:iCs/>
                <w:sz w:val="20"/>
                <w:szCs w:val="20"/>
              </w:rPr>
              <w:t>13</w:t>
            </w:r>
          </w:p>
        </w:tc>
        <w:tc>
          <w:tcPr>
            <w:tcW w:w="1560" w:type="dxa"/>
            <w:shd w:val="clear" w:color="auto" w:fill="auto"/>
            <w:noWrap/>
            <w:vAlign w:val="center"/>
          </w:tcPr>
          <w:p w:rsidR="00791EFB" w:rsidRPr="00E25B1F" w:rsidRDefault="00791EFB" w:rsidP="00C7126D">
            <w:pPr>
              <w:jc w:val="center"/>
              <w:rPr>
                <w:i/>
                <w:iCs/>
                <w:sz w:val="20"/>
                <w:szCs w:val="20"/>
              </w:rPr>
            </w:pPr>
            <w:r w:rsidRPr="00E25B1F">
              <w:rPr>
                <w:i/>
                <w:iCs/>
                <w:sz w:val="20"/>
                <w:szCs w:val="20"/>
              </w:rPr>
              <w:t>14</w:t>
            </w:r>
          </w:p>
        </w:tc>
        <w:tc>
          <w:tcPr>
            <w:tcW w:w="2835" w:type="dxa"/>
            <w:shd w:val="clear" w:color="auto" w:fill="auto"/>
            <w:noWrap/>
            <w:vAlign w:val="center"/>
          </w:tcPr>
          <w:p w:rsidR="00791EFB" w:rsidRPr="00E25B1F" w:rsidRDefault="00791EFB" w:rsidP="00C7126D">
            <w:pPr>
              <w:jc w:val="center"/>
              <w:rPr>
                <w:i/>
                <w:iCs/>
                <w:sz w:val="20"/>
                <w:szCs w:val="20"/>
              </w:rPr>
            </w:pPr>
            <w:r w:rsidRPr="00E25B1F">
              <w:rPr>
                <w:i/>
                <w:iCs/>
                <w:sz w:val="20"/>
                <w:szCs w:val="20"/>
              </w:rPr>
              <w:t>15</w:t>
            </w:r>
          </w:p>
        </w:tc>
      </w:tr>
      <w:tr w:rsidR="00791EFB" w:rsidRPr="00E25B1F" w:rsidTr="00C7126D">
        <w:trPr>
          <w:trHeight w:val="386"/>
        </w:trPr>
        <w:tc>
          <w:tcPr>
            <w:tcW w:w="851" w:type="dxa"/>
            <w:noWrap/>
            <w:vAlign w:val="center"/>
          </w:tcPr>
          <w:p w:rsidR="00791EFB" w:rsidRPr="00E25B1F" w:rsidRDefault="00791EFB" w:rsidP="00C7126D">
            <w:pPr>
              <w:jc w:val="center"/>
              <w:rPr>
                <w:iCs/>
                <w:sz w:val="20"/>
                <w:szCs w:val="20"/>
              </w:rPr>
            </w:pPr>
            <w:r w:rsidRPr="00E25B1F">
              <w:rPr>
                <w:i/>
                <w:iCs/>
                <w:sz w:val="20"/>
                <w:szCs w:val="20"/>
              </w:rPr>
              <w:t>1.1</w:t>
            </w:r>
          </w:p>
        </w:tc>
        <w:tc>
          <w:tcPr>
            <w:tcW w:w="1559" w:type="dxa"/>
            <w:noWrap/>
            <w:vAlign w:val="center"/>
          </w:tcPr>
          <w:p w:rsidR="00791EFB" w:rsidRPr="00E25B1F" w:rsidRDefault="00791EFB" w:rsidP="00C7126D">
            <w:pPr>
              <w:jc w:val="center"/>
              <w:rPr>
                <w:iCs/>
                <w:sz w:val="20"/>
                <w:szCs w:val="20"/>
              </w:rPr>
            </w:pPr>
            <w:r w:rsidRPr="00E25B1F">
              <w:rPr>
                <w:i/>
                <w:iCs/>
                <w:sz w:val="20"/>
                <w:szCs w:val="20"/>
              </w:rPr>
              <w:t>7754467990</w:t>
            </w:r>
          </w:p>
        </w:tc>
        <w:tc>
          <w:tcPr>
            <w:tcW w:w="1843" w:type="dxa"/>
            <w:noWrap/>
            <w:vAlign w:val="center"/>
          </w:tcPr>
          <w:p w:rsidR="00791EFB" w:rsidRPr="00E25B1F" w:rsidRDefault="00791EFB" w:rsidP="00C7126D">
            <w:pPr>
              <w:jc w:val="center"/>
              <w:rPr>
                <w:iCs/>
                <w:sz w:val="20"/>
                <w:szCs w:val="20"/>
              </w:rPr>
            </w:pPr>
            <w:r w:rsidRPr="00E25B1F">
              <w:rPr>
                <w:i/>
                <w:iCs/>
                <w:sz w:val="20"/>
                <w:szCs w:val="20"/>
              </w:rPr>
              <w:t>108323232323232</w:t>
            </w:r>
          </w:p>
        </w:tc>
        <w:tc>
          <w:tcPr>
            <w:tcW w:w="2693" w:type="dxa"/>
            <w:noWrap/>
            <w:vAlign w:val="center"/>
          </w:tcPr>
          <w:p w:rsidR="00791EFB" w:rsidRPr="00E25B1F" w:rsidRDefault="00791EFB" w:rsidP="00C7126D">
            <w:pPr>
              <w:jc w:val="center"/>
              <w:rPr>
                <w:iCs/>
                <w:sz w:val="20"/>
                <w:szCs w:val="20"/>
              </w:rPr>
            </w:pPr>
            <w:r w:rsidRPr="00E25B1F">
              <w:rPr>
                <w:i/>
                <w:iCs/>
                <w:sz w:val="20"/>
                <w:szCs w:val="20"/>
              </w:rPr>
              <w:t>ЗАО "Свет 1"</w:t>
            </w:r>
          </w:p>
        </w:tc>
        <w:tc>
          <w:tcPr>
            <w:tcW w:w="2410" w:type="dxa"/>
            <w:noWrap/>
            <w:vAlign w:val="center"/>
          </w:tcPr>
          <w:p w:rsidR="00791EFB" w:rsidRPr="00E25B1F" w:rsidRDefault="00791EFB" w:rsidP="00C7126D">
            <w:pPr>
              <w:jc w:val="center"/>
              <w:rPr>
                <w:iCs/>
                <w:sz w:val="20"/>
                <w:szCs w:val="20"/>
              </w:rPr>
            </w:pPr>
            <w:r w:rsidRPr="00E25B1F">
              <w:rPr>
                <w:i/>
                <w:iCs/>
                <w:sz w:val="20"/>
                <w:szCs w:val="20"/>
              </w:rPr>
              <w:t>Москва, ул.</w:t>
            </w:r>
            <w:r>
              <w:rPr>
                <w:i/>
                <w:iCs/>
                <w:sz w:val="20"/>
                <w:szCs w:val="20"/>
              </w:rPr>
              <w:t xml:space="preserve"> </w:t>
            </w:r>
            <w:r w:rsidRPr="00E25B1F">
              <w:rPr>
                <w:i/>
                <w:iCs/>
                <w:sz w:val="20"/>
                <w:szCs w:val="20"/>
              </w:rPr>
              <w:t>Лубянка, 3</w:t>
            </w:r>
          </w:p>
        </w:tc>
        <w:tc>
          <w:tcPr>
            <w:tcW w:w="1559" w:type="dxa"/>
            <w:shd w:val="clear" w:color="auto" w:fill="auto"/>
            <w:noWrap/>
            <w:vAlign w:val="center"/>
          </w:tcPr>
          <w:p w:rsidR="00791EFB" w:rsidRPr="00E25B1F" w:rsidRDefault="00791EFB" w:rsidP="00C7126D">
            <w:pPr>
              <w:jc w:val="center"/>
              <w:rPr>
                <w:iCs/>
                <w:sz w:val="20"/>
                <w:szCs w:val="20"/>
              </w:rPr>
            </w:pPr>
          </w:p>
        </w:tc>
        <w:tc>
          <w:tcPr>
            <w:tcW w:w="1560" w:type="dxa"/>
            <w:shd w:val="clear" w:color="auto" w:fill="auto"/>
            <w:noWrap/>
            <w:vAlign w:val="center"/>
          </w:tcPr>
          <w:p w:rsidR="00791EFB" w:rsidRPr="00E25B1F" w:rsidRDefault="00791EFB" w:rsidP="00C7126D">
            <w:pPr>
              <w:jc w:val="center"/>
              <w:rPr>
                <w:iCs/>
                <w:sz w:val="20"/>
                <w:szCs w:val="20"/>
              </w:rPr>
            </w:pPr>
            <w:r w:rsidRPr="00E25B1F">
              <w:rPr>
                <w:i/>
                <w:iCs/>
                <w:sz w:val="20"/>
                <w:szCs w:val="20"/>
              </w:rPr>
              <w:t>Участник</w:t>
            </w:r>
          </w:p>
        </w:tc>
        <w:tc>
          <w:tcPr>
            <w:tcW w:w="2835" w:type="dxa"/>
            <w:shd w:val="clear" w:color="auto" w:fill="auto"/>
            <w:noWrap/>
            <w:vAlign w:val="center"/>
          </w:tcPr>
          <w:p w:rsidR="00791EFB" w:rsidRPr="00E25B1F" w:rsidRDefault="00791EFB" w:rsidP="00C7126D">
            <w:pPr>
              <w:jc w:val="center"/>
              <w:rPr>
                <w:iCs/>
                <w:sz w:val="20"/>
                <w:szCs w:val="20"/>
              </w:rPr>
            </w:pPr>
            <w:r w:rsidRPr="00E25B1F">
              <w:rPr>
                <w:i/>
                <w:iCs/>
                <w:sz w:val="20"/>
                <w:szCs w:val="20"/>
              </w:rPr>
              <w:t>учредительный договор от 23.01.2008</w:t>
            </w:r>
          </w:p>
        </w:tc>
      </w:tr>
      <w:tr w:rsidR="00791EFB" w:rsidRPr="00E25B1F" w:rsidTr="00C7126D">
        <w:trPr>
          <w:trHeight w:val="407"/>
        </w:trPr>
        <w:tc>
          <w:tcPr>
            <w:tcW w:w="851" w:type="dxa"/>
            <w:noWrap/>
            <w:vAlign w:val="center"/>
          </w:tcPr>
          <w:p w:rsidR="00791EFB" w:rsidRPr="00E25B1F" w:rsidRDefault="00791EFB" w:rsidP="00C7126D">
            <w:pPr>
              <w:jc w:val="center"/>
              <w:rPr>
                <w:iCs/>
                <w:sz w:val="20"/>
                <w:szCs w:val="20"/>
              </w:rPr>
            </w:pPr>
            <w:r w:rsidRPr="00E25B1F">
              <w:rPr>
                <w:i/>
                <w:iCs/>
                <w:sz w:val="20"/>
                <w:szCs w:val="20"/>
              </w:rPr>
              <w:t>1.1.0</w:t>
            </w:r>
          </w:p>
        </w:tc>
        <w:tc>
          <w:tcPr>
            <w:tcW w:w="1559" w:type="dxa"/>
            <w:noWrap/>
            <w:vAlign w:val="center"/>
          </w:tcPr>
          <w:p w:rsidR="00791EFB" w:rsidRPr="00E25B1F" w:rsidRDefault="00791EFB" w:rsidP="00C7126D">
            <w:pPr>
              <w:jc w:val="center"/>
              <w:rPr>
                <w:iCs/>
                <w:sz w:val="20"/>
                <w:szCs w:val="20"/>
              </w:rPr>
            </w:pPr>
            <w:r w:rsidRPr="00E25B1F">
              <w:rPr>
                <w:i/>
                <w:iCs/>
                <w:sz w:val="20"/>
                <w:szCs w:val="20"/>
              </w:rPr>
              <w:t>111222333444</w:t>
            </w:r>
          </w:p>
        </w:tc>
        <w:tc>
          <w:tcPr>
            <w:tcW w:w="1843" w:type="dxa"/>
            <w:noWrap/>
            <w:vAlign w:val="center"/>
          </w:tcPr>
          <w:p w:rsidR="00791EFB" w:rsidRPr="00E25B1F" w:rsidRDefault="00791EFB" w:rsidP="00C7126D">
            <w:pPr>
              <w:jc w:val="center"/>
              <w:rPr>
                <w:iCs/>
                <w:sz w:val="20"/>
                <w:szCs w:val="20"/>
              </w:rPr>
            </w:pPr>
          </w:p>
        </w:tc>
        <w:tc>
          <w:tcPr>
            <w:tcW w:w="2693" w:type="dxa"/>
            <w:noWrap/>
            <w:vAlign w:val="center"/>
          </w:tcPr>
          <w:p w:rsidR="00791EFB" w:rsidRPr="00E25B1F" w:rsidRDefault="00791EFB" w:rsidP="00C7126D">
            <w:pPr>
              <w:jc w:val="center"/>
              <w:rPr>
                <w:iCs/>
                <w:sz w:val="20"/>
                <w:szCs w:val="20"/>
              </w:rPr>
            </w:pPr>
            <w:r w:rsidRPr="00E25B1F">
              <w:rPr>
                <w:i/>
                <w:iCs/>
                <w:sz w:val="20"/>
                <w:szCs w:val="20"/>
              </w:rPr>
              <w:t>Петрова Анна Ивановна</w:t>
            </w:r>
          </w:p>
        </w:tc>
        <w:tc>
          <w:tcPr>
            <w:tcW w:w="2410" w:type="dxa"/>
            <w:noWrap/>
            <w:vAlign w:val="center"/>
          </w:tcPr>
          <w:p w:rsidR="00791EFB" w:rsidRPr="00E25B1F" w:rsidRDefault="00791EFB" w:rsidP="00C7126D">
            <w:pPr>
              <w:jc w:val="center"/>
              <w:rPr>
                <w:iCs/>
                <w:sz w:val="20"/>
                <w:szCs w:val="20"/>
              </w:rPr>
            </w:pPr>
            <w:r w:rsidRPr="00E25B1F">
              <w:rPr>
                <w:i/>
                <w:iCs/>
                <w:sz w:val="20"/>
                <w:szCs w:val="20"/>
              </w:rPr>
              <w:t>Москва, ул.Щепкина, 33</w:t>
            </w:r>
          </w:p>
        </w:tc>
        <w:tc>
          <w:tcPr>
            <w:tcW w:w="1559" w:type="dxa"/>
            <w:shd w:val="clear" w:color="auto" w:fill="auto"/>
            <w:noWrap/>
            <w:vAlign w:val="center"/>
          </w:tcPr>
          <w:p w:rsidR="00791EFB" w:rsidRPr="00E25B1F" w:rsidRDefault="00791EFB" w:rsidP="00C7126D">
            <w:pPr>
              <w:jc w:val="center"/>
              <w:rPr>
                <w:iCs/>
                <w:sz w:val="20"/>
                <w:szCs w:val="20"/>
              </w:rPr>
            </w:pPr>
            <w:r w:rsidRPr="00E25B1F">
              <w:rPr>
                <w:i/>
                <w:iCs/>
                <w:sz w:val="20"/>
                <w:szCs w:val="20"/>
              </w:rPr>
              <w:t>44 55 666777</w:t>
            </w:r>
          </w:p>
        </w:tc>
        <w:tc>
          <w:tcPr>
            <w:tcW w:w="1560" w:type="dxa"/>
            <w:shd w:val="clear" w:color="auto" w:fill="auto"/>
            <w:noWrap/>
            <w:vAlign w:val="center"/>
          </w:tcPr>
          <w:p w:rsidR="00791EFB" w:rsidRPr="00E25B1F" w:rsidRDefault="00791EFB" w:rsidP="00C7126D">
            <w:pPr>
              <w:jc w:val="center"/>
              <w:rPr>
                <w:iCs/>
                <w:sz w:val="20"/>
                <w:szCs w:val="20"/>
              </w:rPr>
            </w:pPr>
            <w:r w:rsidRPr="00E25B1F">
              <w:rPr>
                <w:i/>
                <w:iCs/>
                <w:sz w:val="20"/>
                <w:szCs w:val="20"/>
              </w:rPr>
              <w:t>Руководитель</w:t>
            </w:r>
          </w:p>
        </w:tc>
        <w:tc>
          <w:tcPr>
            <w:tcW w:w="2835" w:type="dxa"/>
            <w:shd w:val="clear" w:color="auto" w:fill="auto"/>
            <w:noWrap/>
            <w:vAlign w:val="center"/>
          </w:tcPr>
          <w:p w:rsidR="00791EFB" w:rsidRPr="00E25B1F" w:rsidRDefault="00791EFB" w:rsidP="00C7126D">
            <w:pPr>
              <w:jc w:val="center"/>
              <w:rPr>
                <w:iCs/>
                <w:sz w:val="20"/>
                <w:szCs w:val="20"/>
              </w:rPr>
            </w:pPr>
            <w:r w:rsidRPr="00E25B1F">
              <w:rPr>
                <w:i/>
                <w:iCs/>
                <w:sz w:val="20"/>
                <w:szCs w:val="20"/>
              </w:rPr>
              <w:t>устав, приказ №45-л/с от 22.03.10</w:t>
            </w:r>
          </w:p>
        </w:tc>
      </w:tr>
      <w:tr w:rsidR="00791EFB" w:rsidRPr="00E25B1F" w:rsidTr="00C7126D">
        <w:trPr>
          <w:trHeight w:val="427"/>
        </w:trPr>
        <w:tc>
          <w:tcPr>
            <w:tcW w:w="851" w:type="dxa"/>
            <w:noWrap/>
            <w:vAlign w:val="center"/>
          </w:tcPr>
          <w:p w:rsidR="00791EFB" w:rsidRPr="00E25B1F" w:rsidRDefault="00791EFB" w:rsidP="00C7126D">
            <w:pPr>
              <w:jc w:val="center"/>
              <w:rPr>
                <w:iCs/>
                <w:sz w:val="20"/>
                <w:szCs w:val="20"/>
              </w:rPr>
            </w:pPr>
            <w:r w:rsidRPr="00E25B1F">
              <w:rPr>
                <w:i/>
                <w:iCs/>
                <w:sz w:val="20"/>
                <w:szCs w:val="20"/>
              </w:rPr>
              <w:t>1.1.1</w:t>
            </w:r>
          </w:p>
        </w:tc>
        <w:tc>
          <w:tcPr>
            <w:tcW w:w="1559" w:type="dxa"/>
            <w:noWrap/>
            <w:vAlign w:val="center"/>
          </w:tcPr>
          <w:p w:rsidR="00791EFB" w:rsidRPr="00E25B1F" w:rsidRDefault="00791EFB" w:rsidP="00C7126D">
            <w:pPr>
              <w:jc w:val="center"/>
              <w:rPr>
                <w:iCs/>
                <w:sz w:val="20"/>
                <w:szCs w:val="20"/>
              </w:rPr>
            </w:pPr>
            <w:r w:rsidRPr="00E25B1F">
              <w:rPr>
                <w:i/>
                <w:iCs/>
                <w:sz w:val="20"/>
                <w:szCs w:val="20"/>
              </w:rPr>
              <w:t>333222444555</w:t>
            </w:r>
          </w:p>
        </w:tc>
        <w:tc>
          <w:tcPr>
            <w:tcW w:w="1843" w:type="dxa"/>
            <w:noWrap/>
            <w:vAlign w:val="center"/>
          </w:tcPr>
          <w:p w:rsidR="00791EFB" w:rsidRPr="00E25B1F" w:rsidRDefault="00791EFB" w:rsidP="00C7126D">
            <w:pPr>
              <w:jc w:val="center"/>
              <w:rPr>
                <w:iCs/>
                <w:sz w:val="20"/>
                <w:szCs w:val="20"/>
              </w:rPr>
            </w:pPr>
          </w:p>
        </w:tc>
        <w:tc>
          <w:tcPr>
            <w:tcW w:w="2693" w:type="dxa"/>
            <w:noWrap/>
            <w:vAlign w:val="center"/>
          </w:tcPr>
          <w:p w:rsidR="00791EFB" w:rsidRPr="00E25B1F" w:rsidRDefault="00791EFB" w:rsidP="00C7126D">
            <w:pPr>
              <w:jc w:val="center"/>
              <w:rPr>
                <w:iCs/>
                <w:sz w:val="20"/>
                <w:szCs w:val="20"/>
              </w:rPr>
            </w:pPr>
            <w:r w:rsidRPr="00E25B1F">
              <w:rPr>
                <w:i/>
                <w:iCs/>
                <w:sz w:val="20"/>
                <w:szCs w:val="20"/>
              </w:rPr>
              <w:t>Сидоров Пётр Иванович</w:t>
            </w:r>
          </w:p>
        </w:tc>
        <w:tc>
          <w:tcPr>
            <w:tcW w:w="2410" w:type="dxa"/>
            <w:noWrap/>
            <w:vAlign w:val="center"/>
          </w:tcPr>
          <w:p w:rsidR="00791EFB" w:rsidRPr="00E25B1F" w:rsidRDefault="00791EFB" w:rsidP="00C7126D">
            <w:pPr>
              <w:jc w:val="center"/>
              <w:rPr>
                <w:iCs/>
                <w:sz w:val="20"/>
                <w:szCs w:val="20"/>
              </w:rPr>
            </w:pPr>
            <w:r w:rsidRPr="00E25B1F">
              <w:rPr>
                <w:i/>
                <w:iCs/>
                <w:sz w:val="20"/>
                <w:szCs w:val="20"/>
              </w:rPr>
              <w:t>Саратов, ул. Ленина, 45-34</w:t>
            </w:r>
          </w:p>
        </w:tc>
        <w:tc>
          <w:tcPr>
            <w:tcW w:w="1559" w:type="dxa"/>
            <w:shd w:val="clear" w:color="auto" w:fill="auto"/>
            <w:noWrap/>
            <w:vAlign w:val="center"/>
          </w:tcPr>
          <w:p w:rsidR="00791EFB" w:rsidRPr="00E25B1F" w:rsidRDefault="00791EFB" w:rsidP="00C7126D">
            <w:pPr>
              <w:jc w:val="center"/>
              <w:rPr>
                <w:iCs/>
                <w:sz w:val="20"/>
                <w:szCs w:val="20"/>
              </w:rPr>
            </w:pPr>
            <w:r w:rsidRPr="00E25B1F">
              <w:rPr>
                <w:i/>
                <w:iCs/>
                <w:sz w:val="20"/>
                <w:szCs w:val="20"/>
              </w:rPr>
              <w:t>55 66 777888</w:t>
            </w:r>
          </w:p>
        </w:tc>
        <w:tc>
          <w:tcPr>
            <w:tcW w:w="1560" w:type="dxa"/>
            <w:shd w:val="clear" w:color="auto" w:fill="auto"/>
            <w:noWrap/>
            <w:vAlign w:val="center"/>
          </w:tcPr>
          <w:p w:rsidR="00791EFB" w:rsidRPr="00E25B1F" w:rsidRDefault="00791EFB" w:rsidP="00C7126D">
            <w:pPr>
              <w:jc w:val="center"/>
              <w:rPr>
                <w:iCs/>
                <w:sz w:val="20"/>
                <w:szCs w:val="20"/>
              </w:rPr>
            </w:pPr>
            <w:r w:rsidRPr="00E25B1F">
              <w:rPr>
                <w:i/>
                <w:iCs/>
                <w:sz w:val="20"/>
                <w:szCs w:val="20"/>
              </w:rPr>
              <w:t>Участник</w:t>
            </w:r>
          </w:p>
        </w:tc>
        <w:tc>
          <w:tcPr>
            <w:tcW w:w="2835" w:type="dxa"/>
            <w:shd w:val="clear" w:color="auto" w:fill="auto"/>
            <w:noWrap/>
            <w:vAlign w:val="center"/>
          </w:tcPr>
          <w:p w:rsidR="00791EFB" w:rsidRPr="00E25B1F" w:rsidRDefault="00791EFB" w:rsidP="00C7126D">
            <w:pPr>
              <w:jc w:val="center"/>
              <w:rPr>
                <w:iCs/>
                <w:sz w:val="20"/>
                <w:szCs w:val="20"/>
              </w:rPr>
            </w:pPr>
            <w:r w:rsidRPr="00E25B1F">
              <w:rPr>
                <w:i/>
                <w:iCs/>
                <w:sz w:val="20"/>
                <w:szCs w:val="20"/>
              </w:rPr>
              <w:t>учредительный договор от 12.03.2004</w:t>
            </w:r>
          </w:p>
        </w:tc>
      </w:tr>
      <w:tr w:rsidR="00791EFB" w:rsidRPr="00E25B1F" w:rsidTr="00C7126D">
        <w:trPr>
          <w:trHeight w:val="405"/>
        </w:trPr>
        <w:tc>
          <w:tcPr>
            <w:tcW w:w="851" w:type="dxa"/>
            <w:noWrap/>
            <w:vAlign w:val="center"/>
          </w:tcPr>
          <w:p w:rsidR="00791EFB" w:rsidRPr="00E25B1F" w:rsidRDefault="00791EFB" w:rsidP="00C7126D">
            <w:pPr>
              <w:jc w:val="center"/>
              <w:rPr>
                <w:iCs/>
                <w:sz w:val="20"/>
                <w:szCs w:val="20"/>
              </w:rPr>
            </w:pPr>
            <w:r w:rsidRPr="00E25B1F">
              <w:rPr>
                <w:i/>
                <w:iCs/>
                <w:sz w:val="20"/>
                <w:szCs w:val="20"/>
              </w:rPr>
              <w:t>1.1.2</w:t>
            </w:r>
          </w:p>
        </w:tc>
        <w:tc>
          <w:tcPr>
            <w:tcW w:w="1559" w:type="dxa"/>
            <w:noWrap/>
            <w:vAlign w:val="center"/>
          </w:tcPr>
          <w:p w:rsidR="00791EFB" w:rsidRPr="00E25B1F" w:rsidRDefault="00791EFB" w:rsidP="00C7126D">
            <w:pPr>
              <w:jc w:val="center"/>
              <w:rPr>
                <w:iCs/>
                <w:sz w:val="20"/>
                <w:szCs w:val="20"/>
              </w:rPr>
            </w:pPr>
            <w:r w:rsidRPr="00E25B1F">
              <w:rPr>
                <w:i/>
                <w:iCs/>
                <w:sz w:val="20"/>
                <w:szCs w:val="20"/>
              </w:rPr>
              <w:t>6277777777</w:t>
            </w:r>
          </w:p>
        </w:tc>
        <w:tc>
          <w:tcPr>
            <w:tcW w:w="1843" w:type="dxa"/>
            <w:noWrap/>
            <w:vAlign w:val="center"/>
          </w:tcPr>
          <w:p w:rsidR="00791EFB" w:rsidRPr="00E25B1F" w:rsidRDefault="00791EFB" w:rsidP="00C7126D">
            <w:pPr>
              <w:jc w:val="center"/>
              <w:rPr>
                <w:iCs/>
                <w:sz w:val="20"/>
                <w:szCs w:val="20"/>
              </w:rPr>
            </w:pPr>
            <w:r w:rsidRPr="00E25B1F">
              <w:rPr>
                <w:i/>
                <w:iCs/>
                <w:sz w:val="20"/>
                <w:szCs w:val="20"/>
              </w:rPr>
              <w:t>104567567567436</w:t>
            </w:r>
          </w:p>
        </w:tc>
        <w:tc>
          <w:tcPr>
            <w:tcW w:w="2693" w:type="dxa"/>
            <w:noWrap/>
            <w:vAlign w:val="center"/>
          </w:tcPr>
          <w:p w:rsidR="00791EFB" w:rsidRPr="00E25B1F" w:rsidRDefault="00791EFB" w:rsidP="00C7126D">
            <w:pPr>
              <w:jc w:val="center"/>
              <w:rPr>
                <w:iCs/>
                <w:sz w:val="20"/>
                <w:szCs w:val="20"/>
              </w:rPr>
            </w:pPr>
            <w:r w:rsidRPr="00E25B1F">
              <w:rPr>
                <w:i/>
                <w:iCs/>
                <w:sz w:val="20"/>
                <w:szCs w:val="20"/>
              </w:rPr>
              <w:t>ООО "Черепашка"</w:t>
            </w:r>
          </w:p>
        </w:tc>
        <w:tc>
          <w:tcPr>
            <w:tcW w:w="2410" w:type="dxa"/>
            <w:noWrap/>
            <w:vAlign w:val="center"/>
          </w:tcPr>
          <w:p w:rsidR="00791EFB" w:rsidRPr="00E25B1F" w:rsidRDefault="00791EFB" w:rsidP="00C7126D">
            <w:pPr>
              <w:jc w:val="center"/>
              <w:rPr>
                <w:iCs/>
                <w:sz w:val="20"/>
                <w:szCs w:val="20"/>
              </w:rPr>
            </w:pPr>
            <w:r w:rsidRPr="00E25B1F">
              <w:rPr>
                <w:i/>
                <w:iCs/>
                <w:sz w:val="20"/>
                <w:szCs w:val="20"/>
              </w:rPr>
              <w:t>Саратов, ул. Ленина, 45</w:t>
            </w:r>
          </w:p>
        </w:tc>
        <w:tc>
          <w:tcPr>
            <w:tcW w:w="1559" w:type="dxa"/>
            <w:shd w:val="clear" w:color="auto" w:fill="auto"/>
            <w:noWrap/>
            <w:vAlign w:val="center"/>
          </w:tcPr>
          <w:p w:rsidR="00791EFB" w:rsidRPr="00E25B1F" w:rsidRDefault="00791EFB" w:rsidP="00C7126D">
            <w:pPr>
              <w:jc w:val="center"/>
              <w:rPr>
                <w:iCs/>
                <w:sz w:val="20"/>
                <w:szCs w:val="20"/>
              </w:rPr>
            </w:pPr>
          </w:p>
        </w:tc>
        <w:tc>
          <w:tcPr>
            <w:tcW w:w="1560" w:type="dxa"/>
            <w:shd w:val="clear" w:color="auto" w:fill="auto"/>
            <w:noWrap/>
            <w:vAlign w:val="center"/>
          </w:tcPr>
          <w:p w:rsidR="00791EFB" w:rsidRPr="00E25B1F" w:rsidRDefault="00791EFB" w:rsidP="00C7126D">
            <w:pPr>
              <w:jc w:val="center"/>
              <w:rPr>
                <w:iCs/>
                <w:sz w:val="20"/>
                <w:szCs w:val="20"/>
              </w:rPr>
            </w:pPr>
            <w:r w:rsidRPr="00E25B1F">
              <w:rPr>
                <w:i/>
                <w:iCs/>
                <w:sz w:val="20"/>
                <w:szCs w:val="20"/>
              </w:rPr>
              <w:t>Участник</w:t>
            </w:r>
          </w:p>
        </w:tc>
        <w:tc>
          <w:tcPr>
            <w:tcW w:w="2835" w:type="dxa"/>
            <w:shd w:val="clear" w:color="auto" w:fill="auto"/>
            <w:noWrap/>
            <w:vAlign w:val="center"/>
          </w:tcPr>
          <w:p w:rsidR="00791EFB" w:rsidRPr="00E25B1F" w:rsidRDefault="00791EFB" w:rsidP="00C7126D">
            <w:pPr>
              <w:jc w:val="center"/>
              <w:rPr>
                <w:iCs/>
                <w:sz w:val="20"/>
                <w:szCs w:val="20"/>
              </w:rPr>
            </w:pPr>
            <w:r w:rsidRPr="00E25B1F">
              <w:rPr>
                <w:i/>
                <w:iCs/>
                <w:sz w:val="20"/>
                <w:szCs w:val="20"/>
              </w:rPr>
              <w:t>учредительный договор от 12.03.2004</w:t>
            </w:r>
          </w:p>
        </w:tc>
      </w:tr>
      <w:tr w:rsidR="00791EFB" w:rsidRPr="00E25B1F" w:rsidTr="00C7126D">
        <w:trPr>
          <w:trHeight w:val="315"/>
        </w:trPr>
        <w:tc>
          <w:tcPr>
            <w:tcW w:w="851" w:type="dxa"/>
            <w:noWrap/>
            <w:vAlign w:val="center"/>
          </w:tcPr>
          <w:p w:rsidR="00791EFB" w:rsidRPr="00E25B1F" w:rsidRDefault="00791EFB" w:rsidP="00C7126D">
            <w:pPr>
              <w:jc w:val="center"/>
              <w:rPr>
                <w:iCs/>
                <w:sz w:val="20"/>
                <w:szCs w:val="20"/>
              </w:rPr>
            </w:pPr>
            <w:r w:rsidRPr="00E25B1F">
              <w:rPr>
                <w:i/>
                <w:iCs/>
                <w:sz w:val="20"/>
                <w:szCs w:val="20"/>
              </w:rPr>
              <w:t>1.1.2.0</w:t>
            </w:r>
          </w:p>
        </w:tc>
        <w:tc>
          <w:tcPr>
            <w:tcW w:w="1559" w:type="dxa"/>
            <w:noWrap/>
            <w:vAlign w:val="center"/>
          </w:tcPr>
          <w:p w:rsidR="00791EFB" w:rsidRPr="00E25B1F" w:rsidRDefault="00791EFB" w:rsidP="00C7126D">
            <w:pPr>
              <w:jc w:val="center"/>
              <w:rPr>
                <w:iCs/>
                <w:sz w:val="20"/>
                <w:szCs w:val="20"/>
              </w:rPr>
            </w:pPr>
            <w:r w:rsidRPr="00E25B1F">
              <w:rPr>
                <w:i/>
                <w:iCs/>
                <w:sz w:val="20"/>
                <w:szCs w:val="20"/>
              </w:rPr>
              <w:t>7495672857623</w:t>
            </w:r>
          </w:p>
        </w:tc>
        <w:tc>
          <w:tcPr>
            <w:tcW w:w="1843" w:type="dxa"/>
            <w:noWrap/>
            <w:vAlign w:val="center"/>
          </w:tcPr>
          <w:p w:rsidR="00791EFB" w:rsidRPr="00E25B1F" w:rsidRDefault="00791EFB" w:rsidP="00C7126D">
            <w:pPr>
              <w:jc w:val="center"/>
              <w:rPr>
                <w:iCs/>
                <w:sz w:val="20"/>
                <w:szCs w:val="20"/>
              </w:rPr>
            </w:pPr>
          </w:p>
        </w:tc>
        <w:tc>
          <w:tcPr>
            <w:tcW w:w="2693" w:type="dxa"/>
            <w:noWrap/>
            <w:vAlign w:val="center"/>
          </w:tcPr>
          <w:p w:rsidR="00791EFB" w:rsidRPr="00E25B1F" w:rsidRDefault="00791EFB" w:rsidP="00C7126D">
            <w:pPr>
              <w:jc w:val="center"/>
              <w:rPr>
                <w:iCs/>
                <w:sz w:val="20"/>
                <w:szCs w:val="20"/>
              </w:rPr>
            </w:pPr>
            <w:r w:rsidRPr="00E25B1F">
              <w:rPr>
                <w:i/>
                <w:iCs/>
                <w:sz w:val="20"/>
                <w:szCs w:val="20"/>
              </w:rPr>
              <w:t>Мухов Амир Мазиевич</w:t>
            </w:r>
          </w:p>
        </w:tc>
        <w:tc>
          <w:tcPr>
            <w:tcW w:w="2410" w:type="dxa"/>
            <w:noWrap/>
            <w:vAlign w:val="center"/>
          </w:tcPr>
          <w:p w:rsidR="00791EFB" w:rsidRPr="00E25B1F" w:rsidRDefault="00791EFB" w:rsidP="00C7126D">
            <w:pPr>
              <w:jc w:val="center"/>
              <w:rPr>
                <w:iCs/>
                <w:sz w:val="20"/>
                <w:szCs w:val="20"/>
              </w:rPr>
            </w:pPr>
            <w:r w:rsidRPr="00E25B1F">
              <w:rPr>
                <w:i/>
                <w:iCs/>
                <w:sz w:val="20"/>
                <w:szCs w:val="20"/>
              </w:rPr>
              <w:t>Саратов, ул. Ленина, 45</w:t>
            </w:r>
          </w:p>
        </w:tc>
        <w:tc>
          <w:tcPr>
            <w:tcW w:w="1559" w:type="dxa"/>
            <w:shd w:val="clear" w:color="auto" w:fill="auto"/>
            <w:noWrap/>
            <w:vAlign w:val="center"/>
          </w:tcPr>
          <w:p w:rsidR="00791EFB" w:rsidRPr="00E25B1F" w:rsidRDefault="00791EFB" w:rsidP="00C7126D">
            <w:pPr>
              <w:jc w:val="center"/>
              <w:rPr>
                <w:iCs/>
                <w:sz w:val="20"/>
                <w:szCs w:val="20"/>
              </w:rPr>
            </w:pPr>
            <w:r w:rsidRPr="00E25B1F">
              <w:rPr>
                <w:i/>
                <w:iCs/>
                <w:sz w:val="20"/>
                <w:szCs w:val="20"/>
              </w:rPr>
              <w:t>66 78 455434</w:t>
            </w:r>
          </w:p>
        </w:tc>
        <w:tc>
          <w:tcPr>
            <w:tcW w:w="1560" w:type="dxa"/>
            <w:shd w:val="clear" w:color="auto" w:fill="auto"/>
            <w:noWrap/>
            <w:vAlign w:val="center"/>
          </w:tcPr>
          <w:p w:rsidR="00791EFB" w:rsidRPr="00E25B1F" w:rsidRDefault="00791EFB" w:rsidP="00C7126D">
            <w:pPr>
              <w:jc w:val="center"/>
              <w:rPr>
                <w:iCs/>
                <w:sz w:val="20"/>
                <w:szCs w:val="20"/>
              </w:rPr>
            </w:pPr>
            <w:r w:rsidRPr="00E25B1F">
              <w:rPr>
                <w:i/>
                <w:iCs/>
                <w:sz w:val="20"/>
                <w:szCs w:val="20"/>
              </w:rPr>
              <w:t>Руководитель</w:t>
            </w:r>
          </w:p>
        </w:tc>
        <w:tc>
          <w:tcPr>
            <w:tcW w:w="2835" w:type="dxa"/>
            <w:shd w:val="clear" w:color="auto" w:fill="auto"/>
            <w:noWrap/>
            <w:vAlign w:val="center"/>
          </w:tcPr>
          <w:p w:rsidR="00791EFB" w:rsidRPr="00E25B1F" w:rsidRDefault="00791EFB" w:rsidP="00C7126D">
            <w:pPr>
              <w:jc w:val="center"/>
              <w:rPr>
                <w:iCs/>
                <w:sz w:val="20"/>
                <w:szCs w:val="20"/>
              </w:rPr>
            </w:pPr>
            <w:r w:rsidRPr="00E25B1F">
              <w:rPr>
                <w:i/>
                <w:iCs/>
                <w:sz w:val="20"/>
                <w:szCs w:val="20"/>
              </w:rPr>
              <w:t>устав, приказ №77-л/с от 22.05.11</w:t>
            </w:r>
          </w:p>
        </w:tc>
      </w:tr>
      <w:tr w:rsidR="00791EFB" w:rsidRPr="00E25B1F" w:rsidTr="00C7126D">
        <w:trPr>
          <w:trHeight w:val="315"/>
        </w:trPr>
        <w:tc>
          <w:tcPr>
            <w:tcW w:w="851" w:type="dxa"/>
            <w:noWrap/>
            <w:vAlign w:val="center"/>
          </w:tcPr>
          <w:p w:rsidR="00791EFB" w:rsidRPr="00E25B1F" w:rsidRDefault="00791EFB" w:rsidP="00C7126D">
            <w:pPr>
              <w:jc w:val="center"/>
              <w:rPr>
                <w:iCs/>
                <w:sz w:val="20"/>
                <w:szCs w:val="20"/>
              </w:rPr>
            </w:pPr>
            <w:r w:rsidRPr="00E25B1F">
              <w:rPr>
                <w:i/>
                <w:iCs/>
                <w:sz w:val="20"/>
                <w:szCs w:val="20"/>
              </w:rPr>
              <w:t>1.1.2.1</w:t>
            </w:r>
          </w:p>
        </w:tc>
        <w:tc>
          <w:tcPr>
            <w:tcW w:w="1559" w:type="dxa"/>
            <w:noWrap/>
            <w:vAlign w:val="center"/>
          </w:tcPr>
          <w:p w:rsidR="00791EFB" w:rsidRPr="00E25B1F" w:rsidRDefault="00791EFB" w:rsidP="00C7126D">
            <w:pPr>
              <w:jc w:val="center"/>
              <w:rPr>
                <w:iCs/>
                <w:sz w:val="20"/>
                <w:szCs w:val="20"/>
              </w:rPr>
            </w:pPr>
            <w:r w:rsidRPr="00E25B1F">
              <w:rPr>
                <w:i/>
                <w:iCs/>
                <w:sz w:val="20"/>
                <w:szCs w:val="20"/>
              </w:rPr>
              <w:t>8462389547345</w:t>
            </w:r>
          </w:p>
        </w:tc>
        <w:tc>
          <w:tcPr>
            <w:tcW w:w="1843" w:type="dxa"/>
            <w:noWrap/>
            <w:vAlign w:val="center"/>
          </w:tcPr>
          <w:p w:rsidR="00791EFB" w:rsidRPr="00E25B1F" w:rsidRDefault="00791EFB" w:rsidP="00C7126D">
            <w:pPr>
              <w:jc w:val="center"/>
              <w:rPr>
                <w:iCs/>
                <w:sz w:val="20"/>
                <w:szCs w:val="20"/>
              </w:rPr>
            </w:pPr>
          </w:p>
        </w:tc>
        <w:tc>
          <w:tcPr>
            <w:tcW w:w="2693" w:type="dxa"/>
            <w:noWrap/>
            <w:vAlign w:val="center"/>
          </w:tcPr>
          <w:p w:rsidR="00791EFB" w:rsidRPr="00E25B1F" w:rsidRDefault="00791EFB" w:rsidP="00C7126D">
            <w:pPr>
              <w:jc w:val="center"/>
              <w:rPr>
                <w:iCs/>
                <w:sz w:val="20"/>
                <w:szCs w:val="20"/>
              </w:rPr>
            </w:pPr>
            <w:r w:rsidRPr="00E25B1F">
              <w:rPr>
                <w:i/>
                <w:iCs/>
                <w:sz w:val="20"/>
                <w:szCs w:val="20"/>
              </w:rPr>
              <w:t>Мазаева Инна Львовна</w:t>
            </w:r>
          </w:p>
        </w:tc>
        <w:tc>
          <w:tcPr>
            <w:tcW w:w="2410" w:type="dxa"/>
            <w:noWrap/>
            <w:vAlign w:val="center"/>
          </w:tcPr>
          <w:p w:rsidR="00791EFB" w:rsidRPr="00E25B1F" w:rsidRDefault="00791EFB" w:rsidP="00C7126D">
            <w:pPr>
              <w:jc w:val="center"/>
              <w:rPr>
                <w:iCs/>
                <w:sz w:val="20"/>
                <w:szCs w:val="20"/>
              </w:rPr>
            </w:pPr>
            <w:r w:rsidRPr="00E25B1F">
              <w:rPr>
                <w:i/>
                <w:iCs/>
                <w:sz w:val="20"/>
                <w:szCs w:val="20"/>
              </w:rPr>
              <w:t>Саратов, ул. К.Маркса, 5-34</w:t>
            </w:r>
          </w:p>
        </w:tc>
        <w:tc>
          <w:tcPr>
            <w:tcW w:w="1559" w:type="dxa"/>
            <w:shd w:val="clear" w:color="auto" w:fill="auto"/>
            <w:noWrap/>
            <w:vAlign w:val="center"/>
          </w:tcPr>
          <w:p w:rsidR="00791EFB" w:rsidRPr="00E25B1F" w:rsidRDefault="00791EFB" w:rsidP="00C7126D">
            <w:pPr>
              <w:jc w:val="center"/>
              <w:rPr>
                <w:iCs/>
                <w:sz w:val="20"/>
                <w:szCs w:val="20"/>
              </w:rPr>
            </w:pPr>
            <w:r w:rsidRPr="00E25B1F">
              <w:rPr>
                <w:i/>
                <w:iCs/>
                <w:sz w:val="20"/>
                <w:szCs w:val="20"/>
              </w:rPr>
              <w:t>67 03 000444</w:t>
            </w:r>
          </w:p>
        </w:tc>
        <w:tc>
          <w:tcPr>
            <w:tcW w:w="1560" w:type="dxa"/>
            <w:shd w:val="clear" w:color="auto" w:fill="auto"/>
            <w:noWrap/>
            <w:vAlign w:val="center"/>
          </w:tcPr>
          <w:p w:rsidR="00791EFB" w:rsidRPr="00E25B1F" w:rsidRDefault="00791EFB" w:rsidP="00C7126D">
            <w:pPr>
              <w:jc w:val="center"/>
              <w:rPr>
                <w:iCs/>
                <w:sz w:val="20"/>
                <w:szCs w:val="20"/>
              </w:rPr>
            </w:pPr>
            <w:r w:rsidRPr="00E25B1F">
              <w:rPr>
                <w:i/>
                <w:iCs/>
                <w:sz w:val="20"/>
                <w:szCs w:val="20"/>
              </w:rPr>
              <w:t>Бенефициар</w:t>
            </w:r>
          </w:p>
        </w:tc>
        <w:tc>
          <w:tcPr>
            <w:tcW w:w="2835" w:type="dxa"/>
            <w:shd w:val="clear" w:color="auto" w:fill="auto"/>
            <w:noWrap/>
            <w:vAlign w:val="center"/>
          </w:tcPr>
          <w:p w:rsidR="00791EFB" w:rsidRPr="00E25B1F" w:rsidRDefault="00791EFB" w:rsidP="00C7126D">
            <w:pPr>
              <w:jc w:val="center"/>
              <w:rPr>
                <w:iCs/>
                <w:sz w:val="20"/>
                <w:szCs w:val="20"/>
              </w:rPr>
            </w:pPr>
            <w:r w:rsidRPr="00E25B1F">
              <w:rPr>
                <w:i/>
                <w:iCs/>
                <w:sz w:val="20"/>
                <w:szCs w:val="20"/>
              </w:rPr>
              <w:t>учредительный договор от 12.03.2004</w:t>
            </w:r>
          </w:p>
        </w:tc>
      </w:tr>
      <w:tr w:rsidR="00791EFB" w:rsidRPr="00E25B1F" w:rsidTr="00C7126D">
        <w:trPr>
          <w:trHeight w:val="64"/>
        </w:trPr>
        <w:tc>
          <w:tcPr>
            <w:tcW w:w="851" w:type="dxa"/>
            <w:noWrap/>
            <w:vAlign w:val="center"/>
          </w:tcPr>
          <w:p w:rsidR="00791EFB" w:rsidRPr="00E25B1F" w:rsidRDefault="00791EFB" w:rsidP="00C7126D">
            <w:pPr>
              <w:jc w:val="center"/>
              <w:rPr>
                <w:sz w:val="20"/>
                <w:szCs w:val="20"/>
              </w:rPr>
            </w:pPr>
            <w:r w:rsidRPr="00E25B1F">
              <w:rPr>
                <w:i/>
                <w:iCs/>
                <w:sz w:val="20"/>
                <w:szCs w:val="20"/>
              </w:rPr>
              <w:t>…</w:t>
            </w:r>
          </w:p>
        </w:tc>
        <w:tc>
          <w:tcPr>
            <w:tcW w:w="1559" w:type="dxa"/>
            <w:noWrap/>
            <w:vAlign w:val="center"/>
          </w:tcPr>
          <w:p w:rsidR="00791EFB" w:rsidRPr="00E25B1F" w:rsidRDefault="00791EFB" w:rsidP="00C7126D">
            <w:pPr>
              <w:jc w:val="center"/>
              <w:rPr>
                <w:sz w:val="20"/>
                <w:szCs w:val="20"/>
              </w:rPr>
            </w:pPr>
          </w:p>
        </w:tc>
        <w:tc>
          <w:tcPr>
            <w:tcW w:w="1843" w:type="dxa"/>
            <w:noWrap/>
            <w:vAlign w:val="center"/>
          </w:tcPr>
          <w:p w:rsidR="00791EFB" w:rsidRPr="00E25B1F" w:rsidRDefault="00791EFB" w:rsidP="00C7126D">
            <w:pPr>
              <w:jc w:val="center"/>
              <w:rPr>
                <w:sz w:val="20"/>
                <w:szCs w:val="20"/>
              </w:rPr>
            </w:pPr>
          </w:p>
        </w:tc>
        <w:tc>
          <w:tcPr>
            <w:tcW w:w="2693" w:type="dxa"/>
            <w:noWrap/>
            <w:vAlign w:val="center"/>
          </w:tcPr>
          <w:p w:rsidR="00791EFB" w:rsidRPr="00E25B1F" w:rsidRDefault="00791EFB" w:rsidP="00C7126D">
            <w:pPr>
              <w:jc w:val="center"/>
              <w:rPr>
                <w:sz w:val="20"/>
                <w:szCs w:val="20"/>
              </w:rPr>
            </w:pPr>
          </w:p>
        </w:tc>
        <w:tc>
          <w:tcPr>
            <w:tcW w:w="2410" w:type="dxa"/>
            <w:noWrap/>
            <w:vAlign w:val="center"/>
          </w:tcPr>
          <w:p w:rsidR="00791EFB" w:rsidRPr="00E25B1F" w:rsidRDefault="00791EFB" w:rsidP="00C7126D">
            <w:pPr>
              <w:jc w:val="center"/>
              <w:rPr>
                <w:sz w:val="20"/>
                <w:szCs w:val="20"/>
              </w:rPr>
            </w:pPr>
          </w:p>
        </w:tc>
        <w:tc>
          <w:tcPr>
            <w:tcW w:w="1559" w:type="dxa"/>
            <w:shd w:val="clear" w:color="auto" w:fill="auto"/>
            <w:noWrap/>
            <w:vAlign w:val="center"/>
          </w:tcPr>
          <w:p w:rsidR="00791EFB" w:rsidRPr="00E25B1F" w:rsidRDefault="00791EFB" w:rsidP="00C7126D">
            <w:pPr>
              <w:jc w:val="center"/>
              <w:rPr>
                <w:sz w:val="20"/>
                <w:szCs w:val="20"/>
              </w:rPr>
            </w:pPr>
          </w:p>
        </w:tc>
        <w:tc>
          <w:tcPr>
            <w:tcW w:w="1560" w:type="dxa"/>
            <w:shd w:val="clear" w:color="auto" w:fill="auto"/>
            <w:noWrap/>
            <w:vAlign w:val="center"/>
          </w:tcPr>
          <w:p w:rsidR="00791EFB" w:rsidRPr="00E25B1F" w:rsidRDefault="00791EFB" w:rsidP="00C7126D">
            <w:pPr>
              <w:jc w:val="center"/>
              <w:rPr>
                <w:sz w:val="20"/>
                <w:szCs w:val="20"/>
              </w:rPr>
            </w:pPr>
          </w:p>
        </w:tc>
        <w:tc>
          <w:tcPr>
            <w:tcW w:w="2835" w:type="dxa"/>
            <w:shd w:val="clear" w:color="auto" w:fill="auto"/>
            <w:noWrap/>
            <w:vAlign w:val="center"/>
          </w:tcPr>
          <w:p w:rsidR="00791EFB" w:rsidRPr="00E25B1F" w:rsidRDefault="00791EFB" w:rsidP="00C7126D">
            <w:pPr>
              <w:jc w:val="center"/>
              <w:rPr>
                <w:sz w:val="20"/>
                <w:szCs w:val="20"/>
              </w:rPr>
            </w:pPr>
          </w:p>
        </w:tc>
      </w:tr>
      <w:tr w:rsidR="00791EFB" w:rsidRPr="00E25B1F" w:rsidTr="00C7126D">
        <w:trPr>
          <w:trHeight w:val="315"/>
        </w:trPr>
        <w:tc>
          <w:tcPr>
            <w:tcW w:w="851" w:type="dxa"/>
            <w:noWrap/>
            <w:vAlign w:val="center"/>
          </w:tcPr>
          <w:p w:rsidR="00791EFB" w:rsidRPr="00E25B1F" w:rsidRDefault="00791EFB" w:rsidP="00C7126D">
            <w:pPr>
              <w:jc w:val="center"/>
              <w:rPr>
                <w:sz w:val="20"/>
                <w:szCs w:val="20"/>
              </w:rPr>
            </w:pPr>
            <w:r w:rsidRPr="00E25B1F">
              <w:rPr>
                <w:i/>
                <w:iCs/>
                <w:sz w:val="20"/>
                <w:szCs w:val="20"/>
              </w:rPr>
              <w:t>1.2</w:t>
            </w:r>
          </w:p>
        </w:tc>
        <w:tc>
          <w:tcPr>
            <w:tcW w:w="1559" w:type="dxa"/>
            <w:noWrap/>
            <w:vAlign w:val="center"/>
          </w:tcPr>
          <w:p w:rsidR="00791EFB" w:rsidRPr="00E25B1F" w:rsidRDefault="00791EFB" w:rsidP="00C7126D">
            <w:pPr>
              <w:jc w:val="center"/>
              <w:rPr>
                <w:sz w:val="20"/>
                <w:szCs w:val="20"/>
              </w:rPr>
            </w:pPr>
            <w:r w:rsidRPr="00E25B1F">
              <w:rPr>
                <w:i/>
                <w:iCs/>
                <w:sz w:val="20"/>
                <w:szCs w:val="20"/>
              </w:rPr>
              <w:t>7754456890</w:t>
            </w:r>
          </w:p>
        </w:tc>
        <w:tc>
          <w:tcPr>
            <w:tcW w:w="1843" w:type="dxa"/>
            <w:noWrap/>
            <w:vAlign w:val="center"/>
          </w:tcPr>
          <w:p w:rsidR="00791EFB" w:rsidRPr="00E25B1F" w:rsidRDefault="00791EFB" w:rsidP="00C7126D">
            <w:pPr>
              <w:jc w:val="center"/>
              <w:rPr>
                <w:sz w:val="20"/>
                <w:szCs w:val="20"/>
              </w:rPr>
            </w:pPr>
            <w:r w:rsidRPr="00E25B1F">
              <w:rPr>
                <w:i/>
                <w:iCs/>
                <w:sz w:val="20"/>
                <w:szCs w:val="20"/>
              </w:rPr>
              <w:t>107656565656565</w:t>
            </w:r>
          </w:p>
        </w:tc>
        <w:tc>
          <w:tcPr>
            <w:tcW w:w="2693" w:type="dxa"/>
            <w:noWrap/>
            <w:vAlign w:val="center"/>
          </w:tcPr>
          <w:p w:rsidR="00791EFB" w:rsidRPr="00E25B1F" w:rsidRDefault="00791EFB" w:rsidP="00C7126D">
            <w:pPr>
              <w:jc w:val="center"/>
              <w:rPr>
                <w:sz w:val="20"/>
                <w:szCs w:val="20"/>
              </w:rPr>
            </w:pPr>
            <w:r w:rsidRPr="00E25B1F">
              <w:rPr>
                <w:i/>
                <w:iCs/>
                <w:sz w:val="20"/>
                <w:szCs w:val="20"/>
              </w:rPr>
              <w:t>ООО "Свет 2"</w:t>
            </w:r>
          </w:p>
        </w:tc>
        <w:tc>
          <w:tcPr>
            <w:tcW w:w="2410" w:type="dxa"/>
            <w:noWrap/>
            <w:vAlign w:val="center"/>
          </w:tcPr>
          <w:p w:rsidR="00791EFB" w:rsidRPr="00E25B1F" w:rsidRDefault="00791EFB" w:rsidP="00C7126D">
            <w:pPr>
              <w:jc w:val="center"/>
              <w:rPr>
                <w:sz w:val="20"/>
                <w:szCs w:val="20"/>
              </w:rPr>
            </w:pPr>
            <w:r w:rsidRPr="00E25B1F">
              <w:rPr>
                <w:i/>
                <w:iCs/>
                <w:sz w:val="20"/>
                <w:szCs w:val="20"/>
              </w:rPr>
              <w:t>Смоленск, ул. Титова, 34</w:t>
            </w:r>
          </w:p>
        </w:tc>
        <w:tc>
          <w:tcPr>
            <w:tcW w:w="1559" w:type="dxa"/>
            <w:shd w:val="clear" w:color="auto" w:fill="auto"/>
            <w:noWrap/>
            <w:vAlign w:val="center"/>
          </w:tcPr>
          <w:p w:rsidR="00791EFB" w:rsidRPr="00E25B1F" w:rsidRDefault="00791EFB" w:rsidP="00C7126D">
            <w:pPr>
              <w:jc w:val="center"/>
              <w:rPr>
                <w:sz w:val="20"/>
                <w:szCs w:val="20"/>
              </w:rPr>
            </w:pPr>
          </w:p>
        </w:tc>
        <w:tc>
          <w:tcPr>
            <w:tcW w:w="1560" w:type="dxa"/>
            <w:shd w:val="clear" w:color="auto" w:fill="auto"/>
            <w:noWrap/>
            <w:vAlign w:val="center"/>
          </w:tcPr>
          <w:p w:rsidR="00791EFB" w:rsidRPr="00E25B1F" w:rsidRDefault="00791EFB" w:rsidP="00C7126D">
            <w:pPr>
              <w:jc w:val="center"/>
              <w:rPr>
                <w:sz w:val="20"/>
                <w:szCs w:val="20"/>
              </w:rPr>
            </w:pPr>
            <w:r w:rsidRPr="00E25B1F">
              <w:rPr>
                <w:i/>
                <w:iCs/>
                <w:sz w:val="20"/>
                <w:szCs w:val="20"/>
              </w:rPr>
              <w:t>Участник</w:t>
            </w:r>
          </w:p>
        </w:tc>
        <w:tc>
          <w:tcPr>
            <w:tcW w:w="2835" w:type="dxa"/>
            <w:shd w:val="clear" w:color="auto" w:fill="auto"/>
            <w:noWrap/>
            <w:vAlign w:val="center"/>
          </w:tcPr>
          <w:p w:rsidR="00791EFB" w:rsidRPr="00E25B1F" w:rsidRDefault="00791EFB" w:rsidP="00C7126D">
            <w:pPr>
              <w:jc w:val="center"/>
              <w:rPr>
                <w:sz w:val="20"/>
                <w:szCs w:val="20"/>
              </w:rPr>
            </w:pPr>
            <w:r w:rsidRPr="00E25B1F">
              <w:rPr>
                <w:i/>
                <w:iCs/>
                <w:sz w:val="20"/>
                <w:szCs w:val="20"/>
              </w:rPr>
              <w:t>учредительный договор от 23.01.2008</w:t>
            </w:r>
          </w:p>
        </w:tc>
      </w:tr>
      <w:tr w:rsidR="00791EFB" w:rsidRPr="00E25B1F" w:rsidTr="00C7126D">
        <w:trPr>
          <w:trHeight w:val="315"/>
        </w:trPr>
        <w:tc>
          <w:tcPr>
            <w:tcW w:w="851" w:type="dxa"/>
            <w:noWrap/>
            <w:vAlign w:val="center"/>
          </w:tcPr>
          <w:p w:rsidR="00791EFB" w:rsidRPr="00E25B1F" w:rsidRDefault="00791EFB" w:rsidP="00C7126D">
            <w:pPr>
              <w:jc w:val="center"/>
              <w:rPr>
                <w:sz w:val="20"/>
                <w:szCs w:val="20"/>
              </w:rPr>
            </w:pPr>
            <w:r w:rsidRPr="00E25B1F">
              <w:rPr>
                <w:i/>
                <w:iCs/>
                <w:sz w:val="20"/>
                <w:szCs w:val="20"/>
              </w:rPr>
              <w:t>1.2.0</w:t>
            </w:r>
          </w:p>
        </w:tc>
        <w:tc>
          <w:tcPr>
            <w:tcW w:w="1559" w:type="dxa"/>
            <w:noWrap/>
            <w:vAlign w:val="center"/>
          </w:tcPr>
          <w:p w:rsidR="00791EFB" w:rsidRPr="00E25B1F" w:rsidRDefault="00791EFB" w:rsidP="00C7126D">
            <w:pPr>
              <w:jc w:val="center"/>
              <w:rPr>
                <w:sz w:val="20"/>
                <w:szCs w:val="20"/>
              </w:rPr>
            </w:pPr>
            <w:r w:rsidRPr="00E25B1F">
              <w:rPr>
                <w:i/>
                <w:iCs/>
                <w:sz w:val="20"/>
                <w:szCs w:val="20"/>
              </w:rPr>
              <w:t>666555777444</w:t>
            </w:r>
          </w:p>
        </w:tc>
        <w:tc>
          <w:tcPr>
            <w:tcW w:w="1843" w:type="dxa"/>
            <w:noWrap/>
            <w:vAlign w:val="center"/>
          </w:tcPr>
          <w:p w:rsidR="00791EFB" w:rsidRPr="00E25B1F" w:rsidRDefault="00791EFB" w:rsidP="00C7126D">
            <w:pPr>
              <w:jc w:val="center"/>
              <w:rPr>
                <w:sz w:val="20"/>
                <w:szCs w:val="20"/>
              </w:rPr>
            </w:pPr>
          </w:p>
        </w:tc>
        <w:tc>
          <w:tcPr>
            <w:tcW w:w="2693" w:type="dxa"/>
            <w:noWrap/>
            <w:vAlign w:val="center"/>
          </w:tcPr>
          <w:p w:rsidR="00791EFB" w:rsidRPr="00E25B1F" w:rsidRDefault="00791EFB" w:rsidP="00C7126D">
            <w:pPr>
              <w:jc w:val="center"/>
              <w:rPr>
                <w:sz w:val="20"/>
                <w:szCs w:val="20"/>
              </w:rPr>
            </w:pPr>
            <w:r w:rsidRPr="00E25B1F">
              <w:rPr>
                <w:i/>
                <w:iCs/>
                <w:sz w:val="20"/>
                <w:szCs w:val="20"/>
              </w:rPr>
              <w:t>Антонов Иван Игоревич</w:t>
            </w:r>
          </w:p>
        </w:tc>
        <w:tc>
          <w:tcPr>
            <w:tcW w:w="2410" w:type="dxa"/>
            <w:noWrap/>
            <w:vAlign w:val="center"/>
          </w:tcPr>
          <w:p w:rsidR="00791EFB" w:rsidRPr="00E25B1F" w:rsidRDefault="00791EFB" w:rsidP="00C7126D">
            <w:pPr>
              <w:jc w:val="center"/>
              <w:rPr>
                <w:sz w:val="20"/>
                <w:szCs w:val="20"/>
              </w:rPr>
            </w:pPr>
            <w:r w:rsidRPr="00E25B1F">
              <w:rPr>
                <w:i/>
                <w:iCs/>
                <w:sz w:val="20"/>
                <w:szCs w:val="20"/>
              </w:rPr>
              <w:t>Смоленск, ул. Титова, 34</w:t>
            </w:r>
          </w:p>
        </w:tc>
        <w:tc>
          <w:tcPr>
            <w:tcW w:w="1559" w:type="dxa"/>
            <w:shd w:val="clear" w:color="auto" w:fill="auto"/>
            <w:noWrap/>
            <w:vAlign w:val="center"/>
          </w:tcPr>
          <w:p w:rsidR="00791EFB" w:rsidRPr="00E25B1F" w:rsidRDefault="00791EFB" w:rsidP="00C7126D">
            <w:pPr>
              <w:jc w:val="center"/>
              <w:rPr>
                <w:sz w:val="20"/>
                <w:szCs w:val="20"/>
              </w:rPr>
            </w:pPr>
            <w:r w:rsidRPr="00E25B1F">
              <w:rPr>
                <w:i/>
                <w:iCs/>
                <w:sz w:val="20"/>
                <w:szCs w:val="20"/>
              </w:rPr>
              <w:t>66 55 444333</w:t>
            </w:r>
          </w:p>
        </w:tc>
        <w:tc>
          <w:tcPr>
            <w:tcW w:w="1560" w:type="dxa"/>
            <w:shd w:val="clear" w:color="auto" w:fill="auto"/>
            <w:noWrap/>
            <w:vAlign w:val="center"/>
          </w:tcPr>
          <w:p w:rsidR="00791EFB" w:rsidRPr="00E25B1F" w:rsidRDefault="00791EFB" w:rsidP="00C7126D">
            <w:pPr>
              <w:jc w:val="center"/>
              <w:rPr>
                <w:sz w:val="20"/>
                <w:szCs w:val="20"/>
              </w:rPr>
            </w:pPr>
            <w:r w:rsidRPr="00E25B1F">
              <w:rPr>
                <w:i/>
                <w:iCs/>
                <w:sz w:val="20"/>
                <w:szCs w:val="20"/>
              </w:rPr>
              <w:t>Руководитель</w:t>
            </w:r>
          </w:p>
        </w:tc>
        <w:tc>
          <w:tcPr>
            <w:tcW w:w="2835" w:type="dxa"/>
            <w:shd w:val="clear" w:color="auto" w:fill="auto"/>
            <w:noWrap/>
            <w:vAlign w:val="center"/>
          </w:tcPr>
          <w:p w:rsidR="00791EFB" w:rsidRPr="00E25B1F" w:rsidRDefault="00791EFB" w:rsidP="00C7126D">
            <w:pPr>
              <w:jc w:val="center"/>
              <w:rPr>
                <w:sz w:val="20"/>
                <w:szCs w:val="20"/>
              </w:rPr>
            </w:pPr>
            <w:r w:rsidRPr="00E25B1F">
              <w:rPr>
                <w:i/>
                <w:iCs/>
                <w:sz w:val="20"/>
                <w:szCs w:val="20"/>
              </w:rPr>
              <w:t>устав, приказ №56-л/с от 22.05.09</w:t>
            </w:r>
          </w:p>
        </w:tc>
      </w:tr>
      <w:tr w:rsidR="00791EFB" w:rsidRPr="00E25B1F" w:rsidTr="00C7126D">
        <w:trPr>
          <w:trHeight w:val="315"/>
        </w:trPr>
        <w:tc>
          <w:tcPr>
            <w:tcW w:w="851" w:type="dxa"/>
            <w:noWrap/>
            <w:vAlign w:val="center"/>
          </w:tcPr>
          <w:p w:rsidR="00791EFB" w:rsidRPr="00E25B1F" w:rsidRDefault="00791EFB" w:rsidP="00C7126D">
            <w:pPr>
              <w:jc w:val="center"/>
              <w:rPr>
                <w:sz w:val="20"/>
                <w:szCs w:val="20"/>
              </w:rPr>
            </w:pPr>
            <w:r w:rsidRPr="00E25B1F">
              <w:rPr>
                <w:i/>
                <w:iCs/>
                <w:sz w:val="20"/>
                <w:szCs w:val="20"/>
              </w:rPr>
              <w:t>1.2.1</w:t>
            </w:r>
          </w:p>
        </w:tc>
        <w:tc>
          <w:tcPr>
            <w:tcW w:w="1559" w:type="dxa"/>
            <w:noWrap/>
            <w:vAlign w:val="center"/>
          </w:tcPr>
          <w:p w:rsidR="00791EFB" w:rsidRPr="00E25B1F" w:rsidRDefault="00791EFB" w:rsidP="00C7126D">
            <w:pPr>
              <w:jc w:val="center"/>
              <w:rPr>
                <w:sz w:val="20"/>
                <w:szCs w:val="20"/>
              </w:rPr>
            </w:pPr>
            <w:r w:rsidRPr="00E25B1F">
              <w:rPr>
                <w:i/>
                <w:iCs/>
                <w:sz w:val="20"/>
                <w:szCs w:val="20"/>
              </w:rPr>
              <w:t>888777666555</w:t>
            </w:r>
          </w:p>
        </w:tc>
        <w:tc>
          <w:tcPr>
            <w:tcW w:w="1843" w:type="dxa"/>
            <w:noWrap/>
            <w:vAlign w:val="center"/>
          </w:tcPr>
          <w:p w:rsidR="00791EFB" w:rsidRPr="00E25B1F" w:rsidRDefault="00791EFB" w:rsidP="00C7126D">
            <w:pPr>
              <w:jc w:val="center"/>
              <w:rPr>
                <w:sz w:val="20"/>
                <w:szCs w:val="20"/>
              </w:rPr>
            </w:pPr>
          </w:p>
        </w:tc>
        <w:tc>
          <w:tcPr>
            <w:tcW w:w="2693" w:type="dxa"/>
            <w:noWrap/>
            <w:vAlign w:val="center"/>
          </w:tcPr>
          <w:p w:rsidR="00791EFB" w:rsidRPr="00E25B1F" w:rsidRDefault="00791EFB" w:rsidP="00C7126D">
            <w:pPr>
              <w:jc w:val="center"/>
              <w:rPr>
                <w:sz w:val="20"/>
                <w:szCs w:val="20"/>
              </w:rPr>
            </w:pPr>
            <w:r w:rsidRPr="00E25B1F">
              <w:rPr>
                <w:i/>
                <w:iCs/>
                <w:sz w:val="20"/>
                <w:szCs w:val="20"/>
              </w:rPr>
              <w:t>Ивлев Дмитрий Степанович</w:t>
            </w:r>
          </w:p>
        </w:tc>
        <w:tc>
          <w:tcPr>
            <w:tcW w:w="2410" w:type="dxa"/>
            <w:noWrap/>
            <w:vAlign w:val="center"/>
          </w:tcPr>
          <w:p w:rsidR="00791EFB" w:rsidRPr="00E25B1F" w:rsidRDefault="00791EFB" w:rsidP="00C7126D">
            <w:pPr>
              <w:jc w:val="center"/>
              <w:rPr>
                <w:sz w:val="20"/>
                <w:szCs w:val="20"/>
              </w:rPr>
            </w:pPr>
            <w:r w:rsidRPr="00E25B1F">
              <w:rPr>
                <w:i/>
                <w:iCs/>
                <w:sz w:val="20"/>
                <w:szCs w:val="20"/>
              </w:rPr>
              <w:t>Смоленск, ул. Чапаева, 34-72</w:t>
            </w:r>
          </w:p>
        </w:tc>
        <w:tc>
          <w:tcPr>
            <w:tcW w:w="1559" w:type="dxa"/>
            <w:shd w:val="clear" w:color="auto" w:fill="auto"/>
            <w:noWrap/>
            <w:vAlign w:val="center"/>
          </w:tcPr>
          <w:p w:rsidR="00791EFB" w:rsidRPr="00E25B1F" w:rsidRDefault="00791EFB" w:rsidP="00C7126D">
            <w:pPr>
              <w:jc w:val="center"/>
              <w:rPr>
                <w:sz w:val="20"/>
                <w:szCs w:val="20"/>
              </w:rPr>
            </w:pPr>
            <w:r w:rsidRPr="00E25B1F">
              <w:rPr>
                <w:i/>
                <w:iCs/>
                <w:sz w:val="20"/>
                <w:szCs w:val="20"/>
              </w:rPr>
              <w:t>77 55 333444</w:t>
            </w:r>
          </w:p>
        </w:tc>
        <w:tc>
          <w:tcPr>
            <w:tcW w:w="1560" w:type="dxa"/>
            <w:shd w:val="clear" w:color="auto" w:fill="auto"/>
            <w:noWrap/>
            <w:vAlign w:val="center"/>
          </w:tcPr>
          <w:p w:rsidR="00791EFB" w:rsidRPr="00E25B1F" w:rsidRDefault="00791EFB" w:rsidP="00C7126D">
            <w:pPr>
              <w:jc w:val="center"/>
              <w:rPr>
                <w:sz w:val="20"/>
                <w:szCs w:val="20"/>
              </w:rPr>
            </w:pPr>
            <w:r w:rsidRPr="00E25B1F">
              <w:rPr>
                <w:i/>
                <w:iCs/>
                <w:sz w:val="20"/>
                <w:szCs w:val="20"/>
              </w:rPr>
              <w:t>Участник</w:t>
            </w:r>
          </w:p>
        </w:tc>
        <w:tc>
          <w:tcPr>
            <w:tcW w:w="2835" w:type="dxa"/>
            <w:shd w:val="clear" w:color="auto" w:fill="auto"/>
            <w:noWrap/>
            <w:vAlign w:val="center"/>
          </w:tcPr>
          <w:p w:rsidR="00791EFB" w:rsidRPr="00E25B1F" w:rsidRDefault="00791EFB" w:rsidP="00C7126D">
            <w:pPr>
              <w:jc w:val="center"/>
              <w:rPr>
                <w:sz w:val="20"/>
                <w:szCs w:val="20"/>
              </w:rPr>
            </w:pPr>
            <w:r w:rsidRPr="00E25B1F">
              <w:rPr>
                <w:i/>
                <w:iCs/>
                <w:sz w:val="20"/>
                <w:szCs w:val="20"/>
              </w:rPr>
              <w:t>учредительный договор от 23.01.2006</w:t>
            </w:r>
          </w:p>
        </w:tc>
      </w:tr>
      <w:tr w:rsidR="00791EFB" w:rsidRPr="00E25B1F" w:rsidTr="00C7126D">
        <w:trPr>
          <w:trHeight w:val="315"/>
        </w:trPr>
        <w:tc>
          <w:tcPr>
            <w:tcW w:w="851" w:type="dxa"/>
            <w:noWrap/>
            <w:vAlign w:val="center"/>
          </w:tcPr>
          <w:p w:rsidR="00791EFB" w:rsidRPr="00E25B1F" w:rsidRDefault="00791EFB" w:rsidP="00C7126D">
            <w:pPr>
              <w:jc w:val="center"/>
              <w:rPr>
                <w:sz w:val="20"/>
                <w:szCs w:val="20"/>
              </w:rPr>
            </w:pPr>
            <w:r w:rsidRPr="00E25B1F">
              <w:rPr>
                <w:i/>
                <w:iCs/>
                <w:sz w:val="20"/>
                <w:szCs w:val="20"/>
              </w:rPr>
              <w:t>1.2.2</w:t>
            </w:r>
          </w:p>
        </w:tc>
        <w:tc>
          <w:tcPr>
            <w:tcW w:w="1559" w:type="dxa"/>
            <w:noWrap/>
            <w:vAlign w:val="center"/>
          </w:tcPr>
          <w:p w:rsidR="00791EFB" w:rsidRPr="00E25B1F" w:rsidRDefault="00791EFB" w:rsidP="00C7126D">
            <w:pPr>
              <w:jc w:val="center"/>
              <w:rPr>
                <w:sz w:val="20"/>
                <w:szCs w:val="20"/>
              </w:rPr>
            </w:pPr>
            <w:r w:rsidRPr="00E25B1F">
              <w:rPr>
                <w:i/>
                <w:iCs/>
                <w:sz w:val="20"/>
                <w:szCs w:val="20"/>
              </w:rPr>
              <w:t>333888444555</w:t>
            </w:r>
          </w:p>
        </w:tc>
        <w:tc>
          <w:tcPr>
            <w:tcW w:w="1843" w:type="dxa"/>
            <w:noWrap/>
            <w:vAlign w:val="center"/>
          </w:tcPr>
          <w:p w:rsidR="00791EFB" w:rsidRPr="00E25B1F" w:rsidRDefault="00791EFB" w:rsidP="00C7126D">
            <w:pPr>
              <w:jc w:val="center"/>
              <w:rPr>
                <w:sz w:val="20"/>
                <w:szCs w:val="20"/>
              </w:rPr>
            </w:pPr>
          </w:p>
        </w:tc>
        <w:tc>
          <w:tcPr>
            <w:tcW w:w="2693" w:type="dxa"/>
            <w:noWrap/>
            <w:vAlign w:val="center"/>
          </w:tcPr>
          <w:p w:rsidR="00791EFB" w:rsidRPr="00E25B1F" w:rsidRDefault="00791EFB" w:rsidP="00C7126D">
            <w:pPr>
              <w:jc w:val="center"/>
              <w:rPr>
                <w:sz w:val="20"/>
                <w:szCs w:val="20"/>
              </w:rPr>
            </w:pPr>
            <w:r w:rsidRPr="00E25B1F">
              <w:rPr>
                <w:i/>
                <w:iCs/>
                <w:sz w:val="20"/>
                <w:szCs w:val="20"/>
              </w:rPr>
              <w:t>Степанов Игорь Дмитриевич</w:t>
            </w:r>
          </w:p>
        </w:tc>
        <w:tc>
          <w:tcPr>
            <w:tcW w:w="2410" w:type="dxa"/>
            <w:noWrap/>
            <w:vAlign w:val="center"/>
          </w:tcPr>
          <w:p w:rsidR="00791EFB" w:rsidRPr="00E25B1F" w:rsidRDefault="00791EFB" w:rsidP="00C7126D">
            <w:pPr>
              <w:jc w:val="center"/>
              <w:rPr>
                <w:sz w:val="20"/>
                <w:szCs w:val="20"/>
              </w:rPr>
            </w:pPr>
            <w:r w:rsidRPr="00E25B1F">
              <w:rPr>
                <w:i/>
                <w:iCs/>
                <w:sz w:val="20"/>
                <w:szCs w:val="20"/>
              </w:rPr>
              <w:t>Смоленск, ул. Гагарина, 2-64</w:t>
            </w:r>
          </w:p>
        </w:tc>
        <w:tc>
          <w:tcPr>
            <w:tcW w:w="1559" w:type="dxa"/>
            <w:shd w:val="clear" w:color="auto" w:fill="auto"/>
            <w:noWrap/>
            <w:vAlign w:val="center"/>
          </w:tcPr>
          <w:p w:rsidR="00791EFB" w:rsidRPr="00E25B1F" w:rsidRDefault="00791EFB" w:rsidP="00C7126D">
            <w:pPr>
              <w:jc w:val="center"/>
              <w:rPr>
                <w:sz w:val="20"/>
                <w:szCs w:val="20"/>
              </w:rPr>
            </w:pPr>
            <w:r w:rsidRPr="00E25B1F">
              <w:rPr>
                <w:i/>
                <w:iCs/>
                <w:sz w:val="20"/>
                <w:szCs w:val="20"/>
              </w:rPr>
              <w:t>66 77 223344</w:t>
            </w:r>
          </w:p>
        </w:tc>
        <w:tc>
          <w:tcPr>
            <w:tcW w:w="1560" w:type="dxa"/>
            <w:shd w:val="clear" w:color="auto" w:fill="auto"/>
            <w:noWrap/>
            <w:vAlign w:val="center"/>
          </w:tcPr>
          <w:p w:rsidR="00791EFB" w:rsidRPr="00E25B1F" w:rsidRDefault="00791EFB" w:rsidP="00C7126D">
            <w:pPr>
              <w:jc w:val="center"/>
              <w:rPr>
                <w:sz w:val="20"/>
                <w:szCs w:val="20"/>
              </w:rPr>
            </w:pPr>
            <w:r w:rsidRPr="00E25B1F">
              <w:rPr>
                <w:i/>
                <w:iCs/>
                <w:sz w:val="20"/>
                <w:szCs w:val="20"/>
              </w:rPr>
              <w:t>Участник</w:t>
            </w:r>
          </w:p>
        </w:tc>
        <w:tc>
          <w:tcPr>
            <w:tcW w:w="2835" w:type="dxa"/>
            <w:shd w:val="clear" w:color="auto" w:fill="auto"/>
            <w:noWrap/>
            <w:vAlign w:val="center"/>
          </w:tcPr>
          <w:p w:rsidR="00791EFB" w:rsidRPr="00E25B1F" w:rsidRDefault="00791EFB" w:rsidP="00C7126D">
            <w:pPr>
              <w:jc w:val="center"/>
              <w:rPr>
                <w:sz w:val="20"/>
                <w:szCs w:val="20"/>
              </w:rPr>
            </w:pPr>
            <w:r w:rsidRPr="00E25B1F">
              <w:rPr>
                <w:i/>
                <w:iCs/>
                <w:sz w:val="20"/>
                <w:szCs w:val="20"/>
              </w:rPr>
              <w:t>учредительный договор от 23.01.2006</w:t>
            </w:r>
          </w:p>
        </w:tc>
      </w:tr>
      <w:tr w:rsidR="00791EFB" w:rsidRPr="00E25B1F" w:rsidTr="00C7126D">
        <w:trPr>
          <w:trHeight w:val="64"/>
        </w:trPr>
        <w:tc>
          <w:tcPr>
            <w:tcW w:w="851" w:type="dxa"/>
            <w:noWrap/>
            <w:vAlign w:val="center"/>
          </w:tcPr>
          <w:p w:rsidR="00791EFB" w:rsidRPr="00E25B1F" w:rsidRDefault="00791EFB" w:rsidP="00C7126D">
            <w:pPr>
              <w:jc w:val="center"/>
              <w:rPr>
                <w:sz w:val="20"/>
                <w:szCs w:val="20"/>
              </w:rPr>
            </w:pPr>
            <w:r w:rsidRPr="00E25B1F">
              <w:rPr>
                <w:i/>
                <w:iCs/>
                <w:sz w:val="20"/>
                <w:szCs w:val="20"/>
              </w:rPr>
              <w:t>…</w:t>
            </w:r>
          </w:p>
        </w:tc>
        <w:tc>
          <w:tcPr>
            <w:tcW w:w="1559" w:type="dxa"/>
            <w:noWrap/>
            <w:vAlign w:val="center"/>
          </w:tcPr>
          <w:p w:rsidR="00791EFB" w:rsidRPr="00E25B1F" w:rsidRDefault="00791EFB" w:rsidP="00C7126D">
            <w:pPr>
              <w:jc w:val="center"/>
              <w:rPr>
                <w:sz w:val="20"/>
                <w:szCs w:val="20"/>
              </w:rPr>
            </w:pPr>
          </w:p>
        </w:tc>
        <w:tc>
          <w:tcPr>
            <w:tcW w:w="1843" w:type="dxa"/>
            <w:noWrap/>
            <w:vAlign w:val="center"/>
          </w:tcPr>
          <w:p w:rsidR="00791EFB" w:rsidRPr="00E25B1F" w:rsidRDefault="00791EFB" w:rsidP="00C7126D">
            <w:pPr>
              <w:jc w:val="center"/>
              <w:rPr>
                <w:sz w:val="20"/>
                <w:szCs w:val="20"/>
              </w:rPr>
            </w:pPr>
          </w:p>
        </w:tc>
        <w:tc>
          <w:tcPr>
            <w:tcW w:w="2693" w:type="dxa"/>
            <w:noWrap/>
            <w:vAlign w:val="center"/>
          </w:tcPr>
          <w:p w:rsidR="00791EFB" w:rsidRPr="00E25B1F" w:rsidRDefault="00791EFB" w:rsidP="00C7126D">
            <w:pPr>
              <w:jc w:val="center"/>
              <w:rPr>
                <w:sz w:val="20"/>
                <w:szCs w:val="20"/>
              </w:rPr>
            </w:pPr>
          </w:p>
        </w:tc>
        <w:tc>
          <w:tcPr>
            <w:tcW w:w="2410" w:type="dxa"/>
            <w:noWrap/>
            <w:vAlign w:val="center"/>
          </w:tcPr>
          <w:p w:rsidR="00791EFB" w:rsidRPr="00E25B1F" w:rsidRDefault="00791EFB" w:rsidP="00C7126D">
            <w:pPr>
              <w:jc w:val="center"/>
              <w:rPr>
                <w:sz w:val="20"/>
                <w:szCs w:val="20"/>
              </w:rPr>
            </w:pPr>
          </w:p>
        </w:tc>
        <w:tc>
          <w:tcPr>
            <w:tcW w:w="1559" w:type="dxa"/>
            <w:shd w:val="clear" w:color="auto" w:fill="auto"/>
            <w:noWrap/>
            <w:vAlign w:val="center"/>
          </w:tcPr>
          <w:p w:rsidR="00791EFB" w:rsidRPr="00E25B1F" w:rsidRDefault="00791EFB" w:rsidP="00C7126D">
            <w:pPr>
              <w:jc w:val="center"/>
              <w:rPr>
                <w:sz w:val="20"/>
                <w:szCs w:val="20"/>
              </w:rPr>
            </w:pPr>
          </w:p>
        </w:tc>
        <w:tc>
          <w:tcPr>
            <w:tcW w:w="1560" w:type="dxa"/>
            <w:shd w:val="clear" w:color="auto" w:fill="auto"/>
            <w:noWrap/>
            <w:vAlign w:val="center"/>
          </w:tcPr>
          <w:p w:rsidR="00791EFB" w:rsidRPr="00E25B1F" w:rsidRDefault="00791EFB" w:rsidP="00C7126D">
            <w:pPr>
              <w:jc w:val="center"/>
              <w:rPr>
                <w:sz w:val="20"/>
                <w:szCs w:val="20"/>
              </w:rPr>
            </w:pPr>
          </w:p>
        </w:tc>
        <w:tc>
          <w:tcPr>
            <w:tcW w:w="2835" w:type="dxa"/>
            <w:shd w:val="clear" w:color="auto" w:fill="auto"/>
            <w:noWrap/>
            <w:vAlign w:val="center"/>
          </w:tcPr>
          <w:p w:rsidR="00791EFB" w:rsidRPr="00E25B1F" w:rsidRDefault="00791EFB" w:rsidP="00C7126D">
            <w:pPr>
              <w:jc w:val="center"/>
              <w:rPr>
                <w:sz w:val="20"/>
                <w:szCs w:val="20"/>
              </w:rPr>
            </w:pPr>
          </w:p>
        </w:tc>
      </w:tr>
      <w:tr w:rsidR="00791EFB" w:rsidRPr="00E25B1F" w:rsidTr="00C7126D">
        <w:trPr>
          <w:trHeight w:val="315"/>
        </w:trPr>
        <w:tc>
          <w:tcPr>
            <w:tcW w:w="851" w:type="dxa"/>
            <w:noWrap/>
            <w:vAlign w:val="center"/>
          </w:tcPr>
          <w:p w:rsidR="00791EFB" w:rsidRPr="00E25B1F" w:rsidRDefault="00791EFB" w:rsidP="00C7126D">
            <w:pPr>
              <w:jc w:val="center"/>
              <w:rPr>
                <w:sz w:val="20"/>
                <w:szCs w:val="20"/>
              </w:rPr>
            </w:pPr>
            <w:r w:rsidRPr="00E25B1F">
              <w:rPr>
                <w:i/>
                <w:iCs/>
                <w:sz w:val="20"/>
                <w:szCs w:val="20"/>
              </w:rPr>
              <w:t>1.3</w:t>
            </w:r>
          </w:p>
        </w:tc>
        <w:tc>
          <w:tcPr>
            <w:tcW w:w="1559" w:type="dxa"/>
            <w:noWrap/>
            <w:vAlign w:val="center"/>
          </w:tcPr>
          <w:p w:rsidR="00791EFB" w:rsidRPr="00E25B1F" w:rsidRDefault="00791EFB" w:rsidP="00C7126D">
            <w:pPr>
              <w:jc w:val="center"/>
              <w:rPr>
                <w:sz w:val="20"/>
                <w:szCs w:val="20"/>
              </w:rPr>
            </w:pPr>
            <w:r w:rsidRPr="00E25B1F">
              <w:rPr>
                <w:i/>
                <w:iCs/>
                <w:sz w:val="20"/>
                <w:szCs w:val="20"/>
              </w:rPr>
              <w:t>ASU66-54</w:t>
            </w:r>
          </w:p>
        </w:tc>
        <w:tc>
          <w:tcPr>
            <w:tcW w:w="1843" w:type="dxa"/>
            <w:noWrap/>
            <w:vAlign w:val="center"/>
          </w:tcPr>
          <w:p w:rsidR="00791EFB" w:rsidRPr="00E25B1F" w:rsidRDefault="00791EFB" w:rsidP="00C7126D">
            <w:pPr>
              <w:jc w:val="center"/>
              <w:rPr>
                <w:sz w:val="20"/>
                <w:szCs w:val="20"/>
              </w:rPr>
            </w:pPr>
          </w:p>
        </w:tc>
        <w:tc>
          <w:tcPr>
            <w:tcW w:w="2693" w:type="dxa"/>
            <w:noWrap/>
            <w:vAlign w:val="center"/>
          </w:tcPr>
          <w:p w:rsidR="00791EFB" w:rsidRPr="00E25B1F" w:rsidRDefault="00791EFB" w:rsidP="00C7126D">
            <w:pPr>
              <w:jc w:val="center"/>
              <w:rPr>
                <w:sz w:val="20"/>
                <w:szCs w:val="20"/>
              </w:rPr>
            </w:pPr>
            <w:r w:rsidRPr="00E25B1F">
              <w:rPr>
                <w:i/>
                <w:iCs/>
                <w:sz w:val="20"/>
                <w:szCs w:val="20"/>
              </w:rPr>
              <w:t>Игуана лтд (Iguana LTD)</w:t>
            </w:r>
          </w:p>
        </w:tc>
        <w:tc>
          <w:tcPr>
            <w:tcW w:w="2410" w:type="dxa"/>
            <w:noWrap/>
            <w:vAlign w:val="center"/>
          </w:tcPr>
          <w:p w:rsidR="00791EFB" w:rsidRPr="00E25B1F" w:rsidRDefault="00791EFB" w:rsidP="00C7126D">
            <w:pPr>
              <w:jc w:val="center"/>
              <w:rPr>
                <w:sz w:val="20"/>
                <w:szCs w:val="20"/>
              </w:rPr>
            </w:pPr>
            <w:r w:rsidRPr="00E25B1F">
              <w:rPr>
                <w:i/>
                <w:iCs/>
                <w:sz w:val="20"/>
                <w:szCs w:val="20"/>
              </w:rPr>
              <w:t>США, штат Виржиния, 533</w:t>
            </w:r>
          </w:p>
        </w:tc>
        <w:tc>
          <w:tcPr>
            <w:tcW w:w="1559" w:type="dxa"/>
            <w:shd w:val="clear" w:color="auto" w:fill="auto"/>
            <w:noWrap/>
            <w:vAlign w:val="center"/>
          </w:tcPr>
          <w:p w:rsidR="00791EFB" w:rsidRPr="00E25B1F" w:rsidRDefault="00791EFB" w:rsidP="00C7126D">
            <w:pPr>
              <w:jc w:val="center"/>
              <w:rPr>
                <w:sz w:val="20"/>
                <w:szCs w:val="20"/>
              </w:rPr>
            </w:pPr>
          </w:p>
        </w:tc>
        <w:tc>
          <w:tcPr>
            <w:tcW w:w="1560" w:type="dxa"/>
            <w:shd w:val="clear" w:color="auto" w:fill="auto"/>
            <w:noWrap/>
            <w:vAlign w:val="center"/>
          </w:tcPr>
          <w:p w:rsidR="00791EFB" w:rsidRPr="00E25B1F" w:rsidRDefault="00791EFB" w:rsidP="00C7126D">
            <w:pPr>
              <w:jc w:val="center"/>
              <w:rPr>
                <w:sz w:val="20"/>
                <w:szCs w:val="20"/>
              </w:rPr>
            </w:pPr>
            <w:r w:rsidRPr="00E25B1F">
              <w:rPr>
                <w:i/>
                <w:iCs/>
                <w:sz w:val="20"/>
                <w:szCs w:val="20"/>
              </w:rPr>
              <w:t>Участник</w:t>
            </w:r>
          </w:p>
        </w:tc>
        <w:tc>
          <w:tcPr>
            <w:tcW w:w="2835" w:type="dxa"/>
            <w:shd w:val="clear" w:color="auto" w:fill="auto"/>
            <w:noWrap/>
            <w:vAlign w:val="center"/>
          </w:tcPr>
          <w:p w:rsidR="00791EFB" w:rsidRPr="00E25B1F" w:rsidRDefault="00791EFB" w:rsidP="00C7126D">
            <w:pPr>
              <w:jc w:val="center"/>
              <w:rPr>
                <w:sz w:val="20"/>
                <w:szCs w:val="20"/>
              </w:rPr>
            </w:pPr>
            <w:r w:rsidRPr="00E25B1F">
              <w:rPr>
                <w:i/>
                <w:iCs/>
                <w:sz w:val="20"/>
                <w:szCs w:val="20"/>
              </w:rPr>
              <w:t>учредительный договор от 23.01.2008</w:t>
            </w:r>
          </w:p>
        </w:tc>
      </w:tr>
      <w:tr w:rsidR="00791EFB" w:rsidRPr="00E25B1F" w:rsidTr="00C7126D">
        <w:trPr>
          <w:trHeight w:val="64"/>
        </w:trPr>
        <w:tc>
          <w:tcPr>
            <w:tcW w:w="851" w:type="dxa"/>
            <w:noWrap/>
            <w:vAlign w:val="center"/>
          </w:tcPr>
          <w:p w:rsidR="00791EFB" w:rsidRPr="00E25B1F" w:rsidRDefault="00791EFB" w:rsidP="00C7126D">
            <w:pPr>
              <w:jc w:val="center"/>
              <w:rPr>
                <w:sz w:val="20"/>
                <w:szCs w:val="20"/>
              </w:rPr>
            </w:pPr>
          </w:p>
        </w:tc>
        <w:tc>
          <w:tcPr>
            <w:tcW w:w="1559" w:type="dxa"/>
            <w:noWrap/>
            <w:vAlign w:val="center"/>
          </w:tcPr>
          <w:p w:rsidR="00791EFB" w:rsidRPr="00E25B1F" w:rsidRDefault="00791EFB" w:rsidP="00C7126D">
            <w:pPr>
              <w:jc w:val="center"/>
              <w:rPr>
                <w:sz w:val="20"/>
                <w:szCs w:val="20"/>
              </w:rPr>
            </w:pPr>
          </w:p>
        </w:tc>
        <w:tc>
          <w:tcPr>
            <w:tcW w:w="1843" w:type="dxa"/>
            <w:noWrap/>
            <w:vAlign w:val="center"/>
          </w:tcPr>
          <w:p w:rsidR="00791EFB" w:rsidRPr="00E25B1F" w:rsidRDefault="00791EFB" w:rsidP="00C7126D">
            <w:pPr>
              <w:jc w:val="center"/>
              <w:rPr>
                <w:sz w:val="20"/>
                <w:szCs w:val="20"/>
              </w:rPr>
            </w:pPr>
          </w:p>
        </w:tc>
        <w:tc>
          <w:tcPr>
            <w:tcW w:w="2693" w:type="dxa"/>
            <w:noWrap/>
            <w:vAlign w:val="center"/>
          </w:tcPr>
          <w:p w:rsidR="00791EFB" w:rsidRPr="00E25B1F" w:rsidRDefault="00791EFB" w:rsidP="00C7126D">
            <w:pPr>
              <w:jc w:val="center"/>
              <w:rPr>
                <w:sz w:val="20"/>
                <w:szCs w:val="20"/>
              </w:rPr>
            </w:pPr>
            <w:r w:rsidRPr="00E25B1F">
              <w:rPr>
                <w:i/>
                <w:iCs/>
                <w:sz w:val="20"/>
                <w:szCs w:val="20"/>
              </w:rPr>
              <w:t>Ruan Max Amer</w:t>
            </w:r>
          </w:p>
        </w:tc>
        <w:tc>
          <w:tcPr>
            <w:tcW w:w="2410" w:type="dxa"/>
            <w:noWrap/>
            <w:vAlign w:val="center"/>
          </w:tcPr>
          <w:p w:rsidR="00791EFB" w:rsidRPr="00E25B1F" w:rsidRDefault="00791EFB" w:rsidP="00C7126D">
            <w:pPr>
              <w:jc w:val="center"/>
              <w:rPr>
                <w:sz w:val="20"/>
                <w:szCs w:val="20"/>
              </w:rPr>
            </w:pPr>
            <w:r w:rsidRPr="00E25B1F">
              <w:rPr>
                <w:i/>
                <w:iCs/>
                <w:sz w:val="20"/>
                <w:szCs w:val="20"/>
              </w:rPr>
              <w:t>Кипр, Лимассол, 24-75</w:t>
            </w:r>
          </w:p>
        </w:tc>
        <w:tc>
          <w:tcPr>
            <w:tcW w:w="1559" w:type="dxa"/>
            <w:shd w:val="clear" w:color="auto" w:fill="auto"/>
            <w:noWrap/>
            <w:vAlign w:val="center"/>
          </w:tcPr>
          <w:p w:rsidR="00791EFB" w:rsidRPr="00E25B1F" w:rsidRDefault="00791EFB" w:rsidP="00C7126D">
            <w:pPr>
              <w:jc w:val="center"/>
              <w:rPr>
                <w:sz w:val="20"/>
                <w:szCs w:val="20"/>
              </w:rPr>
            </w:pPr>
            <w:r w:rsidRPr="00E25B1F">
              <w:rPr>
                <w:i/>
                <w:iCs/>
                <w:sz w:val="20"/>
                <w:szCs w:val="20"/>
              </w:rPr>
              <w:t>776AE 6654</w:t>
            </w:r>
          </w:p>
        </w:tc>
        <w:tc>
          <w:tcPr>
            <w:tcW w:w="1560" w:type="dxa"/>
            <w:shd w:val="clear" w:color="auto" w:fill="auto"/>
            <w:noWrap/>
            <w:vAlign w:val="center"/>
          </w:tcPr>
          <w:p w:rsidR="00791EFB" w:rsidRPr="00E25B1F" w:rsidRDefault="00791EFB" w:rsidP="00C7126D">
            <w:pPr>
              <w:jc w:val="center"/>
              <w:rPr>
                <w:sz w:val="20"/>
                <w:szCs w:val="20"/>
              </w:rPr>
            </w:pPr>
            <w:r w:rsidRPr="00E25B1F">
              <w:rPr>
                <w:i/>
                <w:iCs/>
                <w:sz w:val="20"/>
                <w:szCs w:val="20"/>
              </w:rPr>
              <w:t>Руководитель</w:t>
            </w:r>
          </w:p>
        </w:tc>
        <w:tc>
          <w:tcPr>
            <w:tcW w:w="2835" w:type="dxa"/>
            <w:shd w:val="clear" w:color="auto" w:fill="auto"/>
            <w:noWrap/>
            <w:vAlign w:val="center"/>
          </w:tcPr>
          <w:p w:rsidR="00791EFB" w:rsidRPr="00E25B1F" w:rsidRDefault="00791EFB" w:rsidP="00C7126D">
            <w:pPr>
              <w:jc w:val="center"/>
              <w:rPr>
                <w:sz w:val="20"/>
                <w:szCs w:val="20"/>
              </w:rPr>
            </w:pPr>
          </w:p>
        </w:tc>
      </w:tr>
      <w:tr w:rsidR="00791EFB" w:rsidRPr="00E25B1F" w:rsidTr="00C7126D">
        <w:trPr>
          <w:trHeight w:val="315"/>
        </w:trPr>
        <w:tc>
          <w:tcPr>
            <w:tcW w:w="851" w:type="dxa"/>
            <w:noWrap/>
            <w:vAlign w:val="bottom"/>
          </w:tcPr>
          <w:p w:rsidR="00791EFB" w:rsidRPr="00E25B1F" w:rsidRDefault="00791EFB" w:rsidP="00C7126D">
            <w:pPr>
              <w:rPr>
                <w:sz w:val="20"/>
                <w:szCs w:val="20"/>
              </w:rPr>
            </w:pPr>
            <w:r w:rsidRPr="00E25B1F">
              <w:rPr>
                <w:i/>
                <w:iCs/>
                <w:sz w:val="20"/>
                <w:szCs w:val="20"/>
              </w:rPr>
              <w:t>…</w:t>
            </w:r>
          </w:p>
        </w:tc>
        <w:tc>
          <w:tcPr>
            <w:tcW w:w="1559" w:type="dxa"/>
            <w:noWrap/>
            <w:vAlign w:val="bottom"/>
          </w:tcPr>
          <w:p w:rsidR="00791EFB" w:rsidRPr="00E25B1F" w:rsidRDefault="00791EFB" w:rsidP="00C7126D">
            <w:pPr>
              <w:rPr>
                <w:sz w:val="20"/>
                <w:szCs w:val="20"/>
              </w:rPr>
            </w:pPr>
            <w:r w:rsidRPr="00E25B1F">
              <w:rPr>
                <w:i/>
                <w:iCs/>
                <w:sz w:val="20"/>
                <w:szCs w:val="20"/>
              </w:rPr>
              <w:t> </w:t>
            </w:r>
          </w:p>
        </w:tc>
        <w:tc>
          <w:tcPr>
            <w:tcW w:w="1843" w:type="dxa"/>
            <w:noWrap/>
            <w:vAlign w:val="bottom"/>
          </w:tcPr>
          <w:p w:rsidR="00791EFB" w:rsidRPr="00E25B1F" w:rsidRDefault="00791EFB" w:rsidP="00C7126D">
            <w:pPr>
              <w:rPr>
                <w:sz w:val="20"/>
                <w:szCs w:val="20"/>
              </w:rPr>
            </w:pPr>
            <w:r w:rsidRPr="00E25B1F">
              <w:rPr>
                <w:i/>
                <w:iCs/>
                <w:sz w:val="20"/>
                <w:szCs w:val="20"/>
              </w:rPr>
              <w:t> </w:t>
            </w:r>
          </w:p>
        </w:tc>
        <w:tc>
          <w:tcPr>
            <w:tcW w:w="2693" w:type="dxa"/>
            <w:noWrap/>
            <w:vAlign w:val="bottom"/>
          </w:tcPr>
          <w:p w:rsidR="00791EFB" w:rsidRPr="00E25B1F" w:rsidRDefault="00791EFB" w:rsidP="00C7126D">
            <w:pPr>
              <w:rPr>
                <w:sz w:val="20"/>
                <w:szCs w:val="20"/>
              </w:rPr>
            </w:pPr>
            <w:r w:rsidRPr="00E25B1F">
              <w:rPr>
                <w:i/>
                <w:iCs/>
                <w:sz w:val="20"/>
                <w:szCs w:val="20"/>
              </w:rPr>
              <w:t> </w:t>
            </w:r>
          </w:p>
        </w:tc>
        <w:tc>
          <w:tcPr>
            <w:tcW w:w="2410" w:type="dxa"/>
            <w:noWrap/>
            <w:vAlign w:val="bottom"/>
          </w:tcPr>
          <w:p w:rsidR="00791EFB" w:rsidRPr="00E25B1F" w:rsidRDefault="00791EFB" w:rsidP="00C7126D">
            <w:pPr>
              <w:rPr>
                <w:sz w:val="20"/>
                <w:szCs w:val="20"/>
              </w:rPr>
            </w:pPr>
            <w:r w:rsidRPr="00E25B1F">
              <w:rPr>
                <w:i/>
                <w:iCs/>
                <w:sz w:val="20"/>
                <w:szCs w:val="20"/>
              </w:rPr>
              <w:t> </w:t>
            </w:r>
          </w:p>
        </w:tc>
        <w:tc>
          <w:tcPr>
            <w:tcW w:w="1559" w:type="dxa"/>
            <w:shd w:val="clear" w:color="auto" w:fill="auto"/>
            <w:noWrap/>
            <w:vAlign w:val="bottom"/>
          </w:tcPr>
          <w:p w:rsidR="00791EFB" w:rsidRPr="00E25B1F" w:rsidRDefault="00791EFB" w:rsidP="00C7126D">
            <w:pPr>
              <w:rPr>
                <w:sz w:val="20"/>
                <w:szCs w:val="20"/>
              </w:rPr>
            </w:pPr>
            <w:r w:rsidRPr="00E25B1F">
              <w:rPr>
                <w:i/>
                <w:iCs/>
                <w:sz w:val="20"/>
                <w:szCs w:val="20"/>
              </w:rPr>
              <w:t> </w:t>
            </w:r>
          </w:p>
        </w:tc>
        <w:tc>
          <w:tcPr>
            <w:tcW w:w="1560" w:type="dxa"/>
            <w:shd w:val="clear" w:color="auto" w:fill="auto"/>
            <w:noWrap/>
            <w:vAlign w:val="bottom"/>
          </w:tcPr>
          <w:p w:rsidR="00791EFB" w:rsidRPr="00E25B1F" w:rsidRDefault="00791EFB" w:rsidP="00C7126D">
            <w:pPr>
              <w:rPr>
                <w:sz w:val="20"/>
                <w:szCs w:val="20"/>
              </w:rPr>
            </w:pPr>
            <w:r w:rsidRPr="00E25B1F">
              <w:rPr>
                <w:i/>
                <w:iCs/>
                <w:sz w:val="20"/>
                <w:szCs w:val="20"/>
              </w:rPr>
              <w:t> </w:t>
            </w:r>
          </w:p>
        </w:tc>
        <w:tc>
          <w:tcPr>
            <w:tcW w:w="2835" w:type="dxa"/>
            <w:shd w:val="clear" w:color="auto" w:fill="auto"/>
            <w:noWrap/>
            <w:vAlign w:val="bottom"/>
          </w:tcPr>
          <w:p w:rsidR="00791EFB" w:rsidRPr="00E25B1F" w:rsidRDefault="00791EFB" w:rsidP="00C7126D">
            <w:pPr>
              <w:rPr>
                <w:sz w:val="20"/>
                <w:szCs w:val="20"/>
              </w:rPr>
            </w:pPr>
            <w:r w:rsidRPr="00E25B1F">
              <w:rPr>
                <w:i/>
                <w:iCs/>
                <w:sz w:val="20"/>
                <w:szCs w:val="20"/>
              </w:rPr>
              <w:t> </w:t>
            </w:r>
          </w:p>
        </w:tc>
      </w:tr>
    </w:tbl>
    <w:p w:rsidR="00791EFB" w:rsidRPr="00E25B1F" w:rsidRDefault="00791EFB" w:rsidP="00791EFB">
      <w:pPr>
        <w:pStyle w:val="Times12"/>
        <w:jc w:val="right"/>
        <w:rPr>
          <w:szCs w:val="24"/>
        </w:rPr>
        <w:sectPr w:rsidR="00791EFB" w:rsidRPr="00E25B1F" w:rsidSect="00C62F68">
          <w:pgSz w:w="16840" w:h="11907" w:orient="landscape" w:code="9"/>
          <w:pgMar w:top="1418" w:right="1134" w:bottom="567" w:left="1134" w:header="567" w:footer="567" w:gutter="0"/>
          <w:cols w:space="708"/>
          <w:docGrid w:linePitch="360"/>
        </w:sectPr>
      </w:pPr>
    </w:p>
    <w:p w:rsidR="00791EFB" w:rsidRDefault="00791EFB" w:rsidP="00791EFB">
      <w:pPr>
        <w:pStyle w:val="Times12"/>
        <w:jc w:val="right"/>
        <w:rPr>
          <w:szCs w:val="24"/>
        </w:rPr>
      </w:pPr>
      <w:r>
        <w:rPr>
          <w:szCs w:val="24"/>
        </w:rPr>
        <w:lastRenderedPageBreak/>
        <w:t>Форма 2.1.</w:t>
      </w:r>
    </w:p>
    <w:p w:rsidR="00791EFB" w:rsidRPr="006C1F30" w:rsidRDefault="00791EFB" w:rsidP="00791EFB">
      <w:pPr>
        <w:framePr w:hSpace="181" w:wrap="notBeside" w:vAnchor="page" w:hAnchor="page" w:x="1415" w:y="2755"/>
        <w:rPr>
          <w:i/>
        </w:rPr>
      </w:pPr>
      <w:r w:rsidRPr="006C1F30">
        <w:rPr>
          <w:i/>
        </w:rPr>
        <w:t>Бланк организации                                                                                                              Реквизиты</w:t>
      </w:r>
    </w:p>
    <w:p w:rsidR="00791EFB" w:rsidRPr="006C1F30" w:rsidRDefault="00791EFB" w:rsidP="00791EFB">
      <w:pPr>
        <w:framePr w:hSpace="181" w:wrap="notBeside" w:vAnchor="page" w:hAnchor="page" w:x="1415" w:y="2755"/>
        <w:rPr>
          <w:i/>
        </w:rPr>
      </w:pPr>
      <w:r w:rsidRPr="006C1F30">
        <w:rPr>
          <w:i/>
        </w:rPr>
        <w:t>поставщика/субподрядчика                                                                           заказчика/поставщика</w:t>
      </w:r>
    </w:p>
    <w:p w:rsidR="00791EFB" w:rsidRPr="006C1F30" w:rsidRDefault="00791EFB" w:rsidP="00791EFB">
      <w:pPr>
        <w:framePr w:hSpace="181" w:wrap="notBeside" w:vAnchor="page" w:hAnchor="page" w:x="1415" w:y="2755"/>
      </w:pPr>
    </w:p>
    <w:p w:rsidR="00791EFB" w:rsidRDefault="00791EFB" w:rsidP="00791EFB">
      <w:pPr>
        <w:framePr w:hSpace="181" w:wrap="notBeside" w:vAnchor="page" w:hAnchor="page" w:x="1415" w:y="2755"/>
        <w:jc w:val="center"/>
      </w:pPr>
    </w:p>
    <w:p w:rsidR="00791EFB" w:rsidRPr="006C1F30" w:rsidRDefault="00791EFB" w:rsidP="00791EFB">
      <w:pPr>
        <w:framePr w:hSpace="181" w:wrap="notBeside" w:vAnchor="page" w:hAnchor="page" w:x="1415" w:y="2755"/>
        <w:jc w:val="center"/>
      </w:pPr>
    </w:p>
    <w:p w:rsidR="00791EFB" w:rsidRDefault="00791EFB" w:rsidP="00791EFB">
      <w:pPr>
        <w:pStyle w:val="Times12"/>
        <w:jc w:val="right"/>
        <w:rPr>
          <w:szCs w:val="24"/>
        </w:rPr>
      </w:pPr>
    </w:p>
    <w:p w:rsidR="00791EFB" w:rsidRPr="001B2D00" w:rsidRDefault="00791EFB" w:rsidP="00791EFB">
      <w:pPr>
        <w:pStyle w:val="Times12"/>
        <w:ind w:left="5103" w:firstLine="0"/>
        <w:jc w:val="left"/>
        <w:rPr>
          <w:iCs/>
          <w:szCs w:val="24"/>
        </w:rPr>
      </w:pPr>
      <w:r w:rsidRPr="001B2D00">
        <w:rPr>
          <w:iCs/>
          <w:szCs w:val="24"/>
        </w:rPr>
        <w:t>Приложение к заявке на участие в запросе цен</w:t>
      </w:r>
    </w:p>
    <w:p w:rsidR="00791EFB" w:rsidRPr="001B2D00" w:rsidRDefault="00791EFB" w:rsidP="00791EFB">
      <w:pPr>
        <w:pStyle w:val="Times12"/>
        <w:ind w:left="5103" w:firstLine="0"/>
        <w:jc w:val="left"/>
        <w:rPr>
          <w:szCs w:val="24"/>
        </w:rPr>
      </w:pPr>
      <w:r w:rsidRPr="001B2D00">
        <w:rPr>
          <w:iCs/>
          <w:szCs w:val="24"/>
        </w:rPr>
        <w:t>от «___» __________ 20___ г. № ______</w:t>
      </w:r>
    </w:p>
    <w:p w:rsidR="00791EFB" w:rsidRDefault="00791EFB" w:rsidP="00791EFB">
      <w:pPr>
        <w:pStyle w:val="Times12"/>
        <w:jc w:val="right"/>
        <w:rPr>
          <w:szCs w:val="24"/>
        </w:rPr>
      </w:pPr>
    </w:p>
    <w:p w:rsidR="00791EFB" w:rsidRDefault="00791EFB" w:rsidP="00791EFB">
      <w:pPr>
        <w:pStyle w:val="Times12"/>
        <w:jc w:val="right"/>
        <w:rPr>
          <w:szCs w:val="24"/>
        </w:rPr>
      </w:pPr>
    </w:p>
    <w:p w:rsidR="00791EFB" w:rsidRPr="006C1F30" w:rsidRDefault="00791EFB" w:rsidP="00791EFB">
      <w:pPr>
        <w:jc w:val="center"/>
      </w:pPr>
      <w:r>
        <w:t>Уважаемы</w:t>
      </w:r>
      <w:r w:rsidRPr="006C1F30">
        <w:t>й ______________________!</w:t>
      </w:r>
    </w:p>
    <w:p w:rsidR="00791EFB" w:rsidRDefault="00791EFB" w:rsidP="00791EFB">
      <w:pPr>
        <w:pStyle w:val="Times12"/>
        <w:jc w:val="right"/>
        <w:rPr>
          <w:szCs w:val="24"/>
        </w:rPr>
      </w:pPr>
    </w:p>
    <w:p w:rsidR="00791EFB" w:rsidRPr="00F87C48" w:rsidRDefault="00791EFB" w:rsidP="00791EFB">
      <w:pPr>
        <w:pStyle w:val="Times12"/>
        <w:ind w:firstLine="426"/>
        <w:rPr>
          <w:szCs w:val="24"/>
        </w:rPr>
      </w:pPr>
      <w:r w:rsidRPr="006C1F30">
        <w:rPr>
          <w:szCs w:val="24"/>
        </w:rPr>
        <w:t xml:space="preserve">Настоящим подтверждаем, что </w:t>
      </w:r>
      <w:r w:rsidRPr="006B73AA">
        <w:rPr>
          <w:i/>
          <w:sz w:val="20"/>
          <w:szCs w:val="20"/>
        </w:rPr>
        <w:t xml:space="preserve">(Указывается полное наименование организации поставщика продукции, </w:t>
      </w:r>
      <w:r>
        <w:rPr>
          <w:i/>
          <w:sz w:val="20"/>
          <w:szCs w:val="20"/>
        </w:rPr>
        <w:t>исполнителя</w:t>
      </w:r>
      <w:r w:rsidRPr="006B73AA">
        <w:rPr>
          <w:i/>
          <w:sz w:val="20"/>
          <w:szCs w:val="20"/>
        </w:rPr>
        <w:t xml:space="preserve"> работ, оказания услуг /субподрядчика</w:t>
      </w:r>
      <w:r>
        <w:rPr>
          <w:i/>
          <w:sz w:val="20"/>
          <w:szCs w:val="20"/>
        </w:rPr>
        <w:t>)</w:t>
      </w:r>
      <w:r>
        <w:rPr>
          <w:szCs w:val="24"/>
        </w:rPr>
        <w:t xml:space="preserve"> </w:t>
      </w:r>
      <w:r w:rsidRPr="006C1F30">
        <w:rPr>
          <w:szCs w:val="24"/>
        </w:rPr>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6C1F30">
        <w:rPr>
          <w:i/>
          <w:szCs w:val="24"/>
          <w:u w:val="single"/>
        </w:rPr>
        <w:t xml:space="preserve">указывается малого или среднего в зависимости от критериев отнесения </w:t>
      </w:r>
      <w:r w:rsidRPr="006C1F30">
        <w:rPr>
          <w:szCs w:val="24"/>
        </w:rPr>
        <w:t>предпринимательства и сообщаем следующую информацию:</w:t>
      </w:r>
    </w:p>
    <w:p w:rsidR="00791EFB" w:rsidRPr="00F87C48" w:rsidRDefault="00791EFB" w:rsidP="00791EFB">
      <w:pPr>
        <w:pStyle w:val="Times12"/>
        <w:ind w:firstLine="426"/>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75"/>
        <w:gridCol w:w="5812"/>
        <w:gridCol w:w="1559"/>
        <w:gridCol w:w="2092"/>
      </w:tblGrid>
      <w:tr w:rsidR="00791EFB" w:rsidRPr="006C1F30" w:rsidTr="00C7126D">
        <w:trPr>
          <w:trHeight w:val="64"/>
        </w:trPr>
        <w:tc>
          <w:tcPr>
            <w:tcW w:w="675" w:type="dxa"/>
            <w:tcBorders>
              <w:top w:val="single" w:sz="4" w:space="0" w:color="auto"/>
              <w:left w:val="single" w:sz="4" w:space="0" w:color="auto"/>
              <w:bottom w:val="single" w:sz="4" w:space="0" w:color="auto"/>
              <w:right w:val="single" w:sz="4" w:space="0" w:color="auto"/>
            </w:tcBorders>
            <w:vAlign w:val="center"/>
          </w:tcPr>
          <w:p w:rsidR="00791EFB" w:rsidRPr="006C1F30" w:rsidRDefault="00791EFB" w:rsidP="00C7126D">
            <w:pPr>
              <w:jc w:val="center"/>
            </w:pPr>
            <w:r>
              <w:t>№ п/п</w:t>
            </w:r>
          </w:p>
        </w:tc>
        <w:tc>
          <w:tcPr>
            <w:tcW w:w="5812" w:type="dxa"/>
            <w:tcBorders>
              <w:top w:val="single" w:sz="4" w:space="0" w:color="auto"/>
              <w:left w:val="single" w:sz="4" w:space="0" w:color="auto"/>
              <w:bottom w:val="single" w:sz="4" w:space="0" w:color="auto"/>
              <w:right w:val="single" w:sz="4" w:space="0" w:color="auto"/>
            </w:tcBorders>
            <w:vAlign w:val="center"/>
          </w:tcPr>
          <w:p w:rsidR="00791EFB" w:rsidRPr="006C1F30" w:rsidRDefault="00791EFB" w:rsidP="00C7126D">
            <w:pPr>
              <w:jc w:val="center"/>
            </w:pPr>
            <w:r w:rsidRPr="006C1F30">
              <w:t>Критерий отнесения</w:t>
            </w:r>
          </w:p>
        </w:tc>
        <w:tc>
          <w:tcPr>
            <w:tcW w:w="1559" w:type="dxa"/>
            <w:tcBorders>
              <w:top w:val="single" w:sz="4" w:space="0" w:color="auto"/>
              <w:left w:val="single" w:sz="4" w:space="0" w:color="auto"/>
              <w:bottom w:val="single" w:sz="4" w:space="0" w:color="auto"/>
              <w:right w:val="single" w:sz="4" w:space="0" w:color="auto"/>
            </w:tcBorders>
            <w:vAlign w:val="center"/>
          </w:tcPr>
          <w:p w:rsidR="00791EFB" w:rsidRPr="006C1F30" w:rsidRDefault="00791EFB" w:rsidP="00C7126D">
            <w:pPr>
              <w:jc w:val="center"/>
            </w:pPr>
            <w:r w:rsidRPr="006C1F30">
              <w:t>Показатель</w:t>
            </w:r>
          </w:p>
        </w:tc>
        <w:tc>
          <w:tcPr>
            <w:tcW w:w="2092" w:type="dxa"/>
            <w:tcBorders>
              <w:top w:val="single" w:sz="4" w:space="0" w:color="auto"/>
              <w:left w:val="single" w:sz="4" w:space="0" w:color="auto"/>
              <w:bottom w:val="single" w:sz="4" w:space="0" w:color="auto"/>
              <w:right w:val="single" w:sz="4" w:space="0" w:color="auto"/>
            </w:tcBorders>
            <w:vAlign w:val="center"/>
          </w:tcPr>
          <w:p w:rsidR="00791EFB" w:rsidRPr="006C1F30" w:rsidRDefault="00791EFB" w:rsidP="00C7126D">
            <w:pPr>
              <w:jc w:val="center"/>
            </w:pPr>
            <w:r w:rsidRPr="006C1F30">
              <w:t>Приложенный подтверждающий документ</w:t>
            </w:r>
          </w:p>
        </w:tc>
      </w:tr>
      <w:tr w:rsidR="00791EFB" w:rsidRPr="006C1F30" w:rsidTr="00C7126D">
        <w:trPr>
          <w:trHeight w:val="197"/>
        </w:trPr>
        <w:tc>
          <w:tcPr>
            <w:tcW w:w="675" w:type="dxa"/>
            <w:tcBorders>
              <w:top w:val="single" w:sz="4" w:space="0" w:color="auto"/>
              <w:left w:val="single" w:sz="4" w:space="0" w:color="auto"/>
              <w:bottom w:val="single" w:sz="4" w:space="0" w:color="auto"/>
              <w:right w:val="single" w:sz="4" w:space="0" w:color="auto"/>
            </w:tcBorders>
            <w:vAlign w:val="center"/>
          </w:tcPr>
          <w:p w:rsidR="00791EFB" w:rsidRPr="006C1F30" w:rsidRDefault="00791EFB" w:rsidP="00C7126D">
            <w:pPr>
              <w:jc w:val="center"/>
            </w:pPr>
            <w:r w:rsidRPr="006C1F30">
              <w:t>1.</w:t>
            </w:r>
          </w:p>
        </w:tc>
        <w:tc>
          <w:tcPr>
            <w:tcW w:w="5812" w:type="dxa"/>
            <w:tcBorders>
              <w:top w:val="single" w:sz="4" w:space="0" w:color="auto"/>
              <w:left w:val="single" w:sz="4" w:space="0" w:color="auto"/>
              <w:bottom w:val="single" w:sz="4" w:space="0" w:color="auto"/>
              <w:right w:val="single" w:sz="4" w:space="0" w:color="auto"/>
            </w:tcBorders>
            <w:vAlign w:val="center"/>
          </w:tcPr>
          <w:p w:rsidR="00791EFB" w:rsidRPr="006C1F30" w:rsidRDefault="00791EFB" w:rsidP="00C7126D">
            <w:pPr>
              <w:jc w:val="both"/>
            </w:pPr>
            <w:r w:rsidRPr="006C1F30">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559" w:type="dxa"/>
            <w:tcBorders>
              <w:top w:val="single" w:sz="4" w:space="0" w:color="auto"/>
              <w:left w:val="single" w:sz="4" w:space="0" w:color="auto"/>
              <w:bottom w:val="single" w:sz="4" w:space="0" w:color="auto"/>
              <w:right w:val="single" w:sz="4" w:space="0" w:color="auto"/>
            </w:tcBorders>
            <w:vAlign w:val="center"/>
          </w:tcPr>
          <w:p w:rsidR="00791EFB" w:rsidRPr="006C1F30" w:rsidRDefault="00791EFB" w:rsidP="00C7126D">
            <w:r w:rsidRPr="006C1F30">
              <w:t>Указывается в процентах</w:t>
            </w:r>
          </w:p>
        </w:tc>
        <w:tc>
          <w:tcPr>
            <w:tcW w:w="2092" w:type="dxa"/>
            <w:tcBorders>
              <w:top w:val="single" w:sz="4" w:space="0" w:color="auto"/>
              <w:left w:val="single" w:sz="4" w:space="0" w:color="auto"/>
              <w:bottom w:val="single" w:sz="4" w:space="0" w:color="auto"/>
              <w:right w:val="single" w:sz="4" w:space="0" w:color="auto"/>
            </w:tcBorders>
            <w:vAlign w:val="center"/>
          </w:tcPr>
          <w:p w:rsidR="00791EFB" w:rsidRPr="006C1F30" w:rsidRDefault="00791EFB" w:rsidP="00C7126D">
            <w:pPr>
              <w:jc w:val="both"/>
            </w:pPr>
            <w:r w:rsidRPr="006C1F30">
              <w:t>Копия устава</w:t>
            </w:r>
          </w:p>
        </w:tc>
      </w:tr>
      <w:tr w:rsidR="00791EFB" w:rsidRPr="006C1F30" w:rsidTr="00C7126D">
        <w:trPr>
          <w:trHeight w:val="277"/>
        </w:trPr>
        <w:tc>
          <w:tcPr>
            <w:tcW w:w="675" w:type="dxa"/>
            <w:tcBorders>
              <w:top w:val="single" w:sz="4" w:space="0" w:color="auto"/>
              <w:left w:val="single" w:sz="4" w:space="0" w:color="auto"/>
              <w:bottom w:val="single" w:sz="4" w:space="0" w:color="auto"/>
              <w:right w:val="single" w:sz="4" w:space="0" w:color="auto"/>
            </w:tcBorders>
            <w:vAlign w:val="center"/>
          </w:tcPr>
          <w:p w:rsidR="00791EFB" w:rsidRPr="006C1F30" w:rsidRDefault="00791EFB" w:rsidP="00C7126D">
            <w:pPr>
              <w:jc w:val="center"/>
            </w:pPr>
            <w:r w:rsidRPr="006C1F30">
              <w:t>2.</w:t>
            </w:r>
          </w:p>
        </w:tc>
        <w:tc>
          <w:tcPr>
            <w:tcW w:w="5812" w:type="dxa"/>
            <w:tcBorders>
              <w:top w:val="single" w:sz="4" w:space="0" w:color="auto"/>
              <w:left w:val="single" w:sz="4" w:space="0" w:color="auto"/>
              <w:bottom w:val="single" w:sz="4" w:space="0" w:color="auto"/>
              <w:right w:val="single" w:sz="4" w:space="0" w:color="auto"/>
            </w:tcBorders>
            <w:vAlign w:val="center"/>
          </w:tcPr>
          <w:p w:rsidR="00791EFB" w:rsidRPr="006C1F30" w:rsidRDefault="00791EFB" w:rsidP="00C7126D">
            <w:pPr>
              <w:jc w:val="both"/>
            </w:pPr>
            <w:r w:rsidRPr="006C1F30">
              <w:t>Доля участия в уставном (складочном) капитале юридических лиц, которые не являются субъектами малого и среднего бизнеса.</w:t>
            </w:r>
          </w:p>
        </w:tc>
        <w:tc>
          <w:tcPr>
            <w:tcW w:w="1559" w:type="dxa"/>
            <w:tcBorders>
              <w:top w:val="single" w:sz="4" w:space="0" w:color="auto"/>
              <w:left w:val="single" w:sz="4" w:space="0" w:color="auto"/>
              <w:bottom w:val="single" w:sz="4" w:space="0" w:color="auto"/>
              <w:right w:val="single" w:sz="4" w:space="0" w:color="auto"/>
            </w:tcBorders>
            <w:vAlign w:val="center"/>
          </w:tcPr>
          <w:p w:rsidR="00791EFB" w:rsidRPr="006C1F30" w:rsidRDefault="00791EFB" w:rsidP="00C7126D">
            <w:r w:rsidRPr="006C1F30">
              <w:t>Указывается в процентах</w:t>
            </w:r>
          </w:p>
        </w:tc>
        <w:tc>
          <w:tcPr>
            <w:tcW w:w="2092" w:type="dxa"/>
            <w:tcBorders>
              <w:top w:val="single" w:sz="4" w:space="0" w:color="auto"/>
              <w:left w:val="single" w:sz="4" w:space="0" w:color="auto"/>
              <w:bottom w:val="single" w:sz="4" w:space="0" w:color="auto"/>
              <w:right w:val="single" w:sz="4" w:space="0" w:color="auto"/>
            </w:tcBorders>
            <w:vAlign w:val="center"/>
          </w:tcPr>
          <w:p w:rsidR="00791EFB" w:rsidRPr="006C1F30" w:rsidRDefault="00791EFB" w:rsidP="00C7126D">
            <w:pPr>
              <w:jc w:val="both"/>
            </w:pPr>
            <w:r w:rsidRPr="006C1F30">
              <w:t>Копия устава</w:t>
            </w:r>
          </w:p>
        </w:tc>
      </w:tr>
      <w:tr w:rsidR="00791EFB" w:rsidRPr="006C1F30" w:rsidTr="00C7126D">
        <w:trPr>
          <w:trHeight w:val="437"/>
        </w:trPr>
        <w:tc>
          <w:tcPr>
            <w:tcW w:w="675" w:type="dxa"/>
            <w:tcBorders>
              <w:top w:val="single" w:sz="4" w:space="0" w:color="auto"/>
              <w:left w:val="single" w:sz="4" w:space="0" w:color="auto"/>
              <w:bottom w:val="single" w:sz="4" w:space="0" w:color="auto"/>
              <w:right w:val="single" w:sz="4" w:space="0" w:color="auto"/>
            </w:tcBorders>
            <w:vAlign w:val="center"/>
          </w:tcPr>
          <w:p w:rsidR="00791EFB" w:rsidRPr="006C1F30" w:rsidRDefault="00791EFB" w:rsidP="00C7126D">
            <w:pPr>
              <w:jc w:val="center"/>
            </w:pPr>
            <w:r w:rsidRPr="006C1F30">
              <w:t>3.</w:t>
            </w:r>
          </w:p>
        </w:tc>
        <w:tc>
          <w:tcPr>
            <w:tcW w:w="5812" w:type="dxa"/>
            <w:tcBorders>
              <w:top w:val="single" w:sz="4" w:space="0" w:color="auto"/>
              <w:left w:val="single" w:sz="4" w:space="0" w:color="auto"/>
              <w:bottom w:val="single" w:sz="4" w:space="0" w:color="auto"/>
              <w:right w:val="single" w:sz="4" w:space="0" w:color="auto"/>
            </w:tcBorders>
            <w:vAlign w:val="center"/>
          </w:tcPr>
          <w:p w:rsidR="00791EFB" w:rsidRPr="006C1F30" w:rsidRDefault="00791EFB" w:rsidP="00C7126D">
            <w:pPr>
              <w:jc w:val="both"/>
            </w:pPr>
            <w:r w:rsidRPr="006C1F30">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559" w:type="dxa"/>
            <w:tcBorders>
              <w:top w:val="single" w:sz="4" w:space="0" w:color="auto"/>
              <w:left w:val="single" w:sz="4" w:space="0" w:color="auto"/>
              <w:bottom w:val="single" w:sz="4" w:space="0" w:color="auto"/>
              <w:right w:val="single" w:sz="4" w:space="0" w:color="auto"/>
            </w:tcBorders>
            <w:vAlign w:val="center"/>
          </w:tcPr>
          <w:p w:rsidR="00791EFB" w:rsidRPr="006C1F30" w:rsidRDefault="00791EFB" w:rsidP="00C7126D">
            <w:r w:rsidRPr="006C1F30">
              <w:t>Указывается количество человек</w:t>
            </w:r>
          </w:p>
        </w:tc>
        <w:tc>
          <w:tcPr>
            <w:tcW w:w="2092" w:type="dxa"/>
            <w:tcBorders>
              <w:top w:val="single" w:sz="4" w:space="0" w:color="auto"/>
              <w:left w:val="single" w:sz="4" w:space="0" w:color="auto"/>
              <w:bottom w:val="single" w:sz="4" w:space="0" w:color="auto"/>
              <w:right w:val="single" w:sz="4" w:space="0" w:color="auto"/>
            </w:tcBorders>
            <w:vAlign w:val="center"/>
          </w:tcPr>
          <w:p w:rsidR="00791EFB" w:rsidRPr="006C1F30" w:rsidRDefault="00791EFB" w:rsidP="00C7126D">
            <w:pPr>
              <w:jc w:val="both"/>
            </w:pPr>
            <w:r w:rsidRPr="006C1F30">
              <w:t xml:space="preserve">Копия формы 4 </w:t>
            </w:r>
          </w:p>
          <w:p w:rsidR="00791EFB" w:rsidRPr="006C1F30" w:rsidRDefault="00791EFB" w:rsidP="00C7126D">
            <w:pPr>
              <w:jc w:val="both"/>
            </w:pPr>
            <w:r w:rsidRPr="006C1F30">
              <w:t>ФСС</w:t>
            </w:r>
          </w:p>
        </w:tc>
      </w:tr>
      <w:tr w:rsidR="00791EFB" w:rsidRPr="006C1F30" w:rsidTr="00C7126D">
        <w:trPr>
          <w:trHeight w:val="982"/>
        </w:trPr>
        <w:tc>
          <w:tcPr>
            <w:tcW w:w="675" w:type="dxa"/>
            <w:tcBorders>
              <w:top w:val="single" w:sz="4" w:space="0" w:color="auto"/>
              <w:left w:val="single" w:sz="4" w:space="0" w:color="auto"/>
              <w:bottom w:val="single" w:sz="4" w:space="0" w:color="auto"/>
              <w:right w:val="single" w:sz="4" w:space="0" w:color="auto"/>
            </w:tcBorders>
            <w:vAlign w:val="center"/>
          </w:tcPr>
          <w:p w:rsidR="00791EFB" w:rsidRPr="006C1F30" w:rsidRDefault="00791EFB" w:rsidP="00C7126D">
            <w:pPr>
              <w:jc w:val="center"/>
            </w:pPr>
            <w:r w:rsidRPr="006C1F30">
              <w:t>4.</w:t>
            </w:r>
          </w:p>
        </w:tc>
        <w:tc>
          <w:tcPr>
            <w:tcW w:w="5812" w:type="dxa"/>
            <w:tcBorders>
              <w:top w:val="single" w:sz="4" w:space="0" w:color="auto"/>
              <w:left w:val="single" w:sz="4" w:space="0" w:color="auto"/>
              <w:bottom w:val="single" w:sz="4" w:space="0" w:color="auto"/>
              <w:right w:val="single" w:sz="4" w:space="0" w:color="auto"/>
            </w:tcBorders>
            <w:vAlign w:val="center"/>
          </w:tcPr>
          <w:p w:rsidR="00791EFB" w:rsidRPr="006C1F30" w:rsidRDefault="00791EFB" w:rsidP="00C7126D">
            <w:pPr>
              <w:jc w:val="both"/>
            </w:pPr>
            <w:r w:rsidRPr="006C1F30">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559" w:type="dxa"/>
            <w:tcBorders>
              <w:top w:val="single" w:sz="4" w:space="0" w:color="auto"/>
              <w:left w:val="single" w:sz="4" w:space="0" w:color="auto"/>
              <w:bottom w:val="single" w:sz="4" w:space="0" w:color="auto"/>
              <w:right w:val="single" w:sz="4" w:space="0" w:color="auto"/>
            </w:tcBorders>
            <w:vAlign w:val="center"/>
          </w:tcPr>
          <w:p w:rsidR="00791EFB" w:rsidRPr="006C1F30" w:rsidRDefault="00791EFB" w:rsidP="00C7126D">
            <w:r w:rsidRPr="006C1F30">
              <w:t>Указывается в миллионах рублей</w:t>
            </w:r>
          </w:p>
        </w:tc>
        <w:tc>
          <w:tcPr>
            <w:tcW w:w="2092" w:type="dxa"/>
            <w:tcBorders>
              <w:top w:val="single" w:sz="4" w:space="0" w:color="auto"/>
              <w:left w:val="single" w:sz="4" w:space="0" w:color="auto"/>
              <w:bottom w:val="single" w:sz="4" w:space="0" w:color="auto"/>
              <w:right w:val="single" w:sz="4" w:space="0" w:color="auto"/>
            </w:tcBorders>
            <w:vAlign w:val="center"/>
          </w:tcPr>
          <w:p w:rsidR="00791EFB" w:rsidRPr="006C1F30" w:rsidRDefault="00791EFB" w:rsidP="00C7126D">
            <w:pPr>
              <w:jc w:val="both"/>
            </w:pPr>
            <w:r w:rsidRPr="006C1F30">
              <w:t>Копия баланса за предшествующий календарный год</w:t>
            </w:r>
          </w:p>
        </w:tc>
      </w:tr>
    </w:tbl>
    <w:p w:rsidR="00791EFB" w:rsidRDefault="00791EFB" w:rsidP="00791EFB">
      <w:pPr>
        <w:pStyle w:val="Times12"/>
      </w:pPr>
    </w:p>
    <w:p w:rsidR="00791EFB" w:rsidRDefault="00791EFB" w:rsidP="00791EFB">
      <w:pPr>
        <w:pStyle w:val="Times12"/>
      </w:pPr>
    </w:p>
    <w:p w:rsidR="00791EFB" w:rsidRPr="00E25B1F" w:rsidRDefault="00791EFB" w:rsidP="00791EFB">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91EFB" w:rsidRPr="00E25B1F" w:rsidRDefault="00791EFB" w:rsidP="00791EFB">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791EFB" w:rsidRPr="00952980" w:rsidRDefault="00791EFB" w:rsidP="00791EFB">
      <w:pPr>
        <w:pStyle w:val="Times12"/>
        <w:ind w:firstLine="709"/>
        <w:rPr>
          <w:bCs w:val="0"/>
        </w:rPr>
      </w:pPr>
      <w:r w:rsidRPr="00952980">
        <w:rPr>
          <w:bCs w:val="0"/>
        </w:rPr>
        <w:t>М.П.</w:t>
      </w:r>
    </w:p>
    <w:p w:rsidR="00791EFB" w:rsidRDefault="00791EFB" w:rsidP="00791EFB">
      <w:pPr>
        <w:pStyle w:val="Times12"/>
      </w:pPr>
    </w:p>
    <w:p w:rsidR="00791EFB" w:rsidRDefault="00791EFB" w:rsidP="00791EFB">
      <w:pPr>
        <w:pStyle w:val="Times12"/>
      </w:pPr>
    </w:p>
    <w:p w:rsidR="00791EFB" w:rsidRDefault="00791EFB" w:rsidP="00791EFB">
      <w:pPr>
        <w:pStyle w:val="Times12"/>
      </w:pPr>
    </w:p>
    <w:p w:rsidR="00791EFB" w:rsidRDefault="00791EFB" w:rsidP="00791EFB">
      <w:pPr>
        <w:pStyle w:val="Times12"/>
      </w:pPr>
    </w:p>
    <w:p w:rsidR="00791EFB" w:rsidRDefault="00791EFB" w:rsidP="00791EFB">
      <w:pPr>
        <w:pStyle w:val="Times12"/>
      </w:pPr>
    </w:p>
    <w:p w:rsidR="00791EFB" w:rsidRDefault="00791EFB" w:rsidP="00791EFB">
      <w:pPr>
        <w:pStyle w:val="Times12"/>
        <w:ind w:firstLine="0"/>
      </w:pPr>
    </w:p>
    <w:p w:rsidR="00791EFB" w:rsidRDefault="00791EFB" w:rsidP="00791EFB">
      <w:pPr>
        <w:pStyle w:val="Times12"/>
        <w:jc w:val="right"/>
        <w:rPr>
          <w:szCs w:val="24"/>
        </w:rPr>
      </w:pPr>
      <w:r>
        <w:rPr>
          <w:szCs w:val="24"/>
        </w:rPr>
        <w:lastRenderedPageBreak/>
        <w:t>Форма 2.2.</w:t>
      </w:r>
    </w:p>
    <w:p w:rsidR="00791EFB" w:rsidRPr="006C1F30" w:rsidRDefault="00791EFB" w:rsidP="00791EFB">
      <w:pPr>
        <w:framePr w:hSpace="181" w:wrap="notBeside" w:vAnchor="page" w:hAnchor="page" w:x="1415" w:y="2755"/>
        <w:rPr>
          <w:i/>
        </w:rPr>
      </w:pPr>
      <w:r w:rsidRPr="006C1F30">
        <w:rPr>
          <w:i/>
        </w:rPr>
        <w:t>Бланк организации                                                                                                              Реквизиты</w:t>
      </w:r>
    </w:p>
    <w:p w:rsidR="00791EFB" w:rsidRPr="006C1F30" w:rsidRDefault="00791EFB" w:rsidP="00791EFB">
      <w:pPr>
        <w:framePr w:hSpace="181" w:wrap="notBeside" w:vAnchor="page" w:hAnchor="page" w:x="1415" w:y="2755"/>
        <w:rPr>
          <w:i/>
        </w:rPr>
      </w:pPr>
      <w:r w:rsidRPr="006C1F30">
        <w:rPr>
          <w:i/>
        </w:rPr>
        <w:t>поставщика/субподрядчика                                                                           заказчика/поставщика</w:t>
      </w:r>
    </w:p>
    <w:p w:rsidR="00791EFB" w:rsidRPr="006C1F30" w:rsidRDefault="00791EFB" w:rsidP="00791EFB">
      <w:pPr>
        <w:framePr w:hSpace="181" w:wrap="notBeside" w:vAnchor="page" w:hAnchor="page" w:x="1415" w:y="2755"/>
      </w:pPr>
    </w:p>
    <w:p w:rsidR="00791EFB" w:rsidRDefault="00791EFB" w:rsidP="00791EFB">
      <w:pPr>
        <w:framePr w:hSpace="181" w:wrap="notBeside" w:vAnchor="page" w:hAnchor="page" w:x="1415" w:y="2755"/>
        <w:jc w:val="center"/>
      </w:pPr>
    </w:p>
    <w:p w:rsidR="00791EFB" w:rsidRPr="006C1F30" w:rsidRDefault="00791EFB" w:rsidP="00791EFB">
      <w:pPr>
        <w:framePr w:hSpace="181" w:wrap="notBeside" w:vAnchor="page" w:hAnchor="page" w:x="1415" w:y="2755"/>
        <w:jc w:val="center"/>
      </w:pPr>
    </w:p>
    <w:p w:rsidR="00791EFB" w:rsidRDefault="00791EFB" w:rsidP="00791EFB">
      <w:pPr>
        <w:pStyle w:val="Times12"/>
        <w:jc w:val="right"/>
        <w:rPr>
          <w:szCs w:val="24"/>
        </w:rPr>
      </w:pPr>
    </w:p>
    <w:p w:rsidR="00791EFB" w:rsidRPr="001B2D00" w:rsidRDefault="00791EFB" w:rsidP="00791EFB">
      <w:pPr>
        <w:pStyle w:val="Times12"/>
        <w:ind w:left="5103" w:firstLine="0"/>
        <w:jc w:val="left"/>
        <w:rPr>
          <w:iCs/>
          <w:szCs w:val="24"/>
        </w:rPr>
      </w:pPr>
      <w:r w:rsidRPr="001B2D00">
        <w:rPr>
          <w:iCs/>
          <w:szCs w:val="24"/>
        </w:rPr>
        <w:t>Приложение к заявке на участие в запросе цен</w:t>
      </w:r>
    </w:p>
    <w:p w:rsidR="00791EFB" w:rsidRPr="001B2D00" w:rsidRDefault="00791EFB" w:rsidP="00791EFB">
      <w:pPr>
        <w:pStyle w:val="Times12"/>
        <w:ind w:left="5103" w:firstLine="0"/>
        <w:jc w:val="left"/>
        <w:rPr>
          <w:szCs w:val="24"/>
        </w:rPr>
      </w:pPr>
      <w:r w:rsidRPr="001B2D00">
        <w:rPr>
          <w:iCs/>
          <w:szCs w:val="24"/>
        </w:rPr>
        <w:t>от «___» __________ 20___ г. № ______</w:t>
      </w:r>
    </w:p>
    <w:p w:rsidR="00791EFB" w:rsidRDefault="00791EFB" w:rsidP="00791EFB">
      <w:pPr>
        <w:pStyle w:val="Times12"/>
        <w:jc w:val="right"/>
        <w:rPr>
          <w:szCs w:val="24"/>
        </w:rPr>
      </w:pPr>
    </w:p>
    <w:p w:rsidR="00791EFB" w:rsidRDefault="00791EFB" w:rsidP="00791EFB">
      <w:pPr>
        <w:pStyle w:val="Times12"/>
        <w:jc w:val="right"/>
        <w:rPr>
          <w:szCs w:val="24"/>
        </w:rPr>
      </w:pPr>
    </w:p>
    <w:p w:rsidR="00791EFB" w:rsidRDefault="00791EFB" w:rsidP="00791EFB">
      <w:pPr>
        <w:jc w:val="center"/>
      </w:pPr>
      <w:r>
        <w:t>Уважаемы</w:t>
      </w:r>
      <w:r w:rsidRPr="006C1F30">
        <w:t>й ______________________!</w:t>
      </w:r>
    </w:p>
    <w:p w:rsidR="00791EFB" w:rsidRPr="006C1F30" w:rsidRDefault="00791EFB" w:rsidP="00791EFB">
      <w:pPr>
        <w:jc w:val="center"/>
      </w:pPr>
    </w:p>
    <w:p w:rsidR="00791EFB" w:rsidRPr="006B73AA" w:rsidRDefault="00791EFB" w:rsidP="00791EFB">
      <w:pPr>
        <w:pStyle w:val="Times12"/>
        <w:spacing w:line="360" w:lineRule="auto"/>
        <w:rPr>
          <w:sz w:val="20"/>
          <w:szCs w:val="24"/>
        </w:rPr>
      </w:pPr>
      <w:r w:rsidRPr="006C1F30">
        <w:rPr>
          <w:szCs w:val="24"/>
        </w:rPr>
        <w:t xml:space="preserve">Настоящим </w:t>
      </w:r>
      <w:r>
        <w:rPr>
          <w:szCs w:val="24"/>
        </w:rPr>
        <w:t>уведомляем</w:t>
      </w:r>
      <w:r w:rsidRPr="006C1F30">
        <w:rPr>
          <w:szCs w:val="24"/>
        </w:rPr>
        <w:t xml:space="preserve">, что </w:t>
      </w:r>
      <w:r w:rsidRPr="006B73AA">
        <w:rPr>
          <w:i/>
          <w:sz w:val="20"/>
          <w:szCs w:val="20"/>
        </w:rPr>
        <w:t xml:space="preserve">(Указывается полное наименование организации поставщика продукции, </w:t>
      </w:r>
      <w:r>
        <w:rPr>
          <w:i/>
          <w:sz w:val="20"/>
          <w:szCs w:val="20"/>
        </w:rPr>
        <w:t>исполнителя</w:t>
      </w:r>
      <w:r w:rsidRPr="006B73AA">
        <w:rPr>
          <w:i/>
          <w:sz w:val="20"/>
          <w:szCs w:val="20"/>
        </w:rPr>
        <w:t xml:space="preserve"> работ, оказания услуг /субподрядчика</w:t>
      </w:r>
      <w:r>
        <w:rPr>
          <w:i/>
          <w:sz w:val="20"/>
          <w:szCs w:val="20"/>
        </w:rPr>
        <w:t>)</w:t>
      </w:r>
      <w:r>
        <w:rPr>
          <w:szCs w:val="24"/>
        </w:rPr>
        <w:t xml:space="preserve"> </w:t>
      </w:r>
      <w:r w:rsidRPr="006C1F30">
        <w:rPr>
          <w:szCs w:val="24"/>
        </w:rPr>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r>
        <w:rPr>
          <w:szCs w:val="24"/>
        </w:rPr>
        <w:t xml:space="preserve">не является  </w:t>
      </w:r>
      <w:r w:rsidRPr="006C1F30">
        <w:rPr>
          <w:szCs w:val="24"/>
        </w:rPr>
        <w:t>субъект</w:t>
      </w:r>
      <w:r>
        <w:rPr>
          <w:szCs w:val="24"/>
        </w:rPr>
        <w:t>о</w:t>
      </w:r>
      <w:r w:rsidRPr="006C1F30">
        <w:rPr>
          <w:szCs w:val="24"/>
        </w:rPr>
        <w:t>м</w:t>
      </w:r>
      <w:r>
        <w:rPr>
          <w:szCs w:val="24"/>
        </w:rPr>
        <w:t xml:space="preserve"> малого или среднего предпринимательства.</w:t>
      </w:r>
      <w:r w:rsidRPr="006C1F30">
        <w:rPr>
          <w:szCs w:val="24"/>
        </w:rPr>
        <w:t xml:space="preserve"> </w:t>
      </w:r>
    </w:p>
    <w:p w:rsidR="00791EFB" w:rsidRDefault="00791EFB" w:rsidP="00791EFB">
      <w:pPr>
        <w:pStyle w:val="Times12"/>
      </w:pPr>
    </w:p>
    <w:p w:rsidR="00791EFB" w:rsidRPr="00E25B1F" w:rsidRDefault="00791EFB" w:rsidP="00791EFB">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91EFB" w:rsidRPr="00E25B1F" w:rsidRDefault="00791EFB" w:rsidP="00791EFB">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791EFB" w:rsidRPr="00952980" w:rsidRDefault="00791EFB" w:rsidP="00791EFB">
      <w:pPr>
        <w:pStyle w:val="Times12"/>
        <w:ind w:firstLine="709"/>
        <w:rPr>
          <w:bCs w:val="0"/>
        </w:rPr>
      </w:pPr>
      <w:r w:rsidRPr="00952980">
        <w:rPr>
          <w:bCs w:val="0"/>
        </w:rPr>
        <w:t>М.П.</w:t>
      </w:r>
    </w:p>
    <w:p w:rsidR="00791EFB" w:rsidRPr="009617FC" w:rsidRDefault="00791EFB" w:rsidP="00C87330">
      <w:pPr>
        <w:jc w:val="right"/>
        <w:rPr>
          <w:sz w:val="22"/>
        </w:rPr>
      </w:pPr>
    </w:p>
    <w:p w:rsidR="00791EFB" w:rsidRPr="009617FC" w:rsidRDefault="00791EFB" w:rsidP="00C87330">
      <w:pPr>
        <w:jc w:val="right"/>
        <w:rPr>
          <w:sz w:val="22"/>
        </w:rPr>
      </w:pPr>
    </w:p>
    <w:p w:rsidR="00791EFB" w:rsidRPr="009617FC" w:rsidRDefault="00791EFB" w:rsidP="00C87330">
      <w:pPr>
        <w:jc w:val="right"/>
        <w:rPr>
          <w:sz w:val="22"/>
        </w:rPr>
      </w:pPr>
    </w:p>
    <w:p w:rsidR="00791EFB" w:rsidRPr="009617FC" w:rsidRDefault="00791EFB" w:rsidP="00C87330">
      <w:pPr>
        <w:jc w:val="right"/>
        <w:rPr>
          <w:sz w:val="22"/>
        </w:rPr>
      </w:pPr>
    </w:p>
    <w:p w:rsidR="00791EFB" w:rsidRPr="009617FC" w:rsidRDefault="00791EFB" w:rsidP="00C87330">
      <w:pPr>
        <w:jc w:val="right"/>
        <w:rPr>
          <w:sz w:val="22"/>
        </w:rPr>
      </w:pPr>
    </w:p>
    <w:p w:rsidR="00791EFB" w:rsidRPr="009617FC" w:rsidRDefault="00791EFB" w:rsidP="00C87330">
      <w:pPr>
        <w:jc w:val="right"/>
        <w:rPr>
          <w:sz w:val="22"/>
        </w:rPr>
      </w:pPr>
    </w:p>
    <w:p w:rsidR="00791EFB" w:rsidRPr="009617FC" w:rsidRDefault="00791EFB" w:rsidP="00C87330">
      <w:pPr>
        <w:jc w:val="right"/>
        <w:rPr>
          <w:sz w:val="22"/>
        </w:rPr>
      </w:pPr>
    </w:p>
    <w:p w:rsidR="00791EFB" w:rsidRPr="009617FC" w:rsidRDefault="00791EFB" w:rsidP="00C87330">
      <w:pPr>
        <w:jc w:val="right"/>
        <w:rPr>
          <w:sz w:val="22"/>
        </w:rPr>
      </w:pPr>
    </w:p>
    <w:p w:rsidR="00791EFB" w:rsidRPr="009617FC" w:rsidRDefault="00791EFB" w:rsidP="00C87330">
      <w:pPr>
        <w:jc w:val="right"/>
        <w:rPr>
          <w:sz w:val="22"/>
        </w:rPr>
      </w:pPr>
    </w:p>
    <w:p w:rsidR="00791EFB" w:rsidRPr="009617FC" w:rsidRDefault="00791EFB" w:rsidP="00C87330">
      <w:pPr>
        <w:jc w:val="right"/>
        <w:rPr>
          <w:sz w:val="22"/>
        </w:rPr>
      </w:pPr>
    </w:p>
    <w:p w:rsidR="00791EFB" w:rsidRPr="009617FC" w:rsidRDefault="00791EFB" w:rsidP="00C87330">
      <w:pPr>
        <w:jc w:val="right"/>
        <w:rPr>
          <w:sz w:val="22"/>
        </w:rPr>
      </w:pPr>
    </w:p>
    <w:p w:rsidR="00791EFB" w:rsidRPr="009617FC" w:rsidRDefault="00791EFB" w:rsidP="00C87330">
      <w:pPr>
        <w:jc w:val="right"/>
        <w:rPr>
          <w:sz w:val="22"/>
        </w:rPr>
      </w:pPr>
    </w:p>
    <w:p w:rsidR="00791EFB" w:rsidRPr="009617FC" w:rsidRDefault="00791EFB" w:rsidP="00C87330">
      <w:pPr>
        <w:jc w:val="right"/>
        <w:rPr>
          <w:sz w:val="22"/>
        </w:rPr>
      </w:pPr>
    </w:p>
    <w:p w:rsidR="00791EFB" w:rsidRPr="009617FC" w:rsidRDefault="00791EFB" w:rsidP="00C87330">
      <w:pPr>
        <w:jc w:val="right"/>
        <w:rPr>
          <w:sz w:val="22"/>
        </w:rPr>
      </w:pPr>
    </w:p>
    <w:p w:rsidR="00791EFB" w:rsidRPr="009617FC" w:rsidRDefault="00791EFB" w:rsidP="00C87330">
      <w:pPr>
        <w:jc w:val="right"/>
        <w:rPr>
          <w:sz w:val="22"/>
        </w:rPr>
      </w:pPr>
    </w:p>
    <w:p w:rsidR="00791EFB" w:rsidRPr="009617FC" w:rsidRDefault="00791EFB" w:rsidP="00C87330">
      <w:pPr>
        <w:jc w:val="right"/>
        <w:rPr>
          <w:sz w:val="22"/>
        </w:rPr>
      </w:pPr>
    </w:p>
    <w:p w:rsidR="00791EFB" w:rsidRPr="009617FC" w:rsidRDefault="00791EFB" w:rsidP="00C87330">
      <w:pPr>
        <w:jc w:val="right"/>
        <w:rPr>
          <w:sz w:val="22"/>
        </w:rPr>
      </w:pPr>
    </w:p>
    <w:p w:rsidR="00791EFB" w:rsidRPr="009617FC" w:rsidRDefault="00791EFB" w:rsidP="00C87330">
      <w:pPr>
        <w:jc w:val="right"/>
        <w:rPr>
          <w:sz w:val="22"/>
        </w:rPr>
      </w:pPr>
    </w:p>
    <w:p w:rsidR="00791EFB" w:rsidRPr="009617FC" w:rsidRDefault="00791EFB" w:rsidP="00C87330">
      <w:pPr>
        <w:jc w:val="right"/>
        <w:rPr>
          <w:sz w:val="22"/>
        </w:rPr>
      </w:pPr>
    </w:p>
    <w:p w:rsidR="00791EFB" w:rsidRPr="009617FC" w:rsidRDefault="00791EFB" w:rsidP="00C87330">
      <w:pPr>
        <w:jc w:val="right"/>
        <w:rPr>
          <w:sz w:val="22"/>
        </w:rPr>
      </w:pPr>
    </w:p>
    <w:p w:rsidR="00791EFB" w:rsidRPr="009617FC" w:rsidRDefault="00791EFB" w:rsidP="00C87330">
      <w:pPr>
        <w:jc w:val="right"/>
        <w:rPr>
          <w:sz w:val="22"/>
        </w:rPr>
      </w:pPr>
    </w:p>
    <w:p w:rsidR="00791EFB" w:rsidRPr="009617FC" w:rsidRDefault="00791EFB" w:rsidP="00C87330">
      <w:pPr>
        <w:jc w:val="right"/>
        <w:rPr>
          <w:sz w:val="22"/>
        </w:rPr>
      </w:pPr>
    </w:p>
    <w:p w:rsidR="00791EFB" w:rsidRPr="009617FC" w:rsidRDefault="00791EFB" w:rsidP="00C87330">
      <w:pPr>
        <w:jc w:val="right"/>
        <w:rPr>
          <w:sz w:val="22"/>
        </w:rPr>
      </w:pPr>
    </w:p>
    <w:p w:rsidR="00791EFB" w:rsidRPr="009617FC" w:rsidRDefault="00791EFB" w:rsidP="00C87330">
      <w:pPr>
        <w:jc w:val="right"/>
        <w:rPr>
          <w:sz w:val="22"/>
        </w:rPr>
      </w:pPr>
    </w:p>
    <w:p w:rsidR="00791EFB" w:rsidRPr="009617FC" w:rsidRDefault="00791EFB" w:rsidP="00C87330">
      <w:pPr>
        <w:jc w:val="right"/>
        <w:rPr>
          <w:sz w:val="22"/>
        </w:rPr>
      </w:pPr>
    </w:p>
    <w:p w:rsidR="00791EFB" w:rsidRPr="009617FC" w:rsidRDefault="00791EFB" w:rsidP="00C87330">
      <w:pPr>
        <w:jc w:val="right"/>
        <w:rPr>
          <w:sz w:val="22"/>
        </w:rPr>
      </w:pPr>
    </w:p>
    <w:p w:rsidR="0085523F" w:rsidRPr="009617FC" w:rsidRDefault="0085523F" w:rsidP="00791EFB">
      <w:pPr>
        <w:pStyle w:val="Times12"/>
        <w:ind w:firstLine="0"/>
        <w:jc w:val="right"/>
        <w:rPr>
          <w:sz w:val="20"/>
          <w:szCs w:val="20"/>
        </w:rPr>
        <w:sectPr w:rsidR="0085523F" w:rsidRPr="009617FC" w:rsidSect="00C87330">
          <w:pgSz w:w="11907" w:h="16840" w:code="9"/>
          <w:pgMar w:top="1134" w:right="567" w:bottom="1134" w:left="1418" w:header="567" w:footer="567" w:gutter="0"/>
          <w:cols w:space="708"/>
          <w:docGrid w:linePitch="360"/>
        </w:sectPr>
      </w:pPr>
    </w:p>
    <w:p w:rsidR="00C87330" w:rsidRPr="001B2D00" w:rsidRDefault="00C87330" w:rsidP="00791EFB">
      <w:pPr>
        <w:pStyle w:val="Times12"/>
        <w:ind w:firstLine="0"/>
        <w:jc w:val="right"/>
        <w:rPr>
          <w:bCs w:val="0"/>
          <w:szCs w:val="24"/>
        </w:rPr>
      </w:pPr>
      <w:r w:rsidRPr="001B2D00">
        <w:rPr>
          <w:bCs w:val="0"/>
          <w:szCs w:val="24"/>
        </w:rPr>
        <w:lastRenderedPageBreak/>
        <w:t xml:space="preserve">Форма </w:t>
      </w:r>
      <w:r w:rsidR="00F94E82" w:rsidRPr="001B2D00">
        <w:rPr>
          <w:bCs w:val="0"/>
          <w:szCs w:val="24"/>
        </w:rPr>
        <w:t>3</w:t>
      </w:r>
      <w:r w:rsidRPr="001B2D00">
        <w:rPr>
          <w:bCs w:val="0"/>
          <w:szCs w:val="24"/>
        </w:rPr>
        <w:t>.</w:t>
      </w:r>
    </w:p>
    <w:p w:rsidR="00C87330" w:rsidRPr="001B2D00" w:rsidRDefault="00C87330" w:rsidP="00F94E82">
      <w:pPr>
        <w:pStyle w:val="Times12"/>
        <w:ind w:left="5103" w:firstLine="0"/>
        <w:jc w:val="left"/>
        <w:rPr>
          <w:iCs/>
          <w:szCs w:val="24"/>
        </w:rPr>
      </w:pPr>
      <w:r w:rsidRPr="001B2D00">
        <w:rPr>
          <w:iCs/>
          <w:szCs w:val="24"/>
        </w:rPr>
        <w:t xml:space="preserve">Приложение к заявке на участие в </w:t>
      </w:r>
      <w:r w:rsidR="004560F3" w:rsidRPr="001B2D00">
        <w:rPr>
          <w:iCs/>
          <w:szCs w:val="24"/>
        </w:rPr>
        <w:t>запросе цен</w:t>
      </w:r>
    </w:p>
    <w:p w:rsidR="00C87330" w:rsidRPr="001B2D00" w:rsidRDefault="00C87330" w:rsidP="00F94E82">
      <w:pPr>
        <w:pStyle w:val="Times12"/>
        <w:ind w:left="5103" w:firstLine="0"/>
        <w:jc w:val="left"/>
        <w:rPr>
          <w:szCs w:val="24"/>
        </w:rPr>
      </w:pPr>
      <w:r w:rsidRPr="001B2D00">
        <w:rPr>
          <w:iCs/>
          <w:szCs w:val="24"/>
        </w:rPr>
        <w:t>от «___» __________ 20___ г. № ______</w:t>
      </w:r>
    </w:p>
    <w:p w:rsidR="00C87330" w:rsidRPr="001B2D00" w:rsidRDefault="00C87330" w:rsidP="00C87330">
      <w:pPr>
        <w:pStyle w:val="Times12"/>
        <w:jc w:val="center"/>
        <w:rPr>
          <w:b/>
          <w:snapToGrid w:val="0"/>
          <w:szCs w:val="24"/>
        </w:rPr>
      </w:pPr>
    </w:p>
    <w:p w:rsidR="00C87330" w:rsidRPr="001B2D00" w:rsidRDefault="00C87330" w:rsidP="004564FB">
      <w:pPr>
        <w:jc w:val="center"/>
      </w:pPr>
      <w:r w:rsidRPr="001B2D00">
        <w:t xml:space="preserve">Открытый </w:t>
      </w:r>
      <w:r w:rsidR="00466F9E" w:rsidRPr="001B2D00">
        <w:t>запрос цен</w:t>
      </w:r>
      <w:r w:rsidRPr="001B2D00">
        <w:t xml:space="preserve"> </w:t>
      </w:r>
      <w:r w:rsidR="004564FB" w:rsidRPr="001B2D00">
        <w:t xml:space="preserve">в электронной форме </w:t>
      </w:r>
      <w:r w:rsidRPr="001B2D00">
        <w:t>на право заключения договора</w:t>
      </w:r>
      <w:r w:rsidR="001B2D00" w:rsidRPr="001B2D00">
        <w:t xml:space="preserve"> </w:t>
      </w:r>
      <w:r w:rsidRPr="001B2D00">
        <w:t>на ______________________</w:t>
      </w:r>
    </w:p>
    <w:p w:rsidR="00C87330" w:rsidRPr="001B2D00" w:rsidRDefault="00C87330" w:rsidP="00C87330">
      <w:pPr>
        <w:widowControl w:val="0"/>
        <w:autoSpaceDE w:val="0"/>
        <w:autoSpaceDN w:val="0"/>
        <w:adjustRightInd w:val="0"/>
        <w:jc w:val="center"/>
      </w:pPr>
    </w:p>
    <w:p w:rsidR="00C87330" w:rsidRPr="001B2D0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148" w:name="_Техническое_предложение_(Форма"/>
      <w:bookmarkStart w:id="149" w:name="_Toc235439567"/>
      <w:bookmarkStart w:id="150" w:name="_Toc394666484"/>
      <w:bookmarkEnd w:id="148"/>
      <w:r w:rsidRPr="001B2D00">
        <w:rPr>
          <w:rFonts w:ascii="Times New Roman" w:hAnsi="Times New Roman" w:cs="Times New Roman"/>
          <w:b w:val="0"/>
          <w:i w:val="0"/>
          <w:sz w:val="24"/>
          <w:szCs w:val="24"/>
        </w:rPr>
        <w:t xml:space="preserve">ТЕХНИЧЕСКОЕ ПРЕДЛОЖЕНИЕ (Форма </w:t>
      </w:r>
      <w:r w:rsidR="006D7B10" w:rsidRPr="001B2D00">
        <w:rPr>
          <w:rFonts w:ascii="Times New Roman" w:hAnsi="Times New Roman" w:cs="Times New Roman"/>
          <w:b w:val="0"/>
          <w:i w:val="0"/>
          <w:sz w:val="24"/>
          <w:szCs w:val="24"/>
        </w:rPr>
        <w:t>3</w:t>
      </w:r>
      <w:r w:rsidRPr="001B2D00">
        <w:rPr>
          <w:rFonts w:ascii="Times New Roman" w:hAnsi="Times New Roman" w:cs="Times New Roman"/>
          <w:b w:val="0"/>
          <w:i w:val="0"/>
          <w:sz w:val="24"/>
          <w:szCs w:val="24"/>
        </w:rPr>
        <w:t>)</w:t>
      </w:r>
      <w:bookmarkEnd w:id="149"/>
      <w:bookmarkEnd w:id="150"/>
    </w:p>
    <w:p w:rsidR="001B2D00" w:rsidRPr="000F592A" w:rsidRDefault="001B2D00" w:rsidP="00C87330">
      <w:pPr>
        <w:pStyle w:val="Times12"/>
        <w:ind w:firstLine="0"/>
        <w:rPr>
          <w:szCs w:val="24"/>
        </w:rPr>
      </w:pPr>
    </w:p>
    <w:p w:rsidR="00C87330" w:rsidRPr="001B2D00" w:rsidRDefault="00E526CF" w:rsidP="00C87330">
      <w:pPr>
        <w:pStyle w:val="Times12"/>
        <w:ind w:firstLine="0"/>
        <w:rPr>
          <w:szCs w:val="24"/>
        </w:rPr>
      </w:pPr>
      <w:r w:rsidRPr="001B2D00">
        <w:rPr>
          <w:szCs w:val="24"/>
        </w:rPr>
        <w:t xml:space="preserve">Участник </w:t>
      </w:r>
      <w:r w:rsidR="00466F9E" w:rsidRPr="001B2D00">
        <w:rPr>
          <w:szCs w:val="24"/>
        </w:rPr>
        <w:t>запроса цен</w:t>
      </w:r>
      <w:r w:rsidR="00C87330" w:rsidRPr="001B2D00">
        <w:rPr>
          <w:szCs w:val="24"/>
        </w:rPr>
        <w:t xml:space="preserve">: ________________________________ </w:t>
      </w:r>
    </w:p>
    <w:p w:rsidR="00C87330" w:rsidRPr="00E25B1F" w:rsidRDefault="00C87330" w:rsidP="00C87330">
      <w:pPr>
        <w:pStyle w:val="Times12"/>
        <w:rPr>
          <w:i/>
          <w:sz w:val="22"/>
        </w:rPr>
      </w:pPr>
    </w:p>
    <w:p w:rsidR="00C87330" w:rsidRDefault="00C87330" w:rsidP="00387E9C">
      <w:pPr>
        <w:pStyle w:val="Times12"/>
        <w:ind w:firstLine="0"/>
        <w:jc w:val="center"/>
        <w:rPr>
          <w:b/>
          <w:i/>
          <w:szCs w:val="28"/>
        </w:rPr>
      </w:pPr>
      <w:r w:rsidRPr="00E25B1F">
        <w:rPr>
          <w:b/>
          <w:i/>
          <w:szCs w:val="28"/>
        </w:rPr>
        <w:t>Суть технического предложения</w:t>
      </w:r>
    </w:p>
    <w:p w:rsidR="00387E9C" w:rsidRPr="00387E9C" w:rsidRDefault="00387E9C" w:rsidP="00387E9C">
      <w:pPr>
        <w:pStyle w:val="Times12"/>
        <w:ind w:firstLine="0"/>
        <w:jc w:val="center"/>
        <w:rPr>
          <w:b/>
          <w:i/>
          <w:szCs w:val="28"/>
        </w:rPr>
      </w:pPr>
    </w:p>
    <w:p w:rsidR="00C87330" w:rsidRPr="00E25B1F" w:rsidRDefault="00C87330" w:rsidP="00C87330">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387E9C" w:rsidRDefault="00C87330" w:rsidP="00387E9C">
      <w:pPr>
        <w:pStyle w:val="Times12"/>
        <w:ind w:firstLine="709"/>
        <w:rPr>
          <w:bCs w:val="0"/>
          <w:szCs w:val="24"/>
        </w:rPr>
      </w:pPr>
      <w:r w:rsidRPr="00952980">
        <w:rPr>
          <w:bCs w:val="0"/>
          <w:szCs w:val="24"/>
        </w:rPr>
        <w:t>М.П.</w:t>
      </w:r>
    </w:p>
    <w:p w:rsidR="00C87330" w:rsidRPr="00952980" w:rsidRDefault="00C87330" w:rsidP="00387E9C">
      <w:pPr>
        <w:pStyle w:val="Times12"/>
        <w:tabs>
          <w:tab w:val="left" w:pos="1134"/>
          <w:tab w:val="left" w:pos="1418"/>
        </w:tabs>
        <w:ind w:firstLine="426"/>
        <w:rPr>
          <w:bCs w:val="0"/>
          <w:szCs w:val="24"/>
        </w:rPr>
      </w:pPr>
      <w:r w:rsidRPr="00952980">
        <w:rPr>
          <w:bCs w:val="0"/>
          <w:szCs w:val="24"/>
        </w:rPr>
        <w:t>ИНСТРУКЦИИ ПО ЗАПОЛНЕНИЮ</w:t>
      </w:r>
    </w:p>
    <w:p w:rsidR="00387E9C" w:rsidRDefault="00C87330" w:rsidP="00387E9C">
      <w:pPr>
        <w:pStyle w:val="Times12"/>
        <w:numPr>
          <w:ilvl w:val="0"/>
          <w:numId w:val="18"/>
        </w:numPr>
        <w:tabs>
          <w:tab w:val="clear" w:pos="960"/>
          <w:tab w:val="num" w:pos="720"/>
          <w:tab w:val="left" w:pos="1134"/>
          <w:tab w:val="left" w:pos="1418"/>
        </w:tabs>
        <w:ind w:left="0" w:firstLine="426"/>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387E9C" w:rsidRDefault="00E526CF" w:rsidP="00387E9C">
      <w:pPr>
        <w:pStyle w:val="Times12"/>
        <w:numPr>
          <w:ilvl w:val="0"/>
          <w:numId w:val="18"/>
        </w:numPr>
        <w:tabs>
          <w:tab w:val="clear" w:pos="960"/>
          <w:tab w:val="num" w:pos="720"/>
          <w:tab w:val="left" w:pos="1134"/>
          <w:tab w:val="left" w:pos="1418"/>
        </w:tabs>
        <w:ind w:left="0" w:firstLine="426"/>
        <w:rPr>
          <w:szCs w:val="24"/>
        </w:rPr>
      </w:pPr>
      <w:r w:rsidRPr="00387E9C">
        <w:rPr>
          <w:szCs w:val="24"/>
        </w:rPr>
        <w:t xml:space="preserve">Участник </w:t>
      </w:r>
      <w:r w:rsidR="00466F9E" w:rsidRPr="00387E9C">
        <w:rPr>
          <w:szCs w:val="24"/>
        </w:rPr>
        <w:t>запроса цен</w:t>
      </w:r>
      <w:r w:rsidR="00C87330" w:rsidRPr="00387E9C">
        <w:rPr>
          <w:szCs w:val="24"/>
        </w:rPr>
        <w:t xml:space="preserve"> приводит номер и дату заявки на участие в </w:t>
      </w:r>
      <w:r w:rsidR="004560F3" w:rsidRPr="00387E9C">
        <w:rPr>
          <w:szCs w:val="24"/>
        </w:rPr>
        <w:t>запросе цен</w:t>
      </w:r>
      <w:r w:rsidR="00C87330" w:rsidRPr="00387E9C">
        <w:rPr>
          <w:szCs w:val="24"/>
        </w:rPr>
        <w:t>, приложением к которой является данное техническое предложение.</w:t>
      </w:r>
    </w:p>
    <w:p w:rsidR="00387E9C" w:rsidRDefault="00E526CF" w:rsidP="00387E9C">
      <w:pPr>
        <w:pStyle w:val="Times12"/>
        <w:numPr>
          <w:ilvl w:val="0"/>
          <w:numId w:val="18"/>
        </w:numPr>
        <w:tabs>
          <w:tab w:val="clear" w:pos="960"/>
          <w:tab w:val="num" w:pos="720"/>
          <w:tab w:val="left" w:pos="1134"/>
          <w:tab w:val="left" w:pos="1418"/>
        </w:tabs>
        <w:ind w:left="0" w:firstLine="426"/>
        <w:rPr>
          <w:szCs w:val="24"/>
        </w:rPr>
      </w:pPr>
      <w:r w:rsidRPr="00387E9C">
        <w:rPr>
          <w:szCs w:val="24"/>
        </w:rPr>
        <w:t xml:space="preserve">Участник </w:t>
      </w:r>
      <w:r w:rsidR="00466F9E" w:rsidRPr="00387E9C">
        <w:rPr>
          <w:szCs w:val="24"/>
        </w:rPr>
        <w:t>запроса цен</w:t>
      </w:r>
      <w:r w:rsidR="00C87330" w:rsidRPr="00387E9C">
        <w:rPr>
          <w:szCs w:val="24"/>
        </w:rPr>
        <w:t xml:space="preserve"> указывает свое фирменное наименование (в т.ч. организационно-правовую форму).</w:t>
      </w:r>
    </w:p>
    <w:p w:rsidR="00387E9C" w:rsidRDefault="00C87330" w:rsidP="00387E9C">
      <w:pPr>
        <w:pStyle w:val="Times12"/>
        <w:numPr>
          <w:ilvl w:val="0"/>
          <w:numId w:val="18"/>
        </w:numPr>
        <w:tabs>
          <w:tab w:val="clear" w:pos="960"/>
          <w:tab w:val="num" w:pos="720"/>
          <w:tab w:val="left" w:pos="1134"/>
          <w:tab w:val="left" w:pos="1418"/>
        </w:tabs>
        <w:ind w:left="0" w:firstLine="426"/>
        <w:rPr>
          <w:szCs w:val="24"/>
        </w:rPr>
      </w:pPr>
      <w:r w:rsidRPr="00387E9C">
        <w:rPr>
          <w:szCs w:val="24"/>
        </w:rPr>
        <w:t>Выше приведена форма титульного листа Технического предложения.</w:t>
      </w:r>
    </w:p>
    <w:p w:rsidR="00380FA3" w:rsidRPr="00387E9C" w:rsidRDefault="00C87330" w:rsidP="00387E9C">
      <w:pPr>
        <w:pStyle w:val="Times12"/>
        <w:numPr>
          <w:ilvl w:val="0"/>
          <w:numId w:val="18"/>
        </w:numPr>
        <w:tabs>
          <w:tab w:val="clear" w:pos="960"/>
          <w:tab w:val="num" w:pos="720"/>
          <w:tab w:val="left" w:pos="1134"/>
          <w:tab w:val="left" w:pos="1418"/>
        </w:tabs>
        <w:ind w:left="0" w:firstLine="426"/>
        <w:rPr>
          <w:szCs w:val="24"/>
        </w:rPr>
      </w:pPr>
      <w:r w:rsidRPr="00387E9C">
        <w:rPr>
          <w:szCs w:val="24"/>
        </w:rPr>
        <w:t xml:space="preserve">Техническое предложение </w:t>
      </w:r>
      <w:r w:rsidR="007A0C42" w:rsidRPr="00387E9C">
        <w:rPr>
          <w:szCs w:val="24"/>
        </w:rPr>
        <w:t xml:space="preserve">участника </w:t>
      </w:r>
      <w:r w:rsidR="00466F9E" w:rsidRPr="00387E9C">
        <w:rPr>
          <w:szCs w:val="24"/>
        </w:rPr>
        <w:t>запроса цен</w:t>
      </w:r>
      <w:r w:rsidRPr="00387E9C">
        <w:rPr>
          <w:szCs w:val="24"/>
        </w:rPr>
        <w:t>, помимо материалов, указанных в тексте технических тре</w:t>
      </w:r>
      <w:r w:rsidR="00F94E82" w:rsidRPr="00387E9C">
        <w:rPr>
          <w:szCs w:val="24"/>
        </w:rPr>
        <w:t xml:space="preserve">бований, должно включать </w:t>
      </w:r>
      <w:r w:rsidR="00F94E82" w:rsidRPr="00387E9C">
        <w:rPr>
          <w:b/>
          <w:i/>
          <w:szCs w:val="24"/>
        </w:rPr>
        <w:t xml:space="preserve">[указывается в соответствии с </w:t>
      </w:r>
      <w:r w:rsidR="00380FA3" w:rsidRPr="00387E9C">
        <w:rPr>
          <w:b/>
          <w:i/>
          <w:szCs w:val="24"/>
        </w:rPr>
        <w:t>[для закупок работ, услуг]</w:t>
      </w:r>
    </w:p>
    <w:p w:rsidR="00387E9C" w:rsidRDefault="00380FA3" w:rsidP="00387E9C">
      <w:pPr>
        <w:pStyle w:val="a0"/>
        <w:numPr>
          <w:ilvl w:val="4"/>
          <w:numId w:val="12"/>
        </w:numPr>
        <w:tabs>
          <w:tab w:val="clear" w:pos="1494"/>
          <w:tab w:val="num" w:pos="709"/>
        </w:tabs>
        <w:spacing w:line="240" w:lineRule="auto"/>
        <w:ind w:left="0" w:firstLine="426"/>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7E9C" w:rsidRDefault="00380FA3" w:rsidP="00387E9C">
      <w:pPr>
        <w:pStyle w:val="a0"/>
        <w:numPr>
          <w:ilvl w:val="4"/>
          <w:numId w:val="12"/>
        </w:numPr>
        <w:tabs>
          <w:tab w:val="clear" w:pos="1494"/>
          <w:tab w:val="num" w:pos="709"/>
        </w:tabs>
        <w:spacing w:line="240" w:lineRule="auto"/>
        <w:ind w:left="0" w:firstLine="426"/>
        <w:rPr>
          <w:sz w:val="24"/>
          <w:szCs w:val="24"/>
        </w:rPr>
      </w:pPr>
      <w:r w:rsidRPr="00387E9C">
        <w:rPr>
          <w:sz w:val="24"/>
          <w:szCs w:val="24"/>
        </w:rPr>
        <w:t>указание объема работ или услуг или порядка его определения;</w:t>
      </w:r>
    </w:p>
    <w:p w:rsidR="00380FA3" w:rsidRPr="00387E9C" w:rsidRDefault="00380FA3" w:rsidP="00387E9C">
      <w:pPr>
        <w:pStyle w:val="a0"/>
        <w:numPr>
          <w:ilvl w:val="4"/>
          <w:numId w:val="12"/>
        </w:numPr>
        <w:tabs>
          <w:tab w:val="clear" w:pos="1494"/>
          <w:tab w:val="num" w:pos="709"/>
        </w:tabs>
        <w:spacing w:line="240" w:lineRule="auto"/>
        <w:ind w:left="0" w:firstLine="426"/>
        <w:rPr>
          <w:sz w:val="24"/>
          <w:szCs w:val="24"/>
        </w:rPr>
      </w:pPr>
      <w:r w:rsidRPr="00387E9C">
        <w:rPr>
          <w:b/>
          <w:i/>
          <w:sz w:val="24"/>
          <w:szCs w:val="24"/>
        </w:rPr>
        <w:t>[при необходимости, в случае установления соответствующего требования  в пункте </w:t>
      </w:r>
      <w:fldSimple w:instr=" REF _Ref317257698 \r \h  \* MERGEFORMAT ">
        <w:r w:rsidR="007925AC">
          <w:rPr>
            <w:b/>
            <w:i/>
            <w:sz w:val="24"/>
            <w:szCs w:val="24"/>
          </w:rPr>
          <w:t>13</w:t>
        </w:r>
      </w:fldSimple>
      <w:r w:rsidRPr="00387E9C">
        <w:rPr>
          <w:b/>
          <w:i/>
          <w:sz w:val="24"/>
          <w:szCs w:val="24"/>
        </w:rPr>
        <w:t xml:space="preserve"> раздела </w:t>
      </w:r>
      <w:fldSimple w:instr=" REF _Ref317249938 \r \h  \* MERGEFORMAT ">
        <w:r w:rsidR="007925AC">
          <w:rPr>
            <w:b/>
            <w:i/>
            <w:sz w:val="24"/>
            <w:szCs w:val="24"/>
          </w:rPr>
          <w:t>4</w:t>
        </w:r>
      </w:fldSimple>
      <w:r w:rsidRPr="00387E9C">
        <w:rPr>
          <w:b/>
          <w:i/>
          <w:sz w:val="24"/>
          <w:szCs w:val="24"/>
        </w:rPr>
        <w:t xml:space="preserve"> «Информационная карта запроса предложений»] </w:t>
      </w:r>
      <w:r w:rsidRPr="00387E9C">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387E9C" w:rsidRDefault="00380FA3" w:rsidP="00387E9C">
      <w:pPr>
        <w:pStyle w:val="a0"/>
        <w:numPr>
          <w:ilvl w:val="4"/>
          <w:numId w:val="12"/>
        </w:numPr>
        <w:tabs>
          <w:tab w:val="clear" w:pos="1494"/>
          <w:tab w:val="num" w:pos="709"/>
        </w:tabs>
        <w:spacing w:line="240" w:lineRule="auto"/>
        <w:ind w:left="0" w:firstLine="426"/>
        <w:rPr>
          <w:sz w:val="24"/>
          <w:szCs w:val="24"/>
        </w:rPr>
      </w:pPr>
      <w:r w:rsidRPr="00E25B1F">
        <w:rPr>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387E9C" w:rsidRDefault="00380FA3" w:rsidP="00387E9C">
      <w:pPr>
        <w:pStyle w:val="a0"/>
        <w:numPr>
          <w:ilvl w:val="4"/>
          <w:numId w:val="12"/>
        </w:numPr>
        <w:tabs>
          <w:tab w:val="clear" w:pos="1494"/>
          <w:tab w:val="num" w:pos="709"/>
        </w:tabs>
        <w:spacing w:line="240" w:lineRule="auto"/>
        <w:ind w:left="0" w:firstLine="426"/>
        <w:rPr>
          <w:sz w:val="24"/>
          <w:szCs w:val="24"/>
        </w:rPr>
      </w:pPr>
      <w:r w:rsidRPr="00387E9C">
        <w:rPr>
          <w:sz w:val="24"/>
          <w:szCs w:val="24"/>
        </w:rPr>
        <w:t>описание функциональных характеристик (потребительских свойств) товара, его количественных и качественных характеристик;</w:t>
      </w:r>
    </w:p>
    <w:p w:rsidR="00387E9C" w:rsidRDefault="00380FA3" w:rsidP="00387E9C">
      <w:pPr>
        <w:pStyle w:val="a0"/>
        <w:numPr>
          <w:ilvl w:val="4"/>
          <w:numId w:val="12"/>
        </w:numPr>
        <w:tabs>
          <w:tab w:val="clear" w:pos="1494"/>
          <w:tab w:val="num" w:pos="709"/>
        </w:tabs>
        <w:spacing w:line="240" w:lineRule="auto"/>
        <w:ind w:left="0" w:firstLine="426"/>
        <w:rPr>
          <w:sz w:val="24"/>
          <w:szCs w:val="24"/>
        </w:rPr>
      </w:pPr>
      <w:r w:rsidRPr="00387E9C">
        <w:rPr>
          <w:sz w:val="24"/>
          <w:szCs w:val="24"/>
        </w:rPr>
        <w:t>указание</w:t>
      </w:r>
      <w:r w:rsidR="00973A1D" w:rsidRPr="00387E9C">
        <w:rPr>
          <w:sz w:val="24"/>
          <w:szCs w:val="24"/>
        </w:rPr>
        <w:t>, при наличии,</w:t>
      </w:r>
      <w:r w:rsidRPr="00387E9C">
        <w:rPr>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7E9C" w:rsidRDefault="00380FA3" w:rsidP="00387E9C">
      <w:pPr>
        <w:pStyle w:val="a0"/>
        <w:numPr>
          <w:ilvl w:val="4"/>
          <w:numId w:val="12"/>
        </w:numPr>
        <w:tabs>
          <w:tab w:val="clear" w:pos="1494"/>
          <w:tab w:val="num" w:pos="709"/>
        </w:tabs>
        <w:spacing w:line="240" w:lineRule="auto"/>
        <w:ind w:left="0" w:firstLine="426"/>
        <w:rPr>
          <w:sz w:val="24"/>
          <w:szCs w:val="24"/>
        </w:rPr>
      </w:pPr>
      <w:r w:rsidRPr="00387E9C">
        <w:rPr>
          <w:sz w:val="24"/>
          <w:szCs w:val="24"/>
        </w:rPr>
        <w:t>описание комплектации товара;</w:t>
      </w:r>
    </w:p>
    <w:p w:rsidR="00380FA3" w:rsidRPr="00387E9C" w:rsidRDefault="00380FA3" w:rsidP="00387E9C">
      <w:pPr>
        <w:pStyle w:val="a0"/>
        <w:numPr>
          <w:ilvl w:val="4"/>
          <w:numId w:val="12"/>
        </w:numPr>
        <w:tabs>
          <w:tab w:val="clear" w:pos="1494"/>
          <w:tab w:val="num" w:pos="709"/>
        </w:tabs>
        <w:spacing w:line="240" w:lineRule="auto"/>
        <w:ind w:left="0" w:firstLine="426"/>
        <w:rPr>
          <w:sz w:val="24"/>
          <w:szCs w:val="24"/>
        </w:rPr>
      </w:pPr>
      <w:r w:rsidRPr="00387E9C">
        <w:rPr>
          <w:sz w:val="24"/>
          <w:szCs w:val="24"/>
        </w:rPr>
        <w:t>указание количества товаров.</w:t>
      </w:r>
    </w:p>
    <w:p w:rsidR="00C87330" w:rsidRPr="00387E9C" w:rsidRDefault="00380FA3" w:rsidP="00387E9C">
      <w:pPr>
        <w:pStyle w:val="Times12"/>
        <w:numPr>
          <w:ilvl w:val="0"/>
          <w:numId w:val="18"/>
        </w:numPr>
        <w:tabs>
          <w:tab w:val="clear" w:pos="960"/>
          <w:tab w:val="num" w:pos="720"/>
          <w:tab w:val="left" w:pos="1140"/>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1A5452" w:rsidRPr="00192F4C" w:rsidRDefault="001A5452" w:rsidP="001A5452">
      <w:pPr>
        <w:tabs>
          <w:tab w:val="num" w:pos="284"/>
        </w:tabs>
        <w:ind w:firstLine="426"/>
        <w:jc w:val="both"/>
        <w:rPr>
          <w:b/>
          <w:i/>
        </w:rPr>
      </w:pPr>
      <w:r w:rsidRPr="00192F4C">
        <w:rPr>
          <w:b/>
          <w:i/>
        </w:rPr>
        <w:t>Поставщик, в случае предоставления оборудования-эквивалента, обязан приложить к своей заявке на торги документы, подтверждающие соответствие технических характеристик эквивалента характеристикам, указанным в ТЗ.</w:t>
      </w:r>
    </w:p>
    <w:p w:rsidR="001A5452" w:rsidRPr="00192F4C" w:rsidRDefault="001A5452" w:rsidP="001A5452">
      <w:pPr>
        <w:tabs>
          <w:tab w:val="num" w:pos="284"/>
        </w:tabs>
        <w:ind w:firstLine="426"/>
        <w:jc w:val="both"/>
        <w:rPr>
          <w:i/>
        </w:rPr>
      </w:pPr>
      <w:r w:rsidRPr="00192F4C">
        <w:rPr>
          <w:b/>
          <w:i/>
        </w:rPr>
        <w:t>В целях корректного сравнения заявка должна содержать детальную спецификацию предлагаемого оборудования с указанием производителей, моделей, каталожных номеров отдельных блоков, а также точных значений их технических характеристик.</w:t>
      </w: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87330" w:rsidRPr="001B2D00" w:rsidRDefault="00C87330" w:rsidP="00C87330">
      <w:pPr>
        <w:pStyle w:val="Times12"/>
        <w:jc w:val="right"/>
        <w:rPr>
          <w:bCs w:val="0"/>
          <w:szCs w:val="24"/>
        </w:rPr>
      </w:pPr>
      <w:bookmarkStart w:id="151" w:name="_План_распределения_объемов_выполнен"/>
      <w:bookmarkEnd w:id="151"/>
      <w:r w:rsidRPr="001B2D00">
        <w:rPr>
          <w:bCs w:val="0"/>
          <w:szCs w:val="24"/>
        </w:rPr>
        <w:lastRenderedPageBreak/>
        <w:t xml:space="preserve">Форма </w:t>
      </w:r>
      <w:r w:rsidR="00F94E82" w:rsidRPr="001B2D00">
        <w:rPr>
          <w:bCs w:val="0"/>
          <w:szCs w:val="24"/>
        </w:rPr>
        <w:t>4</w:t>
      </w:r>
      <w:r w:rsidRPr="001B2D00">
        <w:rPr>
          <w:bCs w:val="0"/>
          <w:szCs w:val="24"/>
        </w:rPr>
        <w:t>.</w:t>
      </w:r>
    </w:p>
    <w:p w:rsidR="00C87330" w:rsidRPr="001B2D00" w:rsidRDefault="00C87330" w:rsidP="00FD7A69">
      <w:pPr>
        <w:pStyle w:val="Times12"/>
        <w:ind w:left="5245" w:firstLine="0"/>
        <w:jc w:val="left"/>
        <w:rPr>
          <w:iCs/>
          <w:szCs w:val="24"/>
        </w:rPr>
      </w:pPr>
      <w:r w:rsidRPr="001B2D00">
        <w:rPr>
          <w:iCs/>
          <w:szCs w:val="24"/>
        </w:rPr>
        <w:t xml:space="preserve">Приложение к заявке на участие в </w:t>
      </w:r>
      <w:r w:rsidR="004560F3" w:rsidRPr="001B2D00">
        <w:rPr>
          <w:iCs/>
          <w:szCs w:val="24"/>
        </w:rPr>
        <w:t>запросе цен</w:t>
      </w:r>
    </w:p>
    <w:p w:rsidR="00C87330" w:rsidRPr="001B2D00" w:rsidRDefault="00C87330" w:rsidP="00FD7A69">
      <w:pPr>
        <w:pStyle w:val="Times12"/>
        <w:ind w:left="5245" w:firstLine="0"/>
        <w:jc w:val="left"/>
        <w:rPr>
          <w:szCs w:val="24"/>
        </w:rPr>
      </w:pPr>
      <w:r w:rsidRPr="001B2D00">
        <w:rPr>
          <w:iCs/>
          <w:szCs w:val="24"/>
        </w:rPr>
        <w:t>от «___» __________ 20___ г. № ______</w:t>
      </w:r>
    </w:p>
    <w:p w:rsidR="00C87330" w:rsidRPr="000F592A" w:rsidRDefault="00C87330" w:rsidP="001B2D00">
      <w:pPr>
        <w:suppressAutoHyphens/>
        <w:overflowPunct w:val="0"/>
        <w:autoSpaceDE w:val="0"/>
        <w:autoSpaceDN w:val="0"/>
        <w:ind w:right="60"/>
      </w:pPr>
    </w:p>
    <w:p w:rsidR="00C87330" w:rsidRPr="001B2D00" w:rsidRDefault="00D90E3A" w:rsidP="00C87330">
      <w:pPr>
        <w:pStyle w:val="20"/>
        <w:numPr>
          <w:ilvl w:val="0"/>
          <w:numId w:val="0"/>
        </w:numPr>
        <w:spacing w:before="0" w:after="0"/>
        <w:ind w:right="240"/>
        <w:jc w:val="center"/>
        <w:rPr>
          <w:rFonts w:ascii="Times New Roman" w:hAnsi="Times New Roman" w:cs="Times New Roman"/>
          <w:b w:val="0"/>
          <w:i w:val="0"/>
          <w:sz w:val="24"/>
          <w:szCs w:val="24"/>
        </w:rPr>
      </w:pPr>
      <w:bookmarkStart w:id="152" w:name="_Свидетельство_производителя_оборудо"/>
      <w:bookmarkStart w:id="153" w:name="_Свидетельство_изготовителя_оборудов"/>
      <w:bookmarkStart w:id="154" w:name="_Ref121214513"/>
      <w:bookmarkStart w:id="155" w:name="_Ref121214543"/>
      <w:bookmarkStart w:id="156" w:name="_Toc127262922"/>
      <w:bookmarkStart w:id="157" w:name="_Toc153517580"/>
      <w:bookmarkStart w:id="158" w:name="_Toc153517828"/>
      <w:bookmarkStart w:id="159" w:name="_Toc162669282"/>
      <w:bookmarkStart w:id="160" w:name="_Toc188958839"/>
      <w:bookmarkStart w:id="161" w:name="_Toc255987087"/>
      <w:bookmarkStart w:id="162" w:name="_Toc394666485"/>
      <w:bookmarkEnd w:id="152"/>
      <w:bookmarkEnd w:id="153"/>
      <w:r w:rsidRPr="001B2D00">
        <w:rPr>
          <w:rFonts w:ascii="Times New Roman" w:hAnsi="Times New Roman" w:cs="Times New Roman"/>
          <w:b w:val="0"/>
          <w:i w:val="0"/>
          <w:sz w:val="24"/>
          <w:szCs w:val="24"/>
        </w:rPr>
        <w:t>ПОДТВЕРЖДЕНИЕ ПРАВА ПОСТАВКИ</w:t>
      </w:r>
      <w:r w:rsidRPr="001B2D00" w:rsidDel="00D90E3A">
        <w:rPr>
          <w:rFonts w:ascii="Times New Roman" w:hAnsi="Times New Roman" w:cs="Times New Roman"/>
          <w:b w:val="0"/>
          <w:i w:val="0"/>
          <w:sz w:val="24"/>
          <w:szCs w:val="24"/>
        </w:rPr>
        <w:t xml:space="preserve"> </w:t>
      </w:r>
      <w:bookmarkEnd w:id="154"/>
      <w:bookmarkEnd w:id="155"/>
      <w:bookmarkEnd w:id="156"/>
      <w:bookmarkEnd w:id="157"/>
      <w:bookmarkEnd w:id="158"/>
      <w:bookmarkEnd w:id="159"/>
      <w:r w:rsidR="00C87330" w:rsidRPr="001B2D00">
        <w:rPr>
          <w:rFonts w:ascii="Times New Roman" w:hAnsi="Times New Roman" w:cs="Times New Roman"/>
          <w:b w:val="0"/>
          <w:i w:val="0"/>
          <w:sz w:val="24"/>
          <w:szCs w:val="24"/>
        </w:rPr>
        <w:t xml:space="preserve">(Форма </w:t>
      </w:r>
      <w:r w:rsidR="006D7B10" w:rsidRPr="001B2D00">
        <w:rPr>
          <w:rFonts w:ascii="Times New Roman" w:hAnsi="Times New Roman" w:cs="Times New Roman"/>
          <w:b w:val="0"/>
          <w:i w:val="0"/>
          <w:sz w:val="24"/>
          <w:szCs w:val="24"/>
        </w:rPr>
        <w:t>4</w:t>
      </w:r>
      <w:r w:rsidR="00C87330" w:rsidRPr="001B2D00">
        <w:rPr>
          <w:rFonts w:ascii="Times New Roman" w:hAnsi="Times New Roman" w:cs="Times New Roman"/>
          <w:b w:val="0"/>
          <w:i w:val="0"/>
          <w:sz w:val="24"/>
          <w:szCs w:val="24"/>
        </w:rPr>
        <w:t>)</w:t>
      </w:r>
      <w:bookmarkEnd w:id="160"/>
      <w:bookmarkEnd w:id="161"/>
      <w:bookmarkEnd w:id="162"/>
    </w:p>
    <w:p w:rsidR="00C87330" w:rsidRPr="00E25B1F" w:rsidRDefault="00C87330" w:rsidP="00C87330">
      <w:pPr>
        <w:suppressAutoHyphens/>
        <w:rPr>
          <w:sz w:val="28"/>
          <w:szCs w:val="28"/>
        </w:rPr>
      </w:pPr>
    </w:p>
    <w:p w:rsidR="00AA5DBC" w:rsidRPr="00E25B1F" w:rsidRDefault="00AA5DBC" w:rsidP="008A0C30">
      <w:pPr>
        <w:pStyle w:val="Times12"/>
        <w:suppressAutoHyphens/>
        <w:ind w:right="62" w:firstLine="426"/>
        <w:rPr>
          <w:szCs w:val="24"/>
        </w:rPr>
      </w:pPr>
      <w:r w:rsidRPr="00E25B1F">
        <w:rPr>
          <w:szCs w:val="24"/>
        </w:rPr>
        <w:t xml:space="preserve">Настоящим компания ______________________ </w:t>
      </w:r>
      <w:r w:rsidRPr="005A49A3">
        <w:rPr>
          <w:i/>
          <w:sz w:val="20"/>
        </w:rPr>
        <w:t xml:space="preserve">(указывается полное наименование </w:t>
      </w:r>
      <w:r w:rsidR="00D90E3A" w:rsidRPr="005A49A3">
        <w:rPr>
          <w:i/>
          <w:sz w:val="20"/>
        </w:rPr>
        <w:t>головного изготовителя (в соответствии с Р 50-605-80-93) оборудования или авторизированного им поставщика</w:t>
      </w:r>
      <w:r w:rsidR="00D90E3A" w:rsidRPr="001B2D00">
        <w:rPr>
          <w:i/>
          <w:sz w:val="20"/>
          <w:szCs w:val="24"/>
        </w:rPr>
        <w:t>)</w:t>
      </w:r>
      <w:r w:rsidR="00D90E3A" w:rsidRPr="00E25B1F">
        <w:rPr>
          <w:szCs w:val="24"/>
        </w:rPr>
        <w:t xml:space="preserve">, являющаяся _________ </w:t>
      </w:r>
      <w:r w:rsidR="00D90E3A" w:rsidRPr="005A49A3">
        <w:rPr>
          <w:i/>
          <w:sz w:val="20"/>
          <w:szCs w:val="20"/>
        </w:rPr>
        <w:t>(</w:t>
      </w:r>
      <w:r w:rsidR="00AC758A" w:rsidRPr="005A49A3">
        <w:rPr>
          <w:i/>
          <w:sz w:val="20"/>
          <w:szCs w:val="20"/>
        </w:rPr>
        <w:t>указывается,</w:t>
      </w:r>
      <w:r w:rsidR="00D90E3A" w:rsidRPr="005A49A3">
        <w:rPr>
          <w:i/>
          <w:sz w:val="20"/>
          <w:szCs w:val="20"/>
        </w:rPr>
        <w:t xml:space="preserve">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sidRPr="005A49A3">
        <w:rPr>
          <w:sz w:val="20"/>
          <w:szCs w:val="20"/>
        </w:rPr>
        <w:t>______________________________ (</w:t>
      </w:r>
      <w:r w:rsidRPr="005A49A3">
        <w:rPr>
          <w:i/>
          <w:iCs/>
          <w:sz w:val="20"/>
          <w:szCs w:val="20"/>
        </w:rPr>
        <w:t xml:space="preserve">указывается наименование, марка, модель и тому подобное применительно к оборудованию, предложенному участником </w:t>
      </w:r>
      <w:r w:rsidR="00C0058A" w:rsidRPr="005A49A3">
        <w:rPr>
          <w:i/>
          <w:iCs/>
          <w:sz w:val="20"/>
          <w:szCs w:val="20"/>
        </w:rPr>
        <w:t>запроса цен</w:t>
      </w:r>
      <w:r w:rsidRPr="001B2D00">
        <w:rPr>
          <w:i/>
          <w:sz w:val="20"/>
          <w:szCs w:val="24"/>
        </w:rPr>
        <w:t>)</w:t>
      </w:r>
      <w:r w:rsidRPr="00E25B1F">
        <w:rPr>
          <w:szCs w:val="24"/>
        </w:rPr>
        <w:t xml:space="preserve">, удостоверяет, что </w:t>
      </w:r>
      <w:r w:rsidRPr="00E25B1F">
        <w:rPr>
          <w:iCs/>
          <w:szCs w:val="24"/>
        </w:rPr>
        <w:t xml:space="preserve">участник </w:t>
      </w:r>
      <w:r w:rsidR="00466F9E" w:rsidRPr="00E25B1F">
        <w:rPr>
          <w:iCs/>
          <w:szCs w:val="24"/>
        </w:rPr>
        <w:t>запроса цен</w:t>
      </w:r>
      <w:r w:rsidRPr="00E25B1F">
        <w:rPr>
          <w:iCs/>
          <w:szCs w:val="24"/>
        </w:rPr>
        <w:t xml:space="preserve"> </w:t>
      </w:r>
      <w:r w:rsidR="005A49A3">
        <w:rPr>
          <w:szCs w:val="24"/>
        </w:rPr>
        <w:t>___________</w:t>
      </w:r>
      <w:r w:rsidR="001B2D00">
        <w:rPr>
          <w:szCs w:val="24"/>
        </w:rPr>
        <w:t>___________</w:t>
      </w:r>
      <w:r w:rsidRPr="00E25B1F">
        <w:rPr>
          <w:szCs w:val="24"/>
        </w:rPr>
        <w:t xml:space="preserve"> </w:t>
      </w:r>
      <w:r w:rsidRPr="001B2D00">
        <w:rPr>
          <w:i/>
          <w:sz w:val="20"/>
          <w:szCs w:val="24"/>
        </w:rPr>
        <w:t xml:space="preserve">(указывается полное наименование организации, получившей данное </w:t>
      </w:r>
      <w:r w:rsidR="00D90E3A" w:rsidRPr="001B2D00">
        <w:rPr>
          <w:i/>
          <w:sz w:val="20"/>
          <w:szCs w:val="24"/>
        </w:rPr>
        <w:t>право на поставку</w:t>
      </w:r>
      <w:r w:rsidRPr="001B2D00">
        <w:rPr>
          <w:i/>
          <w:sz w:val="20"/>
          <w:szCs w:val="24"/>
        </w:rPr>
        <w:t>)</w:t>
      </w:r>
      <w:r w:rsidRPr="00E25B1F">
        <w:rPr>
          <w:szCs w:val="24"/>
        </w:rPr>
        <w:t xml:space="preserve">, имеет право на предложение и, в случае признания его победителем </w:t>
      </w:r>
      <w:r w:rsidR="00466F9E" w:rsidRPr="00E25B1F">
        <w:rPr>
          <w:szCs w:val="24"/>
        </w:rPr>
        <w:t>запроса цен</w:t>
      </w:r>
      <w:r w:rsidRPr="00E25B1F">
        <w:rPr>
          <w:szCs w:val="24"/>
        </w:rPr>
        <w:t xml:space="preserve"> и заключения с ним по результатам </w:t>
      </w:r>
      <w:r w:rsidR="00466F9E" w:rsidRPr="00E25B1F">
        <w:rPr>
          <w:szCs w:val="24"/>
        </w:rPr>
        <w:t>запроса цен</w:t>
      </w:r>
      <w:r w:rsidR="005A49A3">
        <w:rPr>
          <w:szCs w:val="24"/>
        </w:rPr>
        <w:t xml:space="preserve"> договора, поставку ________</w:t>
      </w:r>
      <w:r w:rsidRPr="00E25B1F">
        <w:rPr>
          <w:szCs w:val="24"/>
        </w:rPr>
        <w:t xml:space="preserve">_ единиц, указанного оборудования </w:t>
      </w:r>
      <w:r w:rsidRPr="001B2D00">
        <w:rPr>
          <w:sz w:val="20"/>
          <w:szCs w:val="24"/>
        </w:rPr>
        <w:t>(</w:t>
      </w:r>
      <w:r w:rsidRPr="001B2D00">
        <w:rPr>
          <w:i/>
          <w:sz w:val="20"/>
          <w:szCs w:val="24"/>
        </w:rPr>
        <w:t xml:space="preserve">указывается количество единиц оборудования, требуемого в соответствии с условиями </w:t>
      </w:r>
      <w:r w:rsidR="003E0066" w:rsidRPr="001B2D00">
        <w:rPr>
          <w:i/>
          <w:sz w:val="20"/>
          <w:szCs w:val="24"/>
        </w:rPr>
        <w:t xml:space="preserve">документации по </w:t>
      </w:r>
      <w:r w:rsidR="00466F9E" w:rsidRPr="001B2D00">
        <w:rPr>
          <w:i/>
          <w:sz w:val="20"/>
          <w:szCs w:val="24"/>
        </w:rPr>
        <w:t>запросу цен</w:t>
      </w:r>
      <w:r w:rsidRPr="001B2D00">
        <w:rPr>
          <w:sz w:val="20"/>
          <w:szCs w:val="24"/>
        </w:rPr>
        <w:t>)</w:t>
      </w:r>
      <w:r w:rsidRPr="00E25B1F">
        <w:rPr>
          <w:szCs w:val="24"/>
        </w:rPr>
        <w:t xml:space="preserve"> в рамках открытого </w:t>
      </w:r>
      <w:r w:rsidR="00466F9E" w:rsidRPr="00E25B1F">
        <w:rPr>
          <w:szCs w:val="24"/>
        </w:rPr>
        <w:t>запроса цен</w:t>
      </w:r>
      <w:r w:rsidRPr="00E25B1F">
        <w:rPr>
          <w:szCs w:val="24"/>
        </w:rPr>
        <w:t xml:space="preserve"> в электронной форме на право за</w:t>
      </w:r>
      <w:r w:rsidR="005A49A3">
        <w:rPr>
          <w:szCs w:val="24"/>
        </w:rPr>
        <w:t>ключения договора ___________________</w:t>
      </w:r>
      <w:r w:rsidR="00952980">
        <w:rPr>
          <w:szCs w:val="24"/>
        </w:rPr>
        <w:t>______</w:t>
      </w:r>
      <w:r w:rsidRPr="00E25B1F">
        <w:rPr>
          <w:szCs w:val="24"/>
        </w:rPr>
        <w:t xml:space="preserve"> в соответствии с извещением о проведении </w:t>
      </w:r>
      <w:r w:rsidR="00466F9E" w:rsidRPr="00E25B1F">
        <w:rPr>
          <w:szCs w:val="24"/>
        </w:rPr>
        <w:t>запроса цен</w:t>
      </w:r>
      <w:r w:rsidRPr="00E25B1F">
        <w:rPr>
          <w:szCs w:val="24"/>
        </w:rPr>
        <w:t>, опубликованным «__» _________ на официальном сайте и на ЭТП</w:t>
      </w:r>
      <w:r w:rsidRPr="00E25B1F">
        <w:t>.</w:t>
      </w:r>
    </w:p>
    <w:p w:rsidR="00AA5DBC" w:rsidRPr="00E25B1F" w:rsidRDefault="00AA5DBC" w:rsidP="008A0C30">
      <w:pPr>
        <w:pStyle w:val="Times12"/>
        <w:suppressAutoHyphens/>
        <w:ind w:right="62" w:firstLine="426"/>
        <w:rPr>
          <w:szCs w:val="24"/>
        </w:rPr>
      </w:pPr>
      <w:r w:rsidRPr="00E25B1F">
        <w:rPr>
          <w:szCs w:val="24"/>
        </w:rPr>
        <w:t xml:space="preserve">Настоящим мы </w:t>
      </w:r>
      <w:r w:rsidR="00D90E3A" w:rsidRPr="005A49A3">
        <w:rPr>
          <w:i/>
          <w:sz w:val="20"/>
          <w:szCs w:val="24"/>
        </w:rPr>
        <w:t>гарантируем проведение</w:t>
      </w:r>
      <w:r w:rsidR="00D90E3A" w:rsidRPr="005A49A3">
        <w:rPr>
          <w:sz w:val="20"/>
          <w:szCs w:val="24"/>
        </w:rPr>
        <w:t xml:space="preserve"> </w:t>
      </w:r>
      <w:r w:rsidR="00E50F44" w:rsidRPr="005A49A3">
        <w:rPr>
          <w:i/>
          <w:sz w:val="20"/>
          <w:szCs w:val="24"/>
        </w:rPr>
        <w:t>шефмонтажа</w:t>
      </w:r>
      <w:r w:rsidR="00D90E3A" w:rsidRPr="005A49A3">
        <w:rPr>
          <w:i/>
          <w:sz w:val="20"/>
          <w:szCs w:val="24"/>
        </w:rPr>
        <w:t xml:space="preserve"> и/или шеф-наладки</w:t>
      </w:r>
      <w:r w:rsidR="00D90E3A" w:rsidRPr="00E25B1F">
        <w:rPr>
          <w:i/>
          <w:szCs w:val="24"/>
        </w:rPr>
        <w:t>, а</w:t>
      </w:r>
      <w:r w:rsidR="00D90E3A" w:rsidRPr="00E25B1F">
        <w:rPr>
          <w:szCs w:val="24"/>
        </w:rPr>
        <w:t xml:space="preserve"> </w:t>
      </w:r>
      <w:r w:rsidRPr="00E25B1F">
        <w:rPr>
          <w:szCs w:val="24"/>
        </w:rPr>
        <w:t>также подтверждаем, что распространяем все наши фирменные гарантии на оборудование, поставлен</w:t>
      </w:r>
      <w:r w:rsidR="001B2D00">
        <w:rPr>
          <w:szCs w:val="24"/>
        </w:rPr>
        <w:t>ное __________________________</w:t>
      </w:r>
      <w:r w:rsidRPr="00E25B1F">
        <w:rPr>
          <w:szCs w:val="24"/>
        </w:rPr>
        <w:t xml:space="preserve"> </w:t>
      </w:r>
      <w:r w:rsidRPr="001B2D00">
        <w:rPr>
          <w:i/>
          <w:sz w:val="20"/>
          <w:szCs w:val="24"/>
        </w:rPr>
        <w:t xml:space="preserve">(указывается полное наименование организации, получившей данное </w:t>
      </w:r>
      <w:r w:rsidR="00D90E3A" w:rsidRPr="001B2D00">
        <w:rPr>
          <w:i/>
          <w:sz w:val="20"/>
          <w:szCs w:val="24"/>
        </w:rPr>
        <w:t>право на поставку</w:t>
      </w:r>
      <w:r w:rsidRPr="001B2D00">
        <w:rPr>
          <w:i/>
          <w:sz w:val="20"/>
          <w:szCs w:val="24"/>
        </w:rPr>
        <w:t>)</w:t>
      </w:r>
      <w:r w:rsidRPr="00E25B1F">
        <w:rPr>
          <w:szCs w:val="24"/>
        </w:rPr>
        <w:t xml:space="preserve"> на весь срок исполнения обязательств по договору в части гарантийный обязательств, заключенного по итогам </w:t>
      </w:r>
      <w:r w:rsidR="00466F9E" w:rsidRPr="00E25B1F">
        <w:rPr>
          <w:szCs w:val="24"/>
        </w:rPr>
        <w:t>запроса цен</w:t>
      </w:r>
      <w:r w:rsidRPr="00E25B1F">
        <w:rPr>
          <w:szCs w:val="24"/>
        </w:rPr>
        <w:t xml:space="preserve"> </w:t>
      </w:r>
      <w:r w:rsidR="00F94E82" w:rsidRPr="00E25B1F">
        <w:rPr>
          <w:szCs w:val="24"/>
        </w:rPr>
        <w:t xml:space="preserve">в электронной форме </w:t>
      </w:r>
      <w:r w:rsidRPr="00E25B1F">
        <w:rPr>
          <w:szCs w:val="24"/>
        </w:rPr>
        <w:t>на право заключения договора _____________</w:t>
      </w:r>
      <w:r w:rsidR="005A49A3">
        <w:rPr>
          <w:szCs w:val="24"/>
        </w:rPr>
        <w:t>_____</w:t>
      </w:r>
      <w:r w:rsidRPr="00E25B1F">
        <w:rPr>
          <w:szCs w:val="24"/>
        </w:rPr>
        <w:t xml:space="preserve">_ в соответствии с извещением о проведении </w:t>
      </w:r>
      <w:r w:rsidR="00466F9E" w:rsidRPr="00E25B1F">
        <w:rPr>
          <w:szCs w:val="24"/>
        </w:rPr>
        <w:t>запроса цен</w:t>
      </w:r>
      <w:r w:rsidRPr="00E25B1F">
        <w:rPr>
          <w:szCs w:val="24"/>
        </w:rPr>
        <w:t>, опубликованным «__» _________ на официальном сайте и на ЭТП</w:t>
      </w:r>
      <w:r w:rsidRPr="00E25B1F">
        <w:t>.</w:t>
      </w:r>
    </w:p>
    <w:p w:rsidR="00C87330" w:rsidRPr="00E25B1F" w:rsidRDefault="00C87330" w:rsidP="00192F4C">
      <w:pPr>
        <w:pStyle w:val="afff"/>
        <w:tabs>
          <w:tab w:val="clear" w:pos="1134"/>
        </w:tabs>
        <w:autoSpaceDE w:val="0"/>
        <w:autoSpaceDN w:val="0"/>
        <w:spacing w:line="240" w:lineRule="auto"/>
        <w:ind w:firstLine="0"/>
        <w:rPr>
          <w:sz w:val="28"/>
          <w:szCs w:val="28"/>
        </w:rPr>
      </w:pPr>
    </w:p>
    <w:p w:rsidR="00C87330" w:rsidRPr="00E25B1F" w:rsidRDefault="00C87330" w:rsidP="00192F4C">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_____</w:t>
      </w:r>
      <w:r w:rsidRPr="00E25B1F">
        <w:rPr>
          <w:sz w:val="16"/>
          <w:szCs w:val="16"/>
        </w:rPr>
        <w:tab/>
      </w:r>
      <w:r w:rsidRPr="00E25B1F">
        <w:rPr>
          <w:sz w:val="16"/>
          <w:szCs w:val="16"/>
        </w:rPr>
        <w:tab/>
        <w:t>_____________________________</w:t>
      </w:r>
    </w:p>
    <w:p w:rsidR="00C87330" w:rsidRPr="00E25B1F" w:rsidRDefault="00C87330" w:rsidP="00192F4C">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952980" w:rsidRDefault="00C87330" w:rsidP="00192F4C">
      <w:pPr>
        <w:pStyle w:val="Times12"/>
        <w:ind w:firstLine="709"/>
        <w:rPr>
          <w:bCs w:val="0"/>
        </w:rPr>
      </w:pPr>
      <w:r w:rsidRPr="00952980">
        <w:rPr>
          <w:bCs w:val="0"/>
        </w:rPr>
        <w:t>М.П.</w:t>
      </w:r>
    </w:p>
    <w:p w:rsidR="00C87330" w:rsidRPr="00E25B1F" w:rsidRDefault="00C87330" w:rsidP="00192F4C">
      <w:pPr>
        <w:pStyle w:val="Times12"/>
        <w:rPr>
          <w:szCs w:val="24"/>
        </w:rPr>
      </w:pPr>
    </w:p>
    <w:p w:rsidR="00C87330" w:rsidRPr="00E25B1F" w:rsidRDefault="00C87330" w:rsidP="00192F4C">
      <w:pPr>
        <w:pStyle w:val="Times12"/>
        <w:tabs>
          <w:tab w:val="left" w:pos="1134"/>
        </w:tabs>
        <w:ind w:right="-179" w:firstLine="709"/>
        <w:rPr>
          <w:bCs w:val="0"/>
          <w:szCs w:val="24"/>
        </w:rPr>
      </w:pPr>
      <w:r w:rsidRPr="00E25B1F">
        <w:rPr>
          <w:bCs w:val="0"/>
          <w:szCs w:val="24"/>
        </w:rPr>
        <w:t>ИНСТРУКЦИИ ПО ЗАПОЛНЕНИЮ</w:t>
      </w:r>
    </w:p>
    <w:p w:rsidR="00C87330" w:rsidRPr="004C1068" w:rsidRDefault="00C87330" w:rsidP="00192F4C">
      <w:pPr>
        <w:pStyle w:val="Times12"/>
        <w:numPr>
          <w:ilvl w:val="0"/>
          <w:numId w:val="20"/>
        </w:numPr>
        <w:tabs>
          <w:tab w:val="clear" w:pos="360"/>
          <w:tab w:val="num" w:pos="720"/>
          <w:tab w:val="left" w:pos="1134"/>
        </w:tabs>
        <w:ind w:left="0" w:right="-179" w:firstLine="426"/>
        <w:rPr>
          <w:szCs w:val="24"/>
        </w:rPr>
      </w:pPr>
      <w:r w:rsidRPr="004C1068">
        <w:rPr>
          <w:szCs w:val="24"/>
        </w:rPr>
        <w:t xml:space="preserve">Данные инструкции не следует воспроизводить в документах, подготовленных </w:t>
      </w:r>
      <w:r w:rsidR="007A0C42" w:rsidRPr="004C1068">
        <w:rPr>
          <w:szCs w:val="24"/>
        </w:rPr>
        <w:t xml:space="preserve">участником </w:t>
      </w:r>
      <w:r w:rsidR="00466F9E" w:rsidRPr="004C1068">
        <w:rPr>
          <w:szCs w:val="24"/>
        </w:rPr>
        <w:t>запроса цен</w:t>
      </w:r>
      <w:r w:rsidRPr="004C1068">
        <w:rPr>
          <w:szCs w:val="24"/>
        </w:rPr>
        <w:t>.</w:t>
      </w:r>
    </w:p>
    <w:p w:rsidR="00C87330" w:rsidRPr="004C1068" w:rsidRDefault="00E526CF" w:rsidP="00192F4C">
      <w:pPr>
        <w:pStyle w:val="Times12"/>
        <w:numPr>
          <w:ilvl w:val="0"/>
          <w:numId w:val="20"/>
        </w:numPr>
        <w:tabs>
          <w:tab w:val="clear" w:pos="360"/>
          <w:tab w:val="num" w:pos="720"/>
          <w:tab w:val="left" w:pos="1134"/>
        </w:tabs>
        <w:ind w:left="0" w:right="-179" w:firstLine="426"/>
        <w:rPr>
          <w:szCs w:val="24"/>
        </w:rPr>
      </w:pPr>
      <w:r w:rsidRPr="004C1068">
        <w:rPr>
          <w:szCs w:val="24"/>
        </w:rPr>
        <w:t xml:space="preserve">Участник </w:t>
      </w:r>
      <w:r w:rsidR="00466F9E" w:rsidRPr="004C1068">
        <w:rPr>
          <w:szCs w:val="24"/>
        </w:rPr>
        <w:t>запроса цен</w:t>
      </w:r>
      <w:r w:rsidR="00C87330" w:rsidRPr="004C1068">
        <w:rPr>
          <w:szCs w:val="24"/>
        </w:rPr>
        <w:t xml:space="preserve"> приводит номер и дату заявки на участие в </w:t>
      </w:r>
      <w:r w:rsidR="004560F3" w:rsidRPr="004C1068">
        <w:rPr>
          <w:szCs w:val="24"/>
        </w:rPr>
        <w:t>запросе цен</w:t>
      </w:r>
      <w:r w:rsidR="00C87330" w:rsidRPr="004C1068">
        <w:rPr>
          <w:szCs w:val="24"/>
        </w:rPr>
        <w:t xml:space="preserve">, приложением к которой является данная </w:t>
      </w:r>
      <w:r w:rsidR="00D90E3A" w:rsidRPr="004C1068">
        <w:rPr>
          <w:szCs w:val="24"/>
        </w:rPr>
        <w:t>форма</w:t>
      </w:r>
      <w:r w:rsidR="00C87330" w:rsidRPr="004C1068">
        <w:rPr>
          <w:szCs w:val="24"/>
        </w:rPr>
        <w:t>.</w:t>
      </w:r>
    </w:p>
    <w:p w:rsidR="00C87330" w:rsidRPr="004C1068" w:rsidRDefault="00D90E3A" w:rsidP="00192F4C">
      <w:pPr>
        <w:pStyle w:val="Times12"/>
        <w:numPr>
          <w:ilvl w:val="0"/>
          <w:numId w:val="20"/>
        </w:numPr>
        <w:tabs>
          <w:tab w:val="clear" w:pos="360"/>
          <w:tab w:val="num" w:pos="720"/>
          <w:tab w:val="left" w:pos="1134"/>
        </w:tabs>
        <w:ind w:left="0" w:right="-179" w:firstLine="426"/>
        <w:rPr>
          <w:szCs w:val="24"/>
        </w:rPr>
      </w:pPr>
      <w:r w:rsidRPr="004C1068">
        <w:rPr>
          <w:szCs w:val="24"/>
        </w:rPr>
        <w:t>Данная форма</w:t>
      </w:r>
      <w:r w:rsidR="00C87330" w:rsidRPr="004C1068">
        <w:rPr>
          <w:szCs w:val="24"/>
        </w:rPr>
        <w:t xml:space="preserve"> заполняется на все виды предлагаемого оборудования</w:t>
      </w:r>
      <w:r w:rsidR="00AA5DBC" w:rsidRPr="004C1068">
        <w:t xml:space="preserve"> (по номенклатуре спецификации Тома 2 «Техническая часть»)</w:t>
      </w:r>
      <w:r w:rsidR="00C87330" w:rsidRPr="004C1068">
        <w:rPr>
          <w:szCs w:val="24"/>
        </w:rPr>
        <w:t>.</w:t>
      </w:r>
    </w:p>
    <w:p w:rsidR="00C87330" w:rsidRPr="004C1068" w:rsidRDefault="00C87330" w:rsidP="00192F4C">
      <w:pPr>
        <w:pStyle w:val="Times12"/>
        <w:numPr>
          <w:ilvl w:val="0"/>
          <w:numId w:val="20"/>
        </w:numPr>
        <w:tabs>
          <w:tab w:val="clear" w:pos="360"/>
          <w:tab w:val="num" w:pos="720"/>
          <w:tab w:val="left" w:pos="1134"/>
        </w:tabs>
        <w:ind w:left="0" w:right="-179" w:firstLine="426"/>
        <w:rPr>
          <w:szCs w:val="24"/>
        </w:rPr>
      </w:pPr>
      <w:r w:rsidRPr="004C1068">
        <w:rPr>
          <w:szCs w:val="24"/>
        </w:rPr>
        <w:t xml:space="preserve">Данная форма Свидетельства является примерной и может быть соответствующим образом изменена </w:t>
      </w:r>
      <w:r w:rsidR="00AA5DBC" w:rsidRPr="004C1068">
        <w:rPr>
          <w:szCs w:val="24"/>
        </w:rPr>
        <w:t>головным изготовителем (в соответствии с Р 50-605-80-93)</w:t>
      </w:r>
      <w:r w:rsidR="009C538C" w:rsidRPr="004C1068">
        <w:rPr>
          <w:szCs w:val="24"/>
        </w:rPr>
        <w:t xml:space="preserve"> или авторизированным им поставщиком</w:t>
      </w:r>
      <w:r w:rsidRPr="004C1068">
        <w:rPr>
          <w:szCs w:val="24"/>
        </w:rPr>
        <w:t xml:space="preserve">. Для организатора </w:t>
      </w:r>
      <w:r w:rsidR="00466F9E" w:rsidRPr="004C1068">
        <w:rPr>
          <w:szCs w:val="24"/>
        </w:rPr>
        <w:t>запроса цен</w:t>
      </w:r>
      <w:r w:rsidRPr="004C1068">
        <w:rPr>
          <w:szCs w:val="24"/>
        </w:rPr>
        <w:t xml:space="preserve"> принципиально, чтобы </w:t>
      </w:r>
      <w:r w:rsidR="00CA0B35" w:rsidRPr="004C1068">
        <w:rPr>
          <w:szCs w:val="24"/>
        </w:rPr>
        <w:t xml:space="preserve">прослеживалась полностью цепочка от участника запроса цен до головного изготовителя (в соответствии с Р 50-605-80-93), и </w:t>
      </w:r>
      <w:r w:rsidRPr="004C1068">
        <w:rPr>
          <w:szCs w:val="24"/>
        </w:rPr>
        <w:t>в данном документе нашли бы отражение следующие положения:</w:t>
      </w:r>
    </w:p>
    <w:p w:rsidR="00C87330" w:rsidRPr="004C1068" w:rsidRDefault="00C87330" w:rsidP="00192F4C">
      <w:pPr>
        <w:pStyle w:val="Times12"/>
        <w:numPr>
          <w:ilvl w:val="1"/>
          <w:numId w:val="19"/>
        </w:numPr>
        <w:tabs>
          <w:tab w:val="clear" w:pos="2367"/>
          <w:tab w:val="left" w:pos="0"/>
          <w:tab w:val="num" w:pos="567"/>
        </w:tabs>
        <w:ind w:left="0" w:firstLine="426"/>
        <w:rPr>
          <w:szCs w:val="24"/>
        </w:rPr>
      </w:pPr>
      <w:r w:rsidRPr="004C1068">
        <w:rPr>
          <w:szCs w:val="24"/>
        </w:rPr>
        <w:t xml:space="preserve">Документ должен быть выдан </w:t>
      </w:r>
      <w:r w:rsidR="00AA5DBC" w:rsidRPr="004C1068">
        <w:rPr>
          <w:szCs w:val="24"/>
        </w:rPr>
        <w:t xml:space="preserve">головным изготовителем (в соответствии с Р 50-605-80-93) </w:t>
      </w:r>
      <w:r w:rsidRPr="004C1068">
        <w:rPr>
          <w:szCs w:val="24"/>
        </w:rPr>
        <w:t xml:space="preserve">оборудования </w:t>
      </w:r>
      <w:r w:rsidR="00AA5DBC" w:rsidRPr="004C1068">
        <w:t>(</w:t>
      </w:r>
      <w:r w:rsidR="00D413CC" w:rsidRPr="004C1068">
        <w:t xml:space="preserve">по номенклатуре спецификации </w:t>
      </w:r>
      <w:r w:rsidR="00AA5DBC" w:rsidRPr="004C1068">
        <w:t xml:space="preserve">Тома 2 «Техническая часть») </w:t>
      </w:r>
      <w:r w:rsidRPr="004C1068">
        <w:rPr>
          <w:szCs w:val="24"/>
        </w:rPr>
        <w:t>или иным авторизованным поставщиком;</w:t>
      </w:r>
    </w:p>
    <w:p w:rsidR="00C87330" w:rsidRPr="004C1068" w:rsidRDefault="00C87330" w:rsidP="00192F4C">
      <w:pPr>
        <w:pStyle w:val="Times12"/>
        <w:numPr>
          <w:ilvl w:val="1"/>
          <w:numId w:val="19"/>
        </w:numPr>
        <w:tabs>
          <w:tab w:val="clear" w:pos="2367"/>
          <w:tab w:val="left" w:pos="0"/>
          <w:tab w:val="num" w:pos="567"/>
        </w:tabs>
        <w:ind w:left="0" w:firstLine="426"/>
        <w:rPr>
          <w:szCs w:val="24"/>
        </w:rPr>
      </w:pPr>
      <w:r w:rsidRPr="004C1068">
        <w:rPr>
          <w:szCs w:val="24"/>
        </w:rPr>
        <w:t xml:space="preserve">В документе должен быть явно упомянут </w:t>
      </w:r>
      <w:r w:rsidR="00E526CF" w:rsidRPr="004C1068">
        <w:rPr>
          <w:szCs w:val="24"/>
        </w:rPr>
        <w:t xml:space="preserve">участник </w:t>
      </w:r>
      <w:r w:rsidR="00466F9E" w:rsidRPr="004C1068">
        <w:rPr>
          <w:szCs w:val="24"/>
        </w:rPr>
        <w:t>запроса цен</w:t>
      </w:r>
      <w:r w:rsidRPr="004C1068">
        <w:rPr>
          <w:szCs w:val="24"/>
        </w:rPr>
        <w:t xml:space="preserve"> как лицо, получивш</w:t>
      </w:r>
      <w:r w:rsidR="00AA5DBC" w:rsidRPr="004C1068">
        <w:rPr>
          <w:szCs w:val="24"/>
        </w:rPr>
        <w:t>е</w:t>
      </w:r>
      <w:r w:rsidRPr="004C1068">
        <w:rPr>
          <w:szCs w:val="24"/>
        </w:rPr>
        <w:t xml:space="preserve">е </w:t>
      </w:r>
      <w:r w:rsidR="00AA5DBC" w:rsidRPr="004C1068">
        <w:rPr>
          <w:szCs w:val="24"/>
        </w:rPr>
        <w:t>право</w:t>
      </w:r>
      <w:r w:rsidRPr="004C1068">
        <w:rPr>
          <w:szCs w:val="24"/>
        </w:rPr>
        <w:t xml:space="preserve"> на предложение и поставку оборудования</w:t>
      </w:r>
      <w:r w:rsidR="00AA5DBC" w:rsidRPr="004C1068">
        <w:rPr>
          <w:szCs w:val="24"/>
        </w:rPr>
        <w:t xml:space="preserve"> </w:t>
      </w:r>
      <w:r w:rsidR="00AA5DBC" w:rsidRPr="004C1068">
        <w:t>(</w:t>
      </w:r>
      <w:r w:rsidR="00D413CC" w:rsidRPr="004C1068">
        <w:t xml:space="preserve">по номенклатуре спецификации </w:t>
      </w:r>
      <w:r w:rsidR="00AA5DBC" w:rsidRPr="004C1068">
        <w:t>Тома 2 «Техническая часть»)</w:t>
      </w:r>
      <w:r w:rsidRPr="004C1068">
        <w:rPr>
          <w:szCs w:val="24"/>
        </w:rPr>
        <w:t>;</w:t>
      </w:r>
    </w:p>
    <w:p w:rsidR="00C87330" w:rsidRPr="004C1068" w:rsidRDefault="00C87330" w:rsidP="00192F4C">
      <w:pPr>
        <w:pStyle w:val="Times12"/>
        <w:numPr>
          <w:ilvl w:val="1"/>
          <w:numId w:val="19"/>
        </w:numPr>
        <w:tabs>
          <w:tab w:val="clear" w:pos="2367"/>
          <w:tab w:val="left" w:pos="0"/>
          <w:tab w:val="num" w:pos="567"/>
        </w:tabs>
        <w:ind w:left="0" w:firstLine="426"/>
        <w:rPr>
          <w:szCs w:val="24"/>
        </w:rPr>
      </w:pPr>
      <w:r w:rsidRPr="004C1068">
        <w:rPr>
          <w:szCs w:val="24"/>
        </w:rPr>
        <w:lastRenderedPageBreak/>
        <w:t xml:space="preserve">В документе должно быть упомянуто предложенное </w:t>
      </w:r>
      <w:r w:rsidR="009C538C" w:rsidRPr="004C1068">
        <w:rPr>
          <w:szCs w:val="24"/>
        </w:rPr>
        <w:t xml:space="preserve">участником </w:t>
      </w:r>
      <w:r w:rsidRPr="004C1068">
        <w:rPr>
          <w:szCs w:val="24"/>
        </w:rPr>
        <w:t>оборудование</w:t>
      </w:r>
      <w:r w:rsidR="00AA5DBC" w:rsidRPr="004C1068">
        <w:rPr>
          <w:szCs w:val="24"/>
        </w:rPr>
        <w:t xml:space="preserve"> </w:t>
      </w:r>
      <w:r w:rsidR="00AA5DBC" w:rsidRPr="004C1068">
        <w:t>(</w:t>
      </w:r>
      <w:r w:rsidR="00D413CC" w:rsidRPr="004C1068">
        <w:t>по номенклатуре спецификации</w:t>
      </w:r>
      <w:r w:rsidR="00AA5DBC" w:rsidRPr="004C1068">
        <w:t xml:space="preserve"> Тома 2 «Техническая часть»)</w:t>
      </w:r>
      <w:r w:rsidRPr="004C1068">
        <w:rPr>
          <w:szCs w:val="24"/>
        </w:rPr>
        <w:t xml:space="preserve"> с использованием тех же наименований, обозначений, что и в Сводной таблицы стоимости (форма __);</w:t>
      </w:r>
    </w:p>
    <w:p w:rsidR="00C87330" w:rsidRPr="004C1068" w:rsidRDefault="009C538C" w:rsidP="00192F4C">
      <w:pPr>
        <w:pStyle w:val="Times12"/>
        <w:numPr>
          <w:ilvl w:val="1"/>
          <w:numId w:val="19"/>
        </w:numPr>
        <w:tabs>
          <w:tab w:val="clear" w:pos="2367"/>
          <w:tab w:val="left" w:pos="0"/>
          <w:tab w:val="num" w:pos="567"/>
        </w:tabs>
        <w:ind w:left="0" w:firstLine="426"/>
        <w:rPr>
          <w:szCs w:val="24"/>
        </w:rPr>
      </w:pPr>
      <w:r w:rsidRPr="004C1068">
        <w:rPr>
          <w:szCs w:val="24"/>
        </w:rPr>
        <w:t>В документе должно быть указано</w:t>
      </w:r>
      <w:r w:rsidR="00C87330" w:rsidRPr="004C1068">
        <w:rPr>
          <w:szCs w:val="24"/>
        </w:rPr>
        <w:t xml:space="preserve"> количество единиц оборудования </w:t>
      </w:r>
      <w:r w:rsidR="00AA5DBC" w:rsidRPr="004C1068">
        <w:t>(</w:t>
      </w:r>
      <w:r w:rsidR="00D413CC" w:rsidRPr="004C1068">
        <w:t>по номенклатуре спецификации</w:t>
      </w:r>
      <w:r w:rsidR="00AA5DBC" w:rsidRPr="004C1068">
        <w:t xml:space="preserve"> Тома 2 «Техническая часть») </w:t>
      </w:r>
      <w:r w:rsidRPr="004C1068">
        <w:rPr>
          <w:szCs w:val="24"/>
        </w:rPr>
        <w:t>и, что оно предлагается в соответствии с извещением о проведении настоящего запроса цен</w:t>
      </w:r>
      <w:r w:rsidR="00C87330" w:rsidRPr="004C1068">
        <w:rPr>
          <w:szCs w:val="24"/>
        </w:rPr>
        <w:t>;</w:t>
      </w:r>
    </w:p>
    <w:p w:rsidR="00C87330" w:rsidRPr="004C1068" w:rsidRDefault="00C87330" w:rsidP="00192F4C">
      <w:pPr>
        <w:pStyle w:val="Times12"/>
        <w:numPr>
          <w:ilvl w:val="1"/>
          <w:numId w:val="19"/>
        </w:numPr>
        <w:tabs>
          <w:tab w:val="clear" w:pos="2367"/>
          <w:tab w:val="left" w:pos="0"/>
          <w:tab w:val="num" w:pos="567"/>
        </w:tabs>
        <w:ind w:left="0" w:firstLine="426"/>
        <w:rPr>
          <w:szCs w:val="24"/>
        </w:rPr>
      </w:pPr>
      <w:r w:rsidRPr="004C1068">
        <w:rPr>
          <w:szCs w:val="24"/>
        </w:rPr>
        <w:t xml:space="preserve">Из документа должно следовать, что </w:t>
      </w:r>
      <w:r w:rsidR="009C538C" w:rsidRPr="004C1068">
        <w:rPr>
          <w:szCs w:val="24"/>
        </w:rPr>
        <w:t>головной изготовитель</w:t>
      </w:r>
      <w:r w:rsidR="00AA5DBC" w:rsidRPr="004C1068">
        <w:rPr>
          <w:szCs w:val="24"/>
        </w:rPr>
        <w:t xml:space="preserve"> (в соответствии с Р 50-605-80-93)</w:t>
      </w:r>
      <w:r w:rsidR="009C538C" w:rsidRPr="004C1068">
        <w:rPr>
          <w:szCs w:val="24"/>
        </w:rPr>
        <w:t>,</w:t>
      </w:r>
      <w:r w:rsidR="00AA5DBC" w:rsidRPr="004C1068">
        <w:rPr>
          <w:szCs w:val="24"/>
        </w:rPr>
        <w:t xml:space="preserve"> </w:t>
      </w:r>
      <w:r w:rsidR="009C538C" w:rsidRPr="004C1068">
        <w:rPr>
          <w:szCs w:val="24"/>
        </w:rPr>
        <w:t xml:space="preserve">авторизированный поставщик </w:t>
      </w:r>
      <w:r w:rsidRPr="004C1068">
        <w:rPr>
          <w:szCs w:val="24"/>
        </w:rPr>
        <w:t xml:space="preserve">гарантирует проведение </w:t>
      </w:r>
      <w:r w:rsidR="00E50F44" w:rsidRPr="004C1068">
        <w:rPr>
          <w:szCs w:val="24"/>
        </w:rPr>
        <w:t>шефмонтажа</w:t>
      </w:r>
      <w:r w:rsidRPr="004C1068">
        <w:rPr>
          <w:szCs w:val="24"/>
        </w:rPr>
        <w:t xml:space="preserve"> и/или шеф-наладки, на предлагаемое таким образом оборудование </w:t>
      </w:r>
      <w:r w:rsidR="00AA5DBC" w:rsidRPr="004C1068">
        <w:t>(</w:t>
      </w:r>
      <w:r w:rsidR="00D413CC" w:rsidRPr="004C1068">
        <w:t>по номенклатуре спецификации</w:t>
      </w:r>
      <w:r w:rsidR="00AA5DBC" w:rsidRPr="004C1068">
        <w:t xml:space="preserve"> Тома 2 «Техническая часть») </w:t>
      </w:r>
      <w:r w:rsidRPr="004C1068">
        <w:rPr>
          <w:szCs w:val="24"/>
        </w:rPr>
        <w:t xml:space="preserve">распространяются фирменные гарантии </w:t>
      </w:r>
      <w:r w:rsidR="00AA5DBC" w:rsidRPr="004C1068">
        <w:rPr>
          <w:szCs w:val="24"/>
        </w:rPr>
        <w:t>головного изготовителя (в соответствии с Р 50-605-80-93) на весь срок исполнения обязательств по договору в части гарантийны</w:t>
      </w:r>
      <w:r w:rsidR="0058153C" w:rsidRPr="004C1068">
        <w:rPr>
          <w:szCs w:val="24"/>
        </w:rPr>
        <w:t>х</w:t>
      </w:r>
      <w:r w:rsidR="00AA5DBC" w:rsidRPr="004C1068">
        <w:rPr>
          <w:szCs w:val="24"/>
        </w:rPr>
        <w:t xml:space="preserve"> обязательств</w:t>
      </w:r>
      <w:r w:rsidRPr="004C1068">
        <w:rPr>
          <w:szCs w:val="24"/>
        </w:rPr>
        <w:t>.</w:t>
      </w:r>
    </w:p>
    <w:p w:rsidR="009B55B8" w:rsidRDefault="009B55B8" w:rsidP="009B55B8">
      <w:pPr>
        <w:pStyle w:val="Times12"/>
        <w:tabs>
          <w:tab w:val="left" w:pos="0"/>
        </w:tabs>
        <w:rPr>
          <w:szCs w:val="24"/>
        </w:rPr>
      </w:pPr>
    </w:p>
    <w:p w:rsidR="009B55B8" w:rsidRDefault="009B55B8" w:rsidP="009B55B8">
      <w:pPr>
        <w:pStyle w:val="Times12"/>
        <w:tabs>
          <w:tab w:val="left" w:pos="0"/>
        </w:tabs>
        <w:rPr>
          <w:szCs w:val="24"/>
        </w:rPr>
      </w:pPr>
    </w:p>
    <w:p w:rsidR="009B55B8" w:rsidRDefault="009B55B8" w:rsidP="009B55B8">
      <w:pPr>
        <w:pStyle w:val="Times12"/>
        <w:tabs>
          <w:tab w:val="left" w:pos="0"/>
        </w:tabs>
        <w:rPr>
          <w:szCs w:val="24"/>
        </w:rPr>
      </w:pPr>
    </w:p>
    <w:p w:rsidR="009B55B8" w:rsidRDefault="009B55B8" w:rsidP="009B55B8">
      <w:pPr>
        <w:pStyle w:val="Times12"/>
        <w:tabs>
          <w:tab w:val="left" w:pos="0"/>
        </w:tabs>
        <w:rPr>
          <w:szCs w:val="24"/>
        </w:rPr>
      </w:pPr>
    </w:p>
    <w:p w:rsidR="009B55B8" w:rsidRDefault="009B55B8" w:rsidP="009B55B8">
      <w:pPr>
        <w:pStyle w:val="Times12"/>
        <w:tabs>
          <w:tab w:val="left" w:pos="0"/>
        </w:tabs>
        <w:rPr>
          <w:szCs w:val="24"/>
        </w:rPr>
      </w:pPr>
    </w:p>
    <w:p w:rsidR="009B55B8" w:rsidRDefault="009B55B8" w:rsidP="009B55B8">
      <w:pPr>
        <w:pStyle w:val="Times12"/>
        <w:tabs>
          <w:tab w:val="left" w:pos="0"/>
        </w:tabs>
        <w:rPr>
          <w:szCs w:val="24"/>
        </w:rPr>
      </w:pPr>
    </w:p>
    <w:p w:rsidR="009B55B8" w:rsidRDefault="009B55B8" w:rsidP="009B55B8">
      <w:pPr>
        <w:pStyle w:val="Times12"/>
        <w:tabs>
          <w:tab w:val="left" w:pos="0"/>
        </w:tabs>
        <w:rPr>
          <w:szCs w:val="24"/>
        </w:rPr>
      </w:pPr>
    </w:p>
    <w:p w:rsidR="009B55B8" w:rsidRDefault="009B55B8" w:rsidP="009B55B8">
      <w:pPr>
        <w:pStyle w:val="Times12"/>
        <w:tabs>
          <w:tab w:val="left" w:pos="0"/>
        </w:tabs>
        <w:rPr>
          <w:szCs w:val="24"/>
        </w:rPr>
      </w:pPr>
    </w:p>
    <w:p w:rsidR="009B55B8" w:rsidRDefault="009B55B8" w:rsidP="009B55B8">
      <w:pPr>
        <w:pStyle w:val="Times12"/>
        <w:tabs>
          <w:tab w:val="left" w:pos="0"/>
        </w:tabs>
        <w:rPr>
          <w:szCs w:val="24"/>
        </w:rPr>
      </w:pPr>
    </w:p>
    <w:p w:rsidR="009B55B8" w:rsidRDefault="009B55B8" w:rsidP="009B55B8">
      <w:pPr>
        <w:pStyle w:val="Times12"/>
        <w:tabs>
          <w:tab w:val="left" w:pos="0"/>
        </w:tabs>
        <w:rPr>
          <w:szCs w:val="24"/>
        </w:rPr>
      </w:pPr>
    </w:p>
    <w:p w:rsidR="009B55B8" w:rsidRDefault="009B55B8" w:rsidP="009B55B8">
      <w:pPr>
        <w:pStyle w:val="Times12"/>
        <w:tabs>
          <w:tab w:val="left" w:pos="0"/>
        </w:tabs>
        <w:rPr>
          <w:szCs w:val="24"/>
        </w:rPr>
      </w:pPr>
    </w:p>
    <w:p w:rsidR="009B55B8" w:rsidRDefault="009B55B8" w:rsidP="009B55B8">
      <w:pPr>
        <w:pStyle w:val="Times12"/>
        <w:tabs>
          <w:tab w:val="left" w:pos="0"/>
        </w:tabs>
        <w:rPr>
          <w:szCs w:val="24"/>
        </w:rPr>
      </w:pPr>
    </w:p>
    <w:p w:rsidR="009B55B8" w:rsidRDefault="009B55B8" w:rsidP="009B55B8">
      <w:pPr>
        <w:pStyle w:val="Times12"/>
        <w:tabs>
          <w:tab w:val="left" w:pos="0"/>
        </w:tabs>
        <w:rPr>
          <w:szCs w:val="24"/>
        </w:rPr>
      </w:pPr>
    </w:p>
    <w:p w:rsidR="009B55B8" w:rsidRDefault="009B55B8" w:rsidP="009B55B8">
      <w:pPr>
        <w:pStyle w:val="Times12"/>
        <w:tabs>
          <w:tab w:val="left" w:pos="0"/>
        </w:tabs>
        <w:rPr>
          <w:szCs w:val="24"/>
        </w:rPr>
      </w:pPr>
    </w:p>
    <w:p w:rsidR="009B55B8" w:rsidRDefault="009B55B8" w:rsidP="009B55B8">
      <w:pPr>
        <w:pStyle w:val="Times12"/>
        <w:tabs>
          <w:tab w:val="left" w:pos="0"/>
        </w:tabs>
        <w:rPr>
          <w:szCs w:val="24"/>
        </w:rPr>
      </w:pPr>
    </w:p>
    <w:p w:rsidR="009B55B8" w:rsidRDefault="009B55B8" w:rsidP="009B55B8">
      <w:pPr>
        <w:pStyle w:val="Times12"/>
        <w:tabs>
          <w:tab w:val="left" w:pos="0"/>
        </w:tabs>
        <w:rPr>
          <w:szCs w:val="24"/>
        </w:rPr>
      </w:pPr>
    </w:p>
    <w:p w:rsidR="009B55B8" w:rsidRDefault="009B55B8" w:rsidP="009B55B8">
      <w:pPr>
        <w:pStyle w:val="Times12"/>
        <w:tabs>
          <w:tab w:val="left" w:pos="0"/>
        </w:tabs>
        <w:rPr>
          <w:szCs w:val="24"/>
        </w:rPr>
      </w:pPr>
    </w:p>
    <w:p w:rsidR="009B55B8" w:rsidRDefault="009B55B8" w:rsidP="009B55B8">
      <w:pPr>
        <w:pStyle w:val="Times12"/>
        <w:tabs>
          <w:tab w:val="left" w:pos="0"/>
        </w:tabs>
        <w:rPr>
          <w:szCs w:val="24"/>
        </w:rPr>
      </w:pPr>
    </w:p>
    <w:p w:rsidR="009B55B8" w:rsidRDefault="009B55B8" w:rsidP="009B55B8">
      <w:pPr>
        <w:pStyle w:val="Times12"/>
        <w:tabs>
          <w:tab w:val="left" w:pos="0"/>
        </w:tabs>
        <w:rPr>
          <w:szCs w:val="24"/>
        </w:rPr>
      </w:pPr>
    </w:p>
    <w:p w:rsidR="009B55B8" w:rsidRDefault="009B55B8" w:rsidP="009B55B8">
      <w:pPr>
        <w:pStyle w:val="Times12"/>
        <w:tabs>
          <w:tab w:val="left" w:pos="0"/>
        </w:tabs>
        <w:rPr>
          <w:szCs w:val="24"/>
        </w:rPr>
      </w:pPr>
    </w:p>
    <w:p w:rsidR="009B55B8" w:rsidRDefault="009B55B8" w:rsidP="009B55B8">
      <w:pPr>
        <w:pStyle w:val="Times12"/>
        <w:tabs>
          <w:tab w:val="left" w:pos="0"/>
        </w:tabs>
        <w:rPr>
          <w:szCs w:val="24"/>
        </w:rPr>
      </w:pPr>
    </w:p>
    <w:p w:rsidR="009B55B8" w:rsidRDefault="009B55B8" w:rsidP="009B55B8">
      <w:pPr>
        <w:pStyle w:val="Times12"/>
        <w:tabs>
          <w:tab w:val="left" w:pos="0"/>
        </w:tabs>
        <w:rPr>
          <w:szCs w:val="24"/>
        </w:rPr>
      </w:pPr>
    </w:p>
    <w:p w:rsidR="009B55B8" w:rsidRDefault="009B55B8" w:rsidP="009B55B8">
      <w:pPr>
        <w:pStyle w:val="Times12"/>
        <w:tabs>
          <w:tab w:val="left" w:pos="0"/>
        </w:tabs>
        <w:rPr>
          <w:szCs w:val="24"/>
        </w:rPr>
      </w:pPr>
    </w:p>
    <w:p w:rsidR="009B55B8" w:rsidRDefault="009B55B8" w:rsidP="009B55B8">
      <w:pPr>
        <w:pStyle w:val="Times12"/>
        <w:tabs>
          <w:tab w:val="left" w:pos="0"/>
        </w:tabs>
        <w:rPr>
          <w:szCs w:val="24"/>
        </w:rPr>
      </w:pPr>
    </w:p>
    <w:p w:rsidR="009B55B8" w:rsidRDefault="009B55B8" w:rsidP="009B55B8">
      <w:pPr>
        <w:pStyle w:val="Times12"/>
        <w:tabs>
          <w:tab w:val="left" w:pos="0"/>
        </w:tabs>
        <w:rPr>
          <w:szCs w:val="24"/>
        </w:rPr>
      </w:pPr>
    </w:p>
    <w:p w:rsidR="009B55B8" w:rsidRDefault="009B55B8" w:rsidP="009B55B8">
      <w:pPr>
        <w:pStyle w:val="Times12"/>
        <w:tabs>
          <w:tab w:val="left" w:pos="0"/>
        </w:tabs>
        <w:rPr>
          <w:szCs w:val="24"/>
        </w:rPr>
      </w:pPr>
    </w:p>
    <w:p w:rsidR="009B55B8" w:rsidRDefault="009B55B8" w:rsidP="009B55B8">
      <w:pPr>
        <w:pStyle w:val="Times12"/>
        <w:tabs>
          <w:tab w:val="left" w:pos="0"/>
        </w:tabs>
        <w:rPr>
          <w:szCs w:val="24"/>
        </w:rPr>
      </w:pPr>
    </w:p>
    <w:p w:rsidR="009B55B8" w:rsidRDefault="009B55B8" w:rsidP="009B55B8">
      <w:pPr>
        <w:pStyle w:val="Times12"/>
        <w:tabs>
          <w:tab w:val="left" w:pos="0"/>
        </w:tabs>
        <w:rPr>
          <w:szCs w:val="24"/>
        </w:rPr>
      </w:pPr>
    </w:p>
    <w:p w:rsidR="009B55B8" w:rsidRDefault="009B55B8" w:rsidP="009B55B8">
      <w:pPr>
        <w:pStyle w:val="Times12"/>
        <w:tabs>
          <w:tab w:val="left" w:pos="0"/>
        </w:tabs>
        <w:rPr>
          <w:szCs w:val="24"/>
        </w:rPr>
      </w:pPr>
    </w:p>
    <w:p w:rsidR="009B55B8" w:rsidRDefault="009B55B8" w:rsidP="009B55B8">
      <w:pPr>
        <w:pStyle w:val="Times12"/>
        <w:tabs>
          <w:tab w:val="left" w:pos="0"/>
        </w:tabs>
        <w:rPr>
          <w:szCs w:val="24"/>
        </w:rPr>
      </w:pPr>
    </w:p>
    <w:p w:rsidR="009B55B8" w:rsidRDefault="009B55B8" w:rsidP="009B55B8">
      <w:pPr>
        <w:pStyle w:val="Times12"/>
        <w:tabs>
          <w:tab w:val="left" w:pos="0"/>
        </w:tabs>
        <w:rPr>
          <w:szCs w:val="24"/>
        </w:rPr>
      </w:pPr>
    </w:p>
    <w:p w:rsidR="009B55B8" w:rsidRDefault="009B55B8" w:rsidP="009B55B8">
      <w:pPr>
        <w:pStyle w:val="Times12"/>
        <w:tabs>
          <w:tab w:val="left" w:pos="0"/>
        </w:tabs>
        <w:rPr>
          <w:szCs w:val="24"/>
        </w:rPr>
      </w:pPr>
    </w:p>
    <w:p w:rsidR="009B55B8" w:rsidRDefault="009B55B8" w:rsidP="009B55B8">
      <w:pPr>
        <w:pStyle w:val="Times12"/>
        <w:tabs>
          <w:tab w:val="left" w:pos="0"/>
        </w:tabs>
        <w:rPr>
          <w:szCs w:val="24"/>
        </w:rPr>
      </w:pPr>
    </w:p>
    <w:p w:rsidR="009B55B8" w:rsidRDefault="009B55B8" w:rsidP="009B55B8">
      <w:pPr>
        <w:pStyle w:val="Times12"/>
        <w:tabs>
          <w:tab w:val="left" w:pos="0"/>
        </w:tabs>
        <w:rPr>
          <w:szCs w:val="24"/>
        </w:rPr>
      </w:pPr>
    </w:p>
    <w:p w:rsidR="009B55B8" w:rsidRDefault="009B55B8" w:rsidP="009B55B8">
      <w:pPr>
        <w:pStyle w:val="Times12"/>
        <w:tabs>
          <w:tab w:val="left" w:pos="0"/>
        </w:tabs>
        <w:rPr>
          <w:szCs w:val="24"/>
        </w:rPr>
      </w:pPr>
    </w:p>
    <w:p w:rsidR="009B55B8" w:rsidRPr="00E25B1F" w:rsidRDefault="009B55B8" w:rsidP="009B55B8">
      <w:pPr>
        <w:pStyle w:val="Times12"/>
        <w:tabs>
          <w:tab w:val="left" w:pos="0"/>
        </w:tabs>
        <w:rPr>
          <w:szCs w:val="24"/>
        </w:rPr>
      </w:pPr>
    </w:p>
    <w:p w:rsidR="00365E30" w:rsidRDefault="00365E30" w:rsidP="009B55B8">
      <w:pPr>
        <w:pStyle w:val="Times12"/>
        <w:ind w:firstLine="0"/>
        <w:rPr>
          <w:szCs w:val="24"/>
        </w:rPr>
      </w:pPr>
    </w:p>
    <w:p w:rsidR="001B1BAA" w:rsidRDefault="001B1BAA" w:rsidP="009B55B8">
      <w:pPr>
        <w:pStyle w:val="Times12"/>
        <w:ind w:firstLine="0"/>
        <w:rPr>
          <w:szCs w:val="24"/>
        </w:rPr>
      </w:pPr>
    </w:p>
    <w:p w:rsidR="00C14669" w:rsidRDefault="008A0C30" w:rsidP="00AA202E">
      <w:pPr>
        <w:pStyle w:val="10"/>
        <w:numPr>
          <w:ilvl w:val="0"/>
          <w:numId w:val="51"/>
        </w:numPr>
        <w:tabs>
          <w:tab w:val="left" w:pos="1134"/>
          <w:tab w:val="left" w:pos="1418"/>
          <w:tab w:val="left" w:pos="1560"/>
          <w:tab w:val="left" w:pos="1843"/>
          <w:tab w:val="left" w:pos="3261"/>
          <w:tab w:val="left" w:pos="3969"/>
          <w:tab w:val="left" w:pos="5670"/>
        </w:tabs>
        <w:jc w:val="center"/>
        <w:rPr>
          <w:b/>
        </w:rPr>
      </w:pPr>
      <w:bookmarkStart w:id="163" w:name="_Ref318824453"/>
      <w:r>
        <w:rPr>
          <w:b/>
        </w:rPr>
        <w:lastRenderedPageBreak/>
        <w:t xml:space="preserve"> </w:t>
      </w:r>
      <w:bookmarkStart w:id="164" w:name="_Toc394666486"/>
      <w:r w:rsidR="00C14669" w:rsidRPr="001B1BAA">
        <w:rPr>
          <w:b/>
        </w:rPr>
        <w:t>«ПРОЕКТ ДОГОВОРА»</w:t>
      </w:r>
      <w:bookmarkEnd w:id="163"/>
      <w:bookmarkEnd w:id="164"/>
    </w:p>
    <w:p w:rsidR="004C1068" w:rsidRDefault="004C1068" w:rsidP="008A0C30">
      <w:pPr>
        <w:pStyle w:val="afffb"/>
        <w:rPr>
          <w:sz w:val="22"/>
          <w:szCs w:val="22"/>
        </w:rPr>
      </w:pPr>
      <w:bookmarkStart w:id="165" w:name="bookmark0"/>
    </w:p>
    <w:p w:rsidR="008D7F76" w:rsidRPr="003D6417" w:rsidRDefault="008D7F76" w:rsidP="00DF37FB">
      <w:pPr>
        <w:pStyle w:val="2c"/>
        <w:keepNext/>
        <w:keepLines/>
        <w:shd w:val="clear" w:color="auto" w:fill="auto"/>
        <w:spacing w:after="0" w:line="240" w:lineRule="auto"/>
        <w:jc w:val="center"/>
        <w:rPr>
          <w:b/>
          <w:sz w:val="22"/>
          <w:szCs w:val="22"/>
        </w:rPr>
      </w:pPr>
      <w:bookmarkStart w:id="166" w:name="_Toc394666487"/>
      <w:r w:rsidRPr="003D6417">
        <w:rPr>
          <w:b/>
          <w:sz w:val="22"/>
          <w:szCs w:val="22"/>
        </w:rPr>
        <w:t>ДОГОВОР ПОСТАВКИ №</w:t>
      </w:r>
      <w:bookmarkEnd w:id="166"/>
    </w:p>
    <w:p w:rsidR="008D7F76" w:rsidRPr="003D6417" w:rsidRDefault="008D7F76" w:rsidP="00DF37FB">
      <w:pPr>
        <w:pStyle w:val="2c"/>
        <w:keepNext/>
        <w:keepLines/>
        <w:shd w:val="clear" w:color="auto" w:fill="auto"/>
        <w:tabs>
          <w:tab w:val="left" w:pos="6804"/>
        </w:tabs>
        <w:spacing w:after="0" w:line="240" w:lineRule="auto"/>
        <w:rPr>
          <w:b/>
          <w:sz w:val="22"/>
          <w:szCs w:val="22"/>
        </w:rPr>
      </w:pPr>
      <w:bookmarkStart w:id="167" w:name="_Toc394666488"/>
      <w:r w:rsidRPr="003D6417">
        <w:rPr>
          <w:b/>
          <w:sz w:val="22"/>
          <w:szCs w:val="22"/>
        </w:rPr>
        <w:t>г. Подольск</w:t>
      </w:r>
      <w:r w:rsidRPr="003D6417">
        <w:rPr>
          <w:b/>
          <w:sz w:val="22"/>
          <w:szCs w:val="22"/>
        </w:rPr>
        <w:tab/>
        <w:t>«___»________ 2014 г.</w:t>
      </w:r>
      <w:bookmarkEnd w:id="167"/>
    </w:p>
    <w:p w:rsidR="008D7F76" w:rsidRPr="003D6417" w:rsidRDefault="008D7F76" w:rsidP="00DF37FB">
      <w:pPr>
        <w:pStyle w:val="2c"/>
        <w:keepNext/>
        <w:keepLines/>
        <w:shd w:val="clear" w:color="auto" w:fill="auto"/>
        <w:spacing w:after="0" w:line="240" w:lineRule="auto"/>
        <w:ind w:left="4240"/>
        <w:jc w:val="center"/>
        <w:rPr>
          <w:sz w:val="22"/>
          <w:szCs w:val="22"/>
        </w:rPr>
      </w:pPr>
    </w:p>
    <w:p w:rsidR="008D7F76" w:rsidRPr="003D6417" w:rsidRDefault="008D7F76" w:rsidP="00DF37FB">
      <w:pPr>
        <w:tabs>
          <w:tab w:val="left" w:pos="709"/>
        </w:tabs>
        <w:suppressAutoHyphens/>
        <w:ind w:firstLine="426"/>
        <w:jc w:val="both"/>
        <w:rPr>
          <w:b/>
          <w:sz w:val="22"/>
          <w:szCs w:val="22"/>
          <w:lang w:eastAsia="zh-CN"/>
        </w:rPr>
      </w:pPr>
      <w:bookmarkStart w:id="168" w:name="bookmark1"/>
      <w:r w:rsidRPr="003D6417">
        <w:rPr>
          <w:sz w:val="22"/>
          <w:szCs w:val="22"/>
          <w:lang w:eastAsia="zh-CN"/>
        </w:rPr>
        <w:t xml:space="preserve">___________, именуемое в дальнейшем «Поставщик», в лице ________., действующего на основании ______, с одной стороны, и ФГУП «НИИ НПО «ЛУЧ», именуемое в дальнейшем «Покупатель», в лице исполнительного директора Зайцева П.А., действующего на основании </w:t>
      </w:r>
      <w:r w:rsidRPr="003D6417">
        <w:rPr>
          <w:sz w:val="22"/>
          <w:szCs w:val="22"/>
        </w:rPr>
        <w:t>доверенности от 17.02.2014, удостоверенной нотариусом Подольского нотариального округа Московской области Фокиной Т.В., за реестровым № 1д-63, с другой стороны, в дальнейшем именуемые «Стороны», заключили настоящий Договор о нижеследующем:</w:t>
      </w:r>
    </w:p>
    <w:p w:rsidR="008D7F76" w:rsidRPr="003D6417" w:rsidRDefault="008D7F76" w:rsidP="00DF37FB">
      <w:pPr>
        <w:pStyle w:val="2e"/>
        <w:shd w:val="clear" w:color="auto" w:fill="auto"/>
        <w:spacing w:before="0" w:after="0" w:line="240" w:lineRule="auto"/>
        <w:ind w:firstLine="426"/>
        <w:jc w:val="both"/>
        <w:rPr>
          <w:sz w:val="22"/>
          <w:szCs w:val="22"/>
        </w:rPr>
      </w:pPr>
    </w:p>
    <w:p w:rsidR="008D7F76" w:rsidRPr="003D6417" w:rsidRDefault="008D7F76" w:rsidP="00DF37FB">
      <w:pPr>
        <w:pStyle w:val="2e"/>
        <w:shd w:val="clear" w:color="auto" w:fill="auto"/>
        <w:spacing w:before="0" w:after="0" w:line="240" w:lineRule="auto"/>
        <w:ind w:firstLine="426"/>
        <w:jc w:val="center"/>
        <w:rPr>
          <w:b/>
          <w:sz w:val="22"/>
          <w:szCs w:val="22"/>
        </w:rPr>
      </w:pPr>
      <w:r w:rsidRPr="003D6417">
        <w:rPr>
          <w:b/>
          <w:sz w:val="22"/>
          <w:szCs w:val="22"/>
        </w:rPr>
        <w:t>1. Предмет договора</w:t>
      </w:r>
      <w:bookmarkEnd w:id="168"/>
    </w:p>
    <w:p w:rsidR="008D7F76" w:rsidRPr="003D6417" w:rsidRDefault="008D7F76" w:rsidP="00DF37FB">
      <w:pPr>
        <w:ind w:firstLine="426"/>
        <w:jc w:val="both"/>
        <w:rPr>
          <w:sz w:val="22"/>
          <w:szCs w:val="22"/>
        </w:rPr>
      </w:pPr>
      <w:r w:rsidRPr="003D6417">
        <w:rPr>
          <w:sz w:val="22"/>
          <w:szCs w:val="22"/>
        </w:rPr>
        <w:t xml:space="preserve">1.1. Поставщик обязуется поставить Покупателю продукцию (оборудование): </w:t>
      </w:r>
      <w:r w:rsidRPr="003D6417">
        <w:rPr>
          <w:b/>
          <w:bCs/>
          <w:sz w:val="22"/>
          <w:szCs w:val="22"/>
          <w:u w:val="single"/>
        </w:rPr>
        <w:t xml:space="preserve">сплит-системы в комплекте – </w:t>
      </w:r>
      <w:r w:rsidRPr="003D6417">
        <w:rPr>
          <w:b/>
          <w:sz w:val="22"/>
          <w:szCs w:val="22"/>
          <w:u w:val="single"/>
        </w:rPr>
        <w:t>3 шт.</w:t>
      </w:r>
      <w:r w:rsidRPr="003D6417">
        <w:rPr>
          <w:b/>
          <w:sz w:val="22"/>
          <w:szCs w:val="22"/>
        </w:rPr>
        <w:t xml:space="preserve">, </w:t>
      </w:r>
      <w:r w:rsidRPr="003D6417">
        <w:rPr>
          <w:sz w:val="22"/>
          <w:szCs w:val="22"/>
        </w:rPr>
        <w:t>а Покупатель обязуется принять и оплатить продукцию на условиях настоящего Договора.</w:t>
      </w:r>
    </w:p>
    <w:p w:rsidR="008D7F76" w:rsidRPr="003D6417" w:rsidRDefault="008D7F76" w:rsidP="00DF37FB">
      <w:pPr>
        <w:ind w:firstLine="426"/>
        <w:jc w:val="both"/>
        <w:rPr>
          <w:sz w:val="22"/>
          <w:szCs w:val="22"/>
        </w:rPr>
      </w:pPr>
      <w:r w:rsidRPr="003D6417">
        <w:rPr>
          <w:sz w:val="22"/>
          <w:szCs w:val="22"/>
        </w:rPr>
        <w:t>1.2. Наименование, количество, стоимость и сроки поставки продукции указываются в Спецификации (Приложение № 1), технические и качественные показатели – в Технических характеристиках (Приложение № 2), согласованных обеими Сторонами и являющихся неотъемлемой частью настоящего Договора. В стоимость поставки по настоящему Договору входит доставка продукции на склад Покупателя, расходы на перевозку, транспортные расходы Поставщика, страхование, упаковку, экспедирование, погрузочные работы, монтажные работы, пусконаладочные работы, полный комплект технической документации на русском языке в бумажном виде, уплата таможенных пошлин, налогов и других обязательных платежей.</w:t>
      </w:r>
    </w:p>
    <w:p w:rsidR="00DF37FB" w:rsidRDefault="00DF37FB" w:rsidP="00DF37FB">
      <w:pPr>
        <w:ind w:firstLine="426"/>
        <w:jc w:val="center"/>
        <w:rPr>
          <w:b/>
          <w:sz w:val="22"/>
          <w:szCs w:val="22"/>
        </w:rPr>
      </w:pPr>
    </w:p>
    <w:p w:rsidR="008D7F76" w:rsidRPr="003D6417" w:rsidRDefault="008D7F76" w:rsidP="00DF37FB">
      <w:pPr>
        <w:ind w:firstLine="426"/>
        <w:jc w:val="center"/>
        <w:rPr>
          <w:b/>
          <w:sz w:val="22"/>
          <w:szCs w:val="22"/>
        </w:rPr>
      </w:pPr>
      <w:r w:rsidRPr="003D6417">
        <w:rPr>
          <w:b/>
          <w:sz w:val="22"/>
          <w:szCs w:val="22"/>
        </w:rPr>
        <w:t>2. ПОРЯДОК ОПЛАТЫ</w:t>
      </w:r>
    </w:p>
    <w:p w:rsidR="008D7F76" w:rsidRPr="003D6417" w:rsidRDefault="008D7F76" w:rsidP="00DF37FB">
      <w:pPr>
        <w:ind w:firstLine="426"/>
        <w:jc w:val="both"/>
        <w:rPr>
          <w:sz w:val="22"/>
          <w:szCs w:val="22"/>
        </w:rPr>
      </w:pPr>
      <w:r w:rsidRPr="003D6417">
        <w:rPr>
          <w:sz w:val="22"/>
          <w:szCs w:val="22"/>
        </w:rPr>
        <w:t>2.1. Покупатель обязуется произвести предоплату в размере 30 % от стоимости продукции. Предоплата по Договору производится Покупателем по счёту Поставщика перечислением денежных средств на расчётный счёт Поставщика в течение 10 (десяти) банковских дней со дня подписания Договора обеими Сторонами.</w:t>
      </w:r>
    </w:p>
    <w:p w:rsidR="008D7F76" w:rsidRPr="003D6417" w:rsidRDefault="008D7F76" w:rsidP="00DF37FB">
      <w:pPr>
        <w:tabs>
          <w:tab w:val="left" w:pos="0"/>
        </w:tabs>
        <w:ind w:left="34" w:firstLine="426"/>
        <w:jc w:val="both"/>
        <w:rPr>
          <w:sz w:val="22"/>
          <w:szCs w:val="22"/>
        </w:rPr>
      </w:pPr>
      <w:r w:rsidRPr="003D6417">
        <w:rPr>
          <w:sz w:val="22"/>
          <w:szCs w:val="22"/>
        </w:rPr>
        <w:t>2.2. Счёт-фактура, оформленный в соответствии со статьёй 168 Налогового кодекса РФ и имеющий ссылку на настоящий Договор, предоставляется Покупателю в течение 5 (пяти) календарных дней со дня аванса.</w:t>
      </w:r>
    </w:p>
    <w:p w:rsidR="00DF37FB" w:rsidRDefault="008D7F76" w:rsidP="00DF37FB">
      <w:pPr>
        <w:ind w:firstLine="426"/>
        <w:jc w:val="both"/>
        <w:rPr>
          <w:sz w:val="22"/>
          <w:szCs w:val="22"/>
        </w:rPr>
      </w:pPr>
      <w:r w:rsidRPr="003D6417">
        <w:rPr>
          <w:sz w:val="22"/>
          <w:szCs w:val="22"/>
        </w:rPr>
        <w:t>2.3. Окончательный расчёт в размере 70 % от стоимости продукции Покупатель осуществляет в течение 20 (двадцати) банковских дней со дня подписания Сторонами товарной накладной по форме ТОРГ-12 (Приложение № 3), счёта-фактуры, акта приёма-передачи продукции (оборудования) (Приложение № 4), акта пус</w:t>
      </w:r>
      <w:r w:rsidR="00DF37FB">
        <w:rPr>
          <w:sz w:val="22"/>
          <w:szCs w:val="22"/>
        </w:rPr>
        <w:t xml:space="preserve">коналадочных работ (Приложение </w:t>
      </w:r>
      <w:r w:rsidRPr="003D6417">
        <w:rPr>
          <w:sz w:val="22"/>
          <w:szCs w:val="22"/>
        </w:rPr>
        <w:t>№ 5).</w:t>
      </w:r>
    </w:p>
    <w:p w:rsidR="008D7F76" w:rsidRPr="003D6417" w:rsidRDefault="008D7F76" w:rsidP="00DF37FB">
      <w:pPr>
        <w:ind w:firstLine="426"/>
        <w:jc w:val="both"/>
        <w:rPr>
          <w:sz w:val="22"/>
          <w:szCs w:val="22"/>
        </w:rPr>
      </w:pPr>
      <w:r w:rsidRPr="003D6417">
        <w:rPr>
          <w:sz w:val="22"/>
          <w:szCs w:val="22"/>
        </w:rPr>
        <w:t>2.4. После выполнения Сторонами всех договорных обязательств Поставщик (инициатор проведения сверки) в течение 5 (пяти) рабочих дней направляет Покупателю акт серки расчётов (Приложение № 6) по Договору в целом. Покупатель в течение 5 (пяти) рабочих дней со дня получения акта сверки подписывает его и возвращает один экземпляр Поставщику либо, при наличии разногласий, направляет в адрес Поставщика подписанный протокол разногласий.</w:t>
      </w:r>
    </w:p>
    <w:p w:rsidR="00DF37FB" w:rsidRDefault="00DF37FB" w:rsidP="00DF37FB">
      <w:pPr>
        <w:ind w:firstLine="426"/>
        <w:jc w:val="center"/>
        <w:rPr>
          <w:b/>
          <w:sz w:val="22"/>
          <w:szCs w:val="22"/>
        </w:rPr>
      </w:pPr>
    </w:p>
    <w:p w:rsidR="008D7F76" w:rsidRPr="003D6417" w:rsidRDefault="008D7F76" w:rsidP="00DF37FB">
      <w:pPr>
        <w:ind w:firstLine="426"/>
        <w:jc w:val="center"/>
        <w:rPr>
          <w:b/>
          <w:sz w:val="22"/>
          <w:szCs w:val="22"/>
        </w:rPr>
      </w:pPr>
      <w:r w:rsidRPr="003D6417">
        <w:rPr>
          <w:b/>
          <w:sz w:val="22"/>
          <w:szCs w:val="22"/>
        </w:rPr>
        <w:t>3. СРОКИ И УСЛОВИЯ ПОСТАВКИ</w:t>
      </w:r>
    </w:p>
    <w:p w:rsidR="008D7F76" w:rsidRPr="003D6417" w:rsidRDefault="008D7F76" w:rsidP="00DF37FB">
      <w:pPr>
        <w:ind w:firstLine="426"/>
        <w:jc w:val="both"/>
        <w:rPr>
          <w:sz w:val="22"/>
          <w:szCs w:val="22"/>
        </w:rPr>
      </w:pPr>
      <w:r w:rsidRPr="003D6417">
        <w:rPr>
          <w:sz w:val="22"/>
          <w:szCs w:val="22"/>
        </w:rPr>
        <w:t>3.1. Срок поставки продукции 7 (семь) рабочих дней со дня оплаты аванса. Досрочная поставка продукции разрешается.</w:t>
      </w:r>
    </w:p>
    <w:p w:rsidR="008D7F76" w:rsidRPr="003D6417" w:rsidRDefault="008D7F76" w:rsidP="00DF37FB">
      <w:pPr>
        <w:ind w:firstLine="426"/>
        <w:jc w:val="both"/>
        <w:rPr>
          <w:sz w:val="22"/>
          <w:szCs w:val="22"/>
        </w:rPr>
      </w:pPr>
      <w:r w:rsidRPr="003D6417">
        <w:rPr>
          <w:sz w:val="22"/>
          <w:szCs w:val="22"/>
        </w:rPr>
        <w:t>3.2. Поставка осуществляется силами и за счёт средств Поставщика по адресу: 142100, Московская область, г. Подольск, ул. Железнодорожная, д. 24.</w:t>
      </w:r>
    </w:p>
    <w:p w:rsidR="008D7F76" w:rsidRPr="003D6417" w:rsidRDefault="008D7F76" w:rsidP="00DF37FB">
      <w:pPr>
        <w:widowControl w:val="0"/>
        <w:ind w:firstLine="426"/>
        <w:jc w:val="both"/>
        <w:rPr>
          <w:spacing w:val="1"/>
          <w:sz w:val="22"/>
          <w:szCs w:val="22"/>
        </w:rPr>
      </w:pPr>
      <w:r w:rsidRPr="003D6417">
        <w:rPr>
          <w:sz w:val="22"/>
          <w:szCs w:val="22"/>
        </w:rPr>
        <w:t xml:space="preserve">3.3. </w:t>
      </w:r>
      <w:r w:rsidRPr="003D6417">
        <w:rPr>
          <w:sz w:val="22"/>
          <w:szCs w:val="22"/>
          <w:shd w:val="clear" w:color="auto" w:fill="FFFFFF"/>
        </w:rPr>
        <w:t>Отгрузка продукции оформляется товарной накладной по форме ТОРГ-12 и счётом-фактурой.</w:t>
      </w:r>
    </w:p>
    <w:p w:rsidR="008D7F76" w:rsidRPr="003D6417" w:rsidRDefault="008D7F76" w:rsidP="00DF37FB">
      <w:pPr>
        <w:widowControl w:val="0"/>
        <w:ind w:firstLine="426"/>
        <w:jc w:val="both"/>
        <w:rPr>
          <w:sz w:val="22"/>
          <w:szCs w:val="22"/>
        </w:rPr>
      </w:pPr>
      <w:r w:rsidRPr="003D6417">
        <w:rPr>
          <w:sz w:val="22"/>
          <w:szCs w:val="22"/>
        </w:rPr>
        <w:t>3.4. Право собственности и риск случайной гибели или порчи продукции переходит к Покупателю со дня поставки на склад Покупателя и подписания товарной накладной.</w:t>
      </w:r>
    </w:p>
    <w:p w:rsidR="008D7F76" w:rsidRPr="003D6417" w:rsidRDefault="008D7F76" w:rsidP="00DF37FB">
      <w:pPr>
        <w:widowControl w:val="0"/>
        <w:ind w:firstLine="426"/>
        <w:jc w:val="both"/>
        <w:rPr>
          <w:sz w:val="22"/>
          <w:szCs w:val="22"/>
        </w:rPr>
      </w:pPr>
      <w:r w:rsidRPr="003D6417">
        <w:rPr>
          <w:sz w:val="22"/>
          <w:szCs w:val="22"/>
        </w:rPr>
        <w:t>3.5. Покупатель уведомляет Поставщика о готовности к проведению пусконаладочных работ и обучению персонала не позднее, чем за 5 (пять) рабочих дней до предполагаемой даты проведения указанных работ.</w:t>
      </w:r>
    </w:p>
    <w:p w:rsidR="008D7F76" w:rsidRPr="003D6417" w:rsidRDefault="008D7F76" w:rsidP="00DF37FB">
      <w:pPr>
        <w:widowControl w:val="0"/>
        <w:ind w:firstLine="426"/>
        <w:jc w:val="both"/>
        <w:rPr>
          <w:sz w:val="22"/>
          <w:szCs w:val="22"/>
        </w:rPr>
      </w:pPr>
      <w:r w:rsidRPr="003D6417">
        <w:rPr>
          <w:sz w:val="22"/>
          <w:szCs w:val="22"/>
        </w:rPr>
        <w:t xml:space="preserve">3.6. Поставщик обязуется выполнить работы, указанные в п. 3.5. настоящего Договора, в течение 3 </w:t>
      </w:r>
      <w:r w:rsidRPr="003D6417">
        <w:rPr>
          <w:sz w:val="22"/>
          <w:szCs w:val="22"/>
        </w:rPr>
        <w:lastRenderedPageBreak/>
        <w:t>(трёх) рабочих дней.</w:t>
      </w:r>
    </w:p>
    <w:p w:rsidR="008D7F76" w:rsidRPr="003D6417" w:rsidRDefault="008D7F76" w:rsidP="00DF37FB">
      <w:pPr>
        <w:widowControl w:val="0"/>
        <w:ind w:firstLine="426"/>
        <w:jc w:val="both"/>
        <w:rPr>
          <w:sz w:val="22"/>
          <w:szCs w:val="22"/>
        </w:rPr>
      </w:pPr>
      <w:r w:rsidRPr="003D6417">
        <w:rPr>
          <w:sz w:val="22"/>
          <w:szCs w:val="22"/>
        </w:rPr>
        <w:t>3.7. В течение 2 (двух) рабочих дней со дня окончания проведения работ, указанных в п. 3.5. настоящего Договора, Стороны обязуются подписать акт пусконаладочных работ.</w:t>
      </w:r>
    </w:p>
    <w:p w:rsidR="00DF37FB" w:rsidRDefault="00DF37FB" w:rsidP="00DF37FB">
      <w:pPr>
        <w:ind w:firstLine="426"/>
        <w:jc w:val="center"/>
        <w:rPr>
          <w:b/>
          <w:sz w:val="22"/>
          <w:szCs w:val="22"/>
        </w:rPr>
      </w:pPr>
    </w:p>
    <w:p w:rsidR="008D7F76" w:rsidRPr="003D6417" w:rsidRDefault="008D7F76" w:rsidP="00DF37FB">
      <w:pPr>
        <w:ind w:firstLine="426"/>
        <w:jc w:val="center"/>
        <w:rPr>
          <w:b/>
          <w:sz w:val="22"/>
          <w:szCs w:val="22"/>
        </w:rPr>
      </w:pPr>
      <w:r w:rsidRPr="003D6417">
        <w:rPr>
          <w:b/>
          <w:sz w:val="22"/>
          <w:szCs w:val="22"/>
        </w:rPr>
        <w:t>4. КАЧЕСТВО И КОМПЛЕКТНОСТЬ</w:t>
      </w:r>
    </w:p>
    <w:p w:rsidR="008D7F76" w:rsidRPr="003D6417" w:rsidRDefault="008D7F76" w:rsidP="00DF37FB">
      <w:pPr>
        <w:ind w:firstLine="426"/>
        <w:jc w:val="both"/>
        <w:rPr>
          <w:sz w:val="22"/>
          <w:szCs w:val="22"/>
        </w:rPr>
      </w:pPr>
      <w:r w:rsidRPr="003D6417">
        <w:rPr>
          <w:sz w:val="22"/>
          <w:szCs w:val="22"/>
        </w:rPr>
        <w:t>4.1. Приёмка продукции по качеству и количеству производится Покупателем в соответствии с Инструкцией о порядке приёмки продукции производственно-технического назначения и товаров народного потребления по количеству от 15.06.65 № П-6 со всеми изменениями и Инструкцией о порядке приёмки продукции производственно-технического назначения и товаров народного потребления по качеству от 25.04.66 № П-7 в части, не противоречащей условиям настоящего Договора.</w:t>
      </w:r>
    </w:p>
    <w:p w:rsidR="008D7F76" w:rsidRPr="003D6417" w:rsidRDefault="008D7F76" w:rsidP="00DF37FB">
      <w:pPr>
        <w:ind w:firstLine="426"/>
        <w:jc w:val="both"/>
        <w:rPr>
          <w:sz w:val="22"/>
          <w:szCs w:val="22"/>
        </w:rPr>
      </w:pPr>
      <w:r w:rsidRPr="003D6417">
        <w:rPr>
          <w:sz w:val="22"/>
          <w:szCs w:val="22"/>
        </w:rPr>
        <w:t>4.2. В случае отсутствия каких-либо несоответствий (недостатков) оборудования Стороны обязуются подписать акт приёма-передачи не позднее 5 (пяти) календарных дней со дня поставки. Датой поставки является дата подписания товарной накладной.</w:t>
      </w:r>
    </w:p>
    <w:p w:rsidR="008D7F76" w:rsidRPr="003D6417" w:rsidRDefault="008D7F76" w:rsidP="00DF37FB">
      <w:pPr>
        <w:ind w:firstLine="426"/>
        <w:contextualSpacing/>
        <w:jc w:val="both"/>
        <w:rPr>
          <w:sz w:val="22"/>
          <w:szCs w:val="22"/>
        </w:rPr>
      </w:pPr>
      <w:r w:rsidRPr="003D6417">
        <w:rPr>
          <w:sz w:val="22"/>
          <w:szCs w:val="22"/>
        </w:rPr>
        <w:t>4.3. Продукция должна иметь следующий обязательный комплект документации:</w:t>
      </w:r>
    </w:p>
    <w:p w:rsidR="008D7F76" w:rsidRPr="003D6417" w:rsidRDefault="008D7F76" w:rsidP="00DF37FB">
      <w:pPr>
        <w:ind w:firstLine="426"/>
        <w:contextualSpacing/>
        <w:rPr>
          <w:sz w:val="22"/>
          <w:szCs w:val="22"/>
        </w:rPr>
      </w:pPr>
      <w:r w:rsidRPr="003D6417">
        <w:rPr>
          <w:sz w:val="22"/>
          <w:szCs w:val="22"/>
        </w:rPr>
        <w:t>– паспорт на оборудование;</w:t>
      </w:r>
    </w:p>
    <w:p w:rsidR="008D7F76" w:rsidRPr="003D6417" w:rsidRDefault="008D7F76" w:rsidP="00DF37FB">
      <w:pPr>
        <w:ind w:firstLine="426"/>
        <w:contextualSpacing/>
        <w:jc w:val="both"/>
        <w:rPr>
          <w:sz w:val="22"/>
          <w:szCs w:val="22"/>
        </w:rPr>
      </w:pPr>
      <w:r w:rsidRPr="003D6417">
        <w:rPr>
          <w:sz w:val="22"/>
          <w:szCs w:val="22"/>
        </w:rPr>
        <w:t>– техническое описание, руководство по установке и эксплуатации оборудования на русском языке в бумажном виде.</w:t>
      </w:r>
    </w:p>
    <w:p w:rsidR="00DF37FB" w:rsidRDefault="00DF37FB" w:rsidP="00DF37FB">
      <w:pPr>
        <w:ind w:firstLine="426"/>
        <w:jc w:val="center"/>
        <w:rPr>
          <w:b/>
          <w:sz w:val="22"/>
          <w:szCs w:val="22"/>
        </w:rPr>
      </w:pPr>
    </w:p>
    <w:p w:rsidR="008D7F76" w:rsidRPr="003D6417" w:rsidRDefault="008D7F76" w:rsidP="00DF37FB">
      <w:pPr>
        <w:ind w:firstLine="426"/>
        <w:jc w:val="center"/>
        <w:rPr>
          <w:b/>
          <w:sz w:val="22"/>
          <w:szCs w:val="22"/>
        </w:rPr>
      </w:pPr>
      <w:r w:rsidRPr="003D6417">
        <w:rPr>
          <w:b/>
          <w:sz w:val="22"/>
          <w:szCs w:val="22"/>
        </w:rPr>
        <w:t>5. ГАРАНТИИ ПОСТАВЩИКА</w:t>
      </w:r>
    </w:p>
    <w:p w:rsidR="008D7F76" w:rsidRPr="003D6417" w:rsidRDefault="008D7F76" w:rsidP="00DF37FB">
      <w:pPr>
        <w:ind w:firstLine="426"/>
        <w:jc w:val="both"/>
        <w:rPr>
          <w:sz w:val="22"/>
          <w:szCs w:val="22"/>
        </w:rPr>
      </w:pPr>
      <w:r w:rsidRPr="003D6417">
        <w:rPr>
          <w:sz w:val="22"/>
          <w:szCs w:val="22"/>
        </w:rPr>
        <w:t>5.1. Качество продукции должно соответствовать действующим ГОСТ, ТУ и подтверждаться сертификатом качества (соответствия), паспортом, выдаваемым заводом-изготовителем на каждую партию продукции. При заключении настоящего Договора Поставщик обязуется предоставить Покупателю вышеперечисленные документы.</w:t>
      </w:r>
    </w:p>
    <w:p w:rsidR="008D7F76" w:rsidRPr="003D6417" w:rsidRDefault="008D7F76" w:rsidP="00DF37FB">
      <w:pPr>
        <w:ind w:firstLine="426"/>
        <w:jc w:val="both"/>
        <w:rPr>
          <w:sz w:val="22"/>
          <w:szCs w:val="22"/>
        </w:rPr>
      </w:pPr>
      <w:r w:rsidRPr="003D6417">
        <w:rPr>
          <w:sz w:val="22"/>
          <w:szCs w:val="22"/>
        </w:rPr>
        <w:t>5.2. Продукция поставляется в таре, обеспечивающей полную сохранность и защиту продукции от каких бы то ни было повреждений во время транспортировки.</w:t>
      </w:r>
    </w:p>
    <w:p w:rsidR="008D7F76" w:rsidRPr="003D6417" w:rsidRDefault="008D7F76" w:rsidP="00DF37FB">
      <w:pPr>
        <w:ind w:firstLine="426"/>
        <w:rPr>
          <w:sz w:val="22"/>
          <w:szCs w:val="22"/>
        </w:rPr>
      </w:pPr>
      <w:r w:rsidRPr="003D6417">
        <w:rPr>
          <w:sz w:val="22"/>
          <w:szCs w:val="22"/>
        </w:rPr>
        <w:t>5.3. Продукция должна быть новой, не находившейся в эксплуатации.</w:t>
      </w:r>
    </w:p>
    <w:p w:rsidR="008D7F76" w:rsidRPr="003D6417" w:rsidRDefault="008D7F76" w:rsidP="00DF37FB">
      <w:pPr>
        <w:ind w:firstLine="426"/>
        <w:jc w:val="both"/>
        <w:rPr>
          <w:sz w:val="22"/>
          <w:szCs w:val="22"/>
        </w:rPr>
      </w:pPr>
      <w:r w:rsidRPr="003D6417">
        <w:rPr>
          <w:sz w:val="22"/>
          <w:szCs w:val="22"/>
        </w:rPr>
        <w:t>5.4. Поставщик гарантирует качество поставляемой продукции в течение 12 (двенадцати) месяцев. Течение гарантийного срока начинается со дня подписания акта пусконаладочных работ.</w:t>
      </w:r>
    </w:p>
    <w:p w:rsidR="008D7F76" w:rsidRPr="003D6417" w:rsidRDefault="008D7F76" w:rsidP="00DF37FB">
      <w:pPr>
        <w:ind w:firstLine="426"/>
        <w:jc w:val="both"/>
        <w:rPr>
          <w:sz w:val="22"/>
          <w:szCs w:val="22"/>
        </w:rPr>
      </w:pPr>
      <w:r w:rsidRPr="003D6417">
        <w:rPr>
          <w:sz w:val="22"/>
          <w:szCs w:val="22"/>
        </w:rPr>
        <w:t>При обнаружении несоответствия продукции по качеству и количеству условиям настоящего Договора при прибытии продукции на склад Покупателя, Покупатель имеет право предъявить претензии Поставщику. О выявленных несоответствиях по количеству и качеству продукции (за исключением скрытых недостатков) Покупатель в течение 10 (десяти) рабочих дней со дня приёмки продукции и подписания соответствующих товаросопроводительных документов в письменной форме, заказным письмом уведомляет Поставщика. В случае, если в течение 10 (десяти) рабочих дней со дня получения соответствующей претензии Поставщик не представит письменный ответ, либо мотивированный отказ от удовлетворения претензии, соответствующая претензия считается принятой Поставщиком.</w:t>
      </w:r>
    </w:p>
    <w:p w:rsidR="00DF37FB" w:rsidRDefault="00DF37FB" w:rsidP="00DF37FB">
      <w:pPr>
        <w:ind w:firstLine="426"/>
        <w:jc w:val="center"/>
        <w:rPr>
          <w:b/>
          <w:sz w:val="22"/>
          <w:szCs w:val="22"/>
        </w:rPr>
      </w:pPr>
    </w:p>
    <w:p w:rsidR="008D7F76" w:rsidRPr="003D6417" w:rsidRDefault="008D7F76" w:rsidP="00DF37FB">
      <w:pPr>
        <w:ind w:firstLine="426"/>
        <w:jc w:val="center"/>
        <w:rPr>
          <w:sz w:val="22"/>
          <w:szCs w:val="22"/>
        </w:rPr>
      </w:pPr>
      <w:r w:rsidRPr="003D6417">
        <w:rPr>
          <w:b/>
          <w:sz w:val="22"/>
          <w:szCs w:val="22"/>
        </w:rPr>
        <w:t>6. ОТВЕТСТВЕННОСТЬ И ОБЯЗАТЕЛЬСТВА СТОРОН</w:t>
      </w:r>
    </w:p>
    <w:p w:rsidR="008D7F76" w:rsidRPr="003D6417" w:rsidRDefault="008D7F76" w:rsidP="00DF37FB">
      <w:pPr>
        <w:ind w:firstLine="426"/>
        <w:jc w:val="both"/>
        <w:rPr>
          <w:sz w:val="22"/>
          <w:szCs w:val="22"/>
        </w:rPr>
      </w:pPr>
      <w:r w:rsidRPr="003D6417">
        <w:rPr>
          <w:sz w:val="22"/>
          <w:szCs w:val="22"/>
        </w:rPr>
        <w:t>6.1. При нарушении сроков поставки продукции Покупатель оставляет за собой право потребовать от Поставщика выплаты пени в размере 0,1 % от суммы Договора за каждый день просрочки, но не более 10 % от суммы недопоставленной продукции. Такое требование направляется Покупателем в письменной форме с приложением расчёта суммы неустойки, причитающейся к оплате.</w:t>
      </w:r>
    </w:p>
    <w:p w:rsidR="008D7F76" w:rsidRPr="003D6417" w:rsidRDefault="008D7F76" w:rsidP="00DF37FB">
      <w:pPr>
        <w:ind w:firstLine="426"/>
        <w:jc w:val="both"/>
        <w:rPr>
          <w:sz w:val="22"/>
          <w:szCs w:val="22"/>
        </w:rPr>
      </w:pPr>
      <w:r w:rsidRPr="003D6417">
        <w:rPr>
          <w:sz w:val="22"/>
          <w:szCs w:val="22"/>
        </w:rPr>
        <w:t>6.2. При нарушении сроков оплаты продукции Поставщик оставляет за собой право потребовать от Покупателя выплаты пени в размере 0,1 % от суммы неоплаченной продукции за каждый день просрочки, но не более 10 % от суммы неоплаченной продукции. Такое требование направляется Поставщиком в письменной форме с приложением расчёта суммы неустойки, причитающейся к оплате.</w:t>
      </w:r>
    </w:p>
    <w:p w:rsidR="00DF37FB" w:rsidRDefault="00DF37FB" w:rsidP="00DF37FB">
      <w:pPr>
        <w:ind w:firstLine="426"/>
        <w:jc w:val="center"/>
        <w:rPr>
          <w:b/>
          <w:sz w:val="22"/>
          <w:szCs w:val="22"/>
        </w:rPr>
      </w:pPr>
    </w:p>
    <w:p w:rsidR="008D7F76" w:rsidRPr="003D6417" w:rsidRDefault="008D7F76" w:rsidP="00DF37FB">
      <w:pPr>
        <w:ind w:firstLine="426"/>
        <w:jc w:val="center"/>
        <w:rPr>
          <w:sz w:val="22"/>
          <w:szCs w:val="22"/>
        </w:rPr>
      </w:pPr>
      <w:r w:rsidRPr="003D6417">
        <w:rPr>
          <w:b/>
          <w:sz w:val="22"/>
          <w:szCs w:val="22"/>
        </w:rPr>
        <w:t>7. ОБСТОЯТЕЛЬСТВА НЕПРЕОДОЛИМОЙ СИЛЫ</w:t>
      </w:r>
    </w:p>
    <w:p w:rsidR="008D7F76" w:rsidRPr="003D6417" w:rsidRDefault="008D7F76" w:rsidP="00DF37FB">
      <w:pPr>
        <w:ind w:firstLine="426"/>
        <w:jc w:val="both"/>
        <w:rPr>
          <w:sz w:val="22"/>
          <w:szCs w:val="22"/>
        </w:rPr>
      </w:pPr>
      <w:r w:rsidRPr="003D6417">
        <w:rPr>
          <w:sz w:val="22"/>
          <w:szCs w:val="22"/>
        </w:rPr>
        <w:t>7.1. Стороны освобождаются от ответственности за частичное или полное неисполнение обязательств по настоящему Договору, если таковые явились следствием действия обстоятельств непреодолимой силы, возникших после заключения настоящего Договора, включая, но не ограничиваясь нижеперечисленными: война и военные действия, наводнение, пожар, гражданские волнения, блокада, землетрясения и т. д.</w:t>
      </w:r>
    </w:p>
    <w:p w:rsidR="008D7F76" w:rsidRPr="003D6417" w:rsidRDefault="008D7F76" w:rsidP="00DF37FB">
      <w:pPr>
        <w:ind w:firstLine="426"/>
        <w:jc w:val="both"/>
        <w:rPr>
          <w:sz w:val="22"/>
          <w:szCs w:val="22"/>
        </w:rPr>
      </w:pPr>
      <w:r w:rsidRPr="003D6417">
        <w:rPr>
          <w:sz w:val="22"/>
          <w:szCs w:val="22"/>
        </w:rPr>
        <w:t>Срок исполнения договорных обязательств отодвигается соразмерно длительности периода действия таких обстоятельств.</w:t>
      </w:r>
    </w:p>
    <w:p w:rsidR="008D7F76" w:rsidRPr="003D6417" w:rsidRDefault="008D7F76" w:rsidP="00DF37FB">
      <w:pPr>
        <w:ind w:firstLine="426"/>
        <w:jc w:val="both"/>
        <w:rPr>
          <w:sz w:val="22"/>
          <w:szCs w:val="22"/>
        </w:rPr>
      </w:pPr>
      <w:r w:rsidRPr="003D6417">
        <w:rPr>
          <w:sz w:val="22"/>
          <w:szCs w:val="22"/>
        </w:rPr>
        <w:lastRenderedPageBreak/>
        <w:t>7.2. Сторона, которая не может исполнить свои обязательства вследствие обстоятельств непреодолимой силы, должна в течение 7 (семи) дней известить другую Сторону о таких обстоятельствах и их влиянии на исполнение обязательств по Договору.</w:t>
      </w:r>
    </w:p>
    <w:p w:rsidR="008D7F76" w:rsidRPr="003D6417" w:rsidRDefault="008D7F76" w:rsidP="00DF37FB">
      <w:pPr>
        <w:ind w:firstLine="426"/>
        <w:jc w:val="both"/>
        <w:rPr>
          <w:sz w:val="22"/>
          <w:szCs w:val="22"/>
        </w:rPr>
      </w:pPr>
      <w:r w:rsidRPr="003D6417">
        <w:rPr>
          <w:sz w:val="22"/>
          <w:szCs w:val="22"/>
        </w:rPr>
        <w:t>7.3. Свидетельство, выданное соответствующей торгово-промышленной палатой или иным компетентным органом, является достаточным для подтверждения наличия и продолжительности обстоятельств непреодолимой силы.</w:t>
      </w:r>
    </w:p>
    <w:p w:rsidR="008D7F76" w:rsidRPr="003D6417" w:rsidRDefault="008D7F76" w:rsidP="00DF37FB">
      <w:pPr>
        <w:ind w:firstLine="426"/>
        <w:jc w:val="both"/>
        <w:rPr>
          <w:sz w:val="22"/>
          <w:szCs w:val="22"/>
        </w:rPr>
      </w:pPr>
      <w:r w:rsidRPr="003D6417">
        <w:rPr>
          <w:sz w:val="22"/>
          <w:szCs w:val="22"/>
        </w:rPr>
        <w:t>7.4. Если невозможность исполнения обязательств будет существовать более 3 (трёх) месяцев, Стороны рассмотрят возможность и условия расторжения настоящего Договора.</w:t>
      </w:r>
    </w:p>
    <w:p w:rsidR="00DF37FB" w:rsidRDefault="00DF37FB" w:rsidP="00DF37FB">
      <w:pPr>
        <w:ind w:firstLine="426"/>
        <w:jc w:val="center"/>
        <w:rPr>
          <w:b/>
          <w:sz w:val="22"/>
          <w:szCs w:val="22"/>
        </w:rPr>
      </w:pPr>
    </w:p>
    <w:p w:rsidR="008D7F76" w:rsidRPr="003D6417" w:rsidRDefault="008D7F76" w:rsidP="00DF37FB">
      <w:pPr>
        <w:ind w:firstLine="426"/>
        <w:jc w:val="center"/>
        <w:rPr>
          <w:sz w:val="22"/>
          <w:szCs w:val="22"/>
        </w:rPr>
      </w:pPr>
      <w:r w:rsidRPr="003D6417">
        <w:rPr>
          <w:b/>
          <w:sz w:val="22"/>
          <w:szCs w:val="22"/>
        </w:rPr>
        <w:t>8. ОБЕСПЕЧЕНИЕ ДОГОВОРА</w:t>
      </w:r>
    </w:p>
    <w:p w:rsidR="008D7F76" w:rsidRPr="003D6417" w:rsidRDefault="008D7F76" w:rsidP="00DF37FB">
      <w:pPr>
        <w:ind w:firstLine="426"/>
        <w:jc w:val="both"/>
        <w:rPr>
          <w:spacing w:val="-6"/>
          <w:sz w:val="22"/>
          <w:szCs w:val="22"/>
        </w:rPr>
      </w:pPr>
      <w:r w:rsidRPr="003D6417">
        <w:rPr>
          <w:spacing w:val="-6"/>
          <w:sz w:val="22"/>
          <w:szCs w:val="22"/>
        </w:rPr>
        <w:t>8.1. Договором требуется обеспечение возврата аванса в размере аванса – 30 %.</w:t>
      </w:r>
      <w:r w:rsidRPr="003D6417">
        <w:rPr>
          <w:sz w:val="22"/>
          <w:szCs w:val="22"/>
        </w:rPr>
        <w:t xml:space="preserve"> Обеспечение в виде безотзывной банковской гарантии возврата аванса, выданной банком, либо в форме денежных средств путём их перечисления Покупателю, на сумму не менее суммы авансовых платежей предоставляется до заключения Договора, но не ранее 10 (десяти) дней со дня размещения на официальном сайте подведения итогов запроса цен. Срок действия обеспечения возврата аванса должен составлять срок исполнения обязательств на сумму выплаченного аванса плюс 60 дней.</w:t>
      </w:r>
    </w:p>
    <w:p w:rsidR="008D7F76" w:rsidRPr="003D6417" w:rsidRDefault="008D7F76" w:rsidP="00DF37FB">
      <w:pPr>
        <w:ind w:firstLine="426"/>
        <w:jc w:val="both"/>
        <w:rPr>
          <w:sz w:val="22"/>
          <w:szCs w:val="22"/>
        </w:rPr>
      </w:pPr>
      <w:r w:rsidRPr="003D6417">
        <w:rPr>
          <w:sz w:val="22"/>
          <w:szCs w:val="22"/>
        </w:rPr>
        <w:t>8.2. В случае, если по каким-либо причинам обеспечение исполнения обязательств по Договору перестало быть действительным, закончило своё действие или иным образом перестало обеспечивать исполнение Поставщиком своих обязательств по Договору, Поставщик обязуется в течение 10 (десяти) банковских дней предоставить Покупателю иное (новое) надлежащее обеспечение исполнения обязательств по Договору на тех же условиях и в том же размере.</w:t>
      </w:r>
    </w:p>
    <w:p w:rsidR="00DF37FB" w:rsidRDefault="00DF37FB" w:rsidP="00DF37FB">
      <w:pPr>
        <w:ind w:firstLine="426"/>
        <w:jc w:val="center"/>
        <w:rPr>
          <w:b/>
          <w:sz w:val="22"/>
          <w:szCs w:val="22"/>
        </w:rPr>
      </w:pPr>
    </w:p>
    <w:p w:rsidR="008D7F76" w:rsidRPr="003D6417" w:rsidRDefault="008D7F76" w:rsidP="00DF37FB">
      <w:pPr>
        <w:ind w:firstLine="426"/>
        <w:jc w:val="center"/>
        <w:rPr>
          <w:b/>
          <w:sz w:val="22"/>
          <w:szCs w:val="22"/>
        </w:rPr>
      </w:pPr>
      <w:r w:rsidRPr="003D6417">
        <w:rPr>
          <w:b/>
          <w:sz w:val="22"/>
          <w:szCs w:val="22"/>
        </w:rPr>
        <w:t>9. ПОРЯДОК РАЗРЕШЕНИЯ СПОРОВ</w:t>
      </w:r>
    </w:p>
    <w:p w:rsidR="008D7F76" w:rsidRPr="003D6417" w:rsidRDefault="008D7F76" w:rsidP="00DF37FB">
      <w:pPr>
        <w:ind w:firstLine="426"/>
        <w:jc w:val="both"/>
        <w:rPr>
          <w:b/>
          <w:sz w:val="22"/>
          <w:szCs w:val="22"/>
        </w:rPr>
      </w:pPr>
      <w:r w:rsidRPr="003D6417">
        <w:rPr>
          <w:sz w:val="22"/>
          <w:szCs w:val="22"/>
        </w:rPr>
        <w:t>Все споры и разногласия, возникшие между сторонами по настоящему Договору, разрешаются путём переговоров, в противном случае – споры подлежат рассмотрению в арбитражном суде по месту нахождения ответчика.</w:t>
      </w:r>
    </w:p>
    <w:p w:rsidR="00DF37FB" w:rsidRDefault="00DF37FB" w:rsidP="00DF37FB">
      <w:pPr>
        <w:ind w:left="786" w:firstLine="426"/>
        <w:jc w:val="center"/>
        <w:rPr>
          <w:b/>
          <w:sz w:val="22"/>
          <w:szCs w:val="22"/>
        </w:rPr>
      </w:pPr>
    </w:p>
    <w:p w:rsidR="008D7F76" w:rsidRPr="003D6417" w:rsidRDefault="008D7F76" w:rsidP="00DF37FB">
      <w:pPr>
        <w:ind w:left="786" w:firstLine="426"/>
        <w:jc w:val="center"/>
        <w:rPr>
          <w:b/>
          <w:sz w:val="22"/>
          <w:szCs w:val="22"/>
        </w:rPr>
      </w:pPr>
      <w:r w:rsidRPr="003D6417">
        <w:rPr>
          <w:b/>
          <w:sz w:val="22"/>
          <w:szCs w:val="22"/>
        </w:rPr>
        <w:t>10.ТРЕБОВАНИЯ ПО ОТСУТСТВИЮ ЗАДОЛЖЕННОСТИ</w:t>
      </w:r>
    </w:p>
    <w:p w:rsidR="008D7F76" w:rsidRPr="003D6417" w:rsidRDefault="008D7F76" w:rsidP="00DF37FB">
      <w:pPr>
        <w:ind w:firstLine="426"/>
        <w:jc w:val="both"/>
        <w:rPr>
          <w:sz w:val="22"/>
          <w:szCs w:val="22"/>
        </w:rPr>
      </w:pPr>
      <w:r w:rsidRPr="003D6417">
        <w:rPr>
          <w:sz w:val="22"/>
          <w:szCs w:val="22"/>
        </w:rPr>
        <w:t>10.1. Поставщик предоставляет Покупателю следующие документы, подтверждающие отсутствие налоговой задолженности, превышающей 25 (двадцать пять) процентов балансовой стоимости его активов, определяемой по данным бухгалтерской (финансовой) отчётности за истёкший период (год, квартал/полугодие/9 месяцев текущего года):</w:t>
      </w:r>
    </w:p>
    <w:p w:rsidR="008D7F76" w:rsidRPr="003D6417" w:rsidRDefault="008D7F76" w:rsidP="00DF37FB">
      <w:pPr>
        <w:ind w:firstLine="426"/>
        <w:jc w:val="both"/>
        <w:rPr>
          <w:sz w:val="22"/>
          <w:szCs w:val="22"/>
        </w:rPr>
      </w:pPr>
      <w:r w:rsidRPr="003D6417">
        <w:rPr>
          <w:sz w:val="22"/>
          <w:szCs w:val="22"/>
        </w:rPr>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заключения Договора.</w:t>
      </w:r>
    </w:p>
    <w:p w:rsidR="008D7F76" w:rsidRPr="003D6417" w:rsidRDefault="008D7F76" w:rsidP="00DF37FB">
      <w:pPr>
        <w:ind w:firstLine="426"/>
        <w:jc w:val="both"/>
        <w:rPr>
          <w:sz w:val="22"/>
          <w:szCs w:val="22"/>
        </w:rPr>
      </w:pPr>
      <w:r w:rsidRPr="003D6417">
        <w:rPr>
          <w:sz w:val="22"/>
          <w:szCs w:val="22"/>
        </w:rPr>
        <w:t>При наличии в справке положений о неисполненной обязанности по уплате налогов, сборов, пеней, и штрафов дополнительно представляются:</w:t>
      </w:r>
    </w:p>
    <w:p w:rsidR="008D7F76" w:rsidRPr="003D6417" w:rsidRDefault="008D7F76" w:rsidP="00DF37FB">
      <w:pPr>
        <w:ind w:firstLine="426"/>
        <w:jc w:val="both"/>
        <w:rPr>
          <w:sz w:val="22"/>
          <w:szCs w:val="22"/>
        </w:rPr>
      </w:pPr>
      <w:r w:rsidRPr="003D6417">
        <w:rPr>
          <w:sz w:val="22"/>
          <w:szCs w:val="22"/>
        </w:rPr>
        <w:t>– копия справки о состоянии расчётов по налогам, сборам, пеням и штрафам, выданной налоговым органом не ранее, чем за 60 (шестьдесят) дней до заключения Договора,</w:t>
      </w:r>
    </w:p>
    <w:p w:rsidR="008D7F76" w:rsidRPr="003D6417" w:rsidRDefault="008D7F76" w:rsidP="00DF37FB">
      <w:pPr>
        <w:ind w:firstLine="426"/>
        <w:jc w:val="both"/>
        <w:rPr>
          <w:sz w:val="22"/>
          <w:szCs w:val="22"/>
        </w:rPr>
      </w:pPr>
      <w:r w:rsidRPr="003D6417">
        <w:rPr>
          <w:sz w:val="22"/>
          <w:szCs w:val="22"/>
        </w:rPr>
        <w:t>– 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w:t>
      </w:r>
    </w:p>
    <w:p w:rsidR="008D7F76" w:rsidRPr="003D6417" w:rsidRDefault="008D7F76" w:rsidP="00DF37FB">
      <w:pPr>
        <w:ind w:firstLine="426"/>
        <w:jc w:val="both"/>
        <w:rPr>
          <w:sz w:val="22"/>
          <w:szCs w:val="22"/>
        </w:rPr>
      </w:pPr>
      <w:r w:rsidRPr="003D6417">
        <w:rPr>
          <w:sz w:val="22"/>
          <w:szCs w:val="22"/>
        </w:rPr>
        <w:t>Документы предоставляются при отсутствии авансовых платежей – в срок не позднее 15 (пятнадцати) дней со дня заключения Договора, а при наличии авансовых платежей – до их выплаты.</w:t>
      </w:r>
    </w:p>
    <w:p w:rsidR="008D7F76" w:rsidRPr="003D6417" w:rsidRDefault="008D7F76" w:rsidP="00DF37FB">
      <w:pPr>
        <w:ind w:firstLine="426"/>
        <w:jc w:val="both"/>
        <w:rPr>
          <w:sz w:val="22"/>
          <w:szCs w:val="22"/>
        </w:rPr>
      </w:pPr>
      <w:r w:rsidRPr="003D6417">
        <w:rPr>
          <w:sz w:val="22"/>
          <w:szCs w:val="22"/>
        </w:rPr>
        <w:t>10.2. Покупатель вправе расторгнуть Договор 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превышающих размер, указанный в п.10.1.</w:t>
      </w:r>
    </w:p>
    <w:p w:rsidR="00DF37FB" w:rsidRDefault="00DF37FB" w:rsidP="00DF37FB">
      <w:pPr>
        <w:ind w:firstLine="426"/>
        <w:jc w:val="center"/>
        <w:rPr>
          <w:b/>
          <w:sz w:val="22"/>
          <w:szCs w:val="22"/>
        </w:rPr>
      </w:pPr>
    </w:p>
    <w:p w:rsidR="008D7F76" w:rsidRPr="003D6417" w:rsidRDefault="008D7F76" w:rsidP="00DF37FB">
      <w:pPr>
        <w:ind w:firstLine="426"/>
        <w:jc w:val="center"/>
        <w:rPr>
          <w:b/>
          <w:sz w:val="22"/>
          <w:szCs w:val="22"/>
        </w:rPr>
      </w:pPr>
      <w:r w:rsidRPr="003D6417">
        <w:rPr>
          <w:b/>
          <w:sz w:val="22"/>
          <w:szCs w:val="22"/>
        </w:rPr>
        <w:t>11. ПРОЧИЕ УСЛОВИЯ</w:t>
      </w:r>
    </w:p>
    <w:p w:rsidR="008D7F76" w:rsidRPr="003D6417" w:rsidRDefault="008D7F76" w:rsidP="00DF37FB">
      <w:pPr>
        <w:ind w:firstLine="426"/>
        <w:jc w:val="both"/>
        <w:rPr>
          <w:snapToGrid w:val="0"/>
          <w:sz w:val="22"/>
          <w:szCs w:val="22"/>
        </w:rPr>
      </w:pPr>
      <w:r w:rsidRPr="003D6417">
        <w:rPr>
          <w:snapToGrid w:val="0"/>
          <w:sz w:val="22"/>
          <w:szCs w:val="22"/>
        </w:rPr>
        <w:t xml:space="preserve">11.1 Договор вступает в силу </w:t>
      </w:r>
      <w:r w:rsidRPr="003D6417">
        <w:rPr>
          <w:sz w:val="22"/>
          <w:szCs w:val="22"/>
        </w:rPr>
        <w:t xml:space="preserve">со дня </w:t>
      </w:r>
      <w:r w:rsidRPr="003D6417">
        <w:rPr>
          <w:snapToGrid w:val="0"/>
          <w:sz w:val="22"/>
          <w:szCs w:val="22"/>
        </w:rPr>
        <w:t>его подписания Сторонами и действует до полного исполнением Сторонами всех своих обязательств. Истечение срока Договора не освобождает Стороны от исполнения своих обязательств в полном объёме, предусмотренном настоящим Договором и соответствующими спецификациями.</w:t>
      </w:r>
    </w:p>
    <w:p w:rsidR="008D7F76" w:rsidRPr="003D6417" w:rsidRDefault="008D7F76" w:rsidP="00DF37FB">
      <w:pPr>
        <w:ind w:firstLine="426"/>
        <w:jc w:val="both"/>
        <w:rPr>
          <w:snapToGrid w:val="0"/>
          <w:sz w:val="22"/>
          <w:szCs w:val="22"/>
        </w:rPr>
      </w:pPr>
      <w:r w:rsidRPr="003D6417">
        <w:rPr>
          <w:snapToGrid w:val="0"/>
          <w:sz w:val="22"/>
          <w:szCs w:val="22"/>
        </w:rPr>
        <w:lastRenderedPageBreak/>
        <w:t xml:space="preserve">11.2. В целях оперативного обмена документами Стороны могут использовать в качестве официальных документов переданные по факсимильной связи или по электронной почте, с последующим обменом оригинальными экземплярами в течение 30 (тридцати) календарных дней </w:t>
      </w:r>
      <w:r w:rsidRPr="003D6417">
        <w:rPr>
          <w:sz w:val="22"/>
          <w:szCs w:val="22"/>
        </w:rPr>
        <w:t xml:space="preserve">со дня </w:t>
      </w:r>
      <w:r w:rsidRPr="003D6417">
        <w:rPr>
          <w:snapToGrid w:val="0"/>
          <w:sz w:val="22"/>
          <w:szCs w:val="22"/>
        </w:rPr>
        <w:t>подписания настоящего Договора.</w:t>
      </w:r>
    </w:p>
    <w:p w:rsidR="008D7F76" w:rsidRPr="003D6417" w:rsidRDefault="008D7F76" w:rsidP="00DF37FB">
      <w:pPr>
        <w:overflowPunct w:val="0"/>
        <w:autoSpaceDE w:val="0"/>
        <w:autoSpaceDN w:val="0"/>
        <w:adjustRightInd w:val="0"/>
        <w:ind w:firstLine="426"/>
        <w:jc w:val="both"/>
        <w:textAlignment w:val="baseline"/>
        <w:outlineLvl w:val="1"/>
        <w:rPr>
          <w:sz w:val="22"/>
          <w:szCs w:val="22"/>
        </w:rPr>
      </w:pPr>
      <w:bookmarkStart w:id="169" w:name="_Toc394666489"/>
      <w:r w:rsidRPr="003D6417">
        <w:rPr>
          <w:sz w:val="22"/>
          <w:szCs w:val="22"/>
        </w:rPr>
        <w:t xml:space="preserve">11.3.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(Приложение № 7), направленные с адреса электронной почты Поставщика </w:t>
      </w:r>
      <w:hyperlink r:id="rId38" w:history="1">
        <w:r w:rsidRPr="003D6417">
          <w:rPr>
            <w:rStyle w:val="afa"/>
            <w:sz w:val="22"/>
            <w:szCs w:val="22"/>
          </w:rPr>
          <w:t>__________________</w:t>
        </w:r>
      </w:hyperlink>
      <w:r w:rsidRPr="003D6417">
        <w:rPr>
          <w:sz w:val="22"/>
          <w:szCs w:val="22"/>
        </w:rPr>
        <w:t xml:space="preserve"> на адрес электронной почты Покупателя </w:t>
      </w:r>
      <w:hyperlink r:id="rId39" w:history="1">
        <w:r w:rsidRPr="003D6417">
          <w:rPr>
            <w:color w:val="0000FF"/>
            <w:sz w:val="22"/>
            <w:szCs w:val="22"/>
            <w:u w:val="single"/>
            <w:lang w:val="en-US"/>
          </w:rPr>
          <w:t>npo</w:t>
        </w:r>
        <w:r w:rsidRPr="003D6417">
          <w:rPr>
            <w:color w:val="0000FF"/>
            <w:sz w:val="22"/>
            <w:szCs w:val="22"/>
            <w:u w:val="single"/>
          </w:rPr>
          <w:t>@</w:t>
        </w:r>
        <w:r w:rsidRPr="003D6417">
          <w:rPr>
            <w:color w:val="0000FF"/>
            <w:sz w:val="22"/>
            <w:szCs w:val="22"/>
            <w:u w:val="single"/>
            <w:lang w:val="en-US"/>
          </w:rPr>
          <w:t>sialuch</w:t>
        </w:r>
        <w:r w:rsidRPr="003D6417">
          <w:rPr>
            <w:color w:val="0000FF"/>
            <w:sz w:val="22"/>
            <w:szCs w:val="22"/>
            <w:u w:val="single"/>
          </w:rPr>
          <w:t>.ru</w:t>
        </w:r>
      </w:hyperlink>
      <w:r w:rsidRPr="003D6417">
        <w:rPr>
          <w:sz w:val="22"/>
          <w:szCs w:val="22"/>
        </w:rPr>
        <w:t xml:space="preserve"> </w:t>
      </w:r>
      <w:r w:rsidRPr="003D6417">
        <w:rPr>
          <w:sz w:val="22"/>
          <w:szCs w:val="22"/>
          <w:u w:val="single"/>
        </w:rPr>
        <w:t>(</w:t>
      </w:r>
      <w:r w:rsidRPr="003D6417">
        <w:rPr>
          <w:sz w:val="22"/>
          <w:szCs w:val="22"/>
        </w:rPr>
        <w:t>далее – Сведения), являются полными, точными и достоверными.</w:t>
      </w:r>
      <w:bookmarkEnd w:id="169"/>
    </w:p>
    <w:p w:rsidR="008D7F76" w:rsidRPr="003D6417" w:rsidRDefault="008D7F76" w:rsidP="00DF37FB">
      <w:pPr>
        <w:ind w:firstLine="426"/>
        <w:jc w:val="both"/>
        <w:outlineLvl w:val="1"/>
        <w:rPr>
          <w:sz w:val="22"/>
          <w:szCs w:val="22"/>
        </w:rPr>
      </w:pPr>
      <w:bookmarkStart w:id="170" w:name="_Toc394666490"/>
      <w:r w:rsidRPr="003D6417">
        <w:rPr>
          <w:sz w:val="22"/>
          <w:szCs w:val="22"/>
        </w:rPr>
        <w:t>При изменении Сведений Поставщик обязан не позднее 5 (пяти) дней со дня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bookmarkEnd w:id="170"/>
    </w:p>
    <w:p w:rsidR="008D7F76" w:rsidRPr="003D6417" w:rsidRDefault="008D7F76" w:rsidP="00DF37FB">
      <w:pPr>
        <w:ind w:firstLine="426"/>
        <w:jc w:val="both"/>
        <w:outlineLvl w:val="1"/>
        <w:rPr>
          <w:sz w:val="22"/>
          <w:szCs w:val="22"/>
        </w:rPr>
      </w:pPr>
      <w:bookmarkStart w:id="171" w:name="_Toc394666491"/>
      <w:r w:rsidRPr="003D6417">
        <w:rPr>
          <w:sz w:val="22"/>
          <w:szCs w:val="22"/>
        </w:rPr>
        <w:t>Поставщик настоящим выдаёт своё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понесённые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bookmarkEnd w:id="171"/>
    </w:p>
    <w:p w:rsidR="008D7F76" w:rsidRPr="003D6417" w:rsidRDefault="008D7F76" w:rsidP="00DF37FB">
      <w:pPr>
        <w:ind w:firstLine="426"/>
        <w:jc w:val="both"/>
        <w:outlineLvl w:val="1"/>
        <w:rPr>
          <w:sz w:val="22"/>
          <w:szCs w:val="22"/>
        </w:rPr>
      </w:pPr>
      <w:bookmarkStart w:id="172" w:name="_Toc394666492"/>
      <w:r w:rsidRPr="003D6417">
        <w:rPr>
          <w:sz w:val="22"/>
          <w:szCs w:val="22"/>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 432 Гражданского кодекса Российской Федерации.</w:t>
      </w:r>
      <w:bookmarkEnd w:id="172"/>
    </w:p>
    <w:p w:rsidR="008D7F76" w:rsidRPr="003D6417" w:rsidRDefault="008D7F76" w:rsidP="00DF37FB">
      <w:pPr>
        <w:autoSpaceDE w:val="0"/>
        <w:autoSpaceDN w:val="0"/>
        <w:adjustRightInd w:val="0"/>
        <w:ind w:firstLine="426"/>
        <w:contextualSpacing/>
        <w:jc w:val="both"/>
        <w:rPr>
          <w:rFonts w:eastAsia="Calibri"/>
          <w:sz w:val="22"/>
          <w:szCs w:val="22"/>
          <w:lang w:eastAsia="en-US"/>
        </w:rPr>
      </w:pPr>
      <w:r w:rsidRPr="003D6417">
        <w:rPr>
          <w:rFonts w:eastAsia="Calibri"/>
          <w:sz w:val="22"/>
          <w:szCs w:val="22"/>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со дня получения Поставщиком соответствующего письменного уведомления Покупателя, если более поздняя дата не будет установлена в уведомлении.</w:t>
      </w:r>
    </w:p>
    <w:p w:rsidR="008D7F76" w:rsidRPr="003D6417" w:rsidRDefault="008D7F76" w:rsidP="00DF37FB">
      <w:pPr>
        <w:ind w:firstLine="426"/>
        <w:jc w:val="both"/>
        <w:rPr>
          <w:snapToGrid w:val="0"/>
          <w:sz w:val="22"/>
          <w:szCs w:val="22"/>
        </w:rPr>
      </w:pPr>
      <w:r w:rsidRPr="003D6417">
        <w:rPr>
          <w:snapToGrid w:val="0"/>
          <w:sz w:val="22"/>
          <w:szCs w:val="22"/>
        </w:rPr>
        <w:t>11.4. При изменении юридических адресов и платёжных реквизитов Стороны обязаны уведомить друг друга в 5-дневный срок.</w:t>
      </w:r>
    </w:p>
    <w:p w:rsidR="008D7F76" w:rsidRPr="003D6417" w:rsidRDefault="008D7F76" w:rsidP="00DF37FB">
      <w:pPr>
        <w:ind w:firstLine="426"/>
        <w:jc w:val="both"/>
        <w:rPr>
          <w:sz w:val="22"/>
          <w:szCs w:val="22"/>
        </w:rPr>
      </w:pPr>
      <w:r w:rsidRPr="003D6417">
        <w:rPr>
          <w:sz w:val="22"/>
          <w:szCs w:val="22"/>
        </w:rPr>
        <w:t>11.5. Все изменения и дополнения к настоящему Договору оформляются в письменной форме путём заключения Сторонами дополнительных соглашений.</w:t>
      </w:r>
    </w:p>
    <w:p w:rsidR="008D7F76" w:rsidRPr="003D6417" w:rsidRDefault="008D7F76" w:rsidP="00DF37FB">
      <w:pPr>
        <w:ind w:firstLine="426"/>
        <w:jc w:val="both"/>
        <w:rPr>
          <w:sz w:val="22"/>
          <w:szCs w:val="22"/>
        </w:rPr>
      </w:pPr>
      <w:r w:rsidRPr="003D6417">
        <w:rPr>
          <w:sz w:val="22"/>
          <w:szCs w:val="22"/>
        </w:rPr>
        <w:t>11.6. Ни одна из Сторон не вправе передавать свои права и обязательства по настоящему Договору третьим лицам без письменного согласия другой Стороны.</w:t>
      </w:r>
    </w:p>
    <w:p w:rsidR="008D7F76" w:rsidRPr="003D6417" w:rsidRDefault="008D7F76" w:rsidP="00DF37FB">
      <w:pPr>
        <w:ind w:firstLine="426"/>
        <w:jc w:val="both"/>
        <w:rPr>
          <w:sz w:val="22"/>
          <w:szCs w:val="22"/>
        </w:rPr>
      </w:pPr>
      <w:r w:rsidRPr="003D6417">
        <w:rPr>
          <w:sz w:val="22"/>
          <w:szCs w:val="22"/>
        </w:rPr>
        <w:t>11.7. Взаимоотношения Сторон, не предусмотренные настоящим Договором, регулируются законодательством, действующим на территории РФ.</w:t>
      </w:r>
    </w:p>
    <w:p w:rsidR="008D7F76" w:rsidRPr="003D6417" w:rsidRDefault="008D7F76" w:rsidP="00DF37FB">
      <w:pPr>
        <w:ind w:firstLine="426"/>
        <w:jc w:val="both"/>
        <w:rPr>
          <w:sz w:val="22"/>
          <w:szCs w:val="22"/>
        </w:rPr>
      </w:pPr>
      <w:r w:rsidRPr="003D6417">
        <w:rPr>
          <w:sz w:val="22"/>
          <w:szCs w:val="22"/>
        </w:rPr>
        <w:t>11.8. Настоящий Договор составлен в двух экземплярах, по одному экземпляру для каждой Стороны и имеет одинаковую юридическую силу.</w:t>
      </w:r>
    </w:p>
    <w:p w:rsidR="008D7F76" w:rsidRPr="003D6417" w:rsidRDefault="008D7F76" w:rsidP="00DF37FB">
      <w:pPr>
        <w:ind w:firstLine="426"/>
        <w:jc w:val="both"/>
        <w:rPr>
          <w:b/>
          <w:sz w:val="22"/>
          <w:szCs w:val="22"/>
        </w:rPr>
      </w:pPr>
      <w:r w:rsidRPr="003D6417">
        <w:rPr>
          <w:sz w:val="22"/>
          <w:szCs w:val="22"/>
        </w:rPr>
        <w:t>К настоящему Договору прилагаются:</w:t>
      </w:r>
    </w:p>
    <w:p w:rsidR="008D7F76" w:rsidRPr="003D6417" w:rsidRDefault="008D7F76" w:rsidP="00DF37FB">
      <w:pPr>
        <w:ind w:firstLine="426"/>
        <w:rPr>
          <w:sz w:val="22"/>
          <w:szCs w:val="22"/>
        </w:rPr>
      </w:pPr>
      <w:r w:rsidRPr="003D6417">
        <w:rPr>
          <w:sz w:val="22"/>
          <w:szCs w:val="22"/>
        </w:rPr>
        <w:t>Приложение № 1. Спецификация.</w:t>
      </w:r>
    </w:p>
    <w:p w:rsidR="008D7F76" w:rsidRPr="003D6417" w:rsidRDefault="008D7F76" w:rsidP="00DF37FB">
      <w:pPr>
        <w:ind w:firstLine="426"/>
        <w:rPr>
          <w:sz w:val="22"/>
          <w:szCs w:val="22"/>
        </w:rPr>
      </w:pPr>
      <w:r w:rsidRPr="003D6417">
        <w:rPr>
          <w:sz w:val="22"/>
          <w:szCs w:val="22"/>
        </w:rPr>
        <w:t>Приложение № 2. Технические характеристики.</w:t>
      </w:r>
    </w:p>
    <w:p w:rsidR="008D7F76" w:rsidRPr="003D6417" w:rsidRDefault="008D7F76" w:rsidP="00DF37FB">
      <w:pPr>
        <w:ind w:firstLine="426"/>
        <w:rPr>
          <w:sz w:val="22"/>
          <w:szCs w:val="22"/>
        </w:rPr>
      </w:pPr>
      <w:r w:rsidRPr="003D6417">
        <w:rPr>
          <w:sz w:val="22"/>
          <w:szCs w:val="22"/>
        </w:rPr>
        <w:t>Приложение № 3. Форма товарной накладной ТОРГ-12.</w:t>
      </w:r>
    </w:p>
    <w:p w:rsidR="008D7F76" w:rsidRPr="003D6417" w:rsidRDefault="008D7F76" w:rsidP="00DF37FB">
      <w:pPr>
        <w:ind w:firstLine="426"/>
        <w:rPr>
          <w:sz w:val="22"/>
          <w:szCs w:val="22"/>
        </w:rPr>
      </w:pPr>
      <w:r w:rsidRPr="003D6417">
        <w:rPr>
          <w:sz w:val="22"/>
          <w:szCs w:val="22"/>
        </w:rPr>
        <w:t>Приложение № 4. Форма акта приёма-передачи продукции.</w:t>
      </w:r>
    </w:p>
    <w:p w:rsidR="008D7F76" w:rsidRPr="003D6417" w:rsidRDefault="008D7F76" w:rsidP="00DF37FB">
      <w:pPr>
        <w:ind w:firstLine="426"/>
        <w:rPr>
          <w:sz w:val="22"/>
          <w:szCs w:val="22"/>
        </w:rPr>
      </w:pPr>
      <w:r w:rsidRPr="003D6417">
        <w:rPr>
          <w:sz w:val="22"/>
          <w:szCs w:val="22"/>
        </w:rPr>
        <w:t>Приложение № 5. Форма акта пусконаладочных работ.</w:t>
      </w:r>
    </w:p>
    <w:p w:rsidR="008D7F76" w:rsidRPr="003D6417" w:rsidRDefault="008D7F76" w:rsidP="00DF37FB">
      <w:pPr>
        <w:ind w:firstLine="426"/>
        <w:rPr>
          <w:sz w:val="22"/>
          <w:szCs w:val="22"/>
        </w:rPr>
      </w:pPr>
      <w:r w:rsidRPr="003D6417">
        <w:rPr>
          <w:sz w:val="22"/>
          <w:szCs w:val="22"/>
        </w:rPr>
        <w:t>Приложение № 6. Форма акта сверки расчётов.</w:t>
      </w:r>
    </w:p>
    <w:p w:rsidR="008D7F76" w:rsidRPr="003D6417" w:rsidRDefault="008D7F76" w:rsidP="00DF37FB">
      <w:pPr>
        <w:ind w:firstLine="426"/>
        <w:rPr>
          <w:sz w:val="22"/>
          <w:szCs w:val="22"/>
        </w:rPr>
      </w:pPr>
      <w:r w:rsidRPr="003D6417">
        <w:rPr>
          <w:sz w:val="22"/>
          <w:szCs w:val="22"/>
        </w:rPr>
        <w:t>Приложение № 7. Информация о собственниках (форма).</w:t>
      </w:r>
    </w:p>
    <w:p w:rsidR="008D7F76" w:rsidRPr="003D6417" w:rsidRDefault="008D7F76" w:rsidP="00DF37FB">
      <w:pPr>
        <w:ind w:firstLine="426"/>
        <w:rPr>
          <w:sz w:val="22"/>
          <w:szCs w:val="22"/>
        </w:rPr>
      </w:pPr>
    </w:p>
    <w:p w:rsidR="008D7F76" w:rsidRPr="003D6417" w:rsidRDefault="008D7F76" w:rsidP="00DF37FB">
      <w:pPr>
        <w:jc w:val="center"/>
        <w:rPr>
          <w:b/>
          <w:sz w:val="22"/>
          <w:szCs w:val="22"/>
        </w:rPr>
      </w:pPr>
      <w:r w:rsidRPr="003D6417">
        <w:rPr>
          <w:b/>
          <w:sz w:val="22"/>
          <w:szCs w:val="22"/>
        </w:rPr>
        <w:t>12. ЮРИДИЧЕСКИЕ АДРЕСА И РЕКВИЗИТЫ СТОРОН</w:t>
      </w:r>
    </w:p>
    <w:p w:rsidR="008D7F76" w:rsidRPr="003D6417" w:rsidRDefault="008D7F76" w:rsidP="00DF37FB">
      <w:pPr>
        <w:jc w:val="center"/>
        <w:rPr>
          <w:b/>
          <w:sz w:val="22"/>
          <w:szCs w:val="22"/>
        </w:rPr>
      </w:pPr>
    </w:p>
    <w:tbl>
      <w:tblPr>
        <w:tblW w:w="9889" w:type="dxa"/>
        <w:tblLook w:val="04A0"/>
      </w:tblPr>
      <w:tblGrid>
        <w:gridCol w:w="5495"/>
        <w:gridCol w:w="4394"/>
      </w:tblGrid>
      <w:tr w:rsidR="008D7F76" w:rsidRPr="003D6417" w:rsidTr="00351A84">
        <w:tc>
          <w:tcPr>
            <w:tcW w:w="5495" w:type="dxa"/>
          </w:tcPr>
          <w:p w:rsidR="008D7F76" w:rsidRPr="003D6417" w:rsidRDefault="008D7F76" w:rsidP="00DF37FB">
            <w:pPr>
              <w:rPr>
                <w:b/>
                <w:sz w:val="22"/>
                <w:szCs w:val="22"/>
              </w:rPr>
            </w:pPr>
            <w:r w:rsidRPr="003D6417">
              <w:rPr>
                <w:b/>
                <w:sz w:val="22"/>
                <w:szCs w:val="22"/>
              </w:rPr>
              <w:lastRenderedPageBreak/>
              <w:t>Поставщик:</w:t>
            </w:r>
          </w:p>
          <w:p w:rsidR="008D7F76" w:rsidRPr="003D6417" w:rsidRDefault="008D7F76" w:rsidP="00DF37FB">
            <w:pPr>
              <w:rPr>
                <w:b/>
                <w:sz w:val="22"/>
                <w:szCs w:val="22"/>
              </w:rPr>
            </w:pPr>
          </w:p>
          <w:p w:rsidR="008D7F76" w:rsidRPr="003D6417" w:rsidRDefault="008D7F76" w:rsidP="00DF37FB">
            <w:pPr>
              <w:rPr>
                <w:b/>
                <w:sz w:val="22"/>
                <w:szCs w:val="22"/>
              </w:rPr>
            </w:pPr>
          </w:p>
          <w:p w:rsidR="008D7F76" w:rsidRPr="003D6417" w:rsidRDefault="008D7F76" w:rsidP="00DF37FB">
            <w:pPr>
              <w:rPr>
                <w:b/>
                <w:sz w:val="22"/>
                <w:szCs w:val="22"/>
              </w:rPr>
            </w:pPr>
          </w:p>
          <w:p w:rsidR="008D7F76" w:rsidRPr="003D6417" w:rsidRDefault="008D7F76" w:rsidP="00DF37FB">
            <w:pPr>
              <w:rPr>
                <w:b/>
                <w:sz w:val="22"/>
                <w:szCs w:val="22"/>
              </w:rPr>
            </w:pPr>
          </w:p>
          <w:p w:rsidR="008D7F76" w:rsidRPr="003D6417" w:rsidRDefault="008D7F76" w:rsidP="00DF37FB">
            <w:pPr>
              <w:rPr>
                <w:b/>
                <w:sz w:val="22"/>
                <w:szCs w:val="22"/>
              </w:rPr>
            </w:pPr>
          </w:p>
          <w:p w:rsidR="008D7F76" w:rsidRPr="003D6417" w:rsidRDefault="008D7F76" w:rsidP="00DF37FB">
            <w:pPr>
              <w:rPr>
                <w:b/>
                <w:sz w:val="22"/>
                <w:szCs w:val="22"/>
              </w:rPr>
            </w:pPr>
          </w:p>
          <w:p w:rsidR="008D7F76" w:rsidRPr="003D6417" w:rsidRDefault="008D7F76" w:rsidP="00DF37FB">
            <w:pPr>
              <w:rPr>
                <w:b/>
                <w:sz w:val="22"/>
                <w:szCs w:val="22"/>
              </w:rPr>
            </w:pPr>
          </w:p>
          <w:p w:rsidR="008D7F76" w:rsidRPr="003D6417" w:rsidRDefault="008D7F76" w:rsidP="00DF37FB">
            <w:pPr>
              <w:rPr>
                <w:b/>
                <w:sz w:val="22"/>
                <w:szCs w:val="22"/>
              </w:rPr>
            </w:pPr>
          </w:p>
          <w:p w:rsidR="008D7F76" w:rsidRPr="003D6417" w:rsidRDefault="008D7F76" w:rsidP="00DF37FB">
            <w:pPr>
              <w:rPr>
                <w:b/>
                <w:sz w:val="22"/>
                <w:szCs w:val="22"/>
              </w:rPr>
            </w:pPr>
          </w:p>
          <w:p w:rsidR="00072203" w:rsidRPr="003D6417" w:rsidRDefault="00072203" w:rsidP="00DF37FB">
            <w:pPr>
              <w:rPr>
                <w:sz w:val="22"/>
                <w:szCs w:val="22"/>
              </w:rPr>
            </w:pPr>
          </w:p>
          <w:p w:rsidR="00072203" w:rsidRPr="003D6417" w:rsidRDefault="00072203" w:rsidP="00DF37FB">
            <w:pPr>
              <w:rPr>
                <w:sz w:val="22"/>
                <w:szCs w:val="22"/>
              </w:rPr>
            </w:pPr>
          </w:p>
          <w:p w:rsidR="00072203" w:rsidRPr="003D6417" w:rsidRDefault="00072203" w:rsidP="00DF37FB">
            <w:pPr>
              <w:rPr>
                <w:sz w:val="22"/>
                <w:szCs w:val="22"/>
              </w:rPr>
            </w:pPr>
          </w:p>
          <w:p w:rsidR="008D7F76" w:rsidRPr="003D6417" w:rsidRDefault="008D7F76" w:rsidP="00DF37FB">
            <w:pPr>
              <w:rPr>
                <w:sz w:val="22"/>
                <w:szCs w:val="22"/>
              </w:rPr>
            </w:pPr>
            <w:r w:rsidRPr="003D6417">
              <w:rPr>
                <w:sz w:val="22"/>
                <w:szCs w:val="22"/>
              </w:rPr>
              <w:t>_______________________________</w:t>
            </w:r>
          </w:p>
          <w:p w:rsidR="008D7F76" w:rsidRPr="003D6417" w:rsidRDefault="008D7F76" w:rsidP="00DF37FB">
            <w:pPr>
              <w:rPr>
                <w:sz w:val="22"/>
                <w:szCs w:val="22"/>
              </w:rPr>
            </w:pPr>
            <w:r w:rsidRPr="003D6417">
              <w:rPr>
                <w:sz w:val="22"/>
                <w:szCs w:val="22"/>
              </w:rPr>
              <w:t xml:space="preserve">______________________ </w:t>
            </w:r>
          </w:p>
          <w:p w:rsidR="008D7F76" w:rsidRPr="003D6417" w:rsidRDefault="008D7F76" w:rsidP="00DF37FB">
            <w:pPr>
              <w:rPr>
                <w:b/>
                <w:sz w:val="22"/>
                <w:szCs w:val="22"/>
              </w:rPr>
            </w:pPr>
            <w:r w:rsidRPr="003D6417">
              <w:rPr>
                <w:sz w:val="22"/>
                <w:szCs w:val="22"/>
              </w:rPr>
              <w:t xml:space="preserve">м.п.                                                          </w:t>
            </w:r>
          </w:p>
        </w:tc>
        <w:tc>
          <w:tcPr>
            <w:tcW w:w="4394" w:type="dxa"/>
          </w:tcPr>
          <w:p w:rsidR="008D7F76" w:rsidRPr="003D6417" w:rsidRDefault="008D7F76" w:rsidP="00DF37FB">
            <w:pPr>
              <w:rPr>
                <w:b/>
                <w:sz w:val="22"/>
                <w:szCs w:val="22"/>
              </w:rPr>
            </w:pPr>
            <w:r w:rsidRPr="003D6417">
              <w:rPr>
                <w:b/>
                <w:sz w:val="22"/>
                <w:szCs w:val="22"/>
              </w:rPr>
              <w:t>Покупатель:</w:t>
            </w:r>
          </w:p>
          <w:p w:rsidR="008D7F76" w:rsidRPr="003D6417" w:rsidRDefault="008D7F76" w:rsidP="00DF37FB">
            <w:pPr>
              <w:rPr>
                <w:b/>
                <w:sz w:val="22"/>
                <w:szCs w:val="22"/>
              </w:rPr>
            </w:pPr>
          </w:p>
          <w:p w:rsidR="008D7F76" w:rsidRPr="003D6417" w:rsidRDefault="008D7F76" w:rsidP="00DF37FB">
            <w:pPr>
              <w:rPr>
                <w:b/>
                <w:sz w:val="22"/>
                <w:szCs w:val="22"/>
              </w:rPr>
            </w:pPr>
            <w:r w:rsidRPr="003D6417">
              <w:rPr>
                <w:b/>
                <w:sz w:val="22"/>
                <w:szCs w:val="22"/>
              </w:rPr>
              <w:t>ФГУП «НИИ НПО «ЛУЧ»</w:t>
            </w:r>
          </w:p>
          <w:p w:rsidR="008D7F76" w:rsidRPr="003D6417" w:rsidRDefault="008D7F76" w:rsidP="00DF37FB">
            <w:pPr>
              <w:rPr>
                <w:sz w:val="22"/>
                <w:szCs w:val="22"/>
              </w:rPr>
            </w:pPr>
            <w:r w:rsidRPr="003D6417">
              <w:rPr>
                <w:sz w:val="22"/>
                <w:szCs w:val="22"/>
              </w:rPr>
              <w:t>142100, Московская обл., г. Подольск,</w:t>
            </w:r>
          </w:p>
          <w:p w:rsidR="008D7F76" w:rsidRPr="003D6417" w:rsidRDefault="008D7F76" w:rsidP="00DF37FB">
            <w:pPr>
              <w:rPr>
                <w:sz w:val="22"/>
                <w:szCs w:val="22"/>
              </w:rPr>
            </w:pPr>
            <w:r w:rsidRPr="003D6417">
              <w:rPr>
                <w:sz w:val="22"/>
                <w:szCs w:val="22"/>
              </w:rPr>
              <w:t>ул. Железнодорожная, д. 24</w:t>
            </w:r>
          </w:p>
          <w:p w:rsidR="008D7F76" w:rsidRPr="003D6417" w:rsidRDefault="008D7F76" w:rsidP="00DF37FB">
            <w:pPr>
              <w:rPr>
                <w:sz w:val="22"/>
                <w:szCs w:val="22"/>
              </w:rPr>
            </w:pPr>
            <w:r w:rsidRPr="003D6417">
              <w:rPr>
                <w:sz w:val="22"/>
                <w:szCs w:val="22"/>
              </w:rPr>
              <w:t>ИНН 5036005308 КПП 503601001</w:t>
            </w:r>
          </w:p>
          <w:p w:rsidR="008D7F76" w:rsidRPr="003D6417" w:rsidRDefault="008D7F76" w:rsidP="00DF37FB">
            <w:pPr>
              <w:rPr>
                <w:sz w:val="22"/>
                <w:szCs w:val="22"/>
              </w:rPr>
            </w:pPr>
            <w:r w:rsidRPr="003D6417">
              <w:rPr>
                <w:sz w:val="22"/>
                <w:szCs w:val="22"/>
              </w:rPr>
              <w:t xml:space="preserve">р/с 40502810840330100037 </w:t>
            </w:r>
          </w:p>
          <w:p w:rsidR="008D7F76" w:rsidRPr="003D6417" w:rsidRDefault="008D7F76" w:rsidP="00DF37FB">
            <w:pPr>
              <w:rPr>
                <w:sz w:val="22"/>
                <w:szCs w:val="22"/>
              </w:rPr>
            </w:pPr>
            <w:r w:rsidRPr="003D6417">
              <w:rPr>
                <w:sz w:val="22"/>
                <w:szCs w:val="22"/>
              </w:rPr>
              <w:t xml:space="preserve">в ОАО « Сбербанк России» г. Москва </w:t>
            </w:r>
          </w:p>
          <w:p w:rsidR="008D7F76" w:rsidRPr="003D6417" w:rsidRDefault="008D7F76" w:rsidP="00DF37FB">
            <w:pPr>
              <w:rPr>
                <w:sz w:val="22"/>
                <w:szCs w:val="22"/>
              </w:rPr>
            </w:pPr>
            <w:r w:rsidRPr="003D6417">
              <w:rPr>
                <w:sz w:val="22"/>
                <w:szCs w:val="22"/>
              </w:rPr>
              <w:t>к/с 30101810400000000225</w:t>
            </w:r>
          </w:p>
          <w:p w:rsidR="008D7F76" w:rsidRPr="003D6417" w:rsidRDefault="008D7F76" w:rsidP="00DF37FB">
            <w:pPr>
              <w:rPr>
                <w:sz w:val="22"/>
                <w:szCs w:val="22"/>
              </w:rPr>
            </w:pPr>
            <w:r w:rsidRPr="003D6417">
              <w:rPr>
                <w:sz w:val="22"/>
                <w:szCs w:val="22"/>
              </w:rPr>
              <w:t>БИК 044525225</w:t>
            </w:r>
          </w:p>
          <w:p w:rsidR="00072203" w:rsidRPr="003D6417" w:rsidRDefault="00072203" w:rsidP="00DF37FB">
            <w:pPr>
              <w:rPr>
                <w:sz w:val="22"/>
                <w:szCs w:val="22"/>
              </w:rPr>
            </w:pPr>
          </w:p>
          <w:p w:rsidR="008D7F76" w:rsidRPr="003D6417" w:rsidRDefault="008D7F76" w:rsidP="00DF37FB">
            <w:pPr>
              <w:rPr>
                <w:sz w:val="22"/>
                <w:szCs w:val="22"/>
              </w:rPr>
            </w:pPr>
            <w:r w:rsidRPr="003D6417">
              <w:rPr>
                <w:sz w:val="22"/>
                <w:szCs w:val="22"/>
              </w:rPr>
              <w:t>Исполнительный директор</w:t>
            </w:r>
          </w:p>
          <w:p w:rsidR="008D7F76" w:rsidRPr="003D6417" w:rsidRDefault="008D7F76" w:rsidP="00DF37FB">
            <w:pPr>
              <w:suppressAutoHyphens/>
              <w:rPr>
                <w:sz w:val="22"/>
                <w:szCs w:val="22"/>
                <w:lang w:eastAsia="zh-CN"/>
              </w:rPr>
            </w:pPr>
            <w:r w:rsidRPr="003D6417">
              <w:rPr>
                <w:sz w:val="22"/>
                <w:szCs w:val="22"/>
                <w:lang w:eastAsia="zh-CN"/>
              </w:rPr>
              <w:t>ФГУП «НИИ НПО «ЛУЧ»</w:t>
            </w:r>
          </w:p>
          <w:p w:rsidR="008D7F76" w:rsidRPr="003D6417" w:rsidRDefault="008D7F76" w:rsidP="00DF37FB">
            <w:pPr>
              <w:rPr>
                <w:sz w:val="22"/>
                <w:szCs w:val="22"/>
              </w:rPr>
            </w:pPr>
            <w:r w:rsidRPr="003D6417">
              <w:rPr>
                <w:sz w:val="22"/>
                <w:szCs w:val="22"/>
              </w:rPr>
              <w:t>______________ П.А.Зайцев</w:t>
            </w:r>
          </w:p>
          <w:p w:rsidR="008D7F76" w:rsidRPr="003D6417" w:rsidRDefault="008D7F76" w:rsidP="00DF37FB">
            <w:pPr>
              <w:rPr>
                <w:sz w:val="22"/>
                <w:szCs w:val="22"/>
              </w:rPr>
            </w:pPr>
            <w:r w:rsidRPr="003D6417">
              <w:rPr>
                <w:sz w:val="22"/>
                <w:szCs w:val="22"/>
              </w:rPr>
              <w:t xml:space="preserve">м.п.                                                          </w:t>
            </w:r>
          </w:p>
        </w:tc>
      </w:tr>
    </w:tbl>
    <w:p w:rsidR="008D7F76" w:rsidRPr="003D6417" w:rsidRDefault="008D7F76" w:rsidP="00DF37FB">
      <w:pPr>
        <w:spacing w:after="200"/>
        <w:contextualSpacing/>
        <w:jc w:val="right"/>
        <w:rPr>
          <w:sz w:val="22"/>
          <w:szCs w:val="22"/>
        </w:rPr>
      </w:pPr>
      <w:r w:rsidRPr="003D6417">
        <w:rPr>
          <w:sz w:val="22"/>
          <w:szCs w:val="22"/>
        </w:rPr>
        <w:br w:type="page"/>
      </w:r>
      <w:r w:rsidRPr="003D6417">
        <w:rPr>
          <w:sz w:val="22"/>
          <w:szCs w:val="22"/>
        </w:rPr>
        <w:lastRenderedPageBreak/>
        <w:t>Приложение № 1</w:t>
      </w:r>
    </w:p>
    <w:p w:rsidR="008D7F76" w:rsidRPr="003D6417" w:rsidRDefault="008D7F76" w:rsidP="00DF37FB">
      <w:pPr>
        <w:ind w:firstLine="4962"/>
        <w:contextualSpacing/>
        <w:jc w:val="right"/>
        <w:rPr>
          <w:sz w:val="22"/>
          <w:szCs w:val="22"/>
        </w:rPr>
      </w:pPr>
      <w:r w:rsidRPr="003D6417">
        <w:rPr>
          <w:sz w:val="22"/>
          <w:szCs w:val="22"/>
        </w:rPr>
        <w:t>к Договору поставки № ___ от  ________</w:t>
      </w:r>
    </w:p>
    <w:p w:rsidR="008D7F76" w:rsidRPr="003D6417" w:rsidRDefault="008D7F76" w:rsidP="00DF37FB">
      <w:pPr>
        <w:jc w:val="center"/>
        <w:rPr>
          <w:sz w:val="22"/>
          <w:szCs w:val="22"/>
        </w:rPr>
      </w:pPr>
    </w:p>
    <w:p w:rsidR="008D7F76" w:rsidRPr="003D6417" w:rsidRDefault="008D7F76" w:rsidP="00DF37FB">
      <w:pPr>
        <w:jc w:val="center"/>
        <w:rPr>
          <w:b/>
          <w:bCs/>
          <w:snapToGrid w:val="0"/>
          <w:sz w:val="22"/>
          <w:szCs w:val="22"/>
        </w:rPr>
      </w:pPr>
      <w:r w:rsidRPr="003D6417">
        <w:rPr>
          <w:b/>
          <w:bCs/>
          <w:snapToGrid w:val="0"/>
          <w:sz w:val="22"/>
          <w:szCs w:val="22"/>
        </w:rPr>
        <w:t>СПЕЦИФИКАЦИЯ №1</w:t>
      </w:r>
    </w:p>
    <w:p w:rsidR="008D7F76" w:rsidRPr="003D6417" w:rsidRDefault="008D7F76" w:rsidP="00DF37FB">
      <w:pPr>
        <w:jc w:val="center"/>
        <w:rPr>
          <w:b/>
          <w:bCs/>
          <w:snapToGrid w:val="0"/>
          <w:sz w:val="22"/>
          <w:szCs w:val="22"/>
        </w:rPr>
      </w:pPr>
    </w:p>
    <w:tbl>
      <w:tblPr>
        <w:tblW w:w="9608" w:type="dxa"/>
        <w:jc w:val="center"/>
        <w:tblInd w:w="-1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37"/>
        <w:gridCol w:w="4394"/>
        <w:gridCol w:w="992"/>
        <w:gridCol w:w="1032"/>
        <w:gridCol w:w="1278"/>
        <w:gridCol w:w="1275"/>
      </w:tblGrid>
      <w:tr w:rsidR="008D7F76" w:rsidRPr="003D6417" w:rsidTr="001E1E1A">
        <w:trPr>
          <w:trHeight w:val="190"/>
          <w:jc w:val="center"/>
        </w:trPr>
        <w:tc>
          <w:tcPr>
            <w:tcW w:w="637" w:type="dxa"/>
            <w:vMerge w:val="restart"/>
            <w:vAlign w:val="center"/>
          </w:tcPr>
          <w:p w:rsidR="008D7F76" w:rsidRPr="003D6417" w:rsidRDefault="008D7F76" w:rsidP="00DF37FB">
            <w:pPr>
              <w:pStyle w:val="afffb"/>
              <w:jc w:val="center"/>
              <w:rPr>
                <w:sz w:val="22"/>
                <w:szCs w:val="22"/>
              </w:rPr>
            </w:pPr>
            <w:r w:rsidRPr="003D6417">
              <w:rPr>
                <w:sz w:val="22"/>
                <w:szCs w:val="22"/>
              </w:rPr>
              <w:t>№ п/п</w:t>
            </w:r>
          </w:p>
        </w:tc>
        <w:tc>
          <w:tcPr>
            <w:tcW w:w="4394" w:type="dxa"/>
            <w:vMerge w:val="restart"/>
            <w:vAlign w:val="center"/>
          </w:tcPr>
          <w:p w:rsidR="008D7F76" w:rsidRPr="003D6417" w:rsidRDefault="008D7F76" w:rsidP="00DF37FB">
            <w:pPr>
              <w:pStyle w:val="afffb"/>
              <w:jc w:val="center"/>
              <w:rPr>
                <w:sz w:val="22"/>
                <w:szCs w:val="22"/>
              </w:rPr>
            </w:pPr>
            <w:r w:rsidRPr="003D6417">
              <w:rPr>
                <w:sz w:val="22"/>
                <w:szCs w:val="22"/>
              </w:rPr>
              <w:t>Наименование продукции</w:t>
            </w:r>
          </w:p>
        </w:tc>
        <w:tc>
          <w:tcPr>
            <w:tcW w:w="992" w:type="dxa"/>
            <w:vMerge w:val="restart"/>
            <w:vAlign w:val="center"/>
          </w:tcPr>
          <w:p w:rsidR="008D7F76" w:rsidRPr="003D6417" w:rsidRDefault="008D7F76" w:rsidP="00DF37FB">
            <w:pPr>
              <w:pStyle w:val="afffb"/>
              <w:jc w:val="center"/>
              <w:rPr>
                <w:sz w:val="22"/>
                <w:szCs w:val="22"/>
              </w:rPr>
            </w:pPr>
            <w:r w:rsidRPr="003D6417">
              <w:rPr>
                <w:sz w:val="22"/>
                <w:szCs w:val="22"/>
              </w:rPr>
              <w:t>Ед.изм.</w:t>
            </w:r>
          </w:p>
        </w:tc>
        <w:tc>
          <w:tcPr>
            <w:tcW w:w="1032" w:type="dxa"/>
            <w:vMerge w:val="restart"/>
            <w:vAlign w:val="center"/>
          </w:tcPr>
          <w:p w:rsidR="008D7F76" w:rsidRPr="003D6417" w:rsidRDefault="008D7F76" w:rsidP="00DF37FB">
            <w:pPr>
              <w:pStyle w:val="afffb"/>
              <w:jc w:val="center"/>
              <w:rPr>
                <w:sz w:val="22"/>
                <w:szCs w:val="22"/>
              </w:rPr>
            </w:pPr>
            <w:r w:rsidRPr="003D6417">
              <w:rPr>
                <w:sz w:val="22"/>
                <w:szCs w:val="22"/>
              </w:rPr>
              <w:t>Кол-во, шт.</w:t>
            </w:r>
          </w:p>
        </w:tc>
        <w:tc>
          <w:tcPr>
            <w:tcW w:w="2553" w:type="dxa"/>
            <w:gridSpan w:val="2"/>
            <w:vAlign w:val="center"/>
          </w:tcPr>
          <w:p w:rsidR="008D7F76" w:rsidRPr="003D6417" w:rsidRDefault="008D7F76" w:rsidP="00DF37FB">
            <w:pPr>
              <w:pStyle w:val="afffb"/>
              <w:jc w:val="center"/>
              <w:rPr>
                <w:sz w:val="22"/>
                <w:szCs w:val="22"/>
              </w:rPr>
            </w:pPr>
            <w:r w:rsidRPr="003D6417">
              <w:rPr>
                <w:sz w:val="22"/>
                <w:szCs w:val="22"/>
              </w:rPr>
              <w:t>Стоимость</w:t>
            </w:r>
          </w:p>
          <w:p w:rsidR="008D7F76" w:rsidRPr="003D6417" w:rsidRDefault="008D7F76" w:rsidP="00DF37FB">
            <w:pPr>
              <w:pStyle w:val="afffb"/>
              <w:jc w:val="center"/>
              <w:rPr>
                <w:sz w:val="22"/>
                <w:szCs w:val="22"/>
              </w:rPr>
            </w:pPr>
            <w:r w:rsidRPr="003D6417">
              <w:rPr>
                <w:sz w:val="22"/>
                <w:szCs w:val="22"/>
              </w:rPr>
              <w:t>с НДС (руб.)</w:t>
            </w:r>
          </w:p>
        </w:tc>
      </w:tr>
      <w:tr w:rsidR="008D7F76" w:rsidRPr="003D6417" w:rsidTr="001E1E1A">
        <w:trPr>
          <w:trHeight w:val="190"/>
          <w:jc w:val="center"/>
        </w:trPr>
        <w:tc>
          <w:tcPr>
            <w:tcW w:w="637" w:type="dxa"/>
            <w:vMerge/>
            <w:tcBorders>
              <w:bottom w:val="single" w:sz="4" w:space="0" w:color="auto"/>
            </w:tcBorders>
            <w:vAlign w:val="center"/>
          </w:tcPr>
          <w:p w:rsidR="008D7F76" w:rsidRPr="003D6417" w:rsidRDefault="008D7F76" w:rsidP="00DF37FB">
            <w:pPr>
              <w:pStyle w:val="afffb"/>
              <w:jc w:val="center"/>
              <w:rPr>
                <w:sz w:val="22"/>
                <w:szCs w:val="22"/>
              </w:rPr>
            </w:pPr>
          </w:p>
        </w:tc>
        <w:tc>
          <w:tcPr>
            <w:tcW w:w="4394" w:type="dxa"/>
            <w:vMerge/>
            <w:tcBorders>
              <w:bottom w:val="single" w:sz="4" w:space="0" w:color="auto"/>
            </w:tcBorders>
            <w:vAlign w:val="center"/>
          </w:tcPr>
          <w:p w:rsidR="008D7F76" w:rsidRPr="003D6417" w:rsidRDefault="008D7F76" w:rsidP="00DF37FB">
            <w:pPr>
              <w:pStyle w:val="afffb"/>
              <w:jc w:val="center"/>
              <w:rPr>
                <w:sz w:val="22"/>
                <w:szCs w:val="22"/>
              </w:rPr>
            </w:pPr>
          </w:p>
        </w:tc>
        <w:tc>
          <w:tcPr>
            <w:tcW w:w="992" w:type="dxa"/>
            <w:vMerge/>
            <w:tcBorders>
              <w:bottom w:val="single" w:sz="4" w:space="0" w:color="auto"/>
            </w:tcBorders>
            <w:vAlign w:val="center"/>
          </w:tcPr>
          <w:p w:rsidR="008D7F76" w:rsidRPr="003D6417" w:rsidRDefault="008D7F76" w:rsidP="00DF37FB">
            <w:pPr>
              <w:pStyle w:val="afffb"/>
              <w:jc w:val="center"/>
              <w:rPr>
                <w:sz w:val="22"/>
                <w:szCs w:val="22"/>
              </w:rPr>
            </w:pPr>
          </w:p>
        </w:tc>
        <w:tc>
          <w:tcPr>
            <w:tcW w:w="1032" w:type="dxa"/>
            <w:vMerge/>
            <w:tcBorders>
              <w:bottom w:val="single" w:sz="4" w:space="0" w:color="auto"/>
            </w:tcBorders>
            <w:vAlign w:val="center"/>
          </w:tcPr>
          <w:p w:rsidR="008D7F76" w:rsidRPr="003D6417" w:rsidRDefault="008D7F76" w:rsidP="00DF37FB">
            <w:pPr>
              <w:pStyle w:val="afffb"/>
              <w:jc w:val="center"/>
              <w:rPr>
                <w:sz w:val="22"/>
                <w:szCs w:val="22"/>
              </w:rPr>
            </w:pPr>
          </w:p>
        </w:tc>
        <w:tc>
          <w:tcPr>
            <w:tcW w:w="1278" w:type="dxa"/>
            <w:tcBorders>
              <w:bottom w:val="single" w:sz="4" w:space="0" w:color="auto"/>
            </w:tcBorders>
            <w:vAlign w:val="center"/>
          </w:tcPr>
          <w:p w:rsidR="008D7F76" w:rsidRPr="003D6417" w:rsidRDefault="008D7F76" w:rsidP="00DF37FB">
            <w:pPr>
              <w:pStyle w:val="afffb"/>
              <w:jc w:val="center"/>
              <w:rPr>
                <w:sz w:val="22"/>
                <w:szCs w:val="22"/>
              </w:rPr>
            </w:pPr>
            <w:r w:rsidRPr="003D6417">
              <w:rPr>
                <w:sz w:val="22"/>
                <w:szCs w:val="22"/>
              </w:rPr>
              <w:t>За ед.</w:t>
            </w:r>
          </w:p>
        </w:tc>
        <w:tc>
          <w:tcPr>
            <w:tcW w:w="1275" w:type="dxa"/>
            <w:tcBorders>
              <w:bottom w:val="single" w:sz="4" w:space="0" w:color="auto"/>
            </w:tcBorders>
            <w:vAlign w:val="center"/>
          </w:tcPr>
          <w:p w:rsidR="008D7F76" w:rsidRPr="003D6417" w:rsidRDefault="008D7F76" w:rsidP="00DF37FB">
            <w:pPr>
              <w:pStyle w:val="afffb"/>
              <w:jc w:val="center"/>
              <w:rPr>
                <w:sz w:val="22"/>
                <w:szCs w:val="22"/>
              </w:rPr>
            </w:pPr>
            <w:r w:rsidRPr="003D6417">
              <w:rPr>
                <w:sz w:val="22"/>
                <w:szCs w:val="22"/>
              </w:rPr>
              <w:t>ВСЕГО</w:t>
            </w:r>
          </w:p>
        </w:tc>
      </w:tr>
      <w:tr w:rsidR="008D7F76" w:rsidRPr="003D6417" w:rsidTr="001E1E1A">
        <w:trPr>
          <w:trHeight w:val="562"/>
          <w:jc w:val="center"/>
        </w:trPr>
        <w:tc>
          <w:tcPr>
            <w:tcW w:w="637" w:type="dxa"/>
            <w:tcBorders>
              <w:bottom w:val="single" w:sz="4" w:space="0" w:color="auto"/>
            </w:tcBorders>
            <w:vAlign w:val="center"/>
          </w:tcPr>
          <w:p w:rsidR="008D7F76" w:rsidRPr="003D6417" w:rsidRDefault="008D7F76" w:rsidP="00DF37FB">
            <w:pPr>
              <w:pStyle w:val="afffb"/>
              <w:jc w:val="center"/>
              <w:rPr>
                <w:bCs/>
                <w:sz w:val="22"/>
                <w:szCs w:val="22"/>
              </w:rPr>
            </w:pPr>
            <w:r w:rsidRPr="003D6417">
              <w:rPr>
                <w:bCs/>
                <w:sz w:val="22"/>
                <w:szCs w:val="22"/>
              </w:rPr>
              <w:t>1</w:t>
            </w:r>
          </w:p>
        </w:tc>
        <w:tc>
          <w:tcPr>
            <w:tcW w:w="4394" w:type="dxa"/>
            <w:tcBorders>
              <w:bottom w:val="single" w:sz="4" w:space="0" w:color="auto"/>
            </w:tcBorders>
            <w:vAlign w:val="center"/>
          </w:tcPr>
          <w:p w:rsidR="008D7F76" w:rsidRPr="003D6417" w:rsidRDefault="008D7F76" w:rsidP="00DF37FB">
            <w:pPr>
              <w:pStyle w:val="afffb"/>
              <w:rPr>
                <w:b/>
                <w:bCs/>
                <w:sz w:val="22"/>
                <w:szCs w:val="22"/>
                <w:lang w:val="en-US"/>
              </w:rPr>
            </w:pPr>
            <w:r w:rsidRPr="003D6417">
              <w:rPr>
                <w:bCs/>
                <w:sz w:val="22"/>
                <w:szCs w:val="22"/>
              </w:rPr>
              <w:t>Сплит</w:t>
            </w:r>
            <w:r w:rsidRPr="003D6417">
              <w:rPr>
                <w:bCs/>
                <w:sz w:val="22"/>
                <w:szCs w:val="22"/>
                <w:lang w:val="en-US"/>
              </w:rPr>
              <w:t>-</w:t>
            </w:r>
            <w:r w:rsidRPr="003D6417">
              <w:rPr>
                <w:bCs/>
                <w:sz w:val="22"/>
                <w:szCs w:val="22"/>
              </w:rPr>
              <w:t>система</w:t>
            </w:r>
            <w:r w:rsidRPr="003D6417">
              <w:rPr>
                <w:bCs/>
                <w:sz w:val="22"/>
                <w:szCs w:val="22"/>
                <w:lang w:val="en-US"/>
              </w:rPr>
              <w:t xml:space="preserve"> </w:t>
            </w:r>
            <w:r w:rsidRPr="003D6417">
              <w:rPr>
                <w:b/>
                <w:bCs/>
                <w:sz w:val="22"/>
                <w:szCs w:val="22"/>
                <w:lang w:val="en-US"/>
              </w:rPr>
              <w:t>Electrolux</w:t>
            </w:r>
          </w:p>
          <w:p w:rsidR="008D7F76" w:rsidRPr="003D6417" w:rsidRDefault="008D7F76" w:rsidP="00DF37FB">
            <w:pPr>
              <w:pStyle w:val="afffb"/>
              <w:rPr>
                <w:bCs/>
                <w:sz w:val="22"/>
                <w:szCs w:val="22"/>
                <w:lang w:val="en-US"/>
              </w:rPr>
            </w:pPr>
            <w:r w:rsidRPr="003D6417">
              <w:rPr>
                <w:b/>
                <w:bCs/>
                <w:sz w:val="22"/>
                <w:szCs w:val="22"/>
                <w:lang w:val="en-US"/>
              </w:rPr>
              <w:t>EACS/I-18HC/N3</w:t>
            </w:r>
          </w:p>
        </w:tc>
        <w:tc>
          <w:tcPr>
            <w:tcW w:w="992" w:type="dxa"/>
            <w:tcBorders>
              <w:bottom w:val="single" w:sz="4" w:space="0" w:color="auto"/>
            </w:tcBorders>
            <w:vAlign w:val="center"/>
          </w:tcPr>
          <w:p w:rsidR="008D7F76" w:rsidRPr="003D6417" w:rsidRDefault="008D7F76" w:rsidP="00DF37FB">
            <w:pPr>
              <w:pStyle w:val="afffb"/>
              <w:jc w:val="center"/>
              <w:rPr>
                <w:bCs/>
                <w:sz w:val="22"/>
                <w:szCs w:val="22"/>
              </w:rPr>
            </w:pPr>
            <w:r w:rsidRPr="003D6417">
              <w:rPr>
                <w:bCs/>
                <w:sz w:val="22"/>
                <w:szCs w:val="22"/>
              </w:rPr>
              <w:t>шт.</w:t>
            </w:r>
          </w:p>
        </w:tc>
        <w:tc>
          <w:tcPr>
            <w:tcW w:w="1032" w:type="dxa"/>
            <w:tcBorders>
              <w:bottom w:val="single" w:sz="4" w:space="0" w:color="auto"/>
            </w:tcBorders>
            <w:vAlign w:val="center"/>
          </w:tcPr>
          <w:p w:rsidR="008D7F76" w:rsidRPr="003D6417" w:rsidRDefault="008D7F76" w:rsidP="00DF37FB">
            <w:pPr>
              <w:pStyle w:val="afffb"/>
              <w:jc w:val="center"/>
              <w:rPr>
                <w:bCs/>
                <w:sz w:val="22"/>
                <w:szCs w:val="22"/>
              </w:rPr>
            </w:pPr>
            <w:r w:rsidRPr="003D6417">
              <w:rPr>
                <w:bCs/>
                <w:sz w:val="22"/>
                <w:szCs w:val="22"/>
              </w:rPr>
              <w:t>1</w:t>
            </w:r>
          </w:p>
        </w:tc>
        <w:tc>
          <w:tcPr>
            <w:tcW w:w="1278" w:type="dxa"/>
            <w:tcBorders>
              <w:bottom w:val="single" w:sz="4" w:space="0" w:color="auto"/>
            </w:tcBorders>
          </w:tcPr>
          <w:p w:rsidR="008D7F76" w:rsidRPr="003D6417" w:rsidRDefault="008D7F76" w:rsidP="00DF37FB">
            <w:pPr>
              <w:pStyle w:val="afffb"/>
              <w:rPr>
                <w:sz w:val="22"/>
                <w:szCs w:val="22"/>
              </w:rPr>
            </w:pPr>
          </w:p>
        </w:tc>
        <w:tc>
          <w:tcPr>
            <w:tcW w:w="1275" w:type="dxa"/>
            <w:tcBorders>
              <w:bottom w:val="single" w:sz="4" w:space="0" w:color="auto"/>
            </w:tcBorders>
          </w:tcPr>
          <w:p w:rsidR="008D7F76" w:rsidRPr="003D6417" w:rsidRDefault="008D7F76" w:rsidP="00DF37FB">
            <w:pPr>
              <w:pStyle w:val="afffb"/>
              <w:rPr>
                <w:b/>
                <w:sz w:val="22"/>
                <w:szCs w:val="22"/>
              </w:rPr>
            </w:pPr>
          </w:p>
        </w:tc>
      </w:tr>
      <w:tr w:rsidR="008D7F76" w:rsidRPr="003D6417" w:rsidTr="001E1E1A">
        <w:trPr>
          <w:trHeight w:val="64"/>
          <w:jc w:val="center"/>
        </w:trPr>
        <w:tc>
          <w:tcPr>
            <w:tcW w:w="637" w:type="dxa"/>
            <w:tcBorders>
              <w:bottom w:val="single" w:sz="4" w:space="0" w:color="auto"/>
            </w:tcBorders>
            <w:vAlign w:val="center"/>
          </w:tcPr>
          <w:p w:rsidR="008D7F76" w:rsidRPr="003D6417" w:rsidRDefault="008D7F76" w:rsidP="00DF37FB">
            <w:pPr>
              <w:pStyle w:val="afffb"/>
              <w:jc w:val="center"/>
              <w:rPr>
                <w:bCs/>
                <w:sz w:val="22"/>
                <w:szCs w:val="22"/>
              </w:rPr>
            </w:pPr>
            <w:r w:rsidRPr="003D6417">
              <w:rPr>
                <w:bCs/>
                <w:sz w:val="22"/>
                <w:szCs w:val="22"/>
              </w:rPr>
              <w:t>2</w:t>
            </w:r>
          </w:p>
        </w:tc>
        <w:tc>
          <w:tcPr>
            <w:tcW w:w="4394" w:type="dxa"/>
            <w:tcBorders>
              <w:bottom w:val="single" w:sz="4" w:space="0" w:color="auto"/>
            </w:tcBorders>
            <w:vAlign w:val="center"/>
          </w:tcPr>
          <w:p w:rsidR="008D7F76" w:rsidRPr="003D6417" w:rsidRDefault="008D7F76" w:rsidP="00DF37FB">
            <w:pPr>
              <w:pStyle w:val="afffb"/>
              <w:rPr>
                <w:b/>
                <w:bCs/>
                <w:sz w:val="22"/>
                <w:szCs w:val="22"/>
                <w:lang w:val="en-US"/>
              </w:rPr>
            </w:pPr>
            <w:r w:rsidRPr="003D6417">
              <w:rPr>
                <w:bCs/>
                <w:sz w:val="22"/>
                <w:szCs w:val="22"/>
              </w:rPr>
              <w:t>Сплит</w:t>
            </w:r>
            <w:r w:rsidRPr="003D6417">
              <w:rPr>
                <w:bCs/>
                <w:sz w:val="22"/>
                <w:szCs w:val="22"/>
                <w:lang w:val="en-US"/>
              </w:rPr>
              <w:t>-</w:t>
            </w:r>
            <w:r w:rsidRPr="003D6417">
              <w:rPr>
                <w:bCs/>
                <w:sz w:val="22"/>
                <w:szCs w:val="22"/>
              </w:rPr>
              <w:t>система</w:t>
            </w:r>
            <w:r w:rsidRPr="003D6417">
              <w:rPr>
                <w:bCs/>
                <w:sz w:val="22"/>
                <w:szCs w:val="22"/>
                <w:lang w:val="en-US"/>
              </w:rPr>
              <w:t xml:space="preserve"> </w:t>
            </w:r>
            <w:r w:rsidRPr="003D6417">
              <w:rPr>
                <w:b/>
                <w:bCs/>
                <w:sz w:val="22"/>
                <w:szCs w:val="22"/>
                <w:lang w:val="en-US"/>
              </w:rPr>
              <w:t>Electrolux</w:t>
            </w:r>
          </w:p>
          <w:p w:rsidR="008D7F76" w:rsidRPr="003D6417" w:rsidRDefault="008D7F76" w:rsidP="00DF37FB">
            <w:pPr>
              <w:pStyle w:val="afffb"/>
              <w:rPr>
                <w:bCs/>
                <w:sz w:val="22"/>
                <w:szCs w:val="22"/>
                <w:lang w:val="en-US"/>
              </w:rPr>
            </w:pPr>
            <w:r w:rsidRPr="003D6417">
              <w:rPr>
                <w:b/>
                <w:bCs/>
                <w:sz w:val="22"/>
                <w:szCs w:val="22"/>
                <w:lang w:val="en-US"/>
              </w:rPr>
              <w:t>EACS/I-12HC/N3</w:t>
            </w:r>
          </w:p>
        </w:tc>
        <w:tc>
          <w:tcPr>
            <w:tcW w:w="992" w:type="dxa"/>
            <w:tcBorders>
              <w:bottom w:val="single" w:sz="4" w:space="0" w:color="auto"/>
            </w:tcBorders>
            <w:vAlign w:val="center"/>
          </w:tcPr>
          <w:p w:rsidR="008D7F76" w:rsidRPr="003D6417" w:rsidRDefault="008D7F76" w:rsidP="00DF37FB">
            <w:pPr>
              <w:pStyle w:val="afffb"/>
              <w:jc w:val="center"/>
              <w:rPr>
                <w:bCs/>
                <w:sz w:val="22"/>
                <w:szCs w:val="22"/>
              </w:rPr>
            </w:pPr>
            <w:r w:rsidRPr="003D6417">
              <w:rPr>
                <w:bCs/>
                <w:sz w:val="22"/>
                <w:szCs w:val="22"/>
              </w:rPr>
              <w:t>шт.</w:t>
            </w:r>
          </w:p>
        </w:tc>
        <w:tc>
          <w:tcPr>
            <w:tcW w:w="1032" w:type="dxa"/>
            <w:tcBorders>
              <w:bottom w:val="single" w:sz="4" w:space="0" w:color="auto"/>
            </w:tcBorders>
            <w:vAlign w:val="center"/>
          </w:tcPr>
          <w:p w:rsidR="008D7F76" w:rsidRPr="003D6417" w:rsidRDefault="008D7F76" w:rsidP="00DF37FB">
            <w:pPr>
              <w:pStyle w:val="afffb"/>
              <w:jc w:val="center"/>
              <w:rPr>
                <w:bCs/>
                <w:sz w:val="22"/>
                <w:szCs w:val="22"/>
              </w:rPr>
            </w:pPr>
            <w:r w:rsidRPr="003D6417">
              <w:rPr>
                <w:bCs/>
                <w:sz w:val="22"/>
                <w:szCs w:val="22"/>
              </w:rPr>
              <w:t>1</w:t>
            </w:r>
          </w:p>
        </w:tc>
        <w:tc>
          <w:tcPr>
            <w:tcW w:w="1278" w:type="dxa"/>
            <w:tcBorders>
              <w:bottom w:val="single" w:sz="4" w:space="0" w:color="auto"/>
            </w:tcBorders>
          </w:tcPr>
          <w:p w:rsidR="008D7F76" w:rsidRPr="003D6417" w:rsidRDefault="008D7F76" w:rsidP="00DF37FB">
            <w:pPr>
              <w:pStyle w:val="afffb"/>
              <w:rPr>
                <w:sz w:val="22"/>
                <w:szCs w:val="22"/>
                <w:lang w:val="en-US"/>
              </w:rPr>
            </w:pPr>
          </w:p>
        </w:tc>
        <w:tc>
          <w:tcPr>
            <w:tcW w:w="1275" w:type="dxa"/>
            <w:tcBorders>
              <w:bottom w:val="single" w:sz="4" w:space="0" w:color="auto"/>
            </w:tcBorders>
          </w:tcPr>
          <w:p w:rsidR="008D7F76" w:rsidRPr="003D6417" w:rsidRDefault="008D7F76" w:rsidP="00DF37FB">
            <w:pPr>
              <w:pStyle w:val="afffb"/>
              <w:rPr>
                <w:b/>
                <w:sz w:val="22"/>
                <w:szCs w:val="22"/>
                <w:lang w:val="en-US"/>
              </w:rPr>
            </w:pPr>
          </w:p>
        </w:tc>
      </w:tr>
      <w:tr w:rsidR="008D7F76" w:rsidRPr="003D6417" w:rsidTr="001E1E1A">
        <w:trPr>
          <w:trHeight w:val="64"/>
          <w:jc w:val="center"/>
        </w:trPr>
        <w:tc>
          <w:tcPr>
            <w:tcW w:w="637" w:type="dxa"/>
            <w:tcBorders>
              <w:bottom w:val="single" w:sz="4" w:space="0" w:color="auto"/>
            </w:tcBorders>
            <w:vAlign w:val="center"/>
          </w:tcPr>
          <w:p w:rsidR="008D7F76" w:rsidRPr="003D6417" w:rsidRDefault="008D7F76" w:rsidP="00DF37FB">
            <w:pPr>
              <w:pStyle w:val="afffb"/>
              <w:jc w:val="center"/>
              <w:rPr>
                <w:bCs/>
                <w:sz w:val="22"/>
                <w:szCs w:val="22"/>
              </w:rPr>
            </w:pPr>
            <w:r w:rsidRPr="003D6417">
              <w:rPr>
                <w:bCs/>
                <w:sz w:val="22"/>
                <w:szCs w:val="22"/>
              </w:rPr>
              <w:t>3</w:t>
            </w:r>
          </w:p>
        </w:tc>
        <w:tc>
          <w:tcPr>
            <w:tcW w:w="4394" w:type="dxa"/>
            <w:tcBorders>
              <w:bottom w:val="single" w:sz="4" w:space="0" w:color="auto"/>
            </w:tcBorders>
            <w:vAlign w:val="center"/>
          </w:tcPr>
          <w:p w:rsidR="008D7F76" w:rsidRPr="003D6417" w:rsidRDefault="008D7F76" w:rsidP="00DF37FB">
            <w:pPr>
              <w:pStyle w:val="afffb"/>
              <w:rPr>
                <w:bCs/>
                <w:sz w:val="22"/>
                <w:szCs w:val="22"/>
                <w:lang w:val="en-US"/>
              </w:rPr>
            </w:pPr>
            <w:r w:rsidRPr="003D6417">
              <w:rPr>
                <w:bCs/>
                <w:sz w:val="22"/>
                <w:szCs w:val="22"/>
              </w:rPr>
              <w:t>Сплит</w:t>
            </w:r>
            <w:r w:rsidRPr="003D6417">
              <w:rPr>
                <w:bCs/>
                <w:sz w:val="22"/>
                <w:szCs w:val="22"/>
                <w:lang w:val="en-US"/>
              </w:rPr>
              <w:t>-</w:t>
            </w:r>
            <w:r w:rsidRPr="003D6417">
              <w:rPr>
                <w:bCs/>
                <w:sz w:val="22"/>
                <w:szCs w:val="22"/>
              </w:rPr>
              <w:t>система</w:t>
            </w:r>
            <w:r w:rsidRPr="003D6417">
              <w:rPr>
                <w:bCs/>
                <w:sz w:val="22"/>
                <w:szCs w:val="22"/>
                <w:lang w:val="en-US"/>
              </w:rPr>
              <w:t xml:space="preserve"> </w:t>
            </w:r>
            <w:r w:rsidRPr="003D6417">
              <w:rPr>
                <w:b/>
                <w:bCs/>
                <w:sz w:val="22"/>
                <w:szCs w:val="22"/>
                <w:lang w:val="en-US"/>
              </w:rPr>
              <w:t>Mitsubishi Electric MS-GF80VA/MU-GF80VA</w:t>
            </w:r>
          </w:p>
        </w:tc>
        <w:tc>
          <w:tcPr>
            <w:tcW w:w="992" w:type="dxa"/>
            <w:tcBorders>
              <w:bottom w:val="single" w:sz="4" w:space="0" w:color="auto"/>
            </w:tcBorders>
            <w:vAlign w:val="center"/>
          </w:tcPr>
          <w:p w:rsidR="008D7F76" w:rsidRPr="003D6417" w:rsidRDefault="008D7F76" w:rsidP="00DF37FB">
            <w:pPr>
              <w:pStyle w:val="afffb"/>
              <w:jc w:val="center"/>
              <w:rPr>
                <w:bCs/>
                <w:sz w:val="22"/>
                <w:szCs w:val="22"/>
              </w:rPr>
            </w:pPr>
            <w:r w:rsidRPr="003D6417">
              <w:rPr>
                <w:bCs/>
                <w:sz w:val="22"/>
                <w:szCs w:val="22"/>
              </w:rPr>
              <w:t>шт.</w:t>
            </w:r>
          </w:p>
        </w:tc>
        <w:tc>
          <w:tcPr>
            <w:tcW w:w="1032" w:type="dxa"/>
            <w:tcBorders>
              <w:bottom w:val="single" w:sz="4" w:space="0" w:color="auto"/>
            </w:tcBorders>
            <w:vAlign w:val="center"/>
          </w:tcPr>
          <w:p w:rsidR="008D7F76" w:rsidRPr="003D6417" w:rsidRDefault="008D7F76" w:rsidP="00DF37FB">
            <w:pPr>
              <w:pStyle w:val="afffb"/>
              <w:jc w:val="center"/>
              <w:rPr>
                <w:bCs/>
                <w:sz w:val="22"/>
                <w:szCs w:val="22"/>
              </w:rPr>
            </w:pPr>
            <w:r w:rsidRPr="003D6417">
              <w:rPr>
                <w:bCs/>
                <w:sz w:val="22"/>
                <w:szCs w:val="22"/>
              </w:rPr>
              <w:t>1</w:t>
            </w:r>
          </w:p>
        </w:tc>
        <w:tc>
          <w:tcPr>
            <w:tcW w:w="1278" w:type="dxa"/>
            <w:tcBorders>
              <w:bottom w:val="single" w:sz="4" w:space="0" w:color="auto"/>
            </w:tcBorders>
          </w:tcPr>
          <w:p w:rsidR="008D7F76" w:rsidRPr="003D6417" w:rsidRDefault="008D7F76" w:rsidP="00DF37FB">
            <w:pPr>
              <w:pStyle w:val="afffb"/>
              <w:rPr>
                <w:sz w:val="22"/>
                <w:szCs w:val="22"/>
                <w:lang w:val="en-US"/>
              </w:rPr>
            </w:pPr>
          </w:p>
        </w:tc>
        <w:tc>
          <w:tcPr>
            <w:tcW w:w="1275" w:type="dxa"/>
            <w:tcBorders>
              <w:bottom w:val="single" w:sz="4" w:space="0" w:color="auto"/>
            </w:tcBorders>
          </w:tcPr>
          <w:p w:rsidR="008D7F76" w:rsidRPr="003D6417" w:rsidRDefault="008D7F76" w:rsidP="00DF37FB">
            <w:pPr>
              <w:pStyle w:val="afffb"/>
              <w:rPr>
                <w:b/>
                <w:sz w:val="22"/>
                <w:szCs w:val="22"/>
                <w:lang w:val="en-US"/>
              </w:rPr>
            </w:pPr>
          </w:p>
        </w:tc>
      </w:tr>
      <w:tr w:rsidR="008D7F76" w:rsidRPr="003D6417" w:rsidTr="001E1E1A">
        <w:trPr>
          <w:trHeight w:val="64"/>
          <w:jc w:val="center"/>
        </w:trPr>
        <w:tc>
          <w:tcPr>
            <w:tcW w:w="637" w:type="dxa"/>
            <w:tcBorders>
              <w:bottom w:val="single" w:sz="4" w:space="0" w:color="auto"/>
            </w:tcBorders>
            <w:vAlign w:val="center"/>
          </w:tcPr>
          <w:p w:rsidR="008D7F76" w:rsidRPr="003D6417" w:rsidRDefault="008D7F76" w:rsidP="00DF37FB">
            <w:pPr>
              <w:pStyle w:val="afffb"/>
              <w:jc w:val="center"/>
              <w:rPr>
                <w:bCs/>
                <w:sz w:val="22"/>
                <w:szCs w:val="22"/>
              </w:rPr>
            </w:pPr>
            <w:r w:rsidRPr="003D6417">
              <w:rPr>
                <w:bCs/>
                <w:sz w:val="22"/>
                <w:szCs w:val="22"/>
              </w:rPr>
              <w:t>4</w:t>
            </w:r>
          </w:p>
        </w:tc>
        <w:tc>
          <w:tcPr>
            <w:tcW w:w="4394" w:type="dxa"/>
            <w:tcBorders>
              <w:bottom w:val="single" w:sz="4" w:space="0" w:color="auto"/>
            </w:tcBorders>
            <w:vAlign w:val="center"/>
          </w:tcPr>
          <w:p w:rsidR="008D7F76" w:rsidRPr="003D6417" w:rsidRDefault="008D7F76" w:rsidP="00DF37FB">
            <w:pPr>
              <w:pStyle w:val="afffb"/>
              <w:rPr>
                <w:bCs/>
                <w:sz w:val="22"/>
                <w:szCs w:val="22"/>
              </w:rPr>
            </w:pPr>
            <w:r w:rsidRPr="003D6417">
              <w:rPr>
                <w:bCs/>
                <w:sz w:val="22"/>
                <w:szCs w:val="22"/>
              </w:rPr>
              <w:t>Трубка медная 1/4</w:t>
            </w:r>
          </w:p>
        </w:tc>
        <w:tc>
          <w:tcPr>
            <w:tcW w:w="992" w:type="dxa"/>
            <w:tcBorders>
              <w:bottom w:val="single" w:sz="4" w:space="0" w:color="auto"/>
            </w:tcBorders>
            <w:vAlign w:val="center"/>
          </w:tcPr>
          <w:p w:rsidR="008D7F76" w:rsidRPr="003D6417" w:rsidRDefault="008D7F76" w:rsidP="00DF37FB">
            <w:pPr>
              <w:pStyle w:val="afffb"/>
              <w:jc w:val="center"/>
              <w:rPr>
                <w:bCs/>
                <w:sz w:val="22"/>
                <w:szCs w:val="22"/>
              </w:rPr>
            </w:pPr>
            <w:r w:rsidRPr="003D6417">
              <w:rPr>
                <w:bCs/>
                <w:sz w:val="22"/>
                <w:szCs w:val="22"/>
              </w:rPr>
              <w:t>м</w:t>
            </w:r>
          </w:p>
        </w:tc>
        <w:tc>
          <w:tcPr>
            <w:tcW w:w="1032" w:type="dxa"/>
            <w:tcBorders>
              <w:bottom w:val="single" w:sz="4" w:space="0" w:color="auto"/>
            </w:tcBorders>
            <w:vAlign w:val="center"/>
          </w:tcPr>
          <w:p w:rsidR="008D7F76" w:rsidRPr="003D6417" w:rsidRDefault="008D7F76" w:rsidP="00DF37FB">
            <w:pPr>
              <w:pStyle w:val="afffb"/>
              <w:jc w:val="center"/>
              <w:rPr>
                <w:bCs/>
                <w:sz w:val="22"/>
                <w:szCs w:val="22"/>
              </w:rPr>
            </w:pPr>
            <w:r w:rsidRPr="003D6417">
              <w:rPr>
                <w:bCs/>
                <w:sz w:val="22"/>
                <w:szCs w:val="22"/>
              </w:rPr>
              <w:t>45</w:t>
            </w:r>
          </w:p>
        </w:tc>
        <w:tc>
          <w:tcPr>
            <w:tcW w:w="1278" w:type="dxa"/>
            <w:tcBorders>
              <w:bottom w:val="single" w:sz="4" w:space="0" w:color="auto"/>
            </w:tcBorders>
          </w:tcPr>
          <w:p w:rsidR="008D7F76" w:rsidRPr="003D6417" w:rsidRDefault="008D7F76" w:rsidP="00DF37FB">
            <w:pPr>
              <w:pStyle w:val="afffb"/>
              <w:rPr>
                <w:sz w:val="22"/>
                <w:szCs w:val="22"/>
              </w:rPr>
            </w:pPr>
          </w:p>
        </w:tc>
        <w:tc>
          <w:tcPr>
            <w:tcW w:w="1275" w:type="dxa"/>
            <w:tcBorders>
              <w:bottom w:val="single" w:sz="4" w:space="0" w:color="auto"/>
            </w:tcBorders>
          </w:tcPr>
          <w:p w:rsidR="008D7F76" w:rsidRPr="003D6417" w:rsidRDefault="008D7F76" w:rsidP="00DF37FB">
            <w:pPr>
              <w:pStyle w:val="afffb"/>
              <w:rPr>
                <w:b/>
                <w:sz w:val="22"/>
                <w:szCs w:val="22"/>
              </w:rPr>
            </w:pPr>
          </w:p>
        </w:tc>
      </w:tr>
      <w:tr w:rsidR="008D7F76" w:rsidRPr="003D6417" w:rsidTr="001E1E1A">
        <w:trPr>
          <w:trHeight w:val="64"/>
          <w:jc w:val="center"/>
        </w:trPr>
        <w:tc>
          <w:tcPr>
            <w:tcW w:w="637" w:type="dxa"/>
            <w:tcBorders>
              <w:bottom w:val="single" w:sz="4" w:space="0" w:color="auto"/>
            </w:tcBorders>
            <w:vAlign w:val="center"/>
          </w:tcPr>
          <w:p w:rsidR="008D7F76" w:rsidRPr="003D6417" w:rsidRDefault="008D7F76" w:rsidP="00DF37FB">
            <w:pPr>
              <w:pStyle w:val="afffb"/>
              <w:jc w:val="center"/>
              <w:rPr>
                <w:bCs/>
                <w:sz w:val="22"/>
                <w:szCs w:val="22"/>
              </w:rPr>
            </w:pPr>
            <w:r w:rsidRPr="003D6417">
              <w:rPr>
                <w:bCs/>
                <w:sz w:val="22"/>
                <w:szCs w:val="22"/>
              </w:rPr>
              <w:t>5</w:t>
            </w:r>
          </w:p>
        </w:tc>
        <w:tc>
          <w:tcPr>
            <w:tcW w:w="4394" w:type="dxa"/>
            <w:tcBorders>
              <w:bottom w:val="single" w:sz="4" w:space="0" w:color="auto"/>
            </w:tcBorders>
            <w:vAlign w:val="center"/>
          </w:tcPr>
          <w:p w:rsidR="008D7F76" w:rsidRPr="003D6417" w:rsidRDefault="008D7F76" w:rsidP="00DF37FB">
            <w:pPr>
              <w:pStyle w:val="afffb"/>
              <w:rPr>
                <w:bCs/>
                <w:sz w:val="22"/>
                <w:szCs w:val="22"/>
              </w:rPr>
            </w:pPr>
            <w:r w:rsidRPr="003D6417">
              <w:rPr>
                <w:bCs/>
                <w:sz w:val="22"/>
                <w:szCs w:val="22"/>
              </w:rPr>
              <w:t>Трубка медная 3/8</w:t>
            </w:r>
          </w:p>
        </w:tc>
        <w:tc>
          <w:tcPr>
            <w:tcW w:w="992" w:type="dxa"/>
            <w:tcBorders>
              <w:bottom w:val="single" w:sz="4" w:space="0" w:color="auto"/>
            </w:tcBorders>
            <w:vAlign w:val="center"/>
          </w:tcPr>
          <w:p w:rsidR="008D7F76" w:rsidRPr="003D6417" w:rsidRDefault="008D7F76" w:rsidP="00DF37FB">
            <w:pPr>
              <w:pStyle w:val="afffb"/>
              <w:jc w:val="center"/>
              <w:rPr>
                <w:bCs/>
                <w:sz w:val="22"/>
                <w:szCs w:val="22"/>
              </w:rPr>
            </w:pPr>
            <w:r w:rsidRPr="003D6417">
              <w:rPr>
                <w:bCs/>
                <w:sz w:val="22"/>
                <w:szCs w:val="22"/>
              </w:rPr>
              <w:t>м</w:t>
            </w:r>
          </w:p>
        </w:tc>
        <w:tc>
          <w:tcPr>
            <w:tcW w:w="1032" w:type="dxa"/>
            <w:tcBorders>
              <w:bottom w:val="single" w:sz="4" w:space="0" w:color="auto"/>
            </w:tcBorders>
            <w:vAlign w:val="center"/>
          </w:tcPr>
          <w:p w:rsidR="008D7F76" w:rsidRPr="003D6417" w:rsidRDefault="008D7F76" w:rsidP="00DF37FB">
            <w:pPr>
              <w:pStyle w:val="afffb"/>
              <w:jc w:val="center"/>
              <w:rPr>
                <w:bCs/>
                <w:sz w:val="22"/>
                <w:szCs w:val="22"/>
              </w:rPr>
            </w:pPr>
            <w:r w:rsidRPr="003D6417">
              <w:rPr>
                <w:bCs/>
                <w:sz w:val="22"/>
                <w:szCs w:val="22"/>
              </w:rPr>
              <w:t>18</w:t>
            </w:r>
          </w:p>
        </w:tc>
        <w:tc>
          <w:tcPr>
            <w:tcW w:w="1278" w:type="dxa"/>
            <w:tcBorders>
              <w:bottom w:val="single" w:sz="4" w:space="0" w:color="auto"/>
            </w:tcBorders>
          </w:tcPr>
          <w:p w:rsidR="008D7F76" w:rsidRPr="003D6417" w:rsidRDefault="008D7F76" w:rsidP="00DF37FB">
            <w:pPr>
              <w:pStyle w:val="afffb"/>
              <w:rPr>
                <w:sz w:val="22"/>
                <w:szCs w:val="22"/>
              </w:rPr>
            </w:pPr>
          </w:p>
        </w:tc>
        <w:tc>
          <w:tcPr>
            <w:tcW w:w="1275" w:type="dxa"/>
            <w:tcBorders>
              <w:bottom w:val="single" w:sz="4" w:space="0" w:color="auto"/>
            </w:tcBorders>
          </w:tcPr>
          <w:p w:rsidR="008D7F76" w:rsidRPr="003D6417" w:rsidRDefault="008D7F76" w:rsidP="00DF37FB">
            <w:pPr>
              <w:pStyle w:val="afffb"/>
              <w:rPr>
                <w:b/>
                <w:sz w:val="22"/>
                <w:szCs w:val="22"/>
              </w:rPr>
            </w:pPr>
          </w:p>
        </w:tc>
      </w:tr>
      <w:tr w:rsidR="008D7F76" w:rsidRPr="003D6417" w:rsidTr="001E1E1A">
        <w:trPr>
          <w:trHeight w:val="64"/>
          <w:jc w:val="center"/>
        </w:trPr>
        <w:tc>
          <w:tcPr>
            <w:tcW w:w="637" w:type="dxa"/>
            <w:tcBorders>
              <w:bottom w:val="single" w:sz="4" w:space="0" w:color="auto"/>
            </w:tcBorders>
            <w:vAlign w:val="center"/>
          </w:tcPr>
          <w:p w:rsidR="008D7F76" w:rsidRPr="003D6417" w:rsidRDefault="008D7F76" w:rsidP="00DF37FB">
            <w:pPr>
              <w:pStyle w:val="afffb"/>
              <w:jc w:val="center"/>
              <w:rPr>
                <w:bCs/>
                <w:sz w:val="22"/>
                <w:szCs w:val="22"/>
              </w:rPr>
            </w:pPr>
            <w:r w:rsidRPr="003D6417">
              <w:rPr>
                <w:bCs/>
                <w:sz w:val="22"/>
                <w:szCs w:val="22"/>
              </w:rPr>
              <w:t>6</w:t>
            </w:r>
          </w:p>
        </w:tc>
        <w:tc>
          <w:tcPr>
            <w:tcW w:w="4394" w:type="dxa"/>
            <w:tcBorders>
              <w:bottom w:val="single" w:sz="4" w:space="0" w:color="auto"/>
            </w:tcBorders>
            <w:vAlign w:val="center"/>
          </w:tcPr>
          <w:p w:rsidR="008D7F76" w:rsidRPr="003D6417" w:rsidRDefault="008D7F76" w:rsidP="00DF37FB">
            <w:pPr>
              <w:pStyle w:val="afffb"/>
              <w:rPr>
                <w:bCs/>
                <w:sz w:val="22"/>
                <w:szCs w:val="22"/>
              </w:rPr>
            </w:pPr>
            <w:r w:rsidRPr="003D6417">
              <w:rPr>
                <w:bCs/>
                <w:sz w:val="22"/>
                <w:szCs w:val="22"/>
              </w:rPr>
              <w:t>Трубка медная 1/2</w:t>
            </w:r>
          </w:p>
        </w:tc>
        <w:tc>
          <w:tcPr>
            <w:tcW w:w="992" w:type="dxa"/>
            <w:tcBorders>
              <w:bottom w:val="single" w:sz="4" w:space="0" w:color="auto"/>
            </w:tcBorders>
            <w:vAlign w:val="center"/>
          </w:tcPr>
          <w:p w:rsidR="008D7F76" w:rsidRPr="003D6417" w:rsidRDefault="008D7F76" w:rsidP="00DF37FB">
            <w:pPr>
              <w:pStyle w:val="afffb"/>
              <w:jc w:val="center"/>
              <w:rPr>
                <w:bCs/>
                <w:sz w:val="22"/>
                <w:szCs w:val="22"/>
              </w:rPr>
            </w:pPr>
            <w:r w:rsidRPr="003D6417">
              <w:rPr>
                <w:bCs/>
                <w:sz w:val="22"/>
                <w:szCs w:val="22"/>
              </w:rPr>
              <w:t>м</w:t>
            </w:r>
          </w:p>
        </w:tc>
        <w:tc>
          <w:tcPr>
            <w:tcW w:w="1032" w:type="dxa"/>
            <w:tcBorders>
              <w:bottom w:val="single" w:sz="4" w:space="0" w:color="auto"/>
            </w:tcBorders>
            <w:vAlign w:val="center"/>
          </w:tcPr>
          <w:p w:rsidR="008D7F76" w:rsidRPr="003D6417" w:rsidRDefault="008D7F76" w:rsidP="00DF37FB">
            <w:pPr>
              <w:pStyle w:val="afffb"/>
              <w:jc w:val="center"/>
              <w:rPr>
                <w:bCs/>
                <w:sz w:val="22"/>
                <w:szCs w:val="22"/>
              </w:rPr>
            </w:pPr>
            <w:r w:rsidRPr="003D6417">
              <w:rPr>
                <w:bCs/>
                <w:sz w:val="22"/>
                <w:szCs w:val="22"/>
              </w:rPr>
              <w:t>27</w:t>
            </w:r>
          </w:p>
        </w:tc>
        <w:tc>
          <w:tcPr>
            <w:tcW w:w="1278" w:type="dxa"/>
            <w:tcBorders>
              <w:bottom w:val="single" w:sz="4" w:space="0" w:color="auto"/>
            </w:tcBorders>
          </w:tcPr>
          <w:p w:rsidR="008D7F76" w:rsidRPr="003D6417" w:rsidRDefault="008D7F76" w:rsidP="00DF37FB">
            <w:pPr>
              <w:pStyle w:val="afffb"/>
              <w:rPr>
                <w:sz w:val="22"/>
                <w:szCs w:val="22"/>
              </w:rPr>
            </w:pPr>
          </w:p>
        </w:tc>
        <w:tc>
          <w:tcPr>
            <w:tcW w:w="1275" w:type="dxa"/>
            <w:tcBorders>
              <w:bottom w:val="single" w:sz="4" w:space="0" w:color="auto"/>
            </w:tcBorders>
          </w:tcPr>
          <w:p w:rsidR="008D7F76" w:rsidRPr="003D6417" w:rsidRDefault="008D7F76" w:rsidP="00DF37FB">
            <w:pPr>
              <w:pStyle w:val="afffb"/>
              <w:rPr>
                <w:b/>
                <w:sz w:val="22"/>
                <w:szCs w:val="22"/>
              </w:rPr>
            </w:pPr>
          </w:p>
        </w:tc>
      </w:tr>
      <w:tr w:rsidR="008D7F76" w:rsidRPr="003D6417" w:rsidTr="001E1E1A">
        <w:trPr>
          <w:trHeight w:val="64"/>
          <w:jc w:val="center"/>
        </w:trPr>
        <w:tc>
          <w:tcPr>
            <w:tcW w:w="637" w:type="dxa"/>
            <w:tcBorders>
              <w:bottom w:val="single" w:sz="4" w:space="0" w:color="auto"/>
            </w:tcBorders>
            <w:vAlign w:val="center"/>
          </w:tcPr>
          <w:p w:rsidR="008D7F76" w:rsidRPr="003D6417" w:rsidRDefault="008D7F76" w:rsidP="00DF37FB">
            <w:pPr>
              <w:pStyle w:val="afffb"/>
              <w:jc w:val="center"/>
              <w:rPr>
                <w:bCs/>
                <w:sz w:val="22"/>
                <w:szCs w:val="22"/>
              </w:rPr>
            </w:pPr>
            <w:r w:rsidRPr="003D6417">
              <w:rPr>
                <w:bCs/>
                <w:sz w:val="22"/>
                <w:szCs w:val="22"/>
              </w:rPr>
              <w:t>7</w:t>
            </w:r>
          </w:p>
        </w:tc>
        <w:tc>
          <w:tcPr>
            <w:tcW w:w="4394" w:type="dxa"/>
            <w:tcBorders>
              <w:bottom w:val="single" w:sz="4" w:space="0" w:color="auto"/>
            </w:tcBorders>
            <w:vAlign w:val="center"/>
          </w:tcPr>
          <w:p w:rsidR="008D7F76" w:rsidRPr="003D6417" w:rsidRDefault="008D7F76" w:rsidP="00DF37FB">
            <w:pPr>
              <w:pStyle w:val="afffb"/>
              <w:rPr>
                <w:bCs/>
                <w:sz w:val="22"/>
                <w:szCs w:val="22"/>
              </w:rPr>
            </w:pPr>
            <w:r w:rsidRPr="003D6417">
              <w:rPr>
                <w:bCs/>
                <w:sz w:val="22"/>
                <w:szCs w:val="22"/>
              </w:rPr>
              <w:t>Теплоизоляция для труб</w:t>
            </w:r>
            <w:r w:rsidR="00072203" w:rsidRPr="003D6417">
              <w:rPr>
                <w:bCs/>
                <w:sz w:val="22"/>
                <w:szCs w:val="22"/>
              </w:rPr>
              <w:t xml:space="preserve"> </w:t>
            </w:r>
            <w:r w:rsidRPr="003D6417">
              <w:rPr>
                <w:bCs/>
                <w:sz w:val="22"/>
                <w:szCs w:val="22"/>
              </w:rPr>
              <w:t>(2000х6х6 мм)</w:t>
            </w:r>
          </w:p>
        </w:tc>
        <w:tc>
          <w:tcPr>
            <w:tcW w:w="992" w:type="dxa"/>
            <w:tcBorders>
              <w:bottom w:val="single" w:sz="4" w:space="0" w:color="auto"/>
            </w:tcBorders>
            <w:vAlign w:val="center"/>
          </w:tcPr>
          <w:p w:rsidR="008D7F76" w:rsidRPr="003D6417" w:rsidRDefault="008D7F76" w:rsidP="00DF37FB">
            <w:pPr>
              <w:pStyle w:val="afffb"/>
              <w:jc w:val="center"/>
              <w:rPr>
                <w:bCs/>
                <w:sz w:val="22"/>
                <w:szCs w:val="22"/>
              </w:rPr>
            </w:pPr>
            <w:r w:rsidRPr="003D6417">
              <w:rPr>
                <w:bCs/>
                <w:sz w:val="22"/>
                <w:szCs w:val="22"/>
              </w:rPr>
              <w:t>м</w:t>
            </w:r>
          </w:p>
        </w:tc>
        <w:tc>
          <w:tcPr>
            <w:tcW w:w="1032" w:type="dxa"/>
            <w:tcBorders>
              <w:bottom w:val="single" w:sz="4" w:space="0" w:color="auto"/>
            </w:tcBorders>
            <w:vAlign w:val="center"/>
          </w:tcPr>
          <w:p w:rsidR="008D7F76" w:rsidRPr="003D6417" w:rsidRDefault="008D7F76" w:rsidP="00DF37FB">
            <w:pPr>
              <w:pStyle w:val="afffb"/>
              <w:jc w:val="center"/>
              <w:rPr>
                <w:bCs/>
                <w:sz w:val="22"/>
                <w:szCs w:val="22"/>
              </w:rPr>
            </w:pPr>
            <w:r w:rsidRPr="003D6417">
              <w:rPr>
                <w:bCs/>
                <w:sz w:val="22"/>
                <w:szCs w:val="22"/>
              </w:rPr>
              <w:t>45</w:t>
            </w:r>
          </w:p>
        </w:tc>
        <w:tc>
          <w:tcPr>
            <w:tcW w:w="1278" w:type="dxa"/>
            <w:tcBorders>
              <w:bottom w:val="single" w:sz="4" w:space="0" w:color="auto"/>
            </w:tcBorders>
          </w:tcPr>
          <w:p w:rsidR="008D7F76" w:rsidRPr="003D6417" w:rsidRDefault="008D7F76" w:rsidP="00DF37FB">
            <w:pPr>
              <w:pStyle w:val="afffb"/>
              <w:rPr>
                <w:sz w:val="22"/>
                <w:szCs w:val="22"/>
              </w:rPr>
            </w:pPr>
          </w:p>
        </w:tc>
        <w:tc>
          <w:tcPr>
            <w:tcW w:w="1275" w:type="dxa"/>
            <w:tcBorders>
              <w:bottom w:val="single" w:sz="4" w:space="0" w:color="auto"/>
            </w:tcBorders>
          </w:tcPr>
          <w:p w:rsidR="008D7F76" w:rsidRPr="003D6417" w:rsidRDefault="008D7F76" w:rsidP="00DF37FB">
            <w:pPr>
              <w:pStyle w:val="afffb"/>
              <w:rPr>
                <w:b/>
                <w:sz w:val="22"/>
                <w:szCs w:val="22"/>
              </w:rPr>
            </w:pPr>
          </w:p>
        </w:tc>
      </w:tr>
      <w:tr w:rsidR="008D7F76" w:rsidRPr="003D6417" w:rsidTr="001E1E1A">
        <w:trPr>
          <w:trHeight w:val="64"/>
          <w:jc w:val="center"/>
        </w:trPr>
        <w:tc>
          <w:tcPr>
            <w:tcW w:w="637" w:type="dxa"/>
            <w:tcBorders>
              <w:bottom w:val="single" w:sz="4" w:space="0" w:color="auto"/>
            </w:tcBorders>
            <w:vAlign w:val="center"/>
          </w:tcPr>
          <w:p w:rsidR="008D7F76" w:rsidRPr="003D6417" w:rsidRDefault="008D7F76" w:rsidP="00DF37FB">
            <w:pPr>
              <w:pStyle w:val="afffb"/>
              <w:jc w:val="center"/>
              <w:rPr>
                <w:bCs/>
                <w:sz w:val="22"/>
                <w:szCs w:val="22"/>
              </w:rPr>
            </w:pPr>
            <w:r w:rsidRPr="003D6417">
              <w:rPr>
                <w:bCs/>
                <w:sz w:val="22"/>
                <w:szCs w:val="22"/>
              </w:rPr>
              <w:t>8</w:t>
            </w:r>
          </w:p>
        </w:tc>
        <w:tc>
          <w:tcPr>
            <w:tcW w:w="4394" w:type="dxa"/>
            <w:tcBorders>
              <w:bottom w:val="single" w:sz="4" w:space="0" w:color="auto"/>
            </w:tcBorders>
            <w:vAlign w:val="center"/>
          </w:tcPr>
          <w:p w:rsidR="008D7F76" w:rsidRPr="003D6417" w:rsidRDefault="008D7F76" w:rsidP="00DF37FB">
            <w:pPr>
              <w:pStyle w:val="afffb"/>
              <w:rPr>
                <w:bCs/>
                <w:sz w:val="22"/>
                <w:szCs w:val="22"/>
              </w:rPr>
            </w:pPr>
            <w:r w:rsidRPr="003D6417">
              <w:rPr>
                <w:bCs/>
                <w:sz w:val="22"/>
                <w:szCs w:val="22"/>
              </w:rPr>
              <w:t>Теплоизоляция для труб (2000х10х6 мм)</w:t>
            </w:r>
          </w:p>
        </w:tc>
        <w:tc>
          <w:tcPr>
            <w:tcW w:w="992" w:type="dxa"/>
            <w:tcBorders>
              <w:bottom w:val="single" w:sz="4" w:space="0" w:color="auto"/>
            </w:tcBorders>
            <w:vAlign w:val="center"/>
          </w:tcPr>
          <w:p w:rsidR="008D7F76" w:rsidRPr="003D6417" w:rsidRDefault="008D7F76" w:rsidP="00DF37FB">
            <w:pPr>
              <w:pStyle w:val="afffb"/>
              <w:jc w:val="center"/>
              <w:rPr>
                <w:bCs/>
                <w:sz w:val="22"/>
                <w:szCs w:val="22"/>
              </w:rPr>
            </w:pPr>
            <w:r w:rsidRPr="003D6417">
              <w:rPr>
                <w:bCs/>
                <w:sz w:val="22"/>
                <w:szCs w:val="22"/>
              </w:rPr>
              <w:t>м</w:t>
            </w:r>
          </w:p>
        </w:tc>
        <w:tc>
          <w:tcPr>
            <w:tcW w:w="1032" w:type="dxa"/>
            <w:tcBorders>
              <w:bottom w:val="single" w:sz="4" w:space="0" w:color="auto"/>
            </w:tcBorders>
            <w:vAlign w:val="center"/>
          </w:tcPr>
          <w:p w:rsidR="008D7F76" w:rsidRPr="003D6417" w:rsidRDefault="008D7F76" w:rsidP="00DF37FB">
            <w:pPr>
              <w:pStyle w:val="afffb"/>
              <w:jc w:val="center"/>
              <w:rPr>
                <w:bCs/>
                <w:sz w:val="22"/>
                <w:szCs w:val="22"/>
              </w:rPr>
            </w:pPr>
            <w:r w:rsidRPr="003D6417">
              <w:rPr>
                <w:bCs/>
                <w:sz w:val="22"/>
                <w:szCs w:val="22"/>
              </w:rPr>
              <w:t>18</w:t>
            </w:r>
          </w:p>
        </w:tc>
        <w:tc>
          <w:tcPr>
            <w:tcW w:w="1278" w:type="dxa"/>
            <w:tcBorders>
              <w:bottom w:val="single" w:sz="4" w:space="0" w:color="auto"/>
            </w:tcBorders>
          </w:tcPr>
          <w:p w:rsidR="008D7F76" w:rsidRPr="003D6417" w:rsidRDefault="008D7F76" w:rsidP="00DF37FB">
            <w:pPr>
              <w:pStyle w:val="afffb"/>
              <w:rPr>
                <w:sz w:val="22"/>
                <w:szCs w:val="22"/>
              </w:rPr>
            </w:pPr>
          </w:p>
        </w:tc>
        <w:tc>
          <w:tcPr>
            <w:tcW w:w="1275" w:type="dxa"/>
            <w:tcBorders>
              <w:bottom w:val="single" w:sz="4" w:space="0" w:color="auto"/>
            </w:tcBorders>
          </w:tcPr>
          <w:p w:rsidR="008D7F76" w:rsidRPr="003D6417" w:rsidRDefault="008D7F76" w:rsidP="00DF37FB">
            <w:pPr>
              <w:pStyle w:val="afffb"/>
              <w:rPr>
                <w:b/>
                <w:sz w:val="22"/>
                <w:szCs w:val="22"/>
              </w:rPr>
            </w:pPr>
          </w:p>
        </w:tc>
      </w:tr>
      <w:tr w:rsidR="008D7F76" w:rsidRPr="003D6417" w:rsidTr="001E1E1A">
        <w:trPr>
          <w:trHeight w:val="64"/>
          <w:jc w:val="center"/>
        </w:trPr>
        <w:tc>
          <w:tcPr>
            <w:tcW w:w="637" w:type="dxa"/>
            <w:tcBorders>
              <w:bottom w:val="single" w:sz="4" w:space="0" w:color="auto"/>
            </w:tcBorders>
            <w:vAlign w:val="center"/>
          </w:tcPr>
          <w:p w:rsidR="008D7F76" w:rsidRPr="003D6417" w:rsidRDefault="008D7F76" w:rsidP="00DF37FB">
            <w:pPr>
              <w:pStyle w:val="afffb"/>
              <w:jc w:val="center"/>
              <w:rPr>
                <w:bCs/>
                <w:sz w:val="22"/>
                <w:szCs w:val="22"/>
              </w:rPr>
            </w:pPr>
            <w:r w:rsidRPr="003D6417">
              <w:rPr>
                <w:bCs/>
                <w:sz w:val="22"/>
                <w:szCs w:val="22"/>
              </w:rPr>
              <w:t>9</w:t>
            </w:r>
          </w:p>
        </w:tc>
        <w:tc>
          <w:tcPr>
            <w:tcW w:w="4394" w:type="dxa"/>
            <w:tcBorders>
              <w:bottom w:val="single" w:sz="4" w:space="0" w:color="auto"/>
            </w:tcBorders>
            <w:vAlign w:val="center"/>
          </w:tcPr>
          <w:p w:rsidR="008D7F76" w:rsidRPr="003D6417" w:rsidRDefault="008D7F76" w:rsidP="00DF37FB">
            <w:pPr>
              <w:pStyle w:val="afffb"/>
              <w:rPr>
                <w:bCs/>
                <w:sz w:val="22"/>
                <w:szCs w:val="22"/>
              </w:rPr>
            </w:pPr>
            <w:r w:rsidRPr="003D6417">
              <w:rPr>
                <w:bCs/>
                <w:sz w:val="22"/>
                <w:szCs w:val="22"/>
              </w:rPr>
              <w:t>Теплоизоляция для труб (2000х12х6 мм)</w:t>
            </w:r>
          </w:p>
        </w:tc>
        <w:tc>
          <w:tcPr>
            <w:tcW w:w="992" w:type="dxa"/>
            <w:tcBorders>
              <w:bottom w:val="single" w:sz="4" w:space="0" w:color="auto"/>
            </w:tcBorders>
            <w:vAlign w:val="center"/>
          </w:tcPr>
          <w:p w:rsidR="008D7F76" w:rsidRPr="003D6417" w:rsidRDefault="008D7F76" w:rsidP="00DF37FB">
            <w:pPr>
              <w:pStyle w:val="afffb"/>
              <w:jc w:val="center"/>
              <w:rPr>
                <w:bCs/>
                <w:sz w:val="22"/>
                <w:szCs w:val="22"/>
              </w:rPr>
            </w:pPr>
            <w:r w:rsidRPr="003D6417">
              <w:rPr>
                <w:bCs/>
                <w:sz w:val="22"/>
                <w:szCs w:val="22"/>
              </w:rPr>
              <w:t>м</w:t>
            </w:r>
          </w:p>
        </w:tc>
        <w:tc>
          <w:tcPr>
            <w:tcW w:w="1032" w:type="dxa"/>
            <w:tcBorders>
              <w:bottom w:val="single" w:sz="4" w:space="0" w:color="auto"/>
            </w:tcBorders>
            <w:vAlign w:val="center"/>
          </w:tcPr>
          <w:p w:rsidR="008D7F76" w:rsidRPr="003D6417" w:rsidRDefault="008D7F76" w:rsidP="00DF37FB">
            <w:pPr>
              <w:pStyle w:val="afffb"/>
              <w:jc w:val="center"/>
              <w:rPr>
                <w:bCs/>
                <w:sz w:val="22"/>
                <w:szCs w:val="22"/>
              </w:rPr>
            </w:pPr>
            <w:r w:rsidRPr="003D6417">
              <w:rPr>
                <w:bCs/>
                <w:sz w:val="22"/>
                <w:szCs w:val="22"/>
              </w:rPr>
              <w:t>27</w:t>
            </w:r>
          </w:p>
        </w:tc>
        <w:tc>
          <w:tcPr>
            <w:tcW w:w="1278" w:type="dxa"/>
            <w:tcBorders>
              <w:bottom w:val="single" w:sz="4" w:space="0" w:color="auto"/>
            </w:tcBorders>
          </w:tcPr>
          <w:p w:rsidR="008D7F76" w:rsidRPr="003D6417" w:rsidRDefault="008D7F76" w:rsidP="00DF37FB">
            <w:pPr>
              <w:pStyle w:val="afffb"/>
              <w:rPr>
                <w:sz w:val="22"/>
                <w:szCs w:val="22"/>
              </w:rPr>
            </w:pPr>
          </w:p>
        </w:tc>
        <w:tc>
          <w:tcPr>
            <w:tcW w:w="1275" w:type="dxa"/>
            <w:tcBorders>
              <w:bottom w:val="single" w:sz="4" w:space="0" w:color="auto"/>
            </w:tcBorders>
          </w:tcPr>
          <w:p w:rsidR="008D7F76" w:rsidRPr="003D6417" w:rsidRDefault="008D7F76" w:rsidP="00DF37FB">
            <w:pPr>
              <w:pStyle w:val="afffb"/>
              <w:rPr>
                <w:b/>
                <w:sz w:val="22"/>
                <w:szCs w:val="22"/>
              </w:rPr>
            </w:pPr>
          </w:p>
        </w:tc>
      </w:tr>
      <w:tr w:rsidR="008D7F76" w:rsidRPr="003D6417" w:rsidTr="001E1E1A">
        <w:trPr>
          <w:trHeight w:val="64"/>
          <w:jc w:val="center"/>
        </w:trPr>
        <w:tc>
          <w:tcPr>
            <w:tcW w:w="637" w:type="dxa"/>
            <w:tcBorders>
              <w:bottom w:val="single" w:sz="4" w:space="0" w:color="auto"/>
            </w:tcBorders>
            <w:vAlign w:val="center"/>
          </w:tcPr>
          <w:p w:rsidR="008D7F76" w:rsidRPr="003D6417" w:rsidRDefault="008D7F76" w:rsidP="00DF37FB">
            <w:pPr>
              <w:pStyle w:val="afffb"/>
              <w:jc w:val="center"/>
              <w:rPr>
                <w:bCs/>
                <w:sz w:val="22"/>
                <w:szCs w:val="22"/>
              </w:rPr>
            </w:pPr>
            <w:r w:rsidRPr="003D6417">
              <w:rPr>
                <w:bCs/>
                <w:sz w:val="22"/>
                <w:szCs w:val="22"/>
              </w:rPr>
              <w:t>10</w:t>
            </w:r>
          </w:p>
        </w:tc>
        <w:tc>
          <w:tcPr>
            <w:tcW w:w="4394" w:type="dxa"/>
            <w:tcBorders>
              <w:bottom w:val="single" w:sz="4" w:space="0" w:color="auto"/>
            </w:tcBorders>
            <w:vAlign w:val="center"/>
          </w:tcPr>
          <w:p w:rsidR="008D7F76" w:rsidRPr="003D6417" w:rsidRDefault="008D7F76" w:rsidP="00DF37FB">
            <w:pPr>
              <w:pStyle w:val="afffb"/>
              <w:rPr>
                <w:bCs/>
                <w:sz w:val="22"/>
                <w:szCs w:val="22"/>
              </w:rPr>
            </w:pPr>
            <w:r w:rsidRPr="003D6417">
              <w:rPr>
                <w:bCs/>
                <w:sz w:val="22"/>
                <w:szCs w:val="22"/>
              </w:rPr>
              <w:t>Провод соединительный ПВС 5х1,5</w:t>
            </w:r>
          </w:p>
        </w:tc>
        <w:tc>
          <w:tcPr>
            <w:tcW w:w="992" w:type="dxa"/>
            <w:tcBorders>
              <w:bottom w:val="single" w:sz="4" w:space="0" w:color="auto"/>
            </w:tcBorders>
            <w:vAlign w:val="center"/>
          </w:tcPr>
          <w:p w:rsidR="008D7F76" w:rsidRPr="003D6417" w:rsidRDefault="008D7F76" w:rsidP="00DF37FB">
            <w:pPr>
              <w:pStyle w:val="afffb"/>
              <w:jc w:val="center"/>
              <w:rPr>
                <w:bCs/>
                <w:sz w:val="22"/>
                <w:szCs w:val="22"/>
              </w:rPr>
            </w:pPr>
            <w:r w:rsidRPr="003D6417">
              <w:rPr>
                <w:bCs/>
                <w:sz w:val="22"/>
                <w:szCs w:val="22"/>
              </w:rPr>
              <w:t>м</w:t>
            </w:r>
          </w:p>
        </w:tc>
        <w:tc>
          <w:tcPr>
            <w:tcW w:w="1032" w:type="dxa"/>
            <w:tcBorders>
              <w:bottom w:val="single" w:sz="4" w:space="0" w:color="auto"/>
            </w:tcBorders>
            <w:vAlign w:val="center"/>
          </w:tcPr>
          <w:p w:rsidR="008D7F76" w:rsidRPr="003D6417" w:rsidRDefault="008D7F76" w:rsidP="00DF37FB">
            <w:pPr>
              <w:pStyle w:val="afffb"/>
              <w:jc w:val="center"/>
              <w:rPr>
                <w:bCs/>
                <w:sz w:val="22"/>
                <w:szCs w:val="22"/>
              </w:rPr>
            </w:pPr>
            <w:r w:rsidRPr="003D6417">
              <w:rPr>
                <w:bCs/>
                <w:sz w:val="22"/>
                <w:szCs w:val="22"/>
              </w:rPr>
              <w:t>45</w:t>
            </w:r>
          </w:p>
        </w:tc>
        <w:tc>
          <w:tcPr>
            <w:tcW w:w="1278" w:type="dxa"/>
            <w:tcBorders>
              <w:bottom w:val="single" w:sz="4" w:space="0" w:color="auto"/>
            </w:tcBorders>
          </w:tcPr>
          <w:p w:rsidR="008D7F76" w:rsidRPr="003D6417" w:rsidRDefault="008D7F76" w:rsidP="00DF37FB">
            <w:pPr>
              <w:pStyle w:val="afffb"/>
              <w:rPr>
                <w:sz w:val="22"/>
                <w:szCs w:val="22"/>
              </w:rPr>
            </w:pPr>
          </w:p>
        </w:tc>
        <w:tc>
          <w:tcPr>
            <w:tcW w:w="1275" w:type="dxa"/>
            <w:tcBorders>
              <w:bottom w:val="single" w:sz="4" w:space="0" w:color="auto"/>
            </w:tcBorders>
          </w:tcPr>
          <w:p w:rsidR="008D7F76" w:rsidRPr="003D6417" w:rsidRDefault="008D7F76" w:rsidP="00DF37FB">
            <w:pPr>
              <w:pStyle w:val="afffb"/>
              <w:rPr>
                <w:b/>
                <w:sz w:val="22"/>
                <w:szCs w:val="22"/>
              </w:rPr>
            </w:pPr>
          </w:p>
        </w:tc>
      </w:tr>
      <w:tr w:rsidR="008D7F76" w:rsidRPr="003D6417" w:rsidTr="001E1E1A">
        <w:trPr>
          <w:trHeight w:val="64"/>
          <w:jc w:val="center"/>
        </w:trPr>
        <w:tc>
          <w:tcPr>
            <w:tcW w:w="637" w:type="dxa"/>
            <w:tcBorders>
              <w:bottom w:val="single" w:sz="4" w:space="0" w:color="auto"/>
            </w:tcBorders>
            <w:vAlign w:val="center"/>
          </w:tcPr>
          <w:p w:rsidR="008D7F76" w:rsidRPr="003D6417" w:rsidRDefault="008D7F76" w:rsidP="00DF37FB">
            <w:pPr>
              <w:pStyle w:val="afffb"/>
              <w:jc w:val="center"/>
              <w:rPr>
                <w:bCs/>
                <w:sz w:val="22"/>
                <w:szCs w:val="22"/>
              </w:rPr>
            </w:pPr>
            <w:r w:rsidRPr="003D6417">
              <w:rPr>
                <w:bCs/>
                <w:sz w:val="22"/>
                <w:szCs w:val="22"/>
              </w:rPr>
              <w:t>11</w:t>
            </w:r>
          </w:p>
        </w:tc>
        <w:tc>
          <w:tcPr>
            <w:tcW w:w="4394" w:type="dxa"/>
            <w:tcBorders>
              <w:bottom w:val="single" w:sz="4" w:space="0" w:color="auto"/>
            </w:tcBorders>
            <w:vAlign w:val="center"/>
          </w:tcPr>
          <w:p w:rsidR="008D7F76" w:rsidRPr="003D6417" w:rsidRDefault="008D7F76" w:rsidP="00DF37FB">
            <w:pPr>
              <w:pStyle w:val="afffb"/>
              <w:rPr>
                <w:bCs/>
                <w:sz w:val="22"/>
                <w:szCs w:val="22"/>
              </w:rPr>
            </w:pPr>
            <w:r w:rsidRPr="003D6417">
              <w:rPr>
                <w:bCs/>
                <w:sz w:val="22"/>
                <w:szCs w:val="22"/>
              </w:rPr>
              <w:t>Провод соединительный ПВС 3х1,5</w:t>
            </w:r>
          </w:p>
        </w:tc>
        <w:tc>
          <w:tcPr>
            <w:tcW w:w="992" w:type="dxa"/>
            <w:tcBorders>
              <w:bottom w:val="single" w:sz="4" w:space="0" w:color="auto"/>
            </w:tcBorders>
            <w:vAlign w:val="center"/>
          </w:tcPr>
          <w:p w:rsidR="008D7F76" w:rsidRPr="003D6417" w:rsidRDefault="008D7F76" w:rsidP="00DF37FB">
            <w:pPr>
              <w:pStyle w:val="afffb"/>
              <w:jc w:val="center"/>
              <w:rPr>
                <w:bCs/>
                <w:sz w:val="22"/>
                <w:szCs w:val="22"/>
              </w:rPr>
            </w:pPr>
            <w:r w:rsidRPr="003D6417">
              <w:rPr>
                <w:bCs/>
                <w:sz w:val="22"/>
                <w:szCs w:val="22"/>
              </w:rPr>
              <w:t>м</w:t>
            </w:r>
          </w:p>
        </w:tc>
        <w:tc>
          <w:tcPr>
            <w:tcW w:w="1032" w:type="dxa"/>
            <w:tcBorders>
              <w:bottom w:val="single" w:sz="4" w:space="0" w:color="auto"/>
            </w:tcBorders>
            <w:vAlign w:val="center"/>
          </w:tcPr>
          <w:p w:rsidR="008D7F76" w:rsidRPr="003D6417" w:rsidRDefault="008D7F76" w:rsidP="00DF37FB">
            <w:pPr>
              <w:pStyle w:val="afffb"/>
              <w:jc w:val="center"/>
              <w:rPr>
                <w:bCs/>
                <w:sz w:val="22"/>
                <w:szCs w:val="22"/>
              </w:rPr>
            </w:pPr>
            <w:r w:rsidRPr="003D6417">
              <w:rPr>
                <w:bCs/>
                <w:sz w:val="22"/>
                <w:szCs w:val="22"/>
              </w:rPr>
              <w:t>60</w:t>
            </w:r>
          </w:p>
        </w:tc>
        <w:tc>
          <w:tcPr>
            <w:tcW w:w="1278" w:type="dxa"/>
            <w:tcBorders>
              <w:bottom w:val="single" w:sz="4" w:space="0" w:color="auto"/>
            </w:tcBorders>
          </w:tcPr>
          <w:p w:rsidR="008D7F76" w:rsidRPr="003D6417" w:rsidRDefault="008D7F76" w:rsidP="00DF37FB">
            <w:pPr>
              <w:pStyle w:val="afffb"/>
              <w:rPr>
                <w:sz w:val="22"/>
                <w:szCs w:val="22"/>
              </w:rPr>
            </w:pPr>
          </w:p>
        </w:tc>
        <w:tc>
          <w:tcPr>
            <w:tcW w:w="1275" w:type="dxa"/>
            <w:tcBorders>
              <w:bottom w:val="single" w:sz="4" w:space="0" w:color="auto"/>
            </w:tcBorders>
          </w:tcPr>
          <w:p w:rsidR="008D7F76" w:rsidRPr="003D6417" w:rsidRDefault="008D7F76" w:rsidP="00DF37FB">
            <w:pPr>
              <w:pStyle w:val="afffb"/>
              <w:rPr>
                <w:b/>
                <w:sz w:val="22"/>
                <w:szCs w:val="22"/>
              </w:rPr>
            </w:pPr>
          </w:p>
        </w:tc>
      </w:tr>
      <w:tr w:rsidR="008D7F76" w:rsidRPr="003D6417" w:rsidTr="001E1E1A">
        <w:trPr>
          <w:trHeight w:val="64"/>
          <w:jc w:val="center"/>
        </w:trPr>
        <w:tc>
          <w:tcPr>
            <w:tcW w:w="637" w:type="dxa"/>
            <w:tcBorders>
              <w:bottom w:val="single" w:sz="4" w:space="0" w:color="auto"/>
            </w:tcBorders>
            <w:vAlign w:val="center"/>
          </w:tcPr>
          <w:p w:rsidR="008D7F76" w:rsidRPr="003D6417" w:rsidRDefault="008D7F76" w:rsidP="00DF37FB">
            <w:pPr>
              <w:pStyle w:val="afffb"/>
              <w:jc w:val="center"/>
              <w:rPr>
                <w:bCs/>
                <w:sz w:val="22"/>
                <w:szCs w:val="22"/>
              </w:rPr>
            </w:pPr>
            <w:r w:rsidRPr="003D6417">
              <w:rPr>
                <w:bCs/>
                <w:sz w:val="22"/>
                <w:szCs w:val="22"/>
              </w:rPr>
              <w:t>12</w:t>
            </w:r>
          </w:p>
        </w:tc>
        <w:tc>
          <w:tcPr>
            <w:tcW w:w="4394" w:type="dxa"/>
            <w:tcBorders>
              <w:bottom w:val="single" w:sz="4" w:space="0" w:color="auto"/>
            </w:tcBorders>
            <w:vAlign w:val="center"/>
          </w:tcPr>
          <w:p w:rsidR="008D7F76" w:rsidRPr="003D6417" w:rsidRDefault="008D7F76" w:rsidP="00DF37FB">
            <w:pPr>
              <w:pStyle w:val="afffb"/>
              <w:rPr>
                <w:bCs/>
                <w:sz w:val="22"/>
                <w:szCs w:val="22"/>
              </w:rPr>
            </w:pPr>
            <w:r w:rsidRPr="003D6417">
              <w:rPr>
                <w:bCs/>
                <w:sz w:val="22"/>
                <w:szCs w:val="22"/>
              </w:rPr>
              <w:t>Кронштейн внешнего блока</w:t>
            </w:r>
          </w:p>
        </w:tc>
        <w:tc>
          <w:tcPr>
            <w:tcW w:w="992" w:type="dxa"/>
            <w:tcBorders>
              <w:bottom w:val="single" w:sz="4" w:space="0" w:color="auto"/>
            </w:tcBorders>
            <w:vAlign w:val="center"/>
          </w:tcPr>
          <w:p w:rsidR="008D7F76" w:rsidRPr="003D6417" w:rsidRDefault="008D7F76" w:rsidP="00DF37FB">
            <w:pPr>
              <w:pStyle w:val="afffb"/>
              <w:jc w:val="center"/>
              <w:rPr>
                <w:bCs/>
                <w:sz w:val="22"/>
                <w:szCs w:val="22"/>
              </w:rPr>
            </w:pPr>
            <w:r w:rsidRPr="003D6417">
              <w:rPr>
                <w:bCs/>
                <w:sz w:val="22"/>
                <w:szCs w:val="22"/>
              </w:rPr>
              <w:t>шт.</w:t>
            </w:r>
          </w:p>
        </w:tc>
        <w:tc>
          <w:tcPr>
            <w:tcW w:w="1032" w:type="dxa"/>
            <w:tcBorders>
              <w:bottom w:val="single" w:sz="4" w:space="0" w:color="auto"/>
            </w:tcBorders>
            <w:vAlign w:val="center"/>
          </w:tcPr>
          <w:p w:rsidR="008D7F76" w:rsidRPr="003D6417" w:rsidRDefault="008D7F76" w:rsidP="00DF37FB">
            <w:pPr>
              <w:pStyle w:val="afffb"/>
              <w:jc w:val="center"/>
              <w:rPr>
                <w:bCs/>
                <w:sz w:val="22"/>
                <w:szCs w:val="22"/>
              </w:rPr>
            </w:pPr>
            <w:r w:rsidRPr="003D6417">
              <w:rPr>
                <w:bCs/>
                <w:sz w:val="22"/>
                <w:szCs w:val="22"/>
              </w:rPr>
              <w:t>3</w:t>
            </w:r>
          </w:p>
        </w:tc>
        <w:tc>
          <w:tcPr>
            <w:tcW w:w="1278" w:type="dxa"/>
            <w:tcBorders>
              <w:bottom w:val="single" w:sz="4" w:space="0" w:color="auto"/>
            </w:tcBorders>
          </w:tcPr>
          <w:p w:rsidR="008D7F76" w:rsidRPr="003D6417" w:rsidRDefault="008D7F76" w:rsidP="00DF37FB">
            <w:pPr>
              <w:pStyle w:val="afffb"/>
              <w:rPr>
                <w:sz w:val="22"/>
                <w:szCs w:val="22"/>
              </w:rPr>
            </w:pPr>
          </w:p>
        </w:tc>
        <w:tc>
          <w:tcPr>
            <w:tcW w:w="1275" w:type="dxa"/>
            <w:tcBorders>
              <w:bottom w:val="single" w:sz="4" w:space="0" w:color="auto"/>
            </w:tcBorders>
          </w:tcPr>
          <w:p w:rsidR="008D7F76" w:rsidRPr="003D6417" w:rsidRDefault="008D7F76" w:rsidP="00DF37FB">
            <w:pPr>
              <w:pStyle w:val="afffb"/>
              <w:rPr>
                <w:b/>
                <w:sz w:val="22"/>
                <w:szCs w:val="22"/>
              </w:rPr>
            </w:pPr>
          </w:p>
        </w:tc>
      </w:tr>
      <w:tr w:rsidR="008D7F76" w:rsidRPr="003D6417" w:rsidTr="001E1E1A">
        <w:trPr>
          <w:trHeight w:val="64"/>
          <w:jc w:val="center"/>
        </w:trPr>
        <w:tc>
          <w:tcPr>
            <w:tcW w:w="637" w:type="dxa"/>
            <w:tcBorders>
              <w:bottom w:val="single" w:sz="4" w:space="0" w:color="auto"/>
            </w:tcBorders>
            <w:vAlign w:val="center"/>
          </w:tcPr>
          <w:p w:rsidR="008D7F76" w:rsidRPr="003D6417" w:rsidRDefault="008D7F76" w:rsidP="00DF37FB">
            <w:pPr>
              <w:pStyle w:val="afffb"/>
              <w:jc w:val="center"/>
              <w:rPr>
                <w:bCs/>
                <w:sz w:val="22"/>
                <w:szCs w:val="22"/>
              </w:rPr>
            </w:pPr>
            <w:r w:rsidRPr="003D6417">
              <w:rPr>
                <w:bCs/>
                <w:sz w:val="22"/>
                <w:szCs w:val="22"/>
              </w:rPr>
              <w:t>13</w:t>
            </w:r>
          </w:p>
        </w:tc>
        <w:tc>
          <w:tcPr>
            <w:tcW w:w="4394" w:type="dxa"/>
            <w:tcBorders>
              <w:bottom w:val="single" w:sz="4" w:space="0" w:color="auto"/>
            </w:tcBorders>
            <w:vAlign w:val="center"/>
          </w:tcPr>
          <w:p w:rsidR="008D7F76" w:rsidRPr="003D6417" w:rsidRDefault="008D7F76" w:rsidP="00DF37FB">
            <w:pPr>
              <w:pStyle w:val="afffb"/>
              <w:rPr>
                <w:bCs/>
                <w:sz w:val="22"/>
                <w:szCs w:val="22"/>
              </w:rPr>
            </w:pPr>
            <w:r w:rsidRPr="003D6417">
              <w:rPr>
                <w:bCs/>
                <w:sz w:val="22"/>
                <w:szCs w:val="22"/>
              </w:rPr>
              <w:t>Короб пластиковый 60х60</w:t>
            </w:r>
          </w:p>
        </w:tc>
        <w:tc>
          <w:tcPr>
            <w:tcW w:w="992" w:type="dxa"/>
            <w:tcBorders>
              <w:bottom w:val="single" w:sz="4" w:space="0" w:color="auto"/>
            </w:tcBorders>
            <w:vAlign w:val="center"/>
          </w:tcPr>
          <w:p w:rsidR="008D7F76" w:rsidRPr="003D6417" w:rsidRDefault="008D7F76" w:rsidP="00DF37FB">
            <w:pPr>
              <w:pStyle w:val="afffb"/>
              <w:jc w:val="center"/>
              <w:rPr>
                <w:bCs/>
                <w:sz w:val="22"/>
                <w:szCs w:val="22"/>
              </w:rPr>
            </w:pPr>
            <w:r w:rsidRPr="003D6417">
              <w:rPr>
                <w:bCs/>
                <w:sz w:val="22"/>
                <w:szCs w:val="22"/>
              </w:rPr>
              <w:t>м</w:t>
            </w:r>
          </w:p>
        </w:tc>
        <w:tc>
          <w:tcPr>
            <w:tcW w:w="1032" w:type="dxa"/>
            <w:tcBorders>
              <w:bottom w:val="single" w:sz="4" w:space="0" w:color="auto"/>
            </w:tcBorders>
            <w:vAlign w:val="center"/>
          </w:tcPr>
          <w:p w:rsidR="008D7F76" w:rsidRPr="003D6417" w:rsidRDefault="008D7F76" w:rsidP="00DF37FB">
            <w:pPr>
              <w:pStyle w:val="afffb"/>
              <w:jc w:val="center"/>
              <w:rPr>
                <w:bCs/>
                <w:sz w:val="22"/>
                <w:szCs w:val="22"/>
              </w:rPr>
            </w:pPr>
            <w:r w:rsidRPr="003D6417">
              <w:rPr>
                <w:bCs/>
                <w:sz w:val="22"/>
                <w:szCs w:val="22"/>
              </w:rPr>
              <w:t>18</w:t>
            </w:r>
          </w:p>
        </w:tc>
        <w:tc>
          <w:tcPr>
            <w:tcW w:w="1278" w:type="dxa"/>
            <w:tcBorders>
              <w:bottom w:val="single" w:sz="4" w:space="0" w:color="auto"/>
            </w:tcBorders>
          </w:tcPr>
          <w:p w:rsidR="008D7F76" w:rsidRPr="003D6417" w:rsidRDefault="008D7F76" w:rsidP="00DF37FB">
            <w:pPr>
              <w:pStyle w:val="afffb"/>
              <w:rPr>
                <w:sz w:val="22"/>
                <w:szCs w:val="22"/>
              </w:rPr>
            </w:pPr>
          </w:p>
        </w:tc>
        <w:tc>
          <w:tcPr>
            <w:tcW w:w="1275" w:type="dxa"/>
            <w:tcBorders>
              <w:bottom w:val="single" w:sz="4" w:space="0" w:color="auto"/>
            </w:tcBorders>
          </w:tcPr>
          <w:p w:rsidR="008D7F76" w:rsidRPr="003D6417" w:rsidRDefault="008D7F76" w:rsidP="00DF37FB">
            <w:pPr>
              <w:pStyle w:val="afffb"/>
              <w:rPr>
                <w:b/>
                <w:sz w:val="22"/>
                <w:szCs w:val="22"/>
              </w:rPr>
            </w:pPr>
          </w:p>
        </w:tc>
      </w:tr>
      <w:tr w:rsidR="008D7F76" w:rsidRPr="003D6417" w:rsidTr="001E1E1A">
        <w:trPr>
          <w:trHeight w:val="64"/>
          <w:jc w:val="center"/>
        </w:trPr>
        <w:tc>
          <w:tcPr>
            <w:tcW w:w="637" w:type="dxa"/>
            <w:tcBorders>
              <w:bottom w:val="single" w:sz="4" w:space="0" w:color="auto"/>
            </w:tcBorders>
            <w:vAlign w:val="center"/>
          </w:tcPr>
          <w:p w:rsidR="008D7F76" w:rsidRPr="003D6417" w:rsidRDefault="008D7F76" w:rsidP="00DF37FB">
            <w:pPr>
              <w:pStyle w:val="afffb"/>
              <w:jc w:val="center"/>
              <w:rPr>
                <w:sz w:val="22"/>
                <w:szCs w:val="22"/>
                <w:lang w:val="en-US"/>
              </w:rPr>
            </w:pPr>
          </w:p>
        </w:tc>
        <w:tc>
          <w:tcPr>
            <w:tcW w:w="4394" w:type="dxa"/>
            <w:tcBorders>
              <w:bottom w:val="single" w:sz="4" w:space="0" w:color="auto"/>
            </w:tcBorders>
            <w:vAlign w:val="center"/>
          </w:tcPr>
          <w:p w:rsidR="008D7F76" w:rsidRPr="003D6417" w:rsidRDefault="008D7F76" w:rsidP="00DF37FB">
            <w:pPr>
              <w:pStyle w:val="afffb"/>
              <w:rPr>
                <w:b/>
                <w:color w:val="000000"/>
                <w:sz w:val="22"/>
                <w:szCs w:val="22"/>
              </w:rPr>
            </w:pPr>
            <w:r w:rsidRPr="003D6417">
              <w:rPr>
                <w:b/>
                <w:color w:val="000000"/>
                <w:sz w:val="22"/>
                <w:szCs w:val="22"/>
              </w:rPr>
              <w:t>Итого</w:t>
            </w:r>
          </w:p>
        </w:tc>
        <w:tc>
          <w:tcPr>
            <w:tcW w:w="992" w:type="dxa"/>
            <w:tcBorders>
              <w:bottom w:val="single" w:sz="4" w:space="0" w:color="auto"/>
            </w:tcBorders>
            <w:vAlign w:val="center"/>
          </w:tcPr>
          <w:p w:rsidR="008D7F76" w:rsidRPr="003D6417" w:rsidRDefault="008D7F76" w:rsidP="00DF37FB">
            <w:pPr>
              <w:pStyle w:val="afffb"/>
              <w:jc w:val="center"/>
              <w:rPr>
                <w:sz w:val="22"/>
                <w:szCs w:val="22"/>
              </w:rPr>
            </w:pPr>
          </w:p>
        </w:tc>
        <w:tc>
          <w:tcPr>
            <w:tcW w:w="1032" w:type="dxa"/>
            <w:tcBorders>
              <w:bottom w:val="single" w:sz="4" w:space="0" w:color="auto"/>
            </w:tcBorders>
            <w:vAlign w:val="center"/>
          </w:tcPr>
          <w:p w:rsidR="008D7F76" w:rsidRPr="003D6417" w:rsidRDefault="008D7F76" w:rsidP="00DF37FB">
            <w:pPr>
              <w:pStyle w:val="afffb"/>
              <w:jc w:val="center"/>
              <w:rPr>
                <w:sz w:val="22"/>
                <w:szCs w:val="22"/>
              </w:rPr>
            </w:pPr>
          </w:p>
        </w:tc>
        <w:tc>
          <w:tcPr>
            <w:tcW w:w="1278" w:type="dxa"/>
            <w:tcBorders>
              <w:bottom w:val="single" w:sz="4" w:space="0" w:color="auto"/>
            </w:tcBorders>
          </w:tcPr>
          <w:p w:rsidR="008D7F76" w:rsidRPr="003D6417" w:rsidRDefault="008D7F76" w:rsidP="00DF37FB">
            <w:pPr>
              <w:pStyle w:val="afffb"/>
              <w:rPr>
                <w:sz w:val="22"/>
                <w:szCs w:val="22"/>
              </w:rPr>
            </w:pPr>
          </w:p>
        </w:tc>
        <w:tc>
          <w:tcPr>
            <w:tcW w:w="1275" w:type="dxa"/>
            <w:tcBorders>
              <w:bottom w:val="single" w:sz="4" w:space="0" w:color="auto"/>
            </w:tcBorders>
          </w:tcPr>
          <w:p w:rsidR="008D7F76" w:rsidRPr="003D6417" w:rsidRDefault="008D7F76" w:rsidP="00DF37FB">
            <w:pPr>
              <w:pStyle w:val="afffb"/>
              <w:rPr>
                <w:b/>
                <w:sz w:val="22"/>
                <w:szCs w:val="22"/>
              </w:rPr>
            </w:pPr>
          </w:p>
        </w:tc>
      </w:tr>
    </w:tbl>
    <w:p w:rsidR="008D7F76" w:rsidRPr="003D6417" w:rsidRDefault="008D7F76" w:rsidP="00DF37FB">
      <w:pPr>
        <w:rPr>
          <w:sz w:val="22"/>
          <w:szCs w:val="22"/>
        </w:rPr>
      </w:pPr>
    </w:p>
    <w:p w:rsidR="008D7F76" w:rsidRPr="003D6417" w:rsidRDefault="008D7F76" w:rsidP="00DF37FB">
      <w:pPr>
        <w:ind w:firstLine="709"/>
        <w:jc w:val="both"/>
        <w:rPr>
          <w:sz w:val="22"/>
          <w:szCs w:val="22"/>
        </w:rPr>
      </w:pPr>
      <w:r w:rsidRPr="003D6417">
        <w:rPr>
          <w:sz w:val="22"/>
          <w:szCs w:val="22"/>
        </w:rPr>
        <w:t>Всего: __________ (______________________) руб. 00 коп., в том числе НДС 18 % - __________________ (______________________) руб. 00 коп.</w:t>
      </w:r>
    </w:p>
    <w:p w:rsidR="008D7F76" w:rsidRPr="003D6417" w:rsidRDefault="008D7F76" w:rsidP="00DF37FB">
      <w:pPr>
        <w:ind w:firstLine="709"/>
        <w:jc w:val="both"/>
        <w:rPr>
          <w:sz w:val="22"/>
          <w:szCs w:val="22"/>
        </w:rPr>
      </w:pPr>
      <w:r w:rsidRPr="003D6417">
        <w:rPr>
          <w:sz w:val="22"/>
          <w:szCs w:val="22"/>
        </w:rPr>
        <w:t>Срок поставки: 7 (семь) рабочих дней с момента получения аванса. Досрочная поставка продукции разрешается.</w:t>
      </w:r>
    </w:p>
    <w:p w:rsidR="008D7F76" w:rsidRPr="003D6417" w:rsidRDefault="008D7F76" w:rsidP="00DF37FB">
      <w:pPr>
        <w:ind w:firstLine="708"/>
        <w:jc w:val="both"/>
        <w:rPr>
          <w:sz w:val="22"/>
          <w:szCs w:val="22"/>
        </w:rPr>
      </w:pPr>
      <w:r w:rsidRPr="003D6417">
        <w:rPr>
          <w:sz w:val="22"/>
          <w:szCs w:val="22"/>
        </w:rPr>
        <w:t>Поставка осуществляется силами и за счёт средств Поставщика по адресу: 142100, Московская обл., г. Подольск, ул. Железнодорожная, д. 24.</w:t>
      </w:r>
    </w:p>
    <w:p w:rsidR="008D7F76" w:rsidRPr="003D6417" w:rsidRDefault="008D7F76" w:rsidP="00DF37FB">
      <w:pPr>
        <w:ind w:firstLine="708"/>
        <w:jc w:val="both"/>
        <w:rPr>
          <w:sz w:val="22"/>
          <w:szCs w:val="22"/>
        </w:rPr>
      </w:pPr>
    </w:p>
    <w:tbl>
      <w:tblPr>
        <w:tblW w:w="9748" w:type="dxa"/>
        <w:tblLook w:val="04A0"/>
      </w:tblPr>
      <w:tblGrid>
        <w:gridCol w:w="4784"/>
        <w:gridCol w:w="569"/>
        <w:gridCol w:w="4395"/>
      </w:tblGrid>
      <w:tr w:rsidR="008D7F76" w:rsidRPr="003D6417" w:rsidTr="00351A84">
        <w:tc>
          <w:tcPr>
            <w:tcW w:w="5353" w:type="dxa"/>
            <w:gridSpan w:val="2"/>
          </w:tcPr>
          <w:p w:rsidR="008D7F76" w:rsidRPr="003D6417" w:rsidRDefault="008D7F76" w:rsidP="00DF37FB">
            <w:pPr>
              <w:rPr>
                <w:sz w:val="22"/>
                <w:szCs w:val="22"/>
              </w:rPr>
            </w:pPr>
            <w:r w:rsidRPr="003D6417">
              <w:rPr>
                <w:sz w:val="22"/>
                <w:szCs w:val="22"/>
              </w:rPr>
              <w:t>______________________</w:t>
            </w:r>
          </w:p>
          <w:p w:rsidR="008D7F76" w:rsidRPr="003D6417" w:rsidRDefault="008D7F76" w:rsidP="00DF37FB">
            <w:pPr>
              <w:rPr>
                <w:sz w:val="22"/>
                <w:szCs w:val="22"/>
              </w:rPr>
            </w:pPr>
            <w:r w:rsidRPr="003D6417">
              <w:rPr>
                <w:sz w:val="22"/>
                <w:szCs w:val="22"/>
              </w:rPr>
              <w:t>______________________</w:t>
            </w:r>
          </w:p>
          <w:p w:rsidR="008D7F76" w:rsidRPr="003D6417" w:rsidRDefault="008D7F76" w:rsidP="00DF37FB">
            <w:pPr>
              <w:rPr>
                <w:sz w:val="22"/>
                <w:szCs w:val="22"/>
              </w:rPr>
            </w:pPr>
          </w:p>
          <w:p w:rsidR="008D7F76" w:rsidRPr="003D6417" w:rsidRDefault="008D7F76" w:rsidP="00DF37FB">
            <w:pPr>
              <w:rPr>
                <w:sz w:val="22"/>
                <w:szCs w:val="22"/>
              </w:rPr>
            </w:pPr>
            <w:r w:rsidRPr="003D6417">
              <w:rPr>
                <w:sz w:val="22"/>
                <w:szCs w:val="22"/>
              </w:rPr>
              <w:t xml:space="preserve">_______________ </w:t>
            </w:r>
          </w:p>
          <w:p w:rsidR="008D7F76" w:rsidRPr="003D6417" w:rsidRDefault="008D7F76" w:rsidP="00DF37FB">
            <w:pPr>
              <w:rPr>
                <w:sz w:val="22"/>
                <w:szCs w:val="22"/>
              </w:rPr>
            </w:pPr>
            <w:r w:rsidRPr="003D6417">
              <w:rPr>
                <w:sz w:val="22"/>
                <w:szCs w:val="22"/>
              </w:rPr>
              <w:t xml:space="preserve">м.п.                                                          </w:t>
            </w:r>
          </w:p>
        </w:tc>
        <w:tc>
          <w:tcPr>
            <w:tcW w:w="4395" w:type="dxa"/>
          </w:tcPr>
          <w:p w:rsidR="008D7F76" w:rsidRPr="003D6417" w:rsidRDefault="008D7F76" w:rsidP="00DF37FB">
            <w:pPr>
              <w:rPr>
                <w:sz w:val="22"/>
                <w:szCs w:val="22"/>
              </w:rPr>
            </w:pPr>
            <w:r w:rsidRPr="003D6417">
              <w:rPr>
                <w:sz w:val="22"/>
                <w:szCs w:val="22"/>
              </w:rPr>
              <w:t>Исполнительный директор</w:t>
            </w:r>
          </w:p>
          <w:p w:rsidR="008D7F76" w:rsidRPr="003D6417" w:rsidRDefault="008D7F76" w:rsidP="00DF37FB">
            <w:pPr>
              <w:suppressAutoHyphens/>
              <w:rPr>
                <w:sz w:val="22"/>
                <w:szCs w:val="22"/>
                <w:lang w:eastAsia="zh-CN"/>
              </w:rPr>
            </w:pPr>
            <w:r w:rsidRPr="003D6417">
              <w:rPr>
                <w:sz w:val="22"/>
                <w:szCs w:val="22"/>
                <w:lang w:eastAsia="zh-CN"/>
              </w:rPr>
              <w:t>ФГУП «НИИ НПО «ЛУЧ»</w:t>
            </w:r>
          </w:p>
          <w:p w:rsidR="008D7F76" w:rsidRPr="003D6417" w:rsidRDefault="008D7F76" w:rsidP="00DF37FB">
            <w:pPr>
              <w:rPr>
                <w:sz w:val="22"/>
                <w:szCs w:val="22"/>
              </w:rPr>
            </w:pPr>
          </w:p>
          <w:p w:rsidR="008D7F76" w:rsidRPr="003D6417" w:rsidRDefault="008D7F76" w:rsidP="00DF37FB">
            <w:pPr>
              <w:rPr>
                <w:sz w:val="22"/>
                <w:szCs w:val="22"/>
              </w:rPr>
            </w:pPr>
            <w:r w:rsidRPr="003D6417">
              <w:rPr>
                <w:sz w:val="22"/>
                <w:szCs w:val="22"/>
              </w:rPr>
              <w:t>______________ П.А.Зайцев</w:t>
            </w:r>
          </w:p>
          <w:p w:rsidR="008D7F76" w:rsidRPr="003D6417" w:rsidRDefault="008D7F76" w:rsidP="00DF37FB">
            <w:pPr>
              <w:rPr>
                <w:sz w:val="22"/>
                <w:szCs w:val="22"/>
              </w:rPr>
            </w:pPr>
            <w:r w:rsidRPr="003D6417">
              <w:rPr>
                <w:sz w:val="22"/>
                <w:szCs w:val="22"/>
              </w:rPr>
              <w:t xml:space="preserve">м.п.                                                          </w:t>
            </w:r>
          </w:p>
        </w:tc>
      </w:tr>
      <w:tr w:rsidR="008D7F76" w:rsidRPr="003D6417" w:rsidTr="00351A84">
        <w:tc>
          <w:tcPr>
            <w:tcW w:w="4784" w:type="dxa"/>
          </w:tcPr>
          <w:p w:rsidR="008D7F76" w:rsidRPr="003D6417" w:rsidRDefault="008D7F76" w:rsidP="00DF37FB">
            <w:pPr>
              <w:rPr>
                <w:sz w:val="22"/>
                <w:szCs w:val="22"/>
              </w:rPr>
            </w:pPr>
          </w:p>
        </w:tc>
        <w:tc>
          <w:tcPr>
            <w:tcW w:w="4964" w:type="dxa"/>
            <w:gridSpan w:val="2"/>
          </w:tcPr>
          <w:p w:rsidR="008D7F76" w:rsidRPr="003D6417" w:rsidRDefault="008D7F76" w:rsidP="00DF37FB">
            <w:pPr>
              <w:jc w:val="right"/>
              <w:rPr>
                <w:sz w:val="22"/>
                <w:szCs w:val="22"/>
              </w:rPr>
            </w:pPr>
          </w:p>
        </w:tc>
      </w:tr>
    </w:tbl>
    <w:p w:rsidR="00072203" w:rsidRDefault="00072203" w:rsidP="008D7F76">
      <w:pPr>
        <w:spacing w:line="276" w:lineRule="auto"/>
        <w:contextualSpacing/>
        <w:jc w:val="right"/>
      </w:pPr>
    </w:p>
    <w:p w:rsidR="00072203" w:rsidRDefault="00072203" w:rsidP="008D7F76">
      <w:pPr>
        <w:spacing w:line="276" w:lineRule="auto"/>
        <w:contextualSpacing/>
        <w:jc w:val="right"/>
      </w:pPr>
    </w:p>
    <w:p w:rsidR="00072203" w:rsidRDefault="00072203" w:rsidP="008D7F76">
      <w:pPr>
        <w:spacing w:line="276" w:lineRule="auto"/>
        <w:contextualSpacing/>
        <w:jc w:val="right"/>
      </w:pPr>
    </w:p>
    <w:p w:rsidR="00072203" w:rsidRDefault="00072203" w:rsidP="00072203">
      <w:pPr>
        <w:spacing w:line="276" w:lineRule="auto"/>
        <w:contextualSpacing/>
      </w:pPr>
    </w:p>
    <w:p w:rsidR="00072203" w:rsidRDefault="00072203" w:rsidP="00072203">
      <w:pPr>
        <w:spacing w:line="276" w:lineRule="auto"/>
        <w:contextualSpacing/>
      </w:pPr>
    </w:p>
    <w:p w:rsidR="00072203" w:rsidRDefault="00072203" w:rsidP="008D7F76">
      <w:pPr>
        <w:spacing w:line="276" w:lineRule="auto"/>
        <w:contextualSpacing/>
        <w:jc w:val="right"/>
      </w:pPr>
    </w:p>
    <w:p w:rsidR="001E1E1A" w:rsidRDefault="001E1E1A" w:rsidP="008D7F76">
      <w:pPr>
        <w:spacing w:line="276" w:lineRule="auto"/>
        <w:contextualSpacing/>
        <w:jc w:val="right"/>
      </w:pPr>
    </w:p>
    <w:p w:rsidR="001E1E1A" w:rsidRDefault="001E1E1A" w:rsidP="008D7F76">
      <w:pPr>
        <w:spacing w:line="276" w:lineRule="auto"/>
        <w:contextualSpacing/>
        <w:jc w:val="right"/>
      </w:pPr>
    </w:p>
    <w:p w:rsidR="001E1E1A" w:rsidRDefault="001E1E1A" w:rsidP="008D7F76">
      <w:pPr>
        <w:spacing w:line="276" w:lineRule="auto"/>
        <w:contextualSpacing/>
        <w:jc w:val="right"/>
      </w:pPr>
    </w:p>
    <w:p w:rsidR="008D7F76" w:rsidRPr="00D1597F" w:rsidRDefault="008D7F76" w:rsidP="008D7F76">
      <w:pPr>
        <w:spacing w:line="276" w:lineRule="auto"/>
        <w:contextualSpacing/>
        <w:jc w:val="right"/>
      </w:pPr>
      <w:r w:rsidRPr="00D1597F">
        <w:t>Приложение №</w:t>
      </w:r>
      <w:r>
        <w:t xml:space="preserve"> </w:t>
      </w:r>
      <w:r w:rsidRPr="00D1597F">
        <w:t>2</w:t>
      </w:r>
    </w:p>
    <w:p w:rsidR="008D7F76" w:rsidRPr="00D1597F" w:rsidRDefault="008D7F76" w:rsidP="008D7F76">
      <w:pPr>
        <w:ind w:firstLine="4962"/>
        <w:contextualSpacing/>
        <w:jc w:val="right"/>
      </w:pPr>
      <w:r w:rsidRPr="00D1597F">
        <w:t xml:space="preserve">к </w:t>
      </w:r>
      <w:r>
        <w:t>Д</w:t>
      </w:r>
      <w:r w:rsidRPr="00D1597F">
        <w:t>оговору поставки № ___ от ______.</w:t>
      </w:r>
    </w:p>
    <w:p w:rsidR="008D7F76" w:rsidRDefault="008D7F76" w:rsidP="008D7F76">
      <w:pPr>
        <w:jc w:val="center"/>
      </w:pPr>
    </w:p>
    <w:p w:rsidR="008D7F76" w:rsidRPr="00801343" w:rsidRDefault="008D7F76" w:rsidP="008D7F76">
      <w:pPr>
        <w:pStyle w:val="18"/>
        <w:keepNext/>
        <w:keepLines/>
        <w:shd w:val="clear" w:color="auto" w:fill="auto"/>
        <w:spacing w:after="0" w:line="276" w:lineRule="auto"/>
        <w:jc w:val="center"/>
        <w:rPr>
          <w:b/>
          <w:sz w:val="24"/>
          <w:szCs w:val="24"/>
        </w:rPr>
      </w:pPr>
      <w:bookmarkStart w:id="173" w:name="_Toc394666493"/>
      <w:r w:rsidRPr="00801343">
        <w:rPr>
          <w:b/>
          <w:sz w:val="24"/>
          <w:szCs w:val="24"/>
        </w:rPr>
        <w:lastRenderedPageBreak/>
        <w:t>Технические требования</w:t>
      </w:r>
      <w:bookmarkEnd w:id="173"/>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201"/>
        <w:gridCol w:w="4077"/>
        <w:gridCol w:w="1058"/>
      </w:tblGrid>
      <w:tr w:rsidR="005C1189" w:rsidRPr="003D595B" w:rsidTr="001D3A8D">
        <w:trPr>
          <w:jc w:val="center"/>
        </w:trPr>
        <w:tc>
          <w:tcPr>
            <w:tcW w:w="734" w:type="dxa"/>
            <w:shd w:val="clear" w:color="auto" w:fill="auto"/>
            <w:vAlign w:val="center"/>
          </w:tcPr>
          <w:p w:rsidR="005C1189" w:rsidRPr="003D595B" w:rsidRDefault="005C1189" w:rsidP="001D3A8D">
            <w:pPr>
              <w:autoSpaceDE w:val="0"/>
              <w:autoSpaceDN w:val="0"/>
              <w:adjustRightInd w:val="0"/>
              <w:contextualSpacing/>
              <w:jc w:val="center"/>
              <w:rPr>
                <w:b/>
                <w:bCs/>
              </w:rPr>
            </w:pPr>
            <w:r w:rsidRPr="003D595B">
              <w:rPr>
                <w:b/>
                <w:bCs/>
              </w:rPr>
              <w:t>№пп</w:t>
            </w:r>
          </w:p>
        </w:tc>
        <w:tc>
          <w:tcPr>
            <w:tcW w:w="4201" w:type="dxa"/>
            <w:shd w:val="clear" w:color="auto" w:fill="auto"/>
            <w:vAlign w:val="center"/>
          </w:tcPr>
          <w:p w:rsidR="005C1189" w:rsidRPr="003D595B" w:rsidRDefault="005C1189" w:rsidP="001D3A8D">
            <w:pPr>
              <w:autoSpaceDE w:val="0"/>
              <w:autoSpaceDN w:val="0"/>
              <w:adjustRightInd w:val="0"/>
              <w:contextualSpacing/>
              <w:jc w:val="center"/>
              <w:rPr>
                <w:b/>
                <w:bCs/>
              </w:rPr>
            </w:pPr>
            <w:r w:rsidRPr="003D595B">
              <w:rPr>
                <w:b/>
                <w:bCs/>
              </w:rPr>
              <w:t>Наименование характеристики</w:t>
            </w:r>
          </w:p>
        </w:tc>
        <w:tc>
          <w:tcPr>
            <w:tcW w:w="4077" w:type="dxa"/>
            <w:shd w:val="clear" w:color="auto" w:fill="auto"/>
            <w:vAlign w:val="center"/>
          </w:tcPr>
          <w:p w:rsidR="005C1189" w:rsidRPr="003D595B" w:rsidRDefault="005C1189" w:rsidP="001D3A8D">
            <w:pPr>
              <w:autoSpaceDE w:val="0"/>
              <w:autoSpaceDN w:val="0"/>
              <w:adjustRightInd w:val="0"/>
              <w:contextualSpacing/>
              <w:jc w:val="center"/>
              <w:rPr>
                <w:b/>
                <w:bCs/>
              </w:rPr>
            </w:pPr>
            <w:r w:rsidRPr="003D595B">
              <w:rPr>
                <w:b/>
                <w:bCs/>
              </w:rPr>
              <w:t>Параметр</w:t>
            </w:r>
          </w:p>
        </w:tc>
        <w:tc>
          <w:tcPr>
            <w:tcW w:w="1058" w:type="dxa"/>
            <w:shd w:val="clear" w:color="auto" w:fill="auto"/>
            <w:vAlign w:val="center"/>
          </w:tcPr>
          <w:p w:rsidR="005C1189" w:rsidRPr="003D595B" w:rsidRDefault="005C1189" w:rsidP="001D3A8D">
            <w:pPr>
              <w:autoSpaceDE w:val="0"/>
              <w:autoSpaceDN w:val="0"/>
              <w:adjustRightInd w:val="0"/>
              <w:contextualSpacing/>
              <w:rPr>
                <w:b/>
                <w:bCs/>
              </w:rPr>
            </w:pPr>
            <w:r w:rsidRPr="003D595B">
              <w:rPr>
                <w:b/>
                <w:bCs/>
              </w:rPr>
              <w:t>К-во, шт.</w:t>
            </w:r>
          </w:p>
        </w:tc>
      </w:tr>
      <w:tr w:rsidR="005C1189" w:rsidRPr="00AD3C91" w:rsidTr="001D3A8D">
        <w:trPr>
          <w:jc w:val="center"/>
        </w:trPr>
        <w:tc>
          <w:tcPr>
            <w:tcW w:w="734" w:type="dxa"/>
            <w:shd w:val="clear" w:color="auto" w:fill="auto"/>
            <w:vAlign w:val="center"/>
          </w:tcPr>
          <w:p w:rsidR="005C1189" w:rsidRPr="00AD3C91" w:rsidRDefault="005C1189" w:rsidP="001D3A8D">
            <w:pPr>
              <w:autoSpaceDE w:val="0"/>
              <w:autoSpaceDN w:val="0"/>
              <w:adjustRightInd w:val="0"/>
              <w:contextualSpacing/>
              <w:jc w:val="center"/>
              <w:rPr>
                <w:b/>
                <w:bCs/>
                <w:sz w:val="22"/>
                <w:szCs w:val="20"/>
              </w:rPr>
            </w:pPr>
            <w:r w:rsidRPr="00AD3C91">
              <w:rPr>
                <w:b/>
                <w:bCs/>
                <w:sz w:val="22"/>
                <w:szCs w:val="20"/>
              </w:rPr>
              <w:t>1</w:t>
            </w:r>
          </w:p>
        </w:tc>
        <w:tc>
          <w:tcPr>
            <w:tcW w:w="4201" w:type="dxa"/>
            <w:shd w:val="clear" w:color="auto" w:fill="auto"/>
            <w:vAlign w:val="center"/>
          </w:tcPr>
          <w:p w:rsidR="005C1189" w:rsidRPr="00AD3C91" w:rsidRDefault="005C1189" w:rsidP="001D3A8D">
            <w:pPr>
              <w:autoSpaceDE w:val="0"/>
              <w:autoSpaceDN w:val="0"/>
              <w:adjustRightInd w:val="0"/>
              <w:contextualSpacing/>
              <w:jc w:val="center"/>
              <w:rPr>
                <w:b/>
                <w:bCs/>
                <w:sz w:val="22"/>
                <w:szCs w:val="20"/>
              </w:rPr>
            </w:pPr>
            <w:r w:rsidRPr="00AD3C91">
              <w:rPr>
                <w:b/>
                <w:bCs/>
                <w:sz w:val="22"/>
                <w:szCs w:val="20"/>
              </w:rPr>
              <w:t>2</w:t>
            </w:r>
          </w:p>
        </w:tc>
        <w:tc>
          <w:tcPr>
            <w:tcW w:w="4077" w:type="dxa"/>
            <w:shd w:val="clear" w:color="auto" w:fill="auto"/>
            <w:vAlign w:val="center"/>
          </w:tcPr>
          <w:p w:rsidR="005C1189" w:rsidRPr="00AD3C91" w:rsidRDefault="005C1189" w:rsidP="001D3A8D">
            <w:pPr>
              <w:autoSpaceDE w:val="0"/>
              <w:autoSpaceDN w:val="0"/>
              <w:adjustRightInd w:val="0"/>
              <w:contextualSpacing/>
              <w:jc w:val="center"/>
              <w:rPr>
                <w:b/>
                <w:bCs/>
                <w:sz w:val="22"/>
                <w:szCs w:val="20"/>
              </w:rPr>
            </w:pPr>
            <w:r w:rsidRPr="00AD3C91">
              <w:rPr>
                <w:b/>
                <w:bCs/>
                <w:sz w:val="22"/>
                <w:szCs w:val="20"/>
              </w:rPr>
              <w:t>3</w:t>
            </w:r>
          </w:p>
        </w:tc>
        <w:tc>
          <w:tcPr>
            <w:tcW w:w="1058" w:type="dxa"/>
            <w:shd w:val="clear" w:color="auto" w:fill="auto"/>
            <w:vAlign w:val="center"/>
          </w:tcPr>
          <w:p w:rsidR="005C1189" w:rsidRPr="00AD3C91" w:rsidRDefault="005C1189" w:rsidP="001D3A8D">
            <w:pPr>
              <w:autoSpaceDE w:val="0"/>
              <w:autoSpaceDN w:val="0"/>
              <w:adjustRightInd w:val="0"/>
              <w:contextualSpacing/>
              <w:jc w:val="center"/>
              <w:rPr>
                <w:b/>
                <w:bCs/>
                <w:sz w:val="22"/>
                <w:szCs w:val="20"/>
              </w:rPr>
            </w:pPr>
            <w:r w:rsidRPr="00AD3C91">
              <w:rPr>
                <w:b/>
                <w:bCs/>
                <w:sz w:val="22"/>
                <w:szCs w:val="20"/>
              </w:rPr>
              <w:t>4</w:t>
            </w:r>
          </w:p>
        </w:tc>
      </w:tr>
      <w:tr w:rsidR="005C1189" w:rsidRPr="00912A2D" w:rsidTr="001D3A8D">
        <w:trPr>
          <w:jc w:val="center"/>
        </w:trPr>
        <w:tc>
          <w:tcPr>
            <w:tcW w:w="734" w:type="dxa"/>
            <w:vMerge w:val="restart"/>
            <w:shd w:val="clear" w:color="auto" w:fill="auto"/>
          </w:tcPr>
          <w:p w:rsidR="005C1189" w:rsidRPr="00912A2D" w:rsidRDefault="005C1189" w:rsidP="001D3A8D">
            <w:pPr>
              <w:autoSpaceDE w:val="0"/>
              <w:autoSpaceDN w:val="0"/>
              <w:adjustRightInd w:val="0"/>
              <w:contextualSpacing/>
              <w:jc w:val="center"/>
              <w:rPr>
                <w:b/>
                <w:bCs/>
                <w:sz w:val="20"/>
                <w:szCs w:val="20"/>
              </w:rPr>
            </w:pPr>
            <w:r w:rsidRPr="00912A2D">
              <w:rPr>
                <w:b/>
                <w:bCs/>
                <w:sz w:val="20"/>
                <w:szCs w:val="20"/>
              </w:rPr>
              <w:t>1</w:t>
            </w:r>
          </w:p>
        </w:tc>
        <w:tc>
          <w:tcPr>
            <w:tcW w:w="8278" w:type="dxa"/>
            <w:gridSpan w:val="2"/>
            <w:shd w:val="clear" w:color="auto" w:fill="auto"/>
          </w:tcPr>
          <w:p w:rsidR="005C1189" w:rsidRPr="007D451A" w:rsidRDefault="005C1189" w:rsidP="001D3A8D">
            <w:pPr>
              <w:autoSpaceDE w:val="0"/>
              <w:autoSpaceDN w:val="0"/>
              <w:adjustRightInd w:val="0"/>
              <w:contextualSpacing/>
              <w:jc w:val="both"/>
              <w:rPr>
                <w:b/>
                <w:bCs/>
              </w:rPr>
            </w:pPr>
            <w:r>
              <w:rPr>
                <w:b/>
                <w:bCs/>
              </w:rPr>
              <w:t>Сплит-система</w:t>
            </w:r>
            <w:r w:rsidRPr="007D451A">
              <w:rPr>
                <w:b/>
                <w:bCs/>
                <w:lang w:val="en-US"/>
              </w:rPr>
              <w:t>ElectroluxEACS</w:t>
            </w:r>
            <w:r w:rsidRPr="007D451A">
              <w:rPr>
                <w:b/>
                <w:bCs/>
              </w:rPr>
              <w:t>/</w:t>
            </w:r>
            <w:r w:rsidRPr="007D451A">
              <w:rPr>
                <w:b/>
                <w:bCs/>
                <w:lang w:val="en-US"/>
              </w:rPr>
              <w:t>I</w:t>
            </w:r>
            <w:r w:rsidRPr="007D451A">
              <w:rPr>
                <w:b/>
                <w:bCs/>
              </w:rPr>
              <w:t>-18</w:t>
            </w:r>
            <w:r w:rsidRPr="007D451A">
              <w:rPr>
                <w:b/>
                <w:bCs/>
                <w:lang w:val="en-US"/>
              </w:rPr>
              <w:t>HC</w:t>
            </w:r>
            <w:r w:rsidRPr="007D451A">
              <w:rPr>
                <w:b/>
                <w:bCs/>
              </w:rPr>
              <w:t>/</w:t>
            </w:r>
            <w:r w:rsidRPr="007D451A">
              <w:rPr>
                <w:b/>
                <w:bCs/>
                <w:lang w:val="en-US"/>
              </w:rPr>
              <w:t>N</w:t>
            </w:r>
            <w:r w:rsidRPr="007D451A">
              <w:rPr>
                <w:b/>
                <w:bCs/>
              </w:rPr>
              <w:t>3 в комплекте (или эквивалент) с характеристиками не хуже</w:t>
            </w:r>
            <w:r>
              <w:rPr>
                <w:b/>
                <w:bCs/>
              </w:rPr>
              <w:t>:</w:t>
            </w:r>
          </w:p>
        </w:tc>
        <w:tc>
          <w:tcPr>
            <w:tcW w:w="1058" w:type="dxa"/>
            <w:vMerge w:val="restart"/>
            <w:shd w:val="clear" w:color="auto" w:fill="auto"/>
          </w:tcPr>
          <w:p w:rsidR="005C1189" w:rsidRPr="00912A2D" w:rsidRDefault="005C1189" w:rsidP="001D3A8D">
            <w:pPr>
              <w:autoSpaceDE w:val="0"/>
              <w:autoSpaceDN w:val="0"/>
              <w:adjustRightInd w:val="0"/>
              <w:contextualSpacing/>
              <w:jc w:val="center"/>
              <w:rPr>
                <w:b/>
                <w:bCs/>
                <w:sz w:val="20"/>
                <w:szCs w:val="20"/>
              </w:rPr>
            </w:pPr>
            <w:r w:rsidRPr="00912A2D">
              <w:rPr>
                <w:b/>
                <w:bCs/>
                <w:sz w:val="20"/>
                <w:szCs w:val="20"/>
              </w:rPr>
              <w:t>1</w:t>
            </w:r>
          </w:p>
        </w:tc>
      </w:tr>
      <w:tr w:rsidR="005C1189" w:rsidRPr="00912A2D" w:rsidTr="001D3A8D">
        <w:trPr>
          <w:jc w:val="center"/>
        </w:trPr>
        <w:tc>
          <w:tcPr>
            <w:tcW w:w="734" w:type="dxa"/>
            <w:vMerge/>
            <w:shd w:val="clear" w:color="auto" w:fill="auto"/>
          </w:tcPr>
          <w:p w:rsidR="005C1189" w:rsidRPr="00912A2D" w:rsidRDefault="005C1189" w:rsidP="001D3A8D">
            <w:pPr>
              <w:autoSpaceDE w:val="0"/>
              <w:autoSpaceDN w:val="0"/>
              <w:adjustRightInd w:val="0"/>
              <w:contextualSpacing/>
              <w:jc w:val="center"/>
              <w:rPr>
                <w:b/>
                <w:bCs/>
                <w:sz w:val="20"/>
                <w:szCs w:val="20"/>
                <w:lang w:val="en-US"/>
              </w:rPr>
            </w:pPr>
          </w:p>
        </w:tc>
        <w:tc>
          <w:tcPr>
            <w:tcW w:w="4201" w:type="dxa"/>
            <w:shd w:val="clear" w:color="auto" w:fill="auto"/>
          </w:tcPr>
          <w:p w:rsidR="005C1189" w:rsidRPr="00912A2D" w:rsidRDefault="005C1189" w:rsidP="001D3A8D">
            <w:pPr>
              <w:autoSpaceDE w:val="0"/>
              <w:autoSpaceDN w:val="0"/>
              <w:adjustRightInd w:val="0"/>
              <w:contextualSpacing/>
              <w:jc w:val="both"/>
              <w:rPr>
                <w:b/>
                <w:bCs/>
                <w:sz w:val="20"/>
                <w:szCs w:val="20"/>
              </w:rPr>
            </w:pPr>
            <w:r w:rsidRPr="00912A2D">
              <w:rPr>
                <w:b/>
                <w:bCs/>
                <w:sz w:val="20"/>
                <w:szCs w:val="20"/>
              </w:rPr>
              <w:t>Общие характеристики</w:t>
            </w:r>
          </w:p>
        </w:tc>
        <w:tc>
          <w:tcPr>
            <w:tcW w:w="4077" w:type="dxa"/>
            <w:shd w:val="clear" w:color="auto" w:fill="auto"/>
          </w:tcPr>
          <w:p w:rsidR="005C1189" w:rsidRPr="00912A2D" w:rsidRDefault="005C1189" w:rsidP="001D3A8D">
            <w:pPr>
              <w:autoSpaceDE w:val="0"/>
              <w:autoSpaceDN w:val="0"/>
              <w:adjustRightInd w:val="0"/>
              <w:contextualSpacing/>
              <w:jc w:val="both"/>
              <w:rPr>
                <w:sz w:val="20"/>
                <w:szCs w:val="20"/>
              </w:rPr>
            </w:pPr>
          </w:p>
        </w:tc>
        <w:tc>
          <w:tcPr>
            <w:tcW w:w="1058" w:type="dxa"/>
            <w:vMerge/>
            <w:shd w:val="clear" w:color="auto" w:fill="auto"/>
          </w:tcPr>
          <w:p w:rsidR="005C1189" w:rsidRPr="00912A2D" w:rsidRDefault="005C1189" w:rsidP="001D3A8D">
            <w:pPr>
              <w:autoSpaceDE w:val="0"/>
              <w:autoSpaceDN w:val="0"/>
              <w:adjustRightInd w:val="0"/>
              <w:contextualSpacing/>
              <w:jc w:val="center"/>
              <w:rPr>
                <w:sz w:val="20"/>
                <w:szCs w:val="20"/>
              </w:rPr>
            </w:pPr>
          </w:p>
        </w:tc>
      </w:tr>
      <w:tr w:rsidR="005C1189" w:rsidRPr="00912A2D" w:rsidTr="001D3A8D">
        <w:trPr>
          <w:jc w:val="center"/>
        </w:trPr>
        <w:tc>
          <w:tcPr>
            <w:tcW w:w="734" w:type="dxa"/>
            <w:vMerge/>
            <w:shd w:val="clear" w:color="auto" w:fill="auto"/>
          </w:tcPr>
          <w:p w:rsidR="005C1189" w:rsidRPr="00912A2D" w:rsidRDefault="005C1189" w:rsidP="001D3A8D">
            <w:pPr>
              <w:autoSpaceDE w:val="0"/>
              <w:autoSpaceDN w:val="0"/>
              <w:adjustRightInd w:val="0"/>
              <w:contextualSpacing/>
              <w:jc w:val="center"/>
              <w:rPr>
                <w:b/>
                <w:bCs/>
                <w:sz w:val="20"/>
                <w:szCs w:val="20"/>
              </w:rPr>
            </w:pPr>
          </w:p>
        </w:tc>
        <w:tc>
          <w:tcPr>
            <w:tcW w:w="4201" w:type="dxa"/>
            <w:shd w:val="clear" w:color="auto" w:fill="auto"/>
          </w:tcPr>
          <w:p w:rsidR="005C1189" w:rsidRPr="00C2760A" w:rsidRDefault="005C1189" w:rsidP="001D3A8D">
            <w:pPr>
              <w:autoSpaceDE w:val="0"/>
              <w:autoSpaceDN w:val="0"/>
              <w:adjustRightInd w:val="0"/>
              <w:contextualSpacing/>
              <w:jc w:val="both"/>
              <w:rPr>
                <w:bCs/>
                <w:sz w:val="20"/>
                <w:szCs w:val="20"/>
              </w:rPr>
            </w:pPr>
            <w:r w:rsidRPr="00C2760A">
              <w:rPr>
                <w:bCs/>
                <w:sz w:val="20"/>
                <w:szCs w:val="20"/>
              </w:rPr>
              <w:t>Тип</w:t>
            </w:r>
          </w:p>
        </w:tc>
        <w:tc>
          <w:tcPr>
            <w:tcW w:w="4077" w:type="dxa"/>
            <w:shd w:val="clear" w:color="auto" w:fill="auto"/>
          </w:tcPr>
          <w:p w:rsidR="005C1189" w:rsidRPr="00912A2D" w:rsidRDefault="005C1189" w:rsidP="001D3A8D">
            <w:pPr>
              <w:autoSpaceDE w:val="0"/>
              <w:autoSpaceDN w:val="0"/>
              <w:adjustRightInd w:val="0"/>
              <w:contextualSpacing/>
              <w:jc w:val="both"/>
              <w:rPr>
                <w:sz w:val="20"/>
                <w:szCs w:val="20"/>
              </w:rPr>
            </w:pPr>
            <w:r w:rsidRPr="00912A2D">
              <w:rPr>
                <w:sz w:val="20"/>
                <w:szCs w:val="20"/>
              </w:rPr>
              <w:t xml:space="preserve">настенная </w:t>
            </w:r>
          </w:p>
        </w:tc>
        <w:tc>
          <w:tcPr>
            <w:tcW w:w="1058" w:type="dxa"/>
            <w:vMerge/>
            <w:shd w:val="clear" w:color="auto" w:fill="auto"/>
          </w:tcPr>
          <w:p w:rsidR="005C1189" w:rsidRPr="00912A2D" w:rsidRDefault="005C1189" w:rsidP="001D3A8D">
            <w:pPr>
              <w:autoSpaceDE w:val="0"/>
              <w:autoSpaceDN w:val="0"/>
              <w:adjustRightInd w:val="0"/>
              <w:contextualSpacing/>
              <w:jc w:val="center"/>
              <w:rPr>
                <w:sz w:val="20"/>
                <w:szCs w:val="20"/>
              </w:rPr>
            </w:pPr>
          </w:p>
        </w:tc>
      </w:tr>
      <w:tr w:rsidR="005C1189" w:rsidRPr="00912A2D" w:rsidTr="001D3A8D">
        <w:trPr>
          <w:jc w:val="center"/>
        </w:trPr>
        <w:tc>
          <w:tcPr>
            <w:tcW w:w="734" w:type="dxa"/>
            <w:vMerge/>
            <w:shd w:val="clear" w:color="auto" w:fill="auto"/>
          </w:tcPr>
          <w:p w:rsidR="005C1189" w:rsidRPr="00912A2D" w:rsidRDefault="005C1189" w:rsidP="001D3A8D">
            <w:pPr>
              <w:autoSpaceDE w:val="0"/>
              <w:autoSpaceDN w:val="0"/>
              <w:adjustRightInd w:val="0"/>
              <w:contextualSpacing/>
              <w:jc w:val="center"/>
              <w:rPr>
                <w:b/>
                <w:bCs/>
                <w:sz w:val="20"/>
                <w:szCs w:val="20"/>
              </w:rPr>
            </w:pPr>
          </w:p>
        </w:tc>
        <w:tc>
          <w:tcPr>
            <w:tcW w:w="4201" w:type="dxa"/>
            <w:shd w:val="clear" w:color="auto" w:fill="auto"/>
          </w:tcPr>
          <w:p w:rsidR="005C1189" w:rsidRPr="00C2760A" w:rsidRDefault="005C1189" w:rsidP="001D3A8D">
            <w:pPr>
              <w:autoSpaceDE w:val="0"/>
              <w:autoSpaceDN w:val="0"/>
              <w:adjustRightInd w:val="0"/>
              <w:contextualSpacing/>
              <w:jc w:val="both"/>
              <w:rPr>
                <w:bCs/>
                <w:sz w:val="20"/>
                <w:szCs w:val="20"/>
              </w:rPr>
            </w:pPr>
            <w:r w:rsidRPr="00C2760A">
              <w:rPr>
                <w:bCs/>
                <w:sz w:val="20"/>
                <w:szCs w:val="20"/>
              </w:rPr>
              <w:t>Инвертор (плавная регулировка мощности)</w:t>
            </w:r>
          </w:p>
        </w:tc>
        <w:tc>
          <w:tcPr>
            <w:tcW w:w="4077" w:type="dxa"/>
            <w:shd w:val="clear" w:color="auto" w:fill="auto"/>
          </w:tcPr>
          <w:p w:rsidR="005C1189" w:rsidRPr="00912A2D" w:rsidRDefault="005C1189" w:rsidP="001D3A8D">
            <w:pPr>
              <w:autoSpaceDE w:val="0"/>
              <w:autoSpaceDN w:val="0"/>
              <w:adjustRightInd w:val="0"/>
              <w:contextualSpacing/>
              <w:jc w:val="both"/>
              <w:rPr>
                <w:sz w:val="20"/>
                <w:szCs w:val="20"/>
              </w:rPr>
            </w:pPr>
            <w:r w:rsidRPr="00912A2D">
              <w:rPr>
                <w:sz w:val="20"/>
                <w:szCs w:val="20"/>
              </w:rPr>
              <w:t>есть</w:t>
            </w:r>
          </w:p>
        </w:tc>
        <w:tc>
          <w:tcPr>
            <w:tcW w:w="1058" w:type="dxa"/>
            <w:vMerge/>
            <w:shd w:val="clear" w:color="auto" w:fill="auto"/>
          </w:tcPr>
          <w:p w:rsidR="005C1189" w:rsidRPr="00912A2D" w:rsidRDefault="005C1189" w:rsidP="001D3A8D">
            <w:pPr>
              <w:autoSpaceDE w:val="0"/>
              <w:autoSpaceDN w:val="0"/>
              <w:adjustRightInd w:val="0"/>
              <w:contextualSpacing/>
              <w:jc w:val="center"/>
              <w:rPr>
                <w:sz w:val="20"/>
                <w:szCs w:val="20"/>
              </w:rPr>
            </w:pPr>
          </w:p>
        </w:tc>
      </w:tr>
      <w:tr w:rsidR="005C1189" w:rsidRPr="00912A2D" w:rsidTr="001D3A8D">
        <w:trPr>
          <w:jc w:val="center"/>
        </w:trPr>
        <w:tc>
          <w:tcPr>
            <w:tcW w:w="734" w:type="dxa"/>
            <w:vMerge/>
            <w:shd w:val="clear" w:color="auto" w:fill="auto"/>
          </w:tcPr>
          <w:p w:rsidR="005C1189" w:rsidRPr="00912A2D" w:rsidRDefault="005C1189" w:rsidP="001D3A8D">
            <w:pPr>
              <w:autoSpaceDE w:val="0"/>
              <w:autoSpaceDN w:val="0"/>
              <w:adjustRightInd w:val="0"/>
              <w:contextualSpacing/>
              <w:jc w:val="center"/>
              <w:rPr>
                <w:b/>
                <w:bCs/>
                <w:sz w:val="20"/>
                <w:szCs w:val="20"/>
              </w:rPr>
            </w:pPr>
          </w:p>
        </w:tc>
        <w:tc>
          <w:tcPr>
            <w:tcW w:w="4201" w:type="dxa"/>
            <w:shd w:val="clear" w:color="auto" w:fill="auto"/>
          </w:tcPr>
          <w:p w:rsidR="005C1189" w:rsidRPr="00C2760A" w:rsidRDefault="005C1189" w:rsidP="001D3A8D">
            <w:pPr>
              <w:autoSpaceDE w:val="0"/>
              <w:autoSpaceDN w:val="0"/>
              <w:adjustRightInd w:val="0"/>
              <w:contextualSpacing/>
              <w:jc w:val="both"/>
              <w:rPr>
                <w:bCs/>
                <w:sz w:val="20"/>
                <w:szCs w:val="20"/>
              </w:rPr>
            </w:pPr>
            <w:r w:rsidRPr="00C2760A">
              <w:rPr>
                <w:bCs/>
                <w:sz w:val="20"/>
                <w:szCs w:val="20"/>
              </w:rPr>
              <w:t>Максимальная длина коммуникаций, не менее</w:t>
            </w:r>
          </w:p>
        </w:tc>
        <w:tc>
          <w:tcPr>
            <w:tcW w:w="4077" w:type="dxa"/>
            <w:shd w:val="clear" w:color="auto" w:fill="auto"/>
          </w:tcPr>
          <w:p w:rsidR="005C1189" w:rsidRPr="00912A2D" w:rsidRDefault="005C1189" w:rsidP="001D3A8D">
            <w:pPr>
              <w:autoSpaceDE w:val="0"/>
              <w:autoSpaceDN w:val="0"/>
              <w:adjustRightInd w:val="0"/>
              <w:contextualSpacing/>
              <w:jc w:val="both"/>
              <w:rPr>
                <w:sz w:val="20"/>
                <w:szCs w:val="20"/>
              </w:rPr>
            </w:pPr>
            <w:smartTag w:uri="urn:schemas-microsoft-com:office:smarttags" w:element="metricconverter">
              <w:smartTagPr>
                <w:attr w:name="ProductID" w:val="25 м"/>
              </w:smartTagPr>
              <w:r w:rsidRPr="00912A2D">
                <w:rPr>
                  <w:sz w:val="20"/>
                  <w:szCs w:val="20"/>
                </w:rPr>
                <w:t>25 м</w:t>
              </w:r>
            </w:smartTag>
          </w:p>
        </w:tc>
        <w:tc>
          <w:tcPr>
            <w:tcW w:w="1058" w:type="dxa"/>
            <w:vMerge/>
            <w:shd w:val="clear" w:color="auto" w:fill="auto"/>
          </w:tcPr>
          <w:p w:rsidR="005C1189" w:rsidRPr="00912A2D" w:rsidRDefault="005C1189" w:rsidP="001D3A8D">
            <w:pPr>
              <w:autoSpaceDE w:val="0"/>
              <w:autoSpaceDN w:val="0"/>
              <w:adjustRightInd w:val="0"/>
              <w:contextualSpacing/>
              <w:jc w:val="center"/>
              <w:rPr>
                <w:sz w:val="20"/>
                <w:szCs w:val="20"/>
              </w:rPr>
            </w:pPr>
          </w:p>
        </w:tc>
      </w:tr>
      <w:tr w:rsidR="005C1189" w:rsidRPr="00912A2D" w:rsidTr="001D3A8D">
        <w:trPr>
          <w:jc w:val="center"/>
        </w:trPr>
        <w:tc>
          <w:tcPr>
            <w:tcW w:w="734" w:type="dxa"/>
            <w:vMerge/>
            <w:shd w:val="clear" w:color="auto" w:fill="auto"/>
          </w:tcPr>
          <w:p w:rsidR="005C1189" w:rsidRPr="00912A2D" w:rsidRDefault="005C1189" w:rsidP="001D3A8D">
            <w:pPr>
              <w:autoSpaceDE w:val="0"/>
              <w:autoSpaceDN w:val="0"/>
              <w:adjustRightInd w:val="0"/>
              <w:contextualSpacing/>
              <w:jc w:val="center"/>
              <w:rPr>
                <w:b/>
                <w:bCs/>
                <w:sz w:val="20"/>
                <w:szCs w:val="20"/>
              </w:rPr>
            </w:pPr>
          </w:p>
        </w:tc>
        <w:tc>
          <w:tcPr>
            <w:tcW w:w="4201" w:type="dxa"/>
            <w:shd w:val="clear" w:color="auto" w:fill="auto"/>
          </w:tcPr>
          <w:p w:rsidR="005C1189" w:rsidRPr="00C2760A" w:rsidRDefault="005C1189" w:rsidP="001D3A8D">
            <w:pPr>
              <w:autoSpaceDE w:val="0"/>
              <w:autoSpaceDN w:val="0"/>
              <w:adjustRightInd w:val="0"/>
              <w:contextualSpacing/>
              <w:jc w:val="both"/>
              <w:rPr>
                <w:bCs/>
                <w:sz w:val="20"/>
                <w:szCs w:val="20"/>
              </w:rPr>
            </w:pPr>
            <w:r w:rsidRPr="00C2760A">
              <w:rPr>
                <w:bCs/>
                <w:sz w:val="20"/>
                <w:szCs w:val="20"/>
              </w:rPr>
              <w:t>Основные режимы</w:t>
            </w:r>
          </w:p>
        </w:tc>
        <w:tc>
          <w:tcPr>
            <w:tcW w:w="4077" w:type="dxa"/>
            <w:shd w:val="clear" w:color="auto" w:fill="auto"/>
          </w:tcPr>
          <w:p w:rsidR="005C1189" w:rsidRPr="00912A2D" w:rsidRDefault="005C1189" w:rsidP="001D3A8D">
            <w:pPr>
              <w:autoSpaceDE w:val="0"/>
              <w:autoSpaceDN w:val="0"/>
              <w:adjustRightInd w:val="0"/>
              <w:contextualSpacing/>
              <w:jc w:val="both"/>
              <w:rPr>
                <w:sz w:val="20"/>
                <w:szCs w:val="20"/>
              </w:rPr>
            </w:pPr>
            <w:r w:rsidRPr="00912A2D">
              <w:rPr>
                <w:sz w:val="20"/>
                <w:szCs w:val="20"/>
              </w:rPr>
              <w:t>охлаждение / обогрев</w:t>
            </w:r>
          </w:p>
        </w:tc>
        <w:tc>
          <w:tcPr>
            <w:tcW w:w="1058" w:type="dxa"/>
            <w:vMerge/>
            <w:shd w:val="clear" w:color="auto" w:fill="auto"/>
          </w:tcPr>
          <w:p w:rsidR="005C1189" w:rsidRPr="00912A2D" w:rsidRDefault="005C1189" w:rsidP="001D3A8D">
            <w:pPr>
              <w:autoSpaceDE w:val="0"/>
              <w:autoSpaceDN w:val="0"/>
              <w:adjustRightInd w:val="0"/>
              <w:contextualSpacing/>
              <w:jc w:val="center"/>
              <w:rPr>
                <w:sz w:val="20"/>
                <w:szCs w:val="20"/>
              </w:rPr>
            </w:pPr>
          </w:p>
        </w:tc>
      </w:tr>
      <w:tr w:rsidR="005C1189" w:rsidRPr="00912A2D" w:rsidTr="001D3A8D">
        <w:trPr>
          <w:jc w:val="center"/>
        </w:trPr>
        <w:tc>
          <w:tcPr>
            <w:tcW w:w="734" w:type="dxa"/>
            <w:vMerge/>
            <w:shd w:val="clear" w:color="auto" w:fill="auto"/>
          </w:tcPr>
          <w:p w:rsidR="005C1189" w:rsidRPr="00912A2D" w:rsidRDefault="005C1189" w:rsidP="001D3A8D">
            <w:pPr>
              <w:autoSpaceDE w:val="0"/>
              <w:autoSpaceDN w:val="0"/>
              <w:adjustRightInd w:val="0"/>
              <w:contextualSpacing/>
              <w:jc w:val="center"/>
              <w:rPr>
                <w:b/>
                <w:bCs/>
                <w:sz w:val="20"/>
                <w:szCs w:val="20"/>
              </w:rPr>
            </w:pPr>
          </w:p>
        </w:tc>
        <w:tc>
          <w:tcPr>
            <w:tcW w:w="4201" w:type="dxa"/>
            <w:shd w:val="clear" w:color="auto" w:fill="auto"/>
          </w:tcPr>
          <w:p w:rsidR="005C1189" w:rsidRPr="00C2760A" w:rsidRDefault="005C1189" w:rsidP="001D3A8D">
            <w:pPr>
              <w:autoSpaceDE w:val="0"/>
              <w:autoSpaceDN w:val="0"/>
              <w:adjustRightInd w:val="0"/>
              <w:contextualSpacing/>
              <w:jc w:val="both"/>
              <w:rPr>
                <w:bCs/>
                <w:sz w:val="20"/>
                <w:szCs w:val="20"/>
              </w:rPr>
            </w:pPr>
            <w:r w:rsidRPr="00C2760A">
              <w:rPr>
                <w:bCs/>
                <w:sz w:val="20"/>
                <w:szCs w:val="20"/>
              </w:rPr>
              <w:t>Максимальный воздушный поток, не менее</w:t>
            </w:r>
          </w:p>
        </w:tc>
        <w:tc>
          <w:tcPr>
            <w:tcW w:w="4077" w:type="dxa"/>
            <w:shd w:val="clear" w:color="auto" w:fill="auto"/>
          </w:tcPr>
          <w:p w:rsidR="005C1189" w:rsidRPr="00912A2D" w:rsidRDefault="005C1189" w:rsidP="001D3A8D">
            <w:pPr>
              <w:autoSpaceDE w:val="0"/>
              <w:autoSpaceDN w:val="0"/>
              <w:adjustRightInd w:val="0"/>
              <w:contextualSpacing/>
              <w:jc w:val="both"/>
              <w:rPr>
                <w:sz w:val="20"/>
                <w:szCs w:val="20"/>
              </w:rPr>
            </w:pPr>
            <w:r w:rsidRPr="00912A2D">
              <w:rPr>
                <w:sz w:val="20"/>
                <w:szCs w:val="20"/>
              </w:rPr>
              <w:t>13 куб. м/мин</w:t>
            </w:r>
          </w:p>
        </w:tc>
        <w:tc>
          <w:tcPr>
            <w:tcW w:w="1058" w:type="dxa"/>
            <w:vMerge/>
            <w:shd w:val="clear" w:color="auto" w:fill="auto"/>
          </w:tcPr>
          <w:p w:rsidR="005C1189" w:rsidRPr="00912A2D" w:rsidRDefault="005C1189" w:rsidP="001D3A8D">
            <w:pPr>
              <w:autoSpaceDE w:val="0"/>
              <w:autoSpaceDN w:val="0"/>
              <w:adjustRightInd w:val="0"/>
              <w:contextualSpacing/>
              <w:jc w:val="center"/>
              <w:rPr>
                <w:sz w:val="20"/>
                <w:szCs w:val="20"/>
              </w:rPr>
            </w:pPr>
          </w:p>
        </w:tc>
      </w:tr>
      <w:tr w:rsidR="005C1189" w:rsidRPr="00912A2D" w:rsidTr="001D3A8D">
        <w:trPr>
          <w:jc w:val="center"/>
        </w:trPr>
        <w:tc>
          <w:tcPr>
            <w:tcW w:w="734" w:type="dxa"/>
            <w:vMerge/>
            <w:shd w:val="clear" w:color="auto" w:fill="auto"/>
          </w:tcPr>
          <w:p w:rsidR="005C1189" w:rsidRPr="00912A2D" w:rsidRDefault="005C1189" w:rsidP="001D3A8D">
            <w:pPr>
              <w:autoSpaceDE w:val="0"/>
              <w:autoSpaceDN w:val="0"/>
              <w:adjustRightInd w:val="0"/>
              <w:contextualSpacing/>
              <w:jc w:val="center"/>
              <w:rPr>
                <w:b/>
                <w:bCs/>
                <w:sz w:val="20"/>
                <w:szCs w:val="20"/>
              </w:rPr>
            </w:pPr>
          </w:p>
        </w:tc>
        <w:tc>
          <w:tcPr>
            <w:tcW w:w="4201" w:type="dxa"/>
            <w:shd w:val="clear" w:color="auto" w:fill="auto"/>
          </w:tcPr>
          <w:p w:rsidR="005C1189" w:rsidRPr="00C2760A" w:rsidRDefault="005C1189" w:rsidP="001D3A8D">
            <w:pPr>
              <w:autoSpaceDE w:val="0"/>
              <w:autoSpaceDN w:val="0"/>
              <w:adjustRightInd w:val="0"/>
              <w:contextualSpacing/>
              <w:jc w:val="both"/>
              <w:rPr>
                <w:bCs/>
                <w:sz w:val="20"/>
                <w:szCs w:val="20"/>
              </w:rPr>
            </w:pPr>
            <w:r w:rsidRPr="00C2760A">
              <w:rPr>
                <w:bCs/>
                <w:sz w:val="20"/>
                <w:szCs w:val="20"/>
              </w:rPr>
              <w:t xml:space="preserve">Мощность в режиме охлаждения, не </w:t>
            </w:r>
            <w:r>
              <w:rPr>
                <w:bCs/>
                <w:sz w:val="20"/>
                <w:szCs w:val="20"/>
              </w:rPr>
              <w:t>менее</w:t>
            </w:r>
          </w:p>
        </w:tc>
        <w:tc>
          <w:tcPr>
            <w:tcW w:w="4077" w:type="dxa"/>
            <w:shd w:val="clear" w:color="auto" w:fill="auto"/>
          </w:tcPr>
          <w:p w:rsidR="005C1189" w:rsidRPr="00912A2D" w:rsidRDefault="005C1189" w:rsidP="001D3A8D">
            <w:pPr>
              <w:autoSpaceDE w:val="0"/>
              <w:autoSpaceDN w:val="0"/>
              <w:adjustRightInd w:val="0"/>
              <w:contextualSpacing/>
              <w:jc w:val="both"/>
              <w:rPr>
                <w:sz w:val="20"/>
                <w:szCs w:val="20"/>
              </w:rPr>
            </w:pPr>
            <w:r w:rsidRPr="00912A2D">
              <w:rPr>
                <w:sz w:val="20"/>
                <w:szCs w:val="20"/>
              </w:rPr>
              <w:t>5300 Вт</w:t>
            </w:r>
          </w:p>
        </w:tc>
        <w:tc>
          <w:tcPr>
            <w:tcW w:w="1058" w:type="dxa"/>
            <w:vMerge/>
            <w:shd w:val="clear" w:color="auto" w:fill="auto"/>
          </w:tcPr>
          <w:p w:rsidR="005C1189" w:rsidRPr="00912A2D" w:rsidRDefault="005C1189" w:rsidP="001D3A8D">
            <w:pPr>
              <w:autoSpaceDE w:val="0"/>
              <w:autoSpaceDN w:val="0"/>
              <w:adjustRightInd w:val="0"/>
              <w:contextualSpacing/>
              <w:jc w:val="center"/>
              <w:rPr>
                <w:sz w:val="20"/>
                <w:szCs w:val="20"/>
              </w:rPr>
            </w:pPr>
          </w:p>
        </w:tc>
      </w:tr>
      <w:tr w:rsidR="005C1189" w:rsidRPr="00912A2D" w:rsidTr="001D3A8D">
        <w:trPr>
          <w:jc w:val="center"/>
        </w:trPr>
        <w:tc>
          <w:tcPr>
            <w:tcW w:w="734" w:type="dxa"/>
            <w:vMerge/>
            <w:shd w:val="clear" w:color="auto" w:fill="auto"/>
          </w:tcPr>
          <w:p w:rsidR="005C1189" w:rsidRPr="00912A2D" w:rsidRDefault="005C1189" w:rsidP="001D3A8D">
            <w:pPr>
              <w:autoSpaceDE w:val="0"/>
              <w:autoSpaceDN w:val="0"/>
              <w:adjustRightInd w:val="0"/>
              <w:contextualSpacing/>
              <w:jc w:val="center"/>
              <w:rPr>
                <w:b/>
                <w:bCs/>
                <w:sz w:val="20"/>
                <w:szCs w:val="20"/>
              </w:rPr>
            </w:pPr>
          </w:p>
        </w:tc>
        <w:tc>
          <w:tcPr>
            <w:tcW w:w="4201" w:type="dxa"/>
            <w:shd w:val="clear" w:color="auto" w:fill="auto"/>
          </w:tcPr>
          <w:p w:rsidR="005C1189" w:rsidRPr="00C2760A" w:rsidRDefault="005C1189" w:rsidP="001D3A8D">
            <w:pPr>
              <w:autoSpaceDE w:val="0"/>
              <w:autoSpaceDN w:val="0"/>
              <w:adjustRightInd w:val="0"/>
              <w:contextualSpacing/>
              <w:jc w:val="both"/>
              <w:rPr>
                <w:bCs/>
                <w:sz w:val="20"/>
                <w:szCs w:val="20"/>
              </w:rPr>
            </w:pPr>
            <w:r w:rsidRPr="00C2760A">
              <w:rPr>
                <w:bCs/>
                <w:sz w:val="20"/>
                <w:szCs w:val="20"/>
              </w:rPr>
              <w:t xml:space="preserve">Мощность в режиме обогрева, не </w:t>
            </w:r>
            <w:r>
              <w:rPr>
                <w:bCs/>
                <w:sz w:val="20"/>
                <w:szCs w:val="20"/>
              </w:rPr>
              <w:t>менее</w:t>
            </w:r>
          </w:p>
        </w:tc>
        <w:tc>
          <w:tcPr>
            <w:tcW w:w="4077" w:type="dxa"/>
            <w:shd w:val="clear" w:color="auto" w:fill="auto"/>
          </w:tcPr>
          <w:p w:rsidR="005C1189" w:rsidRPr="00912A2D" w:rsidRDefault="005C1189" w:rsidP="001D3A8D">
            <w:pPr>
              <w:autoSpaceDE w:val="0"/>
              <w:autoSpaceDN w:val="0"/>
              <w:adjustRightInd w:val="0"/>
              <w:contextualSpacing/>
              <w:jc w:val="both"/>
              <w:rPr>
                <w:sz w:val="20"/>
                <w:szCs w:val="20"/>
              </w:rPr>
            </w:pPr>
            <w:r w:rsidRPr="00912A2D">
              <w:rPr>
                <w:sz w:val="20"/>
                <w:szCs w:val="20"/>
              </w:rPr>
              <w:t>2860 Вт</w:t>
            </w:r>
          </w:p>
        </w:tc>
        <w:tc>
          <w:tcPr>
            <w:tcW w:w="1058" w:type="dxa"/>
            <w:vMerge/>
            <w:shd w:val="clear" w:color="auto" w:fill="auto"/>
          </w:tcPr>
          <w:p w:rsidR="005C1189" w:rsidRPr="00912A2D" w:rsidRDefault="005C1189" w:rsidP="001D3A8D">
            <w:pPr>
              <w:autoSpaceDE w:val="0"/>
              <w:autoSpaceDN w:val="0"/>
              <w:adjustRightInd w:val="0"/>
              <w:contextualSpacing/>
              <w:jc w:val="center"/>
              <w:rPr>
                <w:sz w:val="20"/>
                <w:szCs w:val="20"/>
              </w:rPr>
            </w:pPr>
          </w:p>
        </w:tc>
      </w:tr>
      <w:tr w:rsidR="005C1189" w:rsidRPr="00912A2D" w:rsidTr="001D3A8D">
        <w:trPr>
          <w:jc w:val="center"/>
        </w:trPr>
        <w:tc>
          <w:tcPr>
            <w:tcW w:w="734" w:type="dxa"/>
            <w:vMerge/>
            <w:shd w:val="clear" w:color="auto" w:fill="auto"/>
          </w:tcPr>
          <w:p w:rsidR="005C1189" w:rsidRPr="00912A2D" w:rsidRDefault="005C1189" w:rsidP="001D3A8D">
            <w:pPr>
              <w:autoSpaceDE w:val="0"/>
              <w:autoSpaceDN w:val="0"/>
              <w:adjustRightInd w:val="0"/>
              <w:contextualSpacing/>
              <w:jc w:val="center"/>
              <w:rPr>
                <w:b/>
                <w:bCs/>
                <w:sz w:val="20"/>
                <w:szCs w:val="20"/>
              </w:rPr>
            </w:pPr>
          </w:p>
        </w:tc>
        <w:tc>
          <w:tcPr>
            <w:tcW w:w="4201" w:type="dxa"/>
            <w:shd w:val="clear" w:color="auto" w:fill="auto"/>
          </w:tcPr>
          <w:p w:rsidR="005C1189" w:rsidRPr="00C2760A" w:rsidRDefault="005C1189" w:rsidP="001D3A8D">
            <w:pPr>
              <w:autoSpaceDE w:val="0"/>
              <w:autoSpaceDN w:val="0"/>
              <w:adjustRightInd w:val="0"/>
              <w:contextualSpacing/>
              <w:jc w:val="both"/>
              <w:rPr>
                <w:bCs/>
                <w:sz w:val="20"/>
                <w:szCs w:val="20"/>
              </w:rPr>
            </w:pPr>
            <w:r w:rsidRPr="00C2760A">
              <w:rPr>
                <w:bCs/>
                <w:sz w:val="20"/>
                <w:szCs w:val="20"/>
              </w:rPr>
              <w:t>Потребляемая мощность при обогреве, не более</w:t>
            </w:r>
          </w:p>
        </w:tc>
        <w:tc>
          <w:tcPr>
            <w:tcW w:w="4077" w:type="dxa"/>
            <w:shd w:val="clear" w:color="auto" w:fill="auto"/>
          </w:tcPr>
          <w:p w:rsidR="005C1189" w:rsidRPr="00912A2D" w:rsidRDefault="005C1189" w:rsidP="001D3A8D">
            <w:pPr>
              <w:autoSpaceDE w:val="0"/>
              <w:autoSpaceDN w:val="0"/>
              <w:adjustRightInd w:val="0"/>
              <w:contextualSpacing/>
              <w:jc w:val="both"/>
              <w:rPr>
                <w:sz w:val="20"/>
                <w:szCs w:val="20"/>
              </w:rPr>
            </w:pPr>
            <w:r w:rsidRPr="00912A2D">
              <w:rPr>
                <w:sz w:val="20"/>
                <w:szCs w:val="20"/>
              </w:rPr>
              <w:t>1620 Вт</w:t>
            </w:r>
          </w:p>
        </w:tc>
        <w:tc>
          <w:tcPr>
            <w:tcW w:w="1058" w:type="dxa"/>
            <w:vMerge/>
            <w:shd w:val="clear" w:color="auto" w:fill="auto"/>
          </w:tcPr>
          <w:p w:rsidR="005C1189" w:rsidRPr="00912A2D" w:rsidRDefault="005C1189" w:rsidP="001D3A8D">
            <w:pPr>
              <w:autoSpaceDE w:val="0"/>
              <w:autoSpaceDN w:val="0"/>
              <w:adjustRightInd w:val="0"/>
              <w:contextualSpacing/>
              <w:jc w:val="center"/>
              <w:rPr>
                <w:sz w:val="20"/>
                <w:szCs w:val="20"/>
              </w:rPr>
            </w:pPr>
          </w:p>
        </w:tc>
      </w:tr>
      <w:tr w:rsidR="005C1189" w:rsidRPr="00912A2D" w:rsidTr="001D3A8D">
        <w:trPr>
          <w:jc w:val="center"/>
        </w:trPr>
        <w:tc>
          <w:tcPr>
            <w:tcW w:w="734" w:type="dxa"/>
            <w:vMerge/>
            <w:shd w:val="clear" w:color="auto" w:fill="auto"/>
          </w:tcPr>
          <w:p w:rsidR="005C1189" w:rsidRPr="00912A2D" w:rsidRDefault="005C1189" w:rsidP="001D3A8D">
            <w:pPr>
              <w:autoSpaceDE w:val="0"/>
              <w:autoSpaceDN w:val="0"/>
              <w:adjustRightInd w:val="0"/>
              <w:contextualSpacing/>
              <w:jc w:val="center"/>
              <w:rPr>
                <w:b/>
                <w:bCs/>
                <w:sz w:val="20"/>
                <w:szCs w:val="20"/>
              </w:rPr>
            </w:pPr>
          </w:p>
        </w:tc>
        <w:tc>
          <w:tcPr>
            <w:tcW w:w="4201" w:type="dxa"/>
            <w:shd w:val="clear" w:color="auto" w:fill="auto"/>
          </w:tcPr>
          <w:p w:rsidR="005C1189" w:rsidRPr="00C2760A" w:rsidRDefault="005C1189" w:rsidP="001D3A8D">
            <w:pPr>
              <w:autoSpaceDE w:val="0"/>
              <w:autoSpaceDN w:val="0"/>
              <w:adjustRightInd w:val="0"/>
              <w:contextualSpacing/>
              <w:jc w:val="both"/>
              <w:rPr>
                <w:bCs/>
                <w:sz w:val="20"/>
                <w:szCs w:val="20"/>
              </w:rPr>
            </w:pPr>
            <w:r w:rsidRPr="00C2760A">
              <w:rPr>
                <w:bCs/>
                <w:sz w:val="20"/>
                <w:szCs w:val="20"/>
              </w:rPr>
              <w:t>Потребляемая мощность при охлаждении, не более</w:t>
            </w:r>
          </w:p>
        </w:tc>
        <w:tc>
          <w:tcPr>
            <w:tcW w:w="4077" w:type="dxa"/>
            <w:shd w:val="clear" w:color="auto" w:fill="auto"/>
          </w:tcPr>
          <w:p w:rsidR="005C1189" w:rsidRPr="00912A2D" w:rsidRDefault="005C1189" w:rsidP="001D3A8D">
            <w:pPr>
              <w:autoSpaceDE w:val="0"/>
              <w:autoSpaceDN w:val="0"/>
              <w:adjustRightInd w:val="0"/>
              <w:contextualSpacing/>
              <w:jc w:val="both"/>
              <w:rPr>
                <w:sz w:val="20"/>
                <w:szCs w:val="20"/>
              </w:rPr>
            </w:pPr>
            <w:r w:rsidRPr="00912A2D">
              <w:rPr>
                <w:sz w:val="20"/>
                <w:szCs w:val="20"/>
              </w:rPr>
              <w:t>1600 Вт</w:t>
            </w:r>
          </w:p>
        </w:tc>
        <w:tc>
          <w:tcPr>
            <w:tcW w:w="1058" w:type="dxa"/>
            <w:vMerge/>
            <w:shd w:val="clear" w:color="auto" w:fill="auto"/>
          </w:tcPr>
          <w:p w:rsidR="005C1189" w:rsidRPr="00912A2D" w:rsidRDefault="005C1189" w:rsidP="001D3A8D">
            <w:pPr>
              <w:autoSpaceDE w:val="0"/>
              <w:autoSpaceDN w:val="0"/>
              <w:adjustRightInd w:val="0"/>
              <w:contextualSpacing/>
              <w:jc w:val="center"/>
              <w:rPr>
                <w:sz w:val="20"/>
                <w:szCs w:val="20"/>
              </w:rPr>
            </w:pPr>
          </w:p>
        </w:tc>
      </w:tr>
      <w:tr w:rsidR="005C1189" w:rsidRPr="00912A2D" w:rsidTr="001D3A8D">
        <w:trPr>
          <w:jc w:val="center"/>
        </w:trPr>
        <w:tc>
          <w:tcPr>
            <w:tcW w:w="734" w:type="dxa"/>
            <w:vMerge/>
            <w:shd w:val="clear" w:color="auto" w:fill="auto"/>
          </w:tcPr>
          <w:p w:rsidR="005C1189" w:rsidRPr="00912A2D" w:rsidRDefault="005C1189" w:rsidP="001D3A8D">
            <w:pPr>
              <w:autoSpaceDE w:val="0"/>
              <w:autoSpaceDN w:val="0"/>
              <w:adjustRightInd w:val="0"/>
              <w:contextualSpacing/>
              <w:jc w:val="center"/>
              <w:rPr>
                <w:b/>
                <w:bCs/>
                <w:sz w:val="20"/>
                <w:szCs w:val="20"/>
              </w:rPr>
            </w:pPr>
          </w:p>
        </w:tc>
        <w:tc>
          <w:tcPr>
            <w:tcW w:w="4201" w:type="dxa"/>
            <w:shd w:val="clear" w:color="auto" w:fill="auto"/>
          </w:tcPr>
          <w:p w:rsidR="005C1189" w:rsidRPr="00C2760A" w:rsidRDefault="005C1189" w:rsidP="001D3A8D">
            <w:pPr>
              <w:autoSpaceDE w:val="0"/>
              <w:autoSpaceDN w:val="0"/>
              <w:adjustRightInd w:val="0"/>
              <w:contextualSpacing/>
              <w:jc w:val="both"/>
              <w:rPr>
                <w:bCs/>
                <w:sz w:val="20"/>
                <w:szCs w:val="20"/>
              </w:rPr>
            </w:pPr>
            <w:r w:rsidRPr="00C2760A">
              <w:rPr>
                <w:bCs/>
                <w:sz w:val="20"/>
                <w:szCs w:val="20"/>
              </w:rPr>
              <w:t>Режим приточной вентиляции</w:t>
            </w:r>
          </w:p>
        </w:tc>
        <w:tc>
          <w:tcPr>
            <w:tcW w:w="4077" w:type="dxa"/>
            <w:shd w:val="clear" w:color="auto" w:fill="auto"/>
          </w:tcPr>
          <w:p w:rsidR="005C1189" w:rsidRPr="00912A2D" w:rsidRDefault="005C1189" w:rsidP="001D3A8D">
            <w:pPr>
              <w:autoSpaceDE w:val="0"/>
              <w:autoSpaceDN w:val="0"/>
              <w:adjustRightInd w:val="0"/>
              <w:contextualSpacing/>
              <w:jc w:val="both"/>
              <w:rPr>
                <w:sz w:val="20"/>
                <w:szCs w:val="20"/>
              </w:rPr>
            </w:pPr>
            <w:r w:rsidRPr="00912A2D">
              <w:rPr>
                <w:sz w:val="20"/>
                <w:szCs w:val="20"/>
              </w:rPr>
              <w:t>нет</w:t>
            </w:r>
          </w:p>
        </w:tc>
        <w:tc>
          <w:tcPr>
            <w:tcW w:w="1058" w:type="dxa"/>
            <w:vMerge/>
            <w:shd w:val="clear" w:color="auto" w:fill="auto"/>
          </w:tcPr>
          <w:p w:rsidR="005C1189" w:rsidRPr="00912A2D" w:rsidRDefault="005C1189" w:rsidP="001D3A8D">
            <w:pPr>
              <w:autoSpaceDE w:val="0"/>
              <w:autoSpaceDN w:val="0"/>
              <w:adjustRightInd w:val="0"/>
              <w:contextualSpacing/>
              <w:jc w:val="center"/>
              <w:rPr>
                <w:sz w:val="20"/>
                <w:szCs w:val="20"/>
              </w:rPr>
            </w:pPr>
          </w:p>
        </w:tc>
      </w:tr>
      <w:tr w:rsidR="005C1189" w:rsidRPr="00912A2D" w:rsidTr="001D3A8D">
        <w:trPr>
          <w:jc w:val="center"/>
        </w:trPr>
        <w:tc>
          <w:tcPr>
            <w:tcW w:w="734" w:type="dxa"/>
            <w:vMerge/>
            <w:shd w:val="clear" w:color="auto" w:fill="auto"/>
          </w:tcPr>
          <w:p w:rsidR="005C1189" w:rsidRPr="00912A2D" w:rsidRDefault="005C1189" w:rsidP="001D3A8D">
            <w:pPr>
              <w:autoSpaceDE w:val="0"/>
              <w:autoSpaceDN w:val="0"/>
              <w:adjustRightInd w:val="0"/>
              <w:contextualSpacing/>
              <w:jc w:val="center"/>
              <w:rPr>
                <w:b/>
                <w:bCs/>
                <w:sz w:val="20"/>
                <w:szCs w:val="20"/>
              </w:rPr>
            </w:pPr>
          </w:p>
        </w:tc>
        <w:tc>
          <w:tcPr>
            <w:tcW w:w="4201" w:type="dxa"/>
            <w:shd w:val="clear" w:color="auto" w:fill="auto"/>
          </w:tcPr>
          <w:p w:rsidR="005C1189" w:rsidRPr="00C2760A" w:rsidRDefault="005C1189" w:rsidP="001D3A8D">
            <w:pPr>
              <w:autoSpaceDE w:val="0"/>
              <w:autoSpaceDN w:val="0"/>
              <w:adjustRightInd w:val="0"/>
              <w:contextualSpacing/>
              <w:jc w:val="both"/>
              <w:rPr>
                <w:bCs/>
                <w:sz w:val="20"/>
                <w:szCs w:val="20"/>
              </w:rPr>
            </w:pPr>
            <w:r w:rsidRPr="00C2760A">
              <w:rPr>
                <w:bCs/>
                <w:sz w:val="20"/>
                <w:szCs w:val="20"/>
              </w:rPr>
              <w:t>Дополнительные режимы</w:t>
            </w:r>
          </w:p>
        </w:tc>
        <w:tc>
          <w:tcPr>
            <w:tcW w:w="4077" w:type="dxa"/>
            <w:shd w:val="clear" w:color="auto" w:fill="auto"/>
          </w:tcPr>
          <w:p w:rsidR="005C1189" w:rsidRPr="00912A2D" w:rsidRDefault="005C1189" w:rsidP="001D3A8D">
            <w:pPr>
              <w:autoSpaceDE w:val="0"/>
              <w:autoSpaceDN w:val="0"/>
              <w:adjustRightInd w:val="0"/>
              <w:contextualSpacing/>
              <w:jc w:val="both"/>
              <w:rPr>
                <w:sz w:val="20"/>
                <w:szCs w:val="20"/>
              </w:rPr>
            </w:pPr>
            <w:r w:rsidRPr="00912A2D">
              <w:rPr>
                <w:sz w:val="20"/>
                <w:szCs w:val="20"/>
              </w:rPr>
              <w:t>режим вентиляции (без охлаждения и обогрева), автоматический режим, самодиагностика неисправностей</w:t>
            </w:r>
          </w:p>
        </w:tc>
        <w:tc>
          <w:tcPr>
            <w:tcW w:w="1058" w:type="dxa"/>
            <w:vMerge/>
            <w:shd w:val="clear" w:color="auto" w:fill="auto"/>
          </w:tcPr>
          <w:p w:rsidR="005C1189" w:rsidRPr="00912A2D" w:rsidRDefault="005C1189" w:rsidP="001D3A8D">
            <w:pPr>
              <w:autoSpaceDE w:val="0"/>
              <w:autoSpaceDN w:val="0"/>
              <w:adjustRightInd w:val="0"/>
              <w:contextualSpacing/>
              <w:jc w:val="center"/>
              <w:rPr>
                <w:sz w:val="20"/>
                <w:szCs w:val="20"/>
              </w:rPr>
            </w:pPr>
          </w:p>
        </w:tc>
      </w:tr>
      <w:tr w:rsidR="005C1189" w:rsidRPr="00912A2D" w:rsidTr="001D3A8D">
        <w:trPr>
          <w:jc w:val="center"/>
        </w:trPr>
        <w:tc>
          <w:tcPr>
            <w:tcW w:w="734" w:type="dxa"/>
            <w:vMerge/>
            <w:shd w:val="clear" w:color="auto" w:fill="auto"/>
          </w:tcPr>
          <w:p w:rsidR="005C1189" w:rsidRPr="00912A2D" w:rsidRDefault="005C1189" w:rsidP="001D3A8D">
            <w:pPr>
              <w:autoSpaceDE w:val="0"/>
              <w:autoSpaceDN w:val="0"/>
              <w:adjustRightInd w:val="0"/>
              <w:contextualSpacing/>
              <w:jc w:val="center"/>
              <w:rPr>
                <w:b/>
                <w:bCs/>
                <w:sz w:val="20"/>
                <w:szCs w:val="20"/>
              </w:rPr>
            </w:pPr>
          </w:p>
        </w:tc>
        <w:tc>
          <w:tcPr>
            <w:tcW w:w="4201" w:type="dxa"/>
            <w:shd w:val="clear" w:color="auto" w:fill="auto"/>
          </w:tcPr>
          <w:p w:rsidR="005C1189" w:rsidRPr="00C2760A" w:rsidRDefault="005C1189" w:rsidP="001D3A8D">
            <w:pPr>
              <w:autoSpaceDE w:val="0"/>
              <w:autoSpaceDN w:val="0"/>
              <w:adjustRightInd w:val="0"/>
              <w:contextualSpacing/>
              <w:jc w:val="both"/>
              <w:rPr>
                <w:bCs/>
                <w:sz w:val="20"/>
                <w:szCs w:val="20"/>
              </w:rPr>
            </w:pPr>
            <w:r w:rsidRPr="00C2760A">
              <w:rPr>
                <w:bCs/>
                <w:sz w:val="20"/>
                <w:szCs w:val="20"/>
              </w:rPr>
              <w:t>Режим осушения</w:t>
            </w:r>
          </w:p>
        </w:tc>
        <w:tc>
          <w:tcPr>
            <w:tcW w:w="4077" w:type="dxa"/>
            <w:shd w:val="clear" w:color="auto" w:fill="auto"/>
          </w:tcPr>
          <w:p w:rsidR="005C1189" w:rsidRPr="00912A2D" w:rsidRDefault="005C1189" w:rsidP="001D3A8D">
            <w:pPr>
              <w:autoSpaceDE w:val="0"/>
              <w:autoSpaceDN w:val="0"/>
              <w:adjustRightInd w:val="0"/>
              <w:contextualSpacing/>
              <w:jc w:val="both"/>
              <w:rPr>
                <w:sz w:val="20"/>
                <w:szCs w:val="20"/>
              </w:rPr>
            </w:pPr>
            <w:r w:rsidRPr="00912A2D">
              <w:rPr>
                <w:sz w:val="20"/>
                <w:szCs w:val="20"/>
              </w:rPr>
              <w:t>есть</w:t>
            </w:r>
          </w:p>
        </w:tc>
        <w:tc>
          <w:tcPr>
            <w:tcW w:w="1058" w:type="dxa"/>
            <w:vMerge/>
            <w:shd w:val="clear" w:color="auto" w:fill="auto"/>
          </w:tcPr>
          <w:p w:rsidR="005C1189" w:rsidRPr="00912A2D" w:rsidRDefault="005C1189" w:rsidP="001D3A8D">
            <w:pPr>
              <w:autoSpaceDE w:val="0"/>
              <w:autoSpaceDN w:val="0"/>
              <w:adjustRightInd w:val="0"/>
              <w:contextualSpacing/>
              <w:jc w:val="center"/>
              <w:rPr>
                <w:sz w:val="20"/>
                <w:szCs w:val="20"/>
              </w:rPr>
            </w:pPr>
          </w:p>
        </w:tc>
      </w:tr>
      <w:tr w:rsidR="005C1189" w:rsidRPr="00912A2D" w:rsidTr="001D3A8D">
        <w:trPr>
          <w:jc w:val="center"/>
        </w:trPr>
        <w:tc>
          <w:tcPr>
            <w:tcW w:w="734" w:type="dxa"/>
            <w:vMerge/>
            <w:shd w:val="clear" w:color="auto" w:fill="auto"/>
          </w:tcPr>
          <w:p w:rsidR="005C1189" w:rsidRPr="00912A2D" w:rsidRDefault="005C1189" w:rsidP="001D3A8D">
            <w:pPr>
              <w:autoSpaceDE w:val="0"/>
              <w:autoSpaceDN w:val="0"/>
              <w:adjustRightInd w:val="0"/>
              <w:contextualSpacing/>
              <w:jc w:val="center"/>
              <w:rPr>
                <w:b/>
                <w:bCs/>
                <w:sz w:val="20"/>
                <w:szCs w:val="20"/>
              </w:rPr>
            </w:pPr>
          </w:p>
        </w:tc>
        <w:tc>
          <w:tcPr>
            <w:tcW w:w="4201" w:type="dxa"/>
            <w:shd w:val="clear" w:color="auto" w:fill="auto"/>
          </w:tcPr>
          <w:p w:rsidR="005C1189" w:rsidRPr="00912A2D" w:rsidRDefault="005C1189" w:rsidP="001D3A8D">
            <w:pPr>
              <w:autoSpaceDE w:val="0"/>
              <w:autoSpaceDN w:val="0"/>
              <w:adjustRightInd w:val="0"/>
              <w:contextualSpacing/>
              <w:jc w:val="both"/>
              <w:rPr>
                <w:b/>
                <w:bCs/>
                <w:sz w:val="20"/>
                <w:szCs w:val="20"/>
              </w:rPr>
            </w:pPr>
            <w:r w:rsidRPr="00912A2D">
              <w:rPr>
                <w:b/>
                <w:bCs/>
                <w:sz w:val="20"/>
                <w:szCs w:val="20"/>
              </w:rPr>
              <w:t>Управление</w:t>
            </w:r>
          </w:p>
        </w:tc>
        <w:tc>
          <w:tcPr>
            <w:tcW w:w="4077" w:type="dxa"/>
            <w:shd w:val="clear" w:color="auto" w:fill="auto"/>
          </w:tcPr>
          <w:p w:rsidR="005C1189" w:rsidRPr="00912A2D" w:rsidRDefault="005C1189" w:rsidP="001D3A8D">
            <w:pPr>
              <w:autoSpaceDE w:val="0"/>
              <w:autoSpaceDN w:val="0"/>
              <w:adjustRightInd w:val="0"/>
              <w:contextualSpacing/>
              <w:jc w:val="both"/>
              <w:rPr>
                <w:sz w:val="20"/>
                <w:szCs w:val="20"/>
              </w:rPr>
            </w:pPr>
          </w:p>
        </w:tc>
        <w:tc>
          <w:tcPr>
            <w:tcW w:w="1058" w:type="dxa"/>
            <w:vMerge/>
            <w:shd w:val="clear" w:color="auto" w:fill="auto"/>
          </w:tcPr>
          <w:p w:rsidR="005C1189" w:rsidRPr="00912A2D" w:rsidRDefault="005C1189" w:rsidP="001D3A8D">
            <w:pPr>
              <w:autoSpaceDE w:val="0"/>
              <w:autoSpaceDN w:val="0"/>
              <w:adjustRightInd w:val="0"/>
              <w:contextualSpacing/>
              <w:jc w:val="center"/>
              <w:rPr>
                <w:sz w:val="20"/>
                <w:szCs w:val="20"/>
              </w:rPr>
            </w:pPr>
          </w:p>
        </w:tc>
      </w:tr>
      <w:tr w:rsidR="005C1189" w:rsidRPr="00912A2D" w:rsidTr="001D3A8D">
        <w:trPr>
          <w:jc w:val="center"/>
        </w:trPr>
        <w:tc>
          <w:tcPr>
            <w:tcW w:w="734" w:type="dxa"/>
            <w:vMerge/>
            <w:shd w:val="clear" w:color="auto" w:fill="auto"/>
          </w:tcPr>
          <w:p w:rsidR="005C1189" w:rsidRPr="00912A2D" w:rsidRDefault="005C1189" w:rsidP="001D3A8D">
            <w:pPr>
              <w:autoSpaceDE w:val="0"/>
              <w:autoSpaceDN w:val="0"/>
              <w:adjustRightInd w:val="0"/>
              <w:contextualSpacing/>
              <w:jc w:val="center"/>
              <w:rPr>
                <w:b/>
                <w:bCs/>
                <w:sz w:val="20"/>
                <w:szCs w:val="20"/>
              </w:rPr>
            </w:pPr>
          </w:p>
        </w:tc>
        <w:tc>
          <w:tcPr>
            <w:tcW w:w="4201" w:type="dxa"/>
            <w:shd w:val="clear" w:color="auto" w:fill="auto"/>
          </w:tcPr>
          <w:p w:rsidR="005C1189" w:rsidRPr="00C2760A" w:rsidRDefault="005C1189" w:rsidP="001D3A8D">
            <w:pPr>
              <w:autoSpaceDE w:val="0"/>
              <w:autoSpaceDN w:val="0"/>
              <w:adjustRightInd w:val="0"/>
              <w:contextualSpacing/>
              <w:jc w:val="both"/>
              <w:rPr>
                <w:bCs/>
                <w:sz w:val="20"/>
                <w:szCs w:val="20"/>
              </w:rPr>
            </w:pPr>
            <w:r w:rsidRPr="00C2760A">
              <w:rPr>
                <w:bCs/>
                <w:sz w:val="20"/>
                <w:szCs w:val="20"/>
              </w:rPr>
              <w:t>Пульт дистанционного управления</w:t>
            </w:r>
          </w:p>
        </w:tc>
        <w:tc>
          <w:tcPr>
            <w:tcW w:w="4077" w:type="dxa"/>
            <w:shd w:val="clear" w:color="auto" w:fill="auto"/>
          </w:tcPr>
          <w:p w:rsidR="005C1189" w:rsidRPr="00912A2D" w:rsidRDefault="005C1189" w:rsidP="001D3A8D">
            <w:pPr>
              <w:autoSpaceDE w:val="0"/>
              <w:autoSpaceDN w:val="0"/>
              <w:adjustRightInd w:val="0"/>
              <w:contextualSpacing/>
              <w:jc w:val="both"/>
              <w:rPr>
                <w:sz w:val="20"/>
                <w:szCs w:val="20"/>
              </w:rPr>
            </w:pPr>
            <w:r w:rsidRPr="00912A2D">
              <w:rPr>
                <w:sz w:val="20"/>
                <w:szCs w:val="20"/>
              </w:rPr>
              <w:t>есть</w:t>
            </w:r>
          </w:p>
        </w:tc>
        <w:tc>
          <w:tcPr>
            <w:tcW w:w="1058" w:type="dxa"/>
            <w:vMerge/>
            <w:shd w:val="clear" w:color="auto" w:fill="auto"/>
          </w:tcPr>
          <w:p w:rsidR="005C1189" w:rsidRPr="00912A2D" w:rsidRDefault="005C1189" w:rsidP="001D3A8D">
            <w:pPr>
              <w:autoSpaceDE w:val="0"/>
              <w:autoSpaceDN w:val="0"/>
              <w:adjustRightInd w:val="0"/>
              <w:contextualSpacing/>
              <w:jc w:val="center"/>
              <w:rPr>
                <w:sz w:val="20"/>
                <w:szCs w:val="20"/>
              </w:rPr>
            </w:pPr>
          </w:p>
        </w:tc>
      </w:tr>
      <w:tr w:rsidR="005C1189" w:rsidRPr="00912A2D" w:rsidTr="001D3A8D">
        <w:trPr>
          <w:jc w:val="center"/>
        </w:trPr>
        <w:tc>
          <w:tcPr>
            <w:tcW w:w="734" w:type="dxa"/>
            <w:vMerge/>
            <w:shd w:val="clear" w:color="auto" w:fill="auto"/>
          </w:tcPr>
          <w:p w:rsidR="005C1189" w:rsidRPr="00912A2D" w:rsidRDefault="005C1189" w:rsidP="001D3A8D">
            <w:pPr>
              <w:autoSpaceDE w:val="0"/>
              <w:autoSpaceDN w:val="0"/>
              <w:adjustRightInd w:val="0"/>
              <w:contextualSpacing/>
              <w:jc w:val="center"/>
              <w:rPr>
                <w:b/>
                <w:bCs/>
                <w:sz w:val="20"/>
                <w:szCs w:val="20"/>
              </w:rPr>
            </w:pPr>
          </w:p>
        </w:tc>
        <w:tc>
          <w:tcPr>
            <w:tcW w:w="4201" w:type="dxa"/>
            <w:shd w:val="clear" w:color="auto" w:fill="auto"/>
          </w:tcPr>
          <w:p w:rsidR="005C1189" w:rsidRPr="00C2760A" w:rsidRDefault="005C1189" w:rsidP="001D3A8D">
            <w:pPr>
              <w:autoSpaceDE w:val="0"/>
              <w:autoSpaceDN w:val="0"/>
              <w:adjustRightInd w:val="0"/>
              <w:contextualSpacing/>
              <w:jc w:val="both"/>
              <w:rPr>
                <w:bCs/>
                <w:sz w:val="20"/>
                <w:szCs w:val="20"/>
              </w:rPr>
            </w:pPr>
            <w:r w:rsidRPr="00C2760A">
              <w:rPr>
                <w:bCs/>
                <w:sz w:val="20"/>
                <w:szCs w:val="20"/>
              </w:rPr>
              <w:t>Таймер включения/выключения</w:t>
            </w:r>
          </w:p>
        </w:tc>
        <w:tc>
          <w:tcPr>
            <w:tcW w:w="4077" w:type="dxa"/>
            <w:shd w:val="clear" w:color="auto" w:fill="auto"/>
          </w:tcPr>
          <w:p w:rsidR="005C1189" w:rsidRPr="00912A2D" w:rsidRDefault="005C1189" w:rsidP="001D3A8D">
            <w:pPr>
              <w:autoSpaceDE w:val="0"/>
              <w:autoSpaceDN w:val="0"/>
              <w:adjustRightInd w:val="0"/>
              <w:contextualSpacing/>
              <w:jc w:val="both"/>
              <w:rPr>
                <w:sz w:val="20"/>
                <w:szCs w:val="20"/>
              </w:rPr>
            </w:pPr>
            <w:r w:rsidRPr="00912A2D">
              <w:rPr>
                <w:sz w:val="20"/>
                <w:szCs w:val="20"/>
              </w:rPr>
              <w:t>есть</w:t>
            </w:r>
          </w:p>
        </w:tc>
        <w:tc>
          <w:tcPr>
            <w:tcW w:w="1058" w:type="dxa"/>
            <w:vMerge/>
            <w:shd w:val="clear" w:color="auto" w:fill="auto"/>
          </w:tcPr>
          <w:p w:rsidR="005C1189" w:rsidRPr="00912A2D" w:rsidRDefault="005C1189" w:rsidP="001D3A8D">
            <w:pPr>
              <w:autoSpaceDE w:val="0"/>
              <w:autoSpaceDN w:val="0"/>
              <w:adjustRightInd w:val="0"/>
              <w:contextualSpacing/>
              <w:jc w:val="center"/>
              <w:rPr>
                <w:sz w:val="20"/>
                <w:szCs w:val="20"/>
              </w:rPr>
            </w:pPr>
          </w:p>
        </w:tc>
      </w:tr>
      <w:tr w:rsidR="005C1189" w:rsidRPr="00912A2D" w:rsidTr="001D3A8D">
        <w:trPr>
          <w:jc w:val="center"/>
        </w:trPr>
        <w:tc>
          <w:tcPr>
            <w:tcW w:w="734" w:type="dxa"/>
            <w:vMerge/>
            <w:shd w:val="clear" w:color="auto" w:fill="auto"/>
          </w:tcPr>
          <w:p w:rsidR="005C1189" w:rsidRPr="00912A2D" w:rsidRDefault="005C1189" w:rsidP="001D3A8D">
            <w:pPr>
              <w:autoSpaceDE w:val="0"/>
              <w:autoSpaceDN w:val="0"/>
              <w:adjustRightInd w:val="0"/>
              <w:contextualSpacing/>
              <w:jc w:val="center"/>
              <w:rPr>
                <w:b/>
                <w:bCs/>
                <w:sz w:val="20"/>
                <w:szCs w:val="20"/>
              </w:rPr>
            </w:pPr>
          </w:p>
        </w:tc>
        <w:tc>
          <w:tcPr>
            <w:tcW w:w="4201" w:type="dxa"/>
            <w:shd w:val="clear" w:color="auto" w:fill="auto"/>
          </w:tcPr>
          <w:p w:rsidR="005C1189" w:rsidRPr="00912A2D" w:rsidRDefault="005C1189" w:rsidP="001D3A8D">
            <w:pPr>
              <w:autoSpaceDE w:val="0"/>
              <w:autoSpaceDN w:val="0"/>
              <w:adjustRightInd w:val="0"/>
              <w:contextualSpacing/>
              <w:jc w:val="both"/>
              <w:rPr>
                <w:b/>
                <w:bCs/>
                <w:sz w:val="20"/>
                <w:szCs w:val="20"/>
              </w:rPr>
            </w:pPr>
            <w:r w:rsidRPr="00912A2D">
              <w:rPr>
                <w:b/>
                <w:bCs/>
                <w:sz w:val="20"/>
                <w:szCs w:val="20"/>
              </w:rPr>
              <w:t>Габариты</w:t>
            </w:r>
          </w:p>
        </w:tc>
        <w:tc>
          <w:tcPr>
            <w:tcW w:w="4077" w:type="dxa"/>
            <w:shd w:val="clear" w:color="auto" w:fill="auto"/>
          </w:tcPr>
          <w:p w:rsidR="005C1189" w:rsidRPr="00912A2D" w:rsidRDefault="005C1189" w:rsidP="001D3A8D">
            <w:pPr>
              <w:autoSpaceDE w:val="0"/>
              <w:autoSpaceDN w:val="0"/>
              <w:adjustRightInd w:val="0"/>
              <w:contextualSpacing/>
              <w:jc w:val="both"/>
              <w:rPr>
                <w:sz w:val="20"/>
                <w:szCs w:val="20"/>
              </w:rPr>
            </w:pPr>
          </w:p>
        </w:tc>
        <w:tc>
          <w:tcPr>
            <w:tcW w:w="1058" w:type="dxa"/>
            <w:vMerge/>
            <w:shd w:val="clear" w:color="auto" w:fill="auto"/>
          </w:tcPr>
          <w:p w:rsidR="005C1189" w:rsidRPr="00912A2D" w:rsidRDefault="005C1189" w:rsidP="001D3A8D">
            <w:pPr>
              <w:autoSpaceDE w:val="0"/>
              <w:autoSpaceDN w:val="0"/>
              <w:adjustRightInd w:val="0"/>
              <w:contextualSpacing/>
              <w:jc w:val="center"/>
              <w:rPr>
                <w:sz w:val="20"/>
                <w:szCs w:val="20"/>
              </w:rPr>
            </w:pPr>
          </w:p>
        </w:tc>
      </w:tr>
      <w:tr w:rsidR="005C1189" w:rsidRPr="00912A2D" w:rsidTr="001D3A8D">
        <w:trPr>
          <w:jc w:val="center"/>
        </w:trPr>
        <w:tc>
          <w:tcPr>
            <w:tcW w:w="734" w:type="dxa"/>
            <w:vMerge/>
            <w:shd w:val="clear" w:color="auto" w:fill="auto"/>
          </w:tcPr>
          <w:p w:rsidR="005C1189" w:rsidRPr="00912A2D" w:rsidRDefault="005C1189" w:rsidP="001D3A8D">
            <w:pPr>
              <w:autoSpaceDE w:val="0"/>
              <w:autoSpaceDN w:val="0"/>
              <w:adjustRightInd w:val="0"/>
              <w:contextualSpacing/>
              <w:jc w:val="center"/>
              <w:rPr>
                <w:b/>
                <w:bCs/>
                <w:sz w:val="20"/>
                <w:szCs w:val="20"/>
              </w:rPr>
            </w:pPr>
          </w:p>
        </w:tc>
        <w:tc>
          <w:tcPr>
            <w:tcW w:w="4201" w:type="dxa"/>
            <w:shd w:val="clear" w:color="auto" w:fill="auto"/>
          </w:tcPr>
          <w:p w:rsidR="005C1189" w:rsidRPr="00C2760A" w:rsidRDefault="005C1189" w:rsidP="001D3A8D">
            <w:pPr>
              <w:autoSpaceDE w:val="0"/>
              <w:autoSpaceDN w:val="0"/>
              <w:adjustRightInd w:val="0"/>
              <w:contextualSpacing/>
              <w:jc w:val="both"/>
              <w:rPr>
                <w:bCs/>
                <w:sz w:val="20"/>
                <w:szCs w:val="20"/>
              </w:rPr>
            </w:pPr>
            <w:r w:rsidRPr="00C2760A">
              <w:rPr>
                <w:bCs/>
                <w:sz w:val="20"/>
                <w:szCs w:val="20"/>
              </w:rPr>
              <w:t>Внутреннего блока сплит-системы (ШxВxГ), не более</w:t>
            </w:r>
          </w:p>
        </w:tc>
        <w:tc>
          <w:tcPr>
            <w:tcW w:w="4077" w:type="dxa"/>
            <w:shd w:val="clear" w:color="auto" w:fill="auto"/>
          </w:tcPr>
          <w:p w:rsidR="005C1189" w:rsidRPr="00912A2D" w:rsidRDefault="005C1189" w:rsidP="001D3A8D">
            <w:pPr>
              <w:autoSpaceDE w:val="0"/>
              <w:autoSpaceDN w:val="0"/>
              <w:adjustRightInd w:val="0"/>
              <w:contextualSpacing/>
              <w:jc w:val="both"/>
              <w:rPr>
                <w:sz w:val="20"/>
                <w:szCs w:val="20"/>
              </w:rPr>
            </w:pPr>
            <w:r>
              <w:rPr>
                <w:sz w:val="20"/>
                <w:szCs w:val="20"/>
              </w:rPr>
              <w:t>(94×30×</w:t>
            </w:r>
            <w:r w:rsidRPr="00912A2D">
              <w:rPr>
                <w:sz w:val="20"/>
                <w:szCs w:val="20"/>
              </w:rPr>
              <w:t>20</w:t>
            </w:r>
            <w:r>
              <w:rPr>
                <w:sz w:val="20"/>
                <w:szCs w:val="20"/>
              </w:rPr>
              <w:t>) ± 5</w:t>
            </w:r>
            <w:r w:rsidRPr="00912A2D">
              <w:rPr>
                <w:sz w:val="20"/>
                <w:szCs w:val="20"/>
              </w:rPr>
              <w:t>см</w:t>
            </w:r>
          </w:p>
        </w:tc>
        <w:tc>
          <w:tcPr>
            <w:tcW w:w="1058" w:type="dxa"/>
            <w:vMerge/>
            <w:shd w:val="clear" w:color="auto" w:fill="auto"/>
          </w:tcPr>
          <w:p w:rsidR="005C1189" w:rsidRPr="00912A2D" w:rsidRDefault="005C1189" w:rsidP="001D3A8D">
            <w:pPr>
              <w:autoSpaceDE w:val="0"/>
              <w:autoSpaceDN w:val="0"/>
              <w:adjustRightInd w:val="0"/>
              <w:contextualSpacing/>
              <w:jc w:val="center"/>
              <w:rPr>
                <w:sz w:val="20"/>
                <w:szCs w:val="20"/>
              </w:rPr>
            </w:pPr>
          </w:p>
        </w:tc>
      </w:tr>
      <w:tr w:rsidR="005C1189" w:rsidRPr="00912A2D" w:rsidTr="001D3A8D">
        <w:trPr>
          <w:jc w:val="center"/>
        </w:trPr>
        <w:tc>
          <w:tcPr>
            <w:tcW w:w="734" w:type="dxa"/>
            <w:vMerge/>
            <w:shd w:val="clear" w:color="auto" w:fill="auto"/>
          </w:tcPr>
          <w:p w:rsidR="005C1189" w:rsidRPr="00912A2D" w:rsidRDefault="005C1189" w:rsidP="001D3A8D">
            <w:pPr>
              <w:autoSpaceDE w:val="0"/>
              <w:autoSpaceDN w:val="0"/>
              <w:adjustRightInd w:val="0"/>
              <w:contextualSpacing/>
              <w:jc w:val="center"/>
              <w:rPr>
                <w:b/>
                <w:bCs/>
                <w:sz w:val="20"/>
                <w:szCs w:val="20"/>
              </w:rPr>
            </w:pPr>
          </w:p>
        </w:tc>
        <w:tc>
          <w:tcPr>
            <w:tcW w:w="4201" w:type="dxa"/>
            <w:shd w:val="clear" w:color="auto" w:fill="auto"/>
          </w:tcPr>
          <w:p w:rsidR="005C1189" w:rsidRDefault="005C1189" w:rsidP="001D3A8D">
            <w:pPr>
              <w:autoSpaceDE w:val="0"/>
              <w:autoSpaceDN w:val="0"/>
              <w:adjustRightInd w:val="0"/>
              <w:contextualSpacing/>
              <w:jc w:val="both"/>
              <w:rPr>
                <w:bCs/>
                <w:sz w:val="20"/>
                <w:szCs w:val="20"/>
              </w:rPr>
            </w:pPr>
            <w:r w:rsidRPr="00C2760A">
              <w:rPr>
                <w:bCs/>
                <w:sz w:val="20"/>
                <w:szCs w:val="20"/>
              </w:rPr>
              <w:t>Наружно</w:t>
            </w:r>
            <w:r>
              <w:rPr>
                <w:bCs/>
                <w:sz w:val="20"/>
                <w:szCs w:val="20"/>
              </w:rPr>
              <w:t>го блока сплит-системы (ШxВxГ),</w:t>
            </w:r>
          </w:p>
          <w:p w:rsidR="005C1189" w:rsidRPr="00C2760A" w:rsidRDefault="005C1189" w:rsidP="001D3A8D">
            <w:pPr>
              <w:autoSpaceDE w:val="0"/>
              <w:autoSpaceDN w:val="0"/>
              <w:adjustRightInd w:val="0"/>
              <w:contextualSpacing/>
              <w:jc w:val="both"/>
              <w:rPr>
                <w:bCs/>
                <w:sz w:val="20"/>
                <w:szCs w:val="20"/>
              </w:rPr>
            </w:pPr>
            <w:r w:rsidRPr="00C2760A">
              <w:rPr>
                <w:bCs/>
                <w:sz w:val="20"/>
                <w:szCs w:val="20"/>
              </w:rPr>
              <w:t>не более</w:t>
            </w:r>
          </w:p>
        </w:tc>
        <w:tc>
          <w:tcPr>
            <w:tcW w:w="4077" w:type="dxa"/>
            <w:shd w:val="clear" w:color="auto" w:fill="auto"/>
          </w:tcPr>
          <w:p w:rsidR="005C1189" w:rsidRPr="00912A2D" w:rsidRDefault="005C1189" w:rsidP="001D3A8D">
            <w:pPr>
              <w:autoSpaceDE w:val="0"/>
              <w:autoSpaceDN w:val="0"/>
              <w:adjustRightInd w:val="0"/>
              <w:contextualSpacing/>
              <w:jc w:val="both"/>
              <w:rPr>
                <w:sz w:val="20"/>
                <w:szCs w:val="20"/>
              </w:rPr>
            </w:pPr>
            <w:r>
              <w:rPr>
                <w:sz w:val="20"/>
                <w:szCs w:val="20"/>
              </w:rPr>
              <w:t>(</w:t>
            </w:r>
            <w:r w:rsidRPr="00912A2D">
              <w:rPr>
                <w:sz w:val="20"/>
                <w:szCs w:val="20"/>
              </w:rPr>
              <w:t>89</w:t>
            </w:r>
            <w:r>
              <w:rPr>
                <w:sz w:val="20"/>
                <w:szCs w:val="20"/>
              </w:rPr>
              <w:t>×</w:t>
            </w:r>
            <w:r w:rsidRPr="00912A2D">
              <w:rPr>
                <w:sz w:val="20"/>
                <w:szCs w:val="20"/>
              </w:rPr>
              <w:t>70</w:t>
            </w:r>
            <w:r>
              <w:rPr>
                <w:sz w:val="20"/>
                <w:szCs w:val="20"/>
              </w:rPr>
              <w:t>×</w:t>
            </w:r>
            <w:r w:rsidRPr="00912A2D">
              <w:rPr>
                <w:sz w:val="20"/>
                <w:szCs w:val="20"/>
              </w:rPr>
              <w:t>4</w:t>
            </w:r>
            <w:r>
              <w:rPr>
                <w:sz w:val="20"/>
                <w:szCs w:val="20"/>
              </w:rPr>
              <w:t>) ±5</w:t>
            </w:r>
            <w:r w:rsidRPr="00912A2D">
              <w:rPr>
                <w:sz w:val="20"/>
                <w:szCs w:val="20"/>
              </w:rPr>
              <w:t xml:space="preserve"> см</w:t>
            </w:r>
          </w:p>
        </w:tc>
        <w:tc>
          <w:tcPr>
            <w:tcW w:w="1058" w:type="dxa"/>
            <w:vMerge/>
            <w:shd w:val="clear" w:color="auto" w:fill="auto"/>
          </w:tcPr>
          <w:p w:rsidR="005C1189" w:rsidRPr="00912A2D" w:rsidRDefault="005C1189" w:rsidP="001D3A8D">
            <w:pPr>
              <w:autoSpaceDE w:val="0"/>
              <w:autoSpaceDN w:val="0"/>
              <w:adjustRightInd w:val="0"/>
              <w:contextualSpacing/>
              <w:jc w:val="center"/>
              <w:rPr>
                <w:sz w:val="20"/>
                <w:szCs w:val="20"/>
              </w:rPr>
            </w:pPr>
          </w:p>
        </w:tc>
      </w:tr>
      <w:tr w:rsidR="005C1189" w:rsidRPr="00912A2D" w:rsidTr="001D3A8D">
        <w:trPr>
          <w:jc w:val="center"/>
        </w:trPr>
        <w:tc>
          <w:tcPr>
            <w:tcW w:w="734" w:type="dxa"/>
            <w:vMerge/>
            <w:shd w:val="clear" w:color="auto" w:fill="auto"/>
          </w:tcPr>
          <w:p w:rsidR="005C1189" w:rsidRPr="00912A2D" w:rsidRDefault="005C1189" w:rsidP="001D3A8D">
            <w:pPr>
              <w:autoSpaceDE w:val="0"/>
              <w:autoSpaceDN w:val="0"/>
              <w:adjustRightInd w:val="0"/>
              <w:contextualSpacing/>
              <w:jc w:val="center"/>
              <w:rPr>
                <w:b/>
                <w:bCs/>
                <w:sz w:val="20"/>
                <w:szCs w:val="20"/>
              </w:rPr>
            </w:pPr>
          </w:p>
        </w:tc>
        <w:tc>
          <w:tcPr>
            <w:tcW w:w="4201" w:type="dxa"/>
            <w:shd w:val="clear" w:color="auto" w:fill="auto"/>
          </w:tcPr>
          <w:p w:rsidR="005C1189" w:rsidRPr="00773F82" w:rsidRDefault="005C1189" w:rsidP="001D3A8D">
            <w:pPr>
              <w:autoSpaceDE w:val="0"/>
              <w:autoSpaceDN w:val="0"/>
              <w:adjustRightInd w:val="0"/>
              <w:contextualSpacing/>
              <w:jc w:val="both"/>
              <w:rPr>
                <w:b/>
                <w:bCs/>
                <w:sz w:val="20"/>
                <w:szCs w:val="20"/>
              </w:rPr>
            </w:pPr>
            <w:r w:rsidRPr="00773F82">
              <w:rPr>
                <w:b/>
                <w:bCs/>
                <w:sz w:val="20"/>
                <w:szCs w:val="20"/>
              </w:rPr>
              <w:t>Масса</w:t>
            </w:r>
          </w:p>
        </w:tc>
        <w:tc>
          <w:tcPr>
            <w:tcW w:w="4077" w:type="dxa"/>
            <w:shd w:val="clear" w:color="auto" w:fill="auto"/>
          </w:tcPr>
          <w:p w:rsidR="005C1189" w:rsidRDefault="005C1189" w:rsidP="001D3A8D">
            <w:pPr>
              <w:autoSpaceDE w:val="0"/>
              <w:autoSpaceDN w:val="0"/>
              <w:adjustRightInd w:val="0"/>
              <w:contextualSpacing/>
              <w:jc w:val="both"/>
              <w:rPr>
                <w:sz w:val="20"/>
                <w:szCs w:val="20"/>
              </w:rPr>
            </w:pPr>
          </w:p>
        </w:tc>
        <w:tc>
          <w:tcPr>
            <w:tcW w:w="1058" w:type="dxa"/>
            <w:shd w:val="clear" w:color="auto" w:fill="auto"/>
          </w:tcPr>
          <w:p w:rsidR="005C1189" w:rsidRPr="00912A2D" w:rsidRDefault="005C1189" w:rsidP="001D3A8D">
            <w:pPr>
              <w:autoSpaceDE w:val="0"/>
              <w:autoSpaceDN w:val="0"/>
              <w:adjustRightInd w:val="0"/>
              <w:contextualSpacing/>
              <w:jc w:val="center"/>
              <w:rPr>
                <w:sz w:val="20"/>
                <w:szCs w:val="20"/>
              </w:rPr>
            </w:pPr>
          </w:p>
        </w:tc>
      </w:tr>
      <w:tr w:rsidR="005C1189" w:rsidRPr="00912A2D" w:rsidTr="001D3A8D">
        <w:trPr>
          <w:jc w:val="center"/>
        </w:trPr>
        <w:tc>
          <w:tcPr>
            <w:tcW w:w="734" w:type="dxa"/>
            <w:vMerge/>
            <w:shd w:val="clear" w:color="auto" w:fill="auto"/>
          </w:tcPr>
          <w:p w:rsidR="005C1189" w:rsidRPr="00912A2D" w:rsidRDefault="005C1189" w:rsidP="001D3A8D">
            <w:pPr>
              <w:autoSpaceDE w:val="0"/>
              <w:autoSpaceDN w:val="0"/>
              <w:adjustRightInd w:val="0"/>
              <w:contextualSpacing/>
              <w:jc w:val="center"/>
              <w:rPr>
                <w:b/>
                <w:bCs/>
                <w:sz w:val="20"/>
                <w:szCs w:val="20"/>
              </w:rPr>
            </w:pPr>
          </w:p>
        </w:tc>
        <w:tc>
          <w:tcPr>
            <w:tcW w:w="4201" w:type="dxa"/>
            <w:shd w:val="clear" w:color="auto" w:fill="auto"/>
          </w:tcPr>
          <w:p w:rsidR="005C1189" w:rsidRPr="00C2760A" w:rsidRDefault="005C1189" w:rsidP="001D3A8D">
            <w:pPr>
              <w:autoSpaceDE w:val="0"/>
              <w:autoSpaceDN w:val="0"/>
              <w:adjustRightInd w:val="0"/>
              <w:contextualSpacing/>
              <w:jc w:val="both"/>
              <w:rPr>
                <w:bCs/>
                <w:sz w:val="20"/>
                <w:szCs w:val="20"/>
              </w:rPr>
            </w:pPr>
            <w:r w:rsidRPr="00C2760A">
              <w:rPr>
                <w:bCs/>
                <w:sz w:val="20"/>
                <w:szCs w:val="20"/>
              </w:rPr>
              <w:t>Внутреннего блока сплит-системы</w:t>
            </w:r>
            <w:r>
              <w:rPr>
                <w:bCs/>
                <w:sz w:val="20"/>
                <w:szCs w:val="20"/>
              </w:rPr>
              <w:t>, не более</w:t>
            </w:r>
          </w:p>
        </w:tc>
        <w:tc>
          <w:tcPr>
            <w:tcW w:w="4077" w:type="dxa"/>
            <w:shd w:val="clear" w:color="auto" w:fill="auto"/>
          </w:tcPr>
          <w:p w:rsidR="005C1189" w:rsidRDefault="005C1189" w:rsidP="001D3A8D">
            <w:pPr>
              <w:autoSpaceDE w:val="0"/>
              <w:autoSpaceDN w:val="0"/>
              <w:adjustRightInd w:val="0"/>
              <w:contextualSpacing/>
              <w:jc w:val="both"/>
              <w:rPr>
                <w:sz w:val="20"/>
                <w:szCs w:val="20"/>
              </w:rPr>
            </w:pPr>
            <w:r>
              <w:rPr>
                <w:sz w:val="20"/>
                <w:szCs w:val="20"/>
              </w:rPr>
              <w:t>15 кг</w:t>
            </w:r>
          </w:p>
        </w:tc>
        <w:tc>
          <w:tcPr>
            <w:tcW w:w="1058" w:type="dxa"/>
            <w:shd w:val="clear" w:color="auto" w:fill="auto"/>
          </w:tcPr>
          <w:p w:rsidR="005C1189" w:rsidRPr="00912A2D" w:rsidRDefault="005C1189" w:rsidP="001D3A8D">
            <w:pPr>
              <w:autoSpaceDE w:val="0"/>
              <w:autoSpaceDN w:val="0"/>
              <w:adjustRightInd w:val="0"/>
              <w:contextualSpacing/>
              <w:jc w:val="center"/>
              <w:rPr>
                <w:sz w:val="20"/>
                <w:szCs w:val="20"/>
              </w:rPr>
            </w:pPr>
          </w:p>
        </w:tc>
      </w:tr>
      <w:tr w:rsidR="005C1189" w:rsidRPr="00912A2D" w:rsidTr="001D3A8D">
        <w:trPr>
          <w:jc w:val="center"/>
        </w:trPr>
        <w:tc>
          <w:tcPr>
            <w:tcW w:w="734" w:type="dxa"/>
            <w:vMerge/>
            <w:shd w:val="clear" w:color="auto" w:fill="auto"/>
          </w:tcPr>
          <w:p w:rsidR="005C1189" w:rsidRPr="00912A2D" w:rsidRDefault="005C1189" w:rsidP="001D3A8D">
            <w:pPr>
              <w:autoSpaceDE w:val="0"/>
              <w:autoSpaceDN w:val="0"/>
              <w:adjustRightInd w:val="0"/>
              <w:contextualSpacing/>
              <w:jc w:val="center"/>
              <w:rPr>
                <w:b/>
                <w:bCs/>
                <w:sz w:val="20"/>
                <w:szCs w:val="20"/>
              </w:rPr>
            </w:pPr>
          </w:p>
        </w:tc>
        <w:tc>
          <w:tcPr>
            <w:tcW w:w="4201" w:type="dxa"/>
            <w:shd w:val="clear" w:color="auto" w:fill="auto"/>
          </w:tcPr>
          <w:p w:rsidR="005C1189" w:rsidRPr="00C2760A" w:rsidRDefault="005C1189" w:rsidP="001D3A8D">
            <w:pPr>
              <w:autoSpaceDE w:val="0"/>
              <w:autoSpaceDN w:val="0"/>
              <w:adjustRightInd w:val="0"/>
              <w:contextualSpacing/>
              <w:jc w:val="both"/>
              <w:rPr>
                <w:bCs/>
                <w:sz w:val="20"/>
                <w:szCs w:val="20"/>
              </w:rPr>
            </w:pPr>
            <w:r>
              <w:rPr>
                <w:bCs/>
                <w:sz w:val="20"/>
                <w:szCs w:val="20"/>
              </w:rPr>
              <w:t>Внешнего</w:t>
            </w:r>
            <w:r w:rsidRPr="00C2760A">
              <w:rPr>
                <w:bCs/>
                <w:sz w:val="20"/>
                <w:szCs w:val="20"/>
              </w:rPr>
              <w:t>блока сплит-системы</w:t>
            </w:r>
            <w:r>
              <w:rPr>
                <w:bCs/>
                <w:sz w:val="20"/>
                <w:szCs w:val="20"/>
              </w:rPr>
              <w:t>, не более</w:t>
            </w:r>
          </w:p>
        </w:tc>
        <w:tc>
          <w:tcPr>
            <w:tcW w:w="4077" w:type="dxa"/>
            <w:shd w:val="clear" w:color="auto" w:fill="auto"/>
          </w:tcPr>
          <w:p w:rsidR="005C1189" w:rsidRDefault="005C1189" w:rsidP="001D3A8D">
            <w:pPr>
              <w:autoSpaceDE w:val="0"/>
              <w:autoSpaceDN w:val="0"/>
              <w:adjustRightInd w:val="0"/>
              <w:contextualSpacing/>
              <w:jc w:val="both"/>
              <w:rPr>
                <w:sz w:val="20"/>
                <w:szCs w:val="20"/>
              </w:rPr>
            </w:pPr>
            <w:r>
              <w:rPr>
                <w:sz w:val="20"/>
                <w:szCs w:val="20"/>
              </w:rPr>
              <w:t>50 кг</w:t>
            </w:r>
          </w:p>
        </w:tc>
        <w:tc>
          <w:tcPr>
            <w:tcW w:w="1058" w:type="dxa"/>
            <w:shd w:val="clear" w:color="auto" w:fill="auto"/>
          </w:tcPr>
          <w:p w:rsidR="005C1189" w:rsidRPr="00912A2D" w:rsidRDefault="005C1189" w:rsidP="001D3A8D">
            <w:pPr>
              <w:autoSpaceDE w:val="0"/>
              <w:autoSpaceDN w:val="0"/>
              <w:adjustRightInd w:val="0"/>
              <w:contextualSpacing/>
              <w:jc w:val="center"/>
              <w:rPr>
                <w:sz w:val="20"/>
                <w:szCs w:val="20"/>
              </w:rPr>
            </w:pPr>
          </w:p>
        </w:tc>
      </w:tr>
      <w:tr w:rsidR="005C1189" w:rsidRPr="00912A2D" w:rsidTr="001D3A8D">
        <w:trPr>
          <w:jc w:val="center"/>
        </w:trPr>
        <w:tc>
          <w:tcPr>
            <w:tcW w:w="734" w:type="dxa"/>
            <w:vMerge w:val="restart"/>
            <w:shd w:val="clear" w:color="auto" w:fill="auto"/>
          </w:tcPr>
          <w:p w:rsidR="005C1189" w:rsidRPr="00912A2D" w:rsidRDefault="005C1189" w:rsidP="001D3A8D">
            <w:pPr>
              <w:autoSpaceDE w:val="0"/>
              <w:autoSpaceDN w:val="0"/>
              <w:adjustRightInd w:val="0"/>
              <w:contextualSpacing/>
              <w:jc w:val="center"/>
              <w:rPr>
                <w:b/>
                <w:bCs/>
                <w:sz w:val="20"/>
                <w:szCs w:val="20"/>
              </w:rPr>
            </w:pPr>
          </w:p>
        </w:tc>
        <w:tc>
          <w:tcPr>
            <w:tcW w:w="4201" w:type="dxa"/>
            <w:shd w:val="clear" w:color="auto" w:fill="auto"/>
          </w:tcPr>
          <w:p w:rsidR="005C1189" w:rsidRPr="00912A2D" w:rsidRDefault="005C1189" w:rsidP="001D3A8D">
            <w:pPr>
              <w:autoSpaceDE w:val="0"/>
              <w:autoSpaceDN w:val="0"/>
              <w:adjustRightInd w:val="0"/>
              <w:contextualSpacing/>
              <w:jc w:val="both"/>
              <w:rPr>
                <w:b/>
                <w:bCs/>
                <w:sz w:val="20"/>
                <w:szCs w:val="20"/>
              </w:rPr>
            </w:pPr>
            <w:r w:rsidRPr="00912A2D">
              <w:rPr>
                <w:b/>
                <w:bCs/>
                <w:sz w:val="20"/>
                <w:szCs w:val="20"/>
              </w:rPr>
              <w:t>Общее</w:t>
            </w:r>
          </w:p>
        </w:tc>
        <w:tc>
          <w:tcPr>
            <w:tcW w:w="4077" w:type="dxa"/>
            <w:shd w:val="clear" w:color="auto" w:fill="auto"/>
          </w:tcPr>
          <w:p w:rsidR="005C1189" w:rsidRPr="00912A2D" w:rsidRDefault="005C1189" w:rsidP="001D3A8D">
            <w:pPr>
              <w:autoSpaceDE w:val="0"/>
              <w:autoSpaceDN w:val="0"/>
              <w:adjustRightInd w:val="0"/>
              <w:contextualSpacing/>
              <w:jc w:val="both"/>
              <w:rPr>
                <w:sz w:val="20"/>
                <w:szCs w:val="20"/>
              </w:rPr>
            </w:pPr>
          </w:p>
        </w:tc>
        <w:tc>
          <w:tcPr>
            <w:tcW w:w="1058" w:type="dxa"/>
            <w:vMerge w:val="restart"/>
            <w:shd w:val="clear" w:color="auto" w:fill="auto"/>
          </w:tcPr>
          <w:p w:rsidR="005C1189" w:rsidRPr="00912A2D" w:rsidRDefault="005C1189" w:rsidP="001D3A8D">
            <w:pPr>
              <w:autoSpaceDE w:val="0"/>
              <w:autoSpaceDN w:val="0"/>
              <w:adjustRightInd w:val="0"/>
              <w:contextualSpacing/>
              <w:jc w:val="center"/>
              <w:rPr>
                <w:sz w:val="20"/>
                <w:szCs w:val="20"/>
              </w:rPr>
            </w:pPr>
          </w:p>
        </w:tc>
      </w:tr>
      <w:tr w:rsidR="005C1189" w:rsidRPr="00912A2D" w:rsidTr="001D3A8D">
        <w:trPr>
          <w:jc w:val="center"/>
        </w:trPr>
        <w:tc>
          <w:tcPr>
            <w:tcW w:w="734" w:type="dxa"/>
            <w:vMerge/>
            <w:shd w:val="clear" w:color="auto" w:fill="auto"/>
          </w:tcPr>
          <w:p w:rsidR="005C1189" w:rsidRPr="00912A2D" w:rsidRDefault="005C1189" w:rsidP="001D3A8D">
            <w:pPr>
              <w:autoSpaceDE w:val="0"/>
              <w:autoSpaceDN w:val="0"/>
              <w:adjustRightInd w:val="0"/>
              <w:contextualSpacing/>
              <w:jc w:val="center"/>
              <w:rPr>
                <w:b/>
                <w:bCs/>
                <w:sz w:val="20"/>
                <w:szCs w:val="20"/>
              </w:rPr>
            </w:pPr>
          </w:p>
        </w:tc>
        <w:tc>
          <w:tcPr>
            <w:tcW w:w="4201" w:type="dxa"/>
            <w:shd w:val="clear" w:color="auto" w:fill="auto"/>
          </w:tcPr>
          <w:p w:rsidR="005C1189" w:rsidRPr="00C2760A" w:rsidRDefault="005C1189" w:rsidP="001D3A8D">
            <w:pPr>
              <w:autoSpaceDE w:val="0"/>
              <w:autoSpaceDN w:val="0"/>
              <w:adjustRightInd w:val="0"/>
              <w:contextualSpacing/>
              <w:jc w:val="both"/>
              <w:rPr>
                <w:bCs/>
                <w:sz w:val="20"/>
                <w:szCs w:val="20"/>
              </w:rPr>
            </w:pPr>
            <w:r w:rsidRPr="00C2760A">
              <w:rPr>
                <w:bCs/>
                <w:sz w:val="20"/>
                <w:szCs w:val="20"/>
              </w:rPr>
              <w:t>Уровень шума (мин/макс), не более</w:t>
            </w:r>
          </w:p>
        </w:tc>
        <w:tc>
          <w:tcPr>
            <w:tcW w:w="4077" w:type="dxa"/>
            <w:shd w:val="clear" w:color="auto" w:fill="auto"/>
          </w:tcPr>
          <w:p w:rsidR="005C1189" w:rsidRPr="00912A2D" w:rsidRDefault="005C1189" w:rsidP="001D3A8D">
            <w:pPr>
              <w:autoSpaceDE w:val="0"/>
              <w:autoSpaceDN w:val="0"/>
              <w:adjustRightInd w:val="0"/>
              <w:contextualSpacing/>
              <w:jc w:val="both"/>
              <w:rPr>
                <w:sz w:val="20"/>
                <w:szCs w:val="20"/>
              </w:rPr>
            </w:pPr>
            <w:r w:rsidRPr="00912A2D">
              <w:rPr>
                <w:sz w:val="20"/>
                <w:szCs w:val="20"/>
              </w:rPr>
              <w:t>35 дБ / 46 дБ</w:t>
            </w:r>
          </w:p>
        </w:tc>
        <w:tc>
          <w:tcPr>
            <w:tcW w:w="1058" w:type="dxa"/>
            <w:vMerge/>
            <w:shd w:val="clear" w:color="auto" w:fill="auto"/>
          </w:tcPr>
          <w:p w:rsidR="005C1189" w:rsidRPr="00912A2D" w:rsidRDefault="005C1189" w:rsidP="001D3A8D">
            <w:pPr>
              <w:autoSpaceDE w:val="0"/>
              <w:autoSpaceDN w:val="0"/>
              <w:adjustRightInd w:val="0"/>
              <w:contextualSpacing/>
              <w:jc w:val="center"/>
              <w:rPr>
                <w:sz w:val="20"/>
                <w:szCs w:val="20"/>
              </w:rPr>
            </w:pPr>
          </w:p>
        </w:tc>
      </w:tr>
      <w:tr w:rsidR="005C1189" w:rsidRPr="00912A2D" w:rsidTr="001D3A8D">
        <w:trPr>
          <w:jc w:val="center"/>
        </w:trPr>
        <w:tc>
          <w:tcPr>
            <w:tcW w:w="734" w:type="dxa"/>
            <w:vMerge/>
            <w:shd w:val="clear" w:color="auto" w:fill="auto"/>
          </w:tcPr>
          <w:p w:rsidR="005C1189" w:rsidRPr="00912A2D" w:rsidRDefault="005C1189" w:rsidP="001D3A8D">
            <w:pPr>
              <w:autoSpaceDE w:val="0"/>
              <w:autoSpaceDN w:val="0"/>
              <w:adjustRightInd w:val="0"/>
              <w:contextualSpacing/>
              <w:jc w:val="center"/>
              <w:rPr>
                <w:b/>
                <w:bCs/>
                <w:sz w:val="20"/>
                <w:szCs w:val="20"/>
              </w:rPr>
            </w:pPr>
          </w:p>
        </w:tc>
        <w:tc>
          <w:tcPr>
            <w:tcW w:w="4201" w:type="dxa"/>
            <w:shd w:val="clear" w:color="auto" w:fill="auto"/>
          </w:tcPr>
          <w:p w:rsidR="005C1189" w:rsidRPr="00C2760A" w:rsidRDefault="005C1189" w:rsidP="001D3A8D">
            <w:pPr>
              <w:autoSpaceDE w:val="0"/>
              <w:autoSpaceDN w:val="0"/>
              <w:adjustRightInd w:val="0"/>
              <w:contextualSpacing/>
              <w:jc w:val="both"/>
              <w:rPr>
                <w:bCs/>
                <w:sz w:val="20"/>
                <w:szCs w:val="20"/>
              </w:rPr>
            </w:pPr>
            <w:r w:rsidRPr="00C2760A">
              <w:rPr>
                <w:bCs/>
                <w:sz w:val="20"/>
                <w:szCs w:val="20"/>
              </w:rPr>
              <w:t>Тип хладагента</w:t>
            </w:r>
          </w:p>
        </w:tc>
        <w:tc>
          <w:tcPr>
            <w:tcW w:w="4077" w:type="dxa"/>
            <w:shd w:val="clear" w:color="auto" w:fill="auto"/>
          </w:tcPr>
          <w:p w:rsidR="005C1189" w:rsidRPr="00912A2D" w:rsidRDefault="005C1189" w:rsidP="001D3A8D">
            <w:pPr>
              <w:autoSpaceDE w:val="0"/>
              <w:autoSpaceDN w:val="0"/>
              <w:adjustRightInd w:val="0"/>
              <w:contextualSpacing/>
              <w:jc w:val="both"/>
              <w:rPr>
                <w:sz w:val="20"/>
                <w:szCs w:val="20"/>
              </w:rPr>
            </w:pPr>
            <w:r w:rsidRPr="00912A2D">
              <w:rPr>
                <w:sz w:val="20"/>
                <w:szCs w:val="20"/>
              </w:rPr>
              <w:t>R 410A</w:t>
            </w:r>
          </w:p>
        </w:tc>
        <w:tc>
          <w:tcPr>
            <w:tcW w:w="1058" w:type="dxa"/>
            <w:vMerge/>
            <w:shd w:val="clear" w:color="auto" w:fill="auto"/>
          </w:tcPr>
          <w:p w:rsidR="005C1189" w:rsidRPr="00912A2D" w:rsidRDefault="005C1189" w:rsidP="001D3A8D">
            <w:pPr>
              <w:autoSpaceDE w:val="0"/>
              <w:autoSpaceDN w:val="0"/>
              <w:adjustRightInd w:val="0"/>
              <w:contextualSpacing/>
              <w:jc w:val="center"/>
              <w:rPr>
                <w:sz w:val="20"/>
                <w:szCs w:val="20"/>
              </w:rPr>
            </w:pPr>
          </w:p>
        </w:tc>
      </w:tr>
      <w:tr w:rsidR="005C1189" w:rsidRPr="00912A2D" w:rsidTr="001D3A8D">
        <w:trPr>
          <w:jc w:val="center"/>
        </w:trPr>
        <w:tc>
          <w:tcPr>
            <w:tcW w:w="734" w:type="dxa"/>
            <w:vMerge/>
            <w:shd w:val="clear" w:color="auto" w:fill="auto"/>
          </w:tcPr>
          <w:p w:rsidR="005C1189" w:rsidRPr="00912A2D" w:rsidRDefault="005C1189" w:rsidP="001D3A8D">
            <w:pPr>
              <w:autoSpaceDE w:val="0"/>
              <w:autoSpaceDN w:val="0"/>
              <w:adjustRightInd w:val="0"/>
              <w:contextualSpacing/>
              <w:jc w:val="center"/>
              <w:rPr>
                <w:b/>
                <w:bCs/>
                <w:sz w:val="20"/>
                <w:szCs w:val="20"/>
              </w:rPr>
            </w:pPr>
          </w:p>
        </w:tc>
        <w:tc>
          <w:tcPr>
            <w:tcW w:w="4201" w:type="dxa"/>
            <w:shd w:val="clear" w:color="auto" w:fill="auto"/>
          </w:tcPr>
          <w:p w:rsidR="005C1189" w:rsidRPr="00C2760A" w:rsidRDefault="005C1189" w:rsidP="001D3A8D">
            <w:pPr>
              <w:autoSpaceDE w:val="0"/>
              <w:autoSpaceDN w:val="0"/>
              <w:adjustRightInd w:val="0"/>
              <w:contextualSpacing/>
              <w:jc w:val="both"/>
              <w:rPr>
                <w:bCs/>
                <w:sz w:val="20"/>
                <w:szCs w:val="20"/>
              </w:rPr>
            </w:pPr>
            <w:r w:rsidRPr="00C2760A">
              <w:rPr>
                <w:bCs/>
                <w:sz w:val="20"/>
                <w:szCs w:val="20"/>
              </w:rPr>
              <w:t>Фаза</w:t>
            </w:r>
          </w:p>
        </w:tc>
        <w:tc>
          <w:tcPr>
            <w:tcW w:w="4077" w:type="dxa"/>
            <w:shd w:val="clear" w:color="auto" w:fill="auto"/>
          </w:tcPr>
          <w:p w:rsidR="005C1189" w:rsidRPr="00912A2D" w:rsidRDefault="005C1189" w:rsidP="001D3A8D">
            <w:pPr>
              <w:autoSpaceDE w:val="0"/>
              <w:autoSpaceDN w:val="0"/>
              <w:adjustRightInd w:val="0"/>
              <w:contextualSpacing/>
              <w:jc w:val="both"/>
              <w:rPr>
                <w:sz w:val="20"/>
                <w:szCs w:val="20"/>
              </w:rPr>
            </w:pPr>
            <w:r w:rsidRPr="00912A2D">
              <w:rPr>
                <w:sz w:val="20"/>
                <w:szCs w:val="20"/>
              </w:rPr>
              <w:t>Однофазный, 220 В</w:t>
            </w:r>
          </w:p>
        </w:tc>
        <w:tc>
          <w:tcPr>
            <w:tcW w:w="1058" w:type="dxa"/>
            <w:vMerge/>
            <w:shd w:val="clear" w:color="auto" w:fill="auto"/>
          </w:tcPr>
          <w:p w:rsidR="005C1189" w:rsidRPr="00912A2D" w:rsidRDefault="005C1189" w:rsidP="001D3A8D">
            <w:pPr>
              <w:autoSpaceDE w:val="0"/>
              <w:autoSpaceDN w:val="0"/>
              <w:adjustRightInd w:val="0"/>
              <w:contextualSpacing/>
              <w:jc w:val="center"/>
              <w:rPr>
                <w:sz w:val="20"/>
                <w:szCs w:val="20"/>
              </w:rPr>
            </w:pPr>
          </w:p>
        </w:tc>
      </w:tr>
      <w:tr w:rsidR="005C1189" w:rsidRPr="00912A2D" w:rsidTr="001D3A8D">
        <w:trPr>
          <w:jc w:val="center"/>
        </w:trPr>
        <w:tc>
          <w:tcPr>
            <w:tcW w:w="734" w:type="dxa"/>
            <w:vMerge/>
            <w:shd w:val="clear" w:color="auto" w:fill="auto"/>
          </w:tcPr>
          <w:p w:rsidR="005C1189" w:rsidRPr="00912A2D" w:rsidRDefault="005C1189" w:rsidP="001D3A8D">
            <w:pPr>
              <w:autoSpaceDE w:val="0"/>
              <w:autoSpaceDN w:val="0"/>
              <w:adjustRightInd w:val="0"/>
              <w:contextualSpacing/>
              <w:jc w:val="center"/>
              <w:rPr>
                <w:b/>
                <w:bCs/>
                <w:sz w:val="20"/>
                <w:szCs w:val="20"/>
              </w:rPr>
            </w:pPr>
          </w:p>
        </w:tc>
        <w:tc>
          <w:tcPr>
            <w:tcW w:w="4201" w:type="dxa"/>
            <w:shd w:val="clear" w:color="auto" w:fill="auto"/>
          </w:tcPr>
          <w:p w:rsidR="005C1189" w:rsidRPr="00C2760A" w:rsidRDefault="005C1189" w:rsidP="001D3A8D">
            <w:pPr>
              <w:autoSpaceDE w:val="0"/>
              <w:autoSpaceDN w:val="0"/>
              <w:adjustRightInd w:val="0"/>
              <w:contextualSpacing/>
              <w:jc w:val="both"/>
              <w:rPr>
                <w:bCs/>
                <w:sz w:val="20"/>
                <w:szCs w:val="20"/>
              </w:rPr>
            </w:pPr>
            <w:r w:rsidRPr="00C2760A">
              <w:rPr>
                <w:bCs/>
                <w:sz w:val="20"/>
                <w:szCs w:val="20"/>
              </w:rPr>
              <w:t>Фильтры тонкой очистки воздуха</w:t>
            </w:r>
          </w:p>
        </w:tc>
        <w:tc>
          <w:tcPr>
            <w:tcW w:w="4077" w:type="dxa"/>
            <w:shd w:val="clear" w:color="auto" w:fill="auto"/>
          </w:tcPr>
          <w:p w:rsidR="005C1189" w:rsidRPr="00912A2D" w:rsidRDefault="005C1189" w:rsidP="001D3A8D">
            <w:pPr>
              <w:autoSpaceDE w:val="0"/>
              <w:autoSpaceDN w:val="0"/>
              <w:adjustRightInd w:val="0"/>
              <w:contextualSpacing/>
              <w:jc w:val="both"/>
              <w:rPr>
                <w:sz w:val="20"/>
                <w:szCs w:val="20"/>
              </w:rPr>
            </w:pPr>
            <w:r w:rsidRPr="00912A2D">
              <w:rPr>
                <w:sz w:val="20"/>
                <w:szCs w:val="20"/>
              </w:rPr>
              <w:t>есть</w:t>
            </w:r>
          </w:p>
        </w:tc>
        <w:tc>
          <w:tcPr>
            <w:tcW w:w="1058" w:type="dxa"/>
            <w:vMerge/>
            <w:shd w:val="clear" w:color="auto" w:fill="auto"/>
          </w:tcPr>
          <w:p w:rsidR="005C1189" w:rsidRPr="00912A2D" w:rsidRDefault="005C1189" w:rsidP="001D3A8D">
            <w:pPr>
              <w:autoSpaceDE w:val="0"/>
              <w:autoSpaceDN w:val="0"/>
              <w:adjustRightInd w:val="0"/>
              <w:contextualSpacing/>
              <w:jc w:val="center"/>
              <w:rPr>
                <w:sz w:val="20"/>
                <w:szCs w:val="20"/>
              </w:rPr>
            </w:pPr>
          </w:p>
        </w:tc>
      </w:tr>
      <w:tr w:rsidR="005C1189" w:rsidRPr="00912A2D" w:rsidTr="001D3A8D">
        <w:trPr>
          <w:jc w:val="center"/>
        </w:trPr>
        <w:tc>
          <w:tcPr>
            <w:tcW w:w="734" w:type="dxa"/>
            <w:vMerge/>
            <w:shd w:val="clear" w:color="auto" w:fill="auto"/>
          </w:tcPr>
          <w:p w:rsidR="005C1189" w:rsidRPr="00912A2D" w:rsidRDefault="005C1189" w:rsidP="001D3A8D">
            <w:pPr>
              <w:autoSpaceDE w:val="0"/>
              <w:autoSpaceDN w:val="0"/>
              <w:adjustRightInd w:val="0"/>
              <w:contextualSpacing/>
              <w:jc w:val="center"/>
              <w:rPr>
                <w:b/>
                <w:bCs/>
                <w:sz w:val="20"/>
                <w:szCs w:val="20"/>
              </w:rPr>
            </w:pPr>
          </w:p>
        </w:tc>
        <w:tc>
          <w:tcPr>
            <w:tcW w:w="4201" w:type="dxa"/>
            <w:shd w:val="clear" w:color="auto" w:fill="auto"/>
          </w:tcPr>
          <w:p w:rsidR="005C1189" w:rsidRPr="00C2760A" w:rsidRDefault="005C1189" w:rsidP="001D3A8D">
            <w:pPr>
              <w:autoSpaceDE w:val="0"/>
              <w:autoSpaceDN w:val="0"/>
              <w:adjustRightInd w:val="0"/>
              <w:contextualSpacing/>
              <w:jc w:val="both"/>
              <w:rPr>
                <w:bCs/>
                <w:sz w:val="20"/>
                <w:szCs w:val="20"/>
              </w:rPr>
            </w:pPr>
            <w:r w:rsidRPr="00C2760A">
              <w:rPr>
                <w:bCs/>
                <w:sz w:val="20"/>
                <w:szCs w:val="20"/>
              </w:rPr>
              <w:t>Регулировка скорости вращения вентилятора</w:t>
            </w:r>
          </w:p>
        </w:tc>
        <w:tc>
          <w:tcPr>
            <w:tcW w:w="4077" w:type="dxa"/>
            <w:shd w:val="clear" w:color="auto" w:fill="auto"/>
          </w:tcPr>
          <w:p w:rsidR="005C1189" w:rsidRPr="00912A2D" w:rsidRDefault="005C1189" w:rsidP="001D3A8D">
            <w:pPr>
              <w:autoSpaceDE w:val="0"/>
              <w:autoSpaceDN w:val="0"/>
              <w:adjustRightInd w:val="0"/>
              <w:contextualSpacing/>
              <w:jc w:val="both"/>
              <w:rPr>
                <w:sz w:val="20"/>
                <w:szCs w:val="20"/>
              </w:rPr>
            </w:pPr>
            <w:r w:rsidRPr="00912A2D">
              <w:rPr>
                <w:sz w:val="20"/>
                <w:szCs w:val="20"/>
              </w:rPr>
              <w:t>есть</w:t>
            </w:r>
          </w:p>
        </w:tc>
        <w:tc>
          <w:tcPr>
            <w:tcW w:w="1058" w:type="dxa"/>
            <w:vMerge/>
            <w:shd w:val="clear" w:color="auto" w:fill="auto"/>
          </w:tcPr>
          <w:p w:rsidR="005C1189" w:rsidRPr="00912A2D" w:rsidRDefault="005C1189" w:rsidP="001D3A8D">
            <w:pPr>
              <w:autoSpaceDE w:val="0"/>
              <w:autoSpaceDN w:val="0"/>
              <w:adjustRightInd w:val="0"/>
              <w:contextualSpacing/>
              <w:jc w:val="center"/>
              <w:rPr>
                <w:sz w:val="20"/>
                <w:szCs w:val="20"/>
              </w:rPr>
            </w:pPr>
          </w:p>
        </w:tc>
      </w:tr>
      <w:tr w:rsidR="005C1189" w:rsidRPr="00912A2D" w:rsidTr="001D3A8D">
        <w:trPr>
          <w:jc w:val="center"/>
        </w:trPr>
        <w:tc>
          <w:tcPr>
            <w:tcW w:w="734" w:type="dxa"/>
            <w:vMerge/>
            <w:shd w:val="clear" w:color="auto" w:fill="auto"/>
          </w:tcPr>
          <w:p w:rsidR="005C1189" w:rsidRPr="00912A2D" w:rsidRDefault="005C1189" w:rsidP="001D3A8D">
            <w:pPr>
              <w:autoSpaceDE w:val="0"/>
              <w:autoSpaceDN w:val="0"/>
              <w:adjustRightInd w:val="0"/>
              <w:contextualSpacing/>
              <w:jc w:val="center"/>
              <w:rPr>
                <w:b/>
                <w:bCs/>
                <w:sz w:val="20"/>
                <w:szCs w:val="20"/>
              </w:rPr>
            </w:pPr>
          </w:p>
        </w:tc>
        <w:tc>
          <w:tcPr>
            <w:tcW w:w="4201" w:type="dxa"/>
            <w:shd w:val="clear" w:color="auto" w:fill="auto"/>
          </w:tcPr>
          <w:p w:rsidR="005C1189" w:rsidRPr="00C2760A" w:rsidRDefault="005C1189" w:rsidP="001D3A8D">
            <w:pPr>
              <w:autoSpaceDE w:val="0"/>
              <w:autoSpaceDN w:val="0"/>
              <w:adjustRightInd w:val="0"/>
              <w:contextualSpacing/>
              <w:jc w:val="both"/>
              <w:rPr>
                <w:bCs/>
                <w:sz w:val="20"/>
                <w:szCs w:val="20"/>
              </w:rPr>
            </w:pPr>
            <w:r w:rsidRPr="00C2760A">
              <w:rPr>
                <w:bCs/>
                <w:sz w:val="20"/>
                <w:szCs w:val="20"/>
              </w:rPr>
              <w:t>Другие функции и особенности</w:t>
            </w:r>
          </w:p>
        </w:tc>
        <w:tc>
          <w:tcPr>
            <w:tcW w:w="4077" w:type="dxa"/>
            <w:shd w:val="clear" w:color="auto" w:fill="auto"/>
          </w:tcPr>
          <w:p w:rsidR="005C1189" w:rsidRPr="00912A2D" w:rsidRDefault="005C1189" w:rsidP="001D3A8D">
            <w:pPr>
              <w:autoSpaceDE w:val="0"/>
              <w:autoSpaceDN w:val="0"/>
              <w:adjustRightInd w:val="0"/>
              <w:contextualSpacing/>
              <w:jc w:val="both"/>
              <w:rPr>
                <w:sz w:val="20"/>
                <w:szCs w:val="20"/>
              </w:rPr>
            </w:pPr>
            <w:r w:rsidRPr="00912A2D">
              <w:rPr>
                <w:sz w:val="20"/>
                <w:szCs w:val="20"/>
              </w:rPr>
              <w:t>дезодорирующий фильтр, возможность регулировки направления воздушного потока, система против образования льда, функция запоминания настроек, теплый пуск</w:t>
            </w:r>
          </w:p>
        </w:tc>
        <w:tc>
          <w:tcPr>
            <w:tcW w:w="1058" w:type="dxa"/>
            <w:vMerge/>
            <w:shd w:val="clear" w:color="auto" w:fill="auto"/>
          </w:tcPr>
          <w:p w:rsidR="005C1189" w:rsidRPr="00912A2D" w:rsidRDefault="005C1189" w:rsidP="001D3A8D">
            <w:pPr>
              <w:autoSpaceDE w:val="0"/>
              <w:autoSpaceDN w:val="0"/>
              <w:adjustRightInd w:val="0"/>
              <w:contextualSpacing/>
              <w:jc w:val="center"/>
              <w:rPr>
                <w:sz w:val="20"/>
                <w:szCs w:val="20"/>
              </w:rPr>
            </w:pPr>
          </w:p>
        </w:tc>
      </w:tr>
      <w:tr w:rsidR="005C1189" w:rsidRPr="00912A2D" w:rsidTr="001D3A8D">
        <w:trPr>
          <w:jc w:val="center"/>
        </w:trPr>
        <w:tc>
          <w:tcPr>
            <w:tcW w:w="734" w:type="dxa"/>
            <w:vMerge w:val="restart"/>
            <w:shd w:val="clear" w:color="auto" w:fill="auto"/>
          </w:tcPr>
          <w:p w:rsidR="005C1189" w:rsidRPr="00912A2D" w:rsidRDefault="005C1189" w:rsidP="001D3A8D">
            <w:pPr>
              <w:autoSpaceDE w:val="0"/>
              <w:autoSpaceDN w:val="0"/>
              <w:adjustRightInd w:val="0"/>
              <w:contextualSpacing/>
              <w:jc w:val="center"/>
              <w:rPr>
                <w:b/>
                <w:bCs/>
                <w:sz w:val="20"/>
                <w:szCs w:val="20"/>
              </w:rPr>
            </w:pPr>
          </w:p>
        </w:tc>
        <w:tc>
          <w:tcPr>
            <w:tcW w:w="4201" w:type="dxa"/>
            <w:shd w:val="clear" w:color="auto" w:fill="auto"/>
          </w:tcPr>
          <w:p w:rsidR="005C1189" w:rsidRPr="00C2760A" w:rsidRDefault="005C1189" w:rsidP="001D3A8D">
            <w:pPr>
              <w:autoSpaceDE w:val="0"/>
              <w:autoSpaceDN w:val="0"/>
              <w:adjustRightInd w:val="0"/>
              <w:contextualSpacing/>
              <w:jc w:val="both"/>
              <w:rPr>
                <w:bCs/>
                <w:sz w:val="20"/>
                <w:szCs w:val="20"/>
              </w:rPr>
            </w:pPr>
            <w:r w:rsidRPr="00C2760A">
              <w:rPr>
                <w:bCs/>
                <w:sz w:val="20"/>
                <w:szCs w:val="20"/>
              </w:rPr>
              <w:t>Обслуживаемая площадь</w:t>
            </w:r>
          </w:p>
        </w:tc>
        <w:tc>
          <w:tcPr>
            <w:tcW w:w="4077" w:type="dxa"/>
            <w:shd w:val="clear" w:color="auto" w:fill="auto"/>
          </w:tcPr>
          <w:p w:rsidR="005C1189" w:rsidRPr="00912A2D" w:rsidRDefault="005C1189" w:rsidP="001D3A8D">
            <w:pPr>
              <w:autoSpaceDE w:val="0"/>
              <w:autoSpaceDN w:val="0"/>
              <w:adjustRightInd w:val="0"/>
              <w:contextualSpacing/>
              <w:jc w:val="both"/>
              <w:rPr>
                <w:sz w:val="20"/>
                <w:szCs w:val="20"/>
              </w:rPr>
            </w:pPr>
            <w:smartTag w:uri="urn:schemas-microsoft-com:office:smarttags" w:element="metricconverter">
              <w:smartTagPr>
                <w:attr w:name="ProductID" w:val="50 кв. м"/>
              </w:smartTagPr>
              <w:r w:rsidRPr="00912A2D">
                <w:rPr>
                  <w:sz w:val="20"/>
                  <w:szCs w:val="20"/>
                </w:rPr>
                <w:t>50 кв. м</w:t>
              </w:r>
            </w:smartTag>
          </w:p>
        </w:tc>
        <w:tc>
          <w:tcPr>
            <w:tcW w:w="1058" w:type="dxa"/>
            <w:vMerge w:val="restart"/>
            <w:shd w:val="clear" w:color="auto" w:fill="auto"/>
          </w:tcPr>
          <w:p w:rsidR="005C1189" w:rsidRPr="00912A2D" w:rsidRDefault="005C1189" w:rsidP="001D3A8D">
            <w:pPr>
              <w:autoSpaceDE w:val="0"/>
              <w:autoSpaceDN w:val="0"/>
              <w:adjustRightInd w:val="0"/>
              <w:contextualSpacing/>
              <w:jc w:val="center"/>
              <w:rPr>
                <w:sz w:val="20"/>
                <w:szCs w:val="20"/>
              </w:rPr>
            </w:pPr>
          </w:p>
        </w:tc>
      </w:tr>
      <w:tr w:rsidR="005C1189" w:rsidRPr="00912A2D" w:rsidTr="001D3A8D">
        <w:trPr>
          <w:jc w:val="center"/>
        </w:trPr>
        <w:tc>
          <w:tcPr>
            <w:tcW w:w="734" w:type="dxa"/>
            <w:vMerge/>
            <w:shd w:val="clear" w:color="auto" w:fill="auto"/>
          </w:tcPr>
          <w:p w:rsidR="005C1189" w:rsidRPr="00912A2D" w:rsidRDefault="005C1189" w:rsidP="001D3A8D">
            <w:pPr>
              <w:autoSpaceDE w:val="0"/>
              <w:autoSpaceDN w:val="0"/>
              <w:adjustRightInd w:val="0"/>
              <w:contextualSpacing/>
              <w:jc w:val="center"/>
              <w:rPr>
                <w:b/>
                <w:bCs/>
                <w:sz w:val="20"/>
                <w:szCs w:val="20"/>
              </w:rPr>
            </w:pPr>
          </w:p>
        </w:tc>
        <w:tc>
          <w:tcPr>
            <w:tcW w:w="4201" w:type="dxa"/>
            <w:shd w:val="clear" w:color="auto" w:fill="auto"/>
          </w:tcPr>
          <w:p w:rsidR="005C1189" w:rsidRPr="00C2760A" w:rsidRDefault="005C1189" w:rsidP="001D3A8D">
            <w:pPr>
              <w:autoSpaceDE w:val="0"/>
              <w:autoSpaceDN w:val="0"/>
              <w:adjustRightInd w:val="0"/>
              <w:contextualSpacing/>
              <w:jc w:val="both"/>
              <w:rPr>
                <w:bCs/>
                <w:sz w:val="20"/>
                <w:szCs w:val="20"/>
              </w:rPr>
            </w:pPr>
            <w:r w:rsidRPr="00C2760A">
              <w:rPr>
                <w:bCs/>
                <w:sz w:val="20"/>
                <w:szCs w:val="20"/>
              </w:rPr>
              <w:t>Минимальная температура для эксплуатации кондиционера в режиме обогрева</w:t>
            </w:r>
          </w:p>
        </w:tc>
        <w:tc>
          <w:tcPr>
            <w:tcW w:w="4077" w:type="dxa"/>
            <w:shd w:val="clear" w:color="auto" w:fill="auto"/>
          </w:tcPr>
          <w:p w:rsidR="005C1189" w:rsidRPr="00912A2D" w:rsidRDefault="005C1189" w:rsidP="001D3A8D">
            <w:pPr>
              <w:autoSpaceDE w:val="0"/>
              <w:autoSpaceDN w:val="0"/>
              <w:adjustRightInd w:val="0"/>
              <w:contextualSpacing/>
              <w:jc w:val="both"/>
              <w:rPr>
                <w:sz w:val="20"/>
                <w:szCs w:val="20"/>
              </w:rPr>
            </w:pPr>
            <w:r>
              <w:rPr>
                <w:sz w:val="20"/>
                <w:szCs w:val="20"/>
              </w:rPr>
              <w:t xml:space="preserve">– </w:t>
            </w:r>
            <w:r w:rsidRPr="00912A2D">
              <w:rPr>
                <w:sz w:val="20"/>
                <w:szCs w:val="20"/>
              </w:rPr>
              <w:t>7°С</w:t>
            </w:r>
          </w:p>
        </w:tc>
        <w:tc>
          <w:tcPr>
            <w:tcW w:w="1058" w:type="dxa"/>
            <w:vMerge/>
            <w:shd w:val="clear" w:color="auto" w:fill="auto"/>
          </w:tcPr>
          <w:p w:rsidR="005C1189" w:rsidRPr="00912A2D" w:rsidRDefault="005C1189" w:rsidP="001D3A8D">
            <w:pPr>
              <w:autoSpaceDE w:val="0"/>
              <w:autoSpaceDN w:val="0"/>
              <w:adjustRightInd w:val="0"/>
              <w:contextualSpacing/>
              <w:jc w:val="center"/>
              <w:rPr>
                <w:sz w:val="20"/>
                <w:szCs w:val="20"/>
              </w:rPr>
            </w:pPr>
          </w:p>
        </w:tc>
      </w:tr>
      <w:tr w:rsidR="005C1189" w:rsidRPr="00912A2D" w:rsidTr="001D3A8D">
        <w:trPr>
          <w:jc w:val="center"/>
        </w:trPr>
        <w:tc>
          <w:tcPr>
            <w:tcW w:w="734" w:type="dxa"/>
            <w:vMerge/>
            <w:shd w:val="clear" w:color="auto" w:fill="auto"/>
          </w:tcPr>
          <w:p w:rsidR="005C1189" w:rsidRPr="00912A2D" w:rsidRDefault="005C1189" w:rsidP="001D3A8D">
            <w:pPr>
              <w:autoSpaceDE w:val="0"/>
              <w:autoSpaceDN w:val="0"/>
              <w:adjustRightInd w:val="0"/>
              <w:contextualSpacing/>
              <w:jc w:val="center"/>
              <w:rPr>
                <w:b/>
                <w:bCs/>
                <w:sz w:val="20"/>
                <w:szCs w:val="20"/>
              </w:rPr>
            </w:pPr>
          </w:p>
        </w:tc>
        <w:tc>
          <w:tcPr>
            <w:tcW w:w="4201" w:type="dxa"/>
            <w:shd w:val="clear" w:color="auto" w:fill="auto"/>
          </w:tcPr>
          <w:p w:rsidR="005C1189" w:rsidRPr="00C2760A" w:rsidRDefault="005C1189" w:rsidP="001D3A8D">
            <w:pPr>
              <w:autoSpaceDE w:val="0"/>
              <w:autoSpaceDN w:val="0"/>
              <w:adjustRightInd w:val="0"/>
              <w:contextualSpacing/>
              <w:jc w:val="both"/>
              <w:rPr>
                <w:bCs/>
                <w:sz w:val="20"/>
                <w:szCs w:val="20"/>
              </w:rPr>
            </w:pPr>
            <w:r w:rsidRPr="00C2760A">
              <w:rPr>
                <w:bCs/>
                <w:sz w:val="20"/>
                <w:szCs w:val="20"/>
              </w:rPr>
              <w:t>Дополнительная информация</w:t>
            </w:r>
          </w:p>
        </w:tc>
        <w:tc>
          <w:tcPr>
            <w:tcW w:w="4077" w:type="dxa"/>
            <w:shd w:val="clear" w:color="auto" w:fill="auto"/>
          </w:tcPr>
          <w:p w:rsidR="005C1189" w:rsidRPr="00912A2D" w:rsidRDefault="005C1189" w:rsidP="001D3A8D">
            <w:pPr>
              <w:autoSpaceDE w:val="0"/>
              <w:autoSpaceDN w:val="0"/>
              <w:adjustRightInd w:val="0"/>
              <w:contextualSpacing/>
              <w:jc w:val="both"/>
              <w:rPr>
                <w:sz w:val="20"/>
                <w:szCs w:val="20"/>
              </w:rPr>
            </w:pPr>
            <w:r w:rsidRPr="00912A2D">
              <w:rPr>
                <w:sz w:val="20"/>
                <w:szCs w:val="20"/>
              </w:rPr>
              <w:t xml:space="preserve">возможность установки зимнего комплекта (работа при наружных температурах до </w:t>
            </w:r>
            <w:smartTag w:uri="urn:schemas-microsoft-com:office:smarttags" w:element="metricconverter">
              <w:smartTagPr>
                <w:attr w:name="ProductID" w:val="-20ﾰC"/>
              </w:smartTagPr>
              <w:r w:rsidRPr="00912A2D">
                <w:rPr>
                  <w:sz w:val="20"/>
                  <w:szCs w:val="20"/>
                </w:rPr>
                <w:t>-20°C</w:t>
              </w:r>
            </w:smartTag>
            <w:r w:rsidRPr="00912A2D">
              <w:rPr>
                <w:sz w:val="20"/>
                <w:szCs w:val="20"/>
              </w:rPr>
              <w:t>)</w:t>
            </w:r>
          </w:p>
        </w:tc>
        <w:tc>
          <w:tcPr>
            <w:tcW w:w="1058" w:type="dxa"/>
            <w:vMerge/>
            <w:shd w:val="clear" w:color="auto" w:fill="auto"/>
          </w:tcPr>
          <w:p w:rsidR="005C1189" w:rsidRPr="00912A2D" w:rsidRDefault="005C1189" w:rsidP="001D3A8D">
            <w:pPr>
              <w:autoSpaceDE w:val="0"/>
              <w:autoSpaceDN w:val="0"/>
              <w:adjustRightInd w:val="0"/>
              <w:contextualSpacing/>
              <w:jc w:val="center"/>
              <w:rPr>
                <w:sz w:val="20"/>
                <w:szCs w:val="20"/>
              </w:rPr>
            </w:pPr>
          </w:p>
        </w:tc>
      </w:tr>
    </w:tbl>
    <w:p w:rsidR="005C1189" w:rsidRDefault="005C1189" w:rsidP="00072203">
      <w:pPr>
        <w:rPr>
          <w:b/>
        </w:rPr>
      </w:pPr>
    </w:p>
    <w:p w:rsidR="005C1189" w:rsidRDefault="005C1189" w:rsidP="00072203">
      <w:pP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285"/>
        <w:gridCol w:w="3942"/>
        <w:gridCol w:w="7"/>
        <w:gridCol w:w="27"/>
        <w:gridCol w:w="1024"/>
        <w:gridCol w:w="35"/>
      </w:tblGrid>
      <w:tr w:rsidR="005C1189" w:rsidRPr="00AD3C91" w:rsidTr="005C1189">
        <w:trPr>
          <w:jc w:val="center"/>
        </w:trPr>
        <w:tc>
          <w:tcPr>
            <w:tcW w:w="734" w:type="dxa"/>
            <w:shd w:val="clear" w:color="auto" w:fill="auto"/>
          </w:tcPr>
          <w:p w:rsidR="005C1189" w:rsidRPr="00AD3C91" w:rsidRDefault="005C1189" w:rsidP="001D3A8D">
            <w:pPr>
              <w:autoSpaceDE w:val="0"/>
              <w:autoSpaceDN w:val="0"/>
              <w:adjustRightInd w:val="0"/>
              <w:contextualSpacing/>
              <w:jc w:val="center"/>
              <w:rPr>
                <w:b/>
                <w:bCs/>
                <w:sz w:val="22"/>
                <w:szCs w:val="20"/>
              </w:rPr>
            </w:pPr>
            <w:r w:rsidRPr="00AD3C91">
              <w:rPr>
                <w:b/>
                <w:bCs/>
                <w:sz w:val="22"/>
                <w:szCs w:val="20"/>
              </w:rPr>
              <w:t>1</w:t>
            </w:r>
          </w:p>
        </w:tc>
        <w:tc>
          <w:tcPr>
            <w:tcW w:w="4285" w:type="dxa"/>
            <w:shd w:val="clear" w:color="auto" w:fill="auto"/>
          </w:tcPr>
          <w:p w:rsidR="005C1189" w:rsidRPr="00AD3C91" w:rsidRDefault="005C1189" w:rsidP="001D3A8D">
            <w:pPr>
              <w:autoSpaceDE w:val="0"/>
              <w:autoSpaceDN w:val="0"/>
              <w:adjustRightInd w:val="0"/>
              <w:contextualSpacing/>
              <w:jc w:val="center"/>
              <w:rPr>
                <w:b/>
                <w:bCs/>
                <w:sz w:val="22"/>
              </w:rPr>
            </w:pPr>
            <w:r w:rsidRPr="00AD3C91">
              <w:rPr>
                <w:b/>
                <w:bCs/>
                <w:sz w:val="22"/>
              </w:rPr>
              <w:t>2</w:t>
            </w:r>
          </w:p>
        </w:tc>
        <w:tc>
          <w:tcPr>
            <w:tcW w:w="3976" w:type="dxa"/>
            <w:gridSpan w:val="3"/>
            <w:shd w:val="clear" w:color="auto" w:fill="auto"/>
          </w:tcPr>
          <w:p w:rsidR="005C1189" w:rsidRPr="00AD3C91" w:rsidRDefault="005C1189" w:rsidP="001D3A8D">
            <w:pPr>
              <w:autoSpaceDE w:val="0"/>
              <w:autoSpaceDN w:val="0"/>
              <w:adjustRightInd w:val="0"/>
              <w:contextualSpacing/>
              <w:jc w:val="center"/>
              <w:rPr>
                <w:b/>
                <w:bCs/>
                <w:sz w:val="22"/>
              </w:rPr>
            </w:pPr>
            <w:r w:rsidRPr="00AD3C91">
              <w:rPr>
                <w:b/>
                <w:bCs/>
                <w:sz w:val="22"/>
              </w:rPr>
              <w:t>3</w:t>
            </w:r>
          </w:p>
        </w:tc>
        <w:tc>
          <w:tcPr>
            <w:tcW w:w="1058" w:type="dxa"/>
            <w:gridSpan w:val="2"/>
            <w:shd w:val="clear" w:color="auto" w:fill="auto"/>
          </w:tcPr>
          <w:p w:rsidR="005C1189" w:rsidRPr="00AD3C91" w:rsidRDefault="005C1189" w:rsidP="001D3A8D">
            <w:pPr>
              <w:autoSpaceDE w:val="0"/>
              <w:autoSpaceDN w:val="0"/>
              <w:adjustRightInd w:val="0"/>
              <w:contextualSpacing/>
              <w:jc w:val="center"/>
              <w:rPr>
                <w:b/>
                <w:sz w:val="22"/>
                <w:szCs w:val="20"/>
              </w:rPr>
            </w:pPr>
            <w:r w:rsidRPr="00AD3C91">
              <w:rPr>
                <w:b/>
                <w:sz w:val="22"/>
                <w:szCs w:val="20"/>
              </w:rPr>
              <w:t>4</w:t>
            </w:r>
          </w:p>
        </w:tc>
      </w:tr>
      <w:tr w:rsidR="005C1189" w:rsidRPr="00912A2D" w:rsidTr="005C1189">
        <w:trPr>
          <w:gridAfter w:val="1"/>
          <w:wAfter w:w="34" w:type="dxa"/>
          <w:jc w:val="center"/>
        </w:trPr>
        <w:tc>
          <w:tcPr>
            <w:tcW w:w="734" w:type="dxa"/>
            <w:vMerge w:val="restart"/>
            <w:shd w:val="clear" w:color="auto" w:fill="auto"/>
          </w:tcPr>
          <w:p w:rsidR="005C1189" w:rsidRPr="00912A2D" w:rsidRDefault="005C1189" w:rsidP="001D3A8D">
            <w:pPr>
              <w:autoSpaceDE w:val="0"/>
              <w:autoSpaceDN w:val="0"/>
              <w:adjustRightInd w:val="0"/>
              <w:contextualSpacing/>
              <w:jc w:val="center"/>
              <w:rPr>
                <w:b/>
                <w:bCs/>
                <w:sz w:val="20"/>
                <w:szCs w:val="20"/>
              </w:rPr>
            </w:pPr>
            <w:r w:rsidRPr="00912A2D">
              <w:rPr>
                <w:b/>
                <w:bCs/>
                <w:sz w:val="20"/>
                <w:szCs w:val="20"/>
              </w:rPr>
              <w:t>2</w:t>
            </w:r>
          </w:p>
        </w:tc>
        <w:tc>
          <w:tcPr>
            <w:tcW w:w="8227" w:type="dxa"/>
            <w:gridSpan w:val="2"/>
            <w:shd w:val="clear" w:color="auto" w:fill="auto"/>
          </w:tcPr>
          <w:p w:rsidR="005C1189" w:rsidRPr="007D451A" w:rsidRDefault="005C1189" w:rsidP="001D3A8D">
            <w:pPr>
              <w:autoSpaceDE w:val="0"/>
              <w:autoSpaceDN w:val="0"/>
              <w:adjustRightInd w:val="0"/>
              <w:contextualSpacing/>
              <w:jc w:val="both"/>
            </w:pPr>
            <w:r>
              <w:rPr>
                <w:b/>
                <w:bCs/>
              </w:rPr>
              <w:t>Сплит-система</w:t>
            </w:r>
            <w:r w:rsidRPr="007D451A">
              <w:rPr>
                <w:b/>
                <w:bCs/>
                <w:lang w:val="en-US"/>
              </w:rPr>
              <w:t>ElectroluxEACS</w:t>
            </w:r>
            <w:r w:rsidRPr="007D451A">
              <w:rPr>
                <w:b/>
                <w:bCs/>
              </w:rPr>
              <w:t>/</w:t>
            </w:r>
            <w:r w:rsidRPr="007D451A">
              <w:rPr>
                <w:b/>
                <w:bCs/>
                <w:lang w:val="en-US"/>
              </w:rPr>
              <w:t>I</w:t>
            </w:r>
            <w:r w:rsidRPr="007D451A">
              <w:rPr>
                <w:b/>
                <w:bCs/>
              </w:rPr>
              <w:t>-12</w:t>
            </w:r>
            <w:r w:rsidRPr="007D451A">
              <w:rPr>
                <w:b/>
                <w:bCs/>
                <w:lang w:val="en-US"/>
              </w:rPr>
              <w:t>HC</w:t>
            </w:r>
            <w:r w:rsidRPr="007D451A">
              <w:rPr>
                <w:b/>
                <w:bCs/>
              </w:rPr>
              <w:t>/</w:t>
            </w:r>
            <w:r w:rsidRPr="007D451A">
              <w:rPr>
                <w:b/>
                <w:bCs/>
                <w:lang w:val="en-US"/>
              </w:rPr>
              <w:t>N</w:t>
            </w:r>
            <w:r w:rsidRPr="007D451A">
              <w:rPr>
                <w:b/>
                <w:bCs/>
              </w:rPr>
              <w:t>3 в комплекте (или эквивалент) с характеристиками не хуже</w:t>
            </w:r>
            <w:r>
              <w:rPr>
                <w:b/>
                <w:bCs/>
              </w:rPr>
              <w:t>:</w:t>
            </w:r>
          </w:p>
        </w:tc>
        <w:tc>
          <w:tcPr>
            <w:tcW w:w="1058" w:type="dxa"/>
            <w:gridSpan w:val="3"/>
            <w:vMerge w:val="restart"/>
            <w:shd w:val="clear" w:color="auto" w:fill="auto"/>
          </w:tcPr>
          <w:p w:rsidR="005C1189" w:rsidRPr="00912A2D" w:rsidRDefault="005C1189" w:rsidP="001D3A8D">
            <w:pPr>
              <w:autoSpaceDE w:val="0"/>
              <w:autoSpaceDN w:val="0"/>
              <w:adjustRightInd w:val="0"/>
              <w:contextualSpacing/>
              <w:jc w:val="center"/>
              <w:rPr>
                <w:b/>
                <w:sz w:val="20"/>
                <w:szCs w:val="20"/>
              </w:rPr>
            </w:pPr>
            <w:r w:rsidRPr="00912A2D">
              <w:rPr>
                <w:b/>
                <w:sz w:val="20"/>
                <w:szCs w:val="20"/>
              </w:rPr>
              <w:t>1</w:t>
            </w:r>
          </w:p>
        </w:tc>
      </w:tr>
      <w:tr w:rsidR="005C1189" w:rsidRPr="00912A2D" w:rsidTr="005C1189">
        <w:trPr>
          <w:gridAfter w:val="1"/>
          <w:wAfter w:w="34" w:type="dxa"/>
          <w:jc w:val="center"/>
        </w:trPr>
        <w:tc>
          <w:tcPr>
            <w:tcW w:w="734" w:type="dxa"/>
            <w:vMerge/>
            <w:shd w:val="clear" w:color="auto" w:fill="auto"/>
          </w:tcPr>
          <w:p w:rsidR="005C1189" w:rsidRPr="00912A2D" w:rsidRDefault="005C1189" w:rsidP="001D3A8D">
            <w:pPr>
              <w:autoSpaceDE w:val="0"/>
              <w:autoSpaceDN w:val="0"/>
              <w:adjustRightInd w:val="0"/>
              <w:contextualSpacing/>
              <w:jc w:val="center"/>
              <w:rPr>
                <w:b/>
                <w:bCs/>
                <w:sz w:val="20"/>
                <w:szCs w:val="20"/>
              </w:rPr>
            </w:pPr>
          </w:p>
        </w:tc>
        <w:tc>
          <w:tcPr>
            <w:tcW w:w="4285" w:type="dxa"/>
            <w:shd w:val="clear" w:color="auto" w:fill="auto"/>
          </w:tcPr>
          <w:p w:rsidR="005C1189" w:rsidRPr="00912A2D" w:rsidRDefault="005C1189" w:rsidP="001D3A8D">
            <w:pPr>
              <w:autoSpaceDE w:val="0"/>
              <w:autoSpaceDN w:val="0"/>
              <w:adjustRightInd w:val="0"/>
              <w:contextualSpacing/>
              <w:jc w:val="both"/>
              <w:rPr>
                <w:b/>
                <w:bCs/>
                <w:sz w:val="20"/>
                <w:szCs w:val="20"/>
              </w:rPr>
            </w:pPr>
            <w:r w:rsidRPr="00912A2D">
              <w:rPr>
                <w:b/>
                <w:bCs/>
                <w:sz w:val="20"/>
                <w:szCs w:val="20"/>
              </w:rPr>
              <w:t>Общие характеристики</w:t>
            </w:r>
          </w:p>
        </w:tc>
        <w:tc>
          <w:tcPr>
            <w:tcW w:w="3942" w:type="dxa"/>
            <w:shd w:val="clear" w:color="auto" w:fill="auto"/>
          </w:tcPr>
          <w:p w:rsidR="005C1189" w:rsidRPr="00912A2D" w:rsidRDefault="005C1189" w:rsidP="001D3A8D">
            <w:pPr>
              <w:autoSpaceDE w:val="0"/>
              <w:autoSpaceDN w:val="0"/>
              <w:adjustRightInd w:val="0"/>
              <w:contextualSpacing/>
              <w:jc w:val="both"/>
              <w:rPr>
                <w:rFonts w:ascii="Arial" w:hAnsi="Arial" w:cs="Arial"/>
                <w:sz w:val="20"/>
                <w:szCs w:val="20"/>
              </w:rPr>
            </w:pPr>
          </w:p>
        </w:tc>
        <w:tc>
          <w:tcPr>
            <w:tcW w:w="1058" w:type="dxa"/>
            <w:gridSpan w:val="3"/>
            <w:vMerge/>
            <w:shd w:val="clear" w:color="auto" w:fill="auto"/>
          </w:tcPr>
          <w:p w:rsidR="005C1189" w:rsidRPr="00912A2D" w:rsidRDefault="005C1189" w:rsidP="001D3A8D">
            <w:pPr>
              <w:autoSpaceDE w:val="0"/>
              <w:autoSpaceDN w:val="0"/>
              <w:adjustRightInd w:val="0"/>
              <w:contextualSpacing/>
              <w:jc w:val="center"/>
              <w:rPr>
                <w:sz w:val="20"/>
                <w:szCs w:val="20"/>
              </w:rPr>
            </w:pPr>
          </w:p>
        </w:tc>
      </w:tr>
      <w:tr w:rsidR="005C1189" w:rsidRPr="00912A2D" w:rsidTr="005C1189">
        <w:trPr>
          <w:gridAfter w:val="1"/>
          <w:wAfter w:w="34" w:type="dxa"/>
          <w:jc w:val="center"/>
        </w:trPr>
        <w:tc>
          <w:tcPr>
            <w:tcW w:w="734" w:type="dxa"/>
            <w:vMerge/>
            <w:shd w:val="clear" w:color="auto" w:fill="auto"/>
          </w:tcPr>
          <w:p w:rsidR="005C1189" w:rsidRPr="00912A2D" w:rsidRDefault="005C1189" w:rsidP="001D3A8D">
            <w:pPr>
              <w:autoSpaceDE w:val="0"/>
              <w:autoSpaceDN w:val="0"/>
              <w:adjustRightInd w:val="0"/>
              <w:contextualSpacing/>
              <w:jc w:val="center"/>
              <w:rPr>
                <w:b/>
                <w:bCs/>
                <w:sz w:val="20"/>
                <w:szCs w:val="20"/>
              </w:rPr>
            </w:pPr>
          </w:p>
        </w:tc>
        <w:tc>
          <w:tcPr>
            <w:tcW w:w="4285" w:type="dxa"/>
            <w:shd w:val="clear" w:color="auto" w:fill="auto"/>
          </w:tcPr>
          <w:p w:rsidR="005C1189" w:rsidRPr="00912A2D" w:rsidRDefault="005C1189" w:rsidP="001D3A8D">
            <w:pPr>
              <w:autoSpaceDE w:val="0"/>
              <w:autoSpaceDN w:val="0"/>
              <w:adjustRightInd w:val="0"/>
              <w:contextualSpacing/>
              <w:jc w:val="both"/>
              <w:rPr>
                <w:b/>
                <w:bCs/>
                <w:sz w:val="20"/>
                <w:szCs w:val="20"/>
              </w:rPr>
            </w:pPr>
            <w:r w:rsidRPr="00912A2D">
              <w:rPr>
                <w:b/>
                <w:bCs/>
                <w:sz w:val="20"/>
                <w:szCs w:val="20"/>
              </w:rPr>
              <w:t>Тип</w:t>
            </w:r>
          </w:p>
        </w:tc>
        <w:tc>
          <w:tcPr>
            <w:tcW w:w="3942" w:type="dxa"/>
            <w:shd w:val="clear" w:color="auto" w:fill="auto"/>
          </w:tcPr>
          <w:p w:rsidR="005C1189" w:rsidRPr="00912A2D" w:rsidRDefault="005C1189" w:rsidP="001D3A8D">
            <w:pPr>
              <w:autoSpaceDE w:val="0"/>
              <w:autoSpaceDN w:val="0"/>
              <w:adjustRightInd w:val="0"/>
              <w:contextualSpacing/>
              <w:jc w:val="both"/>
              <w:rPr>
                <w:sz w:val="20"/>
                <w:szCs w:val="20"/>
              </w:rPr>
            </w:pPr>
            <w:r w:rsidRPr="00912A2D">
              <w:rPr>
                <w:sz w:val="20"/>
                <w:szCs w:val="20"/>
              </w:rPr>
              <w:t xml:space="preserve">настенная </w:t>
            </w:r>
          </w:p>
        </w:tc>
        <w:tc>
          <w:tcPr>
            <w:tcW w:w="1058" w:type="dxa"/>
            <w:gridSpan w:val="3"/>
            <w:vMerge/>
            <w:shd w:val="clear" w:color="auto" w:fill="auto"/>
          </w:tcPr>
          <w:p w:rsidR="005C1189" w:rsidRPr="00912A2D" w:rsidRDefault="005C1189" w:rsidP="001D3A8D">
            <w:pPr>
              <w:autoSpaceDE w:val="0"/>
              <w:autoSpaceDN w:val="0"/>
              <w:adjustRightInd w:val="0"/>
              <w:contextualSpacing/>
              <w:jc w:val="center"/>
              <w:rPr>
                <w:sz w:val="20"/>
                <w:szCs w:val="20"/>
              </w:rPr>
            </w:pPr>
          </w:p>
        </w:tc>
      </w:tr>
      <w:tr w:rsidR="005C1189" w:rsidRPr="00912A2D" w:rsidTr="005C1189">
        <w:trPr>
          <w:gridAfter w:val="1"/>
          <w:wAfter w:w="34" w:type="dxa"/>
          <w:jc w:val="center"/>
        </w:trPr>
        <w:tc>
          <w:tcPr>
            <w:tcW w:w="734" w:type="dxa"/>
            <w:vMerge/>
            <w:shd w:val="clear" w:color="auto" w:fill="auto"/>
          </w:tcPr>
          <w:p w:rsidR="005C1189" w:rsidRPr="00912A2D" w:rsidRDefault="005C1189" w:rsidP="001D3A8D">
            <w:pPr>
              <w:autoSpaceDE w:val="0"/>
              <w:autoSpaceDN w:val="0"/>
              <w:adjustRightInd w:val="0"/>
              <w:contextualSpacing/>
              <w:jc w:val="center"/>
              <w:rPr>
                <w:b/>
                <w:bCs/>
                <w:sz w:val="20"/>
                <w:szCs w:val="20"/>
              </w:rPr>
            </w:pPr>
          </w:p>
        </w:tc>
        <w:tc>
          <w:tcPr>
            <w:tcW w:w="4285" w:type="dxa"/>
            <w:shd w:val="clear" w:color="auto" w:fill="auto"/>
          </w:tcPr>
          <w:p w:rsidR="005C1189" w:rsidRPr="00C2760A" w:rsidRDefault="005C1189" w:rsidP="001D3A8D">
            <w:pPr>
              <w:autoSpaceDE w:val="0"/>
              <w:autoSpaceDN w:val="0"/>
              <w:adjustRightInd w:val="0"/>
              <w:contextualSpacing/>
              <w:jc w:val="both"/>
              <w:rPr>
                <w:bCs/>
                <w:sz w:val="20"/>
                <w:szCs w:val="20"/>
              </w:rPr>
            </w:pPr>
            <w:r w:rsidRPr="00C2760A">
              <w:rPr>
                <w:bCs/>
                <w:sz w:val="20"/>
                <w:szCs w:val="20"/>
              </w:rPr>
              <w:t>Инвертор (плавная регулировка мощности)</w:t>
            </w:r>
          </w:p>
        </w:tc>
        <w:tc>
          <w:tcPr>
            <w:tcW w:w="3942" w:type="dxa"/>
            <w:shd w:val="clear" w:color="auto" w:fill="auto"/>
          </w:tcPr>
          <w:p w:rsidR="005C1189" w:rsidRPr="00912A2D" w:rsidRDefault="005C1189" w:rsidP="001D3A8D">
            <w:pPr>
              <w:autoSpaceDE w:val="0"/>
              <w:autoSpaceDN w:val="0"/>
              <w:adjustRightInd w:val="0"/>
              <w:contextualSpacing/>
              <w:jc w:val="both"/>
              <w:rPr>
                <w:sz w:val="20"/>
                <w:szCs w:val="20"/>
              </w:rPr>
            </w:pPr>
            <w:r w:rsidRPr="00912A2D">
              <w:rPr>
                <w:sz w:val="20"/>
                <w:szCs w:val="20"/>
              </w:rPr>
              <w:t>есть</w:t>
            </w:r>
          </w:p>
        </w:tc>
        <w:tc>
          <w:tcPr>
            <w:tcW w:w="1058" w:type="dxa"/>
            <w:gridSpan w:val="3"/>
            <w:vMerge/>
            <w:shd w:val="clear" w:color="auto" w:fill="auto"/>
          </w:tcPr>
          <w:p w:rsidR="005C1189" w:rsidRPr="00912A2D" w:rsidRDefault="005C1189" w:rsidP="001D3A8D">
            <w:pPr>
              <w:autoSpaceDE w:val="0"/>
              <w:autoSpaceDN w:val="0"/>
              <w:adjustRightInd w:val="0"/>
              <w:contextualSpacing/>
              <w:jc w:val="center"/>
              <w:rPr>
                <w:sz w:val="20"/>
                <w:szCs w:val="20"/>
              </w:rPr>
            </w:pPr>
          </w:p>
        </w:tc>
      </w:tr>
      <w:tr w:rsidR="005C1189" w:rsidRPr="00912A2D" w:rsidTr="005C1189">
        <w:trPr>
          <w:gridAfter w:val="1"/>
          <w:wAfter w:w="34" w:type="dxa"/>
          <w:jc w:val="center"/>
        </w:trPr>
        <w:tc>
          <w:tcPr>
            <w:tcW w:w="734" w:type="dxa"/>
            <w:vMerge/>
            <w:shd w:val="clear" w:color="auto" w:fill="auto"/>
          </w:tcPr>
          <w:p w:rsidR="005C1189" w:rsidRPr="00912A2D" w:rsidRDefault="005C1189" w:rsidP="001D3A8D">
            <w:pPr>
              <w:autoSpaceDE w:val="0"/>
              <w:autoSpaceDN w:val="0"/>
              <w:adjustRightInd w:val="0"/>
              <w:contextualSpacing/>
              <w:jc w:val="center"/>
              <w:rPr>
                <w:b/>
                <w:bCs/>
                <w:sz w:val="20"/>
                <w:szCs w:val="20"/>
              </w:rPr>
            </w:pPr>
          </w:p>
        </w:tc>
        <w:tc>
          <w:tcPr>
            <w:tcW w:w="4285" w:type="dxa"/>
            <w:shd w:val="clear" w:color="auto" w:fill="auto"/>
          </w:tcPr>
          <w:p w:rsidR="005C1189" w:rsidRPr="00C2760A" w:rsidRDefault="005C1189" w:rsidP="001D3A8D">
            <w:pPr>
              <w:autoSpaceDE w:val="0"/>
              <w:autoSpaceDN w:val="0"/>
              <w:adjustRightInd w:val="0"/>
              <w:contextualSpacing/>
              <w:jc w:val="both"/>
              <w:rPr>
                <w:bCs/>
                <w:sz w:val="20"/>
                <w:szCs w:val="20"/>
              </w:rPr>
            </w:pPr>
            <w:r w:rsidRPr="00C2760A">
              <w:rPr>
                <w:bCs/>
                <w:sz w:val="20"/>
                <w:szCs w:val="20"/>
              </w:rPr>
              <w:t>Максимальная длина коммуникаций, не менее</w:t>
            </w:r>
          </w:p>
        </w:tc>
        <w:tc>
          <w:tcPr>
            <w:tcW w:w="3942" w:type="dxa"/>
            <w:shd w:val="clear" w:color="auto" w:fill="auto"/>
          </w:tcPr>
          <w:p w:rsidR="005C1189" w:rsidRPr="00912A2D" w:rsidRDefault="005C1189" w:rsidP="001D3A8D">
            <w:pPr>
              <w:autoSpaceDE w:val="0"/>
              <w:autoSpaceDN w:val="0"/>
              <w:adjustRightInd w:val="0"/>
              <w:contextualSpacing/>
              <w:jc w:val="both"/>
              <w:rPr>
                <w:sz w:val="20"/>
                <w:szCs w:val="20"/>
              </w:rPr>
            </w:pPr>
            <w:smartTag w:uri="urn:schemas-microsoft-com:office:smarttags" w:element="metricconverter">
              <w:smartTagPr>
                <w:attr w:name="ProductID" w:val="20 м"/>
              </w:smartTagPr>
              <w:r w:rsidRPr="00912A2D">
                <w:rPr>
                  <w:sz w:val="20"/>
                  <w:szCs w:val="20"/>
                </w:rPr>
                <w:t>20 м</w:t>
              </w:r>
            </w:smartTag>
          </w:p>
        </w:tc>
        <w:tc>
          <w:tcPr>
            <w:tcW w:w="1058" w:type="dxa"/>
            <w:gridSpan w:val="3"/>
            <w:vMerge/>
            <w:shd w:val="clear" w:color="auto" w:fill="auto"/>
          </w:tcPr>
          <w:p w:rsidR="005C1189" w:rsidRPr="00912A2D" w:rsidRDefault="005C1189" w:rsidP="001D3A8D">
            <w:pPr>
              <w:autoSpaceDE w:val="0"/>
              <w:autoSpaceDN w:val="0"/>
              <w:adjustRightInd w:val="0"/>
              <w:contextualSpacing/>
              <w:jc w:val="center"/>
              <w:rPr>
                <w:sz w:val="20"/>
                <w:szCs w:val="20"/>
              </w:rPr>
            </w:pPr>
          </w:p>
        </w:tc>
      </w:tr>
      <w:tr w:rsidR="005C1189" w:rsidRPr="00912A2D" w:rsidTr="005C1189">
        <w:trPr>
          <w:gridAfter w:val="1"/>
          <w:wAfter w:w="34" w:type="dxa"/>
          <w:jc w:val="center"/>
        </w:trPr>
        <w:tc>
          <w:tcPr>
            <w:tcW w:w="734" w:type="dxa"/>
            <w:vMerge/>
            <w:shd w:val="clear" w:color="auto" w:fill="auto"/>
          </w:tcPr>
          <w:p w:rsidR="005C1189" w:rsidRPr="00912A2D" w:rsidRDefault="005C1189" w:rsidP="001D3A8D">
            <w:pPr>
              <w:autoSpaceDE w:val="0"/>
              <w:autoSpaceDN w:val="0"/>
              <w:adjustRightInd w:val="0"/>
              <w:contextualSpacing/>
              <w:jc w:val="center"/>
              <w:rPr>
                <w:b/>
                <w:bCs/>
                <w:sz w:val="20"/>
                <w:szCs w:val="20"/>
              </w:rPr>
            </w:pPr>
          </w:p>
        </w:tc>
        <w:tc>
          <w:tcPr>
            <w:tcW w:w="4285" w:type="dxa"/>
            <w:shd w:val="clear" w:color="auto" w:fill="auto"/>
          </w:tcPr>
          <w:p w:rsidR="005C1189" w:rsidRPr="00C2760A" w:rsidRDefault="005C1189" w:rsidP="001D3A8D">
            <w:pPr>
              <w:autoSpaceDE w:val="0"/>
              <w:autoSpaceDN w:val="0"/>
              <w:adjustRightInd w:val="0"/>
              <w:contextualSpacing/>
              <w:jc w:val="both"/>
              <w:rPr>
                <w:bCs/>
                <w:sz w:val="20"/>
                <w:szCs w:val="20"/>
              </w:rPr>
            </w:pPr>
            <w:r w:rsidRPr="00C2760A">
              <w:rPr>
                <w:bCs/>
                <w:sz w:val="20"/>
                <w:szCs w:val="20"/>
              </w:rPr>
              <w:t>Основные режимы</w:t>
            </w:r>
          </w:p>
        </w:tc>
        <w:tc>
          <w:tcPr>
            <w:tcW w:w="3942" w:type="dxa"/>
            <w:shd w:val="clear" w:color="auto" w:fill="auto"/>
          </w:tcPr>
          <w:p w:rsidR="005C1189" w:rsidRPr="00912A2D" w:rsidRDefault="005C1189" w:rsidP="001D3A8D">
            <w:pPr>
              <w:autoSpaceDE w:val="0"/>
              <w:autoSpaceDN w:val="0"/>
              <w:adjustRightInd w:val="0"/>
              <w:contextualSpacing/>
              <w:jc w:val="both"/>
              <w:rPr>
                <w:sz w:val="20"/>
                <w:szCs w:val="20"/>
              </w:rPr>
            </w:pPr>
            <w:r w:rsidRPr="00912A2D">
              <w:rPr>
                <w:sz w:val="20"/>
                <w:szCs w:val="20"/>
              </w:rPr>
              <w:t>охлаждение / обогрев</w:t>
            </w:r>
          </w:p>
        </w:tc>
        <w:tc>
          <w:tcPr>
            <w:tcW w:w="1058" w:type="dxa"/>
            <w:gridSpan w:val="3"/>
            <w:vMerge/>
            <w:shd w:val="clear" w:color="auto" w:fill="auto"/>
          </w:tcPr>
          <w:p w:rsidR="005C1189" w:rsidRPr="00912A2D" w:rsidRDefault="005C1189" w:rsidP="001D3A8D">
            <w:pPr>
              <w:autoSpaceDE w:val="0"/>
              <w:autoSpaceDN w:val="0"/>
              <w:adjustRightInd w:val="0"/>
              <w:contextualSpacing/>
              <w:jc w:val="center"/>
              <w:rPr>
                <w:sz w:val="20"/>
                <w:szCs w:val="20"/>
              </w:rPr>
            </w:pPr>
          </w:p>
        </w:tc>
      </w:tr>
      <w:tr w:rsidR="005C1189" w:rsidRPr="00912A2D" w:rsidTr="005C1189">
        <w:trPr>
          <w:gridAfter w:val="1"/>
          <w:wAfter w:w="34" w:type="dxa"/>
          <w:jc w:val="center"/>
        </w:trPr>
        <w:tc>
          <w:tcPr>
            <w:tcW w:w="734" w:type="dxa"/>
            <w:vMerge/>
            <w:shd w:val="clear" w:color="auto" w:fill="auto"/>
          </w:tcPr>
          <w:p w:rsidR="005C1189" w:rsidRPr="00912A2D" w:rsidRDefault="005C1189" w:rsidP="001D3A8D">
            <w:pPr>
              <w:autoSpaceDE w:val="0"/>
              <w:autoSpaceDN w:val="0"/>
              <w:adjustRightInd w:val="0"/>
              <w:contextualSpacing/>
              <w:jc w:val="center"/>
              <w:rPr>
                <w:b/>
                <w:bCs/>
                <w:sz w:val="20"/>
                <w:szCs w:val="20"/>
              </w:rPr>
            </w:pPr>
          </w:p>
        </w:tc>
        <w:tc>
          <w:tcPr>
            <w:tcW w:w="4285" w:type="dxa"/>
            <w:shd w:val="clear" w:color="auto" w:fill="auto"/>
          </w:tcPr>
          <w:p w:rsidR="005C1189" w:rsidRPr="00C2760A" w:rsidRDefault="005C1189" w:rsidP="001D3A8D">
            <w:pPr>
              <w:autoSpaceDE w:val="0"/>
              <w:autoSpaceDN w:val="0"/>
              <w:adjustRightInd w:val="0"/>
              <w:contextualSpacing/>
              <w:jc w:val="both"/>
              <w:rPr>
                <w:bCs/>
                <w:sz w:val="20"/>
                <w:szCs w:val="20"/>
              </w:rPr>
            </w:pPr>
            <w:r w:rsidRPr="00C2760A">
              <w:rPr>
                <w:bCs/>
                <w:sz w:val="20"/>
                <w:szCs w:val="20"/>
              </w:rPr>
              <w:t>Максимальный воздушный поток, не менее</w:t>
            </w:r>
          </w:p>
        </w:tc>
        <w:tc>
          <w:tcPr>
            <w:tcW w:w="3942" w:type="dxa"/>
            <w:shd w:val="clear" w:color="auto" w:fill="auto"/>
          </w:tcPr>
          <w:p w:rsidR="005C1189" w:rsidRPr="00912A2D" w:rsidRDefault="005C1189" w:rsidP="001D3A8D">
            <w:pPr>
              <w:autoSpaceDE w:val="0"/>
              <w:autoSpaceDN w:val="0"/>
              <w:adjustRightInd w:val="0"/>
              <w:contextualSpacing/>
              <w:jc w:val="both"/>
              <w:rPr>
                <w:sz w:val="20"/>
                <w:szCs w:val="20"/>
              </w:rPr>
            </w:pPr>
            <w:r w:rsidRPr="00912A2D">
              <w:rPr>
                <w:sz w:val="20"/>
                <w:szCs w:val="20"/>
              </w:rPr>
              <w:t>9.33 куб. м/мин</w:t>
            </w:r>
          </w:p>
        </w:tc>
        <w:tc>
          <w:tcPr>
            <w:tcW w:w="1058" w:type="dxa"/>
            <w:gridSpan w:val="3"/>
            <w:vMerge/>
            <w:shd w:val="clear" w:color="auto" w:fill="auto"/>
          </w:tcPr>
          <w:p w:rsidR="005C1189" w:rsidRPr="00912A2D" w:rsidRDefault="005C1189" w:rsidP="001D3A8D">
            <w:pPr>
              <w:autoSpaceDE w:val="0"/>
              <w:autoSpaceDN w:val="0"/>
              <w:adjustRightInd w:val="0"/>
              <w:contextualSpacing/>
              <w:jc w:val="center"/>
              <w:rPr>
                <w:sz w:val="20"/>
                <w:szCs w:val="20"/>
              </w:rPr>
            </w:pPr>
          </w:p>
        </w:tc>
      </w:tr>
      <w:tr w:rsidR="005C1189" w:rsidRPr="00912A2D" w:rsidTr="005C1189">
        <w:trPr>
          <w:gridAfter w:val="1"/>
          <w:wAfter w:w="34" w:type="dxa"/>
          <w:jc w:val="center"/>
        </w:trPr>
        <w:tc>
          <w:tcPr>
            <w:tcW w:w="734" w:type="dxa"/>
            <w:vMerge/>
            <w:shd w:val="clear" w:color="auto" w:fill="auto"/>
          </w:tcPr>
          <w:p w:rsidR="005C1189" w:rsidRPr="00912A2D" w:rsidRDefault="005C1189" w:rsidP="001D3A8D">
            <w:pPr>
              <w:autoSpaceDE w:val="0"/>
              <w:autoSpaceDN w:val="0"/>
              <w:adjustRightInd w:val="0"/>
              <w:contextualSpacing/>
              <w:jc w:val="center"/>
              <w:rPr>
                <w:b/>
                <w:bCs/>
                <w:sz w:val="20"/>
                <w:szCs w:val="20"/>
              </w:rPr>
            </w:pPr>
          </w:p>
        </w:tc>
        <w:tc>
          <w:tcPr>
            <w:tcW w:w="4285" w:type="dxa"/>
            <w:shd w:val="clear" w:color="auto" w:fill="auto"/>
          </w:tcPr>
          <w:p w:rsidR="005C1189" w:rsidRPr="00C2760A" w:rsidRDefault="005C1189" w:rsidP="001D3A8D">
            <w:pPr>
              <w:autoSpaceDE w:val="0"/>
              <w:autoSpaceDN w:val="0"/>
              <w:adjustRightInd w:val="0"/>
              <w:contextualSpacing/>
              <w:jc w:val="both"/>
              <w:rPr>
                <w:bCs/>
                <w:sz w:val="20"/>
                <w:szCs w:val="20"/>
              </w:rPr>
            </w:pPr>
            <w:r w:rsidRPr="00C2760A">
              <w:rPr>
                <w:bCs/>
                <w:sz w:val="20"/>
                <w:szCs w:val="20"/>
              </w:rPr>
              <w:t xml:space="preserve">Мощность в режиме охлаждения, не </w:t>
            </w:r>
            <w:r>
              <w:rPr>
                <w:bCs/>
                <w:sz w:val="20"/>
                <w:szCs w:val="20"/>
              </w:rPr>
              <w:t>менее</w:t>
            </w:r>
          </w:p>
        </w:tc>
        <w:tc>
          <w:tcPr>
            <w:tcW w:w="3942" w:type="dxa"/>
            <w:shd w:val="clear" w:color="auto" w:fill="auto"/>
          </w:tcPr>
          <w:p w:rsidR="005C1189" w:rsidRPr="00912A2D" w:rsidRDefault="005C1189" w:rsidP="001D3A8D">
            <w:pPr>
              <w:autoSpaceDE w:val="0"/>
              <w:autoSpaceDN w:val="0"/>
              <w:adjustRightInd w:val="0"/>
              <w:contextualSpacing/>
              <w:jc w:val="both"/>
              <w:rPr>
                <w:sz w:val="20"/>
                <w:szCs w:val="20"/>
              </w:rPr>
            </w:pPr>
            <w:r w:rsidRPr="00912A2D">
              <w:rPr>
                <w:sz w:val="20"/>
                <w:szCs w:val="20"/>
              </w:rPr>
              <w:t>3800 Вт</w:t>
            </w:r>
          </w:p>
        </w:tc>
        <w:tc>
          <w:tcPr>
            <w:tcW w:w="1058" w:type="dxa"/>
            <w:gridSpan w:val="3"/>
            <w:vMerge/>
            <w:shd w:val="clear" w:color="auto" w:fill="auto"/>
          </w:tcPr>
          <w:p w:rsidR="005C1189" w:rsidRPr="00912A2D" w:rsidRDefault="005C1189" w:rsidP="001D3A8D">
            <w:pPr>
              <w:autoSpaceDE w:val="0"/>
              <w:autoSpaceDN w:val="0"/>
              <w:adjustRightInd w:val="0"/>
              <w:contextualSpacing/>
              <w:jc w:val="center"/>
              <w:rPr>
                <w:sz w:val="20"/>
                <w:szCs w:val="20"/>
              </w:rPr>
            </w:pPr>
          </w:p>
        </w:tc>
      </w:tr>
      <w:tr w:rsidR="005C1189" w:rsidRPr="00912A2D" w:rsidTr="005C1189">
        <w:trPr>
          <w:gridAfter w:val="1"/>
          <w:wAfter w:w="34" w:type="dxa"/>
          <w:jc w:val="center"/>
        </w:trPr>
        <w:tc>
          <w:tcPr>
            <w:tcW w:w="734" w:type="dxa"/>
            <w:vMerge/>
            <w:shd w:val="clear" w:color="auto" w:fill="auto"/>
          </w:tcPr>
          <w:p w:rsidR="005C1189" w:rsidRPr="00912A2D" w:rsidRDefault="005C1189" w:rsidP="001D3A8D">
            <w:pPr>
              <w:autoSpaceDE w:val="0"/>
              <w:autoSpaceDN w:val="0"/>
              <w:adjustRightInd w:val="0"/>
              <w:contextualSpacing/>
              <w:jc w:val="center"/>
              <w:rPr>
                <w:b/>
                <w:bCs/>
                <w:sz w:val="20"/>
                <w:szCs w:val="20"/>
              </w:rPr>
            </w:pPr>
          </w:p>
        </w:tc>
        <w:tc>
          <w:tcPr>
            <w:tcW w:w="4285" w:type="dxa"/>
            <w:shd w:val="clear" w:color="auto" w:fill="auto"/>
          </w:tcPr>
          <w:p w:rsidR="005C1189" w:rsidRPr="00C2760A" w:rsidRDefault="005C1189" w:rsidP="001D3A8D">
            <w:pPr>
              <w:autoSpaceDE w:val="0"/>
              <w:autoSpaceDN w:val="0"/>
              <w:adjustRightInd w:val="0"/>
              <w:contextualSpacing/>
              <w:jc w:val="both"/>
              <w:rPr>
                <w:bCs/>
                <w:sz w:val="20"/>
                <w:szCs w:val="20"/>
              </w:rPr>
            </w:pPr>
            <w:r w:rsidRPr="00C2760A">
              <w:rPr>
                <w:bCs/>
                <w:sz w:val="20"/>
                <w:szCs w:val="20"/>
              </w:rPr>
              <w:t xml:space="preserve">Мощность в режиме обогрева, не </w:t>
            </w:r>
            <w:r>
              <w:rPr>
                <w:bCs/>
                <w:sz w:val="20"/>
                <w:szCs w:val="20"/>
              </w:rPr>
              <w:t>мен</w:t>
            </w:r>
            <w:r w:rsidRPr="00C2760A">
              <w:rPr>
                <w:bCs/>
                <w:sz w:val="20"/>
                <w:szCs w:val="20"/>
              </w:rPr>
              <w:t>ее</w:t>
            </w:r>
          </w:p>
        </w:tc>
        <w:tc>
          <w:tcPr>
            <w:tcW w:w="3942" w:type="dxa"/>
            <w:shd w:val="clear" w:color="auto" w:fill="auto"/>
          </w:tcPr>
          <w:p w:rsidR="005C1189" w:rsidRPr="00912A2D" w:rsidRDefault="005C1189" w:rsidP="001D3A8D">
            <w:pPr>
              <w:autoSpaceDE w:val="0"/>
              <w:autoSpaceDN w:val="0"/>
              <w:adjustRightInd w:val="0"/>
              <w:contextualSpacing/>
              <w:jc w:val="both"/>
              <w:rPr>
                <w:sz w:val="20"/>
                <w:szCs w:val="20"/>
              </w:rPr>
            </w:pPr>
            <w:r w:rsidRPr="00912A2D">
              <w:rPr>
                <w:sz w:val="20"/>
                <w:szCs w:val="20"/>
              </w:rPr>
              <w:t>4300 Вт</w:t>
            </w:r>
          </w:p>
        </w:tc>
        <w:tc>
          <w:tcPr>
            <w:tcW w:w="1058" w:type="dxa"/>
            <w:gridSpan w:val="3"/>
            <w:vMerge/>
            <w:shd w:val="clear" w:color="auto" w:fill="auto"/>
          </w:tcPr>
          <w:p w:rsidR="005C1189" w:rsidRPr="00912A2D" w:rsidRDefault="005C1189" w:rsidP="001D3A8D">
            <w:pPr>
              <w:autoSpaceDE w:val="0"/>
              <w:autoSpaceDN w:val="0"/>
              <w:adjustRightInd w:val="0"/>
              <w:contextualSpacing/>
              <w:jc w:val="center"/>
              <w:rPr>
                <w:sz w:val="20"/>
                <w:szCs w:val="20"/>
              </w:rPr>
            </w:pPr>
          </w:p>
        </w:tc>
      </w:tr>
      <w:tr w:rsidR="005C1189" w:rsidRPr="00912A2D" w:rsidTr="005C1189">
        <w:trPr>
          <w:gridAfter w:val="1"/>
          <w:wAfter w:w="34" w:type="dxa"/>
          <w:jc w:val="center"/>
        </w:trPr>
        <w:tc>
          <w:tcPr>
            <w:tcW w:w="734" w:type="dxa"/>
            <w:vMerge/>
            <w:shd w:val="clear" w:color="auto" w:fill="auto"/>
          </w:tcPr>
          <w:p w:rsidR="005C1189" w:rsidRPr="00912A2D" w:rsidRDefault="005C1189" w:rsidP="001D3A8D">
            <w:pPr>
              <w:autoSpaceDE w:val="0"/>
              <w:autoSpaceDN w:val="0"/>
              <w:adjustRightInd w:val="0"/>
              <w:contextualSpacing/>
              <w:jc w:val="center"/>
              <w:rPr>
                <w:b/>
                <w:bCs/>
                <w:sz w:val="20"/>
                <w:szCs w:val="20"/>
              </w:rPr>
            </w:pPr>
          </w:p>
        </w:tc>
        <w:tc>
          <w:tcPr>
            <w:tcW w:w="4285" w:type="dxa"/>
            <w:shd w:val="clear" w:color="auto" w:fill="auto"/>
          </w:tcPr>
          <w:p w:rsidR="005C1189" w:rsidRPr="00C2760A" w:rsidRDefault="005C1189" w:rsidP="001D3A8D">
            <w:pPr>
              <w:autoSpaceDE w:val="0"/>
              <w:autoSpaceDN w:val="0"/>
              <w:adjustRightInd w:val="0"/>
              <w:contextualSpacing/>
              <w:jc w:val="both"/>
              <w:rPr>
                <w:bCs/>
                <w:sz w:val="20"/>
                <w:szCs w:val="20"/>
              </w:rPr>
            </w:pPr>
            <w:r w:rsidRPr="00C2760A">
              <w:rPr>
                <w:bCs/>
                <w:sz w:val="20"/>
                <w:szCs w:val="20"/>
              </w:rPr>
              <w:t>Потребляемая мощность при обогреве, не более</w:t>
            </w:r>
          </w:p>
        </w:tc>
        <w:tc>
          <w:tcPr>
            <w:tcW w:w="3942" w:type="dxa"/>
            <w:shd w:val="clear" w:color="auto" w:fill="auto"/>
          </w:tcPr>
          <w:p w:rsidR="005C1189" w:rsidRPr="00912A2D" w:rsidRDefault="005C1189" w:rsidP="001D3A8D">
            <w:pPr>
              <w:autoSpaceDE w:val="0"/>
              <w:autoSpaceDN w:val="0"/>
              <w:adjustRightInd w:val="0"/>
              <w:contextualSpacing/>
              <w:jc w:val="both"/>
              <w:rPr>
                <w:sz w:val="20"/>
                <w:szCs w:val="20"/>
              </w:rPr>
            </w:pPr>
            <w:r w:rsidRPr="00912A2D">
              <w:rPr>
                <w:sz w:val="20"/>
                <w:szCs w:val="20"/>
              </w:rPr>
              <w:t>1560 Вт</w:t>
            </w:r>
          </w:p>
        </w:tc>
        <w:tc>
          <w:tcPr>
            <w:tcW w:w="1058" w:type="dxa"/>
            <w:gridSpan w:val="3"/>
            <w:vMerge/>
            <w:shd w:val="clear" w:color="auto" w:fill="auto"/>
          </w:tcPr>
          <w:p w:rsidR="005C1189" w:rsidRPr="00912A2D" w:rsidRDefault="005C1189" w:rsidP="001D3A8D">
            <w:pPr>
              <w:autoSpaceDE w:val="0"/>
              <w:autoSpaceDN w:val="0"/>
              <w:adjustRightInd w:val="0"/>
              <w:contextualSpacing/>
              <w:jc w:val="center"/>
              <w:rPr>
                <w:sz w:val="20"/>
                <w:szCs w:val="20"/>
              </w:rPr>
            </w:pPr>
          </w:p>
        </w:tc>
      </w:tr>
      <w:tr w:rsidR="005C1189" w:rsidRPr="00912A2D" w:rsidTr="005C1189">
        <w:trPr>
          <w:gridAfter w:val="1"/>
          <w:wAfter w:w="34" w:type="dxa"/>
          <w:jc w:val="center"/>
        </w:trPr>
        <w:tc>
          <w:tcPr>
            <w:tcW w:w="734" w:type="dxa"/>
            <w:vMerge/>
            <w:shd w:val="clear" w:color="auto" w:fill="auto"/>
          </w:tcPr>
          <w:p w:rsidR="005C1189" w:rsidRPr="00912A2D" w:rsidRDefault="005C1189" w:rsidP="001D3A8D">
            <w:pPr>
              <w:autoSpaceDE w:val="0"/>
              <w:autoSpaceDN w:val="0"/>
              <w:adjustRightInd w:val="0"/>
              <w:contextualSpacing/>
              <w:jc w:val="center"/>
              <w:rPr>
                <w:b/>
                <w:bCs/>
                <w:sz w:val="20"/>
                <w:szCs w:val="20"/>
              </w:rPr>
            </w:pPr>
          </w:p>
        </w:tc>
        <w:tc>
          <w:tcPr>
            <w:tcW w:w="4285" w:type="dxa"/>
            <w:shd w:val="clear" w:color="auto" w:fill="auto"/>
          </w:tcPr>
          <w:p w:rsidR="005C1189" w:rsidRPr="00C2760A" w:rsidRDefault="005C1189" w:rsidP="001D3A8D">
            <w:pPr>
              <w:autoSpaceDE w:val="0"/>
              <w:autoSpaceDN w:val="0"/>
              <w:adjustRightInd w:val="0"/>
              <w:contextualSpacing/>
              <w:jc w:val="both"/>
              <w:rPr>
                <w:bCs/>
                <w:sz w:val="20"/>
                <w:szCs w:val="20"/>
              </w:rPr>
            </w:pPr>
            <w:r w:rsidRPr="00C2760A">
              <w:rPr>
                <w:bCs/>
                <w:sz w:val="20"/>
                <w:szCs w:val="20"/>
              </w:rPr>
              <w:t>Потребляемая мощность при охлаждении, не более</w:t>
            </w:r>
          </w:p>
        </w:tc>
        <w:tc>
          <w:tcPr>
            <w:tcW w:w="3942" w:type="dxa"/>
            <w:shd w:val="clear" w:color="auto" w:fill="auto"/>
          </w:tcPr>
          <w:p w:rsidR="005C1189" w:rsidRPr="00912A2D" w:rsidRDefault="005C1189" w:rsidP="001D3A8D">
            <w:pPr>
              <w:autoSpaceDE w:val="0"/>
              <w:autoSpaceDN w:val="0"/>
              <w:adjustRightInd w:val="0"/>
              <w:contextualSpacing/>
              <w:jc w:val="both"/>
              <w:rPr>
                <w:sz w:val="20"/>
                <w:szCs w:val="20"/>
              </w:rPr>
            </w:pPr>
            <w:r w:rsidRPr="00912A2D">
              <w:rPr>
                <w:sz w:val="20"/>
                <w:szCs w:val="20"/>
              </w:rPr>
              <w:t>1420 Вт</w:t>
            </w:r>
          </w:p>
        </w:tc>
        <w:tc>
          <w:tcPr>
            <w:tcW w:w="1058" w:type="dxa"/>
            <w:gridSpan w:val="3"/>
            <w:vMerge/>
            <w:shd w:val="clear" w:color="auto" w:fill="auto"/>
          </w:tcPr>
          <w:p w:rsidR="005C1189" w:rsidRPr="00912A2D" w:rsidRDefault="005C1189" w:rsidP="001D3A8D">
            <w:pPr>
              <w:autoSpaceDE w:val="0"/>
              <w:autoSpaceDN w:val="0"/>
              <w:adjustRightInd w:val="0"/>
              <w:contextualSpacing/>
              <w:jc w:val="center"/>
              <w:rPr>
                <w:sz w:val="20"/>
                <w:szCs w:val="20"/>
              </w:rPr>
            </w:pPr>
          </w:p>
        </w:tc>
      </w:tr>
      <w:tr w:rsidR="005C1189" w:rsidRPr="00912A2D" w:rsidTr="005C1189">
        <w:trPr>
          <w:gridAfter w:val="1"/>
          <w:wAfter w:w="34" w:type="dxa"/>
          <w:jc w:val="center"/>
        </w:trPr>
        <w:tc>
          <w:tcPr>
            <w:tcW w:w="734" w:type="dxa"/>
            <w:vMerge/>
            <w:shd w:val="clear" w:color="auto" w:fill="auto"/>
          </w:tcPr>
          <w:p w:rsidR="005C1189" w:rsidRPr="00912A2D" w:rsidRDefault="005C1189" w:rsidP="001D3A8D">
            <w:pPr>
              <w:autoSpaceDE w:val="0"/>
              <w:autoSpaceDN w:val="0"/>
              <w:adjustRightInd w:val="0"/>
              <w:contextualSpacing/>
              <w:jc w:val="center"/>
              <w:rPr>
                <w:b/>
                <w:bCs/>
                <w:sz w:val="20"/>
                <w:szCs w:val="20"/>
              </w:rPr>
            </w:pPr>
          </w:p>
        </w:tc>
        <w:tc>
          <w:tcPr>
            <w:tcW w:w="4285" w:type="dxa"/>
            <w:shd w:val="clear" w:color="auto" w:fill="auto"/>
          </w:tcPr>
          <w:p w:rsidR="005C1189" w:rsidRPr="00C2760A" w:rsidRDefault="005C1189" w:rsidP="001D3A8D">
            <w:pPr>
              <w:autoSpaceDE w:val="0"/>
              <w:autoSpaceDN w:val="0"/>
              <w:adjustRightInd w:val="0"/>
              <w:contextualSpacing/>
              <w:jc w:val="both"/>
              <w:rPr>
                <w:bCs/>
                <w:sz w:val="20"/>
                <w:szCs w:val="20"/>
              </w:rPr>
            </w:pPr>
            <w:r w:rsidRPr="00C2760A">
              <w:rPr>
                <w:bCs/>
                <w:sz w:val="20"/>
                <w:szCs w:val="20"/>
              </w:rPr>
              <w:t>Режим приточной вентиляции</w:t>
            </w:r>
          </w:p>
        </w:tc>
        <w:tc>
          <w:tcPr>
            <w:tcW w:w="3942" w:type="dxa"/>
            <w:shd w:val="clear" w:color="auto" w:fill="auto"/>
          </w:tcPr>
          <w:p w:rsidR="005C1189" w:rsidRPr="00912A2D" w:rsidRDefault="005C1189" w:rsidP="001D3A8D">
            <w:pPr>
              <w:autoSpaceDE w:val="0"/>
              <w:autoSpaceDN w:val="0"/>
              <w:adjustRightInd w:val="0"/>
              <w:contextualSpacing/>
              <w:jc w:val="both"/>
              <w:rPr>
                <w:sz w:val="20"/>
                <w:szCs w:val="20"/>
              </w:rPr>
            </w:pPr>
            <w:r w:rsidRPr="00912A2D">
              <w:rPr>
                <w:sz w:val="20"/>
                <w:szCs w:val="20"/>
              </w:rPr>
              <w:t>нет</w:t>
            </w:r>
          </w:p>
        </w:tc>
        <w:tc>
          <w:tcPr>
            <w:tcW w:w="1058" w:type="dxa"/>
            <w:gridSpan w:val="3"/>
            <w:vMerge/>
            <w:shd w:val="clear" w:color="auto" w:fill="auto"/>
          </w:tcPr>
          <w:p w:rsidR="005C1189" w:rsidRPr="00912A2D" w:rsidRDefault="005C1189" w:rsidP="001D3A8D">
            <w:pPr>
              <w:autoSpaceDE w:val="0"/>
              <w:autoSpaceDN w:val="0"/>
              <w:adjustRightInd w:val="0"/>
              <w:contextualSpacing/>
              <w:jc w:val="center"/>
              <w:rPr>
                <w:sz w:val="20"/>
                <w:szCs w:val="20"/>
              </w:rPr>
            </w:pPr>
          </w:p>
        </w:tc>
      </w:tr>
      <w:tr w:rsidR="005C1189" w:rsidRPr="00912A2D" w:rsidTr="005C1189">
        <w:trPr>
          <w:gridAfter w:val="1"/>
          <w:wAfter w:w="34" w:type="dxa"/>
          <w:jc w:val="center"/>
        </w:trPr>
        <w:tc>
          <w:tcPr>
            <w:tcW w:w="734" w:type="dxa"/>
            <w:vMerge/>
            <w:shd w:val="clear" w:color="auto" w:fill="auto"/>
          </w:tcPr>
          <w:p w:rsidR="005C1189" w:rsidRPr="00912A2D" w:rsidRDefault="005C1189" w:rsidP="001D3A8D">
            <w:pPr>
              <w:autoSpaceDE w:val="0"/>
              <w:autoSpaceDN w:val="0"/>
              <w:adjustRightInd w:val="0"/>
              <w:contextualSpacing/>
              <w:jc w:val="center"/>
              <w:rPr>
                <w:b/>
                <w:bCs/>
                <w:sz w:val="20"/>
                <w:szCs w:val="20"/>
              </w:rPr>
            </w:pPr>
          </w:p>
        </w:tc>
        <w:tc>
          <w:tcPr>
            <w:tcW w:w="4285" w:type="dxa"/>
            <w:shd w:val="clear" w:color="auto" w:fill="auto"/>
          </w:tcPr>
          <w:p w:rsidR="005C1189" w:rsidRPr="00C2760A" w:rsidRDefault="005C1189" w:rsidP="001D3A8D">
            <w:pPr>
              <w:autoSpaceDE w:val="0"/>
              <w:autoSpaceDN w:val="0"/>
              <w:adjustRightInd w:val="0"/>
              <w:contextualSpacing/>
              <w:jc w:val="both"/>
              <w:rPr>
                <w:bCs/>
                <w:sz w:val="20"/>
                <w:szCs w:val="20"/>
              </w:rPr>
            </w:pPr>
            <w:r w:rsidRPr="00C2760A">
              <w:rPr>
                <w:bCs/>
                <w:sz w:val="20"/>
                <w:szCs w:val="20"/>
              </w:rPr>
              <w:t>Дополнительные режимы</w:t>
            </w:r>
          </w:p>
        </w:tc>
        <w:tc>
          <w:tcPr>
            <w:tcW w:w="3942" w:type="dxa"/>
            <w:shd w:val="clear" w:color="auto" w:fill="auto"/>
          </w:tcPr>
          <w:p w:rsidR="005C1189" w:rsidRPr="00912A2D" w:rsidRDefault="005C1189" w:rsidP="001D3A8D">
            <w:pPr>
              <w:autoSpaceDE w:val="0"/>
              <w:autoSpaceDN w:val="0"/>
              <w:adjustRightInd w:val="0"/>
              <w:contextualSpacing/>
              <w:jc w:val="both"/>
              <w:rPr>
                <w:sz w:val="20"/>
                <w:szCs w:val="20"/>
              </w:rPr>
            </w:pPr>
            <w:r w:rsidRPr="00912A2D">
              <w:rPr>
                <w:sz w:val="20"/>
                <w:szCs w:val="20"/>
              </w:rPr>
              <w:t>режим вентиляции (без охлаждения и обогрева), автоматический режим, самодиагностика неисправностей</w:t>
            </w:r>
          </w:p>
        </w:tc>
        <w:tc>
          <w:tcPr>
            <w:tcW w:w="1058" w:type="dxa"/>
            <w:gridSpan w:val="3"/>
            <w:vMerge/>
            <w:shd w:val="clear" w:color="auto" w:fill="auto"/>
          </w:tcPr>
          <w:p w:rsidR="005C1189" w:rsidRPr="00912A2D" w:rsidRDefault="005C1189" w:rsidP="001D3A8D">
            <w:pPr>
              <w:autoSpaceDE w:val="0"/>
              <w:autoSpaceDN w:val="0"/>
              <w:adjustRightInd w:val="0"/>
              <w:contextualSpacing/>
              <w:jc w:val="center"/>
              <w:rPr>
                <w:sz w:val="20"/>
                <w:szCs w:val="20"/>
              </w:rPr>
            </w:pPr>
          </w:p>
        </w:tc>
      </w:tr>
      <w:tr w:rsidR="005C1189" w:rsidRPr="00912A2D" w:rsidTr="005C1189">
        <w:trPr>
          <w:gridAfter w:val="1"/>
          <w:wAfter w:w="34" w:type="dxa"/>
          <w:jc w:val="center"/>
        </w:trPr>
        <w:tc>
          <w:tcPr>
            <w:tcW w:w="734" w:type="dxa"/>
            <w:vMerge/>
            <w:shd w:val="clear" w:color="auto" w:fill="auto"/>
          </w:tcPr>
          <w:p w:rsidR="005C1189" w:rsidRPr="00912A2D" w:rsidRDefault="005C1189" w:rsidP="001D3A8D">
            <w:pPr>
              <w:autoSpaceDE w:val="0"/>
              <w:autoSpaceDN w:val="0"/>
              <w:adjustRightInd w:val="0"/>
              <w:contextualSpacing/>
              <w:jc w:val="center"/>
              <w:rPr>
                <w:b/>
                <w:bCs/>
                <w:sz w:val="20"/>
                <w:szCs w:val="20"/>
              </w:rPr>
            </w:pPr>
          </w:p>
        </w:tc>
        <w:tc>
          <w:tcPr>
            <w:tcW w:w="4285" w:type="dxa"/>
            <w:shd w:val="clear" w:color="auto" w:fill="auto"/>
          </w:tcPr>
          <w:p w:rsidR="005C1189" w:rsidRPr="00C2760A" w:rsidRDefault="005C1189" w:rsidP="001D3A8D">
            <w:pPr>
              <w:autoSpaceDE w:val="0"/>
              <w:autoSpaceDN w:val="0"/>
              <w:adjustRightInd w:val="0"/>
              <w:contextualSpacing/>
              <w:jc w:val="both"/>
              <w:rPr>
                <w:bCs/>
                <w:sz w:val="20"/>
                <w:szCs w:val="20"/>
              </w:rPr>
            </w:pPr>
            <w:r w:rsidRPr="00C2760A">
              <w:rPr>
                <w:bCs/>
                <w:sz w:val="20"/>
                <w:szCs w:val="20"/>
              </w:rPr>
              <w:t>Режим осушения</w:t>
            </w:r>
          </w:p>
        </w:tc>
        <w:tc>
          <w:tcPr>
            <w:tcW w:w="3942" w:type="dxa"/>
            <w:shd w:val="clear" w:color="auto" w:fill="auto"/>
          </w:tcPr>
          <w:p w:rsidR="005C1189" w:rsidRPr="00912A2D" w:rsidRDefault="005C1189" w:rsidP="001D3A8D">
            <w:pPr>
              <w:autoSpaceDE w:val="0"/>
              <w:autoSpaceDN w:val="0"/>
              <w:adjustRightInd w:val="0"/>
              <w:contextualSpacing/>
              <w:jc w:val="both"/>
              <w:rPr>
                <w:sz w:val="20"/>
                <w:szCs w:val="20"/>
              </w:rPr>
            </w:pPr>
            <w:r w:rsidRPr="00912A2D">
              <w:rPr>
                <w:sz w:val="20"/>
                <w:szCs w:val="20"/>
              </w:rPr>
              <w:t>есть</w:t>
            </w:r>
          </w:p>
        </w:tc>
        <w:tc>
          <w:tcPr>
            <w:tcW w:w="1058" w:type="dxa"/>
            <w:gridSpan w:val="3"/>
            <w:vMerge/>
            <w:shd w:val="clear" w:color="auto" w:fill="auto"/>
          </w:tcPr>
          <w:p w:rsidR="005C1189" w:rsidRPr="00912A2D" w:rsidRDefault="005C1189" w:rsidP="001D3A8D">
            <w:pPr>
              <w:autoSpaceDE w:val="0"/>
              <w:autoSpaceDN w:val="0"/>
              <w:adjustRightInd w:val="0"/>
              <w:contextualSpacing/>
              <w:jc w:val="center"/>
              <w:rPr>
                <w:sz w:val="20"/>
                <w:szCs w:val="20"/>
              </w:rPr>
            </w:pPr>
          </w:p>
        </w:tc>
      </w:tr>
      <w:tr w:rsidR="005C1189" w:rsidRPr="00912A2D" w:rsidTr="005C1189">
        <w:trPr>
          <w:gridAfter w:val="1"/>
          <w:wAfter w:w="34" w:type="dxa"/>
          <w:jc w:val="center"/>
        </w:trPr>
        <w:tc>
          <w:tcPr>
            <w:tcW w:w="734" w:type="dxa"/>
            <w:vMerge w:val="restart"/>
            <w:shd w:val="clear" w:color="auto" w:fill="auto"/>
          </w:tcPr>
          <w:p w:rsidR="005C1189" w:rsidRPr="00912A2D" w:rsidRDefault="005C1189" w:rsidP="001D3A8D">
            <w:pPr>
              <w:autoSpaceDE w:val="0"/>
              <w:autoSpaceDN w:val="0"/>
              <w:adjustRightInd w:val="0"/>
              <w:contextualSpacing/>
              <w:jc w:val="center"/>
              <w:rPr>
                <w:b/>
                <w:bCs/>
                <w:sz w:val="20"/>
                <w:szCs w:val="20"/>
              </w:rPr>
            </w:pPr>
          </w:p>
        </w:tc>
        <w:tc>
          <w:tcPr>
            <w:tcW w:w="4285" w:type="dxa"/>
            <w:shd w:val="clear" w:color="auto" w:fill="auto"/>
          </w:tcPr>
          <w:p w:rsidR="005C1189" w:rsidRPr="00912A2D" w:rsidRDefault="005C1189" w:rsidP="001D3A8D">
            <w:pPr>
              <w:autoSpaceDE w:val="0"/>
              <w:autoSpaceDN w:val="0"/>
              <w:adjustRightInd w:val="0"/>
              <w:contextualSpacing/>
              <w:jc w:val="both"/>
              <w:rPr>
                <w:b/>
                <w:bCs/>
                <w:sz w:val="20"/>
                <w:szCs w:val="20"/>
              </w:rPr>
            </w:pPr>
            <w:r w:rsidRPr="00912A2D">
              <w:rPr>
                <w:b/>
                <w:bCs/>
                <w:sz w:val="20"/>
                <w:szCs w:val="20"/>
              </w:rPr>
              <w:t>Управление</w:t>
            </w:r>
          </w:p>
        </w:tc>
        <w:tc>
          <w:tcPr>
            <w:tcW w:w="3942" w:type="dxa"/>
            <w:shd w:val="clear" w:color="auto" w:fill="auto"/>
          </w:tcPr>
          <w:p w:rsidR="005C1189" w:rsidRPr="00912A2D" w:rsidRDefault="005C1189" w:rsidP="001D3A8D">
            <w:pPr>
              <w:autoSpaceDE w:val="0"/>
              <w:autoSpaceDN w:val="0"/>
              <w:adjustRightInd w:val="0"/>
              <w:contextualSpacing/>
              <w:jc w:val="both"/>
              <w:rPr>
                <w:sz w:val="20"/>
                <w:szCs w:val="20"/>
              </w:rPr>
            </w:pPr>
          </w:p>
        </w:tc>
        <w:tc>
          <w:tcPr>
            <w:tcW w:w="1058" w:type="dxa"/>
            <w:gridSpan w:val="3"/>
            <w:vMerge w:val="restart"/>
            <w:shd w:val="clear" w:color="auto" w:fill="auto"/>
          </w:tcPr>
          <w:p w:rsidR="005C1189" w:rsidRPr="00912A2D" w:rsidRDefault="005C1189" w:rsidP="001D3A8D">
            <w:pPr>
              <w:autoSpaceDE w:val="0"/>
              <w:autoSpaceDN w:val="0"/>
              <w:adjustRightInd w:val="0"/>
              <w:contextualSpacing/>
              <w:jc w:val="center"/>
              <w:rPr>
                <w:sz w:val="20"/>
                <w:szCs w:val="20"/>
              </w:rPr>
            </w:pPr>
          </w:p>
        </w:tc>
      </w:tr>
      <w:tr w:rsidR="005C1189" w:rsidRPr="00912A2D" w:rsidTr="005C1189">
        <w:trPr>
          <w:gridAfter w:val="1"/>
          <w:wAfter w:w="34" w:type="dxa"/>
          <w:jc w:val="center"/>
        </w:trPr>
        <w:tc>
          <w:tcPr>
            <w:tcW w:w="734" w:type="dxa"/>
            <w:vMerge/>
            <w:shd w:val="clear" w:color="auto" w:fill="auto"/>
          </w:tcPr>
          <w:p w:rsidR="005C1189" w:rsidRPr="00912A2D" w:rsidRDefault="005C1189" w:rsidP="001D3A8D">
            <w:pPr>
              <w:autoSpaceDE w:val="0"/>
              <w:autoSpaceDN w:val="0"/>
              <w:adjustRightInd w:val="0"/>
              <w:contextualSpacing/>
              <w:jc w:val="center"/>
              <w:rPr>
                <w:b/>
                <w:bCs/>
                <w:sz w:val="20"/>
                <w:szCs w:val="20"/>
              </w:rPr>
            </w:pPr>
          </w:p>
        </w:tc>
        <w:tc>
          <w:tcPr>
            <w:tcW w:w="4285" w:type="dxa"/>
            <w:shd w:val="clear" w:color="auto" w:fill="auto"/>
          </w:tcPr>
          <w:p w:rsidR="005C1189" w:rsidRPr="00C2760A" w:rsidRDefault="005C1189" w:rsidP="001D3A8D">
            <w:pPr>
              <w:autoSpaceDE w:val="0"/>
              <w:autoSpaceDN w:val="0"/>
              <w:adjustRightInd w:val="0"/>
              <w:contextualSpacing/>
              <w:jc w:val="both"/>
              <w:rPr>
                <w:bCs/>
                <w:sz w:val="20"/>
                <w:szCs w:val="20"/>
              </w:rPr>
            </w:pPr>
            <w:r w:rsidRPr="00C2760A">
              <w:rPr>
                <w:bCs/>
                <w:sz w:val="20"/>
                <w:szCs w:val="20"/>
              </w:rPr>
              <w:t>Пульт дистанционного управления</w:t>
            </w:r>
          </w:p>
        </w:tc>
        <w:tc>
          <w:tcPr>
            <w:tcW w:w="3942" w:type="dxa"/>
            <w:shd w:val="clear" w:color="auto" w:fill="auto"/>
          </w:tcPr>
          <w:p w:rsidR="005C1189" w:rsidRPr="00912A2D" w:rsidRDefault="005C1189" w:rsidP="001D3A8D">
            <w:pPr>
              <w:autoSpaceDE w:val="0"/>
              <w:autoSpaceDN w:val="0"/>
              <w:adjustRightInd w:val="0"/>
              <w:contextualSpacing/>
              <w:jc w:val="both"/>
              <w:rPr>
                <w:sz w:val="20"/>
                <w:szCs w:val="20"/>
              </w:rPr>
            </w:pPr>
            <w:r w:rsidRPr="00912A2D">
              <w:rPr>
                <w:sz w:val="20"/>
                <w:szCs w:val="20"/>
              </w:rPr>
              <w:t>есть</w:t>
            </w:r>
          </w:p>
        </w:tc>
        <w:tc>
          <w:tcPr>
            <w:tcW w:w="1058" w:type="dxa"/>
            <w:gridSpan w:val="3"/>
            <w:vMerge/>
            <w:shd w:val="clear" w:color="auto" w:fill="auto"/>
          </w:tcPr>
          <w:p w:rsidR="005C1189" w:rsidRPr="00912A2D" w:rsidRDefault="005C1189" w:rsidP="001D3A8D">
            <w:pPr>
              <w:autoSpaceDE w:val="0"/>
              <w:autoSpaceDN w:val="0"/>
              <w:adjustRightInd w:val="0"/>
              <w:contextualSpacing/>
              <w:jc w:val="center"/>
              <w:rPr>
                <w:sz w:val="20"/>
                <w:szCs w:val="20"/>
              </w:rPr>
            </w:pPr>
          </w:p>
        </w:tc>
      </w:tr>
      <w:tr w:rsidR="005C1189" w:rsidRPr="00912A2D" w:rsidTr="005C1189">
        <w:trPr>
          <w:gridAfter w:val="1"/>
          <w:wAfter w:w="34" w:type="dxa"/>
          <w:jc w:val="center"/>
        </w:trPr>
        <w:tc>
          <w:tcPr>
            <w:tcW w:w="734" w:type="dxa"/>
            <w:vMerge/>
            <w:shd w:val="clear" w:color="auto" w:fill="auto"/>
          </w:tcPr>
          <w:p w:rsidR="005C1189" w:rsidRPr="00912A2D" w:rsidRDefault="005C1189" w:rsidP="001D3A8D">
            <w:pPr>
              <w:autoSpaceDE w:val="0"/>
              <w:autoSpaceDN w:val="0"/>
              <w:adjustRightInd w:val="0"/>
              <w:contextualSpacing/>
              <w:jc w:val="center"/>
              <w:rPr>
                <w:b/>
                <w:bCs/>
                <w:sz w:val="20"/>
                <w:szCs w:val="20"/>
              </w:rPr>
            </w:pPr>
          </w:p>
        </w:tc>
        <w:tc>
          <w:tcPr>
            <w:tcW w:w="4285" w:type="dxa"/>
            <w:shd w:val="clear" w:color="auto" w:fill="auto"/>
          </w:tcPr>
          <w:p w:rsidR="005C1189" w:rsidRPr="00C2760A" w:rsidRDefault="005C1189" w:rsidP="001D3A8D">
            <w:pPr>
              <w:autoSpaceDE w:val="0"/>
              <w:autoSpaceDN w:val="0"/>
              <w:adjustRightInd w:val="0"/>
              <w:contextualSpacing/>
              <w:jc w:val="both"/>
              <w:rPr>
                <w:bCs/>
                <w:sz w:val="20"/>
                <w:szCs w:val="20"/>
              </w:rPr>
            </w:pPr>
            <w:r w:rsidRPr="00C2760A">
              <w:rPr>
                <w:bCs/>
                <w:sz w:val="20"/>
                <w:szCs w:val="20"/>
              </w:rPr>
              <w:t>Таймер включения/выключения</w:t>
            </w:r>
          </w:p>
        </w:tc>
        <w:tc>
          <w:tcPr>
            <w:tcW w:w="3942" w:type="dxa"/>
            <w:shd w:val="clear" w:color="auto" w:fill="auto"/>
          </w:tcPr>
          <w:p w:rsidR="005C1189" w:rsidRPr="00912A2D" w:rsidRDefault="005C1189" w:rsidP="001D3A8D">
            <w:pPr>
              <w:autoSpaceDE w:val="0"/>
              <w:autoSpaceDN w:val="0"/>
              <w:adjustRightInd w:val="0"/>
              <w:contextualSpacing/>
              <w:jc w:val="both"/>
              <w:rPr>
                <w:sz w:val="20"/>
                <w:szCs w:val="20"/>
              </w:rPr>
            </w:pPr>
            <w:r w:rsidRPr="00912A2D">
              <w:rPr>
                <w:sz w:val="20"/>
                <w:szCs w:val="20"/>
              </w:rPr>
              <w:t>есть</w:t>
            </w:r>
          </w:p>
        </w:tc>
        <w:tc>
          <w:tcPr>
            <w:tcW w:w="1058" w:type="dxa"/>
            <w:gridSpan w:val="3"/>
            <w:vMerge/>
            <w:shd w:val="clear" w:color="auto" w:fill="auto"/>
          </w:tcPr>
          <w:p w:rsidR="005C1189" w:rsidRPr="00912A2D" w:rsidRDefault="005C1189" w:rsidP="001D3A8D">
            <w:pPr>
              <w:autoSpaceDE w:val="0"/>
              <w:autoSpaceDN w:val="0"/>
              <w:adjustRightInd w:val="0"/>
              <w:contextualSpacing/>
              <w:jc w:val="center"/>
              <w:rPr>
                <w:sz w:val="20"/>
                <w:szCs w:val="20"/>
              </w:rPr>
            </w:pPr>
          </w:p>
        </w:tc>
      </w:tr>
      <w:tr w:rsidR="005C1189" w:rsidRPr="00912A2D" w:rsidTr="005C1189">
        <w:trPr>
          <w:gridAfter w:val="1"/>
          <w:wAfter w:w="34" w:type="dxa"/>
          <w:jc w:val="center"/>
        </w:trPr>
        <w:tc>
          <w:tcPr>
            <w:tcW w:w="734" w:type="dxa"/>
            <w:vMerge/>
            <w:shd w:val="clear" w:color="auto" w:fill="auto"/>
          </w:tcPr>
          <w:p w:rsidR="005C1189" w:rsidRPr="00912A2D" w:rsidRDefault="005C1189" w:rsidP="001D3A8D">
            <w:pPr>
              <w:autoSpaceDE w:val="0"/>
              <w:autoSpaceDN w:val="0"/>
              <w:adjustRightInd w:val="0"/>
              <w:contextualSpacing/>
              <w:jc w:val="center"/>
              <w:rPr>
                <w:b/>
                <w:bCs/>
                <w:sz w:val="20"/>
                <w:szCs w:val="20"/>
              </w:rPr>
            </w:pPr>
          </w:p>
        </w:tc>
        <w:tc>
          <w:tcPr>
            <w:tcW w:w="4285" w:type="dxa"/>
            <w:shd w:val="clear" w:color="auto" w:fill="auto"/>
          </w:tcPr>
          <w:p w:rsidR="005C1189" w:rsidRPr="00912A2D" w:rsidRDefault="005C1189" w:rsidP="001D3A8D">
            <w:pPr>
              <w:autoSpaceDE w:val="0"/>
              <w:autoSpaceDN w:val="0"/>
              <w:adjustRightInd w:val="0"/>
              <w:contextualSpacing/>
              <w:jc w:val="both"/>
              <w:rPr>
                <w:b/>
                <w:bCs/>
                <w:sz w:val="20"/>
                <w:szCs w:val="20"/>
              </w:rPr>
            </w:pPr>
            <w:r w:rsidRPr="00912A2D">
              <w:rPr>
                <w:b/>
                <w:bCs/>
                <w:sz w:val="20"/>
                <w:szCs w:val="20"/>
              </w:rPr>
              <w:t>Габариты</w:t>
            </w:r>
          </w:p>
        </w:tc>
        <w:tc>
          <w:tcPr>
            <w:tcW w:w="3942" w:type="dxa"/>
            <w:shd w:val="clear" w:color="auto" w:fill="auto"/>
          </w:tcPr>
          <w:p w:rsidR="005C1189" w:rsidRPr="00912A2D" w:rsidRDefault="005C1189" w:rsidP="001D3A8D">
            <w:pPr>
              <w:autoSpaceDE w:val="0"/>
              <w:autoSpaceDN w:val="0"/>
              <w:adjustRightInd w:val="0"/>
              <w:contextualSpacing/>
              <w:jc w:val="both"/>
              <w:rPr>
                <w:sz w:val="20"/>
                <w:szCs w:val="20"/>
              </w:rPr>
            </w:pPr>
          </w:p>
        </w:tc>
        <w:tc>
          <w:tcPr>
            <w:tcW w:w="1058" w:type="dxa"/>
            <w:gridSpan w:val="3"/>
            <w:vMerge/>
            <w:shd w:val="clear" w:color="auto" w:fill="auto"/>
          </w:tcPr>
          <w:p w:rsidR="005C1189" w:rsidRPr="00912A2D" w:rsidRDefault="005C1189" w:rsidP="001D3A8D">
            <w:pPr>
              <w:autoSpaceDE w:val="0"/>
              <w:autoSpaceDN w:val="0"/>
              <w:adjustRightInd w:val="0"/>
              <w:contextualSpacing/>
              <w:jc w:val="center"/>
              <w:rPr>
                <w:sz w:val="20"/>
                <w:szCs w:val="20"/>
              </w:rPr>
            </w:pPr>
          </w:p>
        </w:tc>
      </w:tr>
      <w:tr w:rsidR="005C1189" w:rsidRPr="00912A2D" w:rsidTr="005C1189">
        <w:trPr>
          <w:gridAfter w:val="1"/>
          <w:wAfter w:w="34" w:type="dxa"/>
          <w:trHeight w:val="340"/>
          <w:jc w:val="center"/>
        </w:trPr>
        <w:tc>
          <w:tcPr>
            <w:tcW w:w="734" w:type="dxa"/>
            <w:vMerge/>
            <w:shd w:val="clear" w:color="auto" w:fill="auto"/>
          </w:tcPr>
          <w:p w:rsidR="005C1189" w:rsidRPr="00912A2D" w:rsidRDefault="005C1189" w:rsidP="001D3A8D">
            <w:pPr>
              <w:autoSpaceDE w:val="0"/>
              <w:autoSpaceDN w:val="0"/>
              <w:adjustRightInd w:val="0"/>
              <w:contextualSpacing/>
              <w:jc w:val="center"/>
              <w:rPr>
                <w:b/>
                <w:bCs/>
                <w:sz w:val="20"/>
                <w:szCs w:val="20"/>
              </w:rPr>
            </w:pPr>
          </w:p>
        </w:tc>
        <w:tc>
          <w:tcPr>
            <w:tcW w:w="4285" w:type="dxa"/>
            <w:shd w:val="clear" w:color="auto" w:fill="auto"/>
            <w:tcMar>
              <w:left w:w="57" w:type="dxa"/>
              <w:right w:w="57" w:type="dxa"/>
            </w:tcMar>
          </w:tcPr>
          <w:p w:rsidR="005C1189" w:rsidRPr="00C2760A" w:rsidRDefault="005C1189" w:rsidP="001D3A8D">
            <w:pPr>
              <w:autoSpaceDE w:val="0"/>
              <w:autoSpaceDN w:val="0"/>
              <w:adjustRightInd w:val="0"/>
              <w:contextualSpacing/>
              <w:jc w:val="both"/>
              <w:rPr>
                <w:bCs/>
                <w:sz w:val="20"/>
                <w:szCs w:val="20"/>
              </w:rPr>
            </w:pPr>
            <w:r w:rsidRPr="00C2760A">
              <w:rPr>
                <w:bCs/>
                <w:sz w:val="20"/>
                <w:szCs w:val="20"/>
              </w:rPr>
              <w:t>Внутреннего блока сплит-системы (ШxВxГ), не более</w:t>
            </w:r>
          </w:p>
        </w:tc>
        <w:tc>
          <w:tcPr>
            <w:tcW w:w="3942" w:type="dxa"/>
            <w:shd w:val="clear" w:color="auto" w:fill="auto"/>
            <w:tcMar>
              <w:left w:w="57" w:type="dxa"/>
              <w:right w:w="57" w:type="dxa"/>
            </w:tcMar>
          </w:tcPr>
          <w:p w:rsidR="005C1189" w:rsidRPr="00912A2D" w:rsidRDefault="005C1189" w:rsidP="001D3A8D">
            <w:pPr>
              <w:autoSpaceDE w:val="0"/>
              <w:autoSpaceDN w:val="0"/>
              <w:adjustRightInd w:val="0"/>
              <w:contextualSpacing/>
              <w:jc w:val="both"/>
              <w:rPr>
                <w:sz w:val="20"/>
                <w:szCs w:val="20"/>
              </w:rPr>
            </w:pPr>
            <w:r>
              <w:rPr>
                <w:sz w:val="20"/>
                <w:szCs w:val="20"/>
              </w:rPr>
              <w:t>(</w:t>
            </w:r>
            <w:r w:rsidRPr="00912A2D">
              <w:rPr>
                <w:sz w:val="20"/>
                <w:szCs w:val="20"/>
              </w:rPr>
              <w:t>85</w:t>
            </w:r>
            <w:r>
              <w:rPr>
                <w:sz w:val="20"/>
                <w:szCs w:val="20"/>
              </w:rPr>
              <w:t>×</w:t>
            </w:r>
            <w:r w:rsidRPr="00912A2D">
              <w:rPr>
                <w:sz w:val="20"/>
                <w:szCs w:val="20"/>
              </w:rPr>
              <w:t>2</w:t>
            </w:r>
            <w:r>
              <w:rPr>
                <w:sz w:val="20"/>
                <w:szCs w:val="20"/>
              </w:rPr>
              <w:t>8×</w:t>
            </w:r>
            <w:r w:rsidRPr="00912A2D">
              <w:rPr>
                <w:sz w:val="20"/>
                <w:szCs w:val="20"/>
              </w:rPr>
              <w:t>18</w:t>
            </w:r>
            <w:r>
              <w:rPr>
                <w:sz w:val="20"/>
                <w:szCs w:val="20"/>
              </w:rPr>
              <w:t>) ±5</w:t>
            </w:r>
            <w:r w:rsidRPr="00912A2D">
              <w:rPr>
                <w:sz w:val="20"/>
                <w:szCs w:val="20"/>
              </w:rPr>
              <w:t xml:space="preserve"> см</w:t>
            </w:r>
          </w:p>
        </w:tc>
        <w:tc>
          <w:tcPr>
            <w:tcW w:w="1058" w:type="dxa"/>
            <w:gridSpan w:val="3"/>
            <w:vMerge/>
            <w:shd w:val="clear" w:color="auto" w:fill="auto"/>
          </w:tcPr>
          <w:p w:rsidR="005C1189" w:rsidRPr="00912A2D" w:rsidRDefault="005C1189" w:rsidP="001D3A8D">
            <w:pPr>
              <w:autoSpaceDE w:val="0"/>
              <w:autoSpaceDN w:val="0"/>
              <w:adjustRightInd w:val="0"/>
              <w:contextualSpacing/>
              <w:jc w:val="center"/>
              <w:rPr>
                <w:sz w:val="20"/>
                <w:szCs w:val="20"/>
              </w:rPr>
            </w:pPr>
          </w:p>
        </w:tc>
      </w:tr>
      <w:tr w:rsidR="005C1189" w:rsidRPr="00912A2D" w:rsidTr="005C1189">
        <w:trPr>
          <w:gridAfter w:val="1"/>
          <w:wAfter w:w="34" w:type="dxa"/>
          <w:jc w:val="center"/>
        </w:trPr>
        <w:tc>
          <w:tcPr>
            <w:tcW w:w="734" w:type="dxa"/>
            <w:vMerge/>
            <w:shd w:val="clear" w:color="auto" w:fill="auto"/>
          </w:tcPr>
          <w:p w:rsidR="005C1189" w:rsidRPr="00912A2D" w:rsidRDefault="005C1189" w:rsidP="001D3A8D">
            <w:pPr>
              <w:autoSpaceDE w:val="0"/>
              <w:autoSpaceDN w:val="0"/>
              <w:adjustRightInd w:val="0"/>
              <w:contextualSpacing/>
              <w:jc w:val="center"/>
              <w:rPr>
                <w:b/>
                <w:bCs/>
                <w:sz w:val="20"/>
                <w:szCs w:val="20"/>
              </w:rPr>
            </w:pPr>
          </w:p>
        </w:tc>
        <w:tc>
          <w:tcPr>
            <w:tcW w:w="4285" w:type="dxa"/>
            <w:shd w:val="clear" w:color="auto" w:fill="auto"/>
          </w:tcPr>
          <w:p w:rsidR="005C1189" w:rsidRPr="00C2760A" w:rsidRDefault="005C1189" w:rsidP="001D3A8D">
            <w:pPr>
              <w:autoSpaceDE w:val="0"/>
              <w:autoSpaceDN w:val="0"/>
              <w:adjustRightInd w:val="0"/>
              <w:contextualSpacing/>
              <w:jc w:val="both"/>
              <w:rPr>
                <w:bCs/>
                <w:sz w:val="20"/>
                <w:szCs w:val="20"/>
              </w:rPr>
            </w:pPr>
            <w:r>
              <w:rPr>
                <w:bCs/>
                <w:sz w:val="20"/>
                <w:szCs w:val="20"/>
              </w:rPr>
              <w:t>Внешнего</w:t>
            </w:r>
            <w:r w:rsidRPr="00C2760A">
              <w:rPr>
                <w:bCs/>
                <w:sz w:val="20"/>
                <w:szCs w:val="20"/>
              </w:rPr>
              <w:t>блока сплит-системы (ШxВxГ), не более</w:t>
            </w:r>
          </w:p>
        </w:tc>
        <w:tc>
          <w:tcPr>
            <w:tcW w:w="3942" w:type="dxa"/>
            <w:shd w:val="clear" w:color="auto" w:fill="auto"/>
          </w:tcPr>
          <w:p w:rsidR="005C1189" w:rsidRPr="00912A2D" w:rsidRDefault="005C1189" w:rsidP="001D3A8D">
            <w:pPr>
              <w:autoSpaceDE w:val="0"/>
              <w:autoSpaceDN w:val="0"/>
              <w:adjustRightInd w:val="0"/>
              <w:contextualSpacing/>
              <w:jc w:val="both"/>
              <w:rPr>
                <w:sz w:val="20"/>
                <w:szCs w:val="20"/>
              </w:rPr>
            </w:pPr>
            <w:r>
              <w:rPr>
                <w:sz w:val="20"/>
                <w:szCs w:val="20"/>
              </w:rPr>
              <w:t>(</w:t>
            </w:r>
            <w:r w:rsidRPr="00912A2D">
              <w:rPr>
                <w:sz w:val="20"/>
                <w:szCs w:val="20"/>
              </w:rPr>
              <w:t>8</w:t>
            </w:r>
            <w:r>
              <w:rPr>
                <w:sz w:val="20"/>
                <w:szCs w:val="20"/>
              </w:rPr>
              <w:t>5×</w:t>
            </w:r>
            <w:r w:rsidRPr="00912A2D">
              <w:rPr>
                <w:sz w:val="20"/>
                <w:szCs w:val="20"/>
              </w:rPr>
              <w:t>54</w:t>
            </w:r>
            <w:r>
              <w:rPr>
                <w:sz w:val="20"/>
                <w:szCs w:val="20"/>
              </w:rPr>
              <w:t>×</w:t>
            </w:r>
            <w:r w:rsidRPr="00912A2D">
              <w:rPr>
                <w:sz w:val="20"/>
                <w:szCs w:val="20"/>
              </w:rPr>
              <w:t>26</w:t>
            </w:r>
            <w:r>
              <w:rPr>
                <w:sz w:val="20"/>
                <w:szCs w:val="20"/>
              </w:rPr>
              <w:t>) ±5</w:t>
            </w:r>
            <w:r w:rsidRPr="00912A2D">
              <w:rPr>
                <w:sz w:val="20"/>
                <w:szCs w:val="20"/>
              </w:rPr>
              <w:t xml:space="preserve"> см</w:t>
            </w:r>
          </w:p>
        </w:tc>
        <w:tc>
          <w:tcPr>
            <w:tcW w:w="1058" w:type="dxa"/>
            <w:gridSpan w:val="3"/>
            <w:vMerge/>
            <w:shd w:val="clear" w:color="auto" w:fill="auto"/>
          </w:tcPr>
          <w:p w:rsidR="005C1189" w:rsidRPr="00912A2D" w:rsidRDefault="005C1189" w:rsidP="001D3A8D">
            <w:pPr>
              <w:autoSpaceDE w:val="0"/>
              <w:autoSpaceDN w:val="0"/>
              <w:adjustRightInd w:val="0"/>
              <w:contextualSpacing/>
              <w:jc w:val="center"/>
              <w:rPr>
                <w:sz w:val="20"/>
                <w:szCs w:val="20"/>
              </w:rPr>
            </w:pPr>
          </w:p>
        </w:tc>
      </w:tr>
      <w:tr w:rsidR="005C1189" w:rsidRPr="00912A2D" w:rsidTr="005C1189">
        <w:trPr>
          <w:gridAfter w:val="1"/>
          <w:wAfter w:w="34" w:type="dxa"/>
          <w:trHeight w:val="141"/>
          <w:jc w:val="center"/>
        </w:trPr>
        <w:tc>
          <w:tcPr>
            <w:tcW w:w="734" w:type="dxa"/>
            <w:vMerge/>
            <w:shd w:val="clear" w:color="auto" w:fill="auto"/>
          </w:tcPr>
          <w:p w:rsidR="005C1189" w:rsidRPr="00912A2D" w:rsidRDefault="005C1189" w:rsidP="001D3A8D">
            <w:pPr>
              <w:autoSpaceDE w:val="0"/>
              <w:autoSpaceDN w:val="0"/>
              <w:adjustRightInd w:val="0"/>
              <w:contextualSpacing/>
              <w:jc w:val="center"/>
              <w:rPr>
                <w:b/>
                <w:bCs/>
                <w:sz w:val="20"/>
                <w:szCs w:val="20"/>
              </w:rPr>
            </w:pPr>
          </w:p>
        </w:tc>
        <w:tc>
          <w:tcPr>
            <w:tcW w:w="4285" w:type="dxa"/>
            <w:shd w:val="clear" w:color="auto" w:fill="auto"/>
          </w:tcPr>
          <w:p w:rsidR="005C1189" w:rsidRPr="00773F82" w:rsidRDefault="005C1189" w:rsidP="001D3A8D">
            <w:pPr>
              <w:autoSpaceDE w:val="0"/>
              <w:autoSpaceDN w:val="0"/>
              <w:adjustRightInd w:val="0"/>
              <w:contextualSpacing/>
              <w:jc w:val="both"/>
              <w:rPr>
                <w:b/>
                <w:bCs/>
                <w:sz w:val="20"/>
                <w:szCs w:val="20"/>
              </w:rPr>
            </w:pPr>
            <w:r w:rsidRPr="00773F82">
              <w:rPr>
                <w:b/>
                <w:bCs/>
                <w:sz w:val="20"/>
                <w:szCs w:val="20"/>
              </w:rPr>
              <w:t>Масса</w:t>
            </w:r>
          </w:p>
        </w:tc>
        <w:tc>
          <w:tcPr>
            <w:tcW w:w="3942" w:type="dxa"/>
            <w:shd w:val="clear" w:color="auto" w:fill="auto"/>
          </w:tcPr>
          <w:p w:rsidR="005C1189" w:rsidRDefault="005C1189" w:rsidP="001D3A8D">
            <w:pPr>
              <w:autoSpaceDE w:val="0"/>
              <w:autoSpaceDN w:val="0"/>
              <w:adjustRightInd w:val="0"/>
              <w:contextualSpacing/>
              <w:jc w:val="both"/>
              <w:rPr>
                <w:sz w:val="20"/>
                <w:szCs w:val="20"/>
              </w:rPr>
            </w:pPr>
          </w:p>
        </w:tc>
        <w:tc>
          <w:tcPr>
            <w:tcW w:w="1058" w:type="dxa"/>
            <w:gridSpan w:val="3"/>
            <w:vMerge/>
            <w:shd w:val="clear" w:color="auto" w:fill="auto"/>
          </w:tcPr>
          <w:p w:rsidR="005C1189" w:rsidRPr="00912A2D" w:rsidRDefault="005C1189" w:rsidP="001D3A8D">
            <w:pPr>
              <w:autoSpaceDE w:val="0"/>
              <w:autoSpaceDN w:val="0"/>
              <w:adjustRightInd w:val="0"/>
              <w:contextualSpacing/>
              <w:jc w:val="center"/>
              <w:rPr>
                <w:sz w:val="20"/>
                <w:szCs w:val="20"/>
              </w:rPr>
            </w:pPr>
          </w:p>
        </w:tc>
      </w:tr>
      <w:tr w:rsidR="005C1189" w:rsidRPr="00912A2D" w:rsidTr="005C1189">
        <w:trPr>
          <w:gridAfter w:val="1"/>
          <w:wAfter w:w="34" w:type="dxa"/>
          <w:trHeight w:val="232"/>
          <w:jc w:val="center"/>
        </w:trPr>
        <w:tc>
          <w:tcPr>
            <w:tcW w:w="734" w:type="dxa"/>
            <w:vMerge/>
            <w:shd w:val="clear" w:color="auto" w:fill="auto"/>
          </w:tcPr>
          <w:p w:rsidR="005C1189" w:rsidRPr="00912A2D" w:rsidRDefault="005C1189" w:rsidP="001D3A8D">
            <w:pPr>
              <w:autoSpaceDE w:val="0"/>
              <w:autoSpaceDN w:val="0"/>
              <w:adjustRightInd w:val="0"/>
              <w:contextualSpacing/>
              <w:jc w:val="center"/>
              <w:rPr>
                <w:b/>
                <w:bCs/>
                <w:sz w:val="20"/>
                <w:szCs w:val="20"/>
              </w:rPr>
            </w:pPr>
          </w:p>
        </w:tc>
        <w:tc>
          <w:tcPr>
            <w:tcW w:w="4285" w:type="dxa"/>
            <w:shd w:val="clear" w:color="auto" w:fill="auto"/>
          </w:tcPr>
          <w:p w:rsidR="005C1189" w:rsidRPr="00C2760A" w:rsidRDefault="005C1189" w:rsidP="001D3A8D">
            <w:pPr>
              <w:autoSpaceDE w:val="0"/>
              <w:autoSpaceDN w:val="0"/>
              <w:adjustRightInd w:val="0"/>
              <w:contextualSpacing/>
              <w:jc w:val="both"/>
              <w:rPr>
                <w:bCs/>
                <w:sz w:val="20"/>
                <w:szCs w:val="20"/>
              </w:rPr>
            </w:pPr>
            <w:r w:rsidRPr="00C2760A">
              <w:rPr>
                <w:bCs/>
                <w:sz w:val="20"/>
                <w:szCs w:val="20"/>
              </w:rPr>
              <w:t>Внутреннего блока сплит-системы</w:t>
            </w:r>
            <w:r>
              <w:rPr>
                <w:bCs/>
                <w:sz w:val="20"/>
                <w:szCs w:val="20"/>
              </w:rPr>
              <w:t>, не более</w:t>
            </w:r>
          </w:p>
        </w:tc>
        <w:tc>
          <w:tcPr>
            <w:tcW w:w="3942" w:type="dxa"/>
            <w:shd w:val="clear" w:color="auto" w:fill="auto"/>
          </w:tcPr>
          <w:p w:rsidR="005C1189" w:rsidRDefault="005C1189" w:rsidP="001D3A8D">
            <w:pPr>
              <w:autoSpaceDE w:val="0"/>
              <w:autoSpaceDN w:val="0"/>
              <w:adjustRightInd w:val="0"/>
              <w:contextualSpacing/>
              <w:jc w:val="both"/>
              <w:rPr>
                <w:sz w:val="20"/>
                <w:szCs w:val="20"/>
              </w:rPr>
            </w:pPr>
            <w:r>
              <w:rPr>
                <w:sz w:val="20"/>
                <w:szCs w:val="20"/>
              </w:rPr>
              <w:t>15 кг</w:t>
            </w:r>
          </w:p>
        </w:tc>
        <w:tc>
          <w:tcPr>
            <w:tcW w:w="1058" w:type="dxa"/>
            <w:gridSpan w:val="3"/>
            <w:vMerge/>
            <w:shd w:val="clear" w:color="auto" w:fill="auto"/>
          </w:tcPr>
          <w:p w:rsidR="005C1189" w:rsidRPr="00912A2D" w:rsidRDefault="005C1189" w:rsidP="001D3A8D">
            <w:pPr>
              <w:autoSpaceDE w:val="0"/>
              <w:autoSpaceDN w:val="0"/>
              <w:adjustRightInd w:val="0"/>
              <w:contextualSpacing/>
              <w:jc w:val="center"/>
              <w:rPr>
                <w:sz w:val="20"/>
                <w:szCs w:val="20"/>
              </w:rPr>
            </w:pPr>
          </w:p>
        </w:tc>
      </w:tr>
      <w:tr w:rsidR="005C1189" w:rsidRPr="00912A2D" w:rsidTr="005C1189">
        <w:trPr>
          <w:gridAfter w:val="1"/>
          <w:wAfter w:w="34" w:type="dxa"/>
          <w:trHeight w:val="277"/>
          <w:jc w:val="center"/>
        </w:trPr>
        <w:tc>
          <w:tcPr>
            <w:tcW w:w="734" w:type="dxa"/>
            <w:vMerge/>
            <w:shd w:val="clear" w:color="auto" w:fill="auto"/>
          </w:tcPr>
          <w:p w:rsidR="005C1189" w:rsidRPr="00912A2D" w:rsidRDefault="005C1189" w:rsidP="001D3A8D">
            <w:pPr>
              <w:autoSpaceDE w:val="0"/>
              <w:autoSpaceDN w:val="0"/>
              <w:adjustRightInd w:val="0"/>
              <w:contextualSpacing/>
              <w:jc w:val="center"/>
              <w:rPr>
                <w:b/>
                <w:bCs/>
                <w:sz w:val="20"/>
                <w:szCs w:val="20"/>
              </w:rPr>
            </w:pPr>
          </w:p>
        </w:tc>
        <w:tc>
          <w:tcPr>
            <w:tcW w:w="4285" w:type="dxa"/>
            <w:shd w:val="clear" w:color="auto" w:fill="auto"/>
          </w:tcPr>
          <w:p w:rsidR="005C1189" w:rsidRPr="00C2760A" w:rsidRDefault="005C1189" w:rsidP="001D3A8D">
            <w:pPr>
              <w:autoSpaceDE w:val="0"/>
              <w:autoSpaceDN w:val="0"/>
              <w:adjustRightInd w:val="0"/>
              <w:contextualSpacing/>
              <w:jc w:val="both"/>
              <w:rPr>
                <w:bCs/>
                <w:sz w:val="20"/>
                <w:szCs w:val="20"/>
              </w:rPr>
            </w:pPr>
            <w:r w:rsidRPr="00C2760A">
              <w:rPr>
                <w:bCs/>
                <w:sz w:val="20"/>
                <w:szCs w:val="20"/>
              </w:rPr>
              <w:t>Наружного блока сплит-системы</w:t>
            </w:r>
            <w:r>
              <w:rPr>
                <w:bCs/>
                <w:sz w:val="20"/>
                <w:szCs w:val="20"/>
              </w:rPr>
              <w:t>, не более</w:t>
            </w:r>
          </w:p>
        </w:tc>
        <w:tc>
          <w:tcPr>
            <w:tcW w:w="3942" w:type="dxa"/>
            <w:shd w:val="clear" w:color="auto" w:fill="auto"/>
          </w:tcPr>
          <w:p w:rsidR="005C1189" w:rsidRDefault="005C1189" w:rsidP="001D3A8D">
            <w:pPr>
              <w:autoSpaceDE w:val="0"/>
              <w:autoSpaceDN w:val="0"/>
              <w:adjustRightInd w:val="0"/>
              <w:contextualSpacing/>
              <w:jc w:val="both"/>
              <w:rPr>
                <w:sz w:val="20"/>
                <w:szCs w:val="20"/>
              </w:rPr>
            </w:pPr>
            <w:r>
              <w:rPr>
                <w:sz w:val="20"/>
                <w:szCs w:val="20"/>
              </w:rPr>
              <w:t>40 кг</w:t>
            </w:r>
          </w:p>
        </w:tc>
        <w:tc>
          <w:tcPr>
            <w:tcW w:w="1058" w:type="dxa"/>
            <w:gridSpan w:val="3"/>
            <w:vMerge/>
            <w:shd w:val="clear" w:color="auto" w:fill="auto"/>
          </w:tcPr>
          <w:p w:rsidR="005C1189" w:rsidRPr="00912A2D" w:rsidRDefault="005C1189" w:rsidP="001D3A8D">
            <w:pPr>
              <w:autoSpaceDE w:val="0"/>
              <w:autoSpaceDN w:val="0"/>
              <w:adjustRightInd w:val="0"/>
              <w:contextualSpacing/>
              <w:jc w:val="center"/>
              <w:rPr>
                <w:sz w:val="20"/>
                <w:szCs w:val="20"/>
              </w:rPr>
            </w:pPr>
          </w:p>
        </w:tc>
      </w:tr>
      <w:tr w:rsidR="005C1189" w:rsidRPr="00912A2D" w:rsidTr="005C1189">
        <w:trPr>
          <w:gridAfter w:val="1"/>
          <w:wAfter w:w="34" w:type="dxa"/>
          <w:trHeight w:val="224"/>
          <w:jc w:val="center"/>
        </w:trPr>
        <w:tc>
          <w:tcPr>
            <w:tcW w:w="734" w:type="dxa"/>
            <w:vMerge/>
            <w:shd w:val="clear" w:color="auto" w:fill="auto"/>
          </w:tcPr>
          <w:p w:rsidR="005C1189" w:rsidRPr="00912A2D" w:rsidRDefault="005C1189" w:rsidP="001D3A8D">
            <w:pPr>
              <w:autoSpaceDE w:val="0"/>
              <w:autoSpaceDN w:val="0"/>
              <w:adjustRightInd w:val="0"/>
              <w:contextualSpacing/>
              <w:jc w:val="center"/>
              <w:rPr>
                <w:b/>
                <w:bCs/>
                <w:sz w:val="20"/>
                <w:szCs w:val="20"/>
              </w:rPr>
            </w:pPr>
          </w:p>
        </w:tc>
        <w:tc>
          <w:tcPr>
            <w:tcW w:w="4285" w:type="dxa"/>
            <w:shd w:val="clear" w:color="auto" w:fill="auto"/>
          </w:tcPr>
          <w:p w:rsidR="005C1189" w:rsidRPr="00912A2D" w:rsidRDefault="005C1189" w:rsidP="001D3A8D">
            <w:pPr>
              <w:autoSpaceDE w:val="0"/>
              <w:autoSpaceDN w:val="0"/>
              <w:adjustRightInd w:val="0"/>
              <w:contextualSpacing/>
              <w:jc w:val="both"/>
              <w:rPr>
                <w:b/>
                <w:bCs/>
                <w:sz w:val="20"/>
                <w:szCs w:val="20"/>
              </w:rPr>
            </w:pPr>
            <w:r w:rsidRPr="00912A2D">
              <w:rPr>
                <w:b/>
                <w:bCs/>
                <w:sz w:val="20"/>
                <w:szCs w:val="20"/>
              </w:rPr>
              <w:t>Общее</w:t>
            </w:r>
          </w:p>
        </w:tc>
        <w:tc>
          <w:tcPr>
            <w:tcW w:w="3942" w:type="dxa"/>
            <w:shd w:val="clear" w:color="auto" w:fill="auto"/>
          </w:tcPr>
          <w:p w:rsidR="005C1189" w:rsidRPr="00912A2D" w:rsidRDefault="005C1189" w:rsidP="001D3A8D">
            <w:pPr>
              <w:autoSpaceDE w:val="0"/>
              <w:autoSpaceDN w:val="0"/>
              <w:adjustRightInd w:val="0"/>
              <w:contextualSpacing/>
              <w:jc w:val="both"/>
              <w:rPr>
                <w:sz w:val="20"/>
                <w:szCs w:val="20"/>
              </w:rPr>
            </w:pPr>
          </w:p>
        </w:tc>
        <w:tc>
          <w:tcPr>
            <w:tcW w:w="1058" w:type="dxa"/>
            <w:gridSpan w:val="3"/>
            <w:vMerge/>
            <w:shd w:val="clear" w:color="auto" w:fill="auto"/>
          </w:tcPr>
          <w:p w:rsidR="005C1189" w:rsidRPr="00912A2D" w:rsidRDefault="005C1189" w:rsidP="001D3A8D">
            <w:pPr>
              <w:autoSpaceDE w:val="0"/>
              <w:autoSpaceDN w:val="0"/>
              <w:adjustRightInd w:val="0"/>
              <w:contextualSpacing/>
              <w:jc w:val="center"/>
              <w:rPr>
                <w:sz w:val="20"/>
                <w:szCs w:val="20"/>
              </w:rPr>
            </w:pPr>
          </w:p>
        </w:tc>
      </w:tr>
      <w:tr w:rsidR="005C1189" w:rsidRPr="00912A2D" w:rsidTr="005C1189">
        <w:trPr>
          <w:gridAfter w:val="1"/>
          <w:wAfter w:w="34" w:type="dxa"/>
          <w:jc w:val="center"/>
        </w:trPr>
        <w:tc>
          <w:tcPr>
            <w:tcW w:w="734" w:type="dxa"/>
            <w:vMerge/>
            <w:shd w:val="clear" w:color="auto" w:fill="auto"/>
          </w:tcPr>
          <w:p w:rsidR="005C1189" w:rsidRPr="00912A2D" w:rsidRDefault="005C1189" w:rsidP="001D3A8D">
            <w:pPr>
              <w:autoSpaceDE w:val="0"/>
              <w:autoSpaceDN w:val="0"/>
              <w:adjustRightInd w:val="0"/>
              <w:contextualSpacing/>
              <w:jc w:val="center"/>
              <w:rPr>
                <w:b/>
                <w:bCs/>
                <w:sz w:val="20"/>
                <w:szCs w:val="20"/>
              </w:rPr>
            </w:pPr>
          </w:p>
        </w:tc>
        <w:tc>
          <w:tcPr>
            <w:tcW w:w="4285" w:type="dxa"/>
            <w:shd w:val="clear" w:color="auto" w:fill="auto"/>
          </w:tcPr>
          <w:p w:rsidR="005C1189" w:rsidRPr="00C2760A" w:rsidRDefault="005C1189" w:rsidP="001D3A8D">
            <w:pPr>
              <w:autoSpaceDE w:val="0"/>
              <w:autoSpaceDN w:val="0"/>
              <w:adjustRightInd w:val="0"/>
              <w:contextualSpacing/>
              <w:jc w:val="both"/>
              <w:rPr>
                <w:bCs/>
                <w:sz w:val="20"/>
                <w:szCs w:val="20"/>
              </w:rPr>
            </w:pPr>
            <w:r w:rsidRPr="00C2760A">
              <w:rPr>
                <w:bCs/>
                <w:sz w:val="20"/>
                <w:szCs w:val="20"/>
              </w:rPr>
              <w:t>Уровень шума (мин/макс), не более</w:t>
            </w:r>
          </w:p>
        </w:tc>
        <w:tc>
          <w:tcPr>
            <w:tcW w:w="3942" w:type="dxa"/>
            <w:shd w:val="clear" w:color="auto" w:fill="auto"/>
          </w:tcPr>
          <w:p w:rsidR="005C1189" w:rsidRPr="00912A2D" w:rsidRDefault="005C1189" w:rsidP="001D3A8D">
            <w:pPr>
              <w:autoSpaceDE w:val="0"/>
              <w:autoSpaceDN w:val="0"/>
              <w:adjustRightInd w:val="0"/>
              <w:contextualSpacing/>
              <w:jc w:val="both"/>
              <w:rPr>
                <w:sz w:val="20"/>
                <w:szCs w:val="20"/>
              </w:rPr>
            </w:pPr>
            <w:r w:rsidRPr="00912A2D">
              <w:rPr>
                <w:sz w:val="20"/>
                <w:szCs w:val="20"/>
              </w:rPr>
              <w:t>24 дБ / 41 дБ</w:t>
            </w:r>
          </w:p>
        </w:tc>
        <w:tc>
          <w:tcPr>
            <w:tcW w:w="1058" w:type="dxa"/>
            <w:gridSpan w:val="3"/>
            <w:vMerge/>
            <w:shd w:val="clear" w:color="auto" w:fill="auto"/>
          </w:tcPr>
          <w:p w:rsidR="005C1189" w:rsidRPr="00912A2D" w:rsidRDefault="005C1189" w:rsidP="001D3A8D">
            <w:pPr>
              <w:autoSpaceDE w:val="0"/>
              <w:autoSpaceDN w:val="0"/>
              <w:adjustRightInd w:val="0"/>
              <w:contextualSpacing/>
              <w:jc w:val="center"/>
              <w:rPr>
                <w:sz w:val="20"/>
                <w:szCs w:val="20"/>
              </w:rPr>
            </w:pPr>
          </w:p>
        </w:tc>
      </w:tr>
      <w:tr w:rsidR="005C1189" w:rsidRPr="00912A2D" w:rsidTr="005C1189">
        <w:trPr>
          <w:gridAfter w:val="1"/>
          <w:wAfter w:w="34" w:type="dxa"/>
          <w:jc w:val="center"/>
        </w:trPr>
        <w:tc>
          <w:tcPr>
            <w:tcW w:w="734" w:type="dxa"/>
            <w:vMerge/>
            <w:shd w:val="clear" w:color="auto" w:fill="auto"/>
          </w:tcPr>
          <w:p w:rsidR="005C1189" w:rsidRPr="00912A2D" w:rsidRDefault="005C1189" w:rsidP="001D3A8D">
            <w:pPr>
              <w:autoSpaceDE w:val="0"/>
              <w:autoSpaceDN w:val="0"/>
              <w:adjustRightInd w:val="0"/>
              <w:contextualSpacing/>
              <w:jc w:val="center"/>
              <w:rPr>
                <w:b/>
                <w:bCs/>
                <w:sz w:val="20"/>
                <w:szCs w:val="20"/>
              </w:rPr>
            </w:pPr>
          </w:p>
        </w:tc>
        <w:tc>
          <w:tcPr>
            <w:tcW w:w="4285" w:type="dxa"/>
            <w:shd w:val="clear" w:color="auto" w:fill="auto"/>
          </w:tcPr>
          <w:p w:rsidR="005C1189" w:rsidRPr="00C2760A" w:rsidRDefault="005C1189" w:rsidP="001D3A8D">
            <w:pPr>
              <w:autoSpaceDE w:val="0"/>
              <w:autoSpaceDN w:val="0"/>
              <w:adjustRightInd w:val="0"/>
              <w:contextualSpacing/>
              <w:jc w:val="both"/>
              <w:rPr>
                <w:bCs/>
                <w:sz w:val="20"/>
                <w:szCs w:val="20"/>
              </w:rPr>
            </w:pPr>
            <w:r w:rsidRPr="00C2760A">
              <w:rPr>
                <w:bCs/>
                <w:sz w:val="20"/>
                <w:szCs w:val="20"/>
              </w:rPr>
              <w:t>Тип хладагента</w:t>
            </w:r>
          </w:p>
        </w:tc>
        <w:tc>
          <w:tcPr>
            <w:tcW w:w="3942" w:type="dxa"/>
            <w:shd w:val="clear" w:color="auto" w:fill="auto"/>
          </w:tcPr>
          <w:p w:rsidR="005C1189" w:rsidRPr="00912A2D" w:rsidRDefault="005C1189" w:rsidP="001D3A8D">
            <w:pPr>
              <w:autoSpaceDE w:val="0"/>
              <w:autoSpaceDN w:val="0"/>
              <w:adjustRightInd w:val="0"/>
              <w:contextualSpacing/>
              <w:jc w:val="both"/>
              <w:rPr>
                <w:sz w:val="20"/>
                <w:szCs w:val="20"/>
              </w:rPr>
            </w:pPr>
            <w:r w:rsidRPr="00912A2D">
              <w:rPr>
                <w:sz w:val="20"/>
                <w:szCs w:val="20"/>
              </w:rPr>
              <w:t>R 410A</w:t>
            </w:r>
          </w:p>
        </w:tc>
        <w:tc>
          <w:tcPr>
            <w:tcW w:w="1058" w:type="dxa"/>
            <w:gridSpan w:val="3"/>
            <w:vMerge/>
            <w:shd w:val="clear" w:color="auto" w:fill="auto"/>
          </w:tcPr>
          <w:p w:rsidR="005C1189" w:rsidRPr="00912A2D" w:rsidRDefault="005C1189" w:rsidP="001D3A8D">
            <w:pPr>
              <w:autoSpaceDE w:val="0"/>
              <w:autoSpaceDN w:val="0"/>
              <w:adjustRightInd w:val="0"/>
              <w:contextualSpacing/>
              <w:jc w:val="center"/>
              <w:rPr>
                <w:sz w:val="20"/>
                <w:szCs w:val="20"/>
              </w:rPr>
            </w:pPr>
          </w:p>
        </w:tc>
      </w:tr>
      <w:tr w:rsidR="005C1189" w:rsidRPr="00912A2D" w:rsidTr="005C1189">
        <w:trPr>
          <w:gridAfter w:val="1"/>
          <w:wAfter w:w="34" w:type="dxa"/>
          <w:jc w:val="center"/>
        </w:trPr>
        <w:tc>
          <w:tcPr>
            <w:tcW w:w="734" w:type="dxa"/>
            <w:vMerge/>
            <w:shd w:val="clear" w:color="auto" w:fill="auto"/>
          </w:tcPr>
          <w:p w:rsidR="005C1189" w:rsidRPr="00912A2D" w:rsidRDefault="005C1189" w:rsidP="001D3A8D">
            <w:pPr>
              <w:autoSpaceDE w:val="0"/>
              <w:autoSpaceDN w:val="0"/>
              <w:adjustRightInd w:val="0"/>
              <w:contextualSpacing/>
              <w:jc w:val="center"/>
              <w:rPr>
                <w:b/>
                <w:bCs/>
                <w:sz w:val="20"/>
                <w:szCs w:val="20"/>
              </w:rPr>
            </w:pPr>
          </w:p>
        </w:tc>
        <w:tc>
          <w:tcPr>
            <w:tcW w:w="4285" w:type="dxa"/>
            <w:shd w:val="clear" w:color="auto" w:fill="auto"/>
          </w:tcPr>
          <w:p w:rsidR="005C1189" w:rsidRPr="00C2760A" w:rsidRDefault="005C1189" w:rsidP="001D3A8D">
            <w:pPr>
              <w:autoSpaceDE w:val="0"/>
              <w:autoSpaceDN w:val="0"/>
              <w:adjustRightInd w:val="0"/>
              <w:contextualSpacing/>
              <w:jc w:val="both"/>
              <w:rPr>
                <w:bCs/>
                <w:sz w:val="20"/>
                <w:szCs w:val="20"/>
              </w:rPr>
            </w:pPr>
            <w:r w:rsidRPr="00C2760A">
              <w:rPr>
                <w:bCs/>
                <w:sz w:val="20"/>
                <w:szCs w:val="20"/>
              </w:rPr>
              <w:t>Фаза</w:t>
            </w:r>
          </w:p>
        </w:tc>
        <w:tc>
          <w:tcPr>
            <w:tcW w:w="3942" w:type="dxa"/>
            <w:shd w:val="clear" w:color="auto" w:fill="auto"/>
          </w:tcPr>
          <w:p w:rsidR="005C1189" w:rsidRPr="00912A2D" w:rsidRDefault="005C1189" w:rsidP="001D3A8D">
            <w:pPr>
              <w:autoSpaceDE w:val="0"/>
              <w:autoSpaceDN w:val="0"/>
              <w:adjustRightInd w:val="0"/>
              <w:contextualSpacing/>
              <w:jc w:val="both"/>
              <w:rPr>
                <w:sz w:val="20"/>
                <w:szCs w:val="20"/>
              </w:rPr>
            </w:pPr>
            <w:r w:rsidRPr="00912A2D">
              <w:rPr>
                <w:sz w:val="20"/>
                <w:szCs w:val="20"/>
              </w:rPr>
              <w:t>Однофазный, 220 В</w:t>
            </w:r>
          </w:p>
        </w:tc>
        <w:tc>
          <w:tcPr>
            <w:tcW w:w="1058" w:type="dxa"/>
            <w:gridSpan w:val="3"/>
            <w:vMerge/>
            <w:shd w:val="clear" w:color="auto" w:fill="auto"/>
          </w:tcPr>
          <w:p w:rsidR="005C1189" w:rsidRPr="00912A2D" w:rsidRDefault="005C1189" w:rsidP="001D3A8D">
            <w:pPr>
              <w:autoSpaceDE w:val="0"/>
              <w:autoSpaceDN w:val="0"/>
              <w:adjustRightInd w:val="0"/>
              <w:contextualSpacing/>
              <w:jc w:val="center"/>
              <w:rPr>
                <w:sz w:val="20"/>
                <w:szCs w:val="20"/>
              </w:rPr>
            </w:pPr>
          </w:p>
        </w:tc>
      </w:tr>
      <w:tr w:rsidR="005C1189" w:rsidRPr="00912A2D" w:rsidTr="005C1189">
        <w:trPr>
          <w:gridAfter w:val="1"/>
          <w:wAfter w:w="34" w:type="dxa"/>
          <w:jc w:val="center"/>
        </w:trPr>
        <w:tc>
          <w:tcPr>
            <w:tcW w:w="734" w:type="dxa"/>
            <w:vMerge/>
            <w:shd w:val="clear" w:color="auto" w:fill="auto"/>
          </w:tcPr>
          <w:p w:rsidR="005C1189" w:rsidRPr="00912A2D" w:rsidRDefault="005C1189" w:rsidP="001D3A8D">
            <w:pPr>
              <w:autoSpaceDE w:val="0"/>
              <w:autoSpaceDN w:val="0"/>
              <w:adjustRightInd w:val="0"/>
              <w:contextualSpacing/>
              <w:jc w:val="center"/>
              <w:rPr>
                <w:b/>
                <w:bCs/>
                <w:sz w:val="20"/>
                <w:szCs w:val="20"/>
              </w:rPr>
            </w:pPr>
          </w:p>
        </w:tc>
        <w:tc>
          <w:tcPr>
            <w:tcW w:w="4285" w:type="dxa"/>
            <w:shd w:val="clear" w:color="auto" w:fill="auto"/>
          </w:tcPr>
          <w:p w:rsidR="005C1189" w:rsidRPr="00C2760A" w:rsidRDefault="005C1189" w:rsidP="001D3A8D">
            <w:pPr>
              <w:autoSpaceDE w:val="0"/>
              <w:autoSpaceDN w:val="0"/>
              <w:adjustRightInd w:val="0"/>
              <w:contextualSpacing/>
              <w:jc w:val="both"/>
              <w:rPr>
                <w:bCs/>
                <w:sz w:val="20"/>
                <w:szCs w:val="20"/>
              </w:rPr>
            </w:pPr>
            <w:r w:rsidRPr="00C2760A">
              <w:rPr>
                <w:bCs/>
                <w:sz w:val="20"/>
                <w:szCs w:val="20"/>
              </w:rPr>
              <w:t>Фильтры тонкой очистки воздуха</w:t>
            </w:r>
          </w:p>
        </w:tc>
        <w:tc>
          <w:tcPr>
            <w:tcW w:w="3942" w:type="dxa"/>
            <w:shd w:val="clear" w:color="auto" w:fill="auto"/>
          </w:tcPr>
          <w:p w:rsidR="005C1189" w:rsidRPr="00912A2D" w:rsidRDefault="005C1189" w:rsidP="001D3A8D">
            <w:pPr>
              <w:autoSpaceDE w:val="0"/>
              <w:autoSpaceDN w:val="0"/>
              <w:adjustRightInd w:val="0"/>
              <w:contextualSpacing/>
              <w:jc w:val="both"/>
              <w:rPr>
                <w:sz w:val="20"/>
                <w:szCs w:val="20"/>
              </w:rPr>
            </w:pPr>
            <w:r w:rsidRPr="00912A2D">
              <w:rPr>
                <w:sz w:val="20"/>
                <w:szCs w:val="20"/>
              </w:rPr>
              <w:t>есть</w:t>
            </w:r>
          </w:p>
        </w:tc>
        <w:tc>
          <w:tcPr>
            <w:tcW w:w="1058" w:type="dxa"/>
            <w:gridSpan w:val="3"/>
            <w:vMerge/>
            <w:shd w:val="clear" w:color="auto" w:fill="auto"/>
          </w:tcPr>
          <w:p w:rsidR="005C1189" w:rsidRPr="00912A2D" w:rsidRDefault="005C1189" w:rsidP="001D3A8D">
            <w:pPr>
              <w:autoSpaceDE w:val="0"/>
              <w:autoSpaceDN w:val="0"/>
              <w:adjustRightInd w:val="0"/>
              <w:contextualSpacing/>
              <w:jc w:val="center"/>
              <w:rPr>
                <w:sz w:val="20"/>
                <w:szCs w:val="20"/>
              </w:rPr>
            </w:pPr>
          </w:p>
        </w:tc>
      </w:tr>
      <w:tr w:rsidR="005C1189" w:rsidRPr="00912A2D" w:rsidTr="005C1189">
        <w:trPr>
          <w:gridAfter w:val="1"/>
          <w:wAfter w:w="34" w:type="dxa"/>
          <w:jc w:val="center"/>
        </w:trPr>
        <w:tc>
          <w:tcPr>
            <w:tcW w:w="734" w:type="dxa"/>
            <w:vMerge/>
            <w:shd w:val="clear" w:color="auto" w:fill="auto"/>
          </w:tcPr>
          <w:p w:rsidR="005C1189" w:rsidRPr="00912A2D" w:rsidRDefault="005C1189" w:rsidP="001D3A8D">
            <w:pPr>
              <w:autoSpaceDE w:val="0"/>
              <w:autoSpaceDN w:val="0"/>
              <w:adjustRightInd w:val="0"/>
              <w:contextualSpacing/>
              <w:jc w:val="center"/>
              <w:rPr>
                <w:b/>
                <w:bCs/>
                <w:sz w:val="20"/>
                <w:szCs w:val="20"/>
              </w:rPr>
            </w:pPr>
          </w:p>
        </w:tc>
        <w:tc>
          <w:tcPr>
            <w:tcW w:w="4285" w:type="dxa"/>
            <w:shd w:val="clear" w:color="auto" w:fill="auto"/>
          </w:tcPr>
          <w:p w:rsidR="005C1189" w:rsidRPr="00C2760A" w:rsidRDefault="005C1189" w:rsidP="001D3A8D">
            <w:pPr>
              <w:autoSpaceDE w:val="0"/>
              <w:autoSpaceDN w:val="0"/>
              <w:adjustRightInd w:val="0"/>
              <w:contextualSpacing/>
              <w:jc w:val="both"/>
              <w:rPr>
                <w:bCs/>
                <w:sz w:val="20"/>
                <w:szCs w:val="20"/>
              </w:rPr>
            </w:pPr>
            <w:r w:rsidRPr="00C2760A">
              <w:rPr>
                <w:bCs/>
                <w:sz w:val="20"/>
                <w:szCs w:val="20"/>
              </w:rPr>
              <w:t>Регулировка скорости вращения вентилятора</w:t>
            </w:r>
          </w:p>
        </w:tc>
        <w:tc>
          <w:tcPr>
            <w:tcW w:w="3942" w:type="dxa"/>
            <w:shd w:val="clear" w:color="auto" w:fill="auto"/>
          </w:tcPr>
          <w:p w:rsidR="005C1189" w:rsidRPr="00912A2D" w:rsidRDefault="005C1189" w:rsidP="001D3A8D">
            <w:pPr>
              <w:autoSpaceDE w:val="0"/>
              <w:autoSpaceDN w:val="0"/>
              <w:adjustRightInd w:val="0"/>
              <w:contextualSpacing/>
              <w:jc w:val="both"/>
              <w:rPr>
                <w:sz w:val="20"/>
                <w:szCs w:val="20"/>
              </w:rPr>
            </w:pPr>
            <w:r w:rsidRPr="00912A2D">
              <w:rPr>
                <w:sz w:val="20"/>
                <w:szCs w:val="20"/>
              </w:rPr>
              <w:t>есть</w:t>
            </w:r>
          </w:p>
        </w:tc>
        <w:tc>
          <w:tcPr>
            <w:tcW w:w="1058" w:type="dxa"/>
            <w:gridSpan w:val="3"/>
            <w:vMerge/>
            <w:shd w:val="clear" w:color="auto" w:fill="auto"/>
          </w:tcPr>
          <w:p w:rsidR="005C1189" w:rsidRPr="00912A2D" w:rsidRDefault="005C1189" w:rsidP="001D3A8D">
            <w:pPr>
              <w:autoSpaceDE w:val="0"/>
              <w:autoSpaceDN w:val="0"/>
              <w:adjustRightInd w:val="0"/>
              <w:contextualSpacing/>
              <w:jc w:val="center"/>
              <w:rPr>
                <w:sz w:val="20"/>
                <w:szCs w:val="20"/>
              </w:rPr>
            </w:pPr>
          </w:p>
        </w:tc>
      </w:tr>
      <w:tr w:rsidR="005C1189" w:rsidRPr="00912A2D" w:rsidTr="005C1189">
        <w:trPr>
          <w:gridAfter w:val="1"/>
          <w:wAfter w:w="34" w:type="dxa"/>
          <w:jc w:val="center"/>
        </w:trPr>
        <w:tc>
          <w:tcPr>
            <w:tcW w:w="734" w:type="dxa"/>
            <w:vMerge/>
            <w:shd w:val="clear" w:color="auto" w:fill="auto"/>
          </w:tcPr>
          <w:p w:rsidR="005C1189" w:rsidRPr="00912A2D" w:rsidRDefault="005C1189" w:rsidP="001D3A8D">
            <w:pPr>
              <w:autoSpaceDE w:val="0"/>
              <w:autoSpaceDN w:val="0"/>
              <w:adjustRightInd w:val="0"/>
              <w:contextualSpacing/>
              <w:jc w:val="center"/>
              <w:rPr>
                <w:b/>
                <w:bCs/>
                <w:sz w:val="20"/>
                <w:szCs w:val="20"/>
              </w:rPr>
            </w:pPr>
          </w:p>
        </w:tc>
        <w:tc>
          <w:tcPr>
            <w:tcW w:w="4285" w:type="dxa"/>
            <w:shd w:val="clear" w:color="auto" w:fill="auto"/>
          </w:tcPr>
          <w:p w:rsidR="005C1189" w:rsidRPr="00C2760A" w:rsidRDefault="005C1189" w:rsidP="001D3A8D">
            <w:pPr>
              <w:autoSpaceDE w:val="0"/>
              <w:autoSpaceDN w:val="0"/>
              <w:adjustRightInd w:val="0"/>
              <w:contextualSpacing/>
              <w:jc w:val="both"/>
              <w:rPr>
                <w:bCs/>
                <w:sz w:val="20"/>
                <w:szCs w:val="20"/>
              </w:rPr>
            </w:pPr>
            <w:r w:rsidRPr="00C2760A">
              <w:rPr>
                <w:bCs/>
                <w:sz w:val="20"/>
                <w:szCs w:val="20"/>
              </w:rPr>
              <w:t>Другие функции и особенности</w:t>
            </w:r>
          </w:p>
        </w:tc>
        <w:tc>
          <w:tcPr>
            <w:tcW w:w="3942" w:type="dxa"/>
            <w:shd w:val="clear" w:color="auto" w:fill="auto"/>
          </w:tcPr>
          <w:p w:rsidR="005C1189" w:rsidRPr="00912A2D" w:rsidRDefault="005C1189" w:rsidP="001D3A8D">
            <w:pPr>
              <w:autoSpaceDE w:val="0"/>
              <w:autoSpaceDN w:val="0"/>
              <w:adjustRightInd w:val="0"/>
              <w:contextualSpacing/>
              <w:jc w:val="both"/>
              <w:rPr>
                <w:sz w:val="20"/>
                <w:szCs w:val="20"/>
              </w:rPr>
            </w:pPr>
            <w:r w:rsidRPr="00912A2D">
              <w:rPr>
                <w:sz w:val="20"/>
                <w:szCs w:val="20"/>
              </w:rPr>
              <w:t>дезодорирующий фильтр, возможность регулировки направления воздушного потока, система против образования льда, функция запоминания настроек, теплый пуск</w:t>
            </w:r>
          </w:p>
        </w:tc>
        <w:tc>
          <w:tcPr>
            <w:tcW w:w="1058" w:type="dxa"/>
            <w:gridSpan w:val="3"/>
            <w:vMerge/>
            <w:shd w:val="clear" w:color="auto" w:fill="auto"/>
          </w:tcPr>
          <w:p w:rsidR="005C1189" w:rsidRPr="00912A2D" w:rsidRDefault="005C1189" w:rsidP="001D3A8D">
            <w:pPr>
              <w:autoSpaceDE w:val="0"/>
              <w:autoSpaceDN w:val="0"/>
              <w:adjustRightInd w:val="0"/>
              <w:contextualSpacing/>
              <w:jc w:val="center"/>
              <w:rPr>
                <w:sz w:val="20"/>
                <w:szCs w:val="20"/>
              </w:rPr>
            </w:pPr>
          </w:p>
        </w:tc>
      </w:tr>
      <w:tr w:rsidR="005C1189" w:rsidRPr="00912A2D" w:rsidTr="005C1189">
        <w:trPr>
          <w:gridAfter w:val="1"/>
          <w:wAfter w:w="34" w:type="dxa"/>
          <w:jc w:val="center"/>
        </w:trPr>
        <w:tc>
          <w:tcPr>
            <w:tcW w:w="734" w:type="dxa"/>
            <w:vMerge/>
            <w:shd w:val="clear" w:color="auto" w:fill="auto"/>
          </w:tcPr>
          <w:p w:rsidR="005C1189" w:rsidRPr="00912A2D" w:rsidRDefault="005C1189" w:rsidP="001D3A8D">
            <w:pPr>
              <w:autoSpaceDE w:val="0"/>
              <w:autoSpaceDN w:val="0"/>
              <w:adjustRightInd w:val="0"/>
              <w:contextualSpacing/>
              <w:jc w:val="center"/>
              <w:rPr>
                <w:b/>
                <w:bCs/>
                <w:sz w:val="20"/>
                <w:szCs w:val="20"/>
              </w:rPr>
            </w:pPr>
          </w:p>
        </w:tc>
        <w:tc>
          <w:tcPr>
            <w:tcW w:w="4285" w:type="dxa"/>
            <w:shd w:val="clear" w:color="auto" w:fill="auto"/>
          </w:tcPr>
          <w:p w:rsidR="005C1189" w:rsidRPr="00C2760A" w:rsidRDefault="005C1189" w:rsidP="001D3A8D">
            <w:pPr>
              <w:autoSpaceDE w:val="0"/>
              <w:autoSpaceDN w:val="0"/>
              <w:adjustRightInd w:val="0"/>
              <w:contextualSpacing/>
              <w:jc w:val="both"/>
              <w:rPr>
                <w:bCs/>
                <w:sz w:val="20"/>
                <w:szCs w:val="20"/>
              </w:rPr>
            </w:pPr>
            <w:r w:rsidRPr="00C2760A">
              <w:rPr>
                <w:bCs/>
                <w:sz w:val="20"/>
                <w:szCs w:val="20"/>
              </w:rPr>
              <w:t>Обслуживаемая площадь, не менее</w:t>
            </w:r>
          </w:p>
        </w:tc>
        <w:tc>
          <w:tcPr>
            <w:tcW w:w="3942" w:type="dxa"/>
            <w:shd w:val="clear" w:color="auto" w:fill="auto"/>
          </w:tcPr>
          <w:p w:rsidR="005C1189" w:rsidRPr="00912A2D" w:rsidRDefault="005C1189" w:rsidP="001D3A8D">
            <w:pPr>
              <w:autoSpaceDE w:val="0"/>
              <w:autoSpaceDN w:val="0"/>
              <w:adjustRightInd w:val="0"/>
              <w:contextualSpacing/>
              <w:jc w:val="both"/>
              <w:rPr>
                <w:sz w:val="20"/>
                <w:szCs w:val="20"/>
              </w:rPr>
            </w:pPr>
            <w:smartTag w:uri="urn:schemas-microsoft-com:office:smarttags" w:element="metricconverter">
              <w:smartTagPr>
                <w:attr w:name="ProductID" w:val="33 кв. м"/>
              </w:smartTagPr>
              <w:r w:rsidRPr="00912A2D">
                <w:rPr>
                  <w:sz w:val="20"/>
                  <w:szCs w:val="20"/>
                </w:rPr>
                <w:t>33 кв. м</w:t>
              </w:r>
            </w:smartTag>
          </w:p>
        </w:tc>
        <w:tc>
          <w:tcPr>
            <w:tcW w:w="1058" w:type="dxa"/>
            <w:gridSpan w:val="3"/>
            <w:vMerge/>
            <w:shd w:val="clear" w:color="auto" w:fill="auto"/>
          </w:tcPr>
          <w:p w:rsidR="005C1189" w:rsidRPr="00912A2D" w:rsidRDefault="005C1189" w:rsidP="001D3A8D">
            <w:pPr>
              <w:autoSpaceDE w:val="0"/>
              <w:autoSpaceDN w:val="0"/>
              <w:adjustRightInd w:val="0"/>
              <w:contextualSpacing/>
              <w:jc w:val="center"/>
              <w:rPr>
                <w:sz w:val="20"/>
                <w:szCs w:val="20"/>
              </w:rPr>
            </w:pPr>
          </w:p>
        </w:tc>
      </w:tr>
      <w:tr w:rsidR="005C1189" w:rsidRPr="00912A2D" w:rsidTr="005C1189">
        <w:trPr>
          <w:gridAfter w:val="1"/>
          <w:wAfter w:w="34" w:type="dxa"/>
          <w:jc w:val="center"/>
        </w:trPr>
        <w:tc>
          <w:tcPr>
            <w:tcW w:w="734" w:type="dxa"/>
            <w:vMerge/>
            <w:shd w:val="clear" w:color="auto" w:fill="auto"/>
          </w:tcPr>
          <w:p w:rsidR="005C1189" w:rsidRPr="00912A2D" w:rsidRDefault="005C1189" w:rsidP="001D3A8D">
            <w:pPr>
              <w:autoSpaceDE w:val="0"/>
              <w:autoSpaceDN w:val="0"/>
              <w:adjustRightInd w:val="0"/>
              <w:contextualSpacing/>
              <w:jc w:val="center"/>
              <w:rPr>
                <w:b/>
                <w:bCs/>
                <w:sz w:val="20"/>
                <w:szCs w:val="20"/>
              </w:rPr>
            </w:pPr>
          </w:p>
        </w:tc>
        <w:tc>
          <w:tcPr>
            <w:tcW w:w="4285" w:type="dxa"/>
            <w:shd w:val="clear" w:color="auto" w:fill="auto"/>
          </w:tcPr>
          <w:p w:rsidR="005C1189" w:rsidRPr="00C2760A" w:rsidRDefault="005C1189" w:rsidP="001D3A8D">
            <w:pPr>
              <w:autoSpaceDE w:val="0"/>
              <w:autoSpaceDN w:val="0"/>
              <w:adjustRightInd w:val="0"/>
              <w:contextualSpacing/>
              <w:jc w:val="both"/>
              <w:rPr>
                <w:bCs/>
                <w:sz w:val="20"/>
                <w:szCs w:val="20"/>
              </w:rPr>
            </w:pPr>
            <w:r w:rsidRPr="00C2760A">
              <w:rPr>
                <w:bCs/>
                <w:sz w:val="20"/>
                <w:szCs w:val="20"/>
              </w:rPr>
              <w:t>Минимальная температура для эксплуатации кондиционера в режиме обогрева</w:t>
            </w:r>
          </w:p>
        </w:tc>
        <w:tc>
          <w:tcPr>
            <w:tcW w:w="3942" w:type="dxa"/>
            <w:shd w:val="clear" w:color="auto" w:fill="auto"/>
          </w:tcPr>
          <w:p w:rsidR="005C1189" w:rsidRPr="00912A2D" w:rsidRDefault="005C1189" w:rsidP="001D3A8D">
            <w:pPr>
              <w:autoSpaceDE w:val="0"/>
              <w:autoSpaceDN w:val="0"/>
              <w:adjustRightInd w:val="0"/>
              <w:contextualSpacing/>
              <w:jc w:val="both"/>
              <w:rPr>
                <w:sz w:val="20"/>
                <w:szCs w:val="20"/>
              </w:rPr>
            </w:pPr>
            <w:r>
              <w:rPr>
                <w:sz w:val="20"/>
                <w:szCs w:val="20"/>
              </w:rPr>
              <w:t xml:space="preserve">– </w:t>
            </w:r>
            <w:r w:rsidRPr="00912A2D">
              <w:rPr>
                <w:sz w:val="20"/>
                <w:szCs w:val="20"/>
              </w:rPr>
              <w:t>7°С</w:t>
            </w:r>
          </w:p>
        </w:tc>
        <w:tc>
          <w:tcPr>
            <w:tcW w:w="1058" w:type="dxa"/>
            <w:gridSpan w:val="3"/>
            <w:vMerge/>
            <w:shd w:val="clear" w:color="auto" w:fill="auto"/>
          </w:tcPr>
          <w:p w:rsidR="005C1189" w:rsidRPr="00912A2D" w:rsidRDefault="005C1189" w:rsidP="001D3A8D">
            <w:pPr>
              <w:autoSpaceDE w:val="0"/>
              <w:autoSpaceDN w:val="0"/>
              <w:adjustRightInd w:val="0"/>
              <w:contextualSpacing/>
              <w:jc w:val="center"/>
              <w:rPr>
                <w:sz w:val="20"/>
                <w:szCs w:val="20"/>
              </w:rPr>
            </w:pPr>
          </w:p>
        </w:tc>
      </w:tr>
      <w:tr w:rsidR="005C1189" w:rsidRPr="00912A2D" w:rsidTr="005C1189">
        <w:trPr>
          <w:gridAfter w:val="1"/>
          <w:wAfter w:w="34" w:type="dxa"/>
          <w:jc w:val="center"/>
        </w:trPr>
        <w:tc>
          <w:tcPr>
            <w:tcW w:w="734" w:type="dxa"/>
            <w:vMerge/>
            <w:shd w:val="clear" w:color="auto" w:fill="auto"/>
          </w:tcPr>
          <w:p w:rsidR="005C1189" w:rsidRPr="00912A2D" w:rsidRDefault="005C1189" w:rsidP="001D3A8D">
            <w:pPr>
              <w:autoSpaceDE w:val="0"/>
              <w:autoSpaceDN w:val="0"/>
              <w:adjustRightInd w:val="0"/>
              <w:contextualSpacing/>
              <w:jc w:val="center"/>
              <w:rPr>
                <w:b/>
                <w:bCs/>
                <w:sz w:val="20"/>
                <w:szCs w:val="20"/>
              </w:rPr>
            </w:pPr>
          </w:p>
        </w:tc>
        <w:tc>
          <w:tcPr>
            <w:tcW w:w="4285" w:type="dxa"/>
            <w:shd w:val="clear" w:color="auto" w:fill="auto"/>
          </w:tcPr>
          <w:p w:rsidR="005C1189" w:rsidRPr="00C2760A" w:rsidRDefault="005C1189" w:rsidP="001D3A8D">
            <w:pPr>
              <w:autoSpaceDE w:val="0"/>
              <w:autoSpaceDN w:val="0"/>
              <w:adjustRightInd w:val="0"/>
              <w:contextualSpacing/>
              <w:jc w:val="both"/>
              <w:rPr>
                <w:bCs/>
                <w:sz w:val="20"/>
                <w:szCs w:val="20"/>
              </w:rPr>
            </w:pPr>
            <w:r w:rsidRPr="00C2760A">
              <w:rPr>
                <w:bCs/>
                <w:sz w:val="20"/>
                <w:szCs w:val="20"/>
              </w:rPr>
              <w:t>Дополнительная информация</w:t>
            </w:r>
          </w:p>
        </w:tc>
        <w:tc>
          <w:tcPr>
            <w:tcW w:w="3942" w:type="dxa"/>
            <w:shd w:val="clear" w:color="auto" w:fill="auto"/>
          </w:tcPr>
          <w:p w:rsidR="005C1189" w:rsidRPr="00912A2D" w:rsidRDefault="005C1189" w:rsidP="001D3A8D">
            <w:pPr>
              <w:autoSpaceDE w:val="0"/>
              <w:autoSpaceDN w:val="0"/>
              <w:adjustRightInd w:val="0"/>
              <w:contextualSpacing/>
              <w:jc w:val="both"/>
              <w:rPr>
                <w:sz w:val="20"/>
                <w:szCs w:val="20"/>
              </w:rPr>
            </w:pPr>
            <w:r w:rsidRPr="00912A2D">
              <w:rPr>
                <w:sz w:val="20"/>
                <w:szCs w:val="20"/>
              </w:rPr>
              <w:t xml:space="preserve">возможность установки зимнего комплекта (работа при наружных температурах до </w:t>
            </w:r>
            <w:smartTag w:uri="urn:schemas-microsoft-com:office:smarttags" w:element="metricconverter">
              <w:smartTagPr>
                <w:attr w:name="ProductID" w:val="-20ﾰC"/>
              </w:smartTagPr>
              <w:r w:rsidRPr="00912A2D">
                <w:rPr>
                  <w:sz w:val="20"/>
                  <w:szCs w:val="20"/>
                </w:rPr>
                <w:t>-20°C</w:t>
              </w:r>
            </w:smartTag>
            <w:r w:rsidRPr="00912A2D">
              <w:rPr>
                <w:sz w:val="20"/>
                <w:szCs w:val="20"/>
              </w:rPr>
              <w:t>)</w:t>
            </w:r>
          </w:p>
        </w:tc>
        <w:tc>
          <w:tcPr>
            <w:tcW w:w="1058" w:type="dxa"/>
            <w:gridSpan w:val="3"/>
            <w:vMerge/>
            <w:shd w:val="clear" w:color="auto" w:fill="auto"/>
          </w:tcPr>
          <w:p w:rsidR="005C1189" w:rsidRPr="00912A2D" w:rsidRDefault="005C1189" w:rsidP="001D3A8D">
            <w:pPr>
              <w:autoSpaceDE w:val="0"/>
              <w:autoSpaceDN w:val="0"/>
              <w:adjustRightInd w:val="0"/>
              <w:contextualSpacing/>
              <w:jc w:val="center"/>
              <w:rPr>
                <w:sz w:val="20"/>
                <w:szCs w:val="20"/>
              </w:rPr>
            </w:pPr>
          </w:p>
        </w:tc>
      </w:tr>
      <w:tr w:rsidR="005C1189" w:rsidRPr="00912A2D" w:rsidTr="005C1189">
        <w:trPr>
          <w:gridAfter w:val="1"/>
          <w:wAfter w:w="34" w:type="dxa"/>
          <w:jc w:val="center"/>
        </w:trPr>
        <w:tc>
          <w:tcPr>
            <w:tcW w:w="734" w:type="dxa"/>
            <w:vMerge w:val="restart"/>
            <w:shd w:val="clear" w:color="auto" w:fill="auto"/>
          </w:tcPr>
          <w:p w:rsidR="005C1189" w:rsidRPr="00912A2D" w:rsidRDefault="005C1189" w:rsidP="001D3A8D">
            <w:pPr>
              <w:autoSpaceDE w:val="0"/>
              <w:autoSpaceDN w:val="0"/>
              <w:adjustRightInd w:val="0"/>
              <w:contextualSpacing/>
              <w:jc w:val="center"/>
              <w:rPr>
                <w:b/>
                <w:bCs/>
                <w:sz w:val="20"/>
                <w:szCs w:val="20"/>
              </w:rPr>
            </w:pPr>
            <w:r w:rsidRPr="00912A2D">
              <w:rPr>
                <w:b/>
                <w:bCs/>
                <w:sz w:val="20"/>
                <w:szCs w:val="20"/>
              </w:rPr>
              <w:t>3</w:t>
            </w:r>
          </w:p>
        </w:tc>
        <w:tc>
          <w:tcPr>
            <w:tcW w:w="8227" w:type="dxa"/>
            <w:gridSpan w:val="2"/>
            <w:shd w:val="clear" w:color="auto" w:fill="auto"/>
          </w:tcPr>
          <w:p w:rsidR="005C1189" w:rsidRPr="007D451A" w:rsidRDefault="005C1189" w:rsidP="001D3A8D">
            <w:pPr>
              <w:autoSpaceDE w:val="0"/>
              <w:autoSpaceDN w:val="0"/>
              <w:adjustRightInd w:val="0"/>
              <w:contextualSpacing/>
              <w:jc w:val="both"/>
            </w:pPr>
            <w:r>
              <w:rPr>
                <w:b/>
                <w:bCs/>
              </w:rPr>
              <w:t>Сплит-система</w:t>
            </w:r>
            <w:r w:rsidRPr="007D451A">
              <w:rPr>
                <w:b/>
                <w:bCs/>
                <w:lang w:val="en-US"/>
              </w:rPr>
              <w:t>MitsubishiElectricMS</w:t>
            </w:r>
            <w:r w:rsidRPr="007D451A">
              <w:rPr>
                <w:b/>
                <w:bCs/>
              </w:rPr>
              <w:t>-</w:t>
            </w:r>
            <w:r w:rsidRPr="007D451A">
              <w:rPr>
                <w:b/>
                <w:bCs/>
                <w:lang w:val="en-US"/>
              </w:rPr>
              <w:t>GF</w:t>
            </w:r>
            <w:r w:rsidRPr="007D451A">
              <w:rPr>
                <w:b/>
                <w:bCs/>
              </w:rPr>
              <w:t>80</w:t>
            </w:r>
            <w:r w:rsidRPr="007D451A">
              <w:rPr>
                <w:b/>
                <w:bCs/>
                <w:lang w:val="en-US"/>
              </w:rPr>
              <w:t>VA</w:t>
            </w:r>
            <w:r w:rsidRPr="007D451A">
              <w:rPr>
                <w:b/>
                <w:bCs/>
              </w:rPr>
              <w:t>/</w:t>
            </w:r>
            <w:r w:rsidRPr="007D451A">
              <w:rPr>
                <w:b/>
                <w:bCs/>
                <w:lang w:val="en-US"/>
              </w:rPr>
              <w:t>MU</w:t>
            </w:r>
            <w:r w:rsidRPr="007D451A">
              <w:rPr>
                <w:b/>
                <w:bCs/>
              </w:rPr>
              <w:t>-</w:t>
            </w:r>
            <w:r w:rsidRPr="007D451A">
              <w:rPr>
                <w:b/>
                <w:bCs/>
                <w:lang w:val="en-US"/>
              </w:rPr>
              <w:t>GF</w:t>
            </w:r>
            <w:r w:rsidRPr="007D451A">
              <w:rPr>
                <w:b/>
                <w:bCs/>
              </w:rPr>
              <w:t>80</w:t>
            </w:r>
            <w:r w:rsidRPr="007D451A">
              <w:rPr>
                <w:b/>
                <w:bCs/>
                <w:lang w:val="en-US"/>
              </w:rPr>
              <w:t>VA</w:t>
            </w:r>
            <w:r w:rsidRPr="007D451A">
              <w:rPr>
                <w:b/>
                <w:bCs/>
              </w:rPr>
              <w:t xml:space="preserve"> в комплекте (или эквивалент) с характеристиками не хуже</w:t>
            </w:r>
            <w:r>
              <w:rPr>
                <w:b/>
                <w:bCs/>
              </w:rPr>
              <w:t>:</w:t>
            </w:r>
          </w:p>
        </w:tc>
        <w:tc>
          <w:tcPr>
            <w:tcW w:w="1058" w:type="dxa"/>
            <w:gridSpan w:val="3"/>
            <w:vMerge w:val="restart"/>
            <w:shd w:val="clear" w:color="auto" w:fill="auto"/>
          </w:tcPr>
          <w:p w:rsidR="005C1189" w:rsidRPr="00912A2D" w:rsidRDefault="005C1189" w:rsidP="001D3A8D">
            <w:pPr>
              <w:autoSpaceDE w:val="0"/>
              <w:autoSpaceDN w:val="0"/>
              <w:adjustRightInd w:val="0"/>
              <w:contextualSpacing/>
              <w:jc w:val="center"/>
              <w:rPr>
                <w:b/>
                <w:sz w:val="20"/>
                <w:szCs w:val="20"/>
              </w:rPr>
            </w:pPr>
            <w:r w:rsidRPr="00912A2D">
              <w:rPr>
                <w:b/>
                <w:sz w:val="20"/>
                <w:szCs w:val="20"/>
              </w:rPr>
              <w:t>1</w:t>
            </w:r>
          </w:p>
        </w:tc>
      </w:tr>
      <w:tr w:rsidR="005C1189" w:rsidRPr="00912A2D" w:rsidTr="005C1189">
        <w:trPr>
          <w:gridAfter w:val="1"/>
          <w:wAfter w:w="34" w:type="dxa"/>
          <w:jc w:val="center"/>
        </w:trPr>
        <w:tc>
          <w:tcPr>
            <w:tcW w:w="734" w:type="dxa"/>
            <w:vMerge/>
            <w:shd w:val="clear" w:color="auto" w:fill="auto"/>
          </w:tcPr>
          <w:p w:rsidR="005C1189" w:rsidRPr="00912A2D" w:rsidRDefault="005C1189" w:rsidP="001D3A8D">
            <w:pPr>
              <w:autoSpaceDE w:val="0"/>
              <w:autoSpaceDN w:val="0"/>
              <w:adjustRightInd w:val="0"/>
              <w:contextualSpacing/>
              <w:jc w:val="center"/>
              <w:rPr>
                <w:b/>
                <w:bCs/>
                <w:sz w:val="20"/>
                <w:szCs w:val="20"/>
              </w:rPr>
            </w:pPr>
          </w:p>
        </w:tc>
        <w:tc>
          <w:tcPr>
            <w:tcW w:w="4285" w:type="dxa"/>
            <w:shd w:val="clear" w:color="auto" w:fill="auto"/>
          </w:tcPr>
          <w:p w:rsidR="005C1189" w:rsidRPr="008969DE" w:rsidRDefault="005C1189" w:rsidP="001D3A8D">
            <w:pPr>
              <w:autoSpaceDE w:val="0"/>
              <w:autoSpaceDN w:val="0"/>
              <w:adjustRightInd w:val="0"/>
              <w:contextualSpacing/>
              <w:jc w:val="both"/>
              <w:rPr>
                <w:b/>
                <w:bCs/>
                <w:sz w:val="20"/>
                <w:szCs w:val="20"/>
              </w:rPr>
            </w:pPr>
            <w:r>
              <w:rPr>
                <w:b/>
                <w:bCs/>
                <w:sz w:val="20"/>
                <w:szCs w:val="20"/>
              </w:rPr>
              <w:t>Тип</w:t>
            </w:r>
          </w:p>
        </w:tc>
        <w:tc>
          <w:tcPr>
            <w:tcW w:w="3942" w:type="dxa"/>
            <w:shd w:val="clear" w:color="auto" w:fill="auto"/>
          </w:tcPr>
          <w:p w:rsidR="005C1189" w:rsidRPr="00912A2D" w:rsidRDefault="005C1189" w:rsidP="001D3A8D">
            <w:pPr>
              <w:autoSpaceDE w:val="0"/>
              <w:autoSpaceDN w:val="0"/>
              <w:adjustRightInd w:val="0"/>
              <w:contextualSpacing/>
              <w:jc w:val="both"/>
              <w:rPr>
                <w:sz w:val="20"/>
                <w:szCs w:val="20"/>
              </w:rPr>
            </w:pPr>
            <w:r>
              <w:rPr>
                <w:sz w:val="20"/>
                <w:szCs w:val="20"/>
              </w:rPr>
              <w:t xml:space="preserve">Настенная </w:t>
            </w:r>
          </w:p>
        </w:tc>
        <w:tc>
          <w:tcPr>
            <w:tcW w:w="1058" w:type="dxa"/>
            <w:gridSpan w:val="3"/>
            <w:vMerge/>
            <w:shd w:val="clear" w:color="auto" w:fill="auto"/>
          </w:tcPr>
          <w:p w:rsidR="005C1189" w:rsidRPr="00912A2D" w:rsidRDefault="005C1189" w:rsidP="001D3A8D">
            <w:pPr>
              <w:autoSpaceDE w:val="0"/>
              <w:autoSpaceDN w:val="0"/>
              <w:adjustRightInd w:val="0"/>
              <w:contextualSpacing/>
              <w:jc w:val="center"/>
              <w:rPr>
                <w:sz w:val="20"/>
                <w:szCs w:val="20"/>
              </w:rPr>
            </w:pPr>
          </w:p>
        </w:tc>
      </w:tr>
      <w:tr w:rsidR="005C1189" w:rsidRPr="00912A2D" w:rsidTr="005C1189">
        <w:trPr>
          <w:gridAfter w:val="1"/>
          <w:wAfter w:w="34" w:type="dxa"/>
          <w:jc w:val="center"/>
        </w:trPr>
        <w:tc>
          <w:tcPr>
            <w:tcW w:w="734" w:type="dxa"/>
            <w:vMerge/>
            <w:shd w:val="clear" w:color="auto" w:fill="auto"/>
          </w:tcPr>
          <w:p w:rsidR="005C1189" w:rsidRPr="00912A2D" w:rsidRDefault="005C1189" w:rsidP="001D3A8D">
            <w:pPr>
              <w:autoSpaceDE w:val="0"/>
              <w:autoSpaceDN w:val="0"/>
              <w:adjustRightInd w:val="0"/>
              <w:contextualSpacing/>
              <w:jc w:val="center"/>
              <w:rPr>
                <w:b/>
                <w:bCs/>
                <w:sz w:val="20"/>
                <w:szCs w:val="20"/>
              </w:rPr>
            </w:pPr>
          </w:p>
        </w:tc>
        <w:tc>
          <w:tcPr>
            <w:tcW w:w="4285" w:type="dxa"/>
            <w:shd w:val="clear" w:color="auto" w:fill="auto"/>
          </w:tcPr>
          <w:p w:rsidR="005C1189" w:rsidRPr="00C950A0" w:rsidRDefault="005C1189" w:rsidP="001D3A8D">
            <w:pPr>
              <w:autoSpaceDE w:val="0"/>
              <w:autoSpaceDN w:val="0"/>
              <w:adjustRightInd w:val="0"/>
              <w:contextualSpacing/>
              <w:jc w:val="both"/>
              <w:rPr>
                <w:bCs/>
                <w:sz w:val="20"/>
                <w:szCs w:val="20"/>
              </w:rPr>
            </w:pPr>
            <w:r w:rsidRPr="00C950A0">
              <w:rPr>
                <w:bCs/>
                <w:sz w:val="20"/>
                <w:szCs w:val="20"/>
              </w:rPr>
              <w:t>Максимальная длина коммуникаций</w:t>
            </w:r>
          </w:p>
        </w:tc>
        <w:tc>
          <w:tcPr>
            <w:tcW w:w="3942" w:type="dxa"/>
            <w:shd w:val="clear" w:color="auto" w:fill="auto"/>
          </w:tcPr>
          <w:p w:rsidR="005C1189" w:rsidRPr="00912A2D" w:rsidRDefault="005C1189" w:rsidP="001D3A8D">
            <w:pPr>
              <w:autoSpaceDE w:val="0"/>
              <w:autoSpaceDN w:val="0"/>
              <w:adjustRightInd w:val="0"/>
              <w:contextualSpacing/>
              <w:jc w:val="both"/>
              <w:rPr>
                <w:sz w:val="20"/>
                <w:szCs w:val="20"/>
              </w:rPr>
            </w:pPr>
            <w:r>
              <w:rPr>
                <w:sz w:val="20"/>
                <w:szCs w:val="20"/>
              </w:rPr>
              <w:t>30м</w:t>
            </w:r>
          </w:p>
        </w:tc>
        <w:tc>
          <w:tcPr>
            <w:tcW w:w="1058" w:type="dxa"/>
            <w:gridSpan w:val="3"/>
            <w:vMerge/>
            <w:shd w:val="clear" w:color="auto" w:fill="auto"/>
          </w:tcPr>
          <w:p w:rsidR="005C1189" w:rsidRPr="00912A2D" w:rsidRDefault="005C1189" w:rsidP="001D3A8D">
            <w:pPr>
              <w:autoSpaceDE w:val="0"/>
              <w:autoSpaceDN w:val="0"/>
              <w:adjustRightInd w:val="0"/>
              <w:contextualSpacing/>
              <w:jc w:val="center"/>
              <w:rPr>
                <w:sz w:val="20"/>
                <w:szCs w:val="20"/>
              </w:rPr>
            </w:pPr>
          </w:p>
        </w:tc>
      </w:tr>
      <w:tr w:rsidR="005C1189" w:rsidRPr="00912A2D" w:rsidTr="005C1189">
        <w:trPr>
          <w:gridAfter w:val="1"/>
          <w:wAfter w:w="34" w:type="dxa"/>
          <w:jc w:val="center"/>
        </w:trPr>
        <w:tc>
          <w:tcPr>
            <w:tcW w:w="734" w:type="dxa"/>
            <w:vMerge/>
            <w:shd w:val="clear" w:color="auto" w:fill="auto"/>
          </w:tcPr>
          <w:p w:rsidR="005C1189" w:rsidRPr="00912A2D" w:rsidRDefault="005C1189" w:rsidP="001D3A8D">
            <w:pPr>
              <w:autoSpaceDE w:val="0"/>
              <w:autoSpaceDN w:val="0"/>
              <w:adjustRightInd w:val="0"/>
              <w:contextualSpacing/>
              <w:jc w:val="center"/>
              <w:rPr>
                <w:b/>
                <w:bCs/>
                <w:sz w:val="20"/>
                <w:szCs w:val="20"/>
              </w:rPr>
            </w:pPr>
          </w:p>
        </w:tc>
        <w:tc>
          <w:tcPr>
            <w:tcW w:w="4285" w:type="dxa"/>
            <w:shd w:val="clear" w:color="auto" w:fill="auto"/>
          </w:tcPr>
          <w:p w:rsidR="005C1189" w:rsidRPr="00C950A0" w:rsidRDefault="005C1189" w:rsidP="001D3A8D">
            <w:pPr>
              <w:autoSpaceDE w:val="0"/>
              <w:autoSpaceDN w:val="0"/>
              <w:adjustRightInd w:val="0"/>
              <w:contextualSpacing/>
              <w:jc w:val="both"/>
              <w:rPr>
                <w:bCs/>
                <w:sz w:val="20"/>
                <w:szCs w:val="20"/>
              </w:rPr>
            </w:pPr>
            <w:r w:rsidRPr="00C950A0">
              <w:rPr>
                <w:bCs/>
                <w:sz w:val="20"/>
                <w:szCs w:val="20"/>
              </w:rPr>
              <w:t>Основные режимы</w:t>
            </w:r>
          </w:p>
        </w:tc>
        <w:tc>
          <w:tcPr>
            <w:tcW w:w="3942" w:type="dxa"/>
            <w:shd w:val="clear" w:color="auto" w:fill="auto"/>
          </w:tcPr>
          <w:p w:rsidR="005C1189" w:rsidRPr="00912A2D" w:rsidRDefault="005C1189" w:rsidP="001D3A8D">
            <w:pPr>
              <w:autoSpaceDE w:val="0"/>
              <w:autoSpaceDN w:val="0"/>
              <w:adjustRightInd w:val="0"/>
              <w:contextualSpacing/>
              <w:jc w:val="both"/>
              <w:rPr>
                <w:sz w:val="20"/>
                <w:szCs w:val="20"/>
              </w:rPr>
            </w:pPr>
            <w:r>
              <w:rPr>
                <w:sz w:val="20"/>
                <w:szCs w:val="20"/>
              </w:rPr>
              <w:t>Охлаждение/обогрев</w:t>
            </w:r>
          </w:p>
        </w:tc>
        <w:tc>
          <w:tcPr>
            <w:tcW w:w="1058" w:type="dxa"/>
            <w:gridSpan w:val="3"/>
            <w:vMerge/>
            <w:shd w:val="clear" w:color="auto" w:fill="auto"/>
          </w:tcPr>
          <w:p w:rsidR="005C1189" w:rsidRPr="00912A2D" w:rsidRDefault="005C1189" w:rsidP="001D3A8D">
            <w:pPr>
              <w:autoSpaceDE w:val="0"/>
              <w:autoSpaceDN w:val="0"/>
              <w:adjustRightInd w:val="0"/>
              <w:contextualSpacing/>
              <w:jc w:val="center"/>
              <w:rPr>
                <w:sz w:val="20"/>
                <w:szCs w:val="20"/>
              </w:rPr>
            </w:pPr>
          </w:p>
        </w:tc>
      </w:tr>
      <w:tr w:rsidR="005C1189" w:rsidRPr="00912A2D" w:rsidTr="005C1189">
        <w:trPr>
          <w:gridAfter w:val="1"/>
          <w:wAfter w:w="34" w:type="dxa"/>
          <w:jc w:val="center"/>
        </w:trPr>
        <w:tc>
          <w:tcPr>
            <w:tcW w:w="734" w:type="dxa"/>
            <w:vMerge/>
            <w:shd w:val="clear" w:color="auto" w:fill="auto"/>
          </w:tcPr>
          <w:p w:rsidR="005C1189" w:rsidRPr="00912A2D" w:rsidRDefault="005C1189" w:rsidP="001D3A8D">
            <w:pPr>
              <w:autoSpaceDE w:val="0"/>
              <w:autoSpaceDN w:val="0"/>
              <w:adjustRightInd w:val="0"/>
              <w:contextualSpacing/>
              <w:jc w:val="center"/>
              <w:rPr>
                <w:b/>
                <w:bCs/>
                <w:sz w:val="20"/>
                <w:szCs w:val="20"/>
              </w:rPr>
            </w:pPr>
          </w:p>
        </w:tc>
        <w:tc>
          <w:tcPr>
            <w:tcW w:w="4285" w:type="dxa"/>
            <w:shd w:val="clear" w:color="auto" w:fill="auto"/>
          </w:tcPr>
          <w:p w:rsidR="005C1189" w:rsidRPr="00C950A0" w:rsidRDefault="005C1189" w:rsidP="001D3A8D">
            <w:pPr>
              <w:autoSpaceDE w:val="0"/>
              <w:autoSpaceDN w:val="0"/>
              <w:adjustRightInd w:val="0"/>
              <w:contextualSpacing/>
              <w:jc w:val="both"/>
              <w:rPr>
                <w:bCs/>
                <w:sz w:val="20"/>
                <w:szCs w:val="20"/>
              </w:rPr>
            </w:pPr>
            <w:r w:rsidRPr="00C950A0">
              <w:rPr>
                <w:bCs/>
                <w:sz w:val="20"/>
                <w:szCs w:val="20"/>
              </w:rPr>
              <w:t>Максимальный воздушный поток</w:t>
            </w:r>
          </w:p>
        </w:tc>
        <w:tc>
          <w:tcPr>
            <w:tcW w:w="3942" w:type="dxa"/>
            <w:shd w:val="clear" w:color="auto" w:fill="auto"/>
          </w:tcPr>
          <w:p w:rsidR="005C1189" w:rsidRPr="00912A2D" w:rsidRDefault="005C1189" w:rsidP="001D3A8D">
            <w:pPr>
              <w:autoSpaceDE w:val="0"/>
              <w:autoSpaceDN w:val="0"/>
              <w:adjustRightInd w:val="0"/>
              <w:contextualSpacing/>
              <w:jc w:val="both"/>
              <w:rPr>
                <w:sz w:val="20"/>
                <w:szCs w:val="20"/>
              </w:rPr>
            </w:pPr>
            <w:r>
              <w:rPr>
                <w:sz w:val="20"/>
                <w:szCs w:val="20"/>
              </w:rPr>
              <w:t>16 куб.м/мин.</w:t>
            </w:r>
          </w:p>
        </w:tc>
        <w:tc>
          <w:tcPr>
            <w:tcW w:w="1058" w:type="dxa"/>
            <w:gridSpan w:val="3"/>
            <w:vMerge/>
            <w:shd w:val="clear" w:color="auto" w:fill="auto"/>
          </w:tcPr>
          <w:p w:rsidR="005C1189" w:rsidRPr="00912A2D" w:rsidRDefault="005C1189" w:rsidP="001D3A8D">
            <w:pPr>
              <w:autoSpaceDE w:val="0"/>
              <w:autoSpaceDN w:val="0"/>
              <w:adjustRightInd w:val="0"/>
              <w:contextualSpacing/>
              <w:jc w:val="center"/>
              <w:rPr>
                <w:sz w:val="20"/>
                <w:szCs w:val="20"/>
              </w:rPr>
            </w:pPr>
          </w:p>
        </w:tc>
      </w:tr>
      <w:tr w:rsidR="005C1189" w:rsidRPr="00912A2D" w:rsidTr="005C1189">
        <w:trPr>
          <w:gridAfter w:val="1"/>
          <w:wAfter w:w="34" w:type="dxa"/>
          <w:jc w:val="center"/>
        </w:trPr>
        <w:tc>
          <w:tcPr>
            <w:tcW w:w="734" w:type="dxa"/>
            <w:vMerge/>
            <w:shd w:val="clear" w:color="auto" w:fill="auto"/>
          </w:tcPr>
          <w:p w:rsidR="005C1189" w:rsidRPr="00912A2D" w:rsidRDefault="005C1189" w:rsidP="001D3A8D">
            <w:pPr>
              <w:autoSpaceDE w:val="0"/>
              <w:autoSpaceDN w:val="0"/>
              <w:adjustRightInd w:val="0"/>
              <w:contextualSpacing/>
              <w:jc w:val="center"/>
              <w:rPr>
                <w:b/>
                <w:bCs/>
                <w:sz w:val="20"/>
                <w:szCs w:val="20"/>
              </w:rPr>
            </w:pPr>
          </w:p>
        </w:tc>
        <w:tc>
          <w:tcPr>
            <w:tcW w:w="4285" w:type="dxa"/>
            <w:shd w:val="clear" w:color="auto" w:fill="auto"/>
          </w:tcPr>
          <w:p w:rsidR="005C1189" w:rsidRPr="00C950A0" w:rsidRDefault="005C1189" w:rsidP="001D3A8D">
            <w:pPr>
              <w:autoSpaceDE w:val="0"/>
              <w:autoSpaceDN w:val="0"/>
              <w:adjustRightInd w:val="0"/>
              <w:contextualSpacing/>
              <w:jc w:val="both"/>
              <w:rPr>
                <w:bCs/>
                <w:sz w:val="20"/>
                <w:szCs w:val="20"/>
              </w:rPr>
            </w:pPr>
            <w:r w:rsidRPr="00C950A0">
              <w:rPr>
                <w:bCs/>
                <w:sz w:val="20"/>
                <w:szCs w:val="20"/>
              </w:rPr>
              <w:t>Мощность в режиме охлаждения</w:t>
            </w:r>
            <w:r>
              <w:rPr>
                <w:bCs/>
                <w:sz w:val="20"/>
                <w:szCs w:val="20"/>
              </w:rPr>
              <w:t>, не менее</w:t>
            </w:r>
          </w:p>
        </w:tc>
        <w:tc>
          <w:tcPr>
            <w:tcW w:w="3942" w:type="dxa"/>
            <w:shd w:val="clear" w:color="auto" w:fill="auto"/>
          </w:tcPr>
          <w:p w:rsidR="005C1189" w:rsidRPr="00912A2D" w:rsidRDefault="005C1189" w:rsidP="001D3A8D">
            <w:pPr>
              <w:autoSpaceDE w:val="0"/>
              <w:autoSpaceDN w:val="0"/>
              <w:adjustRightInd w:val="0"/>
              <w:contextualSpacing/>
              <w:jc w:val="both"/>
              <w:rPr>
                <w:sz w:val="20"/>
                <w:szCs w:val="20"/>
              </w:rPr>
            </w:pPr>
            <w:r>
              <w:rPr>
                <w:sz w:val="20"/>
                <w:szCs w:val="20"/>
              </w:rPr>
              <w:t>8500Вт</w:t>
            </w:r>
          </w:p>
        </w:tc>
        <w:tc>
          <w:tcPr>
            <w:tcW w:w="1058" w:type="dxa"/>
            <w:gridSpan w:val="3"/>
            <w:vMerge/>
            <w:shd w:val="clear" w:color="auto" w:fill="auto"/>
          </w:tcPr>
          <w:p w:rsidR="005C1189" w:rsidRPr="00912A2D" w:rsidRDefault="005C1189" w:rsidP="001D3A8D">
            <w:pPr>
              <w:autoSpaceDE w:val="0"/>
              <w:autoSpaceDN w:val="0"/>
              <w:adjustRightInd w:val="0"/>
              <w:contextualSpacing/>
              <w:jc w:val="center"/>
              <w:rPr>
                <w:sz w:val="20"/>
                <w:szCs w:val="20"/>
              </w:rPr>
            </w:pPr>
          </w:p>
        </w:tc>
      </w:tr>
      <w:tr w:rsidR="005C1189" w:rsidRPr="00912A2D" w:rsidTr="005C1189">
        <w:trPr>
          <w:gridAfter w:val="1"/>
          <w:wAfter w:w="34" w:type="dxa"/>
          <w:jc w:val="center"/>
        </w:trPr>
        <w:tc>
          <w:tcPr>
            <w:tcW w:w="734" w:type="dxa"/>
            <w:vMerge/>
            <w:shd w:val="clear" w:color="auto" w:fill="auto"/>
          </w:tcPr>
          <w:p w:rsidR="005C1189" w:rsidRPr="00912A2D" w:rsidRDefault="005C1189" w:rsidP="001D3A8D">
            <w:pPr>
              <w:autoSpaceDE w:val="0"/>
              <w:autoSpaceDN w:val="0"/>
              <w:adjustRightInd w:val="0"/>
              <w:contextualSpacing/>
              <w:jc w:val="center"/>
              <w:rPr>
                <w:b/>
                <w:bCs/>
                <w:sz w:val="20"/>
                <w:szCs w:val="20"/>
              </w:rPr>
            </w:pPr>
          </w:p>
        </w:tc>
        <w:tc>
          <w:tcPr>
            <w:tcW w:w="4285" w:type="dxa"/>
            <w:shd w:val="clear" w:color="auto" w:fill="auto"/>
          </w:tcPr>
          <w:p w:rsidR="005C1189" w:rsidRPr="00C950A0" w:rsidRDefault="005C1189" w:rsidP="001D3A8D">
            <w:pPr>
              <w:autoSpaceDE w:val="0"/>
              <w:autoSpaceDN w:val="0"/>
              <w:adjustRightInd w:val="0"/>
              <w:contextualSpacing/>
              <w:jc w:val="both"/>
              <w:rPr>
                <w:bCs/>
                <w:sz w:val="20"/>
                <w:szCs w:val="20"/>
              </w:rPr>
            </w:pPr>
            <w:r w:rsidRPr="00C950A0">
              <w:rPr>
                <w:bCs/>
                <w:sz w:val="20"/>
                <w:szCs w:val="20"/>
              </w:rPr>
              <w:t>Мощность в режиме обогрева</w:t>
            </w:r>
            <w:r>
              <w:rPr>
                <w:bCs/>
                <w:sz w:val="20"/>
                <w:szCs w:val="20"/>
              </w:rPr>
              <w:t>, не менее</w:t>
            </w:r>
          </w:p>
        </w:tc>
        <w:tc>
          <w:tcPr>
            <w:tcW w:w="3942" w:type="dxa"/>
            <w:shd w:val="clear" w:color="auto" w:fill="auto"/>
          </w:tcPr>
          <w:p w:rsidR="005C1189" w:rsidRPr="00912A2D" w:rsidRDefault="005C1189" w:rsidP="001D3A8D">
            <w:pPr>
              <w:autoSpaceDE w:val="0"/>
              <w:autoSpaceDN w:val="0"/>
              <w:adjustRightInd w:val="0"/>
              <w:contextualSpacing/>
              <w:jc w:val="both"/>
              <w:rPr>
                <w:sz w:val="20"/>
                <w:szCs w:val="20"/>
              </w:rPr>
            </w:pPr>
            <w:r>
              <w:rPr>
                <w:sz w:val="20"/>
                <w:szCs w:val="20"/>
              </w:rPr>
              <w:t>9400Вт</w:t>
            </w:r>
          </w:p>
        </w:tc>
        <w:tc>
          <w:tcPr>
            <w:tcW w:w="1058" w:type="dxa"/>
            <w:gridSpan w:val="3"/>
            <w:vMerge/>
            <w:shd w:val="clear" w:color="auto" w:fill="auto"/>
          </w:tcPr>
          <w:p w:rsidR="005C1189" w:rsidRPr="00912A2D" w:rsidRDefault="005C1189" w:rsidP="001D3A8D">
            <w:pPr>
              <w:autoSpaceDE w:val="0"/>
              <w:autoSpaceDN w:val="0"/>
              <w:adjustRightInd w:val="0"/>
              <w:contextualSpacing/>
              <w:jc w:val="center"/>
              <w:rPr>
                <w:sz w:val="20"/>
                <w:szCs w:val="20"/>
              </w:rPr>
            </w:pPr>
          </w:p>
        </w:tc>
      </w:tr>
      <w:tr w:rsidR="005C1189" w:rsidRPr="00912A2D" w:rsidTr="005C1189">
        <w:trPr>
          <w:gridAfter w:val="1"/>
          <w:wAfter w:w="34" w:type="dxa"/>
          <w:jc w:val="center"/>
        </w:trPr>
        <w:tc>
          <w:tcPr>
            <w:tcW w:w="734" w:type="dxa"/>
            <w:vMerge/>
            <w:shd w:val="clear" w:color="auto" w:fill="auto"/>
          </w:tcPr>
          <w:p w:rsidR="005C1189" w:rsidRPr="00912A2D" w:rsidRDefault="005C1189" w:rsidP="001D3A8D">
            <w:pPr>
              <w:autoSpaceDE w:val="0"/>
              <w:autoSpaceDN w:val="0"/>
              <w:adjustRightInd w:val="0"/>
              <w:contextualSpacing/>
              <w:jc w:val="center"/>
              <w:rPr>
                <w:b/>
                <w:bCs/>
                <w:sz w:val="20"/>
                <w:szCs w:val="20"/>
              </w:rPr>
            </w:pPr>
          </w:p>
        </w:tc>
        <w:tc>
          <w:tcPr>
            <w:tcW w:w="4285" w:type="dxa"/>
            <w:shd w:val="clear" w:color="auto" w:fill="auto"/>
          </w:tcPr>
          <w:p w:rsidR="005C1189" w:rsidRPr="00C950A0" w:rsidRDefault="005C1189" w:rsidP="001D3A8D">
            <w:pPr>
              <w:autoSpaceDE w:val="0"/>
              <w:autoSpaceDN w:val="0"/>
              <w:adjustRightInd w:val="0"/>
              <w:contextualSpacing/>
              <w:jc w:val="both"/>
              <w:rPr>
                <w:bCs/>
                <w:sz w:val="20"/>
                <w:szCs w:val="20"/>
              </w:rPr>
            </w:pPr>
            <w:r w:rsidRPr="00C950A0">
              <w:rPr>
                <w:bCs/>
                <w:sz w:val="20"/>
                <w:szCs w:val="20"/>
              </w:rPr>
              <w:t>Потребляемая мощность при обогреве</w:t>
            </w:r>
            <w:r>
              <w:rPr>
                <w:bCs/>
                <w:sz w:val="20"/>
                <w:szCs w:val="20"/>
              </w:rPr>
              <w:t>, не более</w:t>
            </w:r>
          </w:p>
        </w:tc>
        <w:tc>
          <w:tcPr>
            <w:tcW w:w="3942" w:type="dxa"/>
            <w:shd w:val="clear" w:color="auto" w:fill="auto"/>
          </w:tcPr>
          <w:p w:rsidR="005C1189" w:rsidRPr="00912A2D" w:rsidRDefault="005C1189" w:rsidP="001D3A8D">
            <w:pPr>
              <w:autoSpaceDE w:val="0"/>
              <w:autoSpaceDN w:val="0"/>
              <w:adjustRightInd w:val="0"/>
              <w:contextualSpacing/>
              <w:jc w:val="both"/>
              <w:rPr>
                <w:sz w:val="20"/>
                <w:szCs w:val="20"/>
              </w:rPr>
            </w:pPr>
            <w:r>
              <w:rPr>
                <w:sz w:val="20"/>
                <w:szCs w:val="20"/>
              </w:rPr>
              <w:t>3361Вт</w:t>
            </w:r>
          </w:p>
        </w:tc>
        <w:tc>
          <w:tcPr>
            <w:tcW w:w="1058" w:type="dxa"/>
            <w:gridSpan w:val="3"/>
            <w:vMerge/>
            <w:shd w:val="clear" w:color="auto" w:fill="auto"/>
          </w:tcPr>
          <w:p w:rsidR="005C1189" w:rsidRPr="00912A2D" w:rsidRDefault="005C1189" w:rsidP="001D3A8D">
            <w:pPr>
              <w:autoSpaceDE w:val="0"/>
              <w:autoSpaceDN w:val="0"/>
              <w:adjustRightInd w:val="0"/>
              <w:contextualSpacing/>
              <w:jc w:val="center"/>
              <w:rPr>
                <w:sz w:val="20"/>
                <w:szCs w:val="20"/>
              </w:rPr>
            </w:pPr>
          </w:p>
        </w:tc>
      </w:tr>
      <w:tr w:rsidR="005C1189" w:rsidRPr="00912A2D" w:rsidTr="005C1189">
        <w:trPr>
          <w:gridAfter w:val="1"/>
          <w:wAfter w:w="34" w:type="dxa"/>
          <w:jc w:val="center"/>
        </w:trPr>
        <w:tc>
          <w:tcPr>
            <w:tcW w:w="734" w:type="dxa"/>
            <w:vMerge w:val="restart"/>
            <w:shd w:val="clear" w:color="auto" w:fill="auto"/>
          </w:tcPr>
          <w:p w:rsidR="005C1189" w:rsidRPr="00912A2D" w:rsidRDefault="005C1189" w:rsidP="001D3A8D">
            <w:pPr>
              <w:autoSpaceDE w:val="0"/>
              <w:autoSpaceDN w:val="0"/>
              <w:adjustRightInd w:val="0"/>
              <w:contextualSpacing/>
              <w:jc w:val="center"/>
              <w:rPr>
                <w:b/>
                <w:bCs/>
                <w:sz w:val="20"/>
                <w:szCs w:val="20"/>
              </w:rPr>
            </w:pPr>
          </w:p>
        </w:tc>
        <w:tc>
          <w:tcPr>
            <w:tcW w:w="4285" w:type="dxa"/>
            <w:shd w:val="clear" w:color="auto" w:fill="auto"/>
          </w:tcPr>
          <w:p w:rsidR="005C1189" w:rsidRPr="00C950A0" w:rsidRDefault="005C1189" w:rsidP="001D3A8D">
            <w:pPr>
              <w:autoSpaceDE w:val="0"/>
              <w:autoSpaceDN w:val="0"/>
              <w:adjustRightInd w:val="0"/>
              <w:contextualSpacing/>
              <w:jc w:val="both"/>
              <w:rPr>
                <w:bCs/>
                <w:sz w:val="20"/>
                <w:szCs w:val="20"/>
              </w:rPr>
            </w:pPr>
            <w:r w:rsidRPr="00C950A0">
              <w:rPr>
                <w:bCs/>
                <w:sz w:val="20"/>
                <w:szCs w:val="20"/>
              </w:rPr>
              <w:t>Потребляемая мощность при охлаждении</w:t>
            </w:r>
            <w:r>
              <w:rPr>
                <w:bCs/>
                <w:sz w:val="20"/>
                <w:szCs w:val="20"/>
              </w:rPr>
              <w:t>, не более</w:t>
            </w:r>
          </w:p>
        </w:tc>
        <w:tc>
          <w:tcPr>
            <w:tcW w:w="3942" w:type="dxa"/>
            <w:shd w:val="clear" w:color="auto" w:fill="auto"/>
          </w:tcPr>
          <w:p w:rsidR="005C1189" w:rsidRPr="00912A2D" w:rsidRDefault="005C1189" w:rsidP="001D3A8D">
            <w:pPr>
              <w:autoSpaceDE w:val="0"/>
              <w:autoSpaceDN w:val="0"/>
              <w:adjustRightInd w:val="0"/>
              <w:contextualSpacing/>
              <w:jc w:val="both"/>
              <w:rPr>
                <w:sz w:val="20"/>
                <w:szCs w:val="20"/>
              </w:rPr>
            </w:pPr>
            <w:r>
              <w:rPr>
                <w:sz w:val="20"/>
                <w:szCs w:val="20"/>
              </w:rPr>
              <w:t>3191Вт</w:t>
            </w:r>
          </w:p>
        </w:tc>
        <w:tc>
          <w:tcPr>
            <w:tcW w:w="1058" w:type="dxa"/>
            <w:gridSpan w:val="3"/>
            <w:vMerge w:val="restart"/>
            <w:shd w:val="clear" w:color="auto" w:fill="auto"/>
          </w:tcPr>
          <w:p w:rsidR="005C1189" w:rsidRPr="00912A2D" w:rsidRDefault="005C1189" w:rsidP="001D3A8D">
            <w:pPr>
              <w:autoSpaceDE w:val="0"/>
              <w:autoSpaceDN w:val="0"/>
              <w:adjustRightInd w:val="0"/>
              <w:contextualSpacing/>
              <w:jc w:val="center"/>
              <w:rPr>
                <w:sz w:val="20"/>
                <w:szCs w:val="20"/>
              </w:rPr>
            </w:pPr>
          </w:p>
        </w:tc>
      </w:tr>
      <w:tr w:rsidR="005C1189" w:rsidRPr="00912A2D" w:rsidTr="005C1189">
        <w:trPr>
          <w:gridAfter w:val="1"/>
          <w:wAfter w:w="34" w:type="dxa"/>
          <w:jc w:val="center"/>
        </w:trPr>
        <w:tc>
          <w:tcPr>
            <w:tcW w:w="734" w:type="dxa"/>
            <w:vMerge/>
            <w:shd w:val="clear" w:color="auto" w:fill="auto"/>
          </w:tcPr>
          <w:p w:rsidR="005C1189" w:rsidRPr="00912A2D" w:rsidRDefault="005C1189" w:rsidP="001D3A8D">
            <w:pPr>
              <w:autoSpaceDE w:val="0"/>
              <w:autoSpaceDN w:val="0"/>
              <w:adjustRightInd w:val="0"/>
              <w:contextualSpacing/>
              <w:jc w:val="center"/>
              <w:rPr>
                <w:b/>
                <w:bCs/>
                <w:sz w:val="20"/>
                <w:szCs w:val="20"/>
              </w:rPr>
            </w:pPr>
          </w:p>
        </w:tc>
        <w:tc>
          <w:tcPr>
            <w:tcW w:w="4285" w:type="dxa"/>
            <w:shd w:val="clear" w:color="auto" w:fill="auto"/>
          </w:tcPr>
          <w:p w:rsidR="005C1189" w:rsidRPr="00C950A0" w:rsidRDefault="005C1189" w:rsidP="001D3A8D">
            <w:pPr>
              <w:autoSpaceDE w:val="0"/>
              <w:autoSpaceDN w:val="0"/>
              <w:adjustRightInd w:val="0"/>
              <w:contextualSpacing/>
              <w:jc w:val="both"/>
              <w:rPr>
                <w:bCs/>
                <w:sz w:val="20"/>
                <w:szCs w:val="20"/>
              </w:rPr>
            </w:pPr>
            <w:r w:rsidRPr="00C950A0">
              <w:rPr>
                <w:bCs/>
                <w:sz w:val="20"/>
                <w:szCs w:val="20"/>
              </w:rPr>
              <w:t>Режим приточной вентиляции</w:t>
            </w:r>
          </w:p>
        </w:tc>
        <w:tc>
          <w:tcPr>
            <w:tcW w:w="3942" w:type="dxa"/>
            <w:shd w:val="clear" w:color="auto" w:fill="auto"/>
          </w:tcPr>
          <w:p w:rsidR="005C1189" w:rsidRPr="00912A2D" w:rsidRDefault="005C1189" w:rsidP="001D3A8D">
            <w:pPr>
              <w:autoSpaceDE w:val="0"/>
              <w:autoSpaceDN w:val="0"/>
              <w:adjustRightInd w:val="0"/>
              <w:contextualSpacing/>
              <w:jc w:val="both"/>
              <w:rPr>
                <w:sz w:val="20"/>
                <w:szCs w:val="20"/>
              </w:rPr>
            </w:pPr>
            <w:r>
              <w:rPr>
                <w:sz w:val="20"/>
                <w:szCs w:val="20"/>
              </w:rPr>
              <w:t>нет</w:t>
            </w:r>
          </w:p>
        </w:tc>
        <w:tc>
          <w:tcPr>
            <w:tcW w:w="1058" w:type="dxa"/>
            <w:gridSpan w:val="3"/>
            <w:vMerge/>
            <w:shd w:val="clear" w:color="auto" w:fill="auto"/>
          </w:tcPr>
          <w:p w:rsidR="005C1189" w:rsidRPr="00912A2D" w:rsidRDefault="005C1189" w:rsidP="001D3A8D">
            <w:pPr>
              <w:autoSpaceDE w:val="0"/>
              <w:autoSpaceDN w:val="0"/>
              <w:adjustRightInd w:val="0"/>
              <w:contextualSpacing/>
              <w:jc w:val="center"/>
              <w:rPr>
                <w:sz w:val="20"/>
                <w:szCs w:val="20"/>
              </w:rPr>
            </w:pPr>
          </w:p>
        </w:tc>
      </w:tr>
      <w:tr w:rsidR="005C1189" w:rsidRPr="00912A2D" w:rsidTr="005C1189">
        <w:trPr>
          <w:gridAfter w:val="1"/>
          <w:wAfter w:w="34" w:type="dxa"/>
          <w:jc w:val="center"/>
        </w:trPr>
        <w:tc>
          <w:tcPr>
            <w:tcW w:w="734" w:type="dxa"/>
            <w:vMerge/>
            <w:shd w:val="clear" w:color="auto" w:fill="auto"/>
          </w:tcPr>
          <w:p w:rsidR="005C1189" w:rsidRPr="00912A2D" w:rsidRDefault="005C1189" w:rsidP="001D3A8D">
            <w:pPr>
              <w:autoSpaceDE w:val="0"/>
              <w:autoSpaceDN w:val="0"/>
              <w:adjustRightInd w:val="0"/>
              <w:contextualSpacing/>
              <w:jc w:val="center"/>
              <w:rPr>
                <w:b/>
                <w:bCs/>
                <w:sz w:val="20"/>
                <w:szCs w:val="20"/>
              </w:rPr>
            </w:pPr>
          </w:p>
        </w:tc>
        <w:tc>
          <w:tcPr>
            <w:tcW w:w="4285" w:type="dxa"/>
            <w:shd w:val="clear" w:color="auto" w:fill="auto"/>
          </w:tcPr>
          <w:p w:rsidR="005C1189" w:rsidRPr="00C950A0" w:rsidRDefault="005C1189" w:rsidP="001D3A8D">
            <w:pPr>
              <w:autoSpaceDE w:val="0"/>
              <w:autoSpaceDN w:val="0"/>
              <w:adjustRightInd w:val="0"/>
              <w:contextualSpacing/>
              <w:jc w:val="both"/>
              <w:rPr>
                <w:bCs/>
                <w:sz w:val="20"/>
                <w:szCs w:val="20"/>
              </w:rPr>
            </w:pPr>
            <w:r w:rsidRPr="00C950A0">
              <w:rPr>
                <w:bCs/>
                <w:sz w:val="20"/>
                <w:szCs w:val="20"/>
              </w:rPr>
              <w:t>Дополнительные режимы</w:t>
            </w:r>
          </w:p>
        </w:tc>
        <w:tc>
          <w:tcPr>
            <w:tcW w:w="3942" w:type="dxa"/>
            <w:shd w:val="clear" w:color="auto" w:fill="auto"/>
          </w:tcPr>
          <w:p w:rsidR="005C1189" w:rsidRPr="00912A2D" w:rsidRDefault="005C1189" w:rsidP="001D3A8D">
            <w:pPr>
              <w:autoSpaceDE w:val="0"/>
              <w:autoSpaceDN w:val="0"/>
              <w:adjustRightInd w:val="0"/>
              <w:contextualSpacing/>
              <w:jc w:val="both"/>
              <w:rPr>
                <w:sz w:val="20"/>
                <w:szCs w:val="20"/>
              </w:rPr>
            </w:pPr>
            <w:r>
              <w:rPr>
                <w:sz w:val="20"/>
                <w:szCs w:val="20"/>
              </w:rPr>
              <w:t>Самодиагностика неисправностей</w:t>
            </w:r>
          </w:p>
        </w:tc>
        <w:tc>
          <w:tcPr>
            <w:tcW w:w="1058" w:type="dxa"/>
            <w:gridSpan w:val="3"/>
            <w:vMerge/>
            <w:shd w:val="clear" w:color="auto" w:fill="auto"/>
          </w:tcPr>
          <w:p w:rsidR="005C1189" w:rsidRPr="00912A2D" w:rsidRDefault="005C1189" w:rsidP="001D3A8D">
            <w:pPr>
              <w:autoSpaceDE w:val="0"/>
              <w:autoSpaceDN w:val="0"/>
              <w:adjustRightInd w:val="0"/>
              <w:contextualSpacing/>
              <w:jc w:val="center"/>
              <w:rPr>
                <w:sz w:val="20"/>
                <w:szCs w:val="20"/>
              </w:rPr>
            </w:pPr>
          </w:p>
        </w:tc>
      </w:tr>
      <w:tr w:rsidR="005C1189" w:rsidRPr="00912A2D" w:rsidTr="005C1189">
        <w:trPr>
          <w:gridAfter w:val="1"/>
          <w:wAfter w:w="34" w:type="dxa"/>
          <w:jc w:val="center"/>
        </w:trPr>
        <w:tc>
          <w:tcPr>
            <w:tcW w:w="734" w:type="dxa"/>
            <w:vMerge/>
            <w:shd w:val="clear" w:color="auto" w:fill="auto"/>
          </w:tcPr>
          <w:p w:rsidR="005C1189" w:rsidRPr="00912A2D" w:rsidRDefault="005C1189" w:rsidP="001D3A8D">
            <w:pPr>
              <w:autoSpaceDE w:val="0"/>
              <w:autoSpaceDN w:val="0"/>
              <w:adjustRightInd w:val="0"/>
              <w:contextualSpacing/>
              <w:jc w:val="center"/>
              <w:rPr>
                <w:b/>
                <w:bCs/>
                <w:sz w:val="20"/>
                <w:szCs w:val="20"/>
              </w:rPr>
            </w:pPr>
          </w:p>
        </w:tc>
        <w:tc>
          <w:tcPr>
            <w:tcW w:w="4285" w:type="dxa"/>
            <w:shd w:val="clear" w:color="auto" w:fill="auto"/>
          </w:tcPr>
          <w:p w:rsidR="005C1189" w:rsidRPr="00912A2D" w:rsidRDefault="005C1189" w:rsidP="001D3A8D">
            <w:pPr>
              <w:autoSpaceDE w:val="0"/>
              <w:autoSpaceDN w:val="0"/>
              <w:adjustRightInd w:val="0"/>
              <w:contextualSpacing/>
              <w:jc w:val="both"/>
              <w:rPr>
                <w:b/>
                <w:bCs/>
                <w:sz w:val="20"/>
                <w:szCs w:val="20"/>
              </w:rPr>
            </w:pPr>
            <w:r>
              <w:rPr>
                <w:b/>
                <w:bCs/>
                <w:sz w:val="20"/>
                <w:szCs w:val="20"/>
              </w:rPr>
              <w:t>Управление</w:t>
            </w:r>
          </w:p>
        </w:tc>
        <w:tc>
          <w:tcPr>
            <w:tcW w:w="3942" w:type="dxa"/>
            <w:shd w:val="clear" w:color="auto" w:fill="auto"/>
          </w:tcPr>
          <w:p w:rsidR="005C1189" w:rsidRPr="00912A2D" w:rsidRDefault="005C1189" w:rsidP="001D3A8D">
            <w:pPr>
              <w:autoSpaceDE w:val="0"/>
              <w:autoSpaceDN w:val="0"/>
              <w:adjustRightInd w:val="0"/>
              <w:contextualSpacing/>
              <w:jc w:val="both"/>
              <w:rPr>
                <w:sz w:val="20"/>
                <w:szCs w:val="20"/>
              </w:rPr>
            </w:pPr>
          </w:p>
        </w:tc>
        <w:tc>
          <w:tcPr>
            <w:tcW w:w="1058" w:type="dxa"/>
            <w:gridSpan w:val="3"/>
            <w:vMerge/>
            <w:shd w:val="clear" w:color="auto" w:fill="auto"/>
          </w:tcPr>
          <w:p w:rsidR="005C1189" w:rsidRPr="00912A2D" w:rsidRDefault="005C1189" w:rsidP="001D3A8D">
            <w:pPr>
              <w:autoSpaceDE w:val="0"/>
              <w:autoSpaceDN w:val="0"/>
              <w:adjustRightInd w:val="0"/>
              <w:contextualSpacing/>
              <w:jc w:val="center"/>
              <w:rPr>
                <w:sz w:val="20"/>
                <w:szCs w:val="20"/>
              </w:rPr>
            </w:pPr>
          </w:p>
        </w:tc>
      </w:tr>
      <w:tr w:rsidR="005C1189" w:rsidRPr="00912A2D" w:rsidTr="005C1189">
        <w:trPr>
          <w:gridAfter w:val="1"/>
          <w:wAfter w:w="34" w:type="dxa"/>
          <w:jc w:val="center"/>
        </w:trPr>
        <w:tc>
          <w:tcPr>
            <w:tcW w:w="734" w:type="dxa"/>
            <w:vMerge/>
            <w:shd w:val="clear" w:color="auto" w:fill="auto"/>
          </w:tcPr>
          <w:p w:rsidR="005C1189" w:rsidRPr="00912A2D" w:rsidRDefault="005C1189" w:rsidP="001D3A8D">
            <w:pPr>
              <w:autoSpaceDE w:val="0"/>
              <w:autoSpaceDN w:val="0"/>
              <w:adjustRightInd w:val="0"/>
              <w:contextualSpacing/>
              <w:jc w:val="center"/>
              <w:rPr>
                <w:b/>
                <w:bCs/>
                <w:sz w:val="20"/>
                <w:szCs w:val="20"/>
              </w:rPr>
            </w:pPr>
          </w:p>
        </w:tc>
        <w:tc>
          <w:tcPr>
            <w:tcW w:w="4285" w:type="dxa"/>
            <w:shd w:val="clear" w:color="auto" w:fill="auto"/>
          </w:tcPr>
          <w:p w:rsidR="005C1189" w:rsidRPr="00C950A0" w:rsidRDefault="005C1189" w:rsidP="001D3A8D">
            <w:pPr>
              <w:autoSpaceDE w:val="0"/>
              <w:autoSpaceDN w:val="0"/>
              <w:adjustRightInd w:val="0"/>
              <w:contextualSpacing/>
              <w:jc w:val="both"/>
              <w:rPr>
                <w:bCs/>
                <w:sz w:val="20"/>
                <w:szCs w:val="20"/>
              </w:rPr>
            </w:pPr>
            <w:r w:rsidRPr="00C950A0">
              <w:rPr>
                <w:bCs/>
                <w:sz w:val="20"/>
                <w:szCs w:val="20"/>
              </w:rPr>
              <w:t>Пульт дистанционного управления</w:t>
            </w:r>
          </w:p>
        </w:tc>
        <w:tc>
          <w:tcPr>
            <w:tcW w:w="3942" w:type="dxa"/>
            <w:shd w:val="clear" w:color="auto" w:fill="auto"/>
          </w:tcPr>
          <w:p w:rsidR="005C1189" w:rsidRPr="00912A2D" w:rsidRDefault="005C1189" w:rsidP="001D3A8D">
            <w:pPr>
              <w:autoSpaceDE w:val="0"/>
              <w:autoSpaceDN w:val="0"/>
              <w:adjustRightInd w:val="0"/>
              <w:contextualSpacing/>
              <w:jc w:val="both"/>
              <w:rPr>
                <w:sz w:val="20"/>
                <w:szCs w:val="20"/>
              </w:rPr>
            </w:pPr>
            <w:r>
              <w:rPr>
                <w:sz w:val="20"/>
                <w:szCs w:val="20"/>
              </w:rPr>
              <w:t>есть</w:t>
            </w:r>
          </w:p>
        </w:tc>
        <w:tc>
          <w:tcPr>
            <w:tcW w:w="1058" w:type="dxa"/>
            <w:gridSpan w:val="3"/>
            <w:vMerge/>
            <w:shd w:val="clear" w:color="auto" w:fill="auto"/>
          </w:tcPr>
          <w:p w:rsidR="005C1189" w:rsidRPr="00912A2D" w:rsidRDefault="005C1189" w:rsidP="001D3A8D">
            <w:pPr>
              <w:autoSpaceDE w:val="0"/>
              <w:autoSpaceDN w:val="0"/>
              <w:adjustRightInd w:val="0"/>
              <w:contextualSpacing/>
              <w:jc w:val="center"/>
              <w:rPr>
                <w:sz w:val="20"/>
                <w:szCs w:val="20"/>
              </w:rPr>
            </w:pPr>
          </w:p>
        </w:tc>
      </w:tr>
      <w:tr w:rsidR="005C1189" w:rsidRPr="00AD3C91" w:rsidTr="005C1189">
        <w:trPr>
          <w:gridAfter w:val="1"/>
          <w:wAfter w:w="35" w:type="dxa"/>
          <w:jc w:val="center"/>
        </w:trPr>
        <w:tc>
          <w:tcPr>
            <w:tcW w:w="734" w:type="dxa"/>
            <w:shd w:val="clear" w:color="auto" w:fill="auto"/>
          </w:tcPr>
          <w:p w:rsidR="005C1189" w:rsidRPr="00912A2D" w:rsidRDefault="005C1189" w:rsidP="001D3A8D">
            <w:pPr>
              <w:autoSpaceDE w:val="0"/>
              <w:autoSpaceDN w:val="0"/>
              <w:adjustRightInd w:val="0"/>
              <w:contextualSpacing/>
              <w:jc w:val="center"/>
              <w:rPr>
                <w:b/>
                <w:bCs/>
                <w:sz w:val="20"/>
                <w:szCs w:val="20"/>
              </w:rPr>
            </w:pPr>
          </w:p>
        </w:tc>
        <w:tc>
          <w:tcPr>
            <w:tcW w:w="4285" w:type="dxa"/>
            <w:shd w:val="clear" w:color="auto" w:fill="auto"/>
          </w:tcPr>
          <w:p w:rsidR="005C1189" w:rsidRPr="00C950A0" w:rsidRDefault="005C1189" w:rsidP="001D3A8D">
            <w:pPr>
              <w:autoSpaceDE w:val="0"/>
              <w:autoSpaceDN w:val="0"/>
              <w:adjustRightInd w:val="0"/>
              <w:contextualSpacing/>
              <w:jc w:val="both"/>
              <w:rPr>
                <w:bCs/>
                <w:sz w:val="20"/>
                <w:szCs w:val="20"/>
              </w:rPr>
            </w:pPr>
            <w:r w:rsidRPr="00C950A0">
              <w:rPr>
                <w:bCs/>
                <w:sz w:val="20"/>
                <w:szCs w:val="20"/>
              </w:rPr>
              <w:t>Таймер включения/выключения</w:t>
            </w:r>
          </w:p>
        </w:tc>
        <w:tc>
          <w:tcPr>
            <w:tcW w:w="3949" w:type="dxa"/>
            <w:gridSpan w:val="2"/>
            <w:shd w:val="clear" w:color="auto" w:fill="auto"/>
          </w:tcPr>
          <w:p w:rsidR="005C1189" w:rsidRPr="00912A2D" w:rsidRDefault="005C1189" w:rsidP="001D3A8D">
            <w:pPr>
              <w:autoSpaceDE w:val="0"/>
              <w:autoSpaceDN w:val="0"/>
              <w:adjustRightInd w:val="0"/>
              <w:contextualSpacing/>
              <w:jc w:val="both"/>
              <w:rPr>
                <w:sz w:val="20"/>
                <w:szCs w:val="20"/>
              </w:rPr>
            </w:pPr>
            <w:r>
              <w:rPr>
                <w:sz w:val="20"/>
                <w:szCs w:val="20"/>
              </w:rPr>
              <w:t>есть</w:t>
            </w:r>
          </w:p>
        </w:tc>
        <w:tc>
          <w:tcPr>
            <w:tcW w:w="1050" w:type="dxa"/>
            <w:gridSpan w:val="2"/>
            <w:shd w:val="clear" w:color="auto" w:fill="auto"/>
          </w:tcPr>
          <w:p w:rsidR="005C1189" w:rsidRPr="00912A2D" w:rsidRDefault="005C1189" w:rsidP="001D3A8D">
            <w:pPr>
              <w:autoSpaceDE w:val="0"/>
              <w:autoSpaceDN w:val="0"/>
              <w:adjustRightInd w:val="0"/>
              <w:contextualSpacing/>
              <w:jc w:val="center"/>
              <w:rPr>
                <w:sz w:val="20"/>
                <w:szCs w:val="20"/>
              </w:rPr>
            </w:pPr>
          </w:p>
        </w:tc>
      </w:tr>
      <w:tr w:rsidR="005C1189" w:rsidRPr="00912A2D" w:rsidTr="005C1189">
        <w:trPr>
          <w:gridAfter w:val="1"/>
          <w:wAfter w:w="35" w:type="dxa"/>
          <w:jc w:val="center"/>
        </w:trPr>
        <w:tc>
          <w:tcPr>
            <w:tcW w:w="734" w:type="dxa"/>
            <w:vMerge w:val="restart"/>
            <w:shd w:val="clear" w:color="auto" w:fill="auto"/>
          </w:tcPr>
          <w:p w:rsidR="005C1189" w:rsidRPr="00912A2D" w:rsidRDefault="005C1189" w:rsidP="001D3A8D">
            <w:pPr>
              <w:autoSpaceDE w:val="0"/>
              <w:autoSpaceDN w:val="0"/>
              <w:adjustRightInd w:val="0"/>
              <w:contextualSpacing/>
              <w:jc w:val="center"/>
              <w:rPr>
                <w:b/>
                <w:bCs/>
                <w:sz w:val="20"/>
                <w:szCs w:val="20"/>
              </w:rPr>
            </w:pPr>
          </w:p>
        </w:tc>
        <w:tc>
          <w:tcPr>
            <w:tcW w:w="4285" w:type="dxa"/>
            <w:shd w:val="clear" w:color="auto" w:fill="auto"/>
          </w:tcPr>
          <w:p w:rsidR="005C1189" w:rsidRPr="00912A2D" w:rsidRDefault="005C1189" w:rsidP="001D3A8D">
            <w:pPr>
              <w:autoSpaceDE w:val="0"/>
              <w:autoSpaceDN w:val="0"/>
              <w:adjustRightInd w:val="0"/>
              <w:contextualSpacing/>
              <w:jc w:val="both"/>
              <w:rPr>
                <w:b/>
                <w:bCs/>
                <w:sz w:val="20"/>
                <w:szCs w:val="20"/>
              </w:rPr>
            </w:pPr>
            <w:r>
              <w:rPr>
                <w:b/>
                <w:bCs/>
                <w:sz w:val="20"/>
                <w:szCs w:val="20"/>
              </w:rPr>
              <w:t>Габариты</w:t>
            </w:r>
          </w:p>
        </w:tc>
        <w:tc>
          <w:tcPr>
            <w:tcW w:w="3949" w:type="dxa"/>
            <w:gridSpan w:val="2"/>
            <w:shd w:val="clear" w:color="auto" w:fill="auto"/>
          </w:tcPr>
          <w:p w:rsidR="005C1189" w:rsidRPr="00912A2D" w:rsidRDefault="005C1189" w:rsidP="001D3A8D">
            <w:pPr>
              <w:autoSpaceDE w:val="0"/>
              <w:autoSpaceDN w:val="0"/>
              <w:adjustRightInd w:val="0"/>
              <w:contextualSpacing/>
              <w:jc w:val="both"/>
              <w:rPr>
                <w:sz w:val="20"/>
                <w:szCs w:val="20"/>
              </w:rPr>
            </w:pPr>
          </w:p>
        </w:tc>
        <w:tc>
          <w:tcPr>
            <w:tcW w:w="1050" w:type="dxa"/>
            <w:gridSpan w:val="2"/>
            <w:vMerge w:val="restart"/>
            <w:shd w:val="clear" w:color="auto" w:fill="auto"/>
          </w:tcPr>
          <w:p w:rsidR="005C1189" w:rsidRPr="00912A2D" w:rsidRDefault="005C1189" w:rsidP="001D3A8D">
            <w:pPr>
              <w:autoSpaceDE w:val="0"/>
              <w:autoSpaceDN w:val="0"/>
              <w:adjustRightInd w:val="0"/>
              <w:contextualSpacing/>
              <w:jc w:val="center"/>
              <w:rPr>
                <w:sz w:val="20"/>
                <w:szCs w:val="20"/>
              </w:rPr>
            </w:pPr>
          </w:p>
        </w:tc>
      </w:tr>
      <w:tr w:rsidR="005C1189" w:rsidRPr="00912A2D" w:rsidTr="005C1189">
        <w:trPr>
          <w:gridAfter w:val="1"/>
          <w:wAfter w:w="35" w:type="dxa"/>
          <w:jc w:val="center"/>
        </w:trPr>
        <w:tc>
          <w:tcPr>
            <w:tcW w:w="734" w:type="dxa"/>
            <w:vMerge/>
            <w:shd w:val="clear" w:color="auto" w:fill="auto"/>
          </w:tcPr>
          <w:p w:rsidR="005C1189" w:rsidRPr="00912A2D" w:rsidRDefault="005C1189" w:rsidP="001D3A8D">
            <w:pPr>
              <w:autoSpaceDE w:val="0"/>
              <w:autoSpaceDN w:val="0"/>
              <w:adjustRightInd w:val="0"/>
              <w:contextualSpacing/>
              <w:jc w:val="center"/>
              <w:rPr>
                <w:b/>
                <w:bCs/>
                <w:sz w:val="20"/>
                <w:szCs w:val="20"/>
              </w:rPr>
            </w:pPr>
          </w:p>
        </w:tc>
        <w:tc>
          <w:tcPr>
            <w:tcW w:w="4285" w:type="dxa"/>
            <w:shd w:val="clear" w:color="auto" w:fill="auto"/>
          </w:tcPr>
          <w:p w:rsidR="005C1189" w:rsidRPr="00912A2D" w:rsidRDefault="005C1189" w:rsidP="001D3A8D">
            <w:pPr>
              <w:autoSpaceDE w:val="0"/>
              <w:autoSpaceDN w:val="0"/>
              <w:adjustRightInd w:val="0"/>
              <w:contextualSpacing/>
              <w:jc w:val="both"/>
              <w:rPr>
                <w:b/>
                <w:bCs/>
                <w:sz w:val="20"/>
                <w:szCs w:val="20"/>
              </w:rPr>
            </w:pPr>
            <w:r w:rsidRPr="00C950A0">
              <w:rPr>
                <w:bCs/>
                <w:sz w:val="20"/>
                <w:szCs w:val="20"/>
              </w:rPr>
              <w:t>Внутреннего блока сплит-системы или мобильного кондиционера (ШхВхГ)</w:t>
            </w:r>
          </w:p>
        </w:tc>
        <w:tc>
          <w:tcPr>
            <w:tcW w:w="3949" w:type="dxa"/>
            <w:gridSpan w:val="2"/>
            <w:shd w:val="clear" w:color="auto" w:fill="auto"/>
          </w:tcPr>
          <w:p w:rsidR="005C1189" w:rsidRPr="00912A2D" w:rsidRDefault="005C1189" w:rsidP="001D3A8D">
            <w:pPr>
              <w:autoSpaceDE w:val="0"/>
              <w:autoSpaceDN w:val="0"/>
              <w:adjustRightInd w:val="0"/>
              <w:contextualSpacing/>
              <w:jc w:val="both"/>
              <w:rPr>
                <w:sz w:val="20"/>
                <w:szCs w:val="20"/>
              </w:rPr>
            </w:pPr>
            <w:r>
              <w:rPr>
                <w:sz w:val="20"/>
                <w:szCs w:val="20"/>
              </w:rPr>
              <w:t>(110×33×26) ±5см</w:t>
            </w:r>
          </w:p>
        </w:tc>
        <w:tc>
          <w:tcPr>
            <w:tcW w:w="1050" w:type="dxa"/>
            <w:gridSpan w:val="2"/>
            <w:vMerge/>
            <w:shd w:val="clear" w:color="auto" w:fill="auto"/>
          </w:tcPr>
          <w:p w:rsidR="005C1189" w:rsidRPr="00912A2D" w:rsidRDefault="005C1189" w:rsidP="001D3A8D">
            <w:pPr>
              <w:autoSpaceDE w:val="0"/>
              <w:autoSpaceDN w:val="0"/>
              <w:adjustRightInd w:val="0"/>
              <w:contextualSpacing/>
              <w:jc w:val="center"/>
              <w:rPr>
                <w:sz w:val="20"/>
                <w:szCs w:val="20"/>
              </w:rPr>
            </w:pPr>
          </w:p>
        </w:tc>
      </w:tr>
      <w:tr w:rsidR="005C1189" w:rsidRPr="00912A2D" w:rsidTr="005C1189">
        <w:trPr>
          <w:gridAfter w:val="1"/>
          <w:wAfter w:w="35" w:type="dxa"/>
          <w:jc w:val="center"/>
        </w:trPr>
        <w:tc>
          <w:tcPr>
            <w:tcW w:w="734" w:type="dxa"/>
            <w:vMerge/>
            <w:shd w:val="clear" w:color="auto" w:fill="auto"/>
          </w:tcPr>
          <w:p w:rsidR="005C1189" w:rsidRPr="00912A2D" w:rsidRDefault="005C1189" w:rsidP="001D3A8D">
            <w:pPr>
              <w:autoSpaceDE w:val="0"/>
              <w:autoSpaceDN w:val="0"/>
              <w:adjustRightInd w:val="0"/>
              <w:contextualSpacing/>
              <w:jc w:val="center"/>
              <w:rPr>
                <w:b/>
                <w:bCs/>
                <w:sz w:val="20"/>
                <w:szCs w:val="20"/>
              </w:rPr>
            </w:pPr>
          </w:p>
        </w:tc>
        <w:tc>
          <w:tcPr>
            <w:tcW w:w="4285" w:type="dxa"/>
            <w:shd w:val="clear" w:color="auto" w:fill="auto"/>
          </w:tcPr>
          <w:p w:rsidR="005C1189" w:rsidRPr="00C950A0" w:rsidRDefault="005C1189" w:rsidP="001D3A8D">
            <w:pPr>
              <w:autoSpaceDE w:val="0"/>
              <w:autoSpaceDN w:val="0"/>
              <w:adjustRightInd w:val="0"/>
              <w:contextualSpacing/>
              <w:jc w:val="both"/>
              <w:rPr>
                <w:bCs/>
                <w:sz w:val="20"/>
                <w:szCs w:val="20"/>
              </w:rPr>
            </w:pPr>
            <w:r w:rsidRPr="00C950A0">
              <w:rPr>
                <w:bCs/>
                <w:sz w:val="20"/>
                <w:szCs w:val="20"/>
              </w:rPr>
              <w:t>Наружного блока сплит-системы или оконного кондиционера (ШхВхГ)</w:t>
            </w:r>
          </w:p>
        </w:tc>
        <w:tc>
          <w:tcPr>
            <w:tcW w:w="3949" w:type="dxa"/>
            <w:gridSpan w:val="2"/>
            <w:shd w:val="clear" w:color="auto" w:fill="auto"/>
          </w:tcPr>
          <w:p w:rsidR="005C1189" w:rsidRPr="00912A2D" w:rsidRDefault="005C1189" w:rsidP="001D3A8D">
            <w:pPr>
              <w:autoSpaceDE w:val="0"/>
              <w:autoSpaceDN w:val="0"/>
              <w:adjustRightInd w:val="0"/>
              <w:contextualSpacing/>
              <w:jc w:val="both"/>
              <w:rPr>
                <w:sz w:val="20"/>
                <w:szCs w:val="20"/>
              </w:rPr>
            </w:pPr>
            <w:r>
              <w:rPr>
                <w:sz w:val="20"/>
                <w:szCs w:val="20"/>
              </w:rPr>
              <w:t>(84×85×33) ±5 см</w:t>
            </w:r>
          </w:p>
        </w:tc>
        <w:tc>
          <w:tcPr>
            <w:tcW w:w="1050" w:type="dxa"/>
            <w:gridSpan w:val="2"/>
            <w:vMerge/>
            <w:shd w:val="clear" w:color="auto" w:fill="auto"/>
          </w:tcPr>
          <w:p w:rsidR="005C1189" w:rsidRPr="00912A2D" w:rsidRDefault="005C1189" w:rsidP="001D3A8D">
            <w:pPr>
              <w:autoSpaceDE w:val="0"/>
              <w:autoSpaceDN w:val="0"/>
              <w:adjustRightInd w:val="0"/>
              <w:contextualSpacing/>
              <w:jc w:val="center"/>
              <w:rPr>
                <w:sz w:val="20"/>
                <w:szCs w:val="20"/>
              </w:rPr>
            </w:pPr>
          </w:p>
        </w:tc>
      </w:tr>
      <w:tr w:rsidR="005C1189" w:rsidRPr="00912A2D" w:rsidTr="005C1189">
        <w:trPr>
          <w:gridAfter w:val="1"/>
          <w:wAfter w:w="35" w:type="dxa"/>
          <w:jc w:val="center"/>
        </w:trPr>
        <w:tc>
          <w:tcPr>
            <w:tcW w:w="734" w:type="dxa"/>
            <w:vMerge/>
            <w:shd w:val="clear" w:color="auto" w:fill="auto"/>
          </w:tcPr>
          <w:p w:rsidR="005C1189" w:rsidRPr="00912A2D" w:rsidRDefault="005C1189" w:rsidP="001D3A8D">
            <w:pPr>
              <w:autoSpaceDE w:val="0"/>
              <w:autoSpaceDN w:val="0"/>
              <w:adjustRightInd w:val="0"/>
              <w:contextualSpacing/>
              <w:jc w:val="center"/>
              <w:rPr>
                <w:b/>
                <w:bCs/>
                <w:sz w:val="20"/>
                <w:szCs w:val="20"/>
              </w:rPr>
            </w:pPr>
          </w:p>
        </w:tc>
        <w:tc>
          <w:tcPr>
            <w:tcW w:w="4285" w:type="dxa"/>
            <w:shd w:val="clear" w:color="auto" w:fill="auto"/>
          </w:tcPr>
          <w:p w:rsidR="005C1189" w:rsidRPr="00C950A0" w:rsidRDefault="005C1189" w:rsidP="001D3A8D">
            <w:pPr>
              <w:autoSpaceDE w:val="0"/>
              <w:autoSpaceDN w:val="0"/>
              <w:adjustRightInd w:val="0"/>
              <w:contextualSpacing/>
              <w:jc w:val="both"/>
              <w:rPr>
                <w:bCs/>
                <w:sz w:val="20"/>
                <w:szCs w:val="20"/>
              </w:rPr>
            </w:pPr>
            <w:r w:rsidRPr="009F49DC">
              <w:rPr>
                <w:b/>
                <w:bCs/>
                <w:sz w:val="20"/>
                <w:szCs w:val="20"/>
              </w:rPr>
              <w:t>Масса</w:t>
            </w:r>
          </w:p>
        </w:tc>
        <w:tc>
          <w:tcPr>
            <w:tcW w:w="3949" w:type="dxa"/>
            <w:gridSpan w:val="2"/>
            <w:shd w:val="clear" w:color="auto" w:fill="auto"/>
          </w:tcPr>
          <w:p w:rsidR="005C1189" w:rsidRPr="00912A2D" w:rsidRDefault="005C1189" w:rsidP="001D3A8D">
            <w:pPr>
              <w:autoSpaceDE w:val="0"/>
              <w:autoSpaceDN w:val="0"/>
              <w:adjustRightInd w:val="0"/>
              <w:contextualSpacing/>
              <w:jc w:val="both"/>
              <w:rPr>
                <w:sz w:val="20"/>
                <w:szCs w:val="20"/>
              </w:rPr>
            </w:pPr>
          </w:p>
        </w:tc>
        <w:tc>
          <w:tcPr>
            <w:tcW w:w="1050" w:type="dxa"/>
            <w:gridSpan w:val="2"/>
            <w:vMerge/>
            <w:shd w:val="clear" w:color="auto" w:fill="auto"/>
          </w:tcPr>
          <w:p w:rsidR="005C1189" w:rsidRPr="00912A2D" w:rsidRDefault="005C1189" w:rsidP="001D3A8D">
            <w:pPr>
              <w:autoSpaceDE w:val="0"/>
              <w:autoSpaceDN w:val="0"/>
              <w:adjustRightInd w:val="0"/>
              <w:contextualSpacing/>
              <w:jc w:val="center"/>
              <w:rPr>
                <w:sz w:val="20"/>
                <w:szCs w:val="20"/>
              </w:rPr>
            </w:pPr>
          </w:p>
        </w:tc>
      </w:tr>
      <w:tr w:rsidR="005C1189" w:rsidRPr="00912A2D" w:rsidTr="005C1189">
        <w:trPr>
          <w:gridAfter w:val="1"/>
          <w:wAfter w:w="35" w:type="dxa"/>
          <w:jc w:val="center"/>
        </w:trPr>
        <w:tc>
          <w:tcPr>
            <w:tcW w:w="734" w:type="dxa"/>
            <w:vMerge/>
            <w:shd w:val="clear" w:color="auto" w:fill="auto"/>
          </w:tcPr>
          <w:p w:rsidR="005C1189" w:rsidRPr="00912A2D" w:rsidRDefault="005C1189" w:rsidP="001D3A8D">
            <w:pPr>
              <w:autoSpaceDE w:val="0"/>
              <w:autoSpaceDN w:val="0"/>
              <w:adjustRightInd w:val="0"/>
              <w:contextualSpacing/>
              <w:jc w:val="center"/>
              <w:rPr>
                <w:b/>
                <w:bCs/>
                <w:sz w:val="20"/>
                <w:szCs w:val="20"/>
              </w:rPr>
            </w:pPr>
          </w:p>
        </w:tc>
        <w:tc>
          <w:tcPr>
            <w:tcW w:w="4285" w:type="dxa"/>
            <w:shd w:val="clear" w:color="auto" w:fill="auto"/>
          </w:tcPr>
          <w:p w:rsidR="005C1189" w:rsidRPr="009F49DC" w:rsidRDefault="005C1189" w:rsidP="001D3A8D">
            <w:pPr>
              <w:autoSpaceDE w:val="0"/>
              <w:autoSpaceDN w:val="0"/>
              <w:adjustRightInd w:val="0"/>
              <w:contextualSpacing/>
              <w:jc w:val="both"/>
              <w:rPr>
                <w:b/>
                <w:bCs/>
                <w:sz w:val="20"/>
                <w:szCs w:val="20"/>
              </w:rPr>
            </w:pPr>
            <w:r w:rsidRPr="00C2760A">
              <w:rPr>
                <w:bCs/>
                <w:sz w:val="20"/>
                <w:szCs w:val="20"/>
              </w:rPr>
              <w:t>Внутреннего блока сплит-системы</w:t>
            </w:r>
            <w:r>
              <w:rPr>
                <w:bCs/>
                <w:sz w:val="20"/>
                <w:szCs w:val="20"/>
              </w:rPr>
              <w:t>, не более</w:t>
            </w:r>
          </w:p>
        </w:tc>
        <w:tc>
          <w:tcPr>
            <w:tcW w:w="3949" w:type="dxa"/>
            <w:gridSpan w:val="2"/>
            <w:shd w:val="clear" w:color="auto" w:fill="auto"/>
          </w:tcPr>
          <w:p w:rsidR="005C1189" w:rsidRDefault="005C1189" w:rsidP="001D3A8D">
            <w:pPr>
              <w:autoSpaceDE w:val="0"/>
              <w:autoSpaceDN w:val="0"/>
              <w:adjustRightInd w:val="0"/>
              <w:contextualSpacing/>
              <w:jc w:val="both"/>
              <w:rPr>
                <w:sz w:val="20"/>
                <w:szCs w:val="20"/>
              </w:rPr>
            </w:pPr>
            <w:r>
              <w:rPr>
                <w:sz w:val="20"/>
                <w:szCs w:val="20"/>
              </w:rPr>
              <w:t>20 кг</w:t>
            </w:r>
          </w:p>
        </w:tc>
        <w:tc>
          <w:tcPr>
            <w:tcW w:w="1050" w:type="dxa"/>
            <w:gridSpan w:val="2"/>
            <w:vMerge/>
            <w:shd w:val="clear" w:color="auto" w:fill="auto"/>
          </w:tcPr>
          <w:p w:rsidR="005C1189" w:rsidRPr="00912A2D" w:rsidRDefault="005C1189" w:rsidP="001D3A8D">
            <w:pPr>
              <w:autoSpaceDE w:val="0"/>
              <w:autoSpaceDN w:val="0"/>
              <w:adjustRightInd w:val="0"/>
              <w:contextualSpacing/>
              <w:jc w:val="center"/>
              <w:rPr>
                <w:sz w:val="20"/>
                <w:szCs w:val="20"/>
              </w:rPr>
            </w:pPr>
          </w:p>
        </w:tc>
      </w:tr>
      <w:tr w:rsidR="005C1189" w:rsidRPr="00912A2D" w:rsidTr="005C1189">
        <w:trPr>
          <w:gridAfter w:val="1"/>
          <w:wAfter w:w="35" w:type="dxa"/>
          <w:jc w:val="center"/>
        </w:trPr>
        <w:tc>
          <w:tcPr>
            <w:tcW w:w="734" w:type="dxa"/>
            <w:vMerge/>
            <w:shd w:val="clear" w:color="auto" w:fill="auto"/>
          </w:tcPr>
          <w:p w:rsidR="005C1189" w:rsidRPr="00912A2D" w:rsidRDefault="005C1189" w:rsidP="001D3A8D">
            <w:pPr>
              <w:autoSpaceDE w:val="0"/>
              <w:autoSpaceDN w:val="0"/>
              <w:adjustRightInd w:val="0"/>
              <w:contextualSpacing/>
              <w:jc w:val="center"/>
              <w:rPr>
                <w:b/>
                <w:bCs/>
                <w:sz w:val="20"/>
                <w:szCs w:val="20"/>
              </w:rPr>
            </w:pPr>
          </w:p>
        </w:tc>
        <w:tc>
          <w:tcPr>
            <w:tcW w:w="4285" w:type="dxa"/>
            <w:shd w:val="clear" w:color="auto" w:fill="auto"/>
          </w:tcPr>
          <w:p w:rsidR="005C1189" w:rsidRPr="00C2760A" w:rsidRDefault="005C1189" w:rsidP="001D3A8D">
            <w:pPr>
              <w:autoSpaceDE w:val="0"/>
              <w:autoSpaceDN w:val="0"/>
              <w:adjustRightInd w:val="0"/>
              <w:contextualSpacing/>
              <w:jc w:val="both"/>
              <w:rPr>
                <w:bCs/>
                <w:sz w:val="20"/>
                <w:szCs w:val="20"/>
              </w:rPr>
            </w:pPr>
            <w:r>
              <w:rPr>
                <w:bCs/>
                <w:sz w:val="20"/>
                <w:szCs w:val="20"/>
              </w:rPr>
              <w:t>Внешнего</w:t>
            </w:r>
            <w:r w:rsidRPr="00C2760A">
              <w:rPr>
                <w:bCs/>
                <w:sz w:val="20"/>
                <w:szCs w:val="20"/>
              </w:rPr>
              <w:t xml:space="preserve"> блока сплит-системы</w:t>
            </w:r>
            <w:r>
              <w:rPr>
                <w:bCs/>
                <w:sz w:val="20"/>
                <w:szCs w:val="20"/>
              </w:rPr>
              <w:t>, не более</w:t>
            </w:r>
          </w:p>
        </w:tc>
        <w:tc>
          <w:tcPr>
            <w:tcW w:w="3949" w:type="dxa"/>
            <w:gridSpan w:val="2"/>
            <w:shd w:val="clear" w:color="auto" w:fill="auto"/>
          </w:tcPr>
          <w:p w:rsidR="005C1189" w:rsidRDefault="005C1189" w:rsidP="001D3A8D">
            <w:pPr>
              <w:autoSpaceDE w:val="0"/>
              <w:autoSpaceDN w:val="0"/>
              <w:adjustRightInd w:val="0"/>
              <w:contextualSpacing/>
              <w:jc w:val="both"/>
              <w:rPr>
                <w:sz w:val="20"/>
                <w:szCs w:val="20"/>
              </w:rPr>
            </w:pPr>
            <w:r>
              <w:rPr>
                <w:sz w:val="20"/>
                <w:szCs w:val="20"/>
              </w:rPr>
              <w:t>55 кг</w:t>
            </w:r>
          </w:p>
        </w:tc>
        <w:tc>
          <w:tcPr>
            <w:tcW w:w="1050" w:type="dxa"/>
            <w:gridSpan w:val="2"/>
            <w:vMerge/>
            <w:shd w:val="clear" w:color="auto" w:fill="auto"/>
          </w:tcPr>
          <w:p w:rsidR="005C1189" w:rsidRPr="00912A2D" w:rsidRDefault="005C1189" w:rsidP="001D3A8D">
            <w:pPr>
              <w:autoSpaceDE w:val="0"/>
              <w:autoSpaceDN w:val="0"/>
              <w:adjustRightInd w:val="0"/>
              <w:contextualSpacing/>
              <w:jc w:val="center"/>
              <w:rPr>
                <w:sz w:val="20"/>
                <w:szCs w:val="20"/>
              </w:rPr>
            </w:pPr>
          </w:p>
        </w:tc>
      </w:tr>
      <w:tr w:rsidR="005C1189" w:rsidRPr="00912A2D" w:rsidTr="005C1189">
        <w:trPr>
          <w:gridAfter w:val="1"/>
          <w:wAfter w:w="35" w:type="dxa"/>
          <w:jc w:val="center"/>
        </w:trPr>
        <w:tc>
          <w:tcPr>
            <w:tcW w:w="734" w:type="dxa"/>
            <w:vMerge/>
            <w:shd w:val="clear" w:color="auto" w:fill="auto"/>
          </w:tcPr>
          <w:p w:rsidR="005C1189" w:rsidRPr="00912A2D" w:rsidRDefault="005C1189" w:rsidP="001D3A8D">
            <w:pPr>
              <w:autoSpaceDE w:val="0"/>
              <w:autoSpaceDN w:val="0"/>
              <w:adjustRightInd w:val="0"/>
              <w:contextualSpacing/>
              <w:jc w:val="center"/>
              <w:rPr>
                <w:b/>
                <w:bCs/>
                <w:sz w:val="20"/>
                <w:szCs w:val="20"/>
              </w:rPr>
            </w:pPr>
          </w:p>
        </w:tc>
        <w:tc>
          <w:tcPr>
            <w:tcW w:w="4285" w:type="dxa"/>
            <w:shd w:val="clear" w:color="auto" w:fill="auto"/>
          </w:tcPr>
          <w:p w:rsidR="005C1189" w:rsidRPr="00C2760A" w:rsidRDefault="005C1189" w:rsidP="001D3A8D">
            <w:pPr>
              <w:autoSpaceDE w:val="0"/>
              <w:autoSpaceDN w:val="0"/>
              <w:adjustRightInd w:val="0"/>
              <w:contextualSpacing/>
              <w:jc w:val="both"/>
              <w:rPr>
                <w:bCs/>
                <w:sz w:val="20"/>
                <w:szCs w:val="20"/>
              </w:rPr>
            </w:pPr>
            <w:r>
              <w:rPr>
                <w:b/>
                <w:bCs/>
                <w:sz w:val="20"/>
                <w:szCs w:val="20"/>
              </w:rPr>
              <w:t>Общее</w:t>
            </w:r>
          </w:p>
        </w:tc>
        <w:tc>
          <w:tcPr>
            <w:tcW w:w="3949" w:type="dxa"/>
            <w:gridSpan w:val="2"/>
            <w:shd w:val="clear" w:color="auto" w:fill="auto"/>
          </w:tcPr>
          <w:p w:rsidR="005C1189" w:rsidRDefault="005C1189" w:rsidP="001D3A8D">
            <w:pPr>
              <w:autoSpaceDE w:val="0"/>
              <w:autoSpaceDN w:val="0"/>
              <w:adjustRightInd w:val="0"/>
              <w:contextualSpacing/>
              <w:jc w:val="both"/>
              <w:rPr>
                <w:sz w:val="20"/>
                <w:szCs w:val="20"/>
              </w:rPr>
            </w:pPr>
          </w:p>
        </w:tc>
        <w:tc>
          <w:tcPr>
            <w:tcW w:w="1050" w:type="dxa"/>
            <w:gridSpan w:val="2"/>
            <w:vMerge/>
            <w:shd w:val="clear" w:color="auto" w:fill="auto"/>
          </w:tcPr>
          <w:p w:rsidR="005C1189" w:rsidRPr="00912A2D" w:rsidRDefault="005C1189" w:rsidP="001D3A8D">
            <w:pPr>
              <w:autoSpaceDE w:val="0"/>
              <w:autoSpaceDN w:val="0"/>
              <w:adjustRightInd w:val="0"/>
              <w:contextualSpacing/>
              <w:jc w:val="center"/>
              <w:rPr>
                <w:sz w:val="20"/>
                <w:szCs w:val="20"/>
              </w:rPr>
            </w:pPr>
          </w:p>
        </w:tc>
      </w:tr>
      <w:tr w:rsidR="005C1189" w:rsidRPr="00912A2D" w:rsidTr="005C1189">
        <w:trPr>
          <w:gridAfter w:val="1"/>
          <w:wAfter w:w="35" w:type="dxa"/>
          <w:jc w:val="center"/>
        </w:trPr>
        <w:tc>
          <w:tcPr>
            <w:tcW w:w="734" w:type="dxa"/>
            <w:vMerge/>
            <w:shd w:val="clear" w:color="auto" w:fill="auto"/>
          </w:tcPr>
          <w:p w:rsidR="005C1189" w:rsidRPr="00912A2D" w:rsidRDefault="005C1189" w:rsidP="001D3A8D">
            <w:pPr>
              <w:autoSpaceDE w:val="0"/>
              <w:autoSpaceDN w:val="0"/>
              <w:adjustRightInd w:val="0"/>
              <w:contextualSpacing/>
              <w:jc w:val="center"/>
              <w:rPr>
                <w:b/>
                <w:bCs/>
                <w:sz w:val="20"/>
                <w:szCs w:val="20"/>
              </w:rPr>
            </w:pPr>
          </w:p>
        </w:tc>
        <w:tc>
          <w:tcPr>
            <w:tcW w:w="4285" w:type="dxa"/>
            <w:shd w:val="clear" w:color="auto" w:fill="auto"/>
          </w:tcPr>
          <w:p w:rsidR="005C1189" w:rsidRPr="00912A2D" w:rsidRDefault="005C1189" w:rsidP="001D3A8D">
            <w:pPr>
              <w:autoSpaceDE w:val="0"/>
              <w:autoSpaceDN w:val="0"/>
              <w:adjustRightInd w:val="0"/>
              <w:contextualSpacing/>
              <w:jc w:val="both"/>
              <w:rPr>
                <w:b/>
                <w:bCs/>
                <w:sz w:val="20"/>
                <w:szCs w:val="20"/>
              </w:rPr>
            </w:pPr>
            <w:r w:rsidRPr="00C950A0">
              <w:rPr>
                <w:bCs/>
                <w:sz w:val="20"/>
                <w:szCs w:val="20"/>
              </w:rPr>
              <w:t xml:space="preserve">Уровень шума ( </w:t>
            </w:r>
            <w:r w:rsidRPr="00C950A0">
              <w:rPr>
                <w:bCs/>
                <w:sz w:val="20"/>
                <w:szCs w:val="20"/>
                <w:lang w:val="en-US"/>
              </w:rPr>
              <w:t>min/max)</w:t>
            </w:r>
          </w:p>
        </w:tc>
        <w:tc>
          <w:tcPr>
            <w:tcW w:w="3949" w:type="dxa"/>
            <w:gridSpan w:val="2"/>
            <w:shd w:val="clear" w:color="auto" w:fill="auto"/>
          </w:tcPr>
          <w:p w:rsidR="005C1189" w:rsidRPr="00912A2D" w:rsidRDefault="005C1189" w:rsidP="001D3A8D">
            <w:pPr>
              <w:autoSpaceDE w:val="0"/>
              <w:autoSpaceDN w:val="0"/>
              <w:adjustRightInd w:val="0"/>
              <w:contextualSpacing/>
              <w:jc w:val="both"/>
              <w:rPr>
                <w:sz w:val="20"/>
                <w:szCs w:val="20"/>
              </w:rPr>
            </w:pPr>
            <w:r>
              <w:rPr>
                <w:sz w:val="20"/>
                <w:szCs w:val="20"/>
              </w:rPr>
              <w:t>37дБ/47дБ</w:t>
            </w:r>
          </w:p>
        </w:tc>
        <w:tc>
          <w:tcPr>
            <w:tcW w:w="1050" w:type="dxa"/>
            <w:gridSpan w:val="2"/>
            <w:vMerge/>
            <w:shd w:val="clear" w:color="auto" w:fill="auto"/>
          </w:tcPr>
          <w:p w:rsidR="005C1189" w:rsidRPr="00912A2D" w:rsidRDefault="005C1189" w:rsidP="001D3A8D">
            <w:pPr>
              <w:autoSpaceDE w:val="0"/>
              <w:autoSpaceDN w:val="0"/>
              <w:adjustRightInd w:val="0"/>
              <w:contextualSpacing/>
              <w:jc w:val="center"/>
              <w:rPr>
                <w:sz w:val="20"/>
                <w:szCs w:val="20"/>
              </w:rPr>
            </w:pPr>
          </w:p>
        </w:tc>
      </w:tr>
      <w:tr w:rsidR="005C1189" w:rsidRPr="00912A2D" w:rsidTr="005C1189">
        <w:trPr>
          <w:gridAfter w:val="1"/>
          <w:wAfter w:w="35" w:type="dxa"/>
          <w:jc w:val="center"/>
        </w:trPr>
        <w:tc>
          <w:tcPr>
            <w:tcW w:w="734" w:type="dxa"/>
            <w:vMerge/>
            <w:shd w:val="clear" w:color="auto" w:fill="auto"/>
          </w:tcPr>
          <w:p w:rsidR="005C1189" w:rsidRPr="00912A2D" w:rsidRDefault="005C1189" w:rsidP="001D3A8D">
            <w:pPr>
              <w:autoSpaceDE w:val="0"/>
              <w:autoSpaceDN w:val="0"/>
              <w:adjustRightInd w:val="0"/>
              <w:contextualSpacing/>
              <w:jc w:val="center"/>
              <w:rPr>
                <w:b/>
                <w:bCs/>
                <w:sz w:val="20"/>
                <w:szCs w:val="20"/>
              </w:rPr>
            </w:pPr>
          </w:p>
        </w:tc>
        <w:tc>
          <w:tcPr>
            <w:tcW w:w="4285" w:type="dxa"/>
            <w:shd w:val="clear" w:color="auto" w:fill="auto"/>
          </w:tcPr>
          <w:p w:rsidR="005C1189" w:rsidRPr="00C950A0" w:rsidRDefault="005C1189" w:rsidP="001D3A8D">
            <w:pPr>
              <w:autoSpaceDE w:val="0"/>
              <w:autoSpaceDN w:val="0"/>
              <w:adjustRightInd w:val="0"/>
              <w:contextualSpacing/>
              <w:jc w:val="both"/>
              <w:rPr>
                <w:bCs/>
                <w:sz w:val="20"/>
                <w:szCs w:val="20"/>
              </w:rPr>
            </w:pPr>
            <w:r w:rsidRPr="00C950A0">
              <w:rPr>
                <w:bCs/>
                <w:sz w:val="20"/>
                <w:szCs w:val="20"/>
              </w:rPr>
              <w:t>Тип хладагента</w:t>
            </w:r>
          </w:p>
        </w:tc>
        <w:tc>
          <w:tcPr>
            <w:tcW w:w="3949" w:type="dxa"/>
            <w:gridSpan w:val="2"/>
            <w:shd w:val="clear" w:color="auto" w:fill="auto"/>
          </w:tcPr>
          <w:p w:rsidR="005C1189" w:rsidRPr="00912A2D" w:rsidRDefault="005C1189" w:rsidP="001D3A8D">
            <w:pPr>
              <w:autoSpaceDE w:val="0"/>
              <w:autoSpaceDN w:val="0"/>
              <w:adjustRightInd w:val="0"/>
              <w:contextualSpacing/>
              <w:jc w:val="both"/>
              <w:rPr>
                <w:sz w:val="20"/>
                <w:szCs w:val="20"/>
              </w:rPr>
            </w:pPr>
            <w:r>
              <w:rPr>
                <w:sz w:val="20"/>
                <w:szCs w:val="20"/>
                <w:lang w:val="en-US"/>
              </w:rPr>
              <w:t>R</w:t>
            </w:r>
            <w:r>
              <w:rPr>
                <w:sz w:val="20"/>
                <w:szCs w:val="20"/>
              </w:rPr>
              <w:t>410А</w:t>
            </w:r>
          </w:p>
        </w:tc>
        <w:tc>
          <w:tcPr>
            <w:tcW w:w="1050" w:type="dxa"/>
            <w:gridSpan w:val="2"/>
            <w:vMerge/>
            <w:shd w:val="clear" w:color="auto" w:fill="auto"/>
          </w:tcPr>
          <w:p w:rsidR="005C1189" w:rsidRPr="00912A2D" w:rsidRDefault="005C1189" w:rsidP="001D3A8D">
            <w:pPr>
              <w:autoSpaceDE w:val="0"/>
              <w:autoSpaceDN w:val="0"/>
              <w:adjustRightInd w:val="0"/>
              <w:contextualSpacing/>
              <w:jc w:val="center"/>
              <w:rPr>
                <w:sz w:val="20"/>
                <w:szCs w:val="20"/>
              </w:rPr>
            </w:pPr>
          </w:p>
        </w:tc>
      </w:tr>
      <w:tr w:rsidR="005C1189" w:rsidRPr="00912A2D" w:rsidTr="005C1189">
        <w:trPr>
          <w:gridAfter w:val="1"/>
          <w:wAfter w:w="35" w:type="dxa"/>
          <w:jc w:val="center"/>
        </w:trPr>
        <w:tc>
          <w:tcPr>
            <w:tcW w:w="734" w:type="dxa"/>
            <w:vMerge/>
            <w:shd w:val="clear" w:color="auto" w:fill="auto"/>
          </w:tcPr>
          <w:p w:rsidR="005C1189" w:rsidRPr="00912A2D" w:rsidRDefault="005C1189" w:rsidP="001D3A8D">
            <w:pPr>
              <w:autoSpaceDE w:val="0"/>
              <w:autoSpaceDN w:val="0"/>
              <w:adjustRightInd w:val="0"/>
              <w:contextualSpacing/>
              <w:jc w:val="center"/>
              <w:rPr>
                <w:b/>
                <w:bCs/>
                <w:sz w:val="20"/>
                <w:szCs w:val="20"/>
              </w:rPr>
            </w:pPr>
          </w:p>
        </w:tc>
        <w:tc>
          <w:tcPr>
            <w:tcW w:w="4285" w:type="dxa"/>
            <w:shd w:val="clear" w:color="auto" w:fill="auto"/>
          </w:tcPr>
          <w:p w:rsidR="005C1189" w:rsidRPr="00C950A0" w:rsidRDefault="005C1189" w:rsidP="001D3A8D">
            <w:pPr>
              <w:autoSpaceDE w:val="0"/>
              <w:autoSpaceDN w:val="0"/>
              <w:adjustRightInd w:val="0"/>
              <w:contextualSpacing/>
              <w:jc w:val="both"/>
              <w:rPr>
                <w:bCs/>
                <w:sz w:val="20"/>
                <w:szCs w:val="20"/>
              </w:rPr>
            </w:pPr>
            <w:r w:rsidRPr="00C950A0">
              <w:rPr>
                <w:bCs/>
                <w:sz w:val="20"/>
                <w:szCs w:val="20"/>
              </w:rPr>
              <w:t>Фаза</w:t>
            </w:r>
          </w:p>
        </w:tc>
        <w:tc>
          <w:tcPr>
            <w:tcW w:w="3949" w:type="dxa"/>
            <w:gridSpan w:val="2"/>
            <w:shd w:val="clear" w:color="auto" w:fill="auto"/>
          </w:tcPr>
          <w:p w:rsidR="005C1189" w:rsidRPr="00921F29" w:rsidRDefault="005C1189" w:rsidP="001D3A8D">
            <w:pPr>
              <w:autoSpaceDE w:val="0"/>
              <w:autoSpaceDN w:val="0"/>
              <w:adjustRightInd w:val="0"/>
              <w:contextualSpacing/>
              <w:jc w:val="both"/>
              <w:rPr>
                <w:sz w:val="20"/>
                <w:szCs w:val="20"/>
              </w:rPr>
            </w:pPr>
            <w:r>
              <w:rPr>
                <w:sz w:val="20"/>
                <w:szCs w:val="20"/>
              </w:rPr>
              <w:t>однофазный</w:t>
            </w:r>
          </w:p>
        </w:tc>
        <w:tc>
          <w:tcPr>
            <w:tcW w:w="1050" w:type="dxa"/>
            <w:gridSpan w:val="2"/>
            <w:vMerge/>
            <w:shd w:val="clear" w:color="auto" w:fill="auto"/>
          </w:tcPr>
          <w:p w:rsidR="005C1189" w:rsidRPr="00912A2D" w:rsidRDefault="005C1189" w:rsidP="001D3A8D">
            <w:pPr>
              <w:autoSpaceDE w:val="0"/>
              <w:autoSpaceDN w:val="0"/>
              <w:adjustRightInd w:val="0"/>
              <w:contextualSpacing/>
              <w:jc w:val="center"/>
              <w:rPr>
                <w:sz w:val="20"/>
                <w:szCs w:val="20"/>
              </w:rPr>
            </w:pPr>
          </w:p>
        </w:tc>
      </w:tr>
      <w:tr w:rsidR="005C1189" w:rsidRPr="00912A2D" w:rsidTr="005C1189">
        <w:trPr>
          <w:gridAfter w:val="1"/>
          <w:wAfter w:w="35" w:type="dxa"/>
          <w:jc w:val="center"/>
        </w:trPr>
        <w:tc>
          <w:tcPr>
            <w:tcW w:w="734" w:type="dxa"/>
            <w:vMerge/>
            <w:shd w:val="clear" w:color="auto" w:fill="auto"/>
          </w:tcPr>
          <w:p w:rsidR="005C1189" w:rsidRPr="00912A2D" w:rsidRDefault="005C1189" w:rsidP="001D3A8D">
            <w:pPr>
              <w:autoSpaceDE w:val="0"/>
              <w:autoSpaceDN w:val="0"/>
              <w:adjustRightInd w:val="0"/>
              <w:contextualSpacing/>
              <w:jc w:val="center"/>
              <w:rPr>
                <w:b/>
                <w:bCs/>
                <w:sz w:val="20"/>
                <w:szCs w:val="20"/>
              </w:rPr>
            </w:pPr>
          </w:p>
        </w:tc>
        <w:tc>
          <w:tcPr>
            <w:tcW w:w="4285" w:type="dxa"/>
            <w:shd w:val="clear" w:color="auto" w:fill="auto"/>
          </w:tcPr>
          <w:p w:rsidR="005C1189" w:rsidRPr="00C950A0" w:rsidRDefault="005C1189" w:rsidP="001D3A8D">
            <w:pPr>
              <w:autoSpaceDE w:val="0"/>
              <w:autoSpaceDN w:val="0"/>
              <w:adjustRightInd w:val="0"/>
              <w:contextualSpacing/>
              <w:jc w:val="both"/>
              <w:rPr>
                <w:bCs/>
                <w:sz w:val="20"/>
                <w:szCs w:val="20"/>
              </w:rPr>
            </w:pPr>
            <w:r w:rsidRPr="00C950A0">
              <w:rPr>
                <w:bCs/>
                <w:sz w:val="20"/>
                <w:szCs w:val="20"/>
              </w:rPr>
              <w:t>Регулировка скорости вращения вентилятора</w:t>
            </w:r>
          </w:p>
        </w:tc>
        <w:tc>
          <w:tcPr>
            <w:tcW w:w="3949" w:type="dxa"/>
            <w:gridSpan w:val="2"/>
            <w:shd w:val="clear" w:color="auto" w:fill="auto"/>
          </w:tcPr>
          <w:p w:rsidR="005C1189" w:rsidRPr="00912A2D" w:rsidRDefault="005C1189" w:rsidP="001D3A8D">
            <w:pPr>
              <w:autoSpaceDE w:val="0"/>
              <w:autoSpaceDN w:val="0"/>
              <w:adjustRightInd w:val="0"/>
              <w:contextualSpacing/>
              <w:jc w:val="both"/>
              <w:rPr>
                <w:sz w:val="20"/>
                <w:szCs w:val="20"/>
              </w:rPr>
            </w:pPr>
            <w:r>
              <w:rPr>
                <w:sz w:val="20"/>
                <w:szCs w:val="20"/>
              </w:rPr>
              <w:t>естьз</w:t>
            </w:r>
          </w:p>
        </w:tc>
        <w:tc>
          <w:tcPr>
            <w:tcW w:w="1050" w:type="dxa"/>
            <w:gridSpan w:val="2"/>
            <w:vMerge/>
            <w:shd w:val="clear" w:color="auto" w:fill="auto"/>
          </w:tcPr>
          <w:p w:rsidR="005C1189" w:rsidRPr="00912A2D" w:rsidRDefault="005C1189" w:rsidP="001D3A8D">
            <w:pPr>
              <w:autoSpaceDE w:val="0"/>
              <w:autoSpaceDN w:val="0"/>
              <w:adjustRightInd w:val="0"/>
              <w:contextualSpacing/>
              <w:jc w:val="center"/>
              <w:rPr>
                <w:sz w:val="20"/>
                <w:szCs w:val="20"/>
              </w:rPr>
            </w:pPr>
          </w:p>
        </w:tc>
      </w:tr>
      <w:tr w:rsidR="005C1189" w:rsidRPr="00912A2D" w:rsidTr="00DF37FB">
        <w:trPr>
          <w:gridAfter w:val="1"/>
          <w:wAfter w:w="35" w:type="dxa"/>
          <w:jc w:val="center"/>
        </w:trPr>
        <w:tc>
          <w:tcPr>
            <w:tcW w:w="734" w:type="dxa"/>
            <w:vMerge/>
            <w:shd w:val="clear" w:color="auto" w:fill="auto"/>
          </w:tcPr>
          <w:p w:rsidR="005C1189" w:rsidRPr="00912A2D" w:rsidRDefault="005C1189" w:rsidP="001D3A8D">
            <w:pPr>
              <w:autoSpaceDE w:val="0"/>
              <w:autoSpaceDN w:val="0"/>
              <w:adjustRightInd w:val="0"/>
              <w:contextualSpacing/>
              <w:jc w:val="center"/>
              <w:rPr>
                <w:b/>
                <w:bCs/>
                <w:sz w:val="20"/>
                <w:szCs w:val="20"/>
              </w:rPr>
            </w:pPr>
          </w:p>
        </w:tc>
        <w:tc>
          <w:tcPr>
            <w:tcW w:w="4285" w:type="dxa"/>
            <w:shd w:val="clear" w:color="auto" w:fill="auto"/>
            <w:vAlign w:val="center"/>
          </w:tcPr>
          <w:p w:rsidR="005C1189" w:rsidRPr="00C950A0" w:rsidRDefault="005C1189" w:rsidP="00DF37FB">
            <w:pPr>
              <w:autoSpaceDE w:val="0"/>
              <w:autoSpaceDN w:val="0"/>
              <w:adjustRightInd w:val="0"/>
              <w:contextualSpacing/>
              <w:rPr>
                <w:bCs/>
                <w:sz w:val="20"/>
                <w:szCs w:val="20"/>
              </w:rPr>
            </w:pPr>
            <w:r w:rsidRPr="00C950A0">
              <w:rPr>
                <w:bCs/>
                <w:sz w:val="20"/>
                <w:szCs w:val="20"/>
              </w:rPr>
              <w:t>Другие функции и особенности</w:t>
            </w:r>
          </w:p>
        </w:tc>
        <w:tc>
          <w:tcPr>
            <w:tcW w:w="3949" w:type="dxa"/>
            <w:gridSpan w:val="2"/>
            <w:shd w:val="clear" w:color="auto" w:fill="auto"/>
          </w:tcPr>
          <w:p w:rsidR="005C1189" w:rsidRPr="00912A2D" w:rsidRDefault="005C1189" w:rsidP="001D3A8D">
            <w:pPr>
              <w:autoSpaceDE w:val="0"/>
              <w:autoSpaceDN w:val="0"/>
              <w:adjustRightInd w:val="0"/>
              <w:contextualSpacing/>
              <w:jc w:val="both"/>
              <w:rPr>
                <w:sz w:val="20"/>
                <w:szCs w:val="20"/>
              </w:rPr>
            </w:pPr>
            <w:r>
              <w:rPr>
                <w:sz w:val="20"/>
                <w:szCs w:val="20"/>
              </w:rPr>
              <w:t>Возможность регулировки направления воздушного потока, функция запоминания  настроек</w:t>
            </w:r>
          </w:p>
        </w:tc>
        <w:tc>
          <w:tcPr>
            <w:tcW w:w="1050" w:type="dxa"/>
            <w:gridSpan w:val="2"/>
            <w:vMerge/>
            <w:shd w:val="clear" w:color="auto" w:fill="auto"/>
          </w:tcPr>
          <w:p w:rsidR="005C1189" w:rsidRPr="00912A2D" w:rsidRDefault="005C1189" w:rsidP="001D3A8D">
            <w:pPr>
              <w:autoSpaceDE w:val="0"/>
              <w:autoSpaceDN w:val="0"/>
              <w:adjustRightInd w:val="0"/>
              <w:contextualSpacing/>
              <w:jc w:val="center"/>
              <w:rPr>
                <w:sz w:val="20"/>
                <w:szCs w:val="20"/>
              </w:rPr>
            </w:pPr>
          </w:p>
        </w:tc>
      </w:tr>
      <w:tr w:rsidR="005C1189" w:rsidRPr="00912A2D" w:rsidTr="00DF37FB">
        <w:trPr>
          <w:gridAfter w:val="1"/>
          <w:wAfter w:w="35" w:type="dxa"/>
          <w:jc w:val="center"/>
        </w:trPr>
        <w:tc>
          <w:tcPr>
            <w:tcW w:w="734" w:type="dxa"/>
            <w:vMerge/>
            <w:shd w:val="clear" w:color="auto" w:fill="auto"/>
          </w:tcPr>
          <w:p w:rsidR="005C1189" w:rsidRPr="00912A2D" w:rsidRDefault="005C1189" w:rsidP="001D3A8D">
            <w:pPr>
              <w:autoSpaceDE w:val="0"/>
              <w:autoSpaceDN w:val="0"/>
              <w:adjustRightInd w:val="0"/>
              <w:contextualSpacing/>
              <w:jc w:val="center"/>
              <w:rPr>
                <w:b/>
                <w:bCs/>
                <w:sz w:val="20"/>
                <w:szCs w:val="20"/>
              </w:rPr>
            </w:pPr>
          </w:p>
        </w:tc>
        <w:tc>
          <w:tcPr>
            <w:tcW w:w="4285" w:type="dxa"/>
            <w:shd w:val="clear" w:color="auto" w:fill="auto"/>
            <w:vAlign w:val="center"/>
          </w:tcPr>
          <w:p w:rsidR="005C1189" w:rsidRPr="00C950A0" w:rsidRDefault="005C1189" w:rsidP="00DF37FB">
            <w:pPr>
              <w:autoSpaceDE w:val="0"/>
              <w:autoSpaceDN w:val="0"/>
              <w:adjustRightInd w:val="0"/>
              <w:contextualSpacing/>
              <w:rPr>
                <w:bCs/>
                <w:sz w:val="20"/>
                <w:szCs w:val="20"/>
              </w:rPr>
            </w:pPr>
            <w:r w:rsidRPr="00C950A0">
              <w:rPr>
                <w:bCs/>
                <w:sz w:val="20"/>
                <w:szCs w:val="20"/>
              </w:rPr>
              <w:t>Дополнительная информация</w:t>
            </w:r>
          </w:p>
        </w:tc>
        <w:tc>
          <w:tcPr>
            <w:tcW w:w="3949" w:type="dxa"/>
            <w:gridSpan w:val="2"/>
            <w:shd w:val="clear" w:color="auto" w:fill="auto"/>
          </w:tcPr>
          <w:p w:rsidR="005C1189" w:rsidRPr="00912A2D" w:rsidRDefault="005C1189" w:rsidP="001D3A8D">
            <w:pPr>
              <w:autoSpaceDE w:val="0"/>
              <w:autoSpaceDN w:val="0"/>
              <w:adjustRightInd w:val="0"/>
              <w:contextualSpacing/>
              <w:jc w:val="both"/>
              <w:rPr>
                <w:sz w:val="20"/>
                <w:szCs w:val="20"/>
              </w:rPr>
            </w:pPr>
            <w:r>
              <w:rPr>
                <w:sz w:val="20"/>
                <w:szCs w:val="20"/>
              </w:rPr>
              <w:t>Возможность установки зимнего комплекта (работа при наружных температурах до – 20</w:t>
            </w:r>
            <w:r w:rsidRPr="00B84352">
              <w:rPr>
                <w:sz w:val="20"/>
                <w:szCs w:val="20"/>
                <w:vertAlign w:val="superscript"/>
              </w:rPr>
              <w:t>0</w:t>
            </w:r>
            <w:r>
              <w:rPr>
                <w:sz w:val="20"/>
                <w:szCs w:val="20"/>
              </w:rPr>
              <w:t>С)</w:t>
            </w:r>
          </w:p>
        </w:tc>
        <w:tc>
          <w:tcPr>
            <w:tcW w:w="1050" w:type="dxa"/>
            <w:gridSpan w:val="2"/>
            <w:vMerge/>
            <w:shd w:val="clear" w:color="auto" w:fill="auto"/>
          </w:tcPr>
          <w:p w:rsidR="005C1189" w:rsidRPr="00912A2D" w:rsidRDefault="005C1189" w:rsidP="001D3A8D">
            <w:pPr>
              <w:autoSpaceDE w:val="0"/>
              <w:autoSpaceDN w:val="0"/>
              <w:adjustRightInd w:val="0"/>
              <w:contextualSpacing/>
              <w:jc w:val="center"/>
              <w:rPr>
                <w:sz w:val="20"/>
                <w:szCs w:val="20"/>
              </w:rPr>
            </w:pPr>
          </w:p>
        </w:tc>
      </w:tr>
      <w:tr w:rsidR="005C1189" w:rsidRPr="00912A2D" w:rsidTr="005C1189">
        <w:trPr>
          <w:gridAfter w:val="1"/>
          <w:wAfter w:w="35" w:type="dxa"/>
          <w:jc w:val="center"/>
        </w:trPr>
        <w:tc>
          <w:tcPr>
            <w:tcW w:w="734" w:type="dxa"/>
            <w:vMerge/>
            <w:shd w:val="clear" w:color="auto" w:fill="auto"/>
          </w:tcPr>
          <w:p w:rsidR="005C1189" w:rsidRPr="00912A2D" w:rsidRDefault="005C1189" w:rsidP="001D3A8D">
            <w:pPr>
              <w:autoSpaceDE w:val="0"/>
              <w:autoSpaceDN w:val="0"/>
              <w:adjustRightInd w:val="0"/>
              <w:contextualSpacing/>
              <w:jc w:val="center"/>
              <w:rPr>
                <w:b/>
                <w:bCs/>
                <w:sz w:val="20"/>
                <w:szCs w:val="20"/>
              </w:rPr>
            </w:pPr>
          </w:p>
        </w:tc>
        <w:tc>
          <w:tcPr>
            <w:tcW w:w="4285" w:type="dxa"/>
            <w:shd w:val="clear" w:color="auto" w:fill="auto"/>
          </w:tcPr>
          <w:p w:rsidR="005C1189" w:rsidRPr="00C950A0" w:rsidRDefault="005C1189" w:rsidP="001D3A8D">
            <w:pPr>
              <w:autoSpaceDE w:val="0"/>
              <w:autoSpaceDN w:val="0"/>
              <w:adjustRightInd w:val="0"/>
              <w:contextualSpacing/>
              <w:jc w:val="both"/>
              <w:rPr>
                <w:bCs/>
                <w:sz w:val="20"/>
                <w:szCs w:val="20"/>
              </w:rPr>
            </w:pPr>
          </w:p>
        </w:tc>
        <w:tc>
          <w:tcPr>
            <w:tcW w:w="3949" w:type="dxa"/>
            <w:gridSpan w:val="2"/>
            <w:shd w:val="clear" w:color="auto" w:fill="auto"/>
          </w:tcPr>
          <w:p w:rsidR="005C1189" w:rsidRPr="00B84352" w:rsidRDefault="005C1189" w:rsidP="001D3A8D">
            <w:pPr>
              <w:autoSpaceDE w:val="0"/>
              <w:autoSpaceDN w:val="0"/>
              <w:adjustRightInd w:val="0"/>
              <w:contextualSpacing/>
              <w:jc w:val="both"/>
              <w:rPr>
                <w:sz w:val="20"/>
                <w:szCs w:val="20"/>
              </w:rPr>
            </w:pPr>
          </w:p>
        </w:tc>
        <w:tc>
          <w:tcPr>
            <w:tcW w:w="1050" w:type="dxa"/>
            <w:gridSpan w:val="2"/>
            <w:vMerge/>
            <w:shd w:val="clear" w:color="auto" w:fill="auto"/>
          </w:tcPr>
          <w:p w:rsidR="005C1189" w:rsidRPr="00912A2D" w:rsidRDefault="005C1189" w:rsidP="001D3A8D">
            <w:pPr>
              <w:autoSpaceDE w:val="0"/>
              <w:autoSpaceDN w:val="0"/>
              <w:adjustRightInd w:val="0"/>
              <w:contextualSpacing/>
              <w:jc w:val="center"/>
              <w:rPr>
                <w:sz w:val="20"/>
                <w:szCs w:val="20"/>
              </w:rPr>
            </w:pPr>
          </w:p>
        </w:tc>
      </w:tr>
    </w:tbl>
    <w:p w:rsidR="005C1189" w:rsidRDefault="005C1189" w:rsidP="00072203">
      <w:pPr>
        <w:rPr>
          <w:b/>
        </w:rPr>
      </w:pPr>
    </w:p>
    <w:tbl>
      <w:tblPr>
        <w:tblW w:w="9854" w:type="dxa"/>
        <w:jc w:val="center"/>
        <w:tblLook w:val="04A0"/>
      </w:tblPr>
      <w:tblGrid>
        <w:gridCol w:w="4986"/>
        <w:gridCol w:w="4868"/>
      </w:tblGrid>
      <w:tr w:rsidR="00D344DF" w:rsidRPr="00D1597F" w:rsidTr="00D344DF">
        <w:trPr>
          <w:jc w:val="center"/>
        </w:trPr>
        <w:tc>
          <w:tcPr>
            <w:tcW w:w="4986" w:type="dxa"/>
          </w:tcPr>
          <w:p w:rsidR="00D344DF" w:rsidRPr="00D1597F" w:rsidRDefault="00D344DF" w:rsidP="001D3A8D">
            <w:pPr>
              <w:rPr>
                <w:sz w:val="26"/>
                <w:szCs w:val="26"/>
              </w:rPr>
            </w:pPr>
            <w:r>
              <w:rPr>
                <w:sz w:val="26"/>
                <w:szCs w:val="26"/>
              </w:rPr>
              <w:t>______________________</w:t>
            </w:r>
          </w:p>
          <w:p w:rsidR="00D344DF" w:rsidRPr="00D1597F" w:rsidRDefault="00D344DF" w:rsidP="001D3A8D">
            <w:pPr>
              <w:rPr>
                <w:sz w:val="26"/>
                <w:szCs w:val="26"/>
              </w:rPr>
            </w:pPr>
            <w:r>
              <w:rPr>
                <w:sz w:val="26"/>
                <w:szCs w:val="26"/>
              </w:rPr>
              <w:t>______________________</w:t>
            </w:r>
          </w:p>
          <w:p w:rsidR="00D344DF" w:rsidRDefault="00D344DF" w:rsidP="001D3A8D">
            <w:pPr>
              <w:rPr>
                <w:sz w:val="26"/>
                <w:szCs w:val="26"/>
              </w:rPr>
            </w:pPr>
          </w:p>
          <w:p w:rsidR="00D344DF" w:rsidRPr="00D1597F" w:rsidRDefault="00D344DF" w:rsidP="001D3A8D">
            <w:pPr>
              <w:rPr>
                <w:sz w:val="26"/>
                <w:szCs w:val="26"/>
              </w:rPr>
            </w:pPr>
          </w:p>
          <w:p w:rsidR="00D344DF" w:rsidRPr="00D1597F" w:rsidRDefault="00D344DF" w:rsidP="001D3A8D">
            <w:pPr>
              <w:rPr>
                <w:sz w:val="26"/>
                <w:szCs w:val="26"/>
              </w:rPr>
            </w:pPr>
            <w:r w:rsidRPr="00D1597F">
              <w:rPr>
                <w:sz w:val="26"/>
                <w:szCs w:val="26"/>
              </w:rPr>
              <w:t xml:space="preserve">_______________ </w:t>
            </w:r>
          </w:p>
          <w:p w:rsidR="00D344DF" w:rsidRPr="00D1597F" w:rsidRDefault="00D344DF" w:rsidP="001D3A8D">
            <w:pPr>
              <w:rPr>
                <w:sz w:val="26"/>
                <w:szCs w:val="26"/>
              </w:rPr>
            </w:pPr>
            <w:r w:rsidRPr="00D1597F">
              <w:rPr>
                <w:sz w:val="26"/>
                <w:szCs w:val="26"/>
              </w:rPr>
              <w:t xml:space="preserve">м.п.                                                          </w:t>
            </w:r>
          </w:p>
        </w:tc>
        <w:tc>
          <w:tcPr>
            <w:tcW w:w="4868" w:type="dxa"/>
          </w:tcPr>
          <w:p w:rsidR="00D344DF" w:rsidRPr="0056693F" w:rsidRDefault="00D344DF" w:rsidP="001D3A8D">
            <w:r w:rsidRPr="0056693F">
              <w:t>Исполнительный директор</w:t>
            </w:r>
          </w:p>
          <w:p w:rsidR="00D344DF" w:rsidRPr="0056693F" w:rsidRDefault="00D344DF" w:rsidP="001D3A8D">
            <w:pPr>
              <w:suppressAutoHyphens/>
              <w:rPr>
                <w:lang w:eastAsia="zh-CN"/>
              </w:rPr>
            </w:pPr>
            <w:r w:rsidRPr="0056693F">
              <w:rPr>
                <w:lang w:eastAsia="zh-CN"/>
              </w:rPr>
              <w:t>ФГУП «НИИ НПО «ЛУЧ»</w:t>
            </w:r>
          </w:p>
          <w:p w:rsidR="00D344DF" w:rsidRPr="0056693F" w:rsidRDefault="00D344DF" w:rsidP="001D3A8D"/>
          <w:p w:rsidR="00D344DF" w:rsidRPr="0056693F" w:rsidRDefault="00D344DF" w:rsidP="001D3A8D"/>
          <w:p w:rsidR="00D344DF" w:rsidRPr="0056693F" w:rsidRDefault="00D344DF" w:rsidP="001D3A8D">
            <w:r w:rsidRPr="0056693F">
              <w:t>______________ П.А.Зайцев</w:t>
            </w:r>
          </w:p>
          <w:p w:rsidR="00D344DF" w:rsidRPr="00D1597F" w:rsidRDefault="00D344DF" w:rsidP="001D3A8D">
            <w:pPr>
              <w:rPr>
                <w:sz w:val="26"/>
                <w:szCs w:val="26"/>
              </w:rPr>
            </w:pPr>
            <w:r w:rsidRPr="00D1597F">
              <w:t xml:space="preserve">м.п.                                                          </w:t>
            </w:r>
          </w:p>
        </w:tc>
      </w:tr>
    </w:tbl>
    <w:p w:rsidR="008D7F76" w:rsidRPr="00DF37FB" w:rsidRDefault="008D7F76" w:rsidP="00072203">
      <w:pPr>
        <w:rPr>
          <w:b/>
          <w:sz w:val="22"/>
          <w:szCs w:val="22"/>
        </w:rPr>
      </w:pPr>
      <w:r w:rsidRPr="00D1597F">
        <w:rPr>
          <w:b/>
        </w:rPr>
        <w:br w:type="page"/>
      </w:r>
      <w:r w:rsidRPr="00DF37FB">
        <w:rPr>
          <w:b/>
          <w:sz w:val="22"/>
          <w:szCs w:val="22"/>
        </w:rPr>
        <w:lastRenderedPageBreak/>
        <w:t>ФОРМА</w:t>
      </w:r>
    </w:p>
    <w:p w:rsidR="008D7F76" w:rsidRPr="00DF37FB" w:rsidRDefault="008D7F76" w:rsidP="00072203">
      <w:pPr>
        <w:jc w:val="right"/>
        <w:rPr>
          <w:sz w:val="22"/>
          <w:szCs w:val="22"/>
        </w:rPr>
      </w:pPr>
      <w:r w:rsidRPr="00DF37FB">
        <w:rPr>
          <w:sz w:val="22"/>
          <w:szCs w:val="22"/>
        </w:rPr>
        <w:t>Приложение № 4</w:t>
      </w:r>
    </w:p>
    <w:p w:rsidR="008D7F76" w:rsidRPr="00DF37FB" w:rsidRDefault="008D7F76" w:rsidP="00072203">
      <w:pPr>
        <w:jc w:val="right"/>
        <w:rPr>
          <w:sz w:val="22"/>
          <w:szCs w:val="22"/>
        </w:rPr>
      </w:pPr>
      <w:r w:rsidRPr="00DF37FB">
        <w:rPr>
          <w:sz w:val="22"/>
          <w:szCs w:val="22"/>
        </w:rPr>
        <w:t>к Договору поставки № ___ от ______</w:t>
      </w:r>
    </w:p>
    <w:p w:rsidR="008D7F76" w:rsidRPr="00DF37FB" w:rsidRDefault="008D7F76" w:rsidP="00072203">
      <w:pPr>
        <w:tabs>
          <w:tab w:val="left" w:pos="6540"/>
        </w:tabs>
        <w:rPr>
          <w:sz w:val="22"/>
          <w:szCs w:val="22"/>
        </w:rPr>
      </w:pPr>
      <w:r w:rsidRPr="00DF37FB">
        <w:rPr>
          <w:sz w:val="22"/>
          <w:szCs w:val="22"/>
        </w:rPr>
        <w:tab/>
      </w:r>
    </w:p>
    <w:p w:rsidR="008D7F76" w:rsidRPr="00DF37FB" w:rsidRDefault="008D7F76" w:rsidP="00072203">
      <w:pPr>
        <w:keepNext/>
        <w:tabs>
          <w:tab w:val="left" w:pos="540"/>
        </w:tabs>
        <w:suppressAutoHyphens/>
        <w:spacing w:before="360"/>
        <w:jc w:val="center"/>
        <w:outlineLvl w:val="0"/>
        <w:rPr>
          <w:b/>
          <w:bCs/>
          <w:caps/>
          <w:smallCaps/>
          <w:sz w:val="22"/>
          <w:szCs w:val="22"/>
        </w:rPr>
      </w:pPr>
      <w:bookmarkStart w:id="174" w:name="_Toc157679469"/>
      <w:bookmarkStart w:id="175" w:name="_Toc168144812"/>
      <w:bookmarkStart w:id="176" w:name="_Toc168159798"/>
      <w:bookmarkStart w:id="177" w:name="_Toc213335139"/>
      <w:bookmarkStart w:id="178" w:name="_Toc213679142"/>
      <w:bookmarkStart w:id="179" w:name="_Toc213679220"/>
      <w:bookmarkStart w:id="180" w:name="_Toc301863428"/>
      <w:bookmarkStart w:id="181" w:name="_Toc301872018"/>
      <w:bookmarkStart w:id="182" w:name="_Toc394666494"/>
      <w:r w:rsidRPr="00DF37FB">
        <w:rPr>
          <w:b/>
          <w:bCs/>
          <w:smallCaps/>
          <w:sz w:val="22"/>
          <w:szCs w:val="22"/>
        </w:rPr>
        <w:t>АКТ ПРИЁМА-ПЕРЕДАЧИ ПРОДУКЦИИ (ОБОРУДОВАНИЯ</w:t>
      </w:r>
      <w:bookmarkEnd w:id="174"/>
      <w:bookmarkEnd w:id="175"/>
      <w:bookmarkEnd w:id="176"/>
      <w:bookmarkEnd w:id="177"/>
      <w:bookmarkEnd w:id="178"/>
      <w:bookmarkEnd w:id="179"/>
      <w:r w:rsidRPr="00DF37FB">
        <w:rPr>
          <w:b/>
          <w:bCs/>
          <w:smallCaps/>
          <w:sz w:val="22"/>
          <w:szCs w:val="22"/>
        </w:rPr>
        <w:t>)</w:t>
      </w:r>
      <w:bookmarkEnd w:id="180"/>
      <w:bookmarkEnd w:id="181"/>
      <w:bookmarkEnd w:id="182"/>
    </w:p>
    <w:p w:rsidR="008D7F76" w:rsidRPr="00DF37FB" w:rsidRDefault="008D7F76" w:rsidP="00072203">
      <w:pPr>
        <w:jc w:val="center"/>
        <w:rPr>
          <w:b/>
          <w:sz w:val="22"/>
          <w:szCs w:val="22"/>
        </w:rPr>
      </w:pPr>
      <w:r w:rsidRPr="00DF37FB">
        <w:rPr>
          <w:b/>
          <w:sz w:val="22"/>
          <w:szCs w:val="22"/>
        </w:rPr>
        <w:t>№       от «___»_________2014 г.</w:t>
      </w:r>
      <w:r w:rsidRPr="00DF37FB">
        <w:rPr>
          <w:b/>
          <w:sz w:val="22"/>
          <w:szCs w:val="22"/>
        </w:rPr>
        <w:br/>
        <w:t>ПО ДОГОВОРУ №________ от «___»______________2014 г.</w:t>
      </w:r>
    </w:p>
    <w:p w:rsidR="008D7F76" w:rsidRPr="00DF37FB" w:rsidRDefault="008D7F76" w:rsidP="00072203">
      <w:pPr>
        <w:jc w:val="center"/>
        <w:rPr>
          <w:sz w:val="22"/>
          <w:szCs w:val="22"/>
        </w:rPr>
      </w:pPr>
    </w:p>
    <w:p w:rsidR="008D7F76" w:rsidRPr="00DF37FB" w:rsidRDefault="008D7F76" w:rsidP="00072203">
      <w:pPr>
        <w:tabs>
          <w:tab w:val="left" w:pos="709"/>
        </w:tabs>
        <w:contextualSpacing/>
        <w:jc w:val="both"/>
        <w:rPr>
          <w:sz w:val="22"/>
          <w:szCs w:val="22"/>
        </w:rPr>
      </w:pPr>
      <w:r w:rsidRPr="00DF37FB">
        <w:rPr>
          <w:sz w:val="22"/>
          <w:szCs w:val="22"/>
          <w:lang w:eastAsia="zh-CN"/>
        </w:rPr>
        <w:tab/>
        <w:t xml:space="preserve">___________, именуемое в дальнейшем «Поставщик», в лице ________., действующего на основании ______, с одной стороны, и ФГУП «НИИ НПО «ЛУЧ», именуемое в дальнейшем «Покупатель», в лице исполнительного директора Зайцева П.А., действующего на основании </w:t>
      </w:r>
      <w:r w:rsidRPr="00DF37FB">
        <w:rPr>
          <w:sz w:val="22"/>
          <w:szCs w:val="22"/>
        </w:rPr>
        <w:t>доверенности от 17.02.2014, удостоверенной нотариусом Подольского нотариального округа Московской области Фокиной Т.В., за реестровым №1д-63, с другой стороны, в дальнейшем именуемые «Стороны», составили настоящий Акт о следующем:</w:t>
      </w:r>
    </w:p>
    <w:p w:rsidR="008D7F76" w:rsidRPr="00DF37FB" w:rsidRDefault="008D7F76" w:rsidP="00072203">
      <w:pPr>
        <w:ind w:firstLine="708"/>
        <w:contextualSpacing/>
        <w:jc w:val="both"/>
        <w:rPr>
          <w:sz w:val="22"/>
          <w:szCs w:val="22"/>
        </w:rPr>
      </w:pPr>
      <w:r w:rsidRPr="00DF37FB">
        <w:rPr>
          <w:sz w:val="22"/>
          <w:szCs w:val="22"/>
        </w:rPr>
        <w:t>Поставщик поставил, а Покупатель принял следующую продукцию (оборудование) согласно Спецификации (Приложение № 1 к Договору) и Комплекту поставки (п. 2 Приложения №2 к Договору):</w:t>
      </w:r>
    </w:p>
    <w:p w:rsidR="008D7F76" w:rsidRPr="00DF37FB" w:rsidRDefault="008D7F76" w:rsidP="00072203">
      <w:pPr>
        <w:ind w:firstLine="709"/>
        <w:contextualSpacing/>
        <w:jc w:val="both"/>
        <w:rPr>
          <w:b/>
          <w:bCs/>
          <w:sz w:val="22"/>
          <w:szCs w:val="22"/>
          <w:u w:val="single"/>
        </w:rPr>
      </w:pPr>
      <w:r w:rsidRPr="00DF37FB">
        <w:rPr>
          <w:b/>
          <w:bCs/>
          <w:sz w:val="22"/>
          <w:szCs w:val="22"/>
          <w:u w:val="single"/>
        </w:rPr>
        <w:t>сплит-система ElectroluxEACS/I-18HC/N3 в комплекте – 1 шт.;</w:t>
      </w:r>
    </w:p>
    <w:p w:rsidR="008D7F76" w:rsidRPr="00DF37FB" w:rsidRDefault="008D7F76" w:rsidP="00072203">
      <w:pPr>
        <w:ind w:firstLine="709"/>
        <w:contextualSpacing/>
        <w:jc w:val="both"/>
        <w:rPr>
          <w:b/>
          <w:bCs/>
          <w:sz w:val="22"/>
          <w:szCs w:val="22"/>
          <w:u w:val="single"/>
        </w:rPr>
      </w:pPr>
      <w:r w:rsidRPr="00DF37FB">
        <w:rPr>
          <w:b/>
          <w:bCs/>
          <w:sz w:val="22"/>
          <w:szCs w:val="22"/>
          <w:u w:val="single"/>
        </w:rPr>
        <w:t>сплит-система ElectroluxEACS/I-12HC/N3 в комплекте – 1 шт.;</w:t>
      </w:r>
    </w:p>
    <w:p w:rsidR="008D7F76" w:rsidRPr="00DF37FB" w:rsidRDefault="008D7F76" w:rsidP="00072203">
      <w:pPr>
        <w:ind w:firstLine="709"/>
        <w:contextualSpacing/>
        <w:jc w:val="both"/>
        <w:rPr>
          <w:b/>
          <w:bCs/>
          <w:sz w:val="22"/>
          <w:szCs w:val="22"/>
          <w:u w:val="single"/>
        </w:rPr>
      </w:pPr>
      <w:r w:rsidRPr="00DF37FB">
        <w:rPr>
          <w:b/>
          <w:bCs/>
          <w:sz w:val="22"/>
          <w:szCs w:val="22"/>
          <w:u w:val="single"/>
        </w:rPr>
        <w:t>сплит-система Mitsubishi Electric MS-GF80VA/MU-GF80VA – 1 шт.</w:t>
      </w:r>
    </w:p>
    <w:p w:rsidR="008D7F76" w:rsidRPr="00DF37FB" w:rsidRDefault="008D7F76" w:rsidP="00072203">
      <w:pPr>
        <w:ind w:firstLine="708"/>
        <w:contextualSpacing/>
        <w:rPr>
          <w:sz w:val="22"/>
          <w:szCs w:val="22"/>
        </w:rPr>
      </w:pPr>
    </w:p>
    <w:p w:rsidR="008D7F76" w:rsidRPr="00DF37FB" w:rsidRDefault="008D7F76" w:rsidP="00072203">
      <w:pPr>
        <w:ind w:firstLine="708"/>
        <w:contextualSpacing/>
        <w:rPr>
          <w:sz w:val="22"/>
          <w:szCs w:val="22"/>
        </w:rPr>
      </w:pPr>
      <w:r w:rsidRPr="00DF37FB">
        <w:rPr>
          <w:sz w:val="22"/>
          <w:szCs w:val="22"/>
        </w:rPr>
        <w:t>Стоимость поставленного Товара (Оборудования) составляет:</w:t>
      </w:r>
    </w:p>
    <w:p w:rsidR="008D7F76" w:rsidRPr="00DF37FB" w:rsidRDefault="008D7F76" w:rsidP="00072203">
      <w:pPr>
        <w:jc w:val="both"/>
        <w:rPr>
          <w:sz w:val="22"/>
          <w:szCs w:val="22"/>
        </w:rPr>
      </w:pPr>
      <w:r w:rsidRPr="00DF37FB">
        <w:rPr>
          <w:sz w:val="22"/>
          <w:szCs w:val="22"/>
        </w:rPr>
        <w:t>__________ (______________________) руб. 00 коп., в том числе НДС 18 % - __________________ (______________________) руб. 00 коп.</w:t>
      </w:r>
    </w:p>
    <w:p w:rsidR="008D7F76" w:rsidRPr="00DF37FB" w:rsidRDefault="008D7F76" w:rsidP="00072203">
      <w:pPr>
        <w:ind w:firstLine="708"/>
        <w:contextualSpacing/>
        <w:rPr>
          <w:sz w:val="22"/>
          <w:szCs w:val="22"/>
        </w:rPr>
      </w:pPr>
      <w:r w:rsidRPr="00DF37FB">
        <w:rPr>
          <w:sz w:val="22"/>
          <w:szCs w:val="22"/>
        </w:rPr>
        <w:t xml:space="preserve">К настоящему акту прилагаются следующие документы, подтверждающие поставку </w:t>
      </w:r>
      <w:r w:rsidRPr="00DF37FB">
        <w:rPr>
          <w:i/>
          <w:sz w:val="22"/>
          <w:szCs w:val="22"/>
        </w:rPr>
        <w:t>продукции (оборудования)</w:t>
      </w:r>
      <w:r w:rsidRPr="00DF37FB">
        <w:rPr>
          <w:sz w:val="22"/>
          <w:szCs w:val="22"/>
        </w:rPr>
        <w:t>:</w:t>
      </w:r>
    </w:p>
    <w:p w:rsidR="008D7F76" w:rsidRPr="00DF37FB" w:rsidRDefault="008D7F76" w:rsidP="00072203">
      <w:pPr>
        <w:contextualSpacing/>
        <w:rPr>
          <w:sz w:val="22"/>
          <w:szCs w:val="22"/>
        </w:rPr>
      </w:pPr>
      <w:r w:rsidRPr="00DF37FB">
        <w:rPr>
          <w:sz w:val="22"/>
          <w:szCs w:val="22"/>
        </w:rPr>
        <w:t>_____________________________________________(</w:t>
      </w:r>
      <w:r w:rsidRPr="00DF37FB">
        <w:rPr>
          <w:i/>
          <w:sz w:val="22"/>
          <w:szCs w:val="22"/>
        </w:rPr>
        <w:t>перечислить  документы</w:t>
      </w:r>
      <w:r w:rsidRPr="00DF37FB">
        <w:rPr>
          <w:sz w:val="22"/>
          <w:szCs w:val="22"/>
        </w:rPr>
        <w:t>)</w:t>
      </w:r>
    </w:p>
    <w:p w:rsidR="008D7F76" w:rsidRPr="00DF37FB" w:rsidRDefault="008D7F76" w:rsidP="00072203">
      <w:pPr>
        <w:ind w:firstLine="708"/>
        <w:contextualSpacing/>
        <w:jc w:val="both"/>
        <w:rPr>
          <w:sz w:val="22"/>
          <w:szCs w:val="22"/>
        </w:rPr>
      </w:pPr>
      <w:r w:rsidRPr="00DF37FB">
        <w:rPr>
          <w:sz w:val="22"/>
          <w:szCs w:val="22"/>
        </w:rPr>
        <w:t>Покупатель несёт полную материальную ответственность за принятую продукцию (оборудование). С момента подписания настоящего акта приёма-передачи все риски случайной гибели, утраты или повреждения  оборудования переходят к Покупателю.</w:t>
      </w:r>
    </w:p>
    <w:p w:rsidR="008D7F76" w:rsidRPr="00DF37FB" w:rsidRDefault="008D7F76" w:rsidP="00072203">
      <w:pPr>
        <w:jc w:val="both"/>
        <w:rPr>
          <w:sz w:val="22"/>
          <w:szCs w:val="22"/>
        </w:rPr>
      </w:pPr>
    </w:p>
    <w:p w:rsidR="008D7F76" w:rsidRPr="00DF37FB" w:rsidRDefault="008D7F76" w:rsidP="00072203">
      <w:pPr>
        <w:rPr>
          <w:sz w:val="22"/>
          <w:szCs w:val="22"/>
        </w:rPr>
      </w:pPr>
    </w:p>
    <w:tbl>
      <w:tblPr>
        <w:tblW w:w="9854" w:type="dxa"/>
        <w:tblLook w:val="04A0"/>
      </w:tblPr>
      <w:tblGrid>
        <w:gridCol w:w="4986"/>
        <w:gridCol w:w="4868"/>
      </w:tblGrid>
      <w:tr w:rsidR="008D7F76" w:rsidRPr="00DF37FB" w:rsidTr="00351A84">
        <w:tc>
          <w:tcPr>
            <w:tcW w:w="4986" w:type="dxa"/>
          </w:tcPr>
          <w:p w:rsidR="008D7F76" w:rsidRPr="00DF37FB" w:rsidRDefault="008D7F76" w:rsidP="00072203">
            <w:pPr>
              <w:rPr>
                <w:sz w:val="22"/>
                <w:szCs w:val="22"/>
              </w:rPr>
            </w:pPr>
            <w:r w:rsidRPr="00DF37FB">
              <w:rPr>
                <w:sz w:val="22"/>
                <w:szCs w:val="22"/>
              </w:rPr>
              <w:t>______________________</w:t>
            </w:r>
          </w:p>
          <w:p w:rsidR="008D7F76" w:rsidRPr="00DF37FB" w:rsidRDefault="008D7F76" w:rsidP="00072203">
            <w:pPr>
              <w:rPr>
                <w:sz w:val="22"/>
                <w:szCs w:val="22"/>
              </w:rPr>
            </w:pPr>
            <w:r w:rsidRPr="00DF37FB">
              <w:rPr>
                <w:sz w:val="22"/>
                <w:szCs w:val="22"/>
              </w:rPr>
              <w:t>______________________</w:t>
            </w:r>
          </w:p>
          <w:p w:rsidR="008D7F76" w:rsidRPr="00DF37FB" w:rsidRDefault="008D7F76" w:rsidP="00072203">
            <w:pPr>
              <w:rPr>
                <w:sz w:val="22"/>
                <w:szCs w:val="22"/>
              </w:rPr>
            </w:pPr>
          </w:p>
          <w:p w:rsidR="008D7F76" w:rsidRPr="00DF37FB" w:rsidRDefault="008D7F76" w:rsidP="00072203">
            <w:pPr>
              <w:rPr>
                <w:sz w:val="22"/>
                <w:szCs w:val="22"/>
              </w:rPr>
            </w:pPr>
          </w:p>
          <w:p w:rsidR="008D7F76" w:rsidRPr="00DF37FB" w:rsidRDefault="008D7F76" w:rsidP="00072203">
            <w:pPr>
              <w:rPr>
                <w:sz w:val="22"/>
                <w:szCs w:val="22"/>
              </w:rPr>
            </w:pPr>
            <w:r w:rsidRPr="00DF37FB">
              <w:rPr>
                <w:sz w:val="22"/>
                <w:szCs w:val="22"/>
              </w:rPr>
              <w:t xml:space="preserve">_______________ </w:t>
            </w:r>
          </w:p>
          <w:p w:rsidR="008D7F76" w:rsidRPr="00DF37FB" w:rsidRDefault="008D7F76" w:rsidP="00072203">
            <w:pPr>
              <w:rPr>
                <w:sz w:val="22"/>
                <w:szCs w:val="22"/>
              </w:rPr>
            </w:pPr>
            <w:r w:rsidRPr="00DF37FB">
              <w:rPr>
                <w:sz w:val="22"/>
                <w:szCs w:val="22"/>
              </w:rPr>
              <w:t xml:space="preserve">м.п.                                                          </w:t>
            </w:r>
          </w:p>
        </w:tc>
        <w:tc>
          <w:tcPr>
            <w:tcW w:w="4868" w:type="dxa"/>
          </w:tcPr>
          <w:p w:rsidR="008D7F76" w:rsidRPr="00DF37FB" w:rsidRDefault="008D7F76" w:rsidP="00072203">
            <w:pPr>
              <w:rPr>
                <w:sz w:val="22"/>
                <w:szCs w:val="22"/>
              </w:rPr>
            </w:pPr>
            <w:r w:rsidRPr="00DF37FB">
              <w:rPr>
                <w:sz w:val="22"/>
                <w:szCs w:val="22"/>
              </w:rPr>
              <w:t>Исполнительный директор</w:t>
            </w:r>
          </w:p>
          <w:p w:rsidR="008D7F76" w:rsidRPr="00DF37FB" w:rsidRDefault="008D7F76" w:rsidP="00072203">
            <w:pPr>
              <w:suppressAutoHyphens/>
              <w:rPr>
                <w:sz w:val="22"/>
                <w:szCs w:val="22"/>
                <w:lang w:eastAsia="zh-CN"/>
              </w:rPr>
            </w:pPr>
            <w:r w:rsidRPr="00DF37FB">
              <w:rPr>
                <w:sz w:val="22"/>
                <w:szCs w:val="22"/>
                <w:lang w:eastAsia="zh-CN"/>
              </w:rPr>
              <w:t>ФГУП «НИИ НПО «ЛУЧ»</w:t>
            </w:r>
          </w:p>
          <w:p w:rsidR="008D7F76" w:rsidRPr="00DF37FB" w:rsidRDefault="008D7F76" w:rsidP="00072203">
            <w:pPr>
              <w:rPr>
                <w:sz w:val="22"/>
                <w:szCs w:val="22"/>
              </w:rPr>
            </w:pPr>
          </w:p>
          <w:p w:rsidR="008D7F76" w:rsidRPr="00DF37FB" w:rsidRDefault="008D7F76" w:rsidP="00072203">
            <w:pPr>
              <w:rPr>
                <w:sz w:val="22"/>
                <w:szCs w:val="22"/>
              </w:rPr>
            </w:pPr>
          </w:p>
          <w:p w:rsidR="008D7F76" w:rsidRPr="00DF37FB" w:rsidRDefault="008D7F76" w:rsidP="00072203">
            <w:pPr>
              <w:rPr>
                <w:sz w:val="22"/>
                <w:szCs w:val="22"/>
              </w:rPr>
            </w:pPr>
            <w:r w:rsidRPr="00DF37FB">
              <w:rPr>
                <w:sz w:val="22"/>
                <w:szCs w:val="22"/>
              </w:rPr>
              <w:t>______________ П.А.Зайцев</w:t>
            </w:r>
          </w:p>
          <w:p w:rsidR="008D7F76" w:rsidRPr="00DF37FB" w:rsidRDefault="008D7F76" w:rsidP="00072203">
            <w:pPr>
              <w:rPr>
                <w:sz w:val="22"/>
                <w:szCs w:val="22"/>
              </w:rPr>
            </w:pPr>
            <w:r w:rsidRPr="00DF37FB">
              <w:rPr>
                <w:sz w:val="22"/>
                <w:szCs w:val="22"/>
              </w:rPr>
              <w:t xml:space="preserve">м.п.                                                          </w:t>
            </w:r>
          </w:p>
        </w:tc>
      </w:tr>
    </w:tbl>
    <w:p w:rsidR="008D7F76" w:rsidRPr="00DF37FB" w:rsidRDefault="008D7F76" w:rsidP="00072203">
      <w:pPr>
        <w:rPr>
          <w:sz w:val="22"/>
          <w:szCs w:val="22"/>
        </w:rPr>
      </w:pPr>
    </w:p>
    <w:p w:rsidR="008D7F76" w:rsidRPr="00DF37FB" w:rsidRDefault="008D7F76" w:rsidP="00072203">
      <w:pPr>
        <w:rPr>
          <w:sz w:val="22"/>
          <w:szCs w:val="22"/>
        </w:rPr>
      </w:pPr>
    </w:p>
    <w:p w:rsidR="008D7F76" w:rsidRPr="00DF37FB" w:rsidRDefault="008D7F76" w:rsidP="00072203">
      <w:pPr>
        <w:rPr>
          <w:b/>
          <w:sz w:val="22"/>
          <w:szCs w:val="22"/>
        </w:rPr>
      </w:pPr>
      <w:r w:rsidRPr="00DF37FB">
        <w:rPr>
          <w:b/>
          <w:sz w:val="22"/>
          <w:szCs w:val="22"/>
        </w:rPr>
        <w:t>ФОРМА СОГЛАСОВАНА:</w:t>
      </w:r>
    </w:p>
    <w:p w:rsidR="008D7F76" w:rsidRPr="00DF37FB" w:rsidRDefault="008D7F76" w:rsidP="00072203">
      <w:pPr>
        <w:rPr>
          <w:sz w:val="22"/>
          <w:szCs w:val="22"/>
        </w:rPr>
      </w:pPr>
    </w:p>
    <w:tbl>
      <w:tblPr>
        <w:tblW w:w="9854" w:type="dxa"/>
        <w:tblLook w:val="04A0"/>
      </w:tblPr>
      <w:tblGrid>
        <w:gridCol w:w="4986"/>
        <w:gridCol w:w="4868"/>
      </w:tblGrid>
      <w:tr w:rsidR="008D7F76" w:rsidRPr="00DF37FB" w:rsidTr="00351A84">
        <w:tc>
          <w:tcPr>
            <w:tcW w:w="4986" w:type="dxa"/>
          </w:tcPr>
          <w:p w:rsidR="008D7F76" w:rsidRPr="00DF37FB" w:rsidRDefault="008D7F76" w:rsidP="00072203">
            <w:pPr>
              <w:rPr>
                <w:sz w:val="22"/>
                <w:szCs w:val="22"/>
              </w:rPr>
            </w:pPr>
            <w:r w:rsidRPr="00DF37FB">
              <w:rPr>
                <w:sz w:val="22"/>
                <w:szCs w:val="22"/>
              </w:rPr>
              <w:t>______________________</w:t>
            </w:r>
          </w:p>
          <w:p w:rsidR="008D7F76" w:rsidRPr="00DF37FB" w:rsidRDefault="008D7F76" w:rsidP="00072203">
            <w:pPr>
              <w:rPr>
                <w:sz w:val="22"/>
                <w:szCs w:val="22"/>
              </w:rPr>
            </w:pPr>
            <w:r w:rsidRPr="00DF37FB">
              <w:rPr>
                <w:sz w:val="22"/>
                <w:szCs w:val="22"/>
              </w:rPr>
              <w:t>______________________</w:t>
            </w:r>
          </w:p>
          <w:p w:rsidR="008D7F76" w:rsidRPr="00DF37FB" w:rsidRDefault="008D7F76" w:rsidP="00072203">
            <w:pPr>
              <w:rPr>
                <w:sz w:val="22"/>
                <w:szCs w:val="22"/>
              </w:rPr>
            </w:pPr>
          </w:p>
          <w:p w:rsidR="008D7F76" w:rsidRPr="00DF37FB" w:rsidRDefault="008D7F76" w:rsidP="00072203">
            <w:pPr>
              <w:rPr>
                <w:sz w:val="22"/>
                <w:szCs w:val="22"/>
              </w:rPr>
            </w:pPr>
          </w:p>
          <w:p w:rsidR="008D7F76" w:rsidRPr="00DF37FB" w:rsidRDefault="008D7F76" w:rsidP="00072203">
            <w:pPr>
              <w:rPr>
                <w:sz w:val="22"/>
                <w:szCs w:val="22"/>
              </w:rPr>
            </w:pPr>
            <w:r w:rsidRPr="00DF37FB">
              <w:rPr>
                <w:sz w:val="22"/>
                <w:szCs w:val="22"/>
              </w:rPr>
              <w:t xml:space="preserve">_______________ </w:t>
            </w:r>
          </w:p>
          <w:p w:rsidR="008D7F76" w:rsidRPr="00DF37FB" w:rsidRDefault="008D7F76" w:rsidP="00072203">
            <w:pPr>
              <w:rPr>
                <w:sz w:val="22"/>
                <w:szCs w:val="22"/>
              </w:rPr>
            </w:pPr>
            <w:r w:rsidRPr="00DF37FB">
              <w:rPr>
                <w:sz w:val="22"/>
                <w:szCs w:val="22"/>
              </w:rPr>
              <w:t xml:space="preserve">м.п.                                                          </w:t>
            </w:r>
          </w:p>
        </w:tc>
        <w:tc>
          <w:tcPr>
            <w:tcW w:w="4868" w:type="dxa"/>
          </w:tcPr>
          <w:p w:rsidR="008D7F76" w:rsidRPr="00DF37FB" w:rsidRDefault="008D7F76" w:rsidP="00072203">
            <w:pPr>
              <w:rPr>
                <w:sz w:val="22"/>
                <w:szCs w:val="22"/>
              </w:rPr>
            </w:pPr>
            <w:r w:rsidRPr="00DF37FB">
              <w:rPr>
                <w:sz w:val="22"/>
                <w:szCs w:val="22"/>
              </w:rPr>
              <w:t>Исполнительный директор</w:t>
            </w:r>
          </w:p>
          <w:p w:rsidR="008D7F76" w:rsidRPr="00DF37FB" w:rsidRDefault="008D7F76" w:rsidP="00072203">
            <w:pPr>
              <w:suppressAutoHyphens/>
              <w:rPr>
                <w:sz w:val="22"/>
                <w:szCs w:val="22"/>
                <w:lang w:eastAsia="zh-CN"/>
              </w:rPr>
            </w:pPr>
            <w:r w:rsidRPr="00DF37FB">
              <w:rPr>
                <w:sz w:val="22"/>
                <w:szCs w:val="22"/>
                <w:lang w:eastAsia="zh-CN"/>
              </w:rPr>
              <w:t>ФГУП «НИИ НПО «ЛУЧ»</w:t>
            </w:r>
          </w:p>
          <w:p w:rsidR="008D7F76" w:rsidRPr="00DF37FB" w:rsidRDefault="008D7F76" w:rsidP="00072203">
            <w:pPr>
              <w:rPr>
                <w:sz w:val="22"/>
                <w:szCs w:val="22"/>
              </w:rPr>
            </w:pPr>
          </w:p>
          <w:p w:rsidR="008D7F76" w:rsidRPr="00DF37FB" w:rsidRDefault="008D7F76" w:rsidP="00072203">
            <w:pPr>
              <w:rPr>
                <w:sz w:val="22"/>
                <w:szCs w:val="22"/>
              </w:rPr>
            </w:pPr>
          </w:p>
          <w:p w:rsidR="008D7F76" w:rsidRPr="00DF37FB" w:rsidRDefault="008D7F76" w:rsidP="00072203">
            <w:pPr>
              <w:rPr>
                <w:sz w:val="22"/>
                <w:szCs w:val="22"/>
              </w:rPr>
            </w:pPr>
            <w:r w:rsidRPr="00DF37FB">
              <w:rPr>
                <w:sz w:val="22"/>
                <w:szCs w:val="22"/>
              </w:rPr>
              <w:t>______________ П.А.Зайцев</w:t>
            </w:r>
          </w:p>
          <w:p w:rsidR="008D7F76" w:rsidRPr="00DF37FB" w:rsidRDefault="008D7F76" w:rsidP="00072203">
            <w:pPr>
              <w:rPr>
                <w:sz w:val="22"/>
                <w:szCs w:val="22"/>
              </w:rPr>
            </w:pPr>
            <w:r w:rsidRPr="00DF37FB">
              <w:rPr>
                <w:sz w:val="22"/>
                <w:szCs w:val="22"/>
              </w:rPr>
              <w:t xml:space="preserve">м.п.                                                          </w:t>
            </w:r>
          </w:p>
        </w:tc>
      </w:tr>
    </w:tbl>
    <w:p w:rsidR="008D7F76" w:rsidRPr="00DF37FB" w:rsidRDefault="008D7F76" w:rsidP="008D7F76">
      <w:pPr>
        <w:spacing w:after="200" w:line="276" w:lineRule="auto"/>
        <w:rPr>
          <w:b/>
          <w:sz w:val="22"/>
        </w:rPr>
      </w:pPr>
      <w:r w:rsidRPr="00D1597F">
        <w:br w:type="page"/>
      </w:r>
      <w:r w:rsidRPr="00DF37FB">
        <w:rPr>
          <w:b/>
          <w:sz w:val="22"/>
        </w:rPr>
        <w:lastRenderedPageBreak/>
        <w:t>ФОРМА</w:t>
      </w:r>
    </w:p>
    <w:p w:rsidR="008D7F76" w:rsidRPr="00DF37FB" w:rsidRDefault="008D7F76" w:rsidP="008D7F76">
      <w:pPr>
        <w:spacing w:after="200" w:line="276" w:lineRule="auto"/>
        <w:contextualSpacing/>
        <w:jc w:val="right"/>
        <w:rPr>
          <w:sz w:val="22"/>
        </w:rPr>
      </w:pPr>
      <w:r w:rsidRPr="00DF37FB">
        <w:rPr>
          <w:sz w:val="22"/>
        </w:rPr>
        <w:t>Приложение № 5</w:t>
      </w:r>
    </w:p>
    <w:p w:rsidR="008D7F76" w:rsidRPr="00DF37FB" w:rsidRDefault="008D7F76" w:rsidP="008D7F76">
      <w:pPr>
        <w:contextualSpacing/>
        <w:jc w:val="right"/>
        <w:rPr>
          <w:sz w:val="22"/>
        </w:rPr>
      </w:pPr>
      <w:r w:rsidRPr="00DF37FB">
        <w:rPr>
          <w:sz w:val="22"/>
        </w:rPr>
        <w:t>к Договору поставки № ___ от ______</w:t>
      </w:r>
    </w:p>
    <w:p w:rsidR="008D7F76" w:rsidRPr="00DF37FB" w:rsidRDefault="008D7F76" w:rsidP="008D7F76">
      <w:pPr>
        <w:contextualSpacing/>
        <w:rPr>
          <w:sz w:val="22"/>
        </w:rPr>
      </w:pPr>
    </w:p>
    <w:p w:rsidR="008D7F76" w:rsidRPr="00DF37FB" w:rsidRDefault="008D7F76" w:rsidP="008D7F76">
      <w:pPr>
        <w:spacing w:line="276" w:lineRule="auto"/>
        <w:contextualSpacing/>
        <w:jc w:val="right"/>
        <w:rPr>
          <w:sz w:val="22"/>
        </w:rPr>
      </w:pPr>
    </w:p>
    <w:p w:rsidR="008D7F76" w:rsidRPr="00DF37FB" w:rsidRDefault="008D7F76" w:rsidP="00072203">
      <w:pPr>
        <w:keepNext/>
        <w:tabs>
          <w:tab w:val="left" w:pos="540"/>
        </w:tabs>
        <w:suppressAutoHyphens/>
        <w:jc w:val="center"/>
        <w:outlineLvl w:val="3"/>
        <w:rPr>
          <w:b/>
          <w:bCs/>
          <w:smallCaps/>
          <w:sz w:val="22"/>
        </w:rPr>
      </w:pPr>
      <w:r w:rsidRPr="00DF37FB">
        <w:rPr>
          <w:b/>
          <w:bCs/>
          <w:smallCaps/>
          <w:sz w:val="22"/>
        </w:rPr>
        <w:t>АКТ ПУСКОНАЛАДОЧНЫХ РАБОТ</w:t>
      </w:r>
    </w:p>
    <w:p w:rsidR="008D7F76" w:rsidRPr="00DF37FB" w:rsidRDefault="008D7F76" w:rsidP="00072203">
      <w:pPr>
        <w:jc w:val="center"/>
        <w:rPr>
          <w:b/>
          <w:sz w:val="22"/>
        </w:rPr>
      </w:pPr>
      <w:r w:rsidRPr="00DF37FB">
        <w:rPr>
          <w:b/>
          <w:sz w:val="22"/>
        </w:rPr>
        <w:t>от «___»_________2014 г.</w:t>
      </w:r>
      <w:r w:rsidRPr="00DF37FB">
        <w:rPr>
          <w:b/>
          <w:sz w:val="22"/>
        </w:rPr>
        <w:br/>
        <w:t>ПО ДОГОВОРУ №________ от «___»______________2014 г.</w:t>
      </w:r>
    </w:p>
    <w:p w:rsidR="008D7F76" w:rsidRPr="00DF37FB" w:rsidRDefault="008D7F76" w:rsidP="00072203">
      <w:pPr>
        <w:jc w:val="center"/>
        <w:rPr>
          <w:b/>
          <w:sz w:val="22"/>
        </w:rPr>
      </w:pPr>
    </w:p>
    <w:p w:rsidR="008D7F76" w:rsidRPr="00DF37FB" w:rsidRDefault="008D7F76" w:rsidP="00396AA1">
      <w:pPr>
        <w:ind w:firstLine="708"/>
        <w:jc w:val="both"/>
        <w:rPr>
          <w:sz w:val="22"/>
        </w:rPr>
      </w:pPr>
      <w:r w:rsidRPr="00DF37FB">
        <w:rPr>
          <w:sz w:val="22"/>
          <w:lang w:eastAsia="zh-CN"/>
        </w:rPr>
        <w:t xml:space="preserve">___________, именуемое в дальнейшем «Поставщик», в лице ________., действующего на основании ______, с одной стороны, и ФГУП «НИИ НПО «ЛУЧ», именуемое в дальнейшем «Покупатель», в лице исполнительного директора Зайцева П.А., действующего на основании </w:t>
      </w:r>
      <w:r w:rsidRPr="00DF37FB">
        <w:rPr>
          <w:sz w:val="22"/>
        </w:rPr>
        <w:t>доверенности от 17.02.2014, удостоверенной нотариусом Подольского нотариального округа Московской области Фокиной Т.В., за реестровым №1д-63, с другой стороны, в дальнейшем именуемые «Стороны», составили настоящий Акт о следующем:</w:t>
      </w:r>
    </w:p>
    <w:p w:rsidR="008D7F76" w:rsidRPr="00DF37FB" w:rsidRDefault="008D7F76" w:rsidP="00396AA1">
      <w:pPr>
        <w:ind w:firstLine="709"/>
        <w:jc w:val="both"/>
        <w:rPr>
          <w:sz w:val="22"/>
        </w:rPr>
      </w:pPr>
      <w:r w:rsidRPr="00DF37FB">
        <w:rPr>
          <w:sz w:val="22"/>
        </w:rPr>
        <w:t>Поставщик выполнил пусконаладочные работы, а Покупатель принял Оборудование к эксплуатации согласно Спецификации (Приложение № 1 к Договору) и комплекту поставки (п. 2 Приложения № 2 к Договору):</w:t>
      </w:r>
    </w:p>
    <w:p w:rsidR="008D7F76" w:rsidRPr="00DF37FB" w:rsidRDefault="008D7F76" w:rsidP="00072203">
      <w:pPr>
        <w:ind w:firstLine="709"/>
        <w:contextualSpacing/>
        <w:jc w:val="both"/>
        <w:rPr>
          <w:b/>
          <w:bCs/>
          <w:sz w:val="22"/>
          <w:u w:val="single"/>
        </w:rPr>
      </w:pPr>
      <w:r w:rsidRPr="00DF37FB">
        <w:rPr>
          <w:b/>
          <w:bCs/>
          <w:sz w:val="22"/>
          <w:u w:val="single"/>
        </w:rPr>
        <w:t>сплит-система ElectroluxEACS/I-18HC/N3 в комплекте – 1 шт.;</w:t>
      </w:r>
    </w:p>
    <w:p w:rsidR="008D7F76" w:rsidRPr="00DF37FB" w:rsidRDefault="008D7F76" w:rsidP="00072203">
      <w:pPr>
        <w:ind w:firstLine="709"/>
        <w:contextualSpacing/>
        <w:jc w:val="both"/>
        <w:rPr>
          <w:b/>
          <w:bCs/>
          <w:sz w:val="22"/>
          <w:u w:val="single"/>
        </w:rPr>
      </w:pPr>
      <w:r w:rsidRPr="00DF37FB">
        <w:rPr>
          <w:b/>
          <w:bCs/>
          <w:sz w:val="22"/>
          <w:u w:val="single"/>
        </w:rPr>
        <w:t>сплит-система ElectroluxEACS/I-12HC/N3 в комплекте – 1 шт.;</w:t>
      </w:r>
    </w:p>
    <w:p w:rsidR="008D7F76" w:rsidRPr="00DF37FB" w:rsidRDefault="008D7F76" w:rsidP="00072203">
      <w:pPr>
        <w:ind w:firstLine="709"/>
        <w:contextualSpacing/>
        <w:jc w:val="both"/>
        <w:rPr>
          <w:b/>
          <w:bCs/>
          <w:sz w:val="22"/>
          <w:u w:val="single"/>
        </w:rPr>
      </w:pPr>
      <w:r w:rsidRPr="00DF37FB">
        <w:rPr>
          <w:b/>
          <w:bCs/>
          <w:sz w:val="22"/>
          <w:u w:val="single"/>
        </w:rPr>
        <w:t>сплит-система Mitsubishi Electric MS-GF80VA/MU-GF80VA – 1 шт.</w:t>
      </w:r>
    </w:p>
    <w:p w:rsidR="008D7F76" w:rsidRPr="00DF37FB" w:rsidRDefault="008D7F76" w:rsidP="00072203">
      <w:pPr>
        <w:ind w:firstLine="709"/>
        <w:jc w:val="both"/>
        <w:rPr>
          <w:sz w:val="22"/>
        </w:rPr>
      </w:pPr>
      <w:r w:rsidRPr="00DF37FB">
        <w:rPr>
          <w:sz w:val="22"/>
        </w:rPr>
        <w:t>С момента подписания настоящего акта Покупатель несёт полную материальную ответственность за принятое Оборудование, и все риски повреждения оборудования, связанные с неправильной эксплуатацией переходят к Покупателю.</w:t>
      </w:r>
    </w:p>
    <w:p w:rsidR="008D7F76" w:rsidRPr="00DF37FB" w:rsidRDefault="008D7F76" w:rsidP="00072203">
      <w:pPr>
        <w:jc w:val="both"/>
        <w:rPr>
          <w:sz w:val="22"/>
        </w:rPr>
      </w:pPr>
    </w:p>
    <w:p w:rsidR="008D7F76" w:rsidRPr="00DF37FB" w:rsidRDefault="008D7F76" w:rsidP="00072203">
      <w:pPr>
        <w:rPr>
          <w:sz w:val="22"/>
        </w:rPr>
      </w:pPr>
    </w:p>
    <w:p w:rsidR="008D7F76" w:rsidRPr="00DF37FB" w:rsidRDefault="008D7F76" w:rsidP="00072203">
      <w:pPr>
        <w:rPr>
          <w:sz w:val="22"/>
        </w:rPr>
      </w:pPr>
    </w:p>
    <w:tbl>
      <w:tblPr>
        <w:tblW w:w="9854" w:type="dxa"/>
        <w:tblLook w:val="04A0"/>
      </w:tblPr>
      <w:tblGrid>
        <w:gridCol w:w="4986"/>
        <w:gridCol w:w="4868"/>
      </w:tblGrid>
      <w:tr w:rsidR="008D7F76" w:rsidRPr="00DF37FB" w:rsidTr="00351A84">
        <w:tc>
          <w:tcPr>
            <w:tcW w:w="4986" w:type="dxa"/>
          </w:tcPr>
          <w:p w:rsidR="008D7F76" w:rsidRPr="00DF37FB" w:rsidRDefault="008D7F76" w:rsidP="00072203">
            <w:pPr>
              <w:rPr>
                <w:sz w:val="22"/>
              </w:rPr>
            </w:pPr>
            <w:r w:rsidRPr="00DF37FB">
              <w:rPr>
                <w:sz w:val="22"/>
              </w:rPr>
              <w:t>______________________</w:t>
            </w:r>
          </w:p>
          <w:p w:rsidR="008D7F76" w:rsidRPr="00DF37FB" w:rsidRDefault="008D7F76" w:rsidP="00072203">
            <w:pPr>
              <w:rPr>
                <w:sz w:val="22"/>
              </w:rPr>
            </w:pPr>
            <w:r w:rsidRPr="00DF37FB">
              <w:rPr>
                <w:sz w:val="22"/>
              </w:rPr>
              <w:t>______________________</w:t>
            </w:r>
          </w:p>
          <w:p w:rsidR="008D7F76" w:rsidRPr="00DF37FB" w:rsidRDefault="008D7F76" w:rsidP="00072203">
            <w:pPr>
              <w:rPr>
                <w:sz w:val="22"/>
              </w:rPr>
            </w:pPr>
          </w:p>
          <w:p w:rsidR="008D7F76" w:rsidRPr="00DF37FB" w:rsidRDefault="008D7F76" w:rsidP="00072203">
            <w:pPr>
              <w:rPr>
                <w:sz w:val="22"/>
              </w:rPr>
            </w:pPr>
          </w:p>
          <w:p w:rsidR="008D7F76" w:rsidRPr="00DF37FB" w:rsidRDefault="008D7F76" w:rsidP="00072203">
            <w:pPr>
              <w:rPr>
                <w:sz w:val="22"/>
              </w:rPr>
            </w:pPr>
            <w:r w:rsidRPr="00DF37FB">
              <w:rPr>
                <w:sz w:val="22"/>
              </w:rPr>
              <w:t xml:space="preserve">_______________ </w:t>
            </w:r>
          </w:p>
          <w:p w:rsidR="008D7F76" w:rsidRPr="00DF37FB" w:rsidRDefault="008D7F76" w:rsidP="00072203">
            <w:pPr>
              <w:rPr>
                <w:sz w:val="22"/>
              </w:rPr>
            </w:pPr>
            <w:r w:rsidRPr="00DF37FB">
              <w:rPr>
                <w:sz w:val="22"/>
              </w:rPr>
              <w:t xml:space="preserve">м.п.                                                          </w:t>
            </w:r>
          </w:p>
        </w:tc>
        <w:tc>
          <w:tcPr>
            <w:tcW w:w="4868" w:type="dxa"/>
          </w:tcPr>
          <w:p w:rsidR="008D7F76" w:rsidRPr="00DF37FB" w:rsidRDefault="008D7F76" w:rsidP="00072203">
            <w:pPr>
              <w:rPr>
                <w:sz w:val="22"/>
              </w:rPr>
            </w:pPr>
            <w:r w:rsidRPr="00DF37FB">
              <w:rPr>
                <w:sz w:val="22"/>
              </w:rPr>
              <w:t>Исполнительный директор</w:t>
            </w:r>
          </w:p>
          <w:p w:rsidR="008D7F76" w:rsidRPr="00DF37FB" w:rsidRDefault="008D7F76" w:rsidP="00072203">
            <w:pPr>
              <w:suppressAutoHyphens/>
              <w:rPr>
                <w:sz w:val="22"/>
                <w:lang w:eastAsia="zh-CN"/>
              </w:rPr>
            </w:pPr>
            <w:r w:rsidRPr="00DF37FB">
              <w:rPr>
                <w:sz w:val="22"/>
                <w:lang w:eastAsia="zh-CN"/>
              </w:rPr>
              <w:t>ФГУП «НИИ НПО «ЛУЧ»</w:t>
            </w:r>
          </w:p>
          <w:p w:rsidR="008D7F76" w:rsidRPr="00DF37FB" w:rsidRDefault="008D7F76" w:rsidP="00072203">
            <w:pPr>
              <w:rPr>
                <w:sz w:val="22"/>
              </w:rPr>
            </w:pPr>
          </w:p>
          <w:p w:rsidR="008D7F76" w:rsidRPr="00DF37FB" w:rsidRDefault="008D7F76" w:rsidP="00072203">
            <w:pPr>
              <w:rPr>
                <w:sz w:val="22"/>
              </w:rPr>
            </w:pPr>
          </w:p>
          <w:p w:rsidR="008D7F76" w:rsidRPr="00DF37FB" w:rsidRDefault="008D7F76" w:rsidP="00072203">
            <w:pPr>
              <w:rPr>
                <w:sz w:val="22"/>
              </w:rPr>
            </w:pPr>
            <w:r w:rsidRPr="00DF37FB">
              <w:rPr>
                <w:sz w:val="22"/>
              </w:rPr>
              <w:t>______________ П.А.Зайцев</w:t>
            </w:r>
          </w:p>
          <w:p w:rsidR="008D7F76" w:rsidRPr="00DF37FB" w:rsidRDefault="008D7F76" w:rsidP="00072203">
            <w:pPr>
              <w:rPr>
                <w:sz w:val="22"/>
              </w:rPr>
            </w:pPr>
            <w:r w:rsidRPr="00DF37FB">
              <w:rPr>
                <w:sz w:val="22"/>
              </w:rPr>
              <w:t xml:space="preserve">м.п.                                                          </w:t>
            </w:r>
          </w:p>
        </w:tc>
      </w:tr>
    </w:tbl>
    <w:p w:rsidR="008D7F76" w:rsidRPr="00DF37FB" w:rsidRDefault="008D7F76" w:rsidP="00072203">
      <w:pPr>
        <w:jc w:val="both"/>
        <w:rPr>
          <w:sz w:val="22"/>
        </w:rPr>
      </w:pPr>
    </w:p>
    <w:p w:rsidR="008D7F76" w:rsidRPr="00DF37FB" w:rsidRDefault="008D7F76" w:rsidP="00072203">
      <w:pPr>
        <w:rPr>
          <w:b/>
          <w:sz w:val="22"/>
        </w:rPr>
      </w:pPr>
      <w:r w:rsidRPr="00DF37FB">
        <w:rPr>
          <w:b/>
          <w:sz w:val="22"/>
        </w:rPr>
        <w:t>ФОРМА СОГЛАСОВАНА:</w:t>
      </w:r>
    </w:p>
    <w:p w:rsidR="008D7F76" w:rsidRPr="00DF37FB" w:rsidRDefault="008D7F76" w:rsidP="00072203">
      <w:pPr>
        <w:jc w:val="both"/>
        <w:rPr>
          <w:sz w:val="22"/>
        </w:rPr>
      </w:pPr>
    </w:p>
    <w:tbl>
      <w:tblPr>
        <w:tblW w:w="9889" w:type="dxa"/>
        <w:tblLook w:val="04A0"/>
      </w:tblPr>
      <w:tblGrid>
        <w:gridCol w:w="10070"/>
        <w:gridCol w:w="222"/>
      </w:tblGrid>
      <w:tr w:rsidR="008D7F76" w:rsidRPr="00DF37FB" w:rsidTr="00351A84">
        <w:tc>
          <w:tcPr>
            <w:tcW w:w="4785" w:type="dxa"/>
          </w:tcPr>
          <w:tbl>
            <w:tblPr>
              <w:tblW w:w="9854" w:type="dxa"/>
              <w:tblLook w:val="04A0"/>
            </w:tblPr>
            <w:tblGrid>
              <w:gridCol w:w="4986"/>
              <w:gridCol w:w="4868"/>
            </w:tblGrid>
            <w:tr w:rsidR="008D7F76" w:rsidRPr="00DF37FB" w:rsidTr="00351A84">
              <w:tc>
                <w:tcPr>
                  <w:tcW w:w="4986" w:type="dxa"/>
                </w:tcPr>
                <w:p w:rsidR="008D7F76" w:rsidRPr="00DF37FB" w:rsidRDefault="008D7F76" w:rsidP="00072203">
                  <w:pPr>
                    <w:rPr>
                      <w:sz w:val="22"/>
                    </w:rPr>
                  </w:pPr>
                  <w:r w:rsidRPr="00DF37FB">
                    <w:rPr>
                      <w:sz w:val="22"/>
                    </w:rPr>
                    <w:t>______________________</w:t>
                  </w:r>
                </w:p>
                <w:p w:rsidR="008D7F76" w:rsidRPr="00DF37FB" w:rsidRDefault="008D7F76" w:rsidP="00072203">
                  <w:pPr>
                    <w:rPr>
                      <w:sz w:val="22"/>
                    </w:rPr>
                  </w:pPr>
                  <w:r w:rsidRPr="00DF37FB">
                    <w:rPr>
                      <w:sz w:val="22"/>
                    </w:rPr>
                    <w:t>______________________</w:t>
                  </w:r>
                </w:p>
                <w:p w:rsidR="008D7F76" w:rsidRPr="00DF37FB" w:rsidRDefault="008D7F76" w:rsidP="00072203">
                  <w:pPr>
                    <w:rPr>
                      <w:sz w:val="22"/>
                    </w:rPr>
                  </w:pPr>
                </w:p>
                <w:p w:rsidR="008D7F76" w:rsidRPr="00DF37FB" w:rsidRDefault="008D7F76" w:rsidP="00072203">
                  <w:pPr>
                    <w:rPr>
                      <w:sz w:val="22"/>
                    </w:rPr>
                  </w:pPr>
                  <w:r w:rsidRPr="00DF37FB">
                    <w:rPr>
                      <w:sz w:val="22"/>
                    </w:rPr>
                    <w:t xml:space="preserve">_______________ </w:t>
                  </w:r>
                </w:p>
                <w:p w:rsidR="008D7F76" w:rsidRPr="00DF37FB" w:rsidRDefault="008D7F76" w:rsidP="00072203">
                  <w:pPr>
                    <w:rPr>
                      <w:sz w:val="22"/>
                    </w:rPr>
                  </w:pPr>
                  <w:r w:rsidRPr="00DF37FB">
                    <w:rPr>
                      <w:sz w:val="22"/>
                    </w:rPr>
                    <w:t xml:space="preserve">м.п.                                                          </w:t>
                  </w:r>
                </w:p>
              </w:tc>
              <w:tc>
                <w:tcPr>
                  <w:tcW w:w="4868" w:type="dxa"/>
                </w:tcPr>
                <w:p w:rsidR="008D7F76" w:rsidRPr="00DF37FB" w:rsidRDefault="008D7F76" w:rsidP="00072203">
                  <w:pPr>
                    <w:rPr>
                      <w:sz w:val="22"/>
                    </w:rPr>
                  </w:pPr>
                  <w:r w:rsidRPr="00DF37FB">
                    <w:rPr>
                      <w:sz w:val="22"/>
                    </w:rPr>
                    <w:t>Исполнительный директор</w:t>
                  </w:r>
                </w:p>
                <w:p w:rsidR="008D7F76" w:rsidRPr="00DF37FB" w:rsidRDefault="008D7F76" w:rsidP="00072203">
                  <w:pPr>
                    <w:suppressAutoHyphens/>
                    <w:rPr>
                      <w:sz w:val="22"/>
                      <w:lang w:eastAsia="zh-CN"/>
                    </w:rPr>
                  </w:pPr>
                  <w:r w:rsidRPr="00DF37FB">
                    <w:rPr>
                      <w:sz w:val="22"/>
                      <w:lang w:eastAsia="zh-CN"/>
                    </w:rPr>
                    <w:t>ФГУП «НИИ НПО «ЛУЧ»</w:t>
                  </w:r>
                </w:p>
                <w:p w:rsidR="008D7F76" w:rsidRPr="00DF37FB" w:rsidRDefault="008D7F76" w:rsidP="00072203">
                  <w:pPr>
                    <w:rPr>
                      <w:sz w:val="22"/>
                    </w:rPr>
                  </w:pPr>
                </w:p>
                <w:p w:rsidR="008D7F76" w:rsidRPr="00DF37FB" w:rsidRDefault="008D7F76" w:rsidP="00072203">
                  <w:pPr>
                    <w:rPr>
                      <w:sz w:val="22"/>
                    </w:rPr>
                  </w:pPr>
                  <w:r w:rsidRPr="00DF37FB">
                    <w:rPr>
                      <w:sz w:val="22"/>
                    </w:rPr>
                    <w:t>______________ П.А.Зайцев</w:t>
                  </w:r>
                </w:p>
                <w:p w:rsidR="008D7F76" w:rsidRPr="00DF37FB" w:rsidRDefault="008D7F76" w:rsidP="00072203">
                  <w:pPr>
                    <w:rPr>
                      <w:sz w:val="22"/>
                    </w:rPr>
                  </w:pPr>
                  <w:r w:rsidRPr="00DF37FB">
                    <w:rPr>
                      <w:sz w:val="22"/>
                    </w:rPr>
                    <w:t xml:space="preserve">м.п.                                                          </w:t>
                  </w:r>
                </w:p>
              </w:tc>
            </w:tr>
          </w:tbl>
          <w:p w:rsidR="008D7F76" w:rsidRPr="00DF37FB" w:rsidRDefault="008D7F76" w:rsidP="00072203">
            <w:pPr>
              <w:rPr>
                <w:sz w:val="22"/>
              </w:rPr>
            </w:pPr>
          </w:p>
        </w:tc>
        <w:tc>
          <w:tcPr>
            <w:tcW w:w="5104" w:type="dxa"/>
          </w:tcPr>
          <w:p w:rsidR="008D7F76" w:rsidRPr="00DF37FB" w:rsidRDefault="008D7F76" w:rsidP="00072203">
            <w:pPr>
              <w:rPr>
                <w:sz w:val="22"/>
              </w:rPr>
            </w:pPr>
          </w:p>
        </w:tc>
      </w:tr>
    </w:tbl>
    <w:p w:rsidR="008D7F76" w:rsidRPr="00D1597F" w:rsidRDefault="008D7F76" w:rsidP="008D7F76">
      <w:pPr>
        <w:jc w:val="both"/>
        <w:rPr>
          <w:sz w:val="26"/>
          <w:szCs w:val="26"/>
        </w:rPr>
      </w:pPr>
    </w:p>
    <w:p w:rsidR="008D7F76" w:rsidRDefault="008D7F76" w:rsidP="008D7F76"/>
    <w:p w:rsidR="008D7F76" w:rsidRDefault="008D7F76" w:rsidP="008D7F76"/>
    <w:p w:rsidR="008D7F76" w:rsidRDefault="008D7F76" w:rsidP="008D7F76"/>
    <w:p w:rsidR="008D7F76" w:rsidRDefault="008D7F76" w:rsidP="008D7F76"/>
    <w:p w:rsidR="00DF37FB" w:rsidRDefault="00DF37FB" w:rsidP="008D7F76"/>
    <w:p w:rsidR="00DF37FB" w:rsidRDefault="00DF37FB" w:rsidP="008D7F76"/>
    <w:p w:rsidR="00DF37FB" w:rsidRDefault="00DF37FB" w:rsidP="008D7F76"/>
    <w:p w:rsidR="008D7F76" w:rsidRDefault="008D7F76" w:rsidP="008D7F76"/>
    <w:p w:rsidR="008D7F76" w:rsidRDefault="008D7F76" w:rsidP="008D7F76"/>
    <w:p w:rsidR="008D7F76" w:rsidRPr="00D1597F" w:rsidRDefault="008D7F76" w:rsidP="008D7F76"/>
    <w:tbl>
      <w:tblPr>
        <w:tblW w:w="9119" w:type="dxa"/>
        <w:jc w:val="center"/>
        <w:tblInd w:w="-47" w:type="dxa"/>
        <w:tblCellMar>
          <w:left w:w="30" w:type="dxa"/>
          <w:right w:w="0" w:type="dxa"/>
        </w:tblCellMar>
        <w:tblLook w:val="04A0"/>
      </w:tblPr>
      <w:tblGrid>
        <w:gridCol w:w="477"/>
        <w:gridCol w:w="940"/>
        <w:gridCol w:w="493"/>
        <w:gridCol w:w="624"/>
        <w:gridCol w:w="2045"/>
        <w:gridCol w:w="3414"/>
        <w:gridCol w:w="497"/>
        <w:gridCol w:w="629"/>
      </w:tblGrid>
      <w:tr w:rsidR="008D7F76" w:rsidRPr="00D1597F" w:rsidTr="00351A84">
        <w:trPr>
          <w:trHeight w:val="375"/>
          <w:jc w:val="center"/>
        </w:trPr>
        <w:tc>
          <w:tcPr>
            <w:tcW w:w="9119" w:type="dxa"/>
            <w:gridSpan w:val="8"/>
            <w:vAlign w:val="center"/>
            <w:hideMark/>
          </w:tcPr>
          <w:p w:rsidR="008D7F76" w:rsidRPr="00D1597F" w:rsidRDefault="008D7F76" w:rsidP="00351A84">
            <w:pPr>
              <w:ind w:firstLine="4962"/>
              <w:jc w:val="right"/>
            </w:pPr>
            <w:r w:rsidRPr="00D1597F">
              <w:lastRenderedPageBreak/>
              <w:br w:type="page"/>
            </w:r>
            <w:r w:rsidRPr="00D1597F">
              <w:br w:type="page"/>
            </w:r>
            <w:r w:rsidRPr="00D1597F">
              <w:br w:type="page"/>
            </w:r>
          </w:p>
          <w:p w:rsidR="008D7F76" w:rsidRPr="00D1597F" w:rsidRDefault="008D7F76" w:rsidP="008D7F76">
            <w:pPr>
              <w:rPr>
                <w:b/>
              </w:rPr>
            </w:pPr>
            <w:r w:rsidRPr="00D1597F">
              <w:rPr>
                <w:b/>
              </w:rPr>
              <w:t>ФОРМА</w:t>
            </w:r>
          </w:p>
          <w:p w:rsidR="008D7F76" w:rsidRPr="00D1597F" w:rsidRDefault="008D7F76" w:rsidP="00351A84">
            <w:pPr>
              <w:ind w:firstLine="4962"/>
              <w:jc w:val="right"/>
            </w:pPr>
            <w:r w:rsidRPr="00D1597F">
              <w:t>Приложение №</w:t>
            </w:r>
            <w:r>
              <w:t xml:space="preserve"> </w:t>
            </w:r>
            <w:r w:rsidRPr="00D1597F">
              <w:t>6</w:t>
            </w:r>
          </w:p>
          <w:p w:rsidR="008D7F76" w:rsidRPr="00D1597F" w:rsidRDefault="008D7F76" w:rsidP="00351A84">
            <w:pPr>
              <w:ind w:firstLine="4962"/>
              <w:jc w:val="right"/>
            </w:pPr>
            <w:r>
              <w:t>к Д</w:t>
            </w:r>
            <w:r w:rsidRPr="00D1597F">
              <w:t>оговору поставки № ___ от ______</w:t>
            </w:r>
          </w:p>
          <w:p w:rsidR="008D7F76" w:rsidRPr="00D1597F" w:rsidRDefault="008D7F76" w:rsidP="00351A84">
            <w:pPr>
              <w:ind w:firstLine="4962"/>
              <w:jc w:val="right"/>
              <w:rPr>
                <w:b/>
              </w:rPr>
            </w:pPr>
          </w:p>
          <w:p w:rsidR="008D7F76" w:rsidRPr="00D1597F" w:rsidRDefault="008D7F76" w:rsidP="00351A84">
            <w:pPr>
              <w:ind w:firstLine="4962"/>
              <w:jc w:val="right"/>
            </w:pPr>
          </w:p>
          <w:p w:rsidR="008D7F76" w:rsidRPr="00D1597F" w:rsidRDefault="008D7F76" w:rsidP="00351A84">
            <w:pPr>
              <w:jc w:val="center"/>
              <w:rPr>
                <w:bCs/>
              </w:rPr>
            </w:pPr>
          </w:p>
          <w:p w:rsidR="008D7F76" w:rsidRPr="00D1597F" w:rsidRDefault="008D7F76" w:rsidP="00351A84">
            <w:pPr>
              <w:jc w:val="center"/>
              <w:rPr>
                <w:bCs/>
              </w:rPr>
            </w:pPr>
          </w:p>
          <w:p w:rsidR="008D7F76" w:rsidRPr="00D1597F" w:rsidRDefault="008D7F76" w:rsidP="00351A84">
            <w:pPr>
              <w:jc w:val="center"/>
              <w:rPr>
                <w:bCs/>
              </w:rPr>
            </w:pPr>
            <w:r w:rsidRPr="00D1597F">
              <w:rPr>
                <w:bCs/>
              </w:rPr>
              <w:t>Акт сверки</w:t>
            </w:r>
          </w:p>
        </w:tc>
      </w:tr>
      <w:tr w:rsidR="008D7F76" w:rsidRPr="00D1597F" w:rsidTr="00351A84">
        <w:trPr>
          <w:trHeight w:val="975"/>
          <w:jc w:val="center"/>
        </w:trPr>
        <w:tc>
          <w:tcPr>
            <w:tcW w:w="9119" w:type="dxa"/>
            <w:gridSpan w:val="8"/>
            <w:vAlign w:val="center"/>
            <w:hideMark/>
          </w:tcPr>
          <w:p w:rsidR="008D7F76" w:rsidRPr="00D1597F" w:rsidRDefault="008D7F76" w:rsidP="00351A84">
            <w:pPr>
              <w:jc w:val="center"/>
              <w:rPr>
                <w:sz w:val="20"/>
                <w:szCs w:val="20"/>
              </w:rPr>
            </w:pPr>
            <w:r w:rsidRPr="00D1597F">
              <w:rPr>
                <w:sz w:val="20"/>
                <w:szCs w:val="20"/>
              </w:rPr>
              <w:t>взаимных расчетов за период: _______________</w:t>
            </w:r>
            <w:r w:rsidRPr="00D1597F">
              <w:rPr>
                <w:sz w:val="20"/>
                <w:szCs w:val="20"/>
              </w:rPr>
              <w:br/>
              <w:t>между ФГУП «НИИ НПО «ЛУЧ»</w:t>
            </w:r>
            <w:r w:rsidRPr="00D1597F">
              <w:rPr>
                <w:sz w:val="20"/>
                <w:szCs w:val="20"/>
              </w:rPr>
              <w:br/>
              <w:t>и ____________»</w:t>
            </w:r>
            <w:r w:rsidRPr="00D1597F">
              <w:rPr>
                <w:sz w:val="20"/>
                <w:szCs w:val="20"/>
              </w:rPr>
              <w:br/>
              <w:t>по договору -№______ от ________..</w:t>
            </w:r>
          </w:p>
        </w:tc>
      </w:tr>
      <w:tr w:rsidR="008D7F76" w:rsidRPr="00D1597F" w:rsidTr="00351A84">
        <w:trPr>
          <w:trHeight w:val="360"/>
          <w:jc w:val="center"/>
        </w:trPr>
        <w:tc>
          <w:tcPr>
            <w:tcW w:w="0" w:type="auto"/>
            <w:vAlign w:val="center"/>
            <w:hideMark/>
          </w:tcPr>
          <w:p w:rsidR="008D7F76" w:rsidRPr="00D1597F" w:rsidRDefault="008D7F76" w:rsidP="00351A84">
            <w:pPr>
              <w:rPr>
                <w:sz w:val="16"/>
                <w:szCs w:val="16"/>
              </w:rPr>
            </w:pPr>
          </w:p>
        </w:tc>
        <w:tc>
          <w:tcPr>
            <w:tcW w:w="0" w:type="auto"/>
            <w:vAlign w:val="center"/>
            <w:hideMark/>
          </w:tcPr>
          <w:p w:rsidR="008D7F76" w:rsidRPr="00D1597F" w:rsidRDefault="008D7F76" w:rsidP="00351A84">
            <w:pPr>
              <w:rPr>
                <w:sz w:val="16"/>
                <w:szCs w:val="16"/>
              </w:rPr>
            </w:pPr>
          </w:p>
        </w:tc>
        <w:tc>
          <w:tcPr>
            <w:tcW w:w="0" w:type="auto"/>
            <w:vAlign w:val="center"/>
            <w:hideMark/>
          </w:tcPr>
          <w:p w:rsidR="008D7F76" w:rsidRPr="00D1597F" w:rsidRDefault="008D7F76" w:rsidP="00351A84">
            <w:pPr>
              <w:rPr>
                <w:sz w:val="16"/>
                <w:szCs w:val="16"/>
              </w:rPr>
            </w:pPr>
          </w:p>
        </w:tc>
        <w:tc>
          <w:tcPr>
            <w:tcW w:w="0" w:type="auto"/>
            <w:vAlign w:val="center"/>
            <w:hideMark/>
          </w:tcPr>
          <w:p w:rsidR="008D7F76" w:rsidRPr="00D1597F" w:rsidRDefault="008D7F76" w:rsidP="00351A84">
            <w:pPr>
              <w:rPr>
                <w:sz w:val="16"/>
                <w:szCs w:val="16"/>
              </w:rPr>
            </w:pPr>
          </w:p>
        </w:tc>
        <w:tc>
          <w:tcPr>
            <w:tcW w:w="2040" w:type="dxa"/>
            <w:vAlign w:val="center"/>
            <w:hideMark/>
          </w:tcPr>
          <w:p w:rsidR="008D7F76" w:rsidRPr="00D1597F" w:rsidRDefault="008D7F76" w:rsidP="00351A84">
            <w:pPr>
              <w:rPr>
                <w:sz w:val="16"/>
                <w:szCs w:val="16"/>
              </w:rPr>
            </w:pPr>
          </w:p>
        </w:tc>
        <w:tc>
          <w:tcPr>
            <w:tcW w:w="0" w:type="auto"/>
            <w:vAlign w:val="center"/>
            <w:hideMark/>
          </w:tcPr>
          <w:p w:rsidR="008D7F76" w:rsidRPr="00D1597F" w:rsidRDefault="008D7F76" w:rsidP="00351A84">
            <w:pPr>
              <w:rPr>
                <w:sz w:val="16"/>
                <w:szCs w:val="16"/>
              </w:rPr>
            </w:pPr>
          </w:p>
        </w:tc>
        <w:tc>
          <w:tcPr>
            <w:tcW w:w="0" w:type="auto"/>
            <w:vAlign w:val="center"/>
            <w:hideMark/>
          </w:tcPr>
          <w:p w:rsidR="008D7F76" w:rsidRPr="00D1597F" w:rsidRDefault="008D7F76" w:rsidP="00351A84">
            <w:pPr>
              <w:rPr>
                <w:sz w:val="16"/>
                <w:szCs w:val="16"/>
              </w:rPr>
            </w:pPr>
          </w:p>
        </w:tc>
        <w:tc>
          <w:tcPr>
            <w:tcW w:w="0" w:type="auto"/>
            <w:vAlign w:val="center"/>
            <w:hideMark/>
          </w:tcPr>
          <w:p w:rsidR="008D7F76" w:rsidRPr="00D1597F" w:rsidRDefault="008D7F76" w:rsidP="00351A84">
            <w:pPr>
              <w:rPr>
                <w:sz w:val="16"/>
                <w:szCs w:val="16"/>
              </w:rPr>
            </w:pPr>
          </w:p>
        </w:tc>
      </w:tr>
      <w:tr w:rsidR="008D7F76" w:rsidRPr="00D1597F" w:rsidTr="00351A84">
        <w:trPr>
          <w:trHeight w:val="735"/>
          <w:jc w:val="center"/>
        </w:trPr>
        <w:tc>
          <w:tcPr>
            <w:tcW w:w="9119" w:type="dxa"/>
            <w:gridSpan w:val="8"/>
            <w:vAlign w:val="center"/>
            <w:hideMark/>
          </w:tcPr>
          <w:p w:rsidR="008D7F76" w:rsidRPr="00D1597F" w:rsidRDefault="008D7F76" w:rsidP="00351A84">
            <w:pPr>
              <w:jc w:val="both"/>
              <w:rPr>
                <w:sz w:val="20"/>
                <w:szCs w:val="20"/>
              </w:rPr>
            </w:pPr>
            <w:r w:rsidRPr="00D1597F">
              <w:rPr>
                <w:sz w:val="20"/>
                <w:szCs w:val="20"/>
              </w:rPr>
              <w:t>Мы, нижеподписавшиеся, ________________ ФГУП «НИИ НПО «ЛУЧ»______________________, с одной стороны, и _____________________ с другой стороны, составили настоящий акт сверки в том, что состояние взаимных расчетов по данным учета следующее:</w:t>
            </w:r>
          </w:p>
        </w:tc>
      </w:tr>
      <w:tr w:rsidR="008D7F76" w:rsidRPr="00D1597F" w:rsidTr="00351A84">
        <w:trPr>
          <w:trHeight w:val="120"/>
          <w:jc w:val="center"/>
        </w:trPr>
        <w:tc>
          <w:tcPr>
            <w:tcW w:w="0" w:type="auto"/>
            <w:tcBorders>
              <w:bottom w:val="single" w:sz="4" w:space="0" w:color="auto"/>
            </w:tcBorders>
            <w:vAlign w:val="center"/>
            <w:hideMark/>
          </w:tcPr>
          <w:p w:rsidR="008D7F76" w:rsidRPr="00D1597F" w:rsidRDefault="008D7F76" w:rsidP="00351A84">
            <w:pPr>
              <w:rPr>
                <w:sz w:val="12"/>
                <w:szCs w:val="16"/>
              </w:rPr>
            </w:pPr>
          </w:p>
        </w:tc>
        <w:tc>
          <w:tcPr>
            <w:tcW w:w="0" w:type="auto"/>
            <w:tcBorders>
              <w:bottom w:val="single" w:sz="4" w:space="0" w:color="auto"/>
            </w:tcBorders>
            <w:vAlign w:val="center"/>
            <w:hideMark/>
          </w:tcPr>
          <w:p w:rsidR="008D7F76" w:rsidRPr="00D1597F" w:rsidRDefault="008D7F76" w:rsidP="00351A84">
            <w:pPr>
              <w:rPr>
                <w:sz w:val="12"/>
                <w:szCs w:val="16"/>
              </w:rPr>
            </w:pPr>
          </w:p>
        </w:tc>
        <w:tc>
          <w:tcPr>
            <w:tcW w:w="0" w:type="auto"/>
            <w:tcBorders>
              <w:bottom w:val="single" w:sz="4" w:space="0" w:color="auto"/>
            </w:tcBorders>
            <w:vAlign w:val="center"/>
            <w:hideMark/>
          </w:tcPr>
          <w:p w:rsidR="008D7F76" w:rsidRPr="00D1597F" w:rsidRDefault="008D7F76" w:rsidP="00351A84">
            <w:pPr>
              <w:rPr>
                <w:sz w:val="12"/>
                <w:szCs w:val="16"/>
              </w:rPr>
            </w:pPr>
          </w:p>
        </w:tc>
        <w:tc>
          <w:tcPr>
            <w:tcW w:w="0" w:type="auto"/>
            <w:tcBorders>
              <w:bottom w:val="single" w:sz="4" w:space="0" w:color="auto"/>
            </w:tcBorders>
            <w:vAlign w:val="center"/>
            <w:hideMark/>
          </w:tcPr>
          <w:p w:rsidR="008D7F76" w:rsidRPr="00D1597F" w:rsidRDefault="008D7F76" w:rsidP="00351A84">
            <w:pPr>
              <w:rPr>
                <w:sz w:val="12"/>
                <w:szCs w:val="16"/>
              </w:rPr>
            </w:pPr>
          </w:p>
        </w:tc>
        <w:tc>
          <w:tcPr>
            <w:tcW w:w="2040" w:type="dxa"/>
            <w:tcBorders>
              <w:bottom w:val="single" w:sz="4" w:space="0" w:color="auto"/>
            </w:tcBorders>
            <w:vAlign w:val="center"/>
            <w:hideMark/>
          </w:tcPr>
          <w:p w:rsidR="008D7F76" w:rsidRPr="00D1597F" w:rsidRDefault="008D7F76" w:rsidP="00351A84">
            <w:pPr>
              <w:rPr>
                <w:sz w:val="12"/>
                <w:szCs w:val="16"/>
              </w:rPr>
            </w:pPr>
          </w:p>
        </w:tc>
        <w:tc>
          <w:tcPr>
            <w:tcW w:w="0" w:type="auto"/>
            <w:tcBorders>
              <w:bottom w:val="single" w:sz="4" w:space="0" w:color="auto"/>
            </w:tcBorders>
            <w:vAlign w:val="center"/>
            <w:hideMark/>
          </w:tcPr>
          <w:p w:rsidR="008D7F76" w:rsidRPr="00D1597F" w:rsidRDefault="008D7F76" w:rsidP="00351A84">
            <w:pPr>
              <w:rPr>
                <w:sz w:val="12"/>
                <w:szCs w:val="16"/>
              </w:rPr>
            </w:pPr>
          </w:p>
        </w:tc>
        <w:tc>
          <w:tcPr>
            <w:tcW w:w="0" w:type="auto"/>
            <w:tcBorders>
              <w:bottom w:val="single" w:sz="4" w:space="0" w:color="auto"/>
            </w:tcBorders>
            <w:vAlign w:val="center"/>
            <w:hideMark/>
          </w:tcPr>
          <w:p w:rsidR="008D7F76" w:rsidRPr="00D1597F" w:rsidRDefault="008D7F76" w:rsidP="00351A84">
            <w:pPr>
              <w:rPr>
                <w:sz w:val="12"/>
                <w:szCs w:val="16"/>
              </w:rPr>
            </w:pPr>
          </w:p>
        </w:tc>
        <w:tc>
          <w:tcPr>
            <w:tcW w:w="0" w:type="auto"/>
            <w:tcBorders>
              <w:bottom w:val="single" w:sz="4" w:space="0" w:color="auto"/>
            </w:tcBorders>
            <w:vAlign w:val="center"/>
            <w:hideMark/>
          </w:tcPr>
          <w:p w:rsidR="008D7F76" w:rsidRPr="00D1597F" w:rsidRDefault="008D7F76" w:rsidP="00351A84">
            <w:pPr>
              <w:rPr>
                <w:sz w:val="12"/>
                <w:szCs w:val="16"/>
              </w:rPr>
            </w:pPr>
          </w:p>
        </w:tc>
      </w:tr>
      <w:tr w:rsidR="008D7F76" w:rsidRPr="00D1597F" w:rsidTr="00351A84">
        <w:trPr>
          <w:trHeight w:val="255"/>
          <w:jc w:val="center"/>
        </w:trPr>
        <w:tc>
          <w:tcPr>
            <w:tcW w:w="0" w:type="auto"/>
            <w:gridSpan w:val="4"/>
            <w:tcBorders>
              <w:top w:val="single" w:sz="4" w:space="0" w:color="auto"/>
              <w:left w:val="single" w:sz="4" w:space="0" w:color="auto"/>
              <w:bottom w:val="single" w:sz="4" w:space="0" w:color="auto"/>
              <w:right w:val="single" w:sz="4" w:space="0" w:color="auto"/>
            </w:tcBorders>
            <w:hideMark/>
          </w:tcPr>
          <w:p w:rsidR="008D7F76" w:rsidRPr="00D1597F" w:rsidRDefault="008D7F76" w:rsidP="00351A84">
            <w:pPr>
              <w:rPr>
                <w:sz w:val="20"/>
                <w:szCs w:val="20"/>
              </w:rPr>
            </w:pPr>
            <w:r w:rsidRPr="00D1597F">
              <w:rPr>
                <w:sz w:val="20"/>
                <w:szCs w:val="20"/>
              </w:rPr>
              <w:t>По данным ФГУП "НИИ НПО "ЛУЧ", руб.</w:t>
            </w:r>
          </w:p>
        </w:tc>
        <w:tc>
          <w:tcPr>
            <w:tcW w:w="6584" w:type="dxa"/>
            <w:gridSpan w:val="4"/>
            <w:tcBorders>
              <w:top w:val="single" w:sz="4" w:space="0" w:color="auto"/>
              <w:left w:val="single" w:sz="4" w:space="0" w:color="auto"/>
              <w:bottom w:val="single" w:sz="4" w:space="0" w:color="auto"/>
              <w:right w:val="single" w:sz="4" w:space="0" w:color="auto"/>
            </w:tcBorders>
            <w:hideMark/>
          </w:tcPr>
          <w:p w:rsidR="008D7F76" w:rsidRPr="00D1597F" w:rsidRDefault="008D7F76" w:rsidP="00351A84">
            <w:pPr>
              <w:rPr>
                <w:sz w:val="20"/>
                <w:szCs w:val="20"/>
              </w:rPr>
            </w:pPr>
            <w:r w:rsidRPr="00D1597F">
              <w:rPr>
                <w:sz w:val="20"/>
                <w:szCs w:val="20"/>
              </w:rPr>
              <w:t>По данным________________________________, руб.</w:t>
            </w:r>
          </w:p>
        </w:tc>
      </w:tr>
      <w:tr w:rsidR="008D7F76" w:rsidRPr="00D1597F" w:rsidTr="00351A84">
        <w:trPr>
          <w:trHeight w:val="225"/>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8D7F76" w:rsidRPr="00D1597F" w:rsidRDefault="008D7F76" w:rsidP="00351A84">
            <w:pPr>
              <w:jc w:val="center"/>
              <w:rPr>
                <w:b/>
                <w:bCs/>
                <w:sz w:val="18"/>
                <w:szCs w:val="18"/>
              </w:rPr>
            </w:pPr>
            <w:r w:rsidRPr="00D1597F">
              <w:rPr>
                <w:b/>
                <w:bCs/>
                <w:sz w:val="18"/>
                <w:szCs w:val="18"/>
              </w:rPr>
              <w:t>Дата</w:t>
            </w:r>
          </w:p>
        </w:tc>
        <w:tc>
          <w:tcPr>
            <w:tcW w:w="0" w:type="auto"/>
            <w:tcBorders>
              <w:top w:val="single" w:sz="4" w:space="0" w:color="auto"/>
              <w:left w:val="single" w:sz="4" w:space="0" w:color="auto"/>
              <w:bottom w:val="single" w:sz="4" w:space="0" w:color="auto"/>
              <w:right w:val="single" w:sz="4" w:space="0" w:color="auto"/>
            </w:tcBorders>
            <w:vAlign w:val="center"/>
            <w:hideMark/>
          </w:tcPr>
          <w:p w:rsidR="008D7F76" w:rsidRPr="00D1597F" w:rsidRDefault="008D7F76" w:rsidP="00351A84">
            <w:pPr>
              <w:jc w:val="center"/>
              <w:rPr>
                <w:b/>
                <w:bCs/>
                <w:sz w:val="18"/>
                <w:szCs w:val="18"/>
              </w:rPr>
            </w:pPr>
            <w:r w:rsidRPr="00D1597F">
              <w:rPr>
                <w:b/>
                <w:bCs/>
                <w:sz w:val="18"/>
                <w:szCs w:val="18"/>
              </w:rPr>
              <w:t>Документ</w:t>
            </w:r>
          </w:p>
        </w:tc>
        <w:tc>
          <w:tcPr>
            <w:tcW w:w="0" w:type="auto"/>
            <w:tcBorders>
              <w:top w:val="single" w:sz="4" w:space="0" w:color="auto"/>
              <w:left w:val="single" w:sz="4" w:space="0" w:color="auto"/>
              <w:bottom w:val="single" w:sz="4" w:space="0" w:color="auto"/>
              <w:right w:val="single" w:sz="4" w:space="0" w:color="auto"/>
            </w:tcBorders>
            <w:vAlign w:val="center"/>
            <w:hideMark/>
          </w:tcPr>
          <w:p w:rsidR="008D7F76" w:rsidRPr="00D1597F" w:rsidRDefault="008D7F76" w:rsidP="00351A84">
            <w:pPr>
              <w:jc w:val="center"/>
              <w:rPr>
                <w:b/>
                <w:bCs/>
                <w:sz w:val="18"/>
                <w:szCs w:val="18"/>
              </w:rPr>
            </w:pPr>
            <w:r w:rsidRPr="00D1597F">
              <w:rPr>
                <w:b/>
                <w:bCs/>
                <w:sz w:val="18"/>
                <w:szCs w:val="18"/>
              </w:rPr>
              <w:t>Дебет</w:t>
            </w:r>
          </w:p>
        </w:tc>
        <w:tc>
          <w:tcPr>
            <w:tcW w:w="0" w:type="auto"/>
            <w:tcBorders>
              <w:top w:val="single" w:sz="4" w:space="0" w:color="auto"/>
              <w:left w:val="single" w:sz="4" w:space="0" w:color="auto"/>
              <w:bottom w:val="single" w:sz="4" w:space="0" w:color="auto"/>
              <w:right w:val="single" w:sz="4" w:space="0" w:color="auto"/>
            </w:tcBorders>
            <w:vAlign w:val="center"/>
            <w:hideMark/>
          </w:tcPr>
          <w:p w:rsidR="008D7F76" w:rsidRPr="00D1597F" w:rsidRDefault="008D7F76" w:rsidP="00351A84">
            <w:pPr>
              <w:jc w:val="center"/>
              <w:rPr>
                <w:b/>
                <w:bCs/>
                <w:sz w:val="18"/>
                <w:szCs w:val="18"/>
              </w:rPr>
            </w:pPr>
            <w:r w:rsidRPr="00D1597F">
              <w:rPr>
                <w:b/>
                <w:bCs/>
                <w:sz w:val="18"/>
                <w:szCs w:val="18"/>
              </w:rPr>
              <w:t>Кредит</w:t>
            </w:r>
          </w:p>
        </w:tc>
        <w:tc>
          <w:tcPr>
            <w:tcW w:w="2040" w:type="dxa"/>
            <w:tcBorders>
              <w:top w:val="single" w:sz="4" w:space="0" w:color="auto"/>
              <w:left w:val="single" w:sz="4" w:space="0" w:color="auto"/>
              <w:bottom w:val="single" w:sz="4" w:space="0" w:color="auto"/>
              <w:right w:val="single" w:sz="4" w:space="0" w:color="auto"/>
            </w:tcBorders>
            <w:vAlign w:val="center"/>
            <w:hideMark/>
          </w:tcPr>
          <w:p w:rsidR="008D7F76" w:rsidRPr="00D1597F" w:rsidRDefault="008D7F76" w:rsidP="00351A84">
            <w:pPr>
              <w:jc w:val="center"/>
              <w:rPr>
                <w:b/>
                <w:bCs/>
                <w:sz w:val="18"/>
                <w:szCs w:val="18"/>
              </w:rPr>
            </w:pPr>
            <w:r w:rsidRPr="00D1597F">
              <w:rPr>
                <w:b/>
                <w:bCs/>
                <w:sz w:val="18"/>
                <w:szCs w:val="18"/>
              </w:rPr>
              <w:t>Дата</w:t>
            </w:r>
          </w:p>
        </w:tc>
        <w:tc>
          <w:tcPr>
            <w:tcW w:w="0" w:type="auto"/>
            <w:tcBorders>
              <w:top w:val="single" w:sz="4" w:space="0" w:color="auto"/>
              <w:left w:val="single" w:sz="4" w:space="0" w:color="auto"/>
              <w:bottom w:val="single" w:sz="4" w:space="0" w:color="auto"/>
              <w:right w:val="single" w:sz="4" w:space="0" w:color="auto"/>
            </w:tcBorders>
            <w:vAlign w:val="center"/>
            <w:hideMark/>
          </w:tcPr>
          <w:p w:rsidR="008D7F76" w:rsidRPr="00D1597F" w:rsidRDefault="008D7F76" w:rsidP="00351A84">
            <w:pPr>
              <w:jc w:val="center"/>
              <w:rPr>
                <w:b/>
                <w:bCs/>
                <w:sz w:val="18"/>
                <w:szCs w:val="18"/>
              </w:rPr>
            </w:pPr>
            <w:r w:rsidRPr="00D1597F">
              <w:rPr>
                <w:b/>
                <w:bCs/>
                <w:sz w:val="18"/>
                <w:szCs w:val="18"/>
              </w:rPr>
              <w:t>Документ</w:t>
            </w:r>
          </w:p>
        </w:tc>
        <w:tc>
          <w:tcPr>
            <w:tcW w:w="0" w:type="auto"/>
            <w:tcBorders>
              <w:top w:val="single" w:sz="4" w:space="0" w:color="auto"/>
              <w:left w:val="single" w:sz="4" w:space="0" w:color="auto"/>
              <w:bottom w:val="single" w:sz="4" w:space="0" w:color="auto"/>
              <w:right w:val="single" w:sz="4" w:space="0" w:color="auto"/>
            </w:tcBorders>
            <w:vAlign w:val="center"/>
            <w:hideMark/>
          </w:tcPr>
          <w:p w:rsidR="008D7F76" w:rsidRPr="00D1597F" w:rsidRDefault="008D7F76" w:rsidP="00351A84">
            <w:pPr>
              <w:jc w:val="center"/>
              <w:rPr>
                <w:b/>
                <w:bCs/>
                <w:sz w:val="18"/>
                <w:szCs w:val="18"/>
              </w:rPr>
            </w:pPr>
            <w:r w:rsidRPr="00D1597F">
              <w:rPr>
                <w:b/>
                <w:bCs/>
                <w:sz w:val="18"/>
                <w:szCs w:val="18"/>
              </w:rPr>
              <w:t>Дебет</w:t>
            </w:r>
          </w:p>
        </w:tc>
        <w:tc>
          <w:tcPr>
            <w:tcW w:w="0" w:type="auto"/>
            <w:tcBorders>
              <w:top w:val="single" w:sz="4" w:space="0" w:color="auto"/>
              <w:left w:val="single" w:sz="4" w:space="0" w:color="auto"/>
              <w:bottom w:val="single" w:sz="4" w:space="0" w:color="auto"/>
              <w:right w:val="single" w:sz="4" w:space="0" w:color="auto"/>
            </w:tcBorders>
            <w:vAlign w:val="center"/>
            <w:hideMark/>
          </w:tcPr>
          <w:p w:rsidR="008D7F76" w:rsidRPr="00D1597F" w:rsidRDefault="008D7F76" w:rsidP="00351A84">
            <w:pPr>
              <w:jc w:val="center"/>
              <w:rPr>
                <w:b/>
                <w:bCs/>
                <w:sz w:val="18"/>
                <w:szCs w:val="18"/>
              </w:rPr>
            </w:pPr>
            <w:r w:rsidRPr="00D1597F">
              <w:rPr>
                <w:b/>
                <w:bCs/>
                <w:sz w:val="18"/>
                <w:szCs w:val="18"/>
              </w:rPr>
              <w:t>Кредит</w:t>
            </w:r>
          </w:p>
        </w:tc>
      </w:tr>
      <w:tr w:rsidR="008D7F76" w:rsidRPr="00D1597F" w:rsidTr="00351A84">
        <w:trPr>
          <w:trHeight w:val="225"/>
          <w:jc w:val="center"/>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8D7F76" w:rsidRPr="00D1597F" w:rsidRDefault="008D7F76" w:rsidP="00351A84">
            <w:pPr>
              <w:rPr>
                <w:b/>
                <w:bCs/>
                <w:sz w:val="16"/>
                <w:szCs w:val="16"/>
              </w:rPr>
            </w:pPr>
            <w:r w:rsidRPr="00D1597F">
              <w:rPr>
                <w:b/>
                <w:bCs/>
                <w:sz w:val="16"/>
                <w:szCs w:val="16"/>
              </w:rPr>
              <w:t>Сальдо начальное</w:t>
            </w:r>
          </w:p>
        </w:tc>
        <w:tc>
          <w:tcPr>
            <w:tcW w:w="0" w:type="auto"/>
            <w:tcBorders>
              <w:top w:val="single" w:sz="4" w:space="0" w:color="auto"/>
              <w:left w:val="single" w:sz="4" w:space="0" w:color="auto"/>
              <w:bottom w:val="single" w:sz="4" w:space="0" w:color="auto"/>
              <w:right w:val="single" w:sz="4" w:space="0" w:color="auto"/>
            </w:tcBorders>
            <w:vAlign w:val="center"/>
            <w:hideMark/>
          </w:tcPr>
          <w:p w:rsidR="008D7F76" w:rsidRPr="00D1597F" w:rsidRDefault="008D7F76" w:rsidP="00351A84">
            <w:pPr>
              <w:jc w:val="right"/>
              <w:rPr>
                <w:b/>
                <w:bCs/>
                <w:sz w:val="2"/>
                <w:szCs w:val="2"/>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8D7F76" w:rsidRPr="00D1597F" w:rsidRDefault="008D7F76" w:rsidP="00351A84">
            <w:pPr>
              <w:jc w:val="right"/>
              <w:rPr>
                <w:b/>
                <w:bCs/>
                <w:sz w:val="2"/>
                <w:szCs w:val="2"/>
              </w:rPr>
            </w:pPr>
          </w:p>
        </w:tc>
        <w:tc>
          <w:tcPr>
            <w:tcW w:w="5444" w:type="dxa"/>
            <w:gridSpan w:val="2"/>
            <w:tcBorders>
              <w:top w:val="single" w:sz="4" w:space="0" w:color="auto"/>
              <w:left w:val="single" w:sz="4" w:space="0" w:color="auto"/>
              <w:bottom w:val="single" w:sz="4" w:space="0" w:color="auto"/>
              <w:right w:val="single" w:sz="4" w:space="0" w:color="auto"/>
            </w:tcBorders>
            <w:vAlign w:val="center"/>
            <w:hideMark/>
          </w:tcPr>
          <w:p w:rsidR="008D7F76" w:rsidRPr="00D1597F" w:rsidRDefault="008D7F76" w:rsidP="00351A84">
            <w:pPr>
              <w:rPr>
                <w:b/>
                <w:bCs/>
                <w:sz w:val="16"/>
                <w:szCs w:val="16"/>
              </w:rPr>
            </w:pPr>
            <w:r w:rsidRPr="00D1597F">
              <w:rPr>
                <w:b/>
                <w:bCs/>
                <w:sz w:val="16"/>
                <w:szCs w:val="16"/>
              </w:rPr>
              <w:t>Сальдо начальное</w:t>
            </w:r>
          </w:p>
        </w:tc>
        <w:tc>
          <w:tcPr>
            <w:tcW w:w="0" w:type="auto"/>
            <w:tcBorders>
              <w:top w:val="single" w:sz="4" w:space="0" w:color="auto"/>
              <w:left w:val="single" w:sz="4" w:space="0" w:color="auto"/>
              <w:bottom w:val="single" w:sz="4" w:space="0" w:color="auto"/>
              <w:right w:val="single" w:sz="4" w:space="0" w:color="auto"/>
            </w:tcBorders>
            <w:vAlign w:val="center"/>
            <w:hideMark/>
          </w:tcPr>
          <w:p w:rsidR="008D7F76" w:rsidRPr="00D1597F" w:rsidRDefault="008D7F76" w:rsidP="00351A84">
            <w:pPr>
              <w:jc w:val="right"/>
              <w:rPr>
                <w:b/>
                <w:bCs/>
                <w:sz w:val="2"/>
                <w:szCs w:val="2"/>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8D7F76" w:rsidRPr="00D1597F" w:rsidRDefault="008D7F76" w:rsidP="00351A84">
            <w:pPr>
              <w:jc w:val="right"/>
              <w:rPr>
                <w:b/>
                <w:bCs/>
                <w:sz w:val="2"/>
                <w:szCs w:val="2"/>
              </w:rPr>
            </w:pPr>
          </w:p>
        </w:tc>
      </w:tr>
      <w:tr w:rsidR="008D7F76" w:rsidRPr="00D1597F" w:rsidTr="00351A84">
        <w:trPr>
          <w:trHeight w:val="225"/>
          <w:jc w:val="center"/>
        </w:trPr>
        <w:tc>
          <w:tcPr>
            <w:tcW w:w="0" w:type="auto"/>
            <w:gridSpan w:val="2"/>
            <w:tcBorders>
              <w:top w:val="single" w:sz="4" w:space="0" w:color="auto"/>
              <w:left w:val="single" w:sz="4" w:space="0" w:color="auto"/>
              <w:bottom w:val="single" w:sz="4" w:space="0" w:color="auto"/>
              <w:right w:val="single" w:sz="4" w:space="0" w:color="auto"/>
            </w:tcBorders>
            <w:vAlign w:val="center"/>
          </w:tcPr>
          <w:p w:rsidR="008D7F76" w:rsidRPr="00D1597F" w:rsidRDefault="008D7F76" w:rsidP="00351A84">
            <w:pPr>
              <w:rPr>
                <w:sz w:val="16"/>
                <w:szCs w:val="16"/>
              </w:rPr>
            </w:pPr>
            <w:r w:rsidRPr="00D1597F">
              <w:rPr>
                <w:sz w:val="16"/>
                <w:szCs w:val="16"/>
              </w:rPr>
              <w:t xml:space="preserve">Договор №______от_____ </w:t>
            </w:r>
          </w:p>
        </w:tc>
        <w:tc>
          <w:tcPr>
            <w:tcW w:w="0" w:type="auto"/>
            <w:tcBorders>
              <w:top w:val="single" w:sz="4" w:space="0" w:color="auto"/>
              <w:left w:val="single" w:sz="4" w:space="0" w:color="auto"/>
              <w:bottom w:val="single" w:sz="4" w:space="0" w:color="auto"/>
              <w:right w:val="single" w:sz="4" w:space="0" w:color="auto"/>
            </w:tcBorders>
            <w:vAlign w:val="center"/>
          </w:tcPr>
          <w:p w:rsidR="008D7F76" w:rsidRPr="00D1597F" w:rsidRDefault="008D7F76" w:rsidP="00351A84">
            <w:pPr>
              <w:jc w:val="right"/>
              <w:rPr>
                <w:sz w:val="16"/>
                <w:szCs w:val="16"/>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8D7F76" w:rsidRPr="00D1597F" w:rsidRDefault="008D7F76" w:rsidP="00351A84">
            <w:pPr>
              <w:jc w:val="right"/>
              <w:rPr>
                <w:sz w:val="16"/>
                <w:szCs w:val="16"/>
              </w:rPr>
            </w:pPr>
          </w:p>
        </w:tc>
        <w:tc>
          <w:tcPr>
            <w:tcW w:w="5444" w:type="dxa"/>
            <w:gridSpan w:val="2"/>
            <w:tcBorders>
              <w:top w:val="single" w:sz="4" w:space="0" w:color="auto"/>
              <w:left w:val="single" w:sz="4" w:space="0" w:color="auto"/>
              <w:bottom w:val="single" w:sz="4" w:space="0" w:color="auto"/>
              <w:right w:val="single" w:sz="4" w:space="0" w:color="auto"/>
            </w:tcBorders>
            <w:vAlign w:val="center"/>
            <w:hideMark/>
          </w:tcPr>
          <w:p w:rsidR="008D7F76" w:rsidRPr="00D1597F" w:rsidRDefault="008D7F76" w:rsidP="00351A84">
            <w:pPr>
              <w:rPr>
                <w:sz w:val="16"/>
                <w:szCs w:val="16"/>
              </w:rPr>
            </w:pPr>
            <w:r w:rsidRPr="00D1597F">
              <w:rPr>
                <w:sz w:val="16"/>
                <w:szCs w:val="16"/>
              </w:rPr>
              <w:t>Договор №________ от ___________</w:t>
            </w:r>
          </w:p>
        </w:tc>
        <w:tc>
          <w:tcPr>
            <w:tcW w:w="0" w:type="auto"/>
            <w:tcBorders>
              <w:top w:val="single" w:sz="4" w:space="0" w:color="auto"/>
              <w:left w:val="single" w:sz="4" w:space="0" w:color="auto"/>
              <w:bottom w:val="single" w:sz="4" w:space="0" w:color="auto"/>
              <w:right w:val="single" w:sz="4" w:space="0" w:color="auto"/>
            </w:tcBorders>
            <w:vAlign w:val="center"/>
            <w:hideMark/>
          </w:tcPr>
          <w:p w:rsidR="008D7F76" w:rsidRPr="00D1597F" w:rsidRDefault="008D7F76" w:rsidP="00351A84">
            <w:pPr>
              <w:rPr>
                <w:sz w:val="16"/>
                <w:szCs w:val="16"/>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8D7F76" w:rsidRPr="00D1597F" w:rsidRDefault="008D7F76" w:rsidP="00351A84">
            <w:pPr>
              <w:rPr>
                <w:sz w:val="16"/>
                <w:szCs w:val="16"/>
              </w:rPr>
            </w:pPr>
          </w:p>
        </w:tc>
      </w:tr>
      <w:tr w:rsidR="008D7F76" w:rsidRPr="00D1597F" w:rsidTr="00351A84">
        <w:trPr>
          <w:trHeight w:val="225"/>
          <w:jc w:val="center"/>
        </w:trPr>
        <w:tc>
          <w:tcPr>
            <w:tcW w:w="0" w:type="auto"/>
            <w:tcBorders>
              <w:top w:val="single" w:sz="4" w:space="0" w:color="auto"/>
              <w:left w:val="single" w:sz="4" w:space="0" w:color="auto"/>
              <w:bottom w:val="single" w:sz="4" w:space="0" w:color="auto"/>
              <w:right w:val="single" w:sz="4" w:space="0" w:color="auto"/>
            </w:tcBorders>
            <w:vAlign w:val="center"/>
          </w:tcPr>
          <w:p w:rsidR="008D7F76" w:rsidRPr="00D1597F" w:rsidRDefault="008D7F76" w:rsidP="00351A84">
            <w:pPr>
              <w:rPr>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8D7F76" w:rsidRPr="00D1597F" w:rsidRDefault="008D7F76" w:rsidP="00351A84">
            <w:pPr>
              <w:rPr>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8D7F76" w:rsidRPr="00D1597F" w:rsidRDefault="008D7F76" w:rsidP="00351A84">
            <w:pPr>
              <w:jc w:val="right"/>
              <w:rPr>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8D7F76" w:rsidRPr="00D1597F" w:rsidRDefault="008D7F76" w:rsidP="00351A84">
            <w:pPr>
              <w:rPr>
                <w:sz w:val="16"/>
                <w:szCs w:val="16"/>
              </w:rPr>
            </w:pPr>
          </w:p>
        </w:tc>
        <w:tc>
          <w:tcPr>
            <w:tcW w:w="2040" w:type="dxa"/>
            <w:tcBorders>
              <w:top w:val="single" w:sz="4" w:space="0" w:color="auto"/>
              <w:left w:val="single" w:sz="4" w:space="0" w:color="auto"/>
              <w:bottom w:val="single" w:sz="4" w:space="0" w:color="auto"/>
              <w:right w:val="single" w:sz="4" w:space="0" w:color="auto"/>
            </w:tcBorders>
            <w:vAlign w:val="center"/>
          </w:tcPr>
          <w:p w:rsidR="008D7F76" w:rsidRPr="00D1597F" w:rsidRDefault="008D7F76" w:rsidP="00351A84">
            <w:pPr>
              <w:rPr>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8D7F76" w:rsidRPr="00D1597F" w:rsidRDefault="008D7F76" w:rsidP="00351A84">
            <w:pPr>
              <w:rPr>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8D7F76" w:rsidRPr="00D1597F" w:rsidRDefault="008D7F76" w:rsidP="00351A84">
            <w:pPr>
              <w:rPr>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8D7F76" w:rsidRPr="00D1597F" w:rsidRDefault="008D7F76" w:rsidP="00351A84">
            <w:pPr>
              <w:rPr>
                <w:sz w:val="16"/>
                <w:szCs w:val="16"/>
              </w:rPr>
            </w:pPr>
          </w:p>
        </w:tc>
      </w:tr>
      <w:tr w:rsidR="008D7F76" w:rsidRPr="00D1597F" w:rsidTr="00351A84">
        <w:trPr>
          <w:trHeight w:val="225"/>
          <w:jc w:val="center"/>
        </w:trPr>
        <w:tc>
          <w:tcPr>
            <w:tcW w:w="0" w:type="auto"/>
            <w:tcBorders>
              <w:top w:val="single" w:sz="4" w:space="0" w:color="auto"/>
              <w:left w:val="single" w:sz="4" w:space="0" w:color="auto"/>
              <w:bottom w:val="single" w:sz="4" w:space="0" w:color="auto"/>
              <w:right w:val="single" w:sz="4" w:space="0" w:color="auto"/>
            </w:tcBorders>
            <w:vAlign w:val="center"/>
          </w:tcPr>
          <w:p w:rsidR="008D7F76" w:rsidRPr="00D1597F" w:rsidRDefault="008D7F76" w:rsidP="00351A84">
            <w:pPr>
              <w:rPr>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8D7F76" w:rsidRPr="00D1597F" w:rsidRDefault="008D7F76" w:rsidP="00351A84">
            <w:pPr>
              <w:rPr>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8D7F76" w:rsidRPr="00D1597F" w:rsidRDefault="008D7F76" w:rsidP="00351A84">
            <w:pPr>
              <w:jc w:val="right"/>
              <w:rPr>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8D7F76" w:rsidRPr="00D1597F" w:rsidRDefault="008D7F76" w:rsidP="00351A84">
            <w:pPr>
              <w:rPr>
                <w:sz w:val="16"/>
                <w:szCs w:val="16"/>
              </w:rPr>
            </w:pPr>
          </w:p>
        </w:tc>
        <w:tc>
          <w:tcPr>
            <w:tcW w:w="2040" w:type="dxa"/>
            <w:tcBorders>
              <w:top w:val="single" w:sz="4" w:space="0" w:color="auto"/>
              <w:left w:val="single" w:sz="4" w:space="0" w:color="auto"/>
              <w:bottom w:val="single" w:sz="4" w:space="0" w:color="auto"/>
              <w:right w:val="single" w:sz="4" w:space="0" w:color="auto"/>
            </w:tcBorders>
            <w:vAlign w:val="center"/>
          </w:tcPr>
          <w:p w:rsidR="008D7F76" w:rsidRPr="00D1597F" w:rsidRDefault="008D7F76" w:rsidP="00351A84">
            <w:pPr>
              <w:rPr>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8D7F76" w:rsidRPr="00D1597F" w:rsidRDefault="008D7F76" w:rsidP="00351A84">
            <w:pPr>
              <w:rPr>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8D7F76" w:rsidRPr="00D1597F" w:rsidRDefault="008D7F76" w:rsidP="00351A84">
            <w:pPr>
              <w:rPr>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8D7F76" w:rsidRPr="00D1597F" w:rsidRDefault="008D7F76" w:rsidP="00351A84">
            <w:pPr>
              <w:rPr>
                <w:sz w:val="16"/>
                <w:szCs w:val="16"/>
              </w:rPr>
            </w:pPr>
          </w:p>
        </w:tc>
      </w:tr>
      <w:tr w:rsidR="008D7F76" w:rsidRPr="00D1597F" w:rsidTr="00351A84">
        <w:trPr>
          <w:trHeight w:val="225"/>
          <w:jc w:val="center"/>
        </w:trPr>
        <w:tc>
          <w:tcPr>
            <w:tcW w:w="0" w:type="auto"/>
            <w:tcBorders>
              <w:top w:val="single" w:sz="4" w:space="0" w:color="auto"/>
              <w:left w:val="single" w:sz="4" w:space="0" w:color="auto"/>
              <w:bottom w:val="single" w:sz="4" w:space="0" w:color="auto"/>
              <w:right w:val="single" w:sz="4" w:space="0" w:color="auto"/>
            </w:tcBorders>
            <w:vAlign w:val="center"/>
          </w:tcPr>
          <w:p w:rsidR="008D7F76" w:rsidRPr="00D1597F" w:rsidRDefault="008D7F76" w:rsidP="00351A84">
            <w:pPr>
              <w:rPr>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8D7F76" w:rsidRPr="00D1597F" w:rsidRDefault="008D7F76" w:rsidP="00351A84">
            <w:pPr>
              <w:rPr>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8D7F76" w:rsidRPr="00D1597F" w:rsidRDefault="008D7F76" w:rsidP="00351A84">
            <w:pPr>
              <w:jc w:val="right"/>
              <w:rPr>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8D7F76" w:rsidRPr="00D1597F" w:rsidRDefault="008D7F76" w:rsidP="00351A84">
            <w:pPr>
              <w:rPr>
                <w:sz w:val="16"/>
                <w:szCs w:val="16"/>
              </w:rPr>
            </w:pPr>
          </w:p>
        </w:tc>
        <w:tc>
          <w:tcPr>
            <w:tcW w:w="2040" w:type="dxa"/>
            <w:tcBorders>
              <w:top w:val="single" w:sz="4" w:space="0" w:color="auto"/>
              <w:left w:val="single" w:sz="4" w:space="0" w:color="auto"/>
              <w:bottom w:val="single" w:sz="4" w:space="0" w:color="auto"/>
              <w:right w:val="single" w:sz="4" w:space="0" w:color="auto"/>
            </w:tcBorders>
            <w:vAlign w:val="center"/>
          </w:tcPr>
          <w:p w:rsidR="008D7F76" w:rsidRPr="00D1597F" w:rsidRDefault="008D7F76" w:rsidP="00351A84">
            <w:pPr>
              <w:rPr>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8D7F76" w:rsidRPr="00D1597F" w:rsidRDefault="008D7F76" w:rsidP="00351A84">
            <w:pPr>
              <w:rPr>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8D7F76" w:rsidRPr="00D1597F" w:rsidRDefault="008D7F76" w:rsidP="00351A84">
            <w:pPr>
              <w:rPr>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8D7F76" w:rsidRPr="00D1597F" w:rsidRDefault="008D7F76" w:rsidP="00351A84">
            <w:pPr>
              <w:rPr>
                <w:sz w:val="16"/>
                <w:szCs w:val="16"/>
              </w:rPr>
            </w:pPr>
          </w:p>
        </w:tc>
      </w:tr>
      <w:tr w:rsidR="008D7F76" w:rsidRPr="00D1597F" w:rsidTr="00351A84">
        <w:trPr>
          <w:trHeight w:val="225"/>
          <w:jc w:val="center"/>
        </w:trPr>
        <w:tc>
          <w:tcPr>
            <w:tcW w:w="0" w:type="auto"/>
            <w:gridSpan w:val="2"/>
            <w:tcBorders>
              <w:top w:val="single" w:sz="4" w:space="0" w:color="auto"/>
              <w:left w:val="single" w:sz="4" w:space="0" w:color="auto"/>
              <w:bottom w:val="single" w:sz="4" w:space="0" w:color="auto"/>
              <w:right w:val="single" w:sz="4" w:space="0" w:color="auto"/>
            </w:tcBorders>
            <w:vAlign w:val="center"/>
          </w:tcPr>
          <w:p w:rsidR="008D7F76" w:rsidRPr="00D1597F" w:rsidRDefault="008D7F76" w:rsidP="00351A84">
            <w:pPr>
              <w:rPr>
                <w:sz w:val="16"/>
                <w:szCs w:val="16"/>
              </w:rPr>
            </w:pPr>
            <w:r w:rsidRPr="00D1597F">
              <w:rPr>
                <w:sz w:val="16"/>
                <w:szCs w:val="16"/>
              </w:rPr>
              <w:t>Итого по договору</w:t>
            </w:r>
          </w:p>
        </w:tc>
        <w:tc>
          <w:tcPr>
            <w:tcW w:w="0" w:type="auto"/>
            <w:tcBorders>
              <w:top w:val="single" w:sz="4" w:space="0" w:color="auto"/>
              <w:left w:val="single" w:sz="4" w:space="0" w:color="auto"/>
              <w:bottom w:val="single" w:sz="4" w:space="0" w:color="auto"/>
              <w:right w:val="single" w:sz="4" w:space="0" w:color="auto"/>
            </w:tcBorders>
            <w:vAlign w:val="center"/>
          </w:tcPr>
          <w:p w:rsidR="008D7F76" w:rsidRPr="00D1597F" w:rsidRDefault="008D7F76" w:rsidP="00351A84">
            <w:pPr>
              <w:jc w:val="right"/>
              <w:rPr>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8D7F76" w:rsidRPr="00D1597F" w:rsidRDefault="008D7F76" w:rsidP="00351A84">
            <w:pPr>
              <w:jc w:val="right"/>
              <w:rPr>
                <w:sz w:val="16"/>
                <w:szCs w:val="16"/>
              </w:rPr>
            </w:pPr>
          </w:p>
        </w:tc>
        <w:tc>
          <w:tcPr>
            <w:tcW w:w="5444" w:type="dxa"/>
            <w:gridSpan w:val="2"/>
            <w:tcBorders>
              <w:top w:val="single" w:sz="4" w:space="0" w:color="auto"/>
              <w:left w:val="single" w:sz="4" w:space="0" w:color="auto"/>
              <w:bottom w:val="single" w:sz="4" w:space="0" w:color="auto"/>
              <w:right w:val="single" w:sz="4" w:space="0" w:color="auto"/>
            </w:tcBorders>
            <w:vAlign w:val="center"/>
          </w:tcPr>
          <w:p w:rsidR="008D7F76" w:rsidRPr="00D1597F" w:rsidRDefault="008D7F76" w:rsidP="00351A84">
            <w:pPr>
              <w:rPr>
                <w:sz w:val="16"/>
                <w:szCs w:val="16"/>
              </w:rPr>
            </w:pPr>
            <w:r w:rsidRPr="00D1597F">
              <w:rPr>
                <w:sz w:val="16"/>
                <w:szCs w:val="16"/>
              </w:rPr>
              <w:t>Итого по договору</w:t>
            </w:r>
          </w:p>
        </w:tc>
        <w:tc>
          <w:tcPr>
            <w:tcW w:w="0" w:type="auto"/>
            <w:tcBorders>
              <w:top w:val="single" w:sz="4" w:space="0" w:color="auto"/>
              <w:left w:val="single" w:sz="4" w:space="0" w:color="auto"/>
              <w:bottom w:val="single" w:sz="4" w:space="0" w:color="auto"/>
              <w:right w:val="single" w:sz="4" w:space="0" w:color="auto"/>
            </w:tcBorders>
            <w:vAlign w:val="center"/>
          </w:tcPr>
          <w:p w:rsidR="008D7F76" w:rsidRPr="00D1597F" w:rsidRDefault="008D7F76" w:rsidP="00351A84">
            <w:pPr>
              <w:rPr>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8D7F76" w:rsidRPr="00D1597F" w:rsidRDefault="008D7F76" w:rsidP="00351A84">
            <w:pPr>
              <w:rPr>
                <w:sz w:val="16"/>
                <w:szCs w:val="16"/>
              </w:rPr>
            </w:pPr>
          </w:p>
        </w:tc>
      </w:tr>
      <w:tr w:rsidR="008D7F76" w:rsidRPr="00D1597F" w:rsidTr="00351A84">
        <w:trPr>
          <w:trHeight w:val="225"/>
          <w:jc w:val="center"/>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8D7F76" w:rsidRPr="00D1597F" w:rsidRDefault="008D7F76" w:rsidP="00351A84">
            <w:pPr>
              <w:rPr>
                <w:b/>
                <w:bCs/>
                <w:sz w:val="16"/>
                <w:szCs w:val="16"/>
              </w:rPr>
            </w:pPr>
            <w:r w:rsidRPr="00D1597F">
              <w:rPr>
                <w:b/>
                <w:bCs/>
                <w:sz w:val="16"/>
                <w:szCs w:val="16"/>
              </w:rPr>
              <w:t>Обороты за период</w:t>
            </w:r>
          </w:p>
        </w:tc>
        <w:tc>
          <w:tcPr>
            <w:tcW w:w="0" w:type="auto"/>
            <w:tcBorders>
              <w:top w:val="single" w:sz="4" w:space="0" w:color="auto"/>
              <w:left w:val="single" w:sz="4" w:space="0" w:color="auto"/>
              <w:bottom w:val="single" w:sz="4" w:space="0" w:color="auto"/>
              <w:right w:val="single" w:sz="4" w:space="0" w:color="auto"/>
            </w:tcBorders>
            <w:vAlign w:val="center"/>
          </w:tcPr>
          <w:p w:rsidR="008D7F76" w:rsidRPr="00D1597F" w:rsidRDefault="008D7F76" w:rsidP="00351A84">
            <w:pPr>
              <w:jc w:val="right"/>
              <w:rPr>
                <w:b/>
                <w:bCs/>
                <w:sz w:val="16"/>
                <w:szCs w:val="16"/>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8D7F76" w:rsidRPr="00D1597F" w:rsidRDefault="008D7F76" w:rsidP="00351A84">
            <w:pPr>
              <w:jc w:val="right"/>
              <w:rPr>
                <w:b/>
                <w:bCs/>
                <w:sz w:val="2"/>
                <w:szCs w:val="2"/>
              </w:rPr>
            </w:pPr>
          </w:p>
        </w:tc>
        <w:tc>
          <w:tcPr>
            <w:tcW w:w="5444" w:type="dxa"/>
            <w:gridSpan w:val="2"/>
            <w:tcBorders>
              <w:top w:val="single" w:sz="4" w:space="0" w:color="auto"/>
              <w:left w:val="single" w:sz="4" w:space="0" w:color="auto"/>
              <w:bottom w:val="single" w:sz="4" w:space="0" w:color="auto"/>
              <w:right w:val="single" w:sz="4" w:space="0" w:color="auto"/>
            </w:tcBorders>
            <w:vAlign w:val="center"/>
            <w:hideMark/>
          </w:tcPr>
          <w:p w:rsidR="008D7F76" w:rsidRPr="00D1597F" w:rsidRDefault="008D7F76" w:rsidP="00351A84">
            <w:pPr>
              <w:rPr>
                <w:b/>
                <w:bCs/>
                <w:sz w:val="16"/>
                <w:szCs w:val="16"/>
              </w:rPr>
            </w:pPr>
            <w:r w:rsidRPr="00D1597F">
              <w:rPr>
                <w:b/>
                <w:bCs/>
                <w:sz w:val="16"/>
                <w:szCs w:val="16"/>
              </w:rPr>
              <w:t>Обороты за период</w:t>
            </w:r>
          </w:p>
        </w:tc>
        <w:tc>
          <w:tcPr>
            <w:tcW w:w="0" w:type="auto"/>
            <w:tcBorders>
              <w:top w:val="single" w:sz="4" w:space="0" w:color="auto"/>
              <w:left w:val="single" w:sz="4" w:space="0" w:color="auto"/>
              <w:bottom w:val="single" w:sz="4" w:space="0" w:color="auto"/>
              <w:right w:val="single" w:sz="4" w:space="0" w:color="auto"/>
            </w:tcBorders>
            <w:vAlign w:val="center"/>
            <w:hideMark/>
          </w:tcPr>
          <w:p w:rsidR="008D7F76" w:rsidRPr="00D1597F" w:rsidRDefault="008D7F76" w:rsidP="00351A84">
            <w:pPr>
              <w:rPr>
                <w:b/>
                <w:bCs/>
                <w:sz w:val="2"/>
                <w:szCs w:val="2"/>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8D7F76" w:rsidRPr="00D1597F" w:rsidRDefault="008D7F76" w:rsidP="00351A84">
            <w:pPr>
              <w:rPr>
                <w:b/>
                <w:bCs/>
                <w:sz w:val="2"/>
                <w:szCs w:val="2"/>
              </w:rPr>
            </w:pPr>
          </w:p>
        </w:tc>
      </w:tr>
      <w:tr w:rsidR="008D7F76" w:rsidRPr="00D1597F" w:rsidTr="00351A84">
        <w:trPr>
          <w:trHeight w:val="225"/>
          <w:jc w:val="center"/>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8D7F76" w:rsidRPr="00D1597F" w:rsidRDefault="008D7F76" w:rsidP="00351A84">
            <w:pPr>
              <w:rPr>
                <w:b/>
                <w:bCs/>
                <w:sz w:val="16"/>
                <w:szCs w:val="16"/>
              </w:rPr>
            </w:pPr>
            <w:r w:rsidRPr="00D1597F">
              <w:rPr>
                <w:b/>
                <w:bCs/>
                <w:sz w:val="16"/>
                <w:szCs w:val="16"/>
              </w:rPr>
              <w:t>Сальдо конечное</w:t>
            </w:r>
          </w:p>
        </w:tc>
        <w:tc>
          <w:tcPr>
            <w:tcW w:w="0" w:type="auto"/>
            <w:tcBorders>
              <w:top w:val="single" w:sz="4" w:space="0" w:color="auto"/>
              <w:left w:val="single" w:sz="4" w:space="0" w:color="auto"/>
              <w:bottom w:val="single" w:sz="4" w:space="0" w:color="auto"/>
              <w:right w:val="single" w:sz="4" w:space="0" w:color="auto"/>
            </w:tcBorders>
            <w:vAlign w:val="center"/>
          </w:tcPr>
          <w:p w:rsidR="008D7F76" w:rsidRPr="00D1597F" w:rsidRDefault="008D7F76" w:rsidP="00351A84">
            <w:pPr>
              <w:jc w:val="right"/>
              <w:rPr>
                <w:b/>
                <w:bCs/>
                <w:sz w:val="16"/>
                <w:szCs w:val="16"/>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8D7F76" w:rsidRPr="00D1597F" w:rsidRDefault="008D7F76" w:rsidP="00351A84">
            <w:pPr>
              <w:jc w:val="right"/>
              <w:rPr>
                <w:b/>
                <w:bCs/>
                <w:sz w:val="2"/>
                <w:szCs w:val="2"/>
              </w:rPr>
            </w:pPr>
          </w:p>
        </w:tc>
        <w:tc>
          <w:tcPr>
            <w:tcW w:w="5444" w:type="dxa"/>
            <w:gridSpan w:val="2"/>
            <w:tcBorders>
              <w:top w:val="single" w:sz="4" w:space="0" w:color="auto"/>
              <w:left w:val="single" w:sz="4" w:space="0" w:color="auto"/>
              <w:bottom w:val="single" w:sz="4" w:space="0" w:color="auto"/>
              <w:right w:val="single" w:sz="4" w:space="0" w:color="auto"/>
            </w:tcBorders>
            <w:vAlign w:val="center"/>
            <w:hideMark/>
          </w:tcPr>
          <w:p w:rsidR="008D7F76" w:rsidRPr="00D1597F" w:rsidRDefault="008D7F76" w:rsidP="00351A84">
            <w:pPr>
              <w:rPr>
                <w:b/>
                <w:bCs/>
                <w:sz w:val="16"/>
                <w:szCs w:val="16"/>
              </w:rPr>
            </w:pPr>
            <w:r w:rsidRPr="00D1597F">
              <w:rPr>
                <w:b/>
                <w:bCs/>
                <w:sz w:val="16"/>
                <w:szCs w:val="16"/>
              </w:rPr>
              <w:t>Сальдо конечное</w:t>
            </w:r>
          </w:p>
        </w:tc>
        <w:tc>
          <w:tcPr>
            <w:tcW w:w="0" w:type="auto"/>
            <w:tcBorders>
              <w:top w:val="single" w:sz="4" w:space="0" w:color="auto"/>
              <w:left w:val="single" w:sz="4" w:space="0" w:color="auto"/>
              <w:bottom w:val="single" w:sz="4" w:space="0" w:color="auto"/>
              <w:right w:val="single" w:sz="4" w:space="0" w:color="auto"/>
            </w:tcBorders>
            <w:vAlign w:val="center"/>
            <w:hideMark/>
          </w:tcPr>
          <w:p w:rsidR="008D7F76" w:rsidRPr="00D1597F" w:rsidRDefault="008D7F76" w:rsidP="00351A84">
            <w:pPr>
              <w:rPr>
                <w:b/>
                <w:bCs/>
                <w:sz w:val="2"/>
                <w:szCs w:val="2"/>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8D7F76" w:rsidRPr="00D1597F" w:rsidRDefault="008D7F76" w:rsidP="00351A84">
            <w:pPr>
              <w:rPr>
                <w:b/>
                <w:bCs/>
                <w:sz w:val="2"/>
                <w:szCs w:val="2"/>
              </w:rPr>
            </w:pPr>
          </w:p>
        </w:tc>
      </w:tr>
    </w:tbl>
    <w:p w:rsidR="008D7F76" w:rsidRPr="00D1597F" w:rsidRDefault="008D7F76" w:rsidP="008D7F76">
      <w:pPr>
        <w:tabs>
          <w:tab w:val="left" w:pos="0"/>
        </w:tabs>
        <w:spacing w:line="360" w:lineRule="auto"/>
        <w:jc w:val="center"/>
        <w:outlineLvl w:val="0"/>
        <w:rPr>
          <w:b/>
        </w:rPr>
      </w:pPr>
    </w:p>
    <w:tbl>
      <w:tblPr>
        <w:tblW w:w="0" w:type="auto"/>
        <w:tblCellMar>
          <w:left w:w="30" w:type="dxa"/>
          <w:right w:w="0" w:type="dxa"/>
        </w:tblCellMar>
        <w:tblLook w:val="04A0"/>
      </w:tblPr>
      <w:tblGrid>
        <w:gridCol w:w="3167"/>
        <w:gridCol w:w="1076"/>
        <w:gridCol w:w="1682"/>
        <w:gridCol w:w="91"/>
        <w:gridCol w:w="1660"/>
        <w:gridCol w:w="807"/>
        <w:gridCol w:w="1498"/>
        <w:gridCol w:w="85"/>
      </w:tblGrid>
      <w:tr w:rsidR="008D7F76" w:rsidRPr="00D1597F" w:rsidTr="00351A84">
        <w:trPr>
          <w:gridAfter w:val="1"/>
          <w:hidden/>
        </w:trPr>
        <w:tc>
          <w:tcPr>
            <w:tcW w:w="3810" w:type="dxa"/>
            <w:vAlign w:val="center"/>
            <w:hideMark/>
          </w:tcPr>
          <w:p w:rsidR="008D7F76" w:rsidRPr="00D1597F" w:rsidRDefault="008D7F76" w:rsidP="00351A84">
            <w:pPr>
              <w:rPr>
                <w:rFonts w:ascii="Arial" w:hAnsi="Arial" w:cs="Arial"/>
                <w:vanish/>
                <w:sz w:val="16"/>
                <w:szCs w:val="16"/>
              </w:rPr>
            </w:pPr>
          </w:p>
        </w:tc>
        <w:tc>
          <w:tcPr>
            <w:tcW w:w="1275" w:type="dxa"/>
            <w:vAlign w:val="center"/>
            <w:hideMark/>
          </w:tcPr>
          <w:p w:rsidR="008D7F76" w:rsidRPr="00D1597F" w:rsidRDefault="008D7F76" w:rsidP="00351A84">
            <w:pPr>
              <w:rPr>
                <w:rFonts w:ascii="Arial" w:hAnsi="Arial" w:cs="Arial"/>
                <w:vanish/>
                <w:sz w:val="16"/>
                <w:szCs w:val="16"/>
              </w:rPr>
            </w:pPr>
          </w:p>
        </w:tc>
        <w:tc>
          <w:tcPr>
            <w:tcW w:w="2010" w:type="dxa"/>
            <w:vAlign w:val="center"/>
            <w:hideMark/>
          </w:tcPr>
          <w:p w:rsidR="008D7F76" w:rsidRPr="00D1597F" w:rsidRDefault="008D7F76" w:rsidP="00351A84">
            <w:pPr>
              <w:rPr>
                <w:rFonts w:ascii="Arial" w:hAnsi="Arial" w:cs="Arial"/>
                <w:vanish/>
                <w:sz w:val="16"/>
                <w:szCs w:val="16"/>
              </w:rPr>
            </w:pPr>
          </w:p>
        </w:tc>
        <w:tc>
          <w:tcPr>
            <w:tcW w:w="240" w:type="dxa"/>
            <w:vAlign w:val="center"/>
            <w:hideMark/>
          </w:tcPr>
          <w:p w:rsidR="008D7F76" w:rsidRPr="00D1597F" w:rsidRDefault="008D7F76" w:rsidP="00351A84">
            <w:pPr>
              <w:rPr>
                <w:rFonts w:ascii="Arial" w:hAnsi="Arial" w:cs="Arial"/>
                <w:vanish/>
                <w:sz w:val="16"/>
                <w:szCs w:val="16"/>
              </w:rPr>
            </w:pPr>
          </w:p>
        </w:tc>
        <w:tc>
          <w:tcPr>
            <w:tcW w:w="3750" w:type="dxa"/>
            <w:vAlign w:val="center"/>
            <w:hideMark/>
          </w:tcPr>
          <w:p w:rsidR="008D7F76" w:rsidRPr="00D1597F" w:rsidRDefault="008D7F76" w:rsidP="00351A84">
            <w:pPr>
              <w:rPr>
                <w:rFonts w:ascii="Arial" w:hAnsi="Arial" w:cs="Arial"/>
                <w:vanish/>
                <w:sz w:val="16"/>
                <w:szCs w:val="16"/>
              </w:rPr>
            </w:pPr>
          </w:p>
        </w:tc>
        <w:tc>
          <w:tcPr>
            <w:tcW w:w="1260" w:type="dxa"/>
            <w:vAlign w:val="center"/>
            <w:hideMark/>
          </w:tcPr>
          <w:p w:rsidR="008D7F76" w:rsidRPr="00D1597F" w:rsidRDefault="008D7F76" w:rsidP="00351A84">
            <w:pPr>
              <w:rPr>
                <w:rFonts w:ascii="Arial" w:hAnsi="Arial" w:cs="Arial"/>
                <w:vanish/>
                <w:sz w:val="16"/>
                <w:szCs w:val="16"/>
              </w:rPr>
            </w:pPr>
          </w:p>
        </w:tc>
        <w:tc>
          <w:tcPr>
            <w:tcW w:w="2355" w:type="dxa"/>
            <w:vAlign w:val="center"/>
            <w:hideMark/>
          </w:tcPr>
          <w:p w:rsidR="008D7F76" w:rsidRPr="00D1597F" w:rsidRDefault="008D7F76" w:rsidP="00351A84">
            <w:pPr>
              <w:rPr>
                <w:rFonts w:ascii="Arial" w:hAnsi="Arial" w:cs="Arial"/>
                <w:vanish/>
                <w:sz w:val="16"/>
                <w:szCs w:val="16"/>
              </w:rPr>
            </w:pPr>
          </w:p>
        </w:tc>
      </w:tr>
      <w:tr w:rsidR="008D7F76" w:rsidRPr="00D1597F" w:rsidTr="00351A84">
        <w:trPr>
          <w:trHeight w:val="225"/>
        </w:trPr>
        <w:tc>
          <w:tcPr>
            <w:tcW w:w="0" w:type="auto"/>
            <w:gridSpan w:val="3"/>
            <w:vAlign w:val="center"/>
            <w:hideMark/>
          </w:tcPr>
          <w:p w:rsidR="008D7F76" w:rsidRPr="00D1597F" w:rsidRDefault="008D7F76" w:rsidP="00351A84">
            <w:pPr>
              <w:rPr>
                <w:sz w:val="22"/>
                <w:szCs w:val="22"/>
              </w:rPr>
            </w:pPr>
            <w:r w:rsidRPr="00D1597F">
              <w:rPr>
                <w:sz w:val="22"/>
                <w:szCs w:val="22"/>
              </w:rPr>
              <w:t>По данным ФГУП «НИИ НПО «ЛУЧ»</w:t>
            </w:r>
          </w:p>
        </w:tc>
        <w:tc>
          <w:tcPr>
            <w:tcW w:w="0" w:type="auto"/>
            <w:vAlign w:val="center"/>
            <w:hideMark/>
          </w:tcPr>
          <w:p w:rsidR="008D7F76" w:rsidRPr="00D1597F" w:rsidRDefault="008D7F76" w:rsidP="00351A84">
            <w:pPr>
              <w:rPr>
                <w:sz w:val="22"/>
                <w:szCs w:val="22"/>
              </w:rPr>
            </w:pPr>
          </w:p>
        </w:tc>
        <w:tc>
          <w:tcPr>
            <w:tcW w:w="0" w:type="auto"/>
            <w:gridSpan w:val="3"/>
            <w:vAlign w:val="center"/>
            <w:hideMark/>
          </w:tcPr>
          <w:p w:rsidR="008D7F76" w:rsidRPr="00D1597F" w:rsidRDefault="008D7F76" w:rsidP="00351A84">
            <w:pPr>
              <w:rPr>
                <w:sz w:val="22"/>
                <w:szCs w:val="22"/>
              </w:rPr>
            </w:pPr>
          </w:p>
        </w:tc>
        <w:tc>
          <w:tcPr>
            <w:tcW w:w="0" w:type="auto"/>
            <w:vAlign w:val="center"/>
            <w:hideMark/>
          </w:tcPr>
          <w:p w:rsidR="008D7F76" w:rsidRPr="00D1597F" w:rsidRDefault="008D7F76" w:rsidP="00351A84">
            <w:pPr>
              <w:rPr>
                <w:sz w:val="22"/>
                <w:szCs w:val="22"/>
              </w:rPr>
            </w:pPr>
          </w:p>
        </w:tc>
      </w:tr>
      <w:tr w:rsidR="008D7F76" w:rsidRPr="00D1597F" w:rsidTr="00351A84">
        <w:trPr>
          <w:trHeight w:val="420"/>
        </w:trPr>
        <w:tc>
          <w:tcPr>
            <w:tcW w:w="0" w:type="auto"/>
            <w:gridSpan w:val="3"/>
            <w:vAlign w:val="center"/>
            <w:hideMark/>
          </w:tcPr>
          <w:p w:rsidR="008D7F76" w:rsidRPr="00D1597F" w:rsidRDefault="008D7F76" w:rsidP="00351A84">
            <w:pPr>
              <w:rPr>
                <w:bCs/>
                <w:sz w:val="22"/>
                <w:szCs w:val="22"/>
              </w:rPr>
            </w:pPr>
            <w:r w:rsidRPr="00D1597F">
              <w:rPr>
                <w:bCs/>
                <w:sz w:val="22"/>
                <w:szCs w:val="22"/>
              </w:rPr>
              <w:t>на ____________ задолженность в пользу _________________ ______________ руб. (_________________________________)</w:t>
            </w:r>
          </w:p>
        </w:tc>
        <w:tc>
          <w:tcPr>
            <w:tcW w:w="0" w:type="auto"/>
            <w:vAlign w:val="center"/>
            <w:hideMark/>
          </w:tcPr>
          <w:p w:rsidR="008D7F76" w:rsidRPr="00D1597F" w:rsidRDefault="008D7F76" w:rsidP="00351A84">
            <w:pPr>
              <w:rPr>
                <w:sz w:val="22"/>
                <w:szCs w:val="22"/>
              </w:rPr>
            </w:pPr>
          </w:p>
        </w:tc>
        <w:tc>
          <w:tcPr>
            <w:tcW w:w="0" w:type="auto"/>
            <w:gridSpan w:val="3"/>
            <w:vAlign w:val="center"/>
            <w:hideMark/>
          </w:tcPr>
          <w:p w:rsidR="008D7F76" w:rsidRPr="00D1597F" w:rsidRDefault="008D7F76" w:rsidP="00351A84">
            <w:pPr>
              <w:rPr>
                <w:bCs/>
                <w:sz w:val="22"/>
                <w:szCs w:val="22"/>
              </w:rPr>
            </w:pPr>
          </w:p>
        </w:tc>
        <w:tc>
          <w:tcPr>
            <w:tcW w:w="0" w:type="auto"/>
            <w:vAlign w:val="center"/>
            <w:hideMark/>
          </w:tcPr>
          <w:p w:rsidR="008D7F76" w:rsidRPr="00D1597F" w:rsidRDefault="008D7F76" w:rsidP="00351A84">
            <w:pPr>
              <w:rPr>
                <w:sz w:val="22"/>
                <w:szCs w:val="22"/>
              </w:rPr>
            </w:pPr>
          </w:p>
        </w:tc>
      </w:tr>
      <w:tr w:rsidR="008D7F76" w:rsidRPr="00D1597F" w:rsidTr="00351A84">
        <w:trPr>
          <w:trHeight w:val="315"/>
        </w:trPr>
        <w:tc>
          <w:tcPr>
            <w:tcW w:w="0" w:type="auto"/>
            <w:gridSpan w:val="7"/>
            <w:vAlign w:val="center"/>
            <w:hideMark/>
          </w:tcPr>
          <w:p w:rsidR="008D7F76" w:rsidRPr="00D1597F" w:rsidRDefault="008D7F76" w:rsidP="00351A84">
            <w:pPr>
              <w:rPr>
                <w:b/>
                <w:bCs/>
                <w:sz w:val="22"/>
                <w:szCs w:val="22"/>
              </w:rPr>
            </w:pPr>
          </w:p>
        </w:tc>
        <w:tc>
          <w:tcPr>
            <w:tcW w:w="0" w:type="auto"/>
            <w:vAlign w:val="center"/>
            <w:hideMark/>
          </w:tcPr>
          <w:p w:rsidR="008D7F76" w:rsidRPr="00D1597F" w:rsidRDefault="008D7F76" w:rsidP="00351A84">
            <w:pPr>
              <w:rPr>
                <w:sz w:val="22"/>
                <w:szCs w:val="22"/>
              </w:rPr>
            </w:pPr>
            <w:r w:rsidRPr="00D1597F">
              <w:rPr>
                <w:sz w:val="22"/>
                <w:szCs w:val="22"/>
              </w:rPr>
              <w:t> </w:t>
            </w:r>
          </w:p>
        </w:tc>
      </w:tr>
      <w:tr w:rsidR="008D7F76" w:rsidRPr="00D1597F" w:rsidTr="00351A84">
        <w:trPr>
          <w:trHeight w:val="225"/>
        </w:trPr>
        <w:tc>
          <w:tcPr>
            <w:tcW w:w="0" w:type="auto"/>
            <w:gridSpan w:val="3"/>
            <w:vAlign w:val="center"/>
            <w:hideMark/>
          </w:tcPr>
          <w:p w:rsidR="008D7F76" w:rsidRPr="00D1597F" w:rsidRDefault="008D7F76" w:rsidP="00351A84">
            <w:pPr>
              <w:rPr>
                <w:sz w:val="22"/>
                <w:szCs w:val="22"/>
              </w:rPr>
            </w:pPr>
            <w:r w:rsidRPr="00D1597F">
              <w:rPr>
                <w:sz w:val="22"/>
                <w:szCs w:val="22"/>
              </w:rPr>
              <w:t>От _____________</w:t>
            </w:r>
          </w:p>
        </w:tc>
        <w:tc>
          <w:tcPr>
            <w:tcW w:w="0" w:type="auto"/>
            <w:vAlign w:val="center"/>
            <w:hideMark/>
          </w:tcPr>
          <w:p w:rsidR="008D7F76" w:rsidRPr="00D1597F" w:rsidRDefault="008D7F76" w:rsidP="00351A84">
            <w:pPr>
              <w:rPr>
                <w:sz w:val="22"/>
                <w:szCs w:val="22"/>
              </w:rPr>
            </w:pPr>
          </w:p>
        </w:tc>
        <w:tc>
          <w:tcPr>
            <w:tcW w:w="0" w:type="auto"/>
            <w:gridSpan w:val="3"/>
            <w:vAlign w:val="center"/>
            <w:hideMark/>
          </w:tcPr>
          <w:p w:rsidR="008D7F76" w:rsidRPr="00D1597F" w:rsidRDefault="008D7F76" w:rsidP="00351A84">
            <w:pPr>
              <w:rPr>
                <w:sz w:val="22"/>
                <w:szCs w:val="22"/>
              </w:rPr>
            </w:pPr>
            <w:r w:rsidRPr="00D1597F">
              <w:rPr>
                <w:sz w:val="22"/>
                <w:szCs w:val="22"/>
              </w:rPr>
              <w:t>От ФГУП «НИИ НПО «ЛУЧ»</w:t>
            </w:r>
          </w:p>
        </w:tc>
        <w:tc>
          <w:tcPr>
            <w:tcW w:w="0" w:type="auto"/>
            <w:vAlign w:val="center"/>
            <w:hideMark/>
          </w:tcPr>
          <w:p w:rsidR="008D7F76" w:rsidRPr="00D1597F" w:rsidRDefault="008D7F76" w:rsidP="00351A84">
            <w:pPr>
              <w:rPr>
                <w:sz w:val="22"/>
                <w:szCs w:val="22"/>
              </w:rPr>
            </w:pPr>
          </w:p>
        </w:tc>
      </w:tr>
      <w:tr w:rsidR="008D7F76" w:rsidRPr="00D1597F" w:rsidTr="00351A84">
        <w:trPr>
          <w:trHeight w:val="225"/>
        </w:trPr>
        <w:tc>
          <w:tcPr>
            <w:tcW w:w="0" w:type="auto"/>
            <w:vAlign w:val="center"/>
            <w:hideMark/>
          </w:tcPr>
          <w:p w:rsidR="008D7F76" w:rsidRPr="00D1597F" w:rsidRDefault="008D7F76" w:rsidP="00351A84">
            <w:pPr>
              <w:rPr>
                <w:sz w:val="22"/>
                <w:szCs w:val="22"/>
              </w:rPr>
            </w:pPr>
          </w:p>
        </w:tc>
        <w:tc>
          <w:tcPr>
            <w:tcW w:w="0" w:type="auto"/>
            <w:vAlign w:val="center"/>
            <w:hideMark/>
          </w:tcPr>
          <w:p w:rsidR="008D7F76" w:rsidRPr="00D1597F" w:rsidRDefault="008D7F76" w:rsidP="00351A84">
            <w:pPr>
              <w:rPr>
                <w:sz w:val="22"/>
                <w:szCs w:val="22"/>
              </w:rPr>
            </w:pPr>
          </w:p>
        </w:tc>
        <w:tc>
          <w:tcPr>
            <w:tcW w:w="0" w:type="auto"/>
            <w:vAlign w:val="center"/>
            <w:hideMark/>
          </w:tcPr>
          <w:p w:rsidR="008D7F76" w:rsidRPr="00D1597F" w:rsidRDefault="008D7F76" w:rsidP="00351A84">
            <w:pPr>
              <w:rPr>
                <w:sz w:val="22"/>
                <w:szCs w:val="22"/>
              </w:rPr>
            </w:pPr>
          </w:p>
        </w:tc>
        <w:tc>
          <w:tcPr>
            <w:tcW w:w="0" w:type="auto"/>
            <w:vAlign w:val="center"/>
            <w:hideMark/>
          </w:tcPr>
          <w:p w:rsidR="008D7F76" w:rsidRPr="00D1597F" w:rsidRDefault="008D7F76" w:rsidP="00351A84">
            <w:pPr>
              <w:rPr>
                <w:sz w:val="22"/>
                <w:szCs w:val="22"/>
              </w:rPr>
            </w:pPr>
          </w:p>
        </w:tc>
        <w:tc>
          <w:tcPr>
            <w:tcW w:w="0" w:type="auto"/>
            <w:vAlign w:val="center"/>
            <w:hideMark/>
          </w:tcPr>
          <w:p w:rsidR="008D7F76" w:rsidRPr="00D1597F" w:rsidRDefault="008D7F76" w:rsidP="00351A84">
            <w:pPr>
              <w:rPr>
                <w:sz w:val="22"/>
                <w:szCs w:val="22"/>
              </w:rPr>
            </w:pPr>
          </w:p>
        </w:tc>
        <w:tc>
          <w:tcPr>
            <w:tcW w:w="0" w:type="auto"/>
            <w:vAlign w:val="center"/>
            <w:hideMark/>
          </w:tcPr>
          <w:p w:rsidR="008D7F76" w:rsidRPr="00D1597F" w:rsidRDefault="008D7F76" w:rsidP="00351A84">
            <w:pPr>
              <w:rPr>
                <w:sz w:val="22"/>
                <w:szCs w:val="22"/>
              </w:rPr>
            </w:pPr>
          </w:p>
        </w:tc>
        <w:tc>
          <w:tcPr>
            <w:tcW w:w="0" w:type="auto"/>
            <w:vAlign w:val="center"/>
            <w:hideMark/>
          </w:tcPr>
          <w:p w:rsidR="008D7F76" w:rsidRPr="00D1597F" w:rsidRDefault="008D7F76" w:rsidP="00351A84">
            <w:pPr>
              <w:rPr>
                <w:sz w:val="22"/>
                <w:szCs w:val="22"/>
              </w:rPr>
            </w:pPr>
          </w:p>
        </w:tc>
        <w:tc>
          <w:tcPr>
            <w:tcW w:w="0" w:type="auto"/>
            <w:vAlign w:val="center"/>
            <w:hideMark/>
          </w:tcPr>
          <w:p w:rsidR="008D7F76" w:rsidRPr="00D1597F" w:rsidRDefault="008D7F76" w:rsidP="00351A84">
            <w:pPr>
              <w:rPr>
                <w:sz w:val="22"/>
                <w:szCs w:val="22"/>
              </w:rPr>
            </w:pPr>
            <w:r w:rsidRPr="00D1597F">
              <w:rPr>
                <w:sz w:val="22"/>
                <w:szCs w:val="22"/>
              </w:rPr>
              <w:t> </w:t>
            </w:r>
          </w:p>
        </w:tc>
      </w:tr>
      <w:tr w:rsidR="008D7F76" w:rsidRPr="00D1597F" w:rsidTr="00351A84">
        <w:trPr>
          <w:trHeight w:val="225"/>
        </w:trPr>
        <w:tc>
          <w:tcPr>
            <w:tcW w:w="0" w:type="auto"/>
            <w:gridSpan w:val="3"/>
            <w:vAlign w:val="center"/>
            <w:hideMark/>
          </w:tcPr>
          <w:p w:rsidR="008D7F76" w:rsidRPr="00D1597F" w:rsidRDefault="008D7F76" w:rsidP="00351A84">
            <w:pPr>
              <w:rPr>
                <w:sz w:val="22"/>
                <w:szCs w:val="22"/>
              </w:rPr>
            </w:pPr>
            <w:r w:rsidRPr="00D1597F">
              <w:rPr>
                <w:sz w:val="22"/>
                <w:szCs w:val="22"/>
              </w:rPr>
              <w:t>________________</w:t>
            </w:r>
          </w:p>
        </w:tc>
        <w:tc>
          <w:tcPr>
            <w:tcW w:w="0" w:type="auto"/>
            <w:vAlign w:val="center"/>
            <w:hideMark/>
          </w:tcPr>
          <w:p w:rsidR="008D7F76" w:rsidRPr="00D1597F" w:rsidRDefault="008D7F76" w:rsidP="00351A84">
            <w:pPr>
              <w:rPr>
                <w:sz w:val="22"/>
                <w:szCs w:val="22"/>
              </w:rPr>
            </w:pPr>
          </w:p>
        </w:tc>
        <w:tc>
          <w:tcPr>
            <w:tcW w:w="0" w:type="auto"/>
            <w:gridSpan w:val="3"/>
            <w:vAlign w:val="center"/>
            <w:hideMark/>
          </w:tcPr>
          <w:p w:rsidR="008D7F76" w:rsidRPr="00D1597F" w:rsidRDefault="008D7F76" w:rsidP="00351A84">
            <w:pPr>
              <w:rPr>
                <w:sz w:val="22"/>
                <w:szCs w:val="22"/>
              </w:rPr>
            </w:pPr>
            <w:r w:rsidRPr="00D1597F">
              <w:rPr>
                <w:sz w:val="22"/>
                <w:szCs w:val="22"/>
              </w:rPr>
              <w:t>________________</w:t>
            </w:r>
          </w:p>
        </w:tc>
        <w:tc>
          <w:tcPr>
            <w:tcW w:w="0" w:type="auto"/>
            <w:vAlign w:val="center"/>
            <w:hideMark/>
          </w:tcPr>
          <w:p w:rsidR="008D7F76" w:rsidRPr="00D1597F" w:rsidRDefault="008D7F76" w:rsidP="00351A84">
            <w:pPr>
              <w:rPr>
                <w:sz w:val="22"/>
                <w:szCs w:val="22"/>
              </w:rPr>
            </w:pPr>
          </w:p>
        </w:tc>
      </w:tr>
      <w:tr w:rsidR="008D7F76" w:rsidRPr="00D1597F" w:rsidTr="00351A84">
        <w:trPr>
          <w:trHeight w:val="225"/>
        </w:trPr>
        <w:tc>
          <w:tcPr>
            <w:tcW w:w="0" w:type="auto"/>
            <w:vAlign w:val="center"/>
            <w:hideMark/>
          </w:tcPr>
          <w:p w:rsidR="008D7F76" w:rsidRPr="00D1597F" w:rsidRDefault="008D7F76" w:rsidP="00351A84">
            <w:pPr>
              <w:rPr>
                <w:sz w:val="22"/>
                <w:szCs w:val="22"/>
              </w:rPr>
            </w:pPr>
          </w:p>
        </w:tc>
        <w:tc>
          <w:tcPr>
            <w:tcW w:w="0" w:type="auto"/>
            <w:vAlign w:val="center"/>
            <w:hideMark/>
          </w:tcPr>
          <w:p w:rsidR="008D7F76" w:rsidRPr="00D1597F" w:rsidRDefault="008D7F76" w:rsidP="00351A84">
            <w:pPr>
              <w:rPr>
                <w:sz w:val="22"/>
                <w:szCs w:val="22"/>
              </w:rPr>
            </w:pPr>
          </w:p>
        </w:tc>
        <w:tc>
          <w:tcPr>
            <w:tcW w:w="0" w:type="auto"/>
            <w:vAlign w:val="center"/>
            <w:hideMark/>
          </w:tcPr>
          <w:p w:rsidR="008D7F76" w:rsidRPr="00D1597F" w:rsidRDefault="008D7F76" w:rsidP="00351A84">
            <w:pPr>
              <w:rPr>
                <w:sz w:val="22"/>
                <w:szCs w:val="22"/>
              </w:rPr>
            </w:pPr>
          </w:p>
        </w:tc>
        <w:tc>
          <w:tcPr>
            <w:tcW w:w="0" w:type="auto"/>
            <w:vAlign w:val="center"/>
            <w:hideMark/>
          </w:tcPr>
          <w:p w:rsidR="008D7F76" w:rsidRPr="00D1597F" w:rsidRDefault="008D7F76" w:rsidP="00351A84">
            <w:pPr>
              <w:rPr>
                <w:sz w:val="22"/>
                <w:szCs w:val="22"/>
              </w:rPr>
            </w:pPr>
          </w:p>
        </w:tc>
        <w:tc>
          <w:tcPr>
            <w:tcW w:w="0" w:type="auto"/>
            <w:vAlign w:val="center"/>
            <w:hideMark/>
          </w:tcPr>
          <w:p w:rsidR="008D7F76" w:rsidRPr="00D1597F" w:rsidRDefault="008D7F76" w:rsidP="00351A84">
            <w:pPr>
              <w:rPr>
                <w:sz w:val="22"/>
                <w:szCs w:val="22"/>
              </w:rPr>
            </w:pPr>
          </w:p>
        </w:tc>
        <w:tc>
          <w:tcPr>
            <w:tcW w:w="0" w:type="auto"/>
            <w:vAlign w:val="center"/>
            <w:hideMark/>
          </w:tcPr>
          <w:p w:rsidR="008D7F76" w:rsidRPr="00D1597F" w:rsidRDefault="008D7F76" w:rsidP="00351A84">
            <w:pPr>
              <w:rPr>
                <w:sz w:val="22"/>
                <w:szCs w:val="22"/>
              </w:rPr>
            </w:pPr>
          </w:p>
        </w:tc>
        <w:tc>
          <w:tcPr>
            <w:tcW w:w="0" w:type="auto"/>
            <w:vAlign w:val="center"/>
            <w:hideMark/>
          </w:tcPr>
          <w:p w:rsidR="008D7F76" w:rsidRPr="00D1597F" w:rsidRDefault="008D7F76" w:rsidP="00351A84">
            <w:pPr>
              <w:rPr>
                <w:sz w:val="22"/>
                <w:szCs w:val="22"/>
              </w:rPr>
            </w:pPr>
          </w:p>
        </w:tc>
        <w:tc>
          <w:tcPr>
            <w:tcW w:w="0" w:type="auto"/>
            <w:vAlign w:val="center"/>
            <w:hideMark/>
          </w:tcPr>
          <w:p w:rsidR="008D7F76" w:rsidRPr="00D1597F" w:rsidRDefault="008D7F76" w:rsidP="00351A84">
            <w:pPr>
              <w:rPr>
                <w:sz w:val="22"/>
                <w:szCs w:val="22"/>
              </w:rPr>
            </w:pPr>
            <w:r w:rsidRPr="00D1597F">
              <w:rPr>
                <w:sz w:val="22"/>
                <w:szCs w:val="22"/>
              </w:rPr>
              <w:t> </w:t>
            </w:r>
          </w:p>
        </w:tc>
      </w:tr>
      <w:tr w:rsidR="008D7F76" w:rsidRPr="00D1597F" w:rsidTr="00351A84">
        <w:trPr>
          <w:trHeight w:val="225"/>
        </w:trPr>
        <w:tc>
          <w:tcPr>
            <w:tcW w:w="0" w:type="auto"/>
            <w:tcBorders>
              <w:bottom w:val="single" w:sz="6" w:space="0" w:color="000000"/>
            </w:tcBorders>
            <w:vAlign w:val="center"/>
            <w:hideMark/>
          </w:tcPr>
          <w:p w:rsidR="008D7F76" w:rsidRPr="00D1597F" w:rsidRDefault="008D7F76" w:rsidP="00351A84">
            <w:pPr>
              <w:rPr>
                <w:sz w:val="22"/>
                <w:szCs w:val="22"/>
              </w:rPr>
            </w:pPr>
          </w:p>
        </w:tc>
        <w:tc>
          <w:tcPr>
            <w:tcW w:w="0" w:type="auto"/>
            <w:gridSpan w:val="2"/>
            <w:vAlign w:val="center"/>
            <w:hideMark/>
          </w:tcPr>
          <w:p w:rsidR="008D7F76" w:rsidRPr="00D1597F" w:rsidRDefault="008D7F76" w:rsidP="00351A84">
            <w:pPr>
              <w:rPr>
                <w:sz w:val="22"/>
                <w:szCs w:val="22"/>
              </w:rPr>
            </w:pPr>
            <w:r w:rsidRPr="00D1597F">
              <w:rPr>
                <w:sz w:val="22"/>
                <w:szCs w:val="22"/>
              </w:rPr>
              <w:t>( ___________ )</w:t>
            </w:r>
          </w:p>
        </w:tc>
        <w:tc>
          <w:tcPr>
            <w:tcW w:w="0" w:type="auto"/>
            <w:tcBorders>
              <w:bottom w:val="nil"/>
            </w:tcBorders>
            <w:vAlign w:val="center"/>
            <w:hideMark/>
          </w:tcPr>
          <w:p w:rsidR="008D7F76" w:rsidRPr="00D1597F" w:rsidRDefault="008D7F76" w:rsidP="00351A84">
            <w:pPr>
              <w:rPr>
                <w:sz w:val="22"/>
                <w:szCs w:val="22"/>
              </w:rPr>
            </w:pPr>
          </w:p>
        </w:tc>
        <w:tc>
          <w:tcPr>
            <w:tcW w:w="0" w:type="auto"/>
            <w:tcBorders>
              <w:bottom w:val="single" w:sz="6" w:space="0" w:color="000000"/>
            </w:tcBorders>
            <w:vAlign w:val="center"/>
            <w:hideMark/>
          </w:tcPr>
          <w:p w:rsidR="008D7F76" w:rsidRPr="00D1597F" w:rsidRDefault="008D7F76" w:rsidP="00351A84">
            <w:pPr>
              <w:rPr>
                <w:sz w:val="22"/>
                <w:szCs w:val="22"/>
              </w:rPr>
            </w:pPr>
          </w:p>
        </w:tc>
        <w:tc>
          <w:tcPr>
            <w:tcW w:w="0" w:type="auto"/>
            <w:gridSpan w:val="2"/>
            <w:vAlign w:val="center"/>
            <w:hideMark/>
          </w:tcPr>
          <w:p w:rsidR="008D7F76" w:rsidRPr="00D1597F" w:rsidRDefault="008D7F76" w:rsidP="00351A84">
            <w:pPr>
              <w:rPr>
                <w:sz w:val="22"/>
                <w:szCs w:val="22"/>
              </w:rPr>
            </w:pPr>
            <w:r w:rsidRPr="00D1597F">
              <w:rPr>
                <w:sz w:val="22"/>
                <w:szCs w:val="22"/>
              </w:rPr>
              <w:t>(_______________)</w:t>
            </w:r>
          </w:p>
        </w:tc>
        <w:tc>
          <w:tcPr>
            <w:tcW w:w="0" w:type="auto"/>
            <w:vAlign w:val="center"/>
            <w:hideMark/>
          </w:tcPr>
          <w:p w:rsidR="008D7F76" w:rsidRPr="00D1597F" w:rsidRDefault="008D7F76" w:rsidP="00351A84">
            <w:pPr>
              <w:rPr>
                <w:sz w:val="22"/>
                <w:szCs w:val="22"/>
              </w:rPr>
            </w:pPr>
          </w:p>
        </w:tc>
      </w:tr>
      <w:tr w:rsidR="008D7F76" w:rsidRPr="00D1597F" w:rsidTr="00351A84">
        <w:trPr>
          <w:trHeight w:val="225"/>
        </w:trPr>
        <w:tc>
          <w:tcPr>
            <w:tcW w:w="0" w:type="auto"/>
            <w:vAlign w:val="center"/>
            <w:hideMark/>
          </w:tcPr>
          <w:p w:rsidR="008D7F76" w:rsidRPr="00D1597F" w:rsidRDefault="008D7F76" w:rsidP="00351A84">
            <w:pPr>
              <w:rPr>
                <w:sz w:val="22"/>
                <w:szCs w:val="22"/>
              </w:rPr>
            </w:pPr>
          </w:p>
        </w:tc>
        <w:tc>
          <w:tcPr>
            <w:tcW w:w="0" w:type="auto"/>
            <w:vAlign w:val="center"/>
            <w:hideMark/>
          </w:tcPr>
          <w:p w:rsidR="008D7F76" w:rsidRPr="00D1597F" w:rsidRDefault="008D7F76" w:rsidP="00351A84">
            <w:pPr>
              <w:rPr>
                <w:sz w:val="22"/>
                <w:szCs w:val="22"/>
              </w:rPr>
            </w:pPr>
          </w:p>
        </w:tc>
        <w:tc>
          <w:tcPr>
            <w:tcW w:w="0" w:type="auto"/>
            <w:vAlign w:val="center"/>
            <w:hideMark/>
          </w:tcPr>
          <w:p w:rsidR="008D7F76" w:rsidRPr="00D1597F" w:rsidRDefault="008D7F76" w:rsidP="00351A84">
            <w:pPr>
              <w:rPr>
                <w:sz w:val="22"/>
                <w:szCs w:val="22"/>
              </w:rPr>
            </w:pPr>
          </w:p>
        </w:tc>
        <w:tc>
          <w:tcPr>
            <w:tcW w:w="0" w:type="auto"/>
            <w:vAlign w:val="center"/>
            <w:hideMark/>
          </w:tcPr>
          <w:p w:rsidR="008D7F76" w:rsidRPr="00D1597F" w:rsidRDefault="008D7F76" w:rsidP="00351A84">
            <w:pPr>
              <w:rPr>
                <w:sz w:val="22"/>
                <w:szCs w:val="22"/>
              </w:rPr>
            </w:pPr>
          </w:p>
        </w:tc>
        <w:tc>
          <w:tcPr>
            <w:tcW w:w="0" w:type="auto"/>
            <w:vAlign w:val="center"/>
            <w:hideMark/>
          </w:tcPr>
          <w:p w:rsidR="008D7F76" w:rsidRPr="00D1597F" w:rsidRDefault="008D7F76" w:rsidP="00351A84">
            <w:pPr>
              <w:rPr>
                <w:sz w:val="22"/>
                <w:szCs w:val="22"/>
              </w:rPr>
            </w:pPr>
          </w:p>
        </w:tc>
        <w:tc>
          <w:tcPr>
            <w:tcW w:w="0" w:type="auto"/>
            <w:vAlign w:val="center"/>
            <w:hideMark/>
          </w:tcPr>
          <w:p w:rsidR="008D7F76" w:rsidRPr="00D1597F" w:rsidRDefault="008D7F76" w:rsidP="00351A84">
            <w:pPr>
              <w:rPr>
                <w:sz w:val="22"/>
                <w:szCs w:val="22"/>
              </w:rPr>
            </w:pPr>
          </w:p>
        </w:tc>
        <w:tc>
          <w:tcPr>
            <w:tcW w:w="0" w:type="auto"/>
            <w:vAlign w:val="center"/>
            <w:hideMark/>
          </w:tcPr>
          <w:p w:rsidR="008D7F76" w:rsidRPr="00D1597F" w:rsidRDefault="008D7F76" w:rsidP="00351A84">
            <w:pPr>
              <w:rPr>
                <w:sz w:val="22"/>
                <w:szCs w:val="22"/>
              </w:rPr>
            </w:pPr>
          </w:p>
        </w:tc>
        <w:tc>
          <w:tcPr>
            <w:tcW w:w="0" w:type="auto"/>
            <w:vAlign w:val="center"/>
            <w:hideMark/>
          </w:tcPr>
          <w:p w:rsidR="008D7F76" w:rsidRPr="00D1597F" w:rsidRDefault="008D7F76" w:rsidP="00351A84">
            <w:pPr>
              <w:rPr>
                <w:sz w:val="22"/>
                <w:szCs w:val="22"/>
              </w:rPr>
            </w:pPr>
            <w:r w:rsidRPr="00D1597F">
              <w:rPr>
                <w:sz w:val="22"/>
                <w:szCs w:val="22"/>
              </w:rPr>
              <w:t> </w:t>
            </w:r>
          </w:p>
        </w:tc>
      </w:tr>
      <w:tr w:rsidR="008D7F76" w:rsidRPr="00D1597F" w:rsidTr="00351A84">
        <w:trPr>
          <w:trHeight w:val="225"/>
        </w:trPr>
        <w:tc>
          <w:tcPr>
            <w:tcW w:w="0" w:type="auto"/>
            <w:gridSpan w:val="4"/>
            <w:vAlign w:val="center"/>
            <w:hideMark/>
          </w:tcPr>
          <w:p w:rsidR="008D7F76" w:rsidRPr="00D1597F" w:rsidRDefault="008D7F76" w:rsidP="00351A84">
            <w:pPr>
              <w:rPr>
                <w:sz w:val="22"/>
                <w:szCs w:val="22"/>
              </w:rPr>
            </w:pPr>
            <w:r w:rsidRPr="00D1597F">
              <w:rPr>
                <w:sz w:val="22"/>
                <w:szCs w:val="22"/>
              </w:rPr>
              <w:t>М.П.</w:t>
            </w:r>
          </w:p>
        </w:tc>
        <w:tc>
          <w:tcPr>
            <w:tcW w:w="0" w:type="auto"/>
            <w:gridSpan w:val="4"/>
            <w:vAlign w:val="center"/>
            <w:hideMark/>
          </w:tcPr>
          <w:p w:rsidR="008D7F76" w:rsidRPr="00D1597F" w:rsidRDefault="008D7F76" w:rsidP="00351A84">
            <w:pPr>
              <w:rPr>
                <w:sz w:val="22"/>
                <w:szCs w:val="22"/>
              </w:rPr>
            </w:pPr>
            <w:r w:rsidRPr="00D1597F">
              <w:rPr>
                <w:sz w:val="22"/>
                <w:szCs w:val="22"/>
              </w:rPr>
              <w:t>М.П.</w:t>
            </w:r>
          </w:p>
        </w:tc>
      </w:tr>
    </w:tbl>
    <w:p w:rsidR="008D7F76" w:rsidRPr="00D1597F" w:rsidRDefault="008D7F76" w:rsidP="008D7F76">
      <w:pPr>
        <w:rPr>
          <w:sz w:val="22"/>
          <w:szCs w:val="22"/>
          <w:lang w:val="en-US"/>
        </w:rPr>
      </w:pPr>
    </w:p>
    <w:p w:rsidR="008D7F76" w:rsidRPr="00D1597F" w:rsidRDefault="008D7F76" w:rsidP="008D7F76">
      <w:pPr>
        <w:rPr>
          <w:b/>
          <w:sz w:val="26"/>
          <w:szCs w:val="26"/>
        </w:rPr>
      </w:pPr>
    </w:p>
    <w:p w:rsidR="008D7F76" w:rsidRPr="00D1597F" w:rsidRDefault="008D7F76" w:rsidP="008D7F76">
      <w:pPr>
        <w:rPr>
          <w:b/>
          <w:sz w:val="26"/>
          <w:szCs w:val="26"/>
        </w:rPr>
      </w:pPr>
      <w:r w:rsidRPr="00D1597F">
        <w:rPr>
          <w:b/>
          <w:sz w:val="26"/>
          <w:szCs w:val="26"/>
        </w:rPr>
        <w:t>ФОРМА СОГЛАСОВАНА:</w:t>
      </w:r>
    </w:p>
    <w:p w:rsidR="008D7F76" w:rsidRPr="00D1597F" w:rsidRDefault="008D7F76" w:rsidP="008D7F76">
      <w:pPr>
        <w:jc w:val="both"/>
        <w:rPr>
          <w:sz w:val="26"/>
          <w:szCs w:val="26"/>
        </w:rPr>
      </w:pPr>
    </w:p>
    <w:tbl>
      <w:tblPr>
        <w:tblW w:w="10292" w:type="dxa"/>
        <w:tblLook w:val="04A0"/>
      </w:tblPr>
      <w:tblGrid>
        <w:gridCol w:w="10070"/>
        <w:gridCol w:w="222"/>
      </w:tblGrid>
      <w:tr w:rsidR="008D7F76" w:rsidRPr="00D1597F" w:rsidTr="00072203">
        <w:tc>
          <w:tcPr>
            <w:tcW w:w="10070" w:type="dxa"/>
          </w:tcPr>
          <w:tbl>
            <w:tblPr>
              <w:tblW w:w="9854" w:type="dxa"/>
              <w:tblLook w:val="04A0"/>
            </w:tblPr>
            <w:tblGrid>
              <w:gridCol w:w="4986"/>
              <w:gridCol w:w="4868"/>
            </w:tblGrid>
            <w:tr w:rsidR="008D7F76" w:rsidRPr="00D1597F" w:rsidTr="00351A84">
              <w:tc>
                <w:tcPr>
                  <w:tcW w:w="4986" w:type="dxa"/>
                </w:tcPr>
                <w:p w:rsidR="008D7F76" w:rsidRPr="00D1597F" w:rsidRDefault="008D7F76" w:rsidP="00351A84">
                  <w:pPr>
                    <w:rPr>
                      <w:sz w:val="26"/>
                      <w:szCs w:val="26"/>
                    </w:rPr>
                  </w:pPr>
                  <w:r>
                    <w:rPr>
                      <w:sz w:val="26"/>
                      <w:szCs w:val="26"/>
                    </w:rPr>
                    <w:t>______________________</w:t>
                  </w:r>
                </w:p>
                <w:p w:rsidR="008D7F76" w:rsidRPr="00D1597F" w:rsidRDefault="008D7F76" w:rsidP="00351A84">
                  <w:pPr>
                    <w:rPr>
                      <w:sz w:val="26"/>
                      <w:szCs w:val="26"/>
                    </w:rPr>
                  </w:pPr>
                  <w:r>
                    <w:rPr>
                      <w:sz w:val="26"/>
                      <w:szCs w:val="26"/>
                    </w:rPr>
                    <w:t>______________________</w:t>
                  </w:r>
                </w:p>
                <w:p w:rsidR="008D7F76" w:rsidRPr="00D1597F" w:rsidRDefault="008D7F76" w:rsidP="00351A84">
                  <w:pPr>
                    <w:rPr>
                      <w:sz w:val="26"/>
                      <w:szCs w:val="26"/>
                    </w:rPr>
                  </w:pPr>
                </w:p>
                <w:p w:rsidR="008D7F76" w:rsidRPr="00D1597F" w:rsidRDefault="008D7F76" w:rsidP="00351A84">
                  <w:pPr>
                    <w:rPr>
                      <w:sz w:val="26"/>
                      <w:szCs w:val="26"/>
                    </w:rPr>
                  </w:pPr>
                  <w:r w:rsidRPr="00D1597F">
                    <w:rPr>
                      <w:sz w:val="26"/>
                      <w:szCs w:val="26"/>
                    </w:rPr>
                    <w:t xml:space="preserve">_______________ </w:t>
                  </w:r>
                </w:p>
                <w:p w:rsidR="008D7F76" w:rsidRPr="00D1597F" w:rsidRDefault="008D7F76" w:rsidP="00351A84">
                  <w:pPr>
                    <w:rPr>
                      <w:sz w:val="26"/>
                      <w:szCs w:val="26"/>
                    </w:rPr>
                  </w:pPr>
                  <w:r w:rsidRPr="00D1597F">
                    <w:rPr>
                      <w:sz w:val="26"/>
                      <w:szCs w:val="26"/>
                    </w:rPr>
                    <w:t xml:space="preserve">м.п.                                                          </w:t>
                  </w:r>
                </w:p>
              </w:tc>
              <w:tc>
                <w:tcPr>
                  <w:tcW w:w="4868" w:type="dxa"/>
                </w:tcPr>
                <w:p w:rsidR="008D7F76" w:rsidRPr="0056693F" w:rsidRDefault="008D7F76" w:rsidP="00351A84">
                  <w:r w:rsidRPr="0056693F">
                    <w:t>Исполнительный директор</w:t>
                  </w:r>
                </w:p>
                <w:p w:rsidR="008D7F76" w:rsidRPr="0056693F" w:rsidRDefault="008D7F76" w:rsidP="00351A84">
                  <w:pPr>
                    <w:suppressAutoHyphens/>
                    <w:rPr>
                      <w:lang w:eastAsia="zh-CN"/>
                    </w:rPr>
                  </w:pPr>
                  <w:r w:rsidRPr="0056693F">
                    <w:rPr>
                      <w:lang w:eastAsia="zh-CN"/>
                    </w:rPr>
                    <w:t>ФГУП «НИИ НПО «ЛУЧ»</w:t>
                  </w:r>
                </w:p>
                <w:p w:rsidR="008D7F76" w:rsidRPr="0056693F" w:rsidRDefault="008D7F76" w:rsidP="00351A84"/>
                <w:p w:rsidR="008D7F76" w:rsidRPr="0056693F" w:rsidRDefault="008D7F76" w:rsidP="00351A84">
                  <w:r w:rsidRPr="0056693F">
                    <w:t>______________ П.А.Зайцев</w:t>
                  </w:r>
                </w:p>
                <w:p w:rsidR="008D7F76" w:rsidRPr="00D1597F" w:rsidRDefault="008D7F76" w:rsidP="00351A84">
                  <w:pPr>
                    <w:rPr>
                      <w:sz w:val="26"/>
                      <w:szCs w:val="26"/>
                    </w:rPr>
                  </w:pPr>
                  <w:r w:rsidRPr="00D1597F">
                    <w:t xml:space="preserve">м.п.                                                          </w:t>
                  </w:r>
                </w:p>
              </w:tc>
            </w:tr>
          </w:tbl>
          <w:p w:rsidR="008D7F76" w:rsidRPr="007D7836" w:rsidRDefault="008D7F76" w:rsidP="00351A84"/>
        </w:tc>
        <w:tc>
          <w:tcPr>
            <w:tcW w:w="222" w:type="dxa"/>
          </w:tcPr>
          <w:p w:rsidR="008D7F76" w:rsidRPr="007D7836" w:rsidRDefault="008D7F76" w:rsidP="00351A84"/>
        </w:tc>
      </w:tr>
    </w:tbl>
    <w:p w:rsidR="008A0C30" w:rsidRDefault="008A0C30" w:rsidP="00A23CF7">
      <w:pPr>
        <w:pStyle w:val="2c"/>
        <w:keepNext/>
        <w:keepLines/>
        <w:shd w:val="clear" w:color="auto" w:fill="auto"/>
        <w:spacing w:after="0" w:line="240" w:lineRule="auto"/>
        <w:jc w:val="center"/>
        <w:rPr>
          <w:b/>
          <w:sz w:val="26"/>
          <w:szCs w:val="26"/>
          <w:highlight w:val="yellow"/>
        </w:rPr>
      </w:pPr>
      <w:bookmarkStart w:id="183" w:name="_Toc389478040"/>
      <w:bookmarkEnd w:id="165"/>
    </w:p>
    <w:bookmarkEnd w:id="183"/>
    <w:p w:rsidR="00230D4C" w:rsidRDefault="00230D4C" w:rsidP="00A23CF7">
      <w:pPr>
        <w:rPr>
          <w:b/>
          <w:sz w:val="26"/>
          <w:szCs w:val="26"/>
        </w:rPr>
        <w:sectPr w:rsidR="00230D4C" w:rsidSect="00230D4C">
          <w:pgSz w:w="11907" w:h="16840" w:code="9"/>
          <w:pgMar w:top="1134" w:right="737" w:bottom="1701" w:left="1134" w:header="567" w:footer="567" w:gutter="0"/>
          <w:cols w:space="708"/>
          <w:docGrid w:linePitch="360"/>
        </w:sectPr>
      </w:pPr>
    </w:p>
    <w:p w:rsidR="00A23CF7" w:rsidRPr="00D1597F" w:rsidRDefault="00A23CF7" w:rsidP="00A23CF7">
      <w:pPr>
        <w:rPr>
          <w:b/>
          <w:sz w:val="26"/>
          <w:szCs w:val="26"/>
        </w:rPr>
      </w:pPr>
    </w:p>
    <w:p w:rsidR="00230D4C" w:rsidRPr="00DF37FB" w:rsidRDefault="00230D4C" w:rsidP="00230D4C">
      <w:pPr>
        <w:tabs>
          <w:tab w:val="left" w:pos="284"/>
        </w:tabs>
        <w:ind w:firstLine="11946"/>
        <w:jc w:val="right"/>
        <w:rPr>
          <w:sz w:val="22"/>
          <w:szCs w:val="23"/>
        </w:rPr>
      </w:pPr>
      <w:r w:rsidRPr="00DF37FB">
        <w:rPr>
          <w:sz w:val="22"/>
          <w:szCs w:val="23"/>
        </w:rPr>
        <w:t>Приложение № 7</w:t>
      </w:r>
    </w:p>
    <w:p w:rsidR="00230D4C" w:rsidRPr="00DF37FB" w:rsidRDefault="00230D4C" w:rsidP="00230D4C">
      <w:pPr>
        <w:tabs>
          <w:tab w:val="left" w:pos="284"/>
        </w:tabs>
        <w:ind w:firstLine="11946"/>
        <w:jc w:val="right"/>
        <w:rPr>
          <w:sz w:val="22"/>
          <w:szCs w:val="23"/>
        </w:rPr>
      </w:pPr>
      <w:r w:rsidRPr="00DF37FB">
        <w:rPr>
          <w:sz w:val="22"/>
          <w:szCs w:val="23"/>
        </w:rPr>
        <w:t xml:space="preserve">к Договору № </w:t>
      </w:r>
    </w:p>
    <w:p w:rsidR="00230D4C" w:rsidRPr="00DF37FB" w:rsidRDefault="00230D4C" w:rsidP="00230D4C">
      <w:pPr>
        <w:tabs>
          <w:tab w:val="left" w:pos="284"/>
        </w:tabs>
        <w:jc w:val="right"/>
        <w:rPr>
          <w:sz w:val="22"/>
          <w:szCs w:val="23"/>
        </w:rPr>
      </w:pPr>
      <w:r w:rsidRPr="00DF37FB">
        <w:rPr>
          <w:sz w:val="22"/>
          <w:szCs w:val="23"/>
        </w:rPr>
        <w:t>от «__»______ 2014 года</w:t>
      </w:r>
    </w:p>
    <w:p w:rsidR="00230D4C" w:rsidRPr="00DF37FB" w:rsidRDefault="00230D4C" w:rsidP="00230D4C">
      <w:pPr>
        <w:tabs>
          <w:tab w:val="left" w:pos="-1440"/>
        </w:tabs>
        <w:rPr>
          <w:sz w:val="22"/>
          <w:szCs w:val="23"/>
        </w:rPr>
      </w:pPr>
      <w:r w:rsidRPr="00DF37FB">
        <w:rPr>
          <w:sz w:val="22"/>
          <w:szCs w:val="23"/>
        </w:rPr>
        <w:t>ФОРМА ПРЕДОСТАВЛЕНИЯ ИНФОРМАЦИИ</w:t>
      </w:r>
    </w:p>
    <w:p w:rsidR="00230D4C" w:rsidRPr="00DF37FB" w:rsidRDefault="00230D4C" w:rsidP="00230D4C">
      <w:pPr>
        <w:tabs>
          <w:tab w:val="left" w:pos="-1440"/>
        </w:tabs>
        <w:jc w:val="center"/>
        <w:rPr>
          <w:sz w:val="22"/>
          <w:szCs w:val="23"/>
        </w:rPr>
      </w:pPr>
    </w:p>
    <w:p w:rsidR="00230D4C" w:rsidRPr="00DF37FB" w:rsidRDefault="00230D4C" w:rsidP="00230D4C">
      <w:pPr>
        <w:tabs>
          <w:tab w:val="left" w:pos="-1440"/>
        </w:tabs>
        <w:jc w:val="center"/>
        <w:rPr>
          <w:sz w:val="22"/>
          <w:szCs w:val="23"/>
        </w:rPr>
      </w:pPr>
    </w:p>
    <w:p w:rsidR="00230D4C" w:rsidRPr="00DF37FB" w:rsidRDefault="00230D4C" w:rsidP="00230D4C">
      <w:pPr>
        <w:tabs>
          <w:tab w:val="left" w:pos="-1440"/>
        </w:tabs>
        <w:jc w:val="center"/>
        <w:rPr>
          <w:sz w:val="22"/>
          <w:szCs w:val="23"/>
        </w:rPr>
      </w:pPr>
      <w:r w:rsidRPr="00DF37FB">
        <w:rPr>
          <w:sz w:val="22"/>
          <w:szCs w:val="23"/>
        </w:rPr>
        <w:t>Информация об организации</w:t>
      </w:r>
    </w:p>
    <w:p w:rsidR="00230D4C" w:rsidRPr="00DF37FB" w:rsidRDefault="00230D4C" w:rsidP="00230D4C">
      <w:pPr>
        <w:tabs>
          <w:tab w:val="left" w:pos="-1440"/>
        </w:tabs>
        <w:jc w:val="both"/>
        <w:rPr>
          <w:sz w:val="22"/>
          <w:szCs w:val="23"/>
        </w:rPr>
      </w:pPr>
    </w:p>
    <w:p w:rsidR="00230D4C" w:rsidRPr="00DF37FB" w:rsidRDefault="00230D4C" w:rsidP="00230D4C">
      <w:pPr>
        <w:tabs>
          <w:tab w:val="left" w:pos="-1440"/>
        </w:tabs>
        <w:jc w:val="center"/>
        <w:rPr>
          <w:i/>
          <w:sz w:val="22"/>
          <w:szCs w:val="23"/>
          <w:u w:val="single"/>
        </w:rPr>
      </w:pPr>
      <w:r w:rsidRPr="00DF37FB">
        <w:rPr>
          <w:i/>
          <w:sz w:val="22"/>
          <w:szCs w:val="23"/>
          <w:u w:val="single"/>
        </w:rPr>
        <w:t>.</w:t>
      </w:r>
      <w:r w:rsidRPr="00DF37FB">
        <w:rPr>
          <w:i/>
          <w:sz w:val="22"/>
          <w:szCs w:val="23"/>
          <w:u w:val="single"/>
        </w:rPr>
        <w:tab/>
      </w:r>
      <w:r w:rsidRPr="00DF37FB">
        <w:rPr>
          <w:i/>
          <w:sz w:val="22"/>
          <w:szCs w:val="23"/>
          <w:u w:val="single"/>
        </w:rPr>
        <w:tab/>
      </w:r>
      <w:r w:rsidRPr="00DF37FB">
        <w:rPr>
          <w:i/>
          <w:sz w:val="22"/>
          <w:szCs w:val="23"/>
          <w:u w:val="single"/>
        </w:rPr>
        <w:tab/>
      </w:r>
      <w:r w:rsidRPr="00DF37FB">
        <w:rPr>
          <w:i/>
          <w:sz w:val="22"/>
          <w:szCs w:val="23"/>
          <w:u w:val="single"/>
        </w:rPr>
        <w:tab/>
      </w:r>
      <w:r w:rsidRPr="00DF37FB">
        <w:rPr>
          <w:i/>
          <w:sz w:val="22"/>
          <w:szCs w:val="23"/>
          <w:u w:val="single"/>
        </w:rPr>
        <w:tab/>
      </w:r>
      <w:r w:rsidRPr="00DF37FB">
        <w:rPr>
          <w:i/>
          <w:sz w:val="22"/>
          <w:szCs w:val="23"/>
          <w:u w:val="single"/>
        </w:rPr>
        <w:tab/>
      </w:r>
      <w:r w:rsidRPr="00DF37FB">
        <w:rPr>
          <w:i/>
          <w:sz w:val="22"/>
          <w:szCs w:val="23"/>
          <w:u w:val="single"/>
        </w:rPr>
        <w:tab/>
      </w:r>
      <w:r w:rsidRPr="00DF37FB">
        <w:rPr>
          <w:i/>
          <w:sz w:val="22"/>
          <w:szCs w:val="23"/>
          <w:u w:val="single"/>
        </w:rPr>
        <w:tab/>
      </w:r>
      <w:r w:rsidRPr="00DF37FB">
        <w:rPr>
          <w:i/>
          <w:sz w:val="22"/>
          <w:szCs w:val="23"/>
          <w:u w:val="single"/>
        </w:rPr>
        <w:tab/>
      </w:r>
      <w:r w:rsidRPr="00DF37FB">
        <w:rPr>
          <w:i/>
          <w:sz w:val="22"/>
          <w:szCs w:val="23"/>
          <w:u w:val="single"/>
        </w:rPr>
        <w:tab/>
      </w:r>
      <w:r w:rsidRPr="00DF37FB">
        <w:rPr>
          <w:i/>
          <w:sz w:val="22"/>
          <w:szCs w:val="23"/>
          <w:u w:val="single"/>
        </w:rPr>
        <w:tab/>
      </w:r>
      <w:r w:rsidRPr="00DF37FB">
        <w:rPr>
          <w:i/>
          <w:sz w:val="22"/>
          <w:szCs w:val="23"/>
          <w:u w:val="single"/>
        </w:rPr>
        <w:tab/>
      </w:r>
      <w:r w:rsidRPr="00DF37FB">
        <w:rPr>
          <w:i/>
          <w:sz w:val="22"/>
          <w:szCs w:val="23"/>
          <w:u w:val="single"/>
        </w:rPr>
        <w:tab/>
      </w:r>
      <w:r w:rsidRPr="00DF37FB">
        <w:rPr>
          <w:i/>
          <w:sz w:val="22"/>
          <w:szCs w:val="23"/>
          <w:u w:val="single"/>
        </w:rPr>
        <w:tab/>
      </w:r>
      <w:r w:rsidRPr="00DF37FB">
        <w:rPr>
          <w:i/>
          <w:sz w:val="22"/>
          <w:szCs w:val="23"/>
          <w:u w:val="single"/>
        </w:rPr>
        <w:tab/>
      </w:r>
    </w:p>
    <w:p w:rsidR="00230D4C" w:rsidRPr="00DF37FB" w:rsidRDefault="00230D4C" w:rsidP="00230D4C">
      <w:pPr>
        <w:tabs>
          <w:tab w:val="left" w:pos="-1440"/>
        </w:tabs>
        <w:jc w:val="center"/>
        <w:rPr>
          <w:i/>
          <w:sz w:val="22"/>
          <w:szCs w:val="23"/>
        </w:rPr>
      </w:pPr>
      <w:r w:rsidRPr="00DF37FB">
        <w:rPr>
          <w:i/>
          <w:sz w:val="22"/>
          <w:szCs w:val="23"/>
        </w:rPr>
        <w:t>(наименование организации, предоставляющей информацию)</w:t>
      </w:r>
    </w:p>
    <w:p w:rsidR="00230D4C" w:rsidRDefault="00230D4C" w:rsidP="00230D4C">
      <w:pPr>
        <w:tabs>
          <w:tab w:val="left" w:pos="-1440"/>
        </w:tabs>
        <w:jc w:val="both"/>
      </w:pPr>
    </w:p>
    <w:tbl>
      <w:tblPr>
        <w:tblW w:w="15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504"/>
        <w:gridCol w:w="901"/>
        <w:gridCol w:w="920"/>
        <w:gridCol w:w="1281"/>
        <w:gridCol w:w="820"/>
        <w:gridCol w:w="1151"/>
        <w:gridCol w:w="1438"/>
        <w:gridCol w:w="394"/>
        <w:gridCol w:w="900"/>
        <w:gridCol w:w="920"/>
        <w:gridCol w:w="1234"/>
        <w:gridCol w:w="1162"/>
        <w:gridCol w:w="1438"/>
        <w:gridCol w:w="1207"/>
        <w:gridCol w:w="1431"/>
      </w:tblGrid>
      <w:tr w:rsidR="00230D4C" w:rsidRPr="005F0581" w:rsidTr="00140808">
        <w:tc>
          <w:tcPr>
            <w:tcW w:w="534" w:type="dxa"/>
            <w:vMerge w:val="restart"/>
            <w:vAlign w:val="center"/>
          </w:tcPr>
          <w:p w:rsidR="00230D4C" w:rsidRPr="005F0581" w:rsidRDefault="00230D4C" w:rsidP="00140808">
            <w:pPr>
              <w:tabs>
                <w:tab w:val="left" w:pos="-1440"/>
              </w:tabs>
              <w:jc w:val="center"/>
              <w:rPr>
                <w:sz w:val="16"/>
                <w:szCs w:val="16"/>
              </w:rPr>
            </w:pPr>
            <w:r w:rsidRPr="005F0581">
              <w:rPr>
                <w:sz w:val="16"/>
                <w:szCs w:val="16"/>
              </w:rPr>
              <w:t>№ п/п</w:t>
            </w:r>
          </w:p>
        </w:tc>
        <w:tc>
          <w:tcPr>
            <w:tcW w:w="6520" w:type="dxa"/>
            <w:gridSpan w:val="6"/>
            <w:vAlign w:val="center"/>
          </w:tcPr>
          <w:p w:rsidR="00230D4C" w:rsidRPr="005F0581" w:rsidRDefault="00230D4C" w:rsidP="00140808">
            <w:pPr>
              <w:tabs>
                <w:tab w:val="left" w:pos="-1440"/>
              </w:tabs>
              <w:jc w:val="center"/>
              <w:rPr>
                <w:sz w:val="16"/>
                <w:szCs w:val="16"/>
              </w:rPr>
            </w:pPr>
            <w:r w:rsidRPr="005F0581">
              <w:rPr>
                <w:sz w:val="16"/>
                <w:szCs w:val="16"/>
              </w:rPr>
              <w:t>Информация о контрагенте</w:t>
            </w:r>
          </w:p>
        </w:tc>
        <w:tc>
          <w:tcPr>
            <w:tcW w:w="7464" w:type="dxa"/>
            <w:gridSpan w:val="7"/>
            <w:vAlign w:val="center"/>
          </w:tcPr>
          <w:p w:rsidR="00230D4C" w:rsidRPr="005F0581" w:rsidRDefault="00230D4C" w:rsidP="00140808">
            <w:pPr>
              <w:tabs>
                <w:tab w:val="left" w:pos="-1440"/>
              </w:tabs>
              <w:jc w:val="center"/>
              <w:rPr>
                <w:sz w:val="16"/>
                <w:szCs w:val="16"/>
              </w:rPr>
            </w:pPr>
            <w:r w:rsidRPr="005F0581">
              <w:rPr>
                <w:sz w:val="16"/>
                <w:szCs w:val="16"/>
              </w:rPr>
              <w:t>Информация о цепочке собственников контрагента, включая бенефициаров (в том числе, конечных)</w:t>
            </w:r>
          </w:p>
        </w:tc>
        <w:tc>
          <w:tcPr>
            <w:tcW w:w="1183" w:type="dxa"/>
            <w:vMerge w:val="restart"/>
            <w:vAlign w:val="center"/>
          </w:tcPr>
          <w:p w:rsidR="00230D4C" w:rsidRPr="005F0581" w:rsidRDefault="00230D4C" w:rsidP="00140808">
            <w:pPr>
              <w:tabs>
                <w:tab w:val="left" w:pos="-1440"/>
              </w:tabs>
              <w:jc w:val="center"/>
              <w:rPr>
                <w:sz w:val="16"/>
                <w:szCs w:val="16"/>
              </w:rPr>
            </w:pPr>
            <w:r w:rsidRPr="005F0581">
              <w:rPr>
                <w:sz w:val="16"/>
                <w:szCs w:val="16"/>
              </w:rPr>
              <w:t>Информация о подтверждающих документах (наименование, реквизиты и т.д.)</w:t>
            </w:r>
          </w:p>
        </w:tc>
      </w:tr>
      <w:tr w:rsidR="00230D4C" w:rsidRPr="005F0581" w:rsidTr="00140808">
        <w:tc>
          <w:tcPr>
            <w:tcW w:w="534" w:type="dxa"/>
            <w:vMerge/>
            <w:vAlign w:val="center"/>
          </w:tcPr>
          <w:p w:rsidR="00230D4C" w:rsidRPr="005F0581" w:rsidRDefault="00230D4C" w:rsidP="00140808">
            <w:pPr>
              <w:tabs>
                <w:tab w:val="left" w:pos="-1440"/>
              </w:tabs>
              <w:jc w:val="center"/>
              <w:rPr>
                <w:sz w:val="16"/>
                <w:szCs w:val="16"/>
              </w:rPr>
            </w:pPr>
          </w:p>
        </w:tc>
        <w:tc>
          <w:tcPr>
            <w:tcW w:w="1046" w:type="dxa"/>
            <w:vAlign w:val="center"/>
          </w:tcPr>
          <w:p w:rsidR="00230D4C" w:rsidRPr="005F0581" w:rsidRDefault="00230D4C" w:rsidP="00140808">
            <w:pPr>
              <w:tabs>
                <w:tab w:val="left" w:pos="-1440"/>
              </w:tabs>
              <w:jc w:val="center"/>
              <w:rPr>
                <w:sz w:val="16"/>
                <w:szCs w:val="16"/>
              </w:rPr>
            </w:pPr>
            <w:r w:rsidRPr="005F0581">
              <w:rPr>
                <w:sz w:val="16"/>
                <w:szCs w:val="16"/>
              </w:rPr>
              <w:t>ИНН</w:t>
            </w:r>
          </w:p>
        </w:tc>
        <w:tc>
          <w:tcPr>
            <w:tcW w:w="1046" w:type="dxa"/>
            <w:vAlign w:val="center"/>
          </w:tcPr>
          <w:p w:rsidR="00230D4C" w:rsidRPr="005F0581" w:rsidRDefault="00230D4C" w:rsidP="00140808">
            <w:pPr>
              <w:tabs>
                <w:tab w:val="left" w:pos="-1440"/>
              </w:tabs>
              <w:jc w:val="center"/>
              <w:rPr>
                <w:sz w:val="16"/>
                <w:szCs w:val="16"/>
              </w:rPr>
            </w:pPr>
            <w:r w:rsidRPr="005F0581">
              <w:rPr>
                <w:sz w:val="16"/>
                <w:szCs w:val="16"/>
              </w:rPr>
              <w:t>ОГРН</w:t>
            </w:r>
          </w:p>
        </w:tc>
        <w:tc>
          <w:tcPr>
            <w:tcW w:w="1310" w:type="dxa"/>
            <w:vAlign w:val="center"/>
          </w:tcPr>
          <w:p w:rsidR="00230D4C" w:rsidRPr="005F0581" w:rsidRDefault="00230D4C" w:rsidP="00140808">
            <w:pPr>
              <w:tabs>
                <w:tab w:val="left" w:pos="-1440"/>
              </w:tabs>
              <w:jc w:val="center"/>
              <w:rPr>
                <w:sz w:val="16"/>
                <w:szCs w:val="16"/>
              </w:rPr>
            </w:pPr>
            <w:r w:rsidRPr="005F0581">
              <w:rPr>
                <w:sz w:val="16"/>
                <w:szCs w:val="16"/>
              </w:rPr>
              <w:t>Наименование краткое</w:t>
            </w:r>
          </w:p>
        </w:tc>
        <w:tc>
          <w:tcPr>
            <w:tcW w:w="850" w:type="dxa"/>
            <w:vAlign w:val="center"/>
          </w:tcPr>
          <w:p w:rsidR="00230D4C" w:rsidRPr="005F0581" w:rsidRDefault="00230D4C" w:rsidP="00140808">
            <w:pPr>
              <w:tabs>
                <w:tab w:val="left" w:pos="-1440"/>
              </w:tabs>
              <w:jc w:val="center"/>
              <w:rPr>
                <w:sz w:val="16"/>
                <w:szCs w:val="16"/>
              </w:rPr>
            </w:pPr>
            <w:r w:rsidRPr="005F0581">
              <w:rPr>
                <w:sz w:val="16"/>
                <w:szCs w:val="16"/>
              </w:rPr>
              <w:t>Код  ОКВЕД</w:t>
            </w:r>
          </w:p>
        </w:tc>
        <w:tc>
          <w:tcPr>
            <w:tcW w:w="1046" w:type="dxa"/>
            <w:vAlign w:val="center"/>
          </w:tcPr>
          <w:p w:rsidR="00230D4C" w:rsidRPr="005F0581" w:rsidRDefault="00230D4C" w:rsidP="00140808">
            <w:pPr>
              <w:tabs>
                <w:tab w:val="left" w:pos="-1440"/>
              </w:tabs>
              <w:jc w:val="center"/>
              <w:rPr>
                <w:sz w:val="16"/>
                <w:szCs w:val="16"/>
              </w:rPr>
            </w:pPr>
            <w:r w:rsidRPr="005F0581">
              <w:rPr>
                <w:sz w:val="16"/>
                <w:szCs w:val="16"/>
              </w:rPr>
              <w:t>Фамилия. Имя, Отчество руководителя</w:t>
            </w:r>
          </w:p>
        </w:tc>
        <w:tc>
          <w:tcPr>
            <w:tcW w:w="1222" w:type="dxa"/>
            <w:vAlign w:val="center"/>
          </w:tcPr>
          <w:p w:rsidR="00230D4C" w:rsidRPr="005F0581" w:rsidRDefault="00230D4C" w:rsidP="00140808">
            <w:pPr>
              <w:tabs>
                <w:tab w:val="left" w:pos="-1440"/>
              </w:tabs>
              <w:jc w:val="center"/>
              <w:rPr>
                <w:sz w:val="16"/>
                <w:szCs w:val="16"/>
              </w:rPr>
            </w:pPr>
            <w:r w:rsidRPr="005F0581">
              <w:rPr>
                <w:sz w:val="16"/>
                <w:szCs w:val="16"/>
              </w:rPr>
              <w:t>Серия и номер документа, удостоверяющего личность руководителя</w:t>
            </w:r>
          </w:p>
        </w:tc>
        <w:tc>
          <w:tcPr>
            <w:tcW w:w="405" w:type="dxa"/>
            <w:vAlign w:val="center"/>
          </w:tcPr>
          <w:p w:rsidR="00230D4C" w:rsidRPr="005F0581" w:rsidRDefault="00230D4C" w:rsidP="00140808">
            <w:pPr>
              <w:tabs>
                <w:tab w:val="left" w:pos="-1440"/>
              </w:tabs>
              <w:jc w:val="center"/>
              <w:rPr>
                <w:sz w:val="16"/>
                <w:szCs w:val="16"/>
              </w:rPr>
            </w:pPr>
            <w:r w:rsidRPr="005F0581">
              <w:rPr>
                <w:sz w:val="16"/>
                <w:szCs w:val="16"/>
              </w:rPr>
              <w:t>№</w:t>
            </w:r>
          </w:p>
        </w:tc>
        <w:tc>
          <w:tcPr>
            <w:tcW w:w="1046" w:type="dxa"/>
            <w:vAlign w:val="center"/>
          </w:tcPr>
          <w:p w:rsidR="00230D4C" w:rsidRPr="005F0581" w:rsidRDefault="00230D4C" w:rsidP="00140808">
            <w:pPr>
              <w:tabs>
                <w:tab w:val="left" w:pos="-1440"/>
              </w:tabs>
              <w:jc w:val="center"/>
              <w:rPr>
                <w:sz w:val="16"/>
                <w:szCs w:val="16"/>
              </w:rPr>
            </w:pPr>
            <w:r w:rsidRPr="005F0581">
              <w:rPr>
                <w:sz w:val="16"/>
                <w:szCs w:val="16"/>
              </w:rPr>
              <w:t>ИНН</w:t>
            </w:r>
          </w:p>
        </w:tc>
        <w:tc>
          <w:tcPr>
            <w:tcW w:w="1046" w:type="dxa"/>
            <w:vAlign w:val="center"/>
          </w:tcPr>
          <w:p w:rsidR="00230D4C" w:rsidRPr="005F0581" w:rsidRDefault="00230D4C" w:rsidP="00140808">
            <w:pPr>
              <w:tabs>
                <w:tab w:val="left" w:pos="-1440"/>
              </w:tabs>
              <w:jc w:val="center"/>
              <w:rPr>
                <w:sz w:val="16"/>
                <w:szCs w:val="16"/>
              </w:rPr>
            </w:pPr>
            <w:r w:rsidRPr="005F0581">
              <w:rPr>
                <w:sz w:val="16"/>
                <w:szCs w:val="16"/>
              </w:rPr>
              <w:t>ОГРН</w:t>
            </w:r>
          </w:p>
        </w:tc>
        <w:tc>
          <w:tcPr>
            <w:tcW w:w="1242" w:type="dxa"/>
            <w:vAlign w:val="center"/>
          </w:tcPr>
          <w:p w:rsidR="00230D4C" w:rsidRPr="005F0581" w:rsidRDefault="00230D4C" w:rsidP="00140808">
            <w:pPr>
              <w:tabs>
                <w:tab w:val="left" w:pos="-1440"/>
              </w:tabs>
              <w:jc w:val="center"/>
              <w:rPr>
                <w:sz w:val="16"/>
                <w:szCs w:val="16"/>
              </w:rPr>
            </w:pPr>
            <w:r w:rsidRPr="005F0581">
              <w:rPr>
                <w:sz w:val="16"/>
                <w:szCs w:val="16"/>
              </w:rPr>
              <w:t>Наименование / ФИО</w:t>
            </w:r>
          </w:p>
        </w:tc>
        <w:tc>
          <w:tcPr>
            <w:tcW w:w="1202" w:type="dxa"/>
            <w:vAlign w:val="center"/>
          </w:tcPr>
          <w:p w:rsidR="00230D4C" w:rsidRPr="005F0581" w:rsidRDefault="00230D4C" w:rsidP="00140808">
            <w:pPr>
              <w:tabs>
                <w:tab w:val="left" w:pos="-1440"/>
              </w:tabs>
              <w:jc w:val="center"/>
              <w:rPr>
                <w:sz w:val="16"/>
                <w:szCs w:val="16"/>
              </w:rPr>
            </w:pPr>
            <w:r w:rsidRPr="005F0581">
              <w:rPr>
                <w:sz w:val="16"/>
                <w:szCs w:val="16"/>
              </w:rPr>
              <w:t xml:space="preserve">Адрес </w:t>
            </w:r>
          </w:p>
          <w:p w:rsidR="00230D4C" w:rsidRPr="005F0581" w:rsidRDefault="00230D4C" w:rsidP="00140808">
            <w:pPr>
              <w:tabs>
                <w:tab w:val="left" w:pos="-1440"/>
              </w:tabs>
              <w:jc w:val="center"/>
              <w:rPr>
                <w:sz w:val="16"/>
                <w:szCs w:val="16"/>
              </w:rPr>
            </w:pPr>
            <w:r w:rsidRPr="005F0581">
              <w:rPr>
                <w:sz w:val="16"/>
                <w:szCs w:val="16"/>
              </w:rPr>
              <w:t>регистрации</w:t>
            </w:r>
          </w:p>
        </w:tc>
        <w:tc>
          <w:tcPr>
            <w:tcW w:w="1296" w:type="dxa"/>
            <w:vAlign w:val="center"/>
          </w:tcPr>
          <w:p w:rsidR="00230D4C" w:rsidRPr="005F0581" w:rsidRDefault="00230D4C" w:rsidP="00140808">
            <w:pPr>
              <w:tabs>
                <w:tab w:val="left" w:pos="-1440"/>
              </w:tabs>
              <w:jc w:val="center"/>
              <w:rPr>
                <w:sz w:val="16"/>
                <w:szCs w:val="16"/>
              </w:rPr>
            </w:pPr>
            <w:r w:rsidRPr="005F0581">
              <w:rPr>
                <w:sz w:val="16"/>
                <w:szCs w:val="16"/>
              </w:rPr>
              <w:t>Серия и номер документа, удостоверяющего личность (для физического лица)</w:t>
            </w:r>
          </w:p>
        </w:tc>
        <w:tc>
          <w:tcPr>
            <w:tcW w:w="1227" w:type="dxa"/>
            <w:vAlign w:val="center"/>
          </w:tcPr>
          <w:p w:rsidR="00230D4C" w:rsidRPr="005F0581" w:rsidRDefault="00230D4C" w:rsidP="00140808">
            <w:pPr>
              <w:tabs>
                <w:tab w:val="left" w:pos="-1440"/>
              </w:tabs>
              <w:jc w:val="center"/>
              <w:rPr>
                <w:sz w:val="16"/>
                <w:szCs w:val="16"/>
              </w:rPr>
            </w:pPr>
            <w:r w:rsidRPr="005F0581">
              <w:rPr>
                <w:sz w:val="16"/>
                <w:szCs w:val="16"/>
              </w:rPr>
              <w:t>Руководитель / участник / акционер / бенефициар</w:t>
            </w:r>
          </w:p>
        </w:tc>
        <w:tc>
          <w:tcPr>
            <w:tcW w:w="1183" w:type="dxa"/>
            <w:vMerge/>
            <w:vAlign w:val="center"/>
          </w:tcPr>
          <w:p w:rsidR="00230D4C" w:rsidRPr="005F0581" w:rsidRDefault="00230D4C" w:rsidP="00140808">
            <w:pPr>
              <w:tabs>
                <w:tab w:val="left" w:pos="-1440"/>
              </w:tabs>
              <w:jc w:val="center"/>
              <w:rPr>
                <w:sz w:val="16"/>
                <w:szCs w:val="16"/>
              </w:rPr>
            </w:pPr>
          </w:p>
        </w:tc>
      </w:tr>
      <w:tr w:rsidR="00230D4C" w:rsidRPr="005F0581" w:rsidTr="00140808">
        <w:tc>
          <w:tcPr>
            <w:tcW w:w="534" w:type="dxa"/>
            <w:vAlign w:val="center"/>
          </w:tcPr>
          <w:p w:rsidR="00230D4C" w:rsidRPr="005F0581" w:rsidRDefault="00230D4C" w:rsidP="00140808">
            <w:pPr>
              <w:tabs>
                <w:tab w:val="left" w:pos="-1440"/>
              </w:tabs>
              <w:jc w:val="center"/>
              <w:rPr>
                <w:sz w:val="16"/>
                <w:szCs w:val="16"/>
              </w:rPr>
            </w:pPr>
            <w:r w:rsidRPr="005F0581">
              <w:rPr>
                <w:sz w:val="16"/>
                <w:szCs w:val="16"/>
              </w:rPr>
              <w:t>1</w:t>
            </w:r>
          </w:p>
        </w:tc>
        <w:tc>
          <w:tcPr>
            <w:tcW w:w="1046" w:type="dxa"/>
            <w:vAlign w:val="center"/>
          </w:tcPr>
          <w:p w:rsidR="00230D4C" w:rsidRPr="005F0581" w:rsidRDefault="00230D4C" w:rsidP="00140808">
            <w:pPr>
              <w:tabs>
                <w:tab w:val="left" w:pos="-1440"/>
              </w:tabs>
              <w:jc w:val="center"/>
              <w:rPr>
                <w:sz w:val="16"/>
                <w:szCs w:val="16"/>
              </w:rPr>
            </w:pPr>
            <w:r w:rsidRPr="005F0581">
              <w:rPr>
                <w:sz w:val="16"/>
                <w:szCs w:val="16"/>
              </w:rPr>
              <w:t>2</w:t>
            </w:r>
          </w:p>
        </w:tc>
        <w:tc>
          <w:tcPr>
            <w:tcW w:w="1046" w:type="dxa"/>
            <w:vAlign w:val="center"/>
          </w:tcPr>
          <w:p w:rsidR="00230D4C" w:rsidRPr="005F0581" w:rsidRDefault="00230D4C" w:rsidP="00140808">
            <w:pPr>
              <w:tabs>
                <w:tab w:val="left" w:pos="-1440"/>
              </w:tabs>
              <w:jc w:val="center"/>
              <w:rPr>
                <w:sz w:val="16"/>
                <w:szCs w:val="16"/>
              </w:rPr>
            </w:pPr>
            <w:r w:rsidRPr="005F0581">
              <w:rPr>
                <w:sz w:val="16"/>
                <w:szCs w:val="16"/>
              </w:rPr>
              <w:t>3</w:t>
            </w:r>
          </w:p>
        </w:tc>
        <w:tc>
          <w:tcPr>
            <w:tcW w:w="1310" w:type="dxa"/>
            <w:vAlign w:val="center"/>
          </w:tcPr>
          <w:p w:rsidR="00230D4C" w:rsidRPr="005F0581" w:rsidRDefault="00230D4C" w:rsidP="00140808">
            <w:pPr>
              <w:tabs>
                <w:tab w:val="left" w:pos="-1440"/>
              </w:tabs>
              <w:jc w:val="center"/>
              <w:rPr>
                <w:sz w:val="16"/>
                <w:szCs w:val="16"/>
              </w:rPr>
            </w:pPr>
            <w:r w:rsidRPr="005F0581">
              <w:rPr>
                <w:sz w:val="16"/>
                <w:szCs w:val="16"/>
              </w:rPr>
              <w:t>4</w:t>
            </w:r>
          </w:p>
        </w:tc>
        <w:tc>
          <w:tcPr>
            <w:tcW w:w="850" w:type="dxa"/>
            <w:vAlign w:val="center"/>
          </w:tcPr>
          <w:p w:rsidR="00230D4C" w:rsidRPr="005F0581" w:rsidRDefault="00230D4C" w:rsidP="00140808">
            <w:pPr>
              <w:tabs>
                <w:tab w:val="left" w:pos="-1440"/>
              </w:tabs>
              <w:jc w:val="center"/>
              <w:rPr>
                <w:sz w:val="16"/>
                <w:szCs w:val="16"/>
              </w:rPr>
            </w:pPr>
            <w:r w:rsidRPr="005F0581">
              <w:rPr>
                <w:sz w:val="16"/>
                <w:szCs w:val="16"/>
              </w:rPr>
              <w:t>5</w:t>
            </w:r>
          </w:p>
        </w:tc>
        <w:tc>
          <w:tcPr>
            <w:tcW w:w="1046" w:type="dxa"/>
            <w:vAlign w:val="center"/>
          </w:tcPr>
          <w:p w:rsidR="00230D4C" w:rsidRPr="005F0581" w:rsidRDefault="00230D4C" w:rsidP="00140808">
            <w:pPr>
              <w:tabs>
                <w:tab w:val="left" w:pos="-1440"/>
              </w:tabs>
              <w:jc w:val="center"/>
              <w:rPr>
                <w:sz w:val="16"/>
                <w:szCs w:val="16"/>
              </w:rPr>
            </w:pPr>
            <w:r w:rsidRPr="005F0581">
              <w:rPr>
                <w:sz w:val="16"/>
                <w:szCs w:val="16"/>
              </w:rPr>
              <w:t>6</w:t>
            </w:r>
          </w:p>
        </w:tc>
        <w:tc>
          <w:tcPr>
            <w:tcW w:w="1222" w:type="dxa"/>
            <w:vAlign w:val="center"/>
          </w:tcPr>
          <w:p w:rsidR="00230D4C" w:rsidRPr="005F0581" w:rsidRDefault="00230D4C" w:rsidP="00140808">
            <w:pPr>
              <w:tabs>
                <w:tab w:val="left" w:pos="-1440"/>
              </w:tabs>
              <w:jc w:val="center"/>
              <w:rPr>
                <w:sz w:val="16"/>
                <w:szCs w:val="16"/>
              </w:rPr>
            </w:pPr>
            <w:r w:rsidRPr="005F0581">
              <w:rPr>
                <w:sz w:val="16"/>
                <w:szCs w:val="16"/>
              </w:rPr>
              <w:t>7</w:t>
            </w:r>
          </w:p>
        </w:tc>
        <w:tc>
          <w:tcPr>
            <w:tcW w:w="405" w:type="dxa"/>
            <w:vAlign w:val="center"/>
          </w:tcPr>
          <w:p w:rsidR="00230D4C" w:rsidRPr="005F0581" w:rsidRDefault="00230D4C" w:rsidP="00140808">
            <w:pPr>
              <w:tabs>
                <w:tab w:val="left" w:pos="-1440"/>
              </w:tabs>
              <w:jc w:val="center"/>
              <w:rPr>
                <w:sz w:val="16"/>
                <w:szCs w:val="16"/>
              </w:rPr>
            </w:pPr>
            <w:r w:rsidRPr="005F0581">
              <w:rPr>
                <w:sz w:val="16"/>
                <w:szCs w:val="16"/>
              </w:rPr>
              <w:t>8</w:t>
            </w:r>
          </w:p>
        </w:tc>
        <w:tc>
          <w:tcPr>
            <w:tcW w:w="1046" w:type="dxa"/>
            <w:vAlign w:val="center"/>
          </w:tcPr>
          <w:p w:rsidR="00230D4C" w:rsidRPr="005F0581" w:rsidRDefault="00230D4C" w:rsidP="00140808">
            <w:pPr>
              <w:tabs>
                <w:tab w:val="left" w:pos="-1440"/>
              </w:tabs>
              <w:jc w:val="center"/>
              <w:rPr>
                <w:sz w:val="16"/>
                <w:szCs w:val="16"/>
              </w:rPr>
            </w:pPr>
            <w:r w:rsidRPr="005F0581">
              <w:rPr>
                <w:sz w:val="16"/>
                <w:szCs w:val="16"/>
              </w:rPr>
              <w:t>9</w:t>
            </w:r>
          </w:p>
        </w:tc>
        <w:tc>
          <w:tcPr>
            <w:tcW w:w="1046" w:type="dxa"/>
            <w:vAlign w:val="center"/>
          </w:tcPr>
          <w:p w:rsidR="00230D4C" w:rsidRPr="005F0581" w:rsidRDefault="00230D4C" w:rsidP="00140808">
            <w:pPr>
              <w:tabs>
                <w:tab w:val="left" w:pos="-1440"/>
              </w:tabs>
              <w:jc w:val="center"/>
              <w:rPr>
                <w:sz w:val="16"/>
                <w:szCs w:val="16"/>
              </w:rPr>
            </w:pPr>
            <w:r w:rsidRPr="005F0581">
              <w:rPr>
                <w:sz w:val="16"/>
                <w:szCs w:val="16"/>
              </w:rPr>
              <w:t>10</w:t>
            </w:r>
          </w:p>
        </w:tc>
        <w:tc>
          <w:tcPr>
            <w:tcW w:w="1242" w:type="dxa"/>
            <w:vAlign w:val="center"/>
          </w:tcPr>
          <w:p w:rsidR="00230D4C" w:rsidRPr="005F0581" w:rsidRDefault="00230D4C" w:rsidP="00140808">
            <w:pPr>
              <w:tabs>
                <w:tab w:val="left" w:pos="-1440"/>
              </w:tabs>
              <w:jc w:val="center"/>
              <w:rPr>
                <w:sz w:val="16"/>
                <w:szCs w:val="16"/>
              </w:rPr>
            </w:pPr>
            <w:r w:rsidRPr="005F0581">
              <w:rPr>
                <w:sz w:val="16"/>
                <w:szCs w:val="16"/>
              </w:rPr>
              <w:t>11</w:t>
            </w:r>
          </w:p>
        </w:tc>
        <w:tc>
          <w:tcPr>
            <w:tcW w:w="1202" w:type="dxa"/>
            <w:vAlign w:val="center"/>
          </w:tcPr>
          <w:p w:rsidR="00230D4C" w:rsidRPr="005F0581" w:rsidRDefault="00230D4C" w:rsidP="00140808">
            <w:pPr>
              <w:tabs>
                <w:tab w:val="left" w:pos="-1440"/>
              </w:tabs>
              <w:jc w:val="center"/>
              <w:rPr>
                <w:sz w:val="16"/>
                <w:szCs w:val="16"/>
              </w:rPr>
            </w:pPr>
            <w:r w:rsidRPr="005F0581">
              <w:rPr>
                <w:sz w:val="16"/>
                <w:szCs w:val="16"/>
              </w:rPr>
              <w:t>12</w:t>
            </w:r>
          </w:p>
        </w:tc>
        <w:tc>
          <w:tcPr>
            <w:tcW w:w="1296" w:type="dxa"/>
            <w:vAlign w:val="center"/>
          </w:tcPr>
          <w:p w:rsidR="00230D4C" w:rsidRPr="005F0581" w:rsidRDefault="00230D4C" w:rsidP="00140808">
            <w:pPr>
              <w:tabs>
                <w:tab w:val="left" w:pos="-1440"/>
              </w:tabs>
              <w:jc w:val="center"/>
              <w:rPr>
                <w:sz w:val="16"/>
                <w:szCs w:val="16"/>
              </w:rPr>
            </w:pPr>
            <w:r w:rsidRPr="005F0581">
              <w:rPr>
                <w:sz w:val="16"/>
                <w:szCs w:val="16"/>
              </w:rPr>
              <w:t>13</w:t>
            </w:r>
          </w:p>
        </w:tc>
        <w:tc>
          <w:tcPr>
            <w:tcW w:w="1227" w:type="dxa"/>
            <w:vAlign w:val="center"/>
          </w:tcPr>
          <w:p w:rsidR="00230D4C" w:rsidRPr="005F0581" w:rsidRDefault="00230D4C" w:rsidP="00140808">
            <w:pPr>
              <w:tabs>
                <w:tab w:val="left" w:pos="-1440"/>
              </w:tabs>
              <w:jc w:val="center"/>
              <w:rPr>
                <w:sz w:val="16"/>
                <w:szCs w:val="16"/>
              </w:rPr>
            </w:pPr>
            <w:r w:rsidRPr="005F0581">
              <w:rPr>
                <w:sz w:val="16"/>
                <w:szCs w:val="16"/>
              </w:rPr>
              <w:t>14</w:t>
            </w:r>
          </w:p>
        </w:tc>
        <w:tc>
          <w:tcPr>
            <w:tcW w:w="1183" w:type="dxa"/>
            <w:vAlign w:val="center"/>
          </w:tcPr>
          <w:p w:rsidR="00230D4C" w:rsidRPr="005F0581" w:rsidRDefault="00230D4C" w:rsidP="00140808">
            <w:pPr>
              <w:tabs>
                <w:tab w:val="left" w:pos="-1440"/>
              </w:tabs>
              <w:jc w:val="center"/>
              <w:rPr>
                <w:sz w:val="16"/>
                <w:szCs w:val="16"/>
              </w:rPr>
            </w:pPr>
            <w:r w:rsidRPr="005F0581">
              <w:rPr>
                <w:sz w:val="16"/>
                <w:szCs w:val="16"/>
              </w:rPr>
              <w:t>15</w:t>
            </w:r>
          </w:p>
        </w:tc>
      </w:tr>
      <w:tr w:rsidR="00230D4C" w:rsidRPr="005F0581" w:rsidTr="00140808">
        <w:trPr>
          <w:trHeight w:val="553"/>
        </w:trPr>
        <w:tc>
          <w:tcPr>
            <w:tcW w:w="534" w:type="dxa"/>
            <w:vAlign w:val="center"/>
          </w:tcPr>
          <w:p w:rsidR="00230D4C" w:rsidRPr="005F0581" w:rsidRDefault="00230D4C" w:rsidP="00140808">
            <w:pPr>
              <w:tabs>
                <w:tab w:val="left" w:pos="-1440"/>
              </w:tabs>
              <w:jc w:val="center"/>
              <w:rPr>
                <w:i/>
                <w:sz w:val="16"/>
                <w:szCs w:val="16"/>
              </w:rPr>
            </w:pPr>
          </w:p>
        </w:tc>
        <w:tc>
          <w:tcPr>
            <w:tcW w:w="1046" w:type="dxa"/>
            <w:vAlign w:val="center"/>
          </w:tcPr>
          <w:p w:rsidR="00230D4C" w:rsidRPr="005F0581" w:rsidRDefault="00230D4C" w:rsidP="00140808">
            <w:pPr>
              <w:tabs>
                <w:tab w:val="left" w:pos="-1440"/>
              </w:tabs>
              <w:jc w:val="center"/>
              <w:rPr>
                <w:i/>
                <w:sz w:val="16"/>
                <w:szCs w:val="16"/>
              </w:rPr>
            </w:pPr>
          </w:p>
        </w:tc>
        <w:tc>
          <w:tcPr>
            <w:tcW w:w="1046" w:type="dxa"/>
            <w:vAlign w:val="center"/>
          </w:tcPr>
          <w:p w:rsidR="00230D4C" w:rsidRPr="005F0581" w:rsidRDefault="00230D4C" w:rsidP="00140808">
            <w:pPr>
              <w:tabs>
                <w:tab w:val="left" w:pos="-1440"/>
              </w:tabs>
              <w:jc w:val="center"/>
              <w:rPr>
                <w:i/>
                <w:sz w:val="16"/>
                <w:szCs w:val="16"/>
              </w:rPr>
            </w:pPr>
          </w:p>
        </w:tc>
        <w:tc>
          <w:tcPr>
            <w:tcW w:w="1310" w:type="dxa"/>
            <w:vAlign w:val="center"/>
          </w:tcPr>
          <w:p w:rsidR="00230D4C" w:rsidRPr="005F0581" w:rsidRDefault="00230D4C" w:rsidP="00140808">
            <w:pPr>
              <w:tabs>
                <w:tab w:val="left" w:pos="-1440"/>
              </w:tabs>
              <w:jc w:val="center"/>
              <w:rPr>
                <w:i/>
                <w:sz w:val="16"/>
                <w:szCs w:val="16"/>
              </w:rPr>
            </w:pPr>
          </w:p>
        </w:tc>
        <w:tc>
          <w:tcPr>
            <w:tcW w:w="850" w:type="dxa"/>
            <w:vAlign w:val="center"/>
          </w:tcPr>
          <w:p w:rsidR="00230D4C" w:rsidRPr="005F0581" w:rsidRDefault="00230D4C" w:rsidP="00140808">
            <w:pPr>
              <w:tabs>
                <w:tab w:val="left" w:pos="-1440"/>
              </w:tabs>
              <w:jc w:val="center"/>
              <w:rPr>
                <w:i/>
                <w:sz w:val="16"/>
                <w:szCs w:val="16"/>
              </w:rPr>
            </w:pPr>
          </w:p>
        </w:tc>
        <w:tc>
          <w:tcPr>
            <w:tcW w:w="1046" w:type="dxa"/>
            <w:vAlign w:val="center"/>
          </w:tcPr>
          <w:p w:rsidR="00230D4C" w:rsidRPr="005F0581" w:rsidRDefault="00230D4C" w:rsidP="00140808">
            <w:pPr>
              <w:tabs>
                <w:tab w:val="left" w:pos="-1440"/>
              </w:tabs>
              <w:jc w:val="center"/>
              <w:rPr>
                <w:i/>
                <w:sz w:val="16"/>
                <w:szCs w:val="16"/>
              </w:rPr>
            </w:pPr>
          </w:p>
        </w:tc>
        <w:tc>
          <w:tcPr>
            <w:tcW w:w="1222" w:type="dxa"/>
            <w:vAlign w:val="center"/>
          </w:tcPr>
          <w:p w:rsidR="00230D4C" w:rsidRPr="005F0581" w:rsidRDefault="00230D4C" w:rsidP="00140808">
            <w:pPr>
              <w:tabs>
                <w:tab w:val="left" w:pos="-1440"/>
              </w:tabs>
              <w:jc w:val="center"/>
              <w:rPr>
                <w:i/>
                <w:sz w:val="16"/>
                <w:szCs w:val="16"/>
              </w:rPr>
            </w:pPr>
          </w:p>
        </w:tc>
        <w:tc>
          <w:tcPr>
            <w:tcW w:w="405" w:type="dxa"/>
            <w:vAlign w:val="center"/>
          </w:tcPr>
          <w:p w:rsidR="00230D4C" w:rsidRPr="005F0581" w:rsidRDefault="00230D4C" w:rsidP="00140808">
            <w:pPr>
              <w:tabs>
                <w:tab w:val="left" w:pos="-1440"/>
              </w:tabs>
              <w:jc w:val="center"/>
              <w:rPr>
                <w:i/>
                <w:sz w:val="16"/>
                <w:szCs w:val="16"/>
              </w:rPr>
            </w:pPr>
          </w:p>
        </w:tc>
        <w:tc>
          <w:tcPr>
            <w:tcW w:w="1046" w:type="dxa"/>
            <w:vAlign w:val="center"/>
          </w:tcPr>
          <w:p w:rsidR="00230D4C" w:rsidRPr="005F0581" w:rsidRDefault="00230D4C" w:rsidP="00140808">
            <w:pPr>
              <w:tabs>
                <w:tab w:val="left" w:pos="-1440"/>
              </w:tabs>
              <w:jc w:val="center"/>
              <w:rPr>
                <w:i/>
                <w:sz w:val="16"/>
                <w:szCs w:val="16"/>
              </w:rPr>
            </w:pPr>
          </w:p>
        </w:tc>
        <w:tc>
          <w:tcPr>
            <w:tcW w:w="1046" w:type="dxa"/>
            <w:vAlign w:val="center"/>
          </w:tcPr>
          <w:p w:rsidR="00230D4C" w:rsidRPr="005F0581" w:rsidRDefault="00230D4C" w:rsidP="00140808">
            <w:pPr>
              <w:tabs>
                <w:tab w:val="left" w:pos="-1440"/>
              </w:tabs>
              <w:jc w:val="center"/>
              <w:rPr>
                <w:i/>
                <w:sz w:val="16"/>
                <w:szCs w:val="16"/>
              </w:rPr>
            </w:pPr>
          </w:p>
        </w:tc>
        <w:tc>
          <w:tcPr>
            <w:tcW w:w="1242" w:type="dxa"/>
            <w:vAlign w:val="center"/>
          </w:tcPr>
          <w:p w:rsidR="00230D4C" w:rsidRPr="005F0581" w:rsidRDefault="00230D4C" w:rsidP="00140808">
            <w:pPr>
              <w:tabs>
                <w:tab w:val="left" w:pos="-1440"/>
              </w:tabs>
              <w:jc w:val="center"/>
              <w:rPr>
                <w:i/>
                <w:sz w:val="16"/>
                <w:szCs w:val="16"/>
              </w:rPr>
            </w:pPr>
          </w:p>
        </w:tc>
        <w:tc>
          <w:tcPr>
            <w:tcW w:w="1202" w:type="dxa"/>
            <w:vAlign w:val="center"/>
          </w:tcPr>
          <w:p w:rsidR="00230D4C" w:rsidRPr="005F0581" w:rsidRDefault="00230D4C" w:rsidP="00140808">
            <w:pPr>
              <w:tabs>
                <w:tab w:val="left" w:pos="-1440"/>
              </w:tabs>
              <w:jc w:val="center"/>
              <w:rPr>
                <w:i/>
                <w:sz w:val="16"/>
                <w:szCs w:val="16"/>
              </w:rPr>
            </w:pPr>
          </w:p>
        </w:tc>
        <w:tc>
          <w:tcPr>
            <w:tcW w:w="1296" w:type="dxa"/>
            <w:vAlign w:val="center"/>
          </w:tcPr>
          <w:p w:rsidR="00230D4C" w:rsidRPr="005F0581" w:rsidRDefault="00230D4C" w:rsidP="00140808">
            <w:pPr>
              <w:tabs>
                <w:tab w:val="left" w:pos="-1440"/>
              </w:tabs>
              <w:jc w:val="center"/>
              <w:rPr>
                <w:i/>
                <w:sz w:val="16"/>
                <w:szCs w:val="16"/>
              </w:rPr>
            </w:pPr>
          </w:p>
        </w:tc>
        <w:tc>
          <w:tcPr>
            <w:tcW w:w="1227" w:type="dxa"/>
            <w:vAlign w:val="center"/>
          </w:tcPr>
          <w:p w:rsidR="00230D4C" w:rsidRPr="005F0581" w:rsidRDefault="00230D4C" w:rsidP="00140808">
            <w:pPr>
              <w:tabs>
                <w:tab w:val="left" w:pos="-1440"/>
              </w:tabs>
              <w:jc w:val="center"/>
              <w:rPr>
                <w:i/>
                <w:sz w:val="16"/>
                <w:szCs w:val="16"/>
              </w:rPr>
            </w:pPr>
          </w:p>
        </w:tc>
        <w:tc>
          <w:tcPr>
            <w:tcW w:w="1183" w:type="dxa"/>
            <w:vAlign w:val="center"/>
          </w:tcPr>
          <w:p w:rsidR="00230D4C" w:rsidRPr="005F0581" w:rsidRDefault="00230D4C" w:rsidP="00140808">
            <w:pPr>
              <w:tabs>
                <w:tab w:val="left" w:pos="-1440"/>
              </w:tabs>
              <w:jc w:val="center"/>
              <w:rPr>
                <w:i/>
                <w:sz w:val="16"/>
                <w:szCs w:val="16"/>
              </w:rPr>
            </w:pPr>
          </w:p>
        </w:tc>
      </w:tr>
      <w:tr w:rsidR="00230D4C" w:rsidRPr="005F0581" w:rsidTr="00140808">
        <w:trPr>
          <w:trHeight w:val="547"/>
        </w:trPr>
        <w:tc>
          <w:tcPr>
            <w:tcW w:w="534" w:type="dxa"/>
            <w:vAlign w:val="center"/>
          </w:tcPr>
          <w:p w:rsidR="00230D4C" w:rsidRPr="005F0581" w:rsidRDefault="00230D4C" w:rsidP="00140808">
            <w:pPr>
              <w:tabs>
                <w:tab w:val="left" w:pos="-1440"/>
              </w:tabs>
              <w:jc w:val="center"/>
              <w:rPr>
                <w:i/>
                <w:sz w:val="16"/>
                <w:szCs w:val="16"/>
              </w:rPr>
            </w:pPr>
          </w:p>
        </w:tc>
        <w:tc>
          <w:tcPr>
            <w:tcW w:w="1046" w:type="dxa"/>
            <w:vAlign w:val="center"/>
          </w:tcPr>
          <w:p w:rsidR="00230D4C" w:rsidRPr="005F0581" w:rsidRDefault="00230D4C" w:rsidP="00140808">
            <w:pPr>
              <w:tabs>
                <w:tab w:val="left" w:pos="-1440"/>
              </w:tabs>
              <w:jc w:val="center"/>
              <w:rPr>
                <w:i/>
                <w:sz w:val="16"/>
                <w:szCs w:val="16"/>
              </w:rPr>
            </w:pPr>
          </w:p>
        </w:tc>
        <w:tc>
          <w:tcPr>
            <w:tcW w:w="1046" w:type="dxa"/>
            <w:vAlign w:val="center"/>
          </w:tcPr>
          <w:p w:rsidR="00230D4C" w:rsidRPr="005F0581" w:rsidRDefault="00230D4C" w:rsidP="00140808">
            <w:pPr>
              <w:tabs>
                <w:tab w:val="left" w:pos="-1440"/>
              </w:tabs>
              <w:jc w:val="center"/>
              <w:rPr>
                <w:i/>
                <w:sz w:val="16"/>
                <w:szCs w:val="16"/>
              </w:rPr>
            </w:pPr>
          </w:p>
        </w:tc>
        <w:tc>
          <w:tcPr>
            <w:tcW w:w="1310" w:type="dxa"/>
            <w:vAlign w:val="center"/>
          </w:tcPr>
          <w:p w:rsidR="00230D4C" w:rsidRPr="005F0581" w:rsidRDefault="00230D4C" w:rsidP="00140808">
            <w:pPr>
              <w:tabs>
                <w:tab w:val="left" w:pos="-1440"/>
              </w:tabs>
              <w:jc w:val="center"/>
              <w:rPr>
                <w:i/>
                <w:sz w:val="16"/>
                <w:szCs w:val="16"/>
              </w:rPr>
            </w:pPr>
          </w:p>
        </w:tc>
        <w:tc>
          <w:tcPr>
            <w:tcW w:w="850" w:type="dxa"/>
            <w:vAlign w:val="center"/>
          </w:tcPr>
          <w:p w:rsidR="00230D4C" w:rsidRPr="005F0581" w:rsidRDefault="00230D4C" w:rsidP="00140808">
            <w:pPr>
              <w:tabs>
                <w:tab w:val="left" w:pos="-1440"/>
              </w:tabs>
              <w:jc w:val="center"/>
              <w:rPr>
                <w:i/>
                <w:sz w:val="16"/>
                <w:szCs w:val="16"/>
              </w:rPr>
            </w:pPr>
          </w:p>
        </w:tc>
        <w:tc>
          <w:tcPr>
            <w:tcW w:w="1046" w:type="dxa"/>
            <w:vAlign w:val="center"/>
          </w:tcPr>
          <w:p w:rsidR="00230D4C" w:rsidRPr="005F0581" w:rsidRDefault="00230D4C" w:rsidP="00140808">
            <w:pPr>
              <w:tabs>
                <w:tab w:val="left" w:pos="-1440"/>
              </w:tabs>
              <w:jc w:val="center"/>
              <w:rPr>
                <w:i/>
                <w:sz w:val="16"/>
                <w:szCs w:val="16"/>
              </w:rPr>
            </w:pPr>
          </w:p>
        </w:tc>
        <w:tc>
          <w:tcPr>
            <w:tcW w:w="1222" w:type="dxa"/>
            <w:vAlign w:val="center"/>
          </w:tcPr>
          <w:p w:rsidR="00230D4C" w:rsidRPr="005F0581" w:rsidRDefault="00230D4C" w:rsidP="00140808">
            <w:pPr>
              <w:tabs>
                <w:tab w:val="left" w:pos="-1440"/>
              </w:tabs>
              <w:jc w:val="center"/>
              <w:rPr>
                <w:i/>
                <w:sz w:val="16"/>
                <w:szCs w:val="16"/>
              </w:rPr>
            </w:pPr>
          </w:p>
        </w:tc>
        <w:tc>
          <w:tcPr>
            <w:tcW w:w="405" w:type="dxa"/>
            <w:vAlign w:val="center"/>
          </w:tcPr>
          <w:p w:rsidR="00230D4C" w:rsidRPr="005F0581" w:rsidRDefault="00230D4C" w:rsidP="00140808">
            <w:pPr>
              <w:tabs>
                <w:tab w:val="left" w:pos="-1440"/>
              </w:tabs>
              <w:jc w:val="center"/>
              <w:rPr>
                <w:i/>
                <w:sz w:val="16"/>
                <w:szCs w:val="16"/>
              </w:rPr>
            </w:pPr>
          </w:p>
        </w:tc>
        <w:tc>
          <w:tcPr>
            <w:tcW w:w="1046" w:type="dxa"/>
            <w:vAlign w:val="center"/>
          </w:tcPr>
          <w:p w:rsidR="00230D4C" w:rsidRPr="005F0581" w:rsidRDefault="00230D4C" w:rsidP="00140808">
            <w:pPr>
              <w:tabs>
                <w:tab w:val="left" w:pos="-1440"/>
              </w:tabs>
              <w:jc w:val="center"/>
              <w:rPr>
                <w:i/>
                <w:sz w:val="16"/>
                <w:szCs w:val="16"/>
              </w:rPr>
            </w:pPr>
          </w:p>
        </w:tc>
        <w:tc>
          <w:tcPr>
            <w:tcW w:w="1046" w:type="dxa"/>
            <w:vAlign w:val="center"/>
          </w:tcPr>
          <w:p w:rsidR="00230D4C" w:rsidRPr="005F0581" w:rsidRDefault="00230D4C" w:rsidP="00140808">
            <w:pPr>
              <w:tabs>
                <w:tab w:val="left" w:pos="-1440"/>
              </w:tabs>
              <w:jc w:val="center"/>
              <w:rPr>
                <w:i/>
                <w:sz w:val="16"/>
                <w:szCs w:val="16"/>
              </w:rPr>
            </w:pPr>
          </w:p>
        </w:tc>
        <w:tc>
          <w:tcPr>
            <w:tcW w:w="1242" w:type="dxa"/>
            <w:vAlign w:val="center"/>
          </w:tcPr>
          <w:p w:rsidR="00230D4C" w:rsidRPr="005F0581" w:rsidRDefault="00230D4C" w:rsidP="00140808">
            <w:pPr>
              <w:tabs>
                <w:tab w:val="left" w:pos="-1440"/>
              </w:tabs>
              <w:jc w:val="center"/>
              <w:rPr>
                <w:i/>
                <w:sz w:val="16"/>
                <w:szCs w:val="16"/>
              </w:rPr>
            </w:pPr>
          </w:p>
        </w:tc>
        <w:tc>
          <w:tcPr>
            <w:tcW w:w="1202" w:type="dxa"/>
            <w:vAlign w:val="center"/>
          </w:tcPr>
          <w:p w:rsidR="00230D4C" w:rsidRPr="005F0581" w:rsidRDefault="00230D4C" w:rsidP="00140808">
            <w:pPr>
              <w:tabs>
                <w:tab w:val="left" w:pos="-1440"/>
              </w:tabs>
              <w:jc w:val="center"/>
              <w:rPr>
                <w:i/>
                <w:sz w:val="16"/>
                <w:szCs w:val="16"/>
              </w:rPr>
            </w:pPr>
          </w:p>
        </w:tc>
        <w:tc>
          <w:tcPr>
            <w:tcW w:w="1296" w:type="dxa"/>
            <w:vAlign w:val="center"/>
          </w:tcPr>
          <w:p w:rsidR="00230D4C" w:rsidRPr="005F0581" w:rsidRDefault="00230D4C" w:rsidP="00140808">
            <w:pPr>
              <w:tabs>
                <w:tab w:val="left" w:pos="-1440"/>
              </w:tabs>
              <w:jc w:val="center"/>
              <w:rPr>
                <w:i/>
                <w:sz w:val="16"/>
                <w:szCs w:val="16"/>
              </w:rPr>
            </w:pPr>
          </w:p>
        </w:tc>
        <w:tc>
          <w:tcPr>
            <w:tcW w:w="1227" w:type="dxa"/>
            <w:vAlign w:val="center"/>
          </w:tcPr>
          <w:p w:rsidR="00230D4C" w:rsidRPr="005F0581" w:rsidRDefault="00230D4C" w:rsidP="00140808">
            <w:pPr>
              <w:tabs>
                <w:tab w:val="left" w:pos="-1440"/>
              </w:tabs>
              <w:jc w:val="center"/>
              <w:rPr>
                <w:i/>
                <w:sz w:val="16"/>
                <w:szCs w:val="16"/>
              </w:rPr>
            </w:pPr>
          </w:p>
        </w:tc>
        <w:tc>
          <w:tcPr>
            <w:tcW w:w="1183" w:type="dxa"/>
            <w:vAlign w:val="center"/>
          </w:tcPr>
          <w:p w:rsidR="00230D4C" w:rsidRPr="005F0581" w:rsidRDefault="00230D4C" w:rsidP="00140808">
            <w:pPr>
              <w:tabs>
                <w:tab w:val="left" w:pos="-1440"/>
              </w:tabs>
              <w:jc w:val="center"/>
              <w:rPr>
                <w:i/>
                <w:sz w:val="16"/>
                <w:szCs w:val="16"/>
              </w:rPr>
            </w:pPr>
          </w:p>
        </w:tc>
      </w:tr>
      <w:tr w:rsidR="00230D4C" w:rsidRPr="005F0581" w:rsidTr="00140808">
        <w:trPr>
          <w:trHeight w:val="547"/>
        </w:trPr>
        <w:tc>
          <w:tcPr>
            <w:tcW w:w="534" w:type="dxa"/>
            <w:vAlign w:val="center"/>
          </w:tcPr>
          <w:p w:rsidR="00230D4C" w:rsidRPr="005F0581" w:rsidRDefault="00230D4C" w:rsidP="00140808">
            <w:pPr>
              <w:tabs>
                <w:tab w:val="left" w:pos="-1440"/>
              </w:tabs>
              <w:jc w:val="center"/>
              <w:rPr>
                <w:i/>
                <w:sz w:val="16"/>
                <w:szCs w:val="16"/>
              </w:rPr>
            </w:pPr>
          </w:p>
        </w:tc>
        <w:tc>
          <w:tcPr>
            <w:tcW w:w="1046" w:type="dxa"/>
            <w:vAlign w:val="center"/>
          </w:tcPr>
          <w:p w:rsidR="00230D4C" w:rsidRPr="005F0581" w:rsidRDefault="00230D4C" w:rsidP="00140808">
            <w:pPr>
              <w:tabs>
                <w:tab w:val="left" w:pos="-1440"/>
              </w:tabs>
              <w:jc w:val="center"/>
              <w:rPr>
                <w:i/>
                <w:sz w:val="16"/>
                <w:szCs w:val="16"/>
              </w:rPr>
            </w:pPr>
          </w:p>
        </w:tc>
        <w:tc>
          <w:tcPr>
            <w:tcW w:w="1046" w:type="dxa"/>
            <w:vAlign w:val="center"/>
          </w:tcPr>
          <w:p w:rsidR="00230D4C" w:rsidRPr="005F0581" w:rsidRDefault="00230D4C" w:rsidP="00140808">
            <w:pPr>
              <w:tabs>
                <w:tab w:val="left" w:pos="-1440"/>
              </w:tabs>
              <w:jc w:val="center"/>
              <w:rPr>
                <w:i/>
                <w:sz w:val="16"/>
                <w:szCs w:val="16"/>
              </w:rPr>
            </w:pPr>
          </w:p>
        </w:tc>
        <w:tc>
          <w:tcPr>
            <w:tcW w:w="1310" w:type="dxa"/>
            <w:vAlign w:val="center"/>
          </w:tcPr>
          <w:p w:rsidR="00230D4C" w:rsidRPr="005F0581" w:rsidRDefault="00230D4C" w:rsidP="00140808">
            <w:pPr>
              <w:tabs>
                <w:tab w:val="left" w:pos="-1440"/>
              </w:tabs>
              <w:jc w:val="center"/>
              <w:rPr>
                <w:i/>
                <w:sz w:val="16"/>
                <w:szCs w:val="16"/>
              </w:rPr>
            </w:pPr>
          </w:p>
        </w:tc>
        <w:tc>
          <w:tcPr>
            <w:tcW w:w="850" w:type="dxa"/>
            <w:vAlign w:val="center"/>
          </w:tcPr>
          <w:p w:rsidR="00230D4C" w:rsidRPr="005F0581" w:rsidRDefault="00230D4C" w:rsidP="00140808">
            <w:pPr>
              <w:tabs>
                <w:tab w:val="left" w:pos="-1440"/>
              </w:tabs>
              <w:jc w:val="center"/>
              <w:rPr>
                <w:i/>
                <w:sz w:val="16"/>
                <w:szCs w:val="16"/>
              </w:rPr>
            </w:pPr>
          </w:p>
        </w:tc>
        <w:tc>
          <w:tcPr>
            <w:tcW w:w="1046" w:type="dxa"/>
            <w:vAlign w:val="center"/>
          </w:tcPr>
          <w:p w:rsidR="00230D4C" w:rsidRPr="005F0581" w:rsidRDefault="00230D4C" w:rsidP="00140808">
            <w:pPr>
              <w:tabs>
                <w:tab w:val="left" w:pos="-1440"/>
              </w:tabs>
              <w:jc w:val="center"/>
              <w:rPr>
                <w:i/>
                <w:sz w:val="16"/>
                <w:szCs w:val="16"/>
              </w:rPr>
            </w:pPr>
          </w:p>
        </w:tc>
        <w:tc>
          <w:tcPr>
            <w:tcW w:w="1222" w:type="dxa"/>
            <w:vAlign w:val="center"/>
          </w:tcPr>
          <w:p w:rsidR="00230D4C" w:rsidRPr="005F0581" w:rsidRDefault="00230D4C" w:rsidP="00140808">
            <w:pPr>
              <w:tabs>
                <w:tab w:val="left" w:pos="-1440"/>
              </w:tabs>
              <w:jc w:val="center"/>
              <w:rPr>
                <w:i/>
                <w:sz w:val="16"/>
                <w:szCs w:val="16"/>
              </w:rPr>
            </w:pPr>
          </w:p>
        </w:tc>
        <w:tc>
          <w:tcPr>
            <w:tcW w:w="405" w:type="dxa"/>
            <w:vAlign w:val="center"/>
          </w:tcPr>
          <w:p w:rsidR="00230D4C" w:rsidRPr="005F0581" w:rsidRDefault="00230D4C" w:rsidP="00140808">
            <w:pPr>
              <w:tabs>
                <w:tab w:val="left" w:pos="-1440"/>
              </w:tabs>
              <w:jc w:val="center"/>
              <w:rPr>
                <w:i/>
                <w:sz w:val="16"/>
                <w:szCs w:val="16"/>
              </w:rPr>
            </w:pPr>
          </w:p>
        </w:tc>
        <w:tc>
          <w:tcPr>
            <w:tcW w:w="1046" w:type="dxa"/>
            <w:vAlign w:val="center"/>
          </w:tcPr>
          <w:p w:rsidR="00230D4C" w:rsidRPr="005F0581" w:rsidRDefault="00230D4C" w:rsidP="00140808">
            <w:pPr>
              <w:tabs>
                <w:tab w:val="left" w:pos="-1440"/>
              </w:tabs>
              <w:jc w:val="center"/>
              <w:rPr>
                <w:i/>
                <w:sz w:val="16"/>
                <w:szCs w:val="16"/>
              </w:rPr>
            </w:pPr>
          </w:p>
        </w:tc>
        <w:tc>
          <w:tcPr>
            <w:tcW w:w="1046" w:type="dxa"/>
            <w:vAlign w:val="center"/>
          </w:tcPr>
          <w:p w:rsidR="00230D4C" w:rsidRPr="005F0581" w:rsidRDefault="00230D4C" w:rsidP="00140808">
            <w:pPr>
              <w:tabs>
                <w:tab w:val="left" w:pos="-1440"/>
              </w:tabs>
              <w:jc w:val="center"/>
              <w:rPr>
                <w:i/>
                <w:sz w:val="16"/>
                <w:szCs w:val="16"/>
              </w:rPr>
            </w:pPr>
          </w:p>
        </w:tc>
        <w:tc>
          <w:tcPr>
            <w:tcW w:w="1242" w:type="dxa"/>
            <w:vAlign w:val="center"/>
          </w:tcPr>
          <w:p w:rsidR="00230D4C" w:rsidRPr="005F0581" w:rsidRDefault="00230D4C" w:rsidP="00140808">
            <w:pPr>
              <w:tabs>
                <w:tab w:val="left" w:pos="-1440"/>
              </w:tabs>
              <w:jc w:val="center"/>
              <w:rPr>
                <w:i/>
                <w:sz w:val="16"/>
                <w:szCs w:val="16"/>
              </w:rPr>
            </w:pPr>
          </w:p>
        </w:tc>
        <w:tc>
          <w:tcPr>
            <w:tcW w:w="1202" w:type="dxa"/>
            <w:vAlign w:val="center"/>
          </w:tcPr>
          <w:p w:rsidR="00230D4C" w:rsidRPr="005F0581" w:rsidRDefault="00230D4C" w:rsidP="00140808">
            <w:pPr>
              <w:tabs>
                <w:tab w:val="left" w:pos="-1440"/>
              </w:tabs>
              <w:jc w:val="center"/>
              <w:rPr>
                <w:i/>
                <w:sz w:val="16"/>
                <w:szCs w:val="16"/>
              </w:rPr>
            </w:pPr>
          </w:p>
        </w:tc>
        <w:tc>
          <w:tcPr>
            <w:tcW w:w="1296" w:type="dxa"/>
            <w:vAlign w:val="center"/>
          </w:tcPr>
          <w:p w:rsidR="00230D4C" w:rsidRPr="005F0581" w:rsidRDefault="00230D4C" w:rsidP="00140808">
            <w:pPr>
              <w:tabs>
                <w:tab w:val="left" w:pos="-1440"/>
              </w:tabs>
              <w:jc w:val="center"/>
              <w:rPr>
                <w:i/>
                <w:sz w:val="16"/>
                <w:szCs w:val="16"/>
              </w:rPr>
            </w:pPr>
          </w:p>
        </w:tc>
        <w:tc>
          <w:tcPr>
            <w:tcW w:w="1227" w:type="dxa"/>
            <w:vAlign w:val="center"/>
          </w:tcPr>
          <w:p w:rsidR="00230D4C" w:rsidRPr="005F0581" w:rsidRDefault="00230D4C" w:rsidP="00140808">
            <w:pPr>
              <w:tabs>
                <w:tab w:val="left" w:pos="-1440"/>
              </w:tabs>
              <w:jc w:val="center"/>
              <w:rPr>
                <w:i/>
                <w:sz w:val="16"/>
                <w:szCs w:val="16"/>
              </w:rPr>
            </w:pPr>
          </w:p>
        </w:tc>
        <w:tc>
          <w:tcPr>
            <w:tcW w:w="1183" w:type="dxa"/>
            <w:vAlign w:val="center"/>
          </w:tcPr>
          <w:p w:rsidR="00230D4C" w:rsidRPr="005F0581" w:rsidRDefault="00230D4C" w:rsidP="00140808">
            <w:pPr>
              <w:tabs>
                <w:tab w:val="left" w:pos="-1440"/>
              </w:tabs>
              <w:jc w:val="center"/>
              <w:rPr>
                <w:i/>
                <w:sz w:val="16"/>
                <w:szCs w:val="16"/>
              </w:rPr>
            </w:pPr>
          </w:p>
        </w:tc>
      </w:tr>
    </w:tbl>
    <w:p w:rsidR="00230D4C" w:rsidRPr="00FC54E1" w:rsidRDefault="00230D4C" w:rsidP="00230D4C">
      <w:pPr>
        <w:tabs>
          <w:tab w:val="left" w:pos="-1440"/>
        </w:tabs>
        <w:jc w:val="both"/>
        <w:rPr>
          <w:sz w:val="26"/>
          <w:szCs w:val="26"/>
        </w:rPr>
      </w:pPr>
    </w:p>
    <w:p w:rsidR="00230D4C" w:rsidRPr="00FC54E1" w:rsidRDefault="00230D4C" w:rsidP="00230D4C">
      <w:pPr>
        <w:tabs>
          <w:tab w:val="left" w:pos="-1440"/>
        </w:tabs>
        <w:jc w:val="both"/>
        <w:rPr>
          <w:sz w:val="26"/>
          <w:szCs w:val="26"/>
        </w:rPr>
      </w:pPr>
    </w:p>
    <w:p w:rsidR="00230D4C" w:rsidRPr="00FC54E1" w:rsidRDefault="00230D4C" w:rsidP="00230D4C">
      <w:pPr>
        <w:tabs>
          <w:tab w:val="left" w:pos="-1440"/>
        </w:tabs>
        <w:jc w:val="both"/>
        <w:rPr>
          <w:sz w:val="26"/>
          <w:szCs w:val="26"/>
        </w:rPr>
      </w:pPr>
    </w:p>
    <w:p w:rsidR="00230D4C" w:rsidRPr="00873BDF" w:rsidRDefault="00230D4C" w:rsidP="00230D4C">
      <w:pPr>
        <w:tabs>
          <w:tab w:val="left" w:pos="-1440"/>
        </w:tabs>
        <w:jc w:val="both"/>
        <w:rPr>
          <w:szCs w:val="26"/>
        </w:rPr>
      </w:pPr>
      <w:r w:rsidRPr="00873BDF">
        <w:rPr>
          <w:szCs w:val="26"/>
        </w:rPr>
        <w:t>_______________________________</w:t>
      </w:r>
      <w:r w:rsidRPr="00873BDF">
        <w:rPr>
          <w:szCs w:val="26"/>
        </w:rPr>
        <w:tab/>
      </w:r>
      <w:r w:rsidRPr="00873BDF">
        <w:rPr>
          <w:szCs w:val="26"/>
        </w:rPr>
        <w:tab/>
      </w:r>
      <w:r w:rsidRPr="00873BDF">
        <w:rPr>
          <w:szCs w:val="26"/>
        </w:rPr>
        <w:tab/>
        <w:t>_________________________________________</w:t>
      </w:r>
      <w:r w:rsidRPr="00873BDF">
        <w:rPr>
          <w:szCs w:val="26"/>
        </w:rPr>
        <w:tab/>
      </w:r>
      <w:r w:rsidRPr="00873BDF">
        <w:rPr>
          <w:szCs w:val="26"/>
        </w:rPr>
        <w:tab/>
      </w:r>
      <w:r w:rsidRPr="00873BDF">
        <w:rPr>
          <w:szCs w:val="26"/>
        </w:rPr>
        <w:tab/>
        <w:t>«___»_________ 20___</w:t>
      </w:r>
    </w:p>
    <w:p w:rsidR="00230D4C" w:rsidRPr="00873BDF" w:rsidRDefault="00230D4C" w:rsidP="00230D4C">
      <w:pPr>
        <w:tabs>
          <w:tab w:val="left" w:pos="-1440"/>
        </w:tabs>
        <w:jc w:val="both"/>
        <w:rPr>
          <w:i/>
          <w:szCs w:val="26"/>
        </w:rPr>
      </w:pPr>
      <w:r w:rsidRPr="00873BDF">
        <w:rPr>
          <w:i/>
          <w:szCs w:val="26"/>
        </w:rPr>
        <w:t>(подпись уполномоченного представителя)</w:t>
      </w:r>
      <w:r w:rsidRPr="00873BDF">
        <w:rPr>
          <w:i/>
          <w:szCs w:val="26"/>
        </w:rPr>
        <w:tab/>
      </w:r>
      <w:r w:rsidRPr="00873BDF">
        <w:rPr>
          <w:i/>
          <w:szCs w:val="26"/>
        </w:rPr>
        <w:tab/>
      </w:r>
      <w:r w:rsidRPr="00873BDF">
        <w:rPr>
          <w:i/>
          <w:szCs w:val="26"/>
        </w:rPr>
        <w:tab/>
        <w:t>(Ф.И.О. и должность уполномоченного представителя)</w:t>
      </w:r>
    </w:p>
    <w:p w:rsidR="00230D4C" w:rsidRPr="00873BDF" w:rsidRDefault="00230D4C" w:rsidP="00230D4C">
      <w:pPr>
        <w:tabs>
          <w:tab w:val="left" w:pos="-1440"/>
        </w:tabs>
        <w:jc w:val="both"/>
        <w:rPr>
          <w:szCs w:val="26"/>
        </w:rPr>
      </w:pPr>
    </w:p>
    <w:p w:rsidR="00230D4C" w:rsidRPr="00873BDF" w:rsidRDefault="00230D4C" w:rsidP="00230D4C">
      <w:pPr>
        <w:tabs>
          <w:tab w:val="left" w:pos="-1440"/>
        </w:tabs>
        <w:jc w:val="both"/>
        <w:rPr>
          <w:szCs w:val="26"/>
        </w:rPr>
      </w:pPr>
      <w:r w:rsidRPr="00873BDF">
        <w:rPr>
          <w:szCs w:val="26"/>
        </w:rPr>
        <w:t>М.П.</w:t>
      </w:r>
    </w:p>
    <w:p w:rsidR="00230D4C" w:rsidRDefault="00230D4C" w:rsidP="00230D4C">
      <w:pPr>
        <w:pStyle w:val="Times12"/>
        <w:overflowPunct/>
        <w:autoSpaceDE/>
        <w:autoSpaceDN/>
        <w:adjustRightInd/>
        <w:spacing w:before="100" w:beforeAutospacing="1" w:after="100" w:afterAutospacing="1"/>
        <w:ind w:firstLine="360"/>
        <w:rPr>
          <w:szCs w:val="24"/>
        </w:rPr>
      </w:pPr>
    </w:p>
    <w:p w:rsidR="00230D4C" w:rsidRDefault="00230D4C" w:rsidP="00230D4C">
      <w:pPr>
        <w:pStyle w:val="Times12"/>
        <w:overflowPunct/>
        <w:autoSpaceDE/>
        <w:autoSpaceDN/>
        <w:adjustRightInd/>
        <w:spacing w:before="100" w:beforeAutospacing="1" w:after="100" w:afterAutospacing="1"/>
        <w:ind w:firstLine="360"/>
        <w:rPr>
          <w:szCs w:val="24"/>
        </w:rPr>
      </w:pPr>
    </w:p>
    <w:p w:rsidR="00230D4C" w:rsidRPr="009F7CD4" w:rsidRDefault="00230D4C" w:rsidP="00230D4C">
      <w:pPr>
        <w:pStyle w:val="Times12"/>
        <w:overflowPunct/>
        <w:autoSpaceDE/>
        <w:autoSpaceDN/>
        <w:adjustRightInd/>
        <w:spacing w:before="100" w:beforeAutospacing="1" w:after="100" w:afterAutospacing="1"/>
        <w:ind w:firstLine="0"/>
        <w:rPr>
          <w:szCs w:val="24"/>
        </w:rPr>
        <w:sectPr w:rsidR="00230D4C" w:rsidRPr="009F7CD4" w:rsidSect="00140808">
          <w:pgSz w:w="16840" w:h="11907" w:orient="landscape" w:code="9"/>
          <w:pgMar w:top="737" w:right="1701" w:bottom="1134" w:left="1134" w:header="567" w:footer="567" w:gutter="0"/>
          <w:cols w:space="708"/>
          <w:docGrid w:linePitch="360"/>
        </w:sectPr>
      </w:pPr>
    </w:p>
    <w:p w:rsidR="00230D4C" w:rsidRPr="00DF37FB" w:rsidRDefault="00230D4C" w:rsidP="00230D4C">
      <w:pPr>
        <w:jc w:val="right"/>
        <w:rPr>
          <w:sz w:val="22"/>
          <w:szCs w:val="22"/>
        </w:rPr>
      </w:pPr>
      <w:r w:rsidRPr="00DF37FB">
        <w:rPr>
          <w:sz w:val="22"/>
          <w:szCs w:val="22"/>
        </w:rPr>
        <w:lastRenderedPageBreak/>
        <w:t>Приложение № 8</w:t>
      </w:r>
    </w:p>
    <w:p w:rsidR="00230D4C" w:rsidRPr="00DF37FB" w:rsidRDefault="00230D4C" w:rsidP="00230D4C">
      <w:pPr>
        <w:pStyle w:val="2e"/>
        <w:shd w:val="clear" w:color="auto" w:fill="auto"/>
        <w:spacing w:before="0" w:after="0" w:line="240" w:lineRule="auto"/>
        <w:ind w:left="20" w:firstLine="6335"/>
        <w:jc w:val="right"/>
        <w:rPr>
          <w:sz w:val="22"/>
          <w:szCs w:val="22"/>
        </w:rPr>
      </w:pPr>
      <w:r w:rsidRPr="00DF37FB">
        <w:rPr>
          <w:sz w:val="22"/>
          <w:szCs w:val="22"/>
        </w:rPr>
        <w:t xml:space="preserve">к  договору № </w:t>
      </w:r>
    </w:p>
    <w:p w:rsidR="00230D4C" w:rsidRPr="00DF37FB" w:rsidRDefault="00230D4C" w:rsidP="00230D4C">
      <w:pPr>
        <w:pStyle w:val="2e"/>
        <w:shd w:val="clear" w:color="auto" w:fill="auto"/>
        <w:spacing w:before="0" w:after="0" w:line="240" w:lineRule="auto"/>
        <w:ind w:left="20" w:firstLine="6335"/>
        <w:jc w:val="right"/>
        <w:rPr>
          <w:sz w:val="22"/>
          <w:szCs w:val="22"/>
        </w:rPr>
      </w:pPr>
      <w:r w:rsidRPr="00DF37FB">
        <w:rPr>
          <w:sz w:val="22"/>
          <w:szCs w:val="22"/>
        </w:rPr>
        <w:t>от «___»________ 2014 г.</w:t>
      </w:r>
    </w:p>
    <w:p w:rsidR="00230D4C" w:rsidRPr="008A0C30" w:rsidRDefault="00230D4C" w:rsidP="00230D4C">
      <w:pPr>
        <w:jc w:val="both"/>
        <w:rPr>
          <w:sz w:val="22"/>
          <w:szCs w:val="22"/>
        </w:rPr>
      </w:pPr>
    </w:p>
    <w:p w:rsidR="00230D4C" w:rsidRPr="008A0C30" w:rsidRDefault="00230D4C" w:rsidP="00230D4C">
      <w:pPr>
        <w:tabs>
          <w:tab w:val="left" w:pos="284"/>
        </w:tabs>
        <w:jc w:val="center"/>
        <w:rPr>
          <w:b/>
          <w:sz w:val="22"/>
          <w:szCs w:val="22"/>
        </w:rPr>
      </w:pPr>
      <w:r w:rsidRPr="008A0C30">
        <w:rPr>
          <w:b/>
          <w:sz w:val="22"/>
          <w:szCs w:val="22"/>
        </w:rPr>
        <w:t>Условия предоставления сведений о контрагенте</w:t>
      </w:r>
    </w:p>
    <w:p w:rsidR="00230D4C" w:rsidRPr="008A0C30" w:rsidRDefault="00230D4C" w:rsidP="00230D4C">
      <w:pPr>
        <w:tabs>
          <w:tab w:val="left" w:pos="284"/>
        </w:tabs>
        <w:jc w:val="both"/>
        <w:rPr>
          <w:sz w:val="22"/>
          <w:szCs w:val="22"/>
        </w:rPr>
      </w:pPr>
    </w:p>
    <w:p w:rsidR="00230D4C" w:rsidRPr="008A0C30" w:rsidRDefault="00230D4C" w:rsidP="00230D4C">
      <w:pPr>
        <w:pStyle w:val="afffb"/>
        <w:ind w:firstLine="426"/>
        <w:jc w:val="both"/>
        <w:rPr>
          <w:sz w:val="22"/>
          <w:szCs w:val="22"/>
        </w:rPr>
      </w:pPr>
      <w:r w:rsidRPr="008A0C30">
        <w:rPr>
          <w:sz w:val="22"/>
          <w:szCs w:val="22"/>
        </w:rPr>
        <w:t xml:space="preserve">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w:t>
      </w:r>
      <w:r w:rsidRPr="008A0C30">
        <w:rPr>
          <w:sz w:val="22"/>
          <w:szCs w:val="22"/>
          <w:u w:val="single"/>
        </w:rPr>
        <w:tab/>
      </w:r>
      <w:r w:rsidRPr="008A0C30">
        <w:rPr>
          <w:sz w:val="22"/>
          <w:szCs w:val="22"/>
        </w:rPr>
        <w:t xml:space="preserve"> на адреса электронной почты Покупателя </w:t>
      </w:r>
      <w:hyperlink r:id="rId40" w:history="1">
        <w:r w:rsidRPr="008A0C30">
          <w:rPr>
            <w:sz w:val="22"/>
            <w:szCs w:val="22"/>
            <w:u w:val="single"/>
          </w:rPr>
          <w:t>npo@sialuch.ru</w:t>
        </w:r>
      </w:hyperlink>
      <w:r w:rsidRPr="008A0C30">
        <w:rPr>
          <w:sz w:val="22"/>
          <w:szCs w:val="22"/>
        </w:rPr>
        <w:t>, (далее – Сведения), являются полными, точными и достоверными.</w:t>
      </w:r>
    </w:p>
    <w:p w:rsidR="00230D4C" w:rsidRPr="008A0C30" w:rsidRDefault="00230D4C" w:rsidP="00230D4C">
      <w:pPr>
        <w:pStyle w:val="afffb"/>
        <w:ind w:firstLine="426"/>
        <w:jc w:val="both"/>
        <w:rPr>
          <w:sz w:val="22"/>
          <w:szCs w:val="22"/>
        </w:rPr>
      </w:pPr>
      <w:r w:rsidRPr="008A0C30">
        <w:rPr>
          <w:sz w:val="22"/>
          <w:szCs w:val="22"/>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230D4C" w:rsidRPr="008A0C30" w:rsidRDefault="00230D4C" w:rsidP="00230D4C">
      <w:pPr>
        <w:pStyle w:val="afffb"/>
        <w:ind w:firstLine="426"/>
        <w:jc w:val="both"/>
        <w:rPr>
          <w:sz w:val="22"/>
          <w:szCs w:val="22"/>
        </w:rPr>
      </w:pPr>
      <w:r w:rsidRPr="008A0C30">
        <w:rPr>
          <w:sz w:val="22"/>
          <w:szCs w:val="22"/>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Поставщик освобождает </w:t>
      </w:r>
      <w:r w:rsidRPr="008A0C30">
        <w:rPr>
          <w:rStyle w:val="FontStyle11"/>
          <w:sz w:val="22"/>
          <w:szCs w:val="22"/>
        </w:rPr>
        <w:t>ГК «Росатом»</w:t>
      </w:r>
      <w:r w:rsidRPr="008A0C30">
        <w:rPr>
          <w:sz w:val="22"/>
          <w:szCs w:val="22"/>
        </w:rPr>
        <w:t xml:space="preserve">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30D4C" w:rsidRPr="008A0C30" w:rsidRDefault="00230D4C" w:rsidP="00230D4C">
      <w:pPr>
        <w:pStyle w:val="afffb"/>
        <w:ind w:firstLine="426"/>
        <w:jc w:val="both"/>
        <w:rPr>
          <w:sz w:val="22"/>
          <w:szCs w:val="22"/>
        </w:rPr>
      </w:pPr>
      <w:r w:rsidRPr="008A0C30">
        <w:rPr>
          <w:sz w:val="22"/>
          <w:szCs w:val="22"/>
        </w:rPr>
        <w:t>Поставщик подтверждает, что условия настоящего Договора о предоставлении Сведений и о поддержании их актуальными признаны им существенными условиями настоящего Договора в соответствии со статьей 432 Гражданского кодекса Российской Федерации.</w:t>
      </w:r>
    </w:p>
    <w:p w:rsidR="00230D4C" w:rsidRPr="008A0C30" w:rsidRDefault="00230D4C" w:rsidP="00230D4C">
      <w:pPr>
        <w:pStyle w:val="afffb"/>
        <w:ind w:firstLine="426"/>
        <w:jc w:val="both"/>
        <w:rPr>
          <w:sz w:val="22"/>
          <w:szCs w:val="22"/>
        </w:rPr>
      </w:pPr>
      <w:r w:rsidRPr="008A0C30">
        <w:rPr>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230D4C" w:rsidRPr="008A0C30" w:rsidRDefault="00230D4C" w:rsidP="00230D4C">
      <w:pPr>
        <w:tabs>
          <w:tab w:val="left" w:pos="284"/>
        </w:tabs>
        <w:ind w:firstLine="426"/>
        <w:jc w:val="both"/>
        <w:rPr>
          <w:sz w:val="22"/>
          <w:szCs w:val="22"/>
        </w:rPr>
      </w:pPr>
    </w:p>
    <w:p w:rsidR="00230D4C" w:rsidRPr="008A0C30" w:rsidRDefault="00230D4C" w:rsidP="00230D4C">
      <w:pPr>
        <w:tabs>
          <w:tab w:val="left" w:pos="284"/>
        </w:tabs>
        <w:ind w:firstLine="426"/>
        <w:jc w:val="both"/>
        <w:rPr>
          <w:sz w:val="22"/>
          <w:szCs w:val="22"/>
        </w:rPr>
      </w:pPr>
      <w:r w:rsidRPr="008A0C30">
        <w:rPr>
          <w:b/>
          <w:snapToGrid w:val="0"/>
          <w:sz w:val="22"/>
          <w:szCs w:val="22"/>
        </w:rPr>
        <w:t>ОТ ПОСТАВЩИКА</w:t>
      </w:r>
      <w:r w:rsidRPr="008A0C30">
        <w:rPr>
          <w:b/>
          <w:snapToGrid w:val="0"/>
          <w:sz w:val="22"/>
          <w:szCs w:val="22"/>
        </w:rPr>
        <w:tab/>
      </w:r>
      <w:r w:rsidRPr="008A0C30">
        <w:rPr>
          <w:b/>
          <w:snapToGrid w:val="0"/>
          <w:sz w:val="22"/>
          <w:szCs w:val="22"/>
        </w:rPr>
        <w:tab/>
      </w:r>
      <w:r w:rsidRPr="008A0C30">
        <w:rPr>
          <w:b/>
          <w:snapToGrid w:val="0"/>
          <w:sz w:val="22"/>
          <w:szCs w:val="22"/>
        </w:rPr>
        <w:tab/>
      </w:r>
      <w:r w:rsidRPr="008A0C30">
        <w:rPr>
          <w:b/>
          <w:snapToGrid w:val="0"/>
          <w:sz w:val="22"/>
          <w:szCs w:val="22"/>
        </w:rPr>
        <w:tab/>
      </w:r>
      <w:r w:rsidRPr="008A0C30">
        <w:rPr>
          <w:b/>
          <w:snapToGrid w:val="0"/>
          <w:sz w:val="22"/>
          <w:szCs w:val="22"/>
        </w:rPr>
        <w:tab/>
        <w:t xml:space="preserve">                                    ОТ ПОКУПАТЕЛЯ</w:t>
      </w:r>
    </w:p>
    <w:p w:rsidR="00230D4C" w:rsidRPr="008A0C30" w:rsidRDefault="00230D4C" w:rsidP="00230D4C">
      <w:pPr>
        <w:rPr>
          <w:snapToGrid w:val="0"/>
          <w:sz w:val="22"/>
          <w:szCs w:val="22"/>
        </w:rPr>
      </w:pPr>
    </w:p>
    <w:p w:rsidR="00230D4C" w:rsidRPr="008A0C30" w:rsidRDefault="00230D4C" w:rsidP="00230D4C">
      <w:pPr>
        <w:jc w:val="right"/>
        <w:rPr>
          <w:snapToGrid w:val="0"/>
          <w:sz w:val="22"/>
          <w:szCs w:val="22"/>
        </w:rPr>
      </w:pPr>
      <w:r w:rsidRPr="008A0C30">
        <w:rPr>
          <w:snapToGrid w:val="0"/>
          <w:sz w:val="22"/>
          <w:szCs w:val="22"/>
        </w:rPr>
        <w:tab/>
      </w:r>
      <w:r w:rsidRPr="008A0C30">
        <w:rPr>
          <w:snapToGrid w:val="0"/>
          <w:sz w:val="22"/>
          <w:szCs w:val="22"/>
        </w:rPr>
        <w:tab/>
      </w:r>
      <w:r w:rsidRPr="008A0C30">
        <w:rPr>
          <w:snapToGrid w:val="0"/>
          <w:sz w:val="22"/>
          <w:szCs w:val="22"/>
        </w:rPr>
        <w:tab/>
      </w:r>
      <w:r w:rsidRPr="008A0C30">
        <w:rPr>
          <w:snapToGrid w:val="0"/>
          <w:sz w:val="22"/>
          <w:szCs w:val="22"/>
        </w:rPr>
        <w:tab/>
      </w:r>
      <w:r w:rsidRPr="008A0C30">
        <w:rPr>
          <w:snapToGrid w:val="0"/>
          <w:sz w:val="22"/>
          <w:szCs w:val="22"/>
        </w:rPr>
        <w:tab/>
      </w:r>
      <w:r w:rsidRPr="008A0C30">
        <w:rPr>
          <w:snapToGrid w:val="0"/>
          <w:sz w:val="22"/>
          <w:szCs w:val="22"/>
        </w:rPr>
        <w:tab/>
      </w:r>
      <w:r w:rsidRPr="008A0C30">
        <w:rPr>
          <w:snapToGrid w:val="0"/>
          <w:sz w:val="22"/>
          <w:szCs w:val="22"/>
        </w:rPr>
        <w:tab/>
        <w:t>Исполнительный директор</w:t>
      </w:r>
    </w:p>
    <w:p w:rsidR="00230D4C" w:rsidRPr="008A0C30" w:rsidRDefault="00230D4C" w:rsidP="00230D4C">
      <w:pPr>
        <w:jc w:val="right"/>
        <w:rPr>
          <w:snapToGrid w:val="0"/>
          <w:sz w:val="22"/>
          <w:szCs w:val="22"/>
        </w:rPr>
      </w:pPr>
      <w:r w:rsidRPr="008A0C30">
        <w:rPr>
          <w:snapToGrid w:val="0"/>
          <w:sz w:val="22"/>
          <w:szCs w:val="22"/>
        </w:rPr>
        <w:t>ФГУП «НИИ НПО «ЛУЧ»</w:t>
      </w:r>
    </w:p>
    <w:p w:rsidR="00230D4C" w:rsidRPr="008A0C30" w:rsidRDefault="00230D4C" w:rsidP="00230D4C">
      <w:pPr>
        <w:jc w:val="right"/>
        <w:rPr>
          <w:snapToGrid w:val="0"/>
          <w:sz w:val="22"/>
          <w:szCs w:val="22"/>
        </w:rPr>
      </w:pPr>
    </w:p>
    <w:p w:rsidR="00230D4C" w:rsidRPr="008A0C30" w:rsidRDefault="00230D4C" w:rsidP="00230D4C">
      <w:pPr>
        <w:jc w:val="right"/>
        <w:rPr>
          <w:snapToGrid w:val="0"/>
          <w:sz w:val="22"/>
          <w:szCs w:val="22"/>
        </w:rPr>
      </w:pPr>
    </w:p>
    <w:p w:rsidR="00230D4C" w:rsidRPr="008A0C30" w:rsidRDefault="00230D4C" w:rsidP="00230D4C">
      <w:pPr>
        <w:ind w:firstLine="426"/>
        <w:jc w:val="both"/>
        <w:rPr>
          <w:snapToGrid w:val="0"/>
          <w:sz w:val="22"/>
          <w:szCs w:val="22"/>
        </w:rPr>
      </w:pPr>
      <w:r w:rsidRPr="008A0C30">
        <w:rPr>
          <w:snapToGrid w:val="0"/>
          <w:sz w:val="22"/>
          <w:szCs w:val="22"/>
        </w:rPr>
        <w:t>________________</w:t>
      </w:r>
      <w:r w:rsidRPr="008A0C30">
        <w:rPr>
          <w:snapToGrid w:val="0"/>
          <w:sz w:val="22"/>
          <w:szCs w:val="22"/>
        </w:rPr>
        <w:tab/>
      </w:r>
      <w:r w:rsidRPr="008A0C30">
        <w:rPr>
          <w:snapToGrid w:val="0"/>
          <w:sz w:val="22"/>
          <w:szCs w:val="22"/>
        </w:rPr>
        <w:tab/>
      </w:r>
      <w:r w:rsidRPr="008A0C30">
        <w:rPr>
          <w:snapToGrid w:val="0"/>
          <w:sz w:val="22"/>
          <w:szCs w:val="22"/>
        </w:rPr>
        <w:tab/>
      </w:r>
      <w:r w:rsidRPr="008A0C30">
        <w:rPr>
          <w:snapToGrid w:val="0"/>
          <w:sz w:val="22"/>
          <w:szCs w:val="22"/>
        </w:rPr>
        <w:tab/>
        <w:t xml:space="preserve">                          ________________  </w:t>
      </w:r>
    </w:p>
    <w:p w:rsidR="00230D4C" w:rsidRPr="008A0C30" w:rsidRDefault="00230D4C" w:rsidP="00230D4C">
      <w:pPr>
        <w:tabs>
          <w:tab w:val="left" w:pos="-1440"/>
        </w:tabs>
        <w:jc w:val="both"/>
        <w:rPr>
          <w:snapToGrid w:val="0"/>
          <w:sz w:val="22"/>
          <w:szCs w:val="22"/>
        </w:rPr>
      </w:pPr>
      <w:r w:rsidRPr="008A0C30">
        <w:rPr>
          <w:snapToGrid w:val="0"/>
          <w:sz w:val="22"/>
          <w:szCs w:val="22"/>
        </w:rPr>
        <w:t xml:space="preserve">      М.П.</w:t>
      </w:r>
      <w:r w:rsidRPr="008A0C30">
        <w:rPr>
          <w:snapToGrid w:val="0"/>
          <w:sz w:val="22"/>
          <w:szCs w:val="22"/>
        </w:rPr>
        <w:tab/>
      </w:r>
      <w:r w:rsidRPr="008A0C30">
        <w:rPr>
          <w:snapToGrid w:val="0"/>
          <w:sz w:val="22"/>
          <w:szCs w:val="22"/>
        </w:rPr>
        <w:tab/>
      </w:r>
      <w:r w:rsidRPr="008A0C30">
        <w:rPr>
          <w:snapToGrid w:val="0"/>
          <w:sz w:val="22"/>
          <w:szCs w:val="22"/>
        </w:rPr>
        <w:tab/>
      </w:r>
      <w:r w:rsidRPr="008A0C30">
        <w:rPr>
          <w:snapToGrid w:val="0"/>
          <w:sz w:val="22"/>
          <w:szCs w:val="22"/>
        </w:rPr>
        <w:tab/>
      </w:r>
      <w:r w:rsidRPr="008A0C30">
        <w:rPr>
          <w:snapToGrid w:val="0"/>
          <w:sz w:val="22"/>
          <w:szCs w:val="22"/>
        </w:rPr>
        <w:tab/>
      </w:r>
      <w:r w:rsidRPr="008A0C30">
        <w:rPr>
          <w:snapToGrid w:val="0"/>
          <w:sz w:val="22"/>
          <w:szCs w:val="22"/>
        </w:rPr>
        <w:tab/>
      </w:r>
      <w:r w:rsidRPr="008A0C30">
        <w:rPr>
          <w:snapToGrid w:val="0"/>
          <w:sz w:val="22"/>
          <w:szCs w:val="22"/>
        </w:rPr>
        <w:tab/>
      </w:r>
      <w:r w:rsidRPr="008A0C30">
        <w:rPr>
          <w:snapToGrid w:val="0"/>
          <w:sz w:val="22"/>
          <w:szCs w:val="22"/>
        </w:rPr>
        <w:tab/>
        <w:t xml:space="preserve">  М.П.</w:t>
      </w:r>
    </w:p>
    <w:p w:rsidR="00A23CF7" w:rsidRPr="00D1597F" w:rsidRDefault="00A23CF7" w:rsidP="00A23CF7">
      <w:pPr>
        <w:rPr>
          <w:sz w:val="26"/>
          <w:szCs w:val="26"/>
        </w:rPr>
      </w:pPr>
    </w:p>
    <w:p w:rsidR="006504BA" w:rsidRDefault="006504BA" w:rsidP="00010322">
      <w:pPr>
        <w:pStyle w:val="afffb"/>
        <w:jc w:val="center"/>
        <w:rPr>
          <w:b/>
        </w:rPr>
      </w:pPr>
    </w:p>
    <w:p w:rsidR="006504BA" w:rsidRDefault="006504BA" w:rsidP="00010322">
      <w:pPr>
        <w:pStyle w:val="afffb"/>
        <w:jc w:val="center"/>
        <w:rPr>
          <w:b/>
        </w:rPr>
      </w:pPr>
    </w:p>
    <w:p w:rsidR="006504BA" w:rsidRDefault="006504BA" w:rsidP="00010322">
      <w:pPr>
        <w:pStyle w:val="afffb"/>
        <w:jc w:val="center"/>
        <w:rPr>
          <w:b/>
        </w:rPr>
      </w:pPr>
    </w:p>
    <w:p w:rsidR="006504BA" w:rsidRDefault="006504BA" w:rsidP="00010322">
      <w:pPr>
        <w:pStyle w:val="afffb"/>
        <w:jc w:val="center"/>
        <w:rPr>
          <w:b/>
        </w:rPr>
      </w:pPr>
    </w:p>
    <w:p w:rsidR="008A0C30" w:rsidRDefault="008A0C30" w:rsidP="00010322">
      <w:pPr>
        <w:pStyle w:val="afffb"/>
        <w:jc w:val="center"/>
        <w:rPr>
          <w:b/>
        </w:rPr>
      </w:pPr>
    </w:p>
    <w:p w:rsidR="008A0C30" w:rsidRDefault="008A0C30" w:rsidP="00010322">
      <w:pPr>
        <w:pStyle w:val="afffb"/>
        <w:jc w:val="center"/>
        <w:rPr>
          <w:b/>
        </w:rPr>
      </w:pPr>
    </w:p>
    <w:p w:rsidR="008A0C30" w:rsidRDefault="008A0C30" w:rsidP="00010322">
      <w:pPr>
        <w:pStyle w:val="afffb"/>
        <w:jc w:val="center"/>
        <w:rPr>
          <w:b/>
        </w:rPr>
      </w:pPr>
    </w:p>
    <w:p w:rsidR="008A0C30" w:rsidRDefault="008A0C30" w:rsidP="00010322">
      <w:pPr>
        <w:pStyle w:val="afffb"/>
        <w:jc w:val="center"/>
        <w:rPr>
          <w:b/>
        </w:rPr>
      </w:pPr>
    </w:p>
    <w:p w:rsidR="006504BA" w:rsidRDefault="006504BA" w:rsidP="00010322">
      <w:pPr>
        <w:pStyle w:val="afffb"/>
        <w:jc w:val="center"/>
        <w:rPr>
          <w:b/>
        </w:rPr>
      </w:pPr>
    </w:p>
    <w:p w:rsidR="00DF37FB" w:rsidRDefault="00DF37FB" w:rsidP="00010322">
      <w:pPr>
        <w:pStyle w:val="afffb"/>
        <w:jc w:val="center"/>
        <w:rPr>
          <w:b/>
        </w:rPr>
      </w:pPr>
    </w:p>
    <w:p w:rsidR="00DF37FB" w:rsidRDefault="00DF37FB" w:rsidP="00010322">
      <w:pPr>
        <w:pStyle w:val="afffb"/>
        <w:jc w:val="center"/>
        <w:rPr>
          <w:b/>
        </w:rPr>
      </w:pPr>
    </w:p>
    <w:p w:rsidR="00DF37FB" w:rsidRDefault="00DF37FB" w:rsidP="00010322">
      <w:pPr>
        <w:pStyle w:val="afffb"/>
        <w:jc w:val="center"/>
        <w:rPr>
          <w:b/>
        </w:rPr>
      </w:pPr>
    </w:p>
    <w:p w:rsidR="006504BA" w:rsidRPr="006A2E19" w:rsidRDefault="006504BA" w:rsidP="003A1763">
      <w:pPr>
        <w:pStyle w:val="afffb"/>
        <w:rPr>
          <w:b/>
        </w:rPr>
      </w:pPr>
    </w:p>
    <w:p w:rsidR="001B1BAA" w:rsidRDefault="001B1BAA" w:rsidP="00010322">
      <w:pPr>
        <w:pStyle w:val="afffb"/>
        <w:jc w:val="center"/>
        <w:rPr>
          <w:b/>
        </w:rPr>
      </w:pPr>
      <w:r w:rsidRPr="003B7D64">
        <w:rPr>
          <w:b/>
        </w:rPr>
        <w:lastRenderedPageBreak/>
        <w:t>ТОМ 2. ТЕХНИЧЕСКАЯ ЧАСТЬ</w:t>
      </w:r>
    </w:p>
    <w:p w:rsidR="008A0C30" w:rsidRPr="004A10B1" w:rsidRDefault="008A0C30" w:rsidP="00010322">
      <w:pPr>
        <w:pStyle w:val="afffb"/>
        <w:jc w:val="center"/>
        <w:rPr>
          <w:b/>
          <w:sz w:val="10"/>
          <w:szCs w:val="10"/>
        </w:rPr>
      </w:pPr>
    </w:p>
    <w:p w:rsidR="001E1E1A" w:rsidRDefault="001E1E1A" w:rsidP="001E1E1A">
      <w:pPr>
        <w:pStyle w:val="afffb"/>
        <w:ind w:firstLine="426"/>
        <w:jc w:val="both"/>
        <w:rPr>
          <w:b/>
        </w:rPr>
      </w:pPr>
      <w:r>
        <w:rPr>
          <w:b/>
        </w:rPr>
        <w:t>1. Наименование:</w:t>
      </w:r>
      <w:r w:rsidRPr="001E1E1A">
        <w:t xml:space="preserve"> </w:t>
      </w:r>
      <w:r w:rsidRPr="00AA7154">
        <w:t>сплит-системы</w:t>
      </w:r>
      <w:r w:rsidR="00440B9B">
        <w:t>.</w:t>
      </w:r>
    </w:p>
    <w:p w:rsidR="001E1E1A" w:rsidRDefault="001E1E1A" w:rsidP="001E1E1A">
      <w:pPr>
        <w:pStyle w:val="afffb"/>
        <w:ind w:firstLine="426"/>
        <w:jc w:val="both"/>
      </w:pPr>
      <w:r w:rsidRPr="00AA7154">
        <w:rPr>
          <w:lang w:val="en-US"/>
        </w:rPr>
        <w:t>Electrolux</w:t>
      </w:r>
      <w:r w:rsidRPr="00AA7154">
        <w:t xml:space="preserve"> </w:t>
      </w:r>
      <w:r w:rsidRPr="00AA7154">
        <w:rPr>
          <w:lang w:val="en-US"/>
        </w:rPr>
        <w:t>EACS</w:t>
      </w:r>
      <w:r w:rsidRPr="00AA7154">
        <w:t xml:space="preserve"> /</w:t>
      </w:r>
      <w:r w:rsidRPr="00AA7154">
        <w:rPr>
          <w:lang w:val="en-US"/>
        </w:rPr>
        <w:t>I</w:t>
      </w:r>
      <w:r w:rsidRPr="00AA7154">
        <w:t>-18</w:t>
      </w:r>
      <w:r w:rsidRPr="00AA7154">
        <w:rPr>
          <w:lang w:val="en-US"/>
        </w:rPr>
        <w:t>HC</w:t>
      </w:r>
      <w:r w:rsidRPr="00AA7154">
        <w:t>/</w:t>
      </w:r>
      <w:r w:rsidRPr="00AA7154">
        <w:rPr>
          <w:lang w:val="en-US"/>
        </w:rPr>
        <w:t>N</w:t>
      </w:r>
      <w:r w:rsidRPr="00AA7154">
        <w:t xml:space="preserve">3 (или эквивалент) в комплекте – 1шт., </w:t>
      </w:r>
    </w:p>
    <w:p w:rsidR="001E1E1A" w:rsidRDefault="001E1E1A" w:rsidP="001E1E1A">
      <w:pPr>
        <w:pStyle w:val="afffb"/>
        <w:ind w:firstLine="426"/>
        <w:jc w:val="both"/>
      </w:pPr>
      <w:r w:rsidRPr="00AA7154">
        <w:rPr>
          <w:lang w:val="en-US"/>
        </w:rPr>
        <w:t>Electrolux</w:t>
      </w:r>
      <w:r w:rsidRPr="00AA7154">
        <w:t xml:space="preserve"> </w:t>
      </w:r>
      <w:r w:rsidRPr="00AA7154">
        <w:rPr>
          <w:lang w:val="en-US"/>
        </w:rPr>
        <w:t>EACS</w:t>
      </w:r>
      <w:r w:rsidRPr="00AA7154">
        <w:t xml:space="preserve"> /</w:t>
      </w:r>
      <w:r w:rsidRPr="00AA7154">
        <w:rPr>
          <w:lang w:val="en-US"/>
        </w:rPr>
        <w:t>I</w:t>
      </w:r>
      <w:r w:rsidRPr="00AA7154">
        <w:t>-12</w:t>
      </w:r>
      <w:r w:rsidRPr="00AA7154">
        <w:rPr>
          <w:lang w:val="en-US"/>
        </w:rPr>
        <w:t>HC</w:t>
      </w:r>
      <w:r w:rsidRPr="00AA7154">
        <w:t>/</w:t>
      </w:r>
      <w:r w:rsidRPr="00AA7154">
        <w:rPr>
          <w:lang w:val="en-US"/>
        </w:rPr>
        <w:t>N</w:t>
      </w:r>
      <w:r w:rsidRPr="00AA7154">
        <w:t xml:space="preserve">3 (или эквивалент) в комплекте – 1шт.; </w:t>
      </w:r>
    </w:p>
    <w:p w:rsidR="001E1E1A" w:rsidRDefault="001E1E1A" w:rsidP="001E1E1A">
      <w:pPr>
        <w:pStyle w:val="afffb"/>
        <w:ind w:firstLine="426"/>
        <w:jc w:val="both"/>
      </w:pPr>
      <w:r w:rsidRPr="00AA7154">
        <w:rPr>
          <w:lang w:val="en-US"/>
        </w:rPr>
        <w:t>Mitsubishi</w:t>
      </w:r>
      <w:r w:rsidRPr="00AA7154">
        <w:t xml:space="preserve"> </w:t>
      </w:r>
      <w:r w:rsidRPr="00AA7154">
        <w:rPr>
          <w:lang w:val="en-US"/>
        </w:rPr>
        <w:t>Electric</w:t>
      </w:r>
      <w:r w:rsidRPr="00AA7154">
        <w:t xml:space="preserve"> </w:t>
      </w:r>
      <w:r w:rsidRPr="00AA7154">
        <w:rPr>
          <w:lang w:val="en-US"/>
        </w:rPr>
        <w:t>MS</w:t>
      </w:r>
      <w:r w:rsidRPr="00AA7154">
        <w:t xml:space="preserve"> </w:t>
      </w:r>
      <w:r w:rsidRPr="00AA7154">
        <w:rPr>
          <w:lang w:val="en-US"/>
        </w:rPr>
        <w:t>GF</w:t>
      </w:r>
      <w:r w:rsidRPr="00AA7154">
        <w:t>80</w:t>
      </w:r>
      <w:r w:rsidRPr="00AA7154">
        <w:rPr>
          <w:lang w:val="en-US"/>
        </w:rPr>
        <w:t>VA</w:t>
      </w:r>
      <w:r w:rsidRPr="00AA7154">
        <w:t>/</w:t>
      </w:r>
      <w:r w:rsidRPr="00AA7154">
        <w:rPr>
          <w:lang w:val="en-US"/>
        </w:rPr>
        <w:t>MU</w:t>
      </w:r>
      <w:r w:rsidRPr="00AA7154">
        <w:t>-</w:t>
      </w:r>
      <w:r w:rsidRPr="00AA7154">
        <w:rPr>
          <w:lang w:val="en-US"/>
        </w:rPr>
        <w:t>GF</w:t>
      </w:r>
      <w:r w:rsidRPr="00AA7154">
        <w:t>80</w:t>
      </w:r>
      <w:r w:rsidRPr="00AA7154">
        <w:rPr>
          <w:lang w:val="en-US"/>
        </w:rPr>
        <w:t>VA</w:t>
      </w:r>
      <w:r w:rsidRPr="00AA7154">
        <w:t xml:space="preserve">  (или эквивалент) в комплекте – 1шт.</w:t>
      </w:r>
    </w:p>
    <w:p w:rsidR="001E1E1A" w:rsidRDefault="001E1E1A" w:rsidP="001E1E1A">
      <w:pPr>
        <w:pStyle w:val="afffb"/>
        <w:ind w:firstLine="426"/>
        <w:jc w:val="both"/>
        <w:rPr>
          <w:b/>
        </w:rPr>
      </w:pPr>
      <w:r w:rsidRPr="00AA7154">
        <w:rPr>
          <w:b/>
        </w:rPr>
        <w:t>ОКВЭД:</w:t>
      </w:r>
      <w:r w:rsidRPr="001E1E1A">
        <w:rPr>
          <w:b/>
        </w:rPr>
        <w:t xml:space="preserve"> </w:t>
      </w:r>
      <w:r w:rsidRPr="00AA7154">
        <w:rPr>
          <w:b/>
        </w:rPr>
        <w:t>29.23.1</w:t>
      </w:r>
    </w:p>
    <w:p w:rsidR="001E1E1A" w:rsidRDefault="001E1E1A" w:rsidP="001E1E1A">
      <w:pPr>
        <w:pStyle w:val="afffb"/>
        <w:ind w:firstLine="426"/>
        <w:jc w:val="both"/>
        <w:rPr>
          <w:b/>
        </w:rPr>
      </w:pPr>
      <w:r w:rsidRPr="00AA7154">
        <w:rPr>
          <w:b/>
        </w:rPr>
        <w:t>ОКДП:</w:t>
      </w:r>
      <w:r w:rsidRPr="00AA7154">
        <w:t xml:space="preserve">  </w:t>
      </w:r>
      <w:r w:rsidRPr="001E1E1A">
        <w:t xml:space="preserve"> </w:t>
      </w:r>
      <w:r w:rsidRPr="00AA7154">
        <w:rPr>
          <w:b/>
        </w:rPr>
        <w:t>2930274</w:t>
      </w:r>
    </w:p>
    <w:p w:rsidR="001E1E1A" w:rsidRDefault="001E1E1A" w:rsidP="001E1E1A">
      <w:pPr>
        <w:pStyle w:val="afffb"/>
        <w:ind w:firstLine="426"/>
        <w:jc w:val="both"/>
        <w:rPr>
          <w:b/>
        </w:rPr>
      </w:pPr>
      <w:r>
        <w:rPr>
          <w:b/>
        </w:rPr>
        <w:t>2</w:t>
      </w:r>
      <w:r w:rsidRPr="002A6F5F">
        <w:rPr>
          <w:b/>
        </w:rPr>
        <w:t>. Технические  характеристики товара:</w:t>
      </w:r>
    </w:p>
    <w:p w:rsidR="001E1E1A" w:rsidRDefault="001E1E1A" w:rsidP="001E1E1A">
      <w:pPr>
        <w:pStyle w:val="afffb"/>
        <w:ind w:firstLine="426"/>
        <w:jc w:val="both"/>
      </w:pPr>
      <w:r w:rsidRPr="00AA1E18">
        <w:t>Кондиционер</w:t>
      </w:r>
      <w:r>
        <w:t xml:space="preserve">ы настенные. Эквиваленты оборудования должны иметь технические параметры, не уступающие следующим техническим характеристикам: </w:t>
      </w:r>
    </w:p>
    <w:tbl>
      <w:tblPr>
        <w:tblW w:w="102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11"/>
        <w:gridCol w:w="5949"/>
        <w:gridCol w:w="3740"/>
      </w:tblGrid>
      <w:tr w:rsidR="00977C68" w:rsidTr="00977C68">
        <w:trPr>
          <w:trHeight w:val="265"/>
          <w:jc w:val="center"/>
        </w:trPr>
        <w:tc>
          <w:tcPr>
            <w:tcW w:w="511" w:type="dxa"/>
            <w:vMerge w:val="restart"/>
            <w:tcBorders>
              <w:top w:val="single" w:sz="12" w:space="0" w:color="auto"/>
              <w:left w:val="single" w:sz="12" w:space="0" w:color="auto"/>
              <w:bottom w:val="single" w:sz="4" w:space="0" w:color="auto"/>
              <w:right w:val="single" w:sz="12" w:space="0" w:color="auto"/>
            </w:tcBorders>
            <w:vAlign w:val="center"/>
            <w:hideMark/>
          </w:tcPr>
          <w:p w:rsidR="00977C68" w:rsidRDefault="00977C68">
            <w:pPr>
              <w:jc w:val="center"/>
              <w:rPr>
                <w:b/>
              </w:rPr>
            </w:pPr>
            <w:r>
              <w:rPr>
                <w:b/>
              </w:rPr>
              <w:t>1.</w:t>
            </w:r>
          </w:p>
        </w:tc>
        <w:tc>
          <w:tcPr>
            <w:tcW w:w="9689" w:type="dxa"/>
            <w:gridSpan w:val="2"/>
            <w:tcBorders>
              <w:top w:val="single" w:sz="12" w:space="0" w:color="auto"/>
              <w:left w:val="single" w:sz="12" w:space="0" w:color="auto"/>
              <w:bottom w:val="single" w:sz="12" w:space="0" w:color="auto"/>
              <w:right w:val="single" w:sz="12" w:space="0" w:color="auto"/>
            </w:tcBorders>
            <w:shd w:val="clear" w:color="auto" w:fill="D9D9D9"/>
            <w:vAlign w:val="center"/>
            <w:hideMark/>
          </w:tcPr>
          <w:p w:rsidR="00977C68" w:rsidRDefault="00977C68">
            <w:pPr>
              <w:jc w:val="center"/>
              <w:rPr>
                <w:b/>
              </w:rPr>
            </w:pPr>
            <w:r>
              <w:rPr>
                <w:b/>
                <w:bCs/>
              </w:rPr>
              <w:t xml:space="preserve">Сплит-система </w:t>
            </w:r>
            <w:r>
              <w:rPr>
                <w:b/>
                <w:bCs/>
                <w:lang w:val="en-US"/>
              </w:rPr>
              <w:t>Electrolux</w:t>
            </w:r>
            <w:r w:rsidRPr="00977C68">
              <w:rPr>
                <w:b/>
                <w:bCs/>
              </w:rPr>
              <w:t xml:space="preserve"> </w:t>
            </w:r>
            <w:r>
              <w:rPr>
                <w:b/>
                <w:bCs/>
                <w:lang w:val="en-US"/>
              </w:rPr>
              <w:t>EACS</w:t>
            </w:r>
            <w:r>
              <w:rPr>
                <w:b/>
                <w:bCs/>
              </w:rPr>
              <w:t>/</w:t>
            </w:r>
            <w:r>
              <w:rPr>
                <w:b/>
                <w:bCs/>
                <w:lang w:val="en-US"/>
              </w:rPr>
              <w:t>I</w:t>
            </w:r>
            <w:r>
              <w:rPr>
                <w:b/>
                <w:bCs/>
              </w:rPr>
              <w:t>-18</w:t>
            </w:r>
            <w:r>
              <w:rPr>
                <w:b/>
                <w:bCs/>
                <w:lang w:val="en-US"/>
              </w:rPr>
              <w:t>HC</w:t>
            </w:r>
            <w:r>
              <w:rPr>
                <w:b/>
                <w:bCs/>
              </w:rPr>
              <w:t>/</w:t>
            </w:r>
            <w:r>
              <w:rPr>
                <w:b/>
                <w:bCs/>
                <w:lang w:val="en-US"/>
              </w:rPr>
              <w:t>N</w:t>
            </w:r>
            <w:r>
              <w:rPr>
                <w:b/>
                <w:bCs/>
              </w:rPr>
              <w:t>3 в комплекте (или эквивалент)</w:t>
            </w:r>
          </w:p>
        </w:tc>
      </w:tr>
      <w:tr w:rsidR="00977C68" w:rsidTr="00977C68">
        <w:trPr>
          <w:trHeight w:val="265"/>
          <w:jc w:val="center"/>
        </w:trPr>
        <w:tc>
          <w:tcPr>
            <w:tcW w:w="511" w:type="dxa"/>
            <w:vMerge/>
            <w:tcBorders>
              <w:top w:val="single" w:sz="12" w:space="0" w:color="auto"/>
              <w:left w:val="single" w:sz="12" w:space="0" w:color="auto"/>
              <w:bottom w:val="single" w:sz="4" w:space="0" w:color="auto"/>
              <w:right w:val="single" w:sz="12" w:space="0" w:color="auto"/>
            </w:tcBorders>
            <w:vAlign w:val="center"/>
            <w:hideMark/>
          </w:tcPr>
          <w:p w:rsidR="00977C68" w:rsidRDefault="00977C68">
            <w:pPr>
              <w:rPr>
                <w:b/>
              </w:rPr>
            </w:pPr>
          </w:p>
        </w:tc>
        <w:tc>
          <w:tcPr>
            <w:tcW w:w="9689" w:type="dxa"/>
            <w:gridSpan w:val="2"/>
            <w:tcBorders>
              <w:top w:val="single" w:sz="4" w:space="0" w:color="auto"/>
              <w:left w:val="single" w:sz="12" w:space="0" w:color="auto"/>
              <w:bottom w:val="single" w:sz="4" w:space="0" w:color="auto"/>
              <w:right w:val="single" w:sz="12" w:space="0" w:color="auto"/>
            </w:tcBorders>
            <w:hideMark/>
          </w:tcPr>
          <w:p w:rsidR="00977C68" w:rsidRDefault="00977C68">
            <w:pPr>
              <w:autoSpaceDE w:val="0"/>
              <w:autoSpaceDN w:val="0"/>
              <w:adjustRightInd w:val="0"/>
              <w:jc w:val="both"/>
            </w:pPr>
            <w:r>
              <w:rPr>
                <w:b/>
                <w:bCs/>
              </w:rPr>
              <w:t>Общие характеристики</w:t>
            </w:r>
          </w:p>
        </w:tc>
      </w:tr>
      <w:tr w:rsidR="00977C68" w:rsidTr="00977C68">
        <w:trPr>
          <w:trHeight w:val="265"/>
          <w:jc w:val="center"/>
        </w:trPr>
        <w:tc>
          <w:tcPr>
            <w:tcW w:w="511" w:type="dxa"/>
            <w:vMerge/>
            <w:tcBorders>
              <w:top w:val="single" w:sz="12" w:space="0" w:color="auto"/>
              <w:left w:val="single" w:sz="12" w:space="0" w:color="auto"/>
              <w:bottom w:val="single" w:sz="4" w:space="0" w:color="auto"/>
              <w:right w:val="single" w:sz="12" w:space="0" w:color="auto"/>
            </w:tcBorders>
            <w:vAlign w:val="center"/>
            <w:hideMark/>
          </w:tcPr>
          <w:p w:rsidR="00977C68" w:rsidRDefault="00977C68">
            <w:pPr>
              <w:rPr>
                <w:b/>
              </w:rPr>
            </w:pPr>
          </w:p>
        </w:tc>
        <w:tc>
          <w:tcPr>
            <w:tcW w:w="5949" w:type="dxa"/>
            <w:tcBorders>
              <w:top w:val="single" w:sz="4" w:space="0" w:color="auto"/>
              <w:left w:val="single" w:sz="12" w:space="0" w:color="auto"/>
              <w:bottom w:val="single" w:sz="4" w:space="0" w:color="auto"/>
              <w:right w:val="single" w:sz="12" w:space="0" w:color="auto"/>
            </w:tcBorders>
            <w:hideMark/>
          </w:tcPr>
          <w:p w:rsidR="00977C68" w:rsidRDefault="00977C68">
            <w:pPr>
              <w:autoSpaceDE w:val="0"/>
              <w:autoSpaceDN w:val="0"/>
              <w:adjustRightInd w:val="0"/>
              <w:jc w:val="both"/>
              <w:rPr>
                <w:bCs/>
              </w:rPr>
            </w:pPr>
            <w:r>
              <w:rPr>
                <w:bCs/>
              </w:rPr>
              <w:t>Тип</w:t>
            </w:r>
          </w:p>
        </w:tc>
        <w:tc>
          <w:tcPr>
            <w:tcW w:w="3740" w:type="dxa"/>
            <w:tcBorders>
              <w:top w:val="single" w:sz="4" w:space="0" w:color="auto"/>
              <w:left w:val="single" w:sz="12" w:space="0" w:color="auto"/>
              <w:bottom w:val="single" w:sz="4" w:space="0" w:color="auto"/>
              <w:right w:val="single" w:sz="12" w:space="0" w:color="auto"/>
            </w:tcBorders>
            <w:hideMark/>
          </w:tcPr>
          <w:p w:rsidR="00977C68" w:rsidRDefault="00977C68">
            <w:pPr>
              <w:autoSpaceDE w:val="0"/>
              <w:autoSpaceDN w:val="0"/>
              <w:adjustRightInd w:val="0"/>
              <w:jc w:val="both"/>
            </w:pPr>
            <w:r>
              <w:t xml:space="preserve">настенная </w:t>
            </w:r>
          </w:p>
        </w:tc>
      </w:tr>
      <w:tr w:rsidR="00977C68" w:rsidTr="00977C68">
        <w:trPr>
          <w:trHeight w:val="265"/>
          <w:jc w:val="center"/>
        </w:trPr>
        <w:tc>
          <w:tcPr>
            <w:tcW w:w="511" w:type="dxa"/>
            <w:vMerge/>
            <w:tcBorders>
              <w:top w:val="single" w:sz="12" w:space="0" w:color="auto"/>
              <w:left w:val="single" w:sz="12" w:space="0" w:color="auto"/>
              <w:bottom w:val="single" w:sz="4" w:space="0" w:color="auto"/>
              <w:right w:val="single" w:sz="12" w:space="0" w:color="auto"/>
            </w:tcBorders>
            <w:vAlign w:val="center"/>
            <w:hideMark/>
          </w:tcPr>
          <w:p w:rsidR="00977C68" w:rsidRDefault="00977C68">
            <w:pPr>
              <w:rPr>
                <w:b/>
              </w:rPr>
            </w:pPr>
          </w:p>
        </w:tc>
        <w:tc>
          <w:tcPr>
            <w:tcW w:w="5949" w:type="dxa"/>
            <w:tcBorders>
              <w:top w:val="single" w:sz="4" w:space="0" w:color="auto"/>
              <w:left w:val="single" w:sz="12" w:space="0" w:color="auto"/>
              <w:bottom w:val="single" w:sz="4" w:space="0" w:color="auto"/>
              <w:right w:val="single" w:sz="12" w:space="0" w:color="auto"/>
            </w:tcBorders>
            <w:hideMark/>
          </w:tcPr>
          <w:p w:rsidR="00977C68" w:rsidRDefault="00977C68">
            <w:pPr>
              <w:autoSpaceDE w:val="0"/>
              <w:autoSpaceDN w:val="0"/>
              <w:adjustRightInd w:val="0"/>
              <w:jc w:val="both"/>
              <w:rPr>
                <w:bCs/>
              </w:rPr>
            </w:pPr>
            <w:r>
              <w:rPr>
                <w:bCs/>
              </w:rPr>
              <w:t>Инвертор (плавная регулировка мощности)</w:t>
            </w:r>
          </w:p>
        </w:tc>
        <w:tc>
          <w:tcPr>
            <w:tcW w:w="3740" w:type="dxa"/>
            <w:tcBorders>
              <w:top w:val="single" w:sz="4" w:space="0" w:color="auto"/>
              <w:left w:val="single" w:sz="12" w:space="0" w:color="auto"/>
              <w:bottom w:val="single" w:sz="4" w:space="0" w:color="auto"/>
              <w:right w:val="single" w:sz="12" w:space="0" w:color="auto"/>
            </w:tcBorders>
            <w:hideMark/>
          </w:tcPr>
          <w:p w:rsidR="00977C68" w:rsidRDefault="00977C68">
            <w:pPr>
              <w:autoSpaceDE w:val="0"/>
              <w:autoSpaceDN w:val="0"/>
              <w:adjustRightInd w:val="0"/>
              <w:jc w:val="both"/>
            </w:pPr>
            <w:r>
              <w:t>есть</w:t>
            </w:r>
          </w:p>
        </w:tc>
      </w:tr>
      <w:tr w:rsidR="00977C68" w:rsidTr="00977C68">
        <w:trPr>
          <w:trHeight w:val="265"/>
          <w:jc w:val="center"/>
        </w:trPr>
        <w:tc>
          <w:tcPr>
            <w:tcW w:w="511" w:type="dxa"/>
            <w:vMerge/>
            <w:tcBorders>
              <w:top w:val="single" w:sz="12" w:space="0" w:color="auto"/>
              <w:left w:val="single" w:sz="12" w:space="0" w:color="auto"/>
              <w:bottom w:val="single" w:sz="4" w:space="0" w:color="auto"/>
              <w:right w:val="single" w:sz="12" w:space="0" w:color="auto"/>
            </w:tcBorders>
            <w:vAlign w:val="center"/>
            <w:hideMark/>
          </w:tcPr>
          <w:p w:rsidR="00977C68" w:rsidRDefault="00977C68">
            <w:pPr>
              <w:rPr>
                <w:b/>
              </w:rPr>
            </w:pPr>
          </w:p>
        </w:tc>
        <w:tc>
          <w:tcPr>
            <w:tcW w:w="5949" w:type="dxa"/>
            <w:tcBorders>
              <w:top w:val="single" w:sz="4" w:space="0" w:color="auto"/>
              <w:left w:val="single" w:sz="12" w:space="0" w:color="auto"/>
              <w:bottom w:val="single" w:sz="4" w:space="0" w:color="auto"/>
              <w:right w:val="single" w:sz="12" w:space="0" w:color="auto"/>
            </w:tcBorders>
            <w:hideMark/>
          </w:tcPr>
          <w:p w:rsidR="00977C68" w:rsidRDefault="00977C68">
            <w:pPr>
              <w:autoSpaceDE w:val="0"/>
              <w:autoSpaceDN w:val="0"/>
              <w:adjustRightInd w:val="0"/>
              <w:jc w:val="both"/>
              <w:rPr>
                <w:bCs/>
              </w:rPr>
            </w:pPr>
            <w:r>
              <w:rPr>
                <w:bCs/>
              </w:rPr>
              <w:t>Максимальная длина коммуникаций, не менее</w:t>
            </w:r>
          </w:p>
        </w:tc>
        <w:tc>
          <w:tcPr>
            <w:tcW w:w="3740" w:type="dxa"/>
            <w:tcBorders>
              <w:top w:val="single" w:sz="4" w:space="0" w:color="auto"/>
              <w:left w:val="single" w:sz="12" w:space="0" w:color="auto"/>
              <w:bottom w:val="single" w:sz="4" w:space="0" w:color="auto"/>
              <w:right w:val="single" w:sz="12" w:space="0" w:color="auto"/>
            </w:tcBorders>
            <w:hideMark/>
          </w:tcPr>
          <w:p w:rsidR="00977C68" w:rsidRDefault="00977C68">
            <w:pPr>
              <w:autoSpaceDE w:val="0"/>
              <w:autoSpaceDN w:val="0"/>
              <w:adjustRightInd w:val="0"/>
              <w:jc w:val="both"/>
            </w:pPr>
            <w:smartTag w:uri="urn:schemas-microsoft-com:office:smarttags" w:element="metricconverter">
              <w:smartTagPr>
                <w:attr w:name="ProductID" w:val="25 м"/>
              </w:smartTagPr>
              <w:r>
                <w:t>25 м</w:t>
              </w:r>
            </w:smartTag>
          </w:p>
        </w:tc>
      </w:tr>
      <w:tr w:rsidR="00977C68" w:rsidTr="00977C68">
        <w:trPr>
          <w:trHeight w:val="265"/>
          <w:jc w:val="center"/>
        </w:trPr>
        <w:tc>
          <w:tcPr>
            <w:tcW w:w="511" w:type="dxa"/>
            <w:vMerge/>
            <w:tcBorders>
              <w:top w:val="single" w:sz="12" w:space="0" w:color="auto"/>
              <w:left w:val="single" w:sz="12" w:space="0" w:color="auto"/>
              <w:bottom w:val="single" w:sz="4" w:space="0" w:color="auto"/>
              <w:right w:val="single" w:sz="12" w:space="0" w:color="auto"/>
            </w:tcBorders>
            <w:vAlign w:val="center"/>
            <w:hideMark/>
          </w:tcPr>
          <w:p w:rsidR="00977C68" w:rsidRDefault="00977C68">
            <w:pPr>
              <w:rPr>
                <w:b/>
              </w:rPr>
            </w:pPr>
          </w:p>
        </w:tc>
        <w:tc>
          <w:tcPr>
            <w:tcW w:w="5949" w:type="dxa"/>
            <w:tcBorders>
              <w:top w:val="single" w:sz="4" w:space="0" w:color="auto"/>
              <w:left w:val="single" w:sz="12" w:space="0" w:color="auto"/>
              <w:bottom w:val="single" w:sz="4" w:space="0" w:color="auto"/>
              <w:right w:val="single" w:sz="12" w:space="0" w:color="auto"/>
            </w:tcBorders>
            <w:hideMark/>
          </w:tcPr>
          <w:p w:rsidR="00977C68" w:rsidRDefault="00977C68">
            <w:pPr>
              <w:autoSpaceDE w:val="0"/>
              <w:autoSpaceDN w:val="0"/>
              <w:adjustRightInd w:val="0"/>
              <w:jc w:val="both"/>
              <w:rPr>
                <w:bCs/>
              </w:rPr>
            </w:pPr>
            <w:r>
              <w:rPr>
                <w:bCs/>
              </w:rPr>
              <w:t>Основные режимы</w:t>
            </w:r>
          </w:p>
        </w:tc>
        <w:tc>
          <w:tcPr>
            <w:tcW w:w="3740" w:type="dxa"/>
            <w:tcBorders>
              <w:top w:val="single" w:sz="4" w:space="0" w:color="auto"/>
              <w:left w:val="single" w:sz="12" w:space="0" w:color="auto"/>
              <w:bottom w:val="single" w:sz="4" w:space="0" w:color="auto"/>
              <w:right w:val="single" w:sz="12" w:space="0" w:color="auto"/>
            </w:tcBorders>
            <w:hideMark/>
          </w:tcPr>
          <w:p w:rsidR="00977C68" w:rsidRDefault="00977C68">
            <w:pPr>
              <w:autoSpaceDE w:val="0"/>
              <w:autoSpaceDN w:val="0"/>
              <w:adjustRightInd w:val="0"/>
              <w:jc w:val="both"/>
            </w:pPr>
            <w:r>
              <w:t>охлаждение / обогрев</w:t>
            </w:r>
          </w:p>
        </w:tc>
      </w:tr>
      <w:tr w:rsidR="00977C68" w:rsidTr="00977C68">
        <w:trPr>
          <w:trHeight w:val="265"/>
          <w:jc w:val="center"/>
        </w:trPr>
        <w:tc>
          <w:tcPr>
            <w:tcW w:w="511" w:type="dxa"/>
            <w:vMerge/>
            <w:tcBorders>
              <w:top w:val="single" w:sz="12" w:space="0" w:color="auto"/>
              <w:left w:val="single" w:sz="12" w:space="0" w:color="auto"/>
              <w:bottom w:val="single" w:sz="4" w:space="0" w:color="auto"/>
              <w:right w:val="single" w:sz="12" w:space="0" w:color="auto"/>
            </w:tcBorders>
            <w:vAlign w:val="center"/>
            <w:hideMark/>
          </w:tcPr>
          <w:p w:rsidR="00977C68" w:rsidRDefault="00977C68">
            <w:pPr>
              <w:rPr>
                <w:b/>
              </w:rPr>
            </w:pPr>
          </w:p>
        </w:tc>
        <w:tc>
          <w:tcPr>
            <w:tcW w:w="5949" w:type="dxa"/>
            <w:tcBorders>
              <w:top w:val="single" w:sz="4" w:space="0" w:color="auto"/>
              <w:left w:val="single" w:sz="12" w:space="0" w:color="auto"/>
              <w:bottom w:val="single" w:sz="4" w:space="0" w:color="auto"/>
              <w:right w:val="single" w:sz="12" w:space="0" w:color="auto"/>
            </w:tcBorders>
            <w:hideMark/>
          </w:tcPr>
          <w:p w:rsidR="00977C68" w:rsidRDefault="00977C68">
            <w:pPr>
              <w:autoSpaceDE w:val="0"/>
              <w:autoSpaceDN w:val="0"/>
              <w:adjustRightInd w:val="0"/>
              <w:jc w:val="both"/>
              <w:rPr>
                <w:bCs/>
              </w:rPr>
            </w:pPr>
            <w:r>
              <w:rPr>
                <w:bCs/>
              </w:rPr>
              <w:t>Максимальный воздушный поток, не менее</w:t>
            </w:r>
          </w:p>
        </w:tc>
        <w:tc>
          <w:tcPr>
            <w:tcW w:w="3740" w:type="dxa"/>
            <w:tcBorders>
              <w:top w:val="single" w:sz="4" w:space="0" w:color="auto"/>
              <w:left w:val="single" w:sz="12" w:space="0" w:color="auto"/>
              <w:bottom w:val="single" w:sz="4" w:space="0" w:color="auto"/>
              <w:right w:val="single" w:sz="12" w:space="0" w:color="auto"/>
            </w:tcBorders>
            <w:hideMark/>
          </w:tcPr>
          <w:p w:rsidR="00977C68" w:rsidRDefault="00977C68">
            <w:pPr>
              <w:autoSpaceDE w:val="0"/>
              <w:autoSpaceDN w:val="0"/>
              <w:adjustRightInd w:val="0"/>
              <w:jc w:val="both"/>
            </w:pPr>
            <w:r>
              <w:t>13 куб. м/мин</w:t>
            </w:r>
          </w:p>
        </w:tc>
      </w:tr>
      <w:tr w:rsidR="00977C68" w:rsidTr="00977C68">
        <w:trPr>
          <w:trHeight w:val="265"/>
          <w:jc w:val="center"/>
        </w:trPr>
        <w:tc>
          <w:tcPr>
            <w:tcW w:w="511" w:type="dxa"/>
            <w:vMerge/>
            <w:tcBorders>
              <w:top w:val="single" w:sz="12" w:space="0" w:color="auto"/>
              <w:left w:val="single" w:sz="12" w:space="0" w:color="auto"/>
              <w:bottom w:val="single" w:sz="4" w:space="0" w:color="auto"/>
              <w:right w:val="single" w:sz="12" w:space="0" w:color="auto"/>
            </w:tcBorders>
            <w:vAlign w:val="center"/>
            <w:hideMark/>
          </w:tcPr>
          <w:p w:rsidR="00977C68" w:rsidRDefault="00977C68">
            <w:pPr>
              <w:rPr>
                <w:b/>
              </w:rPr>
            </w:pPr>
          </w:p>
        </w:tc>
        <w:tc>
          <w:tcPr>
            <w:tcW w:w="5949" w:type="dxa"/>
            <w:tcBorders>
              <w:top w:val="single" w:sz="4" w:space="0" w:color="auto"/>
              <w:left w:val="single" w:sz="12" w:space="0" w:color="auto"/>
              <w:bottom w:val="single" w:sz="4" w:space="0" w:color="auto"/>
              <w:right w:val="single" w:sz="12" w:space="0" w:color="auto"/>
            </w:tcBorders>
            <w:hideMark/>
          </w:tcPr>
          <w:p w:rsidR="00977C68" w:rsidRDefault="00977C68">
            <w:pPr>
              <w:autoSpaceDE w:val="0"/>
              <w:autoSpaceDN w:val="0"/>
              <w:adjustRightInd w:val="0"/>
              <w:jc w:val="both"/>
              <w:rPr>
                <w:bCs/>
              </w:rPr>
            </w:pPr>
            <w:r>
              <w:rPr>
                <w:bCs/>
              </w:rPr>
              <w:t>Мощность в режиме охлаждения, не менее</w:t>
            </w:r>
          </w:p>
        </w:tc>
        <w:tc>
          <w:tcPr>
            <w:tcW w:w="3740" w:type="dxa"/>
            <w:tcBorders>
              <w:top w:val="single" w:sz="4" w:space="0" w:color="auto"/>
              <w:left w:val="single" w:sz="12" w:space="0" w:color="auto"/>
              <w:bottom w:val="single" w:sz="4" w:space="0" w:color="auto"/>
              <w:right w:val="single" w:sz="12" w:space="0" w:color="auto"/>
            </w:tcBorders>
            <w:hideMark/>
          </w:tcPr>
          <w:p w:rsidR="00977C68" w:rsidRDefault="00977C68">
            <w:pPr>
              <w:autoSpaceDE w:val="0"/>
              <w:autoSpaceDN w:val="0"/>
              <w:adjustRightInd w:val="0"/>
              <w:jc w:val="both"/>
            </w:pPr>
            <w:r>
              <w:t>5300 Вт</w:t>
            </w:r>
          </w:p>
        </w:tc>
      </w:tr>
      <w:tr w:rsidR="00977C68" w:rsidTr="00977C68">
        <w:trPr>
          <w:trHeight w:val="265"/>
          <w:jc w:val="center"/>
        </w:trPr>
        <w:tc>
          <w:tcPr>
            <w:tcW w:w="511" w:type="dxa"/>
            <w:vMerge/>
            <w:tcBorders>
              <w:top w:val="single" w:sz="12" w:space="0" w:color="auto"/>
              <w:left w:val="single" w:sz="12" w:space="0" w:color="auto"/>
              <w:bottom w:val="single" w:sz="4" w:space="0" w:color="auto"/>
              <w:right w:val="single" w:sz="12" w:space="0" w:color="auto"/>
            </w:tcBorders>
            <w:vAlign w:val="center"/>
            <w:hideMark/>
          </w:tcPr>
          <w:p w:rsidR="00977C68" w:rsidRDefault="00977C68">
            <w:pPr>
              <w:rPr>
                <w:b/>
              </w:rPr>
            </w:pPr>
          </w:p>
        </w:tc>
        <w:tc>
          <w:tcPr>
            <w:tcW w:w="5949" w:type="dxa"/>
            <w:tcBorders>
              <w:top w:val="single" w:sz="4" w:space="0" w:color="auto"/>
              <w:left w:val="single" w:sz="12" w:space="0" w:color="auto"/>
              <w:bottom w:val="single" w:sz="4" w:space="0" w:color="auto"/>
              <w:right w:val="single" w:sz="12" w:space="0" w:color="auto"/>
            </w:tcBorders>
            <w:hideMark/>
          </w:tcPr>
          <w:p w:rsidR="00977C68" w:rsidRDefault="00977C68">
            <w:pPr>
              <w:autoSpaceDE w:val="0"/>
              <w:autoSpaceDN w:val="0"/>
              <w:adjustRightInd w:val="0"/>
              <w:jc w:val="both"/>
              <w:rPr>
                <w:bCs/>
              </w:rPr>
            </w:pPr>
            <w:r>
              <w:rPr>
                <w:bCs/>
              </w:rPr>
              <w:t>Мощность в режиме обогрева, не менее</w:t>
            </w:r>
          </w:p>
        </w:tc>
        <w:tc>
          <w:tcPr>
            <w:tcW w:w="3740" w:type="dxa"/>
            <w:tcBorders>
              <w:top w:val="single" w:sz="4" w:space="0" w:color="auto"/>
              <w:left w:val="single" w:sz="12" w:space="0" w:color="auto"/>
              <w:bottom w:val="single" w:sz="4" w:space="0" w:color="auto"/>
              <w:right w:val="single" w:sz="12" w:space="0" w:color="auto"/>
            </w:tcBorders>
            <w:hideMark/>
          </w:tcPr>
          <w:p w:rsidR="00977C68" w:rsidRDefault="00977C68">
            <w:pPr>
              <w:autoSpaceDE w:val="0"/>
              <w:autoSpaceDN w:val="0"/>
              <w:adjustRightInd w:val="0"/>
              <w:jc w:val="both"/>
            </w:pPr>
            <w:r>
              <w:t>2860 Вт</w:t>
            </w:r>
          </w:p>
        </w:tc>
      </w:tr>
      <w:tr w:rsidR="00977C68" w:rsidTr="00977C68">
        <w:trPr>
          <w:trHeight w:val="265"/>
          <w:jc w:val="center"/>
        </w:trPr>
        <w:tc>
          <w:tcPr>
            <w:tcW w:w="511" w:type="dxa"/>
            <w:vMerge/>
            <w:tcBorders>
              <w:top w:val="single" w:sz="12" w:space="0" w:color="auto"/>
              <w:left w:val="single" w:sz="12" w:space="0" w:color="auto"/>
              <w:bottom w:val="single" w:sz="4" w:space="0" w:color="auto"/>
              <w:right w:val="single" w:sz="12" w:space="0" w:color="auto"/>
            </w:tcBorders>
            <w:vAlign w:val="center"/>
            <w:hideMark/>
          </w:tcPr>
          <w:p w:rsidR="00977C68" w:rsidRDefault="00977C68">
            <w:pPr>
              <w:rPr>
                <w:b/>
              </w:rPr>
            </w:pPr>
          </w:p>
        </w:tc>
        <w:tc>
          <w:tcPr>
            <w:tcW w:w="5949" w:type="dxa"/>
            <w:tcBorders>
              <w:top w:val="single" w:sz="4" w:space="0" w:color="auto"/>
              <w:left w:val="single" w:sz="12" w:space="0" w:color="auto"/>
              <w:bottom w:val="single" w:sz="4" w:space="0" w:color="auto"/>
              <w:right w:val="single" w:sz="12" w:space="0" w:color="auto"/>
            </w:tcBorders>
            <w:hideMark/>
          </w:tcPr>
          <w:p w:rsidR="00977C68" w:rsidRDefault="00977C68">
            <w:pPr>
              <w:autoSpaceDE w:val="0"/>
              <w:autoSpaceDN w:val="0"/>
              <w:adjustRightInd w:val="0"/>
              <w:jc w:val="both"/>
              <w:rPr>
                <w:bCs/>
              </w:rPr>
            </w:pPr>
            <w:r>
              <w:rPr>
                <w:bCs/>
              </w:rPr>
              <w:t>Потребляемая мощность при обогреве, не более</w:t>
            </w:r>
          </w:p>
        </w:tc>
        <w:tc>
          <w:tcPr>
            <w:tcW w:w="3740" w:type="dxa"/>
            <w:tcBorders>
              <w:top w:val="single" w:sz="4" w:space="0" w:color="auto"/>
              <w:left w:val="single" w:sz="12" w:space="0" w:color="auto"/>
              <w:bottom w:val="single" w:sz="4" w:space="0" w:color="auto"/>
              <w:right w:val="single" w:sz="12" w:space="0" w:color="auto"/>
            </w:tcBorders>
            <w:hideMark/>
          </w:tcPr>
          <w:p w:rsidR="00977C68" w:rsidRDefault="00977C68">
            <w:pPr>
              <w:autoSpaceDE w:val="0"/>
              <w:autoSpaceDN w:val="0"/>
              <w:adjustRightInd w:val="0"/>
              <w:jc w:val="both"/>
            </w:pPr>
            <w:r>
              <w:t>1620 Вт</w:t>
            </w:r>
          </w:p>
        </w:tc>
      </w:tr>
      <w:tr w:rsidR="00977C68" w:rsidTr="00977C68">
        <w:trPr>
          <w:trHeight w:val="265"/>
          <w:jc w:val="center"/>
        </w:trPr>
        <w:tc>
          <w:tcPr>
            <w:tcW w:w="511" w:type="dxa"/>
            <w:vMerge/>
            <w:tcBorders>
              <w:top w:val="single" w:sz="12" w:space="0" w:color="auto"/>
              <w:left w:val="single" w:sz="12" w:space="0" w:color="auto"/>
              <w:bottom w:val="single" w:sz="4" w:space="0" w:color="auto"/>
              <w:right w:val="single" w:sz="12" w:space="0" w:color="auto"/>
            </w:tcBorders>
            <w:vAlign w:val="center"/>
            <w:hideMark/>
          </w:tcPr>
          <w:p w:rsidR="00977C68" w:rsidRDefault="00977C68">
            <w:pPr>
              <w:rPr>
                <w:b/>
              </w:rPr>
            </w:pPr>
          </w:p>
        </w:tc>
        <w:tc>
          <w:tcPr>
            <w:tcW w:w="5949" w:type="dxa"/>
            <w:tcBorders>
              <w:top w:val="single" w:sz="4" w:space="0" w:color="auto"/>
              <w:left w:val="single" w:sz="12" w:space="0" w:color="auto"/>
              <w:bottom w:val="single" w:sz="4" w:space="0" w:color="auto"/>
              <w:right w:val="single" w:sz="12" w:space="0" w:color="auto"/>
            </w:tcBorders>
            <w:hideMark/>
          </w:tcPr>
          <w:p w:rsidR="00977C68" w:rsidRDefault="00977C68">
            <w:pPr>
              <w:autoSpaceDE w:val="0"/>
              <w:autoSpaceDN w:val="0"/>
              <w:adjustRightInd w:val="0"/>
              <w:jc w:val="both"/>
              <w:rPr>
                <w:bCs/>
              </w:rPr>
            </w:pPr>
            <w:r>
              <w:rPr>
                <w:bCs/>
              </w:rPr>
              <w:t>Потребляемая мощность при охлаждении, не более</w:t>
            </w:r>
          </w:p>
        </w:tc>
        <w:tc>
          <w:tcPr>
            <w:tcW w:w="3740" w:type="dxa"/>
            <w:tcBorders>
              <w:top w:val="single" w:sz="4" w:space="0" w:color="auto"/>
              <w:left w:val="single" w:sz="12" w:space="0" w:color="auto"/>
              <w:bottom w:val="single" w:sz="4" w:space="0" w:color="auto"/>
              <w:right w:val="single" w:sz="12" w:space="0" w:color="auto"/>
            </w:tcBorders>
            <w:hideMark/>
          </w:tcPr>
          <w:p w:rsidR="00977C68" w:rsidRDefault="00977C68">
            <w:pPr>
              <w:autoSpaceDE w:val="0"/>
              <w:autoSpaceDN w:val="0"/>
              <w:adjustRightInd w:val="0"/>
              <w:jc w:val="both"/>
            </w:pPr>
            <w:r>
              <w:t>1600 Вт</w:t>
            </w:r>
          </w:p>
        </w:tc>
      </w:tr>
      <w:tr w:rsidR="00977C68" w:rsidTr="00977C68">
        <w:trPr>
          <w:trHeight w:val="265"/>
          <w:jc w:val="center"/>
        </w:trPr>
        <w:tc>
          <w:tcPr>
            <w:tcW w:w="511" w:type="dxa"/>
            <w:vMerge/>
            <w:tcBorders>
              <w:top w:val="single" w:sz="12" w:space="0" w:color="auto"/>
              <w:left w:val="single" w:sz="12" w:space="0" w:color="auto"/>
              <w:bottom w:val="single" w:sz="4" w:space="0" w:color="auto"/>
              <w:right w:val="single" w:sz="12" w:space="0" w:color="auto"/>
            </w:tcBorders>
            <w:vAlign w:val="center"/>
            <w:hideMark/>
          </w:tcPr>
          <w:p w:rsidR="00977C68" w:rsidRDefault="00977C68">
            <w:pPr>
              <w:rPr>
                <w:b/>
              </w:rPr>
            </w:pPr>
          </w:p>
        </w:tc>
        <w:tc>
          <w:tcPr>
            <w:tcW w:w="5949" w:type="dxa"/>
            <w:tcBorders>
              <w:top w:val="single" w:sz="4" w:space="0" w:color="auto"/>
              <w:left w:val="single" w:sz="12" w:space="0" w:color="auto"/>
              <w:bottom w:val="single" w:sz="4" w:space="0" w:color="auto"/>
              <w:right w:val="single" w:sz="12" w:space="0" w:color="auto"/>
            </w:tcBorders>
            <w:hideMark/>
          </w:tcPr>
          <w:p w:rsidR="00977C68" w:rsidRDefault="00977C68">
            <w:pPr>
              <w:autoSpaceDE w:val="0"/>
              <w:autoSpaceDN w:val="0"/>
              <w:adjustRightInd w:val="0"/>
              <w:jc w:val="both"/>
              <w:rPr>
                <w:bCs/>
              </w:rPr>
            </w:pPr>
            <w:r>
              <w:rPr>
                <w:bCs/>
              </w:rPr>
              <w:t>Режим приточной вентиляции</w:t>
            </w:r>
          </w:p>
        </w:tc>
        <w:tc>
          <w:tcPr>
            <w:tcW w:w="3740" w:type="dxa"/>
            <w:tcBorders>
              <w:top w:val="single" w:sz="4" w:space="0" w:color="auto"/>
              <w:left w:val="single" w:sz="12" w:space="0" w:color="auto"/>
              <w:bottom w:val="single" w:sz="4" w:space="0" w:color="auto"/>
              <w:right w:val="single" w:sz="12" w:space="0" w:color="auto"/>
            </w:tcBorders>
            <w:hideMark/>
          </w:tcPr>
          <w:p w:rsidR="00977C68" w:rsidRDefault="00977C68">
            <w:pPr>
              <w:autoSpaceDE w:val="0"/>
              <w:autoSpaceDN w:val="0"/>
              <w:adjustRightInd w:val="0"/>
              <w:jc w:val="both"/>
            </w:pPr>
            <w:r>
              <w:t>нет</w:t>
            </w:r>
          </w:p>
        </w:tc>
      </w:tr>
      <w:tr w:rsidR="00977C68" w:rsidTr="00977C68">
        <w:trPr>
          <w:trHeight w:val="265"/>
          <w:jc w:val="center"/>
        </w:trPr>
        <w:tc>
          <w:tcPr>
            <w:tcW w:w="511" w:type="dxa"/>
            <w:vMerge/>
            <w:tcBorders>
              <w:top w:val="single" w:sz="12" w:space="0" w:color="auto"/>
              <w:left w:val="single" w:sz="12" w:space="0" w:color="auto"/>
              <w:bottom w:val="single" w:sz="4" w:space="0" w:color="auto"/>
              <w:right w:val="single" w:sz="12" w:space="0" w:color="auto"/>
            </w:tcBorders>
            <w:vAlign w:val="center"/>
            <w:hideMark/>
          </w:tcPr>
          <w:p w:rsidR="00977C68" w:rsidRDefault="00977C68">
            <w:pPr>
              <w:rPr>
                <w:b/>
              </w:rPr>
            </w:pPr>
          </w:p>
        </w:tc>
        <w:tc>
          <w:tcPr>
            <w:tcW w:w="5949" w:type="dxa"/>
            <w:tcBorders>
              <w:top w:val="single" w:sz="4" w:space="0" w:color="auto"/>
              <w:left w:val="single" w:sz="12" w:space="0" w:color="auto"/>
              <w:bottom w:val="single" w:sz="4" w:space="0" w:color="auto"/>
              <w:right w:val="single" w:sz="12" w:space="0" w:color="auto"/>
            </w:tcBorders>
            <w:vAlign w:val="center"/>
            <w:hideMark/>
          </w:tcPr>
          <w:p w:rsidR="00977C68" w:rsidRDefault="00977C68">
            <w:pPr>
              <w:autoSpaceDE w:val="0"/>
              <w:autoSpaceDN w:val="0"/>
              <w:adjustRightInd w:val="0"/>
              <w:rPr>
                <w:bCs/>
              </w:rPr>
            </w:pPr>
            <w:r>
              <w:rPr>
                <w:bCs/>
              </w:rPr>
              <w:t>Дополнительные режимы</w:t>
            </w:r>
          </w:p>
        </w:tc>
        <w:tc>
          <w:tcPr>
            <w:tcW w:w="3740" w:type="dxa"/>
            <w:tcBorders>
              <w:top w:val="single" w:sz="4" w:space="0" w:color="auto"/>
              <w:left w:val="single" w:sz="12" w:space="0" w:color="auto"/>
              <w:bottom w:val="single" w:sz="4" w:space="0" w:color="auto"/>
              <w:right w:val="single" w:sz="12" w:space="0" w:color="auto"/>
            </w:tcBorders>
            <w:hideMark/>
          </w:tcPr>
          <w:p w:rsidR="00977C68" w:rsidRDefault="00977C68">
            <w:pPr>
              <w:autoSpaceDE w:val="0"/>
              <w:autoSpaceDN w:val="0"/>
              <w:adjustRightInd w:val="0"/>
              <w:jc w:val="both"/>
            </w:pPr>
            <w:r>
              <w:t>режим вентиляции (без охлаждения и обогрева), автоматический режим, самодиагностика неисправностей</w:t>
            </w:r>
          </w:p>
        </w:tc>
      </w:tr>
      <w:tr w:rsidR="00977C68" w:rsidTr="00977C68">
        <w:trPr>
          <w:trHeight w:val="265"/>
          <w:jc w:val="center"/>
        </w:trPr>
        <w:tc>
          <w:tcPr>
            <w:tcW w:w="511" w:type="dxa"/>
            <w:vMerge/>
            <w:tcBorders>
              <w:top w:val="single" w:sz="12" w:space="0" w:color="auto"/>
              <w:left w:val="single" w:sz="12" w:space="0" w:color="auto"/>
              <w:bottom w:val="single" w:sz="4" w:space="0" w:color="auto"/>
              <w:right w:val="single" w:sz="12" w:space="0" w:color="auto"/>
            </w:tcBorders>
            <w:vAlign w:val="center"/>
            <w:hideMark/>
          </w:tcPr>
          <w:p w:rsidR="00977C68" w:rsidRDefault="00977C68">
            <w:pPr>
              <w:rPr>
                <w:b/>
              </w:rPr>
            </w:pPr>
          </w:p>
        </w:tc>
        <w:tc>
          <w:tcPr>
            <w:tcW w:w="5949" w:type="dxa"/>
            <w:tcBorders>
              <w:top w:val="single" w:sz="4" w:space="0" w:color="auto"/>
              <w:left w:val="single" w:sz="12" w:space="0" w:color="auto"/>
              <w:bottom w:val="single" w:sz="4" w:space="0" w:color="auto"/>
              <w:right w:val="single" w:sz="12" w:space="0" w:color="auto"/>
            </w:tcBorders>
            <w:hideMark/>
          </w:tcPr>
          <w:p w:rsidR="00977C68" w:rsidRDefault="00977C68">
            <w:pPr>
              <w:autoSpaceDE w:val="0"/>
              <w:autoSpaceDN w:val="0"/>
              <w:adjustRightInd w:val="0"/>
              <w:jc w:val="both"/>
              <w:rPr>
                <w:bCs/>
              </w:rPr>
            </w:pPr>
            <w:r>
              <w:rPr>
                <w:bCs/>
              </w:rPr>
              <w:t>Режим осушения</w:t>
            </w:r>
          </w:p>
        </w:tc>
        <w:tc>
          <w:tcPr>
            <w:tcW w:w="3740" w:type="dxa"/>
            <w:tcBorders>
              <w:top w:val="single" w:sz="4" w:space="0" w:color="auto"/>
              <w:left w:val="single" w:sz="12" w:space="0" w:color="auto"/>
              <w:bottom w:val="single" w:sz="4" w:space="0" w:color="auto"/>
              <w:right w:val="single" w:sz="12" w:space="0" w:color="auto"/>
            </w:tcBorders>
            <w:hideMark/>
          </w:tcPr>
          <w:p w:rsidR="00977C68" w:rsidRDefault="00977C68">
            <w:pPr>
              <w:autoSpaceDE w:val="0"/>
              <w:autoSpaceDN w:val="0"/>
              <w:adjustRightInd w:val="0"/>
              <w:jc w:val="both"/>
            </w:pPr>
            <w:r>
              <w:t>есть</w:t>
            </w:r>
          </w:p>
        </w:tc>
      </w:tr>
      <w:tr w:rsidR="00977C68" w:rsidTr="00977C68">
        <w:trPr>
          <w:trHeight w:val="265"/>
          <w:jc w:val="center"/>
        </w:trPr>
        <w:tc>
          <w:tcPr>
            <w:tcW w:w="511" w:type="dxa"/>
            <w:vMerge/>
            <w:tcBorders>
              <w:top w:val="single" w:sz="12" w:space="0" w:color="auto"/>
              <w:left w:val="single" w:sz="12" w:space="0" w:color="auto"/>
              <w:bottom w:val="single" w:sz="4" w:space="0" w:color="auto"/>
              <w:right w:val="single" w:sz="12" w:space="0" w:color="auto"/>
            </w:tcBorders>
            <w:vAlign w:val="center"/>
            <w:hideMark/>
          </w:tcPr>
          <w:p w:rsidR="00977C68" w:rsidRDefault="00977C68">
            <w:pPr>
              <w:rPr>
                <w:b/>
              </w:rPr>
            </w:pPr>
          </w:p>
        </w:tc>
        <w:tc>
          <w:tcPr>
            <w:tcW w:w="9689" w:type="dxa"/>
            <w:gridSpan w:val="2"/>
            <w:tcBorders>
              <w:top w:val="single" w:sz="4" w:space="0" w:color="auto"/>
              <w:left w:val="single" w:sz="12" w:space="0" w:color="auto"/>
              <w:bottom w:val="single" w:sz="4" w:space="0" w:color="auto"/>
              <w:right w:val="single" w:sz="12" w:space="0" w:color="auto"/>
            </w:tcBorders>
            <w:hideMark/>
          </w:tcPr>
          <w:p w:rsidR="00977C68" w:rsidRDefault="00977C68">
            <w:pPr>
              <w:autoSpaceDE w:val="0"/>
              <w:autoSpaceDN w:val="0"/>
              <w:adjustRightInd w:val="0"/>
              <w:jc w:val="both"/>
            </w:pPr>
            <w:r>
              <w:rPr>
                <w:b/>
                <w:bCs/>
              </w:rPr>
              <w:t>Управление</w:t>
            </w:r>
          </w:p>
        </w:tc>
      </w:tr>
      <w:tr w:rsidR="00977C68" w:rsidTr="00977C68">
        <w:trPr>
          <w:trHeight w:val="265"/>
          <w:jc w:val="center"/>
        </w:trPr>
        <w:tc>
          <w:tcPr>
            <w:tcW w:w="511" w:type="dxa"/>
            <w:vMerge/>
            <w:tcBorders>
              <w:top w:val="single" w:sz="12" w:space="0" w:color="auto"/>
              <w:left w:val="single" w:sz="12" w:space="0" w:color="auto"/>
              <w:bottom w:val="single" w:sz="4" w:space="0" w:color="auto"/>
              <w:right w:val="single" w:sz="12" w:space="0" w:color="auto"/>
            </w:tcBorders>
            <w:vAlign w:val="center"/>
            <w:hideMark/>
          </w:tcPr>
          <w:p w:rsidR="00977C68" w:rsidRDefault="00977C68">
            <w:pPr>
              <w:rPr>
                <w:b/>
              </w:rPr>
            </w:pPr>
          </w:p>
        </w:tc>
        <w:tc>
          <w:tcPr>
            <w:tcW w:w="5949" w:type="dxa"/>
            <w:tcBorders>
              <w:top w:val="single" w:sz="4" w:space="0" w:color="auto"/>
              <w:left w:val="single" w:sz="12" w:space="0" w:color="auto"/>
              <w:bottom w:val="single" w:sz="4" w:space="0" w:color="auto"/>
              <w:right w:val="single" w:sz="12" w:space="0" w:color="auto"/>
            </w:tcBorders>
            <w:hideMark/>
          </w:tcPr>
          <w:p w:rsidR="00977C68" w:rsidRDefault="00977C68">
            <w:pPr>
              <w:autoSpaceDE w:val="0"/>
              <w:autoSpaceDN w:val="0"/>
              <w:adjustRightInd w:val="0"/>
              <w:jc w:val="both"/>
              <w:rPr>
                <w:bCs/>
              </w:rPr>
            </w:pPr>
            <w:r>
              <w:rPr>
                <w:bCs/>
              </w:rPr>
              <w:t>Пульт дистанционного управления</w:t>
            </w:r>
          </w:p>
        </w:tc>
        <w:tc>
          <w:tcPr>
            <w:tcW w:w="3740" w:type="dxa"/>
            <w:tcBorders>
              <w:top w:val="single" w:sz="4" w:space="0" w:color="auto"/>
              <w:left w:val="single" w:sz="12" w:space="0" w:color="auto"/>
              <w:bottom w:val="single" w:sz="4" w:space="0" w:color="auto"/>
              <w:right w:val="single" w:sz="12" w:space="0" w:color="auto"/>
            </w:tcBorders>
            <w:hideMark/>
          </w:tcPr>
          <w:p w:rsidR="00977C68" w:rsidRDefault="00977C68">
            <w:pPr>
              <w:autoSpaceDE w:val="0"/>
              <w:autoSpaceDN w:val="0"/>
              <w:adjustRightInd w:val="0"/>
              <w:jc w:val="both"/>
            </w:pPr>
            <w:r>
              <w:t>есть</w:t>
            </w:r>
          </w:p>
        </w:tc>
      </w:tr>
      <w:tr w:rsidR="00977C68" w:rsidTr="00977C68">
        <w:trPr>
          <w:trHeight w:val="265"/>
          <w:jc w:val="center"/>
        </w:trPr>
        <w:tc>
          <w:tcPr>
            <w:tcW w:w="511" w:type="dxa"/>
            <w:vMerge/>
            <w:tcBorders>
              <w:top w:val="single" w:sz="12" w:space="0" w:color="auto"/>
              <w:left w:val="single" w:sz="12" w:space="0" w:color="auto"/>
              <w:bottom w:val="single" w:sz="4" w:space="0" w:color="auto"/>
              <w:right w:val="single" w:sz="12" w:space="0" w:color="auto"/>
            </w:tcBorders>
            <w:vAlign w:val="center"/>
            <w:hideMark/>
          </w:tcPr>
          <w:p w:rsidR="00977C68" w:rsidRDefault="00977C68">
            <w:pPr>
              <w:rPr>
                <w:b/>
              </w:rPr>
            </w:pPr>
          </w:p>
        </w:tc>
        <w:tc>
          <w:tcPr>
            <w:tcW w:w="5949" w:type="dxa"/>
            <w:tcBorders>
              <w:top w:val="single" w:sz="4" w:space="0" w:color="auto"/>
              <w:left w:val="single" w:sz="12" w:space="0" w:color="auto"/>
              <w:bottom w:val="single" w:sz="4" w:space="0" w:color="auto"/>
              <w:right w:val="single" w:sz="12" w:space="0" w:color="auto"/>
            </w:tcBorders>
            <w:hideMark/>
          </w:tcPr>
          <w:p w:rsidR="00977C68" w:rsidRDefault="00977C68">
            <w:pPr>
              <w:autoSpaceDE w:val="0"/>
              <w:autoSpaceDN w:val="0"/>
              <w:adjustRightInd w:val="0"/>
              <w:jc w:val="both"/>
              <w:rPr>
                <w:bCs/>
              </w:rPr>
            </w:pPr>
            <w:r>
              <w:rPr>
                <w:bCs/>
              </w:rPr>
              <w:t>Таймер включения/выключения</w:t>
            </w:r>
          </w:p>
        </w:tc>
        <w:tc>
          <w:tcPr>
            <w:tcW w:w="3740" w:type="dxa"/>
            <w:tcBorders>
              <w:top w:val="single" w:sz="4" w:space="0" w:color="auto"/>
              <w:left w:val="single" w:sz="12" w:space="0" w:color="auto"/>
              <w:bottom w:val="single" w:sz="4" w:space="0" w:color="auto"/>
              <w:right w:val="single" w:sz="12" w:space="0" w:color="auto"/>
            </w:tcBorders>
            <w:hideMark/>
          </w:tcPr>
          <w:p w:rsidR="00977C68" w:rsidRDefault="00977C68">
            <w:pPr>
              <w:autoSpaceDE w:val="0"/>
              <w:autoSpaceDN w:val="0"/>
              <w:adjustRightInd w:val="0"/>
              <w:jc w:val="both"/>
            </w:pPr>
            <w:r>
              <w:t>есть</w:t>
            </w:r>
          </w:p>
        </w:tc>
      </w:tr>
      <w:tr w:rsidR="00977C68" w:rsidTr="00977C68">
        <w:trPr>
          <w:trHeight w:val="265"/>
          <w:jc w:val="center"/>
        </w:trPr>
        <w:tc>
          <w:tcPr>
            <w:tcW w:w="511" w:type="dxa"/>
            <w:vMerge/>
            <w:tcBorders>
              <w:top w:val="single" w:sz="12" w:space="0" w:color="auto"/>
              <w:left w:val="single" w:sz="12" w:space="0" w:color="auto"/>
              <w:bottom w:val="single" w:sz="4" w:space="0" w:color="auto"/>
              <w:right w:val="single" w:sz="12" w:space="0" w:color="auto"/>
            </w:tcBorders>
            <w:vAlign w:val="center"/>
            <w:hideMark/>
          </w:tcPr>
          <w:p w:rsidR="00977C68" w:rsidRDefault="00977C68">
            <w:pPr>
              <w:rPr>
                <w:b/>
              </w:rPr>
            </w:pPr>
          </w:p>
        </w:tc>
        <w:tc>
          <w:tcPr>
            <w:tcW w:w="9689" w:type="dxa"/>
            <w:gridSpan w:val="2"/>
            <w:tcBorders>
              <w:top w:val="single" w:sz="4" w:space="0" w:color="auto"/>
              <w:left w:val="single" w:sz="12" w:space="0" w:color="auto"/>
              <w:bottom w:val="single" w:sz="4" w:space="0" w:color="auto"/>
              <w:right w:val="single" w:sz="12" w:space="0" w:color="auto"/>
            </w:tcBorders>
            <w:hideMark/>
          </w:tcPr>
          <w:p w:rsidR="00977C68" w:rsidRDefault="00977C68">
            <w:pPr>
              <w:autoSpaceDE w:val="0"/>
              <w:autoSpaceDN w:val="0"/>
              <w:adjustRightInd w:val="0"/>
              <w:jc w:val="both"/>
            </w:pPr>
            <w:r>
              <w:rPr>
                <w:b/>
                <w:bCs/>
              </w:rPr>
              <w:t>Габариты</w:t>
            </w:r>
          </w:p>
        </w:tc>
      </w:tr>
      <w:tr w:rsidR="00977C68" w:rsidTr="00977C68">
        <w:trPr>
          <w:trHeight w:val="265"/>
          <w:jc w:val="center"/>
        </w:trPr>
        <w:tc>
          <w:tcPr>
            <w:tcW w:w="511" w:type="dxa"/>
            <w:vMerge/>
            <w:tcBorders>
              <w:top w:val="single" w:sz="12" w:space="0" w:color="auto"/>
              <w:left w:val="single" w:sz="12" w:space="0" w:color="auto"/>
              <w:bottom w:val="single" w:sz="4" w:space="0" w:color="auto"/>
              <w:right w:val="single" w:sz="12" w:space="0" w:color="auto"/>
            </w:tcBorders>
            <w:vAlign w:val="center"/>
            <w:hideMark/>
          </w:tcPr>
          <w:p w:rsidR="00977C68" w:rsidRDefault="00977C68">
            <w:pPr>
              <w:rPr>
                <w:b/>
              </w:rPr>
            </w:pPr>
          </w:p>
        </w:tc>
        <w:tc>
          <w:tcPr>
            <w:tcW w:w="5949" w:type="dxa"/>
            <w:tcBorders>
              <w:top w:val="single" w:sz="4" w:space="0" w:color="auto"/>
              <w:left w:val="single" w:sz="12" w:space="0" w:color="auto"/>
              <w:bottom w:val="single" w:sz="4" w:space="0" w:color="auto"/>
              <w:right w:val="single" w:sz="12" w:space="0" w:color="auto"/>
            </w:tcBorders>
            <w:hideMark/>
          </w:tcPr>
          <w:p w:rsidR="00977C68" w:rsidRDefault="00977C68">
            <w:pPr>
              <w:autoSpaceDE w:val="0"/>
              <w:autoSpaceDN w:val="0"/>
              <w:adjustRightInd w:val="0"/>
              <w:jc w:val="both"/>
              <w:rPr>
                <w:bCs/>
              </w:rPr>
            </w:pPr>
            <w:r>
              <w:rPr>
                <w:bCs/>
              </w:rPr>
              <w:t>Внутреннего блока сплит-системы (ШxВxГ), не более</w:t>
            </w:r>
          </w:p>
        </w:tc>
        <w:tc>
          <w:tcPr>
            <w:tcW w:w="3740" w:type="dxa"/>
            <w:tcBorders>
              <w:top w:val="single" w:sz="4" w:space="0" w:color="auto"/>
              <w:left w:val="single" w:sz="12" w:space="0" w:color="auto"/>
              <w:bottom w:val="single" w:sz="4" w:space="0" w:color="auto"/>
              <w:right w:val="single" w:sz="12" w:space="0" w:color="auto"/>
            </w:tcBorders>
            <w:hideMark/>
          </w:tcPr>
          <w:p w:rsidR="00977C68" w:rsidRDefault="00977C68">
            <w:pPr>
              <w:autoSpaceDE w:val="0"/>
              <w:autoSpaceDN w:val="0"/>
              <w:adjustRightInd w:val="0"/>
              <w:jc w:val="both"/>
            </w:pPr>
            <w:r>
              <w:t>(94×30×20)  ± 5см</w:t>
            </w:r>
          </w:p>
        </w:tc>
      </w:tr>
      <w:tr w:rsidR="00977C68" w:rsidTr="00977C68">
        <w:trPr>
          <w:trHeight w:val="265"/>
          <w:jc w:val="center"/>
        </w:trPr>
        <w:tc>
          <w:tcPr>
            <w:tcW w:w="511" w:type="dxa"/>
            <w:vMerge/>
            <w:tcBorders>
              <w:top w:val="single" w:sz="12" w:space="0" w:color="auto"/>
              <w:left w:val="single" w:sz="12" w:space="0" w:color="auto"/>
              <w:bottom w:val="single" w:sz="4" w:space="0" w:color="auto"/>
              <w:right w:val="single" w:sz="12" w:space="0" w:color="auto"/>
            </w:tcBorders>
            <w:vAlign w:val="center"/>
            <w:hideMark/>
          </w:tcPr>
          <w:p w:rsidR="00977C68" w:rsidRDefault="00977C68">
            <w:pPr>
              <w:rPr>
                <w:b/>
              </w:rPr>
            </w:pPr>
          </w:p>
        </w:tc>
        <w:tc>
          <w:tcPr>
            <w:tcW w:w="5949" w:type="dxa"/>
            <w:tcBorders>
              <w:top w:val="single" w:sz="4" w:space="0" w:color="auto"/>
              <w:left w:val="single" w:sz="12" w:space="0" w:color="auto"/>
              <w:bottom w:val="single" w:sz="4" w:space="0" w:color="auto"/>
              <w:right w:val="single" w:sz="12" w:space="0" w:color="auto"/>
            </w:tcBorders>
            <w:hideMark/>
          </w:tcPr>
          <w:p w:rsidR="00977C68" w:rsidRDefault="00977C68">
            <w:pPr>
              <w:autoSpaceDE w:val="0"/>
              <w:autoSpaceDN w:val="0"/>
              <w:adjustRightInd w:val="0"/>
              <w:jc w:val="both"/>
              <w:rPr>
                <w:bCs/>
              </w:rPr>
            </w:pPr>
            <w:r>
              <w:rPr>
                <w:bCs/>
              </w:rPr>
              <w:t>Наружного блока сплит-системы (ШxВxГ), не более</w:t>
            </w:r>
          </w:p>
        </w:tc>
        <w:tc>
          <w:tcPr>
            <w:tcW w:w="3740" w:type="dxa"/>
            <w:tcBorders>
              <w:top w:val="single" w:sz="4" w:space="0" w:color="auto"/>
              <w:left w:val="single" w:sz="12" w:space="0" w:color="auto"/>
              <w:bottom w:val="single" w:sz="4" w:space="0" w:color="auto"/>
              <w:right w:val="single" w:sz="12" w:space="0" w:color="auto"/>
            </w:tcBorders>
            <w:hideMark/>
          </w:tcPr>
          <w:p w:rsidR="00977C68" w:rsidRDefault="00977C68">
            <w:pPr>
              <w:autoSpaceDE w:val="0"/>
              <w:autoSpaceDN w:val="0"/>
              <w:adjustRightInd w:val="0"/>
              <w:jc w:val="both"/>
            </w:pPr>
            <w:r>
              <w:t>(89×70×4) ±5 см</w:t>
            </w:r>
          </w:p>
        </w:tc>
      </w:tr>
      <w:tr w:rsidR="00977C68" w:rsidTr="00977C68">
        <w:trPr>
          <w:trHeight w:val="265"/>
          <w:jc w:val="center"/>
        </w:trPr>
        <w:tc>
          <w:tcPr>
            <w:tcW w:w="511" w:type="dxa"/>
            <w:vMerge/>
            <w:tcBorders>
              <w:top w:val="single" w:sz="12" w:space="0" w:color="auto"/>
              <w:left w:val="single" w:sz="12" w:space="0" w:color="auto"/>
              <w:bottom w:val="single" w:sz="4" w:space="0" w:color="auto"/>
              <w:right w:val="single" w:sz="12" w:space="0" w:color="auto"/>
            </w:tcBorders>
            <w:vAlign w:val="center"/>
            <w:hideMark/>
          </w:tcPr>
          <w:p w:rsidR="00977C68" w:rsidRDefault="00977C68">
            <w:pPr>
              <w:rPr>
                <w:b/>
              </w:rPr>
            </w:pPr>
          </w:p>
        </w:tc>
        <w:tc>
          <w:tcPr>
            <w:tcW w:w="5949" w:type="dxa"/>
            <w:tcBorders>
              <w:top w:val="single" w:sz="4" w:space="0" w:color="auto"/>
              <w:left w:val="single" w:sz="12" w:space="0" w:color="auto"/>
              <w:bottom w:val="single" w:sz="4" w:space="0" w:color="auto"/>
              <w:right w:val="single" w:sz="12" w:space="0" w:color="auto"/>
            </w:tcBorders>
            <w:hideMark/>
          </w:tcPr>
          <w:p w:rsidR="00977C68" w:rsidRDefault="00977C68">
            <w:pPr>
              <w:autoSpaceDE w:val="0"/>
              <w:autoSpaceDN w:val="0"/>
              <w:adjustRightInd w:val="0"/>
              <w:jc w:val="both"/>
              <w:rPr>
                <w:bCs/>
              </w:rPr>
            </w:pPr>
            <w:r>
              <w:rPr>
                <w:b/>
                <w:bCs/>
              </w:rPr>
              <w:t>Масса</w:t>
            </w:r>
          </w:p>
        </w:tc>
        <w:tc>
          <w:tcPr>
            <w:tcW w:w="3740" w:type="dxa"/>
            <w:tcBorders>
              <w:top w:val="single" w:sz="4" w:space="0" w:color="auto"/>
              <w:left w:val="single" w:sz="12" w:space="0" w:color="auto"/>
              <w:bottom w:val="single" w:sz="4" w:space="0" w:color="auto"/>
              <w:right w:val="single" w:sz="12" w:space="0" w:color="auto"/>
            </w:tcBorders>
          </w:tcPr>
          <w:p w:rsidR="00977C68" w:rsidRDefault="00977C68">
            <w:pPr>
              <w:autoSpaceDE w:val="0"/>
              <w:autoSpaceDN w:val="0"/>
              <w:adjustRightInd w:val="0"/>
              <w:jc w:val="both"/>
            </w:pPr>
          </w:p>
        </w:tc>
      </w:tr>
      <w:tr w:rsidR="00977C68" w:rsidTr="00977C68">
        <w:trPr>
          <w:trHeight w:val="265"/>
          <w:jc w:val="center"/>
        </w:trPr>
        <w:tc>
          <w:tcPr>
            <w:tcW w:w="511" w:type="dxa"/>
            <w:vMerge/>
            <w:tcBorders>
              <w:top w:val="single" w:sz="12" w:space="0" w:color="auto"/>
              <w:left w:val="single" w:sz="12" w:space="0" w:color="auto"/>
              <w:bottom w:val="single" w:sz="4" w:space="0" w:color="auto"/>
              <w:right w:val="single" w:sz="12" w:space="0" w:color="auto"/>
            </w:tcBorders>
            <w:vAlign w:val="center"/>
            <w:hideMark/>
          </w:tcPr>
          <w:p w:rsidR="00977C68" w:rsidRDefault="00977C68">
            <w:pPr>
              <w:rPr>
                <w:b/>
              </w:rPr>
            </w:pPr>
          </w:p>
        </w:tc>
        <w:tc>
          <w:tcPr>
            <w:tcW w:w="5949" w:type="dxa"/>
            <w:tcBorders>
              <w:top w:val="single" w:sz="4" w:space="0" w:color="auto"/>
              <w:left w:val="single" w:sz="12" w:space="0" w:color="auto"/>
              <w:bottom w:val="single" w:sz="4" w:space="0" w:color="auto"/>
              <w:right w:val="single" w:sz="12" w:space="0" w:color="auto"/>
            </w:tcBorders>
            <w:hideMark/>
          </w:tcPr>
          <w:p w:rsidR="00977C68" w:rsidRDefault="00977C68">
            <w:pPr>
              <w:autoSpaceDE w:val="0"/>
              <w:autoSpaceDN w:val="0"/>
              <w:adjustRightInd w:val="0"/>
              <w:jc w:val="both"/>
              <w:rPr>
                <w:bCs/>
              </w:rPr>
            </w:pPr>
            <w:r>
              <w:rPr>
                <w:bCs/>
              </w:rPr>
              <w:t>Внутреннего блока сплит-системы, не более</w:t>
            </w:r>
          </w:p>
        </w:tc>
        <w:tc>
          <w:tcPr>
            <w:tcW w:w="3740" w:type="dxa"/>
            <w:tcBorders>
              <w:top w:val="single" w:sz="4" w:space="0" w:color="auto"/>
              <w:left w:val="single" w:sz="12" w:space="0" w:color="auto"/>
              <w:bottom w:val="single" w:sz="4" w:space="0" w:color="auto"/>
              <w:right w:val="single" w:sz="12" w:space="0" w:color="auto"/>
            </w:tcBorders>
            <w:hideMark/>
          </w:tcPr>
          <w:p w:rsidR="00977C68" w:rsidRDefault="00977C68">
            <w:pPr>
              <w:autoSpaceDE w:val="0"/>
              <w:autoSpaceDN w:val="0"/>
              <w:adjustRightInd w:val="0"/>
              <w:jc w:val="both"/>
            </w:pPr>
            <w:r>
              <w:t>15 кг</w:t>
            </w:r>
          </w:p>
        </w:tc>
      </w:tr>
      <w:tr w:rsidR="00977C68" w:rsidTr="00977C68">
        <w:trPr>
          <w:trHeight w:val="265"/>
          <w:jc w:val="center"/>
        </w:trPr>
        <w:tc>
          <w:tcPr>
            <w:tcW w:w="511" w:type="dxa"/>
            <w:vMerge/>
            <w:tcBorders>
              <w:top w:val="single" w:sz="12" w:space="0" w:color="auto"/>
              <w:left w:val="single" w:sz="12" w:space="0" w:color="auto"/>
              <w:bottom w:val="single" w:sz="4" w:space="0" w:color="auto"/>
              <w:right w:val="single" w:sz="12" w:space="0" w:color="auto"/>
            </w:tcBorders>
            <w:vAlign w:val="center"/>
            <w:hideMark/>
          </w:tcPr>
          <w:p w:rsidR="00977C68" w:rsidRDefault="00977C68">
            <w:pPr>
              <w:rPr>
                <w:b/>
              </w:rPr>
            </w:pPr>
          </w:p>
        </w:tc>
        <w:tc>
          <w:tcPr>
            <w:tcW w:w="5949" w:type="dxa"/>
            <w:tcBorders>
              <w:top w:val="single" w:sz="4" w:space="0" w:color="auto"/>
              <w:left w:val="single" w:sz="12" w:space="0" w:color="auto"/>
              <w:bottom w:val="single" w:sz="4" w:space="0" w:color="auto"/>
              <w:right w:val="single" w:sz="12" w:space="0" w:color="auto"/>
            </w:tcBorders>
            <w:hideMark/>
          </w:tcPr>
          <w:p w:rsidR="00977C68" w:rsidRDefault="00977C68">
            <w:pPr>
              <w:autoSpaceDE w:val="0"/>
              <w:autoSpaceDN w:val="0"/>
              <w:adjustRightInd w:val="0"/>
              <w:jc w:val="both"/>
              <w:rPr>
                <w:bCs/>
              </w:rPr>
            </w:pPr>
            <w:r>
              <w:rPr>
                <w:bCs/>
              </w:rPr>
              <w:t>Внешнего блока сплит-системы, не более</w:t>
            </w:r>
          </w:p>
        </w:tc>
        <w:tc>
          <w:tcPr>
            <w:tcW w:w="3740" w:type="dxa"/>
            <w:tcBorders>
              <w:top w:val="single" w:sz="4" w:space="0" w:color="auto"/>
              <w:left w:val="single" w:sz="12" w:space="0" w:color="auto"/>
              <w:bottom w:val="single" w:sz="4" w:space="0" w:color="auto"/>
              <w:right w:val="single" w:sz="12" w:space="0" w:color="auto"/>
            </w:tcBorders>
            <w:hideMark/>
          </w:tcPr>
          <w:p w:rsidR="00977C68" w:rsidRDefault="00977C68">
            <w:pPr>
              <w:autoSpaceDE w:val="0"/>
              <w:autoSpaceDN w:val="0"/>
              <w:adjustRightInd w:val="0"/>
              <w:jc w:val="both"/>
            </w:pPr>
            <w:r>
              <w:t>50 кг</w:t>
            </w:r>
          </w:p>
        </w:tc>
      </w:tr>
      <w:tr w:rsidR="00977C68" w:rsidTr="00977C68">
        <w:trPr>
          <w:trHeight w:val="265"/>
          <w:jc w:val="center"/>
        </w:trPr>
        <w:tc>
          <w:tcPr>
            <w:tcW w:w="511" w:type="dxa"/>
            <w:vMerge/>
            <w:tcBorders>
              <w:top w:val="single" w:sz="12" w:space="0" w:color="auto"/>
              <w:left w:val="single" w:sz="12" w:space="0" w:color="auto"/>
              <w:bottom w:val="single" w:sz="4" w:space="0" w:color="auto"/>
              <w:right w:val="single" w:sz="12" w:space="0" w:color="auto"/>
            </w:tcBorders>
            <w:vAlign w:val="center"/>
            <w:hideMark/>
          </w:tcPr>
          <w:p w:rsidR="00977C68" w:rsidRDefault="00977C68">
            <w:pPr>
              <w:rPr>
                <w:b/>
              </w:rPr>
            </w:pPr>
          </w:p>
        </w:tc>
        <w:tc>
          <w:tcPr>
            <w:tcW w:w="9689" w:type="dxa"/>
            <w:gridSpan w:val="2"/>
            <w:tcBorders>
              <w:top w:val="single" w:sz="4" w:space="0" w:color="auto"/>
              <w:left w:val="single" w:sz="12" w:space="0" w:color="auto"/>
              <w:bottom w:val="single" w:sz="4" w:space="0" w:color="auto"/>
              <w:right w:val="single" w:sz="12" w:space="0" w:color="auto"/>
            </w:tcBorders>
            <w:hideMark/>
          </w:tcPr>
          <w:p w:rsidR="00977C68" w:rsidRDefault="00977C68">
            <w:pPr>
              <w:autoSpaceDE w:val="0"/>
              <w:autoSpaceDN w:val="0"/>
              <w:adjustRightInd w:val="0"/>
              <w:jc w:val="both"/>
            </w:pPr>
            <w:r>
              <w:rPr>
                <w:b/>
                <w:bCs/>
              </w:rPr>
              <w:t>Общее</w:t>
            </w:r>
          </w:p>
        </w:tc>
      </w:tr>
      <w:tr w:rsidR="00977C68" w:rsidTr="00977C68">
        <w:trPr>
          <w:trHeight w:val="265"/>
          <w:jc w:val="center"/>
        </w:trPr>
        <w:tc>
          <w:tcPr>
            <w:tcW w:w="511" w:type="dxa"/>
            <w:vMerge/>
            <w:tcBorders>
              <w:top w:val="single" w:sz="12" w:space="0" w:color="auto"/>
              <w:left w:val="single" w:sz="12" w:space="0" w:color="auto"/>
              <w:bottom w:val="single" w:sz="4" w:space="0" w:color="auto"/>
              <w:right w:val="single" w:sz="12" w:space="0" w:color="auto"/>
            </w:tcBorders>
            <w:vAlign w:val="center"/>
            <w:hideMark/>
          </w:tcPr>
          <w:p w:rsidR="00977C68" w:rsidRDefault="00977C68">
            <w:pPr>
              <w:rPr>
                <w:b/>
              </w:rPr>
            </w:pPr>
          </w:p>
        </w:tc>
        <w:tc>
          <w:tcPr>
            <w:tcW w:w="5949" w:type="dxa"/>
            <w:tcBorders>
              <w:top w:val="single" w:sz="4" w:space="0" w:color="auto"/>
              <w:left w:val="single" w:sz="12" w:space="0" w:color="auto"/>
              <w:bottom w:val="single" w:sz="4" w:space="0" w:color="auto"/>
              <w:right w:val="single" w:sz="12" w:space="0" w:color="auto"/>
            </w:tcBorders>
            <w:hideMark/>
          </w:tcPr>
          <w:p w:rsidR="00977C68" w:rsidRDefault="00977C68">
            <w:pPr>
              <w:autoSpaceDE w:val="0"/>
              <w:autoSpaceDN w:val="0"/>
              <w:adjustRightInd w:val="0"/>
              <w:jc w:val="both"/>
              <w:rPr>
                <w:bCs/>
              </w:rPr>
            </w:pPr>
            <w:r>
              <w:rPr>
                <w:bCs/>
              </w:rPr>
              <w:t>Уровень шума (мин/макс), не более</w:t>
            </w:r>
          </w:p>
        </w:tc>
        <w:tc>
          <w:tcPr>
            <w:tcW w:w="3740" w:type="dxa"/>
            <w:tcBorders>
              <w:top w:val="single" w:sz="4" w:space="0" w:color="auto"/>
              <w:left w:val="single" w:sz="12" w:space="0" w:color="auto"/>
              <w:bottom w:val="single" w:sz="4" w:space="0" w:color="auto"/>
              <w:right w:val="single" w:sz="12" w:space="0" w:color="auto"/>
            </w:tcBorders>
            <w:hideMark/>
          </w:tcPr>
          <w:p w:rsidR="00977C68" w:rsidRDefault="00977C68">
            <w:pPr>
              <w:autoSpaceDE w:val="0"/>
              <w:autoSpaceDN w:val="0"/>
              <w:adjustRightInd w:val="0"/>
              <w:jc w:val="both"/>
            </w:pPr>
            <w:r>
              <w:t>35 дБ / 46 дБ</w:t>
            </w:r>
          </w:p>
        </w:tc>
      </w:tr>
      <w:tr w:rsidR="00977C68" w:rsidTr="00977C68">
        <w:trPr>
          <w:trHeight w:val="265"/>
          <w:jc w:val="center"/>
        </w:trPr>
        <w:tc>
          <w:tcPr>
            <w:tcW w:w="511" w:type="dxa"/>
            <w:vMerge/>
            <w:tcBorders>
              <w:top w:val="single" w:sz="12" w:space="0" w:color="auto"/>
              <w:left w:val="single" w:sz="12" w:space="0" w:color="auto"/>
              <w:bottom w:val="single" w:sz="4" w:space="0" w:color="auto"/>
              <w:right w:val="single" w:sz="12" w:space="0" w:color="auto"/>
            </w:tcBorders>
            <w:vAlign w:val="center"/>
            <w:hideMark/>
          </w:tcPr>
          <w:p w:rsidR="00977C68" w:rsidRDefault="00977C68">
            <w:pPr>
              <w:rPr>
                <w:b/>
              </w:rPr>
            </w:pPr>
          </w:p>
        </w:tc>
        <w:tc>
          <w:tcPr>
            <w:tcW w:w="5949" w:type="dxa"/>
            <w:tcBorders>
              <w:top w:val="single" w:sz="4" w:space="0" w:color="auto"/>
              <w:left w:val="single" w:sz="12" w:space="0" w:color="auto"/>
              <w:bottom w:val="single" w:sz="4" w:space="0" w:color="auto"/>
              <w:right w:val="single" w:sz="12" w:space="0" w:color="auto"/>
            </w:tcBorders>
            <w:hideMark/>
          </w:tcPr>
          <w:p w:rsidR="00977C68" w:rsidRDefault="00977C68">
            <w:pPr>
              <w:autoSpaceDE w:val="0"/>
              <w:autoSpaceDN w:val="0"/>
              <w:adjustRightInd w:val="0"/>
              <w:jc w:val="both"/>
              <w:rPr>
                <w:bCs/>
              </w:rPr>
            </w:pPr>
            <w:r>
              <w:rPr>
                <w:bCs/>
              </w:rPr>
              <w:t>Тип хладагента</w:t>
            </w:r>
          </w:p>
        </w:tc>
        <w:tc>
          <w:tcPr>
            <w:tcW w:w="3740" w:type="dxa"/>
            <w:tcBorders>
              <w:top w:val="single" w:sz="4" w:space="0" w:color="auto"/>
              <w:left w:val="single" w:sz="12" w:space="0" w:color="auto"/>
              <w:bottom w:val="single" w:sz="4" w:space="0" w:color="auto"/>
              <w:right w:val="single" w:sz="12" w:space="0" w:color="auto"/>
            </w:tcBorders>
            <w:hideMark/>
          </w:tcPr>
          <w:p w:rsidR="00977C68" w:rsidRDefault="00977C68">
            <w:pPr>
              <w:autoSpaceDE w:val="0"/>
              <w:autoSpaceDN w:val="0"/>
              <w:adjustRightInd w:val="0"/>
              <w:jc w:val="both"/>
            </w:pPr>
            <w:r>
              <w:t>R 410A</w:t>
            </w:r>
          </w:p>
        </w:tc>
      </w:tr>
      <w:tr w:rsidR="00977C68" w:rsidTr="00977C68">
        <w:trPr>
          <w:trHeight w:val="265"/>
          <w:jc w:val="center"/>
        </w:trPr>
        <w:tc>
          <w:tcPr>
            <w:tcW w:w="511" w:type="dxa"/>
            <w:vMerge/>
            <w:tcBorders>
              <w:top w:val="single" w:sz="12" w:space="0" w:color="auto"/>
              <w:left w:val="single" w:sz="12" w:space="0" w:color="auto"/>
              <w:bottom w:val="single" w:sz="4" w:space="0" w:color="auto"/>
              <w:right w:val="single" w:sz="12" w:space="0" w:color="auto"/>
            </w:tcBorders>
            <w:vAlign w:val="center"/>
            <w:hideMark/>
          </w:tcPr>
          <w:p w:rsidR="00977C68" w:rsidRDefault="00977C68">
            <w:pPr>
              <w:rPr>
                <w:b/>
              </w:rPr>
            </w:pPr>
          </w:p>
        </w:tc>
        <w:tc>
          <w:tcPr>
            <w:tcW w:w="5949" w:type="dxa"/>
            <w:tcBorders>
              <w:top w:val="single" w:sz="4" w:space="0" w:color="auto"/>
              <w:left w:val="single" w:sz="12" w:space="0" w:color="auto"/>
              <w:bottom w:val="single" w:sz="4" w:space="0" w:color="auto"/>
              <w:right w:val="single" w:sz="12" w:space="0" w:color="auto"/>
            </w:tcBorders>
            <w:hideMark/>
          </w:tcPr>
          <w:p w:rsidR="00977C68" w:rsidRDefault="00977C68">
            <w:pPr>
              <w:autoSpaceDE w:val="0"/>
              <w:autoSpaceDN w:val="0"/>
              <w:adjustRightInd w:val="0"/>
              <w:jc w:val="both"/>
              <w:rPr>
                <w:bCs/>
              </w:rPr>
            </w:pPr>
            <w:r>
              <w:rPr>
                <w:bCs/>
              </w:rPr>
              <w:t>Фаза</w:t>
            </w:r>
          </w:p>
        </w:tc>
        <w:tc>
          <w:tcPr>
            <w:tcW w:w="3740" w:type="dxa"/>
            <w:tcBorders>
              <w:top w:val="single" w:sz="4" w:space="0" w:color="auto"/>
              <w:left w:val="single" w:sz="12" w:space="0" w:color="auto"/>
              <w:bottom w:val="single" w:sz="4" w:space="0" w:color="auto"/>
              <w:right w:val="single" w:sz="12" w:space="0" w:color="auto"/>
            </w:tcBorders>
            <w:hideMark/>
          </w:tcPr>
          <w:p w:rsidR="00977C68" w:rsidRDefault="00977C68">
            <w:pPr>
              <w:autoSpaceDE w:val="0"/>
              <w:autoSpaceDN w:val="0"/>
              <w:adjustRightInd w:val="0"/>
              <w:jc w:val="both"/>
            </w:pPr>
            <w:r>
              <w:t>Однофазный, 220 В</w:t>
            </w:r>
          </w:p>
        </w:tc>
      </w:tr>
      <w:tr w:rsidR="00977C68" w:rsidTr="00977C68">
        <w:trPr>
          <w:trHeight w:val="265"/>
          <w:jc w:val="center"/>
        </w:trPr>
        <w:tc>
          <w:tcPr>
            <w:tcW w:w="511" w:type="dxa"/>
            <w:vMerge/>
            <w:tcBorders>
              <w:top w:val="single" w:sz="12" w:space="0" w:color="auto"/>
              <w:left w:val="single" w:sz="12" w:space="0" w:color="auto"/>
              <w:bottom w:val="single" w:sz="4" w:space="0" w:color="auto"/>
              <w:right w:val="single" w:sz="12" w:space="0" w:color="auto"/>
            </w:tcBorders>
            <w:vAlign w:val="center"/>
            <w:hideMark/>
          </w:tcPr>
          <w:p w:rsidR="00977C68" w:rsidRDefault="00977C68">
            <w:pPr>
              <w:rPr>
                <w:b/>
              </w:rPr>
            </w:pPr>
          </w:p>
        </w:tc>
        <w:tc>
          <w:tcPr>
            <w:tcW w:w="5949" w:type="dxa"/>
            <w:tcBorders>
              <w:top w:val="single" w:sz="4" w:space="0" w:color="auto"/>
              <w:left w:val="single" w:sz="12" w:space="0" w:color="auto"/>
              <w:bottom w:val="single" w:sz="4" w:space="0" w:color="auto"/>
              <w:right w:val="single" w:sz="12" w:space="0" w:color="auto"/>
            </w:tcBorders>
            <w:hideMark/>
          </w:tcPr>
          <w:p w:rsidR="00977C68" w:rsidRDefault="00977C68">
            <w:pPr>
              <w:autoSpaceDE w:val="0"/>
              <w:autoSpaceDN w:val="0"/>
              <w:adjustRightInd w:val="0"/>
              <w:jc w:val="both"/>
              <w:rPr>
                <w:bCs/>
              </w:rPr>
            </w:pPr>
            <w:r>
              <w:rPr>
                <w:bCs/>
              </w:rPr>
              <w:t>Фильтры тонкой очистки воздуха</w:t>
            </w:r>
          </w:p>
        </w:tc>
        <w:tc>
          <w:tcPr>
            <w:tcW w:w="3740" w:type="dxa"/>
            <w:tcBorders>
              <w:top w:val="single" w:sz="4" w:space="0" w:color="auto"/>
              <w:left w:val="single" w:sz="12" w:space="0" w:color="auto"/>
              <w:bottom w:val="single" w:sz="4" w:space="0" w:color="auto"/>
              <w:right w:val="single" w:sz="12" w:space="0" w:color="auto"/>
            </w:tcBorders>
            <w:hideMark/>
          </w:tcPr>
          <w:p w:rsidR="00977C68" w:rsidRDefault="00977C68">
            <w:pPr>
              <w:autoSpaceDE w:val="0"/>
              <w:autoSpaceDN w:val="0"/>
              <w:adjustRightInd w:val="0"/>
              <w:jc w:val="both"/>
            </w:pPr>
            <w:r>
              <w:t>есть</w:t>
            </w:r>
          </w:p>
        </w:tc>
      </w:tr>
      <w:tr w:rsidR="00977C68" w:rsidTr="00977C68">
        <w:trPr>
          <w:trHeight w:val="265"/>
          <w:jc w:val="center"/>
        </w:trPr>
        <w:tc>
          <w:tcPr>
            <w:tcW w:w="511" w:type="dxa"/>
            <w:vMerge/>
            <w:tcBorders>
              <w:top w:val="single" w:sz="12" w:space="0" w:color="auto"/>
              <w:left w:val="single" w:sz="12" w:space="0" w:color="auto"/>
              <w:bottom w:val="single" w:sz="4" w:space="0" w:color="auto"/>
              <w:right w:val="single" w:sz="12" w:space="0" w:color="auto"/>
            </w:tcBorders>
            <w:vAlign w:val="center"/>
            <w:hideMark/>
          </w:tcPr>
          <w:p w:rsidR="00977C68" w:rsidRDefault="00977C68">
            <w:pPr>
              <w:rPr>
                <w:b/>
              </w:rPr>
            </w:pPr>
          </w:p>
        </w:tc>
        <w:tc>
          <w:tcPr>
            <w:tcW w:w="5949" w:type="dxa"/>
            <w:tcBorders>
              <w:top w:val="single" w:sz="4" w:space="0" w:color="auto"/>
              <w:left w:val="single" w:sz="12" w:space="0" w:color="auto"/>
              <w:bottom w:val="single" w:sz="4" w:space="0" w:color="auto"/>
              <w:right w:val="single" w:sz="12" w:space="0" w:color="auto"/>
            </w:tcBorders>
            <w:hideMark/>
          </w:tcPr>
          <w:p w:rsidR="00977C68" w:rsidRDefault="00977C68">
            <w:pPr>
              <w:autoSpaceDE w:val="0"/>
              <w:autoSpaceDN w:val="0"/>
              <w:adjustRightInd w:val="0"/>
              <w:jc w:val="both"/>
              <w:rPr>
                <w:bCs/>
              </w:rPr>
            </w:pPr>
            <w:r>
              <w:rPr>
                <w:bCs/>
              </w:rPr>
              <w:t>Регулировка скорости вращения вентилятора</w:t>
            </w:r>
          </w:p>
        </w:tc>
        <w:tc>
          <w:tcPr>
            <w:tcW w:w="3740" w:type="dxa"/>
            <w:tcBorders>
              <w:top w:val="single" w:sz="4" w:space="0" w:color="auto"/>
              <w:left w:val="single" w:sz="12" w:space="0" w:color="auto"/>
              <w:bottom w:val="single" w:sz="4" w:space="0" w:color="auto"/>
              <w:right w:val="single" w:sz="12" w:space="0" w:color="auto"/>
            </w:tcBorders>
            <w:hideMark/>
          </w:tcPr>
          <w:p w:rsidR="00977C68" w:rsidRDefault="00977C68">
            <w:pPr>
              <w:autoSpaceDE w:val="0"/>
              <w:autoSpaceDN w:val="0"/>
              <w:adjustRightInd w:val="0"/>
              <w:jc w:val="both"/>
            </w:pPr>
            <w:r>
              <w:t>есть</w:t>
            </w:r>
          </w:p>
        </w:tc>
      </w:tr>
      <w:tr w:rsidR="00977C68" w:rsidTr="00977C68">
        <w:trPr>
          <w:trHeight w:val="265"/>
          <w:jc w:val="center"/>
        </w:trPr>
        <w:tc>
          <w:tcPr>
            <w:tcW w:w="511" w:type="dxa"/>
            <w:vMerge/>
            <w:tcBorders>
              <w:top w:val="single" w:sz="12" w:space="0" w:color="auto"/>
              <w:left w:val="single" w:sz="12" w:space="0" w:color="auto"/>
              <w:bottom w:val="single" w:sz="4" w:space="0" w:color="auto"/>
              <w:right w:val="single" w:sz="12" w:space="0" w:color="auto"/>
            </w:tcBorders>
            <w:vAlign w:val="center"/>
            <w:hideMark/>
          </w:tcPr>
          <w:p w:rsidR="00977C68" w:rsidRDefault="00977C68">
            <w:pPr>
              <w:rPr>
                <w:b/>
              </w:rPr>
            </w:pPr>
          </w:p>
        </w:tc>
        <w:tc>
          <w:tcPr>
            <w:tcW w:w="5949" w:type="dxa"/>
            <w:tcBorders>
              <w:top w:val="single" w:sz="4" w:space="0" w:color="auto"/>
              <w:left w:val="single" w:sz="12" w:space="0" w:color="auto"/>
              <w:bottom w:val="single" w:sz="4" w:space="0" w:color="auto"/>
              <w:right w:val="single" w:sz="12" w:space="0" w:color="auto"/>
            </w:tcBorders>
            <w:vAlign w:val="center"/>
            <w:hideMark/>
          </w:tcPr>
          <w:p w:rsidR="00977C68" w:rsidRDefault="00977C68">
            <w:pPr>
              <w:autoSpaceDE w:val="0"/>
              <w:autoSpaceDN w:val="0"/>
              <w:adjustRightInd w:val="0"/>
              <w:rPr>
                <w:bCs/>
              </w:rPr>
            </w:pPr>
            <w:r>
              <w:rPr>
                <w:bCs/>
              </w:rPr>
              <w:t>Другие функции и особенности</w:t>
            </w:r>
          </w:p>
        </w:tc>
        <w:tc>
          <w:tcPr>
            <w:tcW w:w="3740" w:type="dxa"/>
            <w:tcBorders>
              <w:top w:val="single" w:sz="4" w:space="0" w:color="auto"/>
              <w:left w:val="single" w:sz="12" w:space="0" w:color="auto"/>
              <w:bottom w:val="single" w:sz="4" w:space="0" w:color="auto"/>
              <w:right w:val="single" w:sz="12" w:space="0" w:color="auto"/>
            </w:tcBorders>
            <w:hideMark/>
          </w:tcPr>
          <w:p w:rsidR="00977C68" w:rsidRDefault="00977C68">
            <w:pPr>
              <w:autoSpaceDE w:val="0"/>
              <w:autoSpaceDN w:val="0"/>
              <w:adjustRightInd w:val="0"/>
              <w:jc w:val="both"/>
            </w:pPr>
            <w:r>
              <w:t>дезодорирующий фильтр, возможность регулировки направления воздушного потока, система против образования льда, функция запоминания настроек, теплый пуск</w:t>
            </w:r>
          </w:p>
        </w:tc>
      </w:tr>
      <w:tr w:rsidR="00977C68" w:rsidTr="00977C68">
        <w:trPr>
          <w:trHeight w:val="265"/>
          <w:jc w:val="center"/>
        </w:trPr>
        <w:tc>
          <w:tcPr>
            <w:tcW w:w="511" w:type="dxa"/>
            <w:vMerge/>
            <w:tcBorders>
              <w:top w:val="single" w:sz="12" w:space="0" w:color="auto"/>
              <w:left w:val="single" w:sz="12" w:space="0" w:color="auto"/>
              <w:bottom w:val="single" w:sz="4" w:space="0" w:color="auto"/>
              <w:right w:val="single" w:sz="12" w:space="0" w:color="auto"/>
            </w:tcBorders>
            <w:vAlign w:val="center"/>
            <w:hideMark/>
          </w:tcPr>
          <w:p w:rsidR="00977C68" w:rsidRDefault="00977C68">
            <w:pPr>
              <w:rPr>
                <w:b/>
              </w:rPr>
            </w:pPr>
          </w:p>
        </w:tc>
        <w:tc>
          <w:tcPr>
            <w:tcW w:w="5949" w:type="dxa"/>
            <w:tcBorders>
              <w:top w:val="single" w:sz="4" w:space="0" w:color="auto"/>
              <w:left w:val="single" w:sz="12" w:space="0" w:color="auto"/>
              <w:bottom w:val="single" w:sz="4" w:space="0" w:color="auto"/>
              <w:right w:val="single" w:sz="12" w:space="0" w:color="auto"/>
            </w:tcBorders>
            <w:hideMark/>
          </w:tcPr>
          <w:p w:rsidR="00977C68" w:rsidRDefault="00977C68">
            <w:pPr>
              <w:autoSpaceDE w:val="0"/>
              <w:autoSpaceDN w:val="0"/>
              <w:adjustRightInd w:val="0"/>
              <w:jc w:val="both"/>
              <w:rPr>
                <w:bCs/>
              </w:rPr>
            </w:pPr>
            <w:r>
              <w:rPr>
                <w:bCs/>
              </w:rPr>
              <w:t>Обслуживаемая площадь</w:t>
            </w:r>
          </w:p>
        </w:tc>
        <w:tc>
          <w:tcPr>
            <w:tcW w:w="3740" w:type="dxa"/>
            <w:tcBorders>
              <w:top w:val="single" w:sz="4" w:space="0" w:color="auto"/>
              <w:left w:val="single" w:sz="12" w:space="0" w:color="auto"/>
              <w:bottom w:val="single" w:sz="4" w:space="0" w:color="auto"/>
              <w:right w:val="single" w:sz="12" w:space="0" w:color="auto"/>
            </w:tcBorders>
            <w:hideMark/>
          </w:tcPr>
          <w:p w:rsidR="00977C68" w:rsidRDefault="00977C68">
            <w:pPr>
              <w:autoSpaceDE w:val="0"/>
              <w:autoSpaceDN w:val="0"/>
              <w:adjustRightInd w:val="0"/>
              <w:jc w:val="both"/>
            </w:pPr>
            <w:smartTag w:uri="urn:schemas-microsoft-com:office:smarttags" w:element="metricconverter">
              <w:smartTagPr>
                <w:attr w:name="ProductID" w:val="50 кв. м"/>
              </w:smartTagPr>
              <w:r>
                <w:t>50 кв. м</w:t>
              </w:r>
            </w:smartTag>
          </w:p>
        </w:tc>
      </w:tr>
      <w:tr w:rsidR="00977C68" w:rsidTr="00977C68">
        <w:trPr>
          <w:trHeight w:val="265"/>
          <w:jc w:val="center"/>
        </w:trPr>
        <w:tc>
          <w:tcPr>
            <w:tcW w:w="511" w:type="dxa"/>
            <w:vMerge/>
            <w:tcBorders>
              <w:top w:val="single" w:sz="12" w:space="0" w:color="auto"/>
              <w:left w:val="single" w:sz="12" w:space="0" w:color="auto"/>
              <w:bottom w:val="single" w:sz="4" w:space="0" w:color="auto"/>
              <w:right w:val="single" w:sz="12" w:space="0" w:color="auto"/>
            </w:tcBorders>
            <w:vAlign w:val="center"/>
            <w:hideMark/>
          </w:tcPr>
          <w:p w:rsidR="00977C68" w:rsidRDefault="00977C68">
            <w:pPr>
              <w:rPr>
                <w:b/>
              </w:rPr>
            </w:pPr>
          </w:p>
        </w:tc>
        <w:tc>
          <w:tcPr>
            <w:tcW w:w="5949" w:type="dxa"/>
            <w:tcBorders>
              <w:top w:val="single" w:sz="4" w:space="0" w:color="auto"/>
              <w:left w:val="single" w:sz="12" w:space="0" w:color="auto"/>
              <w:bottom w:val="single" w:sz="4" w:space="0" w:color="auto"/>
              <w:right w:val="single" w:sz="12" w:space="0" w:color="auto"/>
            </w:tcBorders>
            <w:hideMark/>
          </w:tcPr>
          <w:p w:rsidR="00977C68" w:rsidRDefault="00977C68">
            <w:pPr>
              <w:autoSpaceDE w:val="0"/>
              <w:autoSpaceDN w:val="0"/>
              <w:adjustRightInd w:val="0"/>
              <w:jc w:val="both"/>
              <w:rPr>
                <w:bCs/>
              </w:rPr>
            </w:pPr>
            <w:r>
              <w:rPr>
                <w:bCs/>
              </w:rPr>
              <w:t xml:space="preserve">Минимальная температура для эксплуатации </w:t>
            </w:r>
            <w:r>
              <w:rPr>
                <w:bCs/>
              </w:rPr>
              <w:lastRenderedPageBreak/>
              <w:t>кондиционера в режиме обогрева</w:t>
            </w:r>
          </w:p>
        </w:tc>
        <w:tc>
          <w:tcPr>
            <w:tcW w:w="3740" w:type="dxa"/>
            <w:tcBorders>
              <w:top w:val="single" w:sz="4" w:space="0" w:color="auto"/>
              <w:left w:val="single" w:sz="12" w:space="0" w:color="auto"/>
              <w:bottom w:val="single" w:sz="4" w:space="0" w:color="auto"/>
              <w:right w:val="single" w:sz="12" w:space="0" w:color="auto"/>
            </w:tcBorders>
            <w:vAlign w:val="center"/>
            <w:hideMark/>
          </w:tcPr>
          <w:p w:rsidR="00977C68" w:rsidRDefault="00977C68">
            <w:pPr>
              <w:autoSpaceDE w:val="0"/>
              <w:autoSpaceDN w:val="0"/>
              <w:adjustRightInd w:val="0"/>
            </w:pPr>
            <w:r>
              <w:lastRenderedPageBreak/>
              <w:t>– 7°С</w:t>
            </w:r>
          </w:p>
        </w:tc>
      </w:tr>
      <w:tr w:rsidR="00977C68" w:rsidTr="00977C68">
        <w:trPr>
          <w:trHeight w:val="265"/>
          <w:jc w:val="center"/>
        </w:trPr>
        <w:tc>
          <w:tcPr>
            <w:tcW w:w="511" w:type="dxa"/>
            <w:vMerge/>
            <w:tcBorders>
              <w:top w:val="single" w:sz="12" w:space="0" w:color="auto"/>
              <w:left w:val="single" w:sz="12" w:space="0" w:color="auto"/>
              <w:bottom w:val="single" w:sz="4" w:space="0" w:color="auto"/>
              <w:right w:val="single" w:sz="12" w:space="0" w:color="auto"/>
            </w:tcBorders>
            <w:vAlign w:val="center"/>
            <w:hideMark/>
          </w:tcPr>
          <w:p w:rsidR="00977C68" w:rsidRDefault="00977C68">
            <w:pPr>
              <w:rPr>
                <w:b/>
              </w:rPr>
            </w:pPr>
          </w:p>
        </w:tc>
        <w:tc>
          <w:tcPr>
            <w:tcW w:w="5949" w:type="dxa"/>
            <w:tcBorders>
              <w:top w:val="single" w:sz="4" w:space="0" w:color="auto"/>
              <w:left w:val="single" w:sz="12" w:space="0" w:color="auto"/>
              <w:bottom w:val="single" w:sz="4" w:space="0" w:color="auto"/>
              <w:right w:val="single" w:sz="12" w:space="0" w:color="auto"/>
            </w:tcBorders>
            <w:vAlign w:val="center"/>
            <w:hideMark/>
          </w:tcPr>
          <w:p w:rsidR="00977C68" w:rsidRDefault="00977C68">
            <w:pPr>
              <w:autoSpaceDE w:val="0"/>
              <w:autoSpaceDN w:val="0"/>
              <w:adjustRightInd w:val="0"/>
              <w:rPr>
                <w:bCs/>
              </w:rPr>
            </w:pPr>
            <w:r>
              <w:rPr>
                <w:bCs/>
              </w:rPr>
              <w:t>Дополнительная информация</w:t>
            </w:r>
          </w:p>
        </w:tc>
        <w:tc>
          <w:tcPr>
            <w:tcW w:w="3740" w:type="dxa"/>
            <w:tcBorders>
              <w:top w:val="single" w:sz="4" w:space="0" w:color="auto"/>
              <w:left w:val="single" w:sz="12" w:space="0" w:color="auto"/>
              <w:bottom w:val="single" w:sz="4" w:space="0" w:color="auto"/>
              <w:right w:val="single" w:sz="12" w:space="0" w:color="auto"/>
            </w:tcBorders>
            <w:hideMark/>
          </w:tcPr>
          <w:p w:rsidR="00977C68" w:rsidRDefault="00977C68">
            <w:pPr>
              <w:autoSpaceDE w:val="0"/>
              <w:autoSpaceDN w:val="0"/>
              <w:adjustRightInd w:val="0"/>
              <w:jc w:val="both"/>
            </w:pPr>
            <w:r>
              <w:t xml:space="preserve">возможность установки зимнего комплекта </w:t>
            </w:r>
          </w:p>
          <w:p w:rsidR="00977C68" w:rsidRDefault="00977C68">
            <w:pPr>
              <w:autoSpaceDE w:val="0"/>
              <w:autoSpaceDN w:val="0"/>
              <w:adjustRightInd w:val="0"/>
              <w:jc w:val="both"/>
            </w:pPr>
            <w:r>
              <w:t xml:space="preserve">(работа при наружных температурах до </w:t>
            </w:r>
            <w:smartTag w:uri="urn:schemas-microsoft-com:office:smarttags" w:element="metricconverter">
              <w:smartTagPr>
                <w:attr w:name="ProductID" w:val="-20ﾰC"/>
              </w:smartTagPr>
              <w:r>
                <w:t>-20°C</w:t>
              </w:r>
            </w:smartTag>
            <w:r>
              <w:t>)</w:t>
            </w:r>
          </w:p>
        </w:tc>
      </w:tr>
      <w:tr w:rsidR="00977C68" w:rsidTr="00977C68">
        <w:trPr>
          <w:trHeight w:val="265"/>
          <w:jc w:val="center"/>
        </w:trPr>
        <w:tc>
          <w:tcPr>
            <w:tcW w:w="511" w:type="dxa"/>
            <w:vMerge w:val="restart"/>
            <w:tcBorders>
              <w:top w:val="single" w:sz="12" w:space="0" w:color="auto"/>
              <w:left w:val="single" w:sz="12" w:space="0" w:color="auto"/>
              <w:bottom w:val="single" w:sz="4" w:space="0" w:color="auto"/>
              <w:right w:val="single" w:sz="12" w:space="0" w:color="auto"/>
            </w:tcBorders>
            <w:vAlign w:val="center"/>
            <w:hideMark/>
          </w:tcPr>
          <w:p w:rsidR="00977C68" w:rsidRDefault="00977C68">
            <w:pPr>
              <w:autoSpaceDE w:val="0"/>
              <w:autoSpaceDN w:val="0"/>
              <w:adjustRightInd w:val="0"/>
              <w:jc w:val="center"/>
              <w:rPr>
                <w:b/>
                <w:bCs/>
              </w:rPr>
            </w:pPr>
            <w:r>
              <w:rPr>
                <w:b/>
                <w:bCs/>
              </w:rPr>
              <w:t>2.</w:t>
            </w:r>
          </w:p>
        </w:tc>
        <w:tc>
          <w:tcPr>
            <w:tcW w:w="9689" w:type="dxa"/>
            <w:gridSpan w:val="2"/>
            <w:tcBorders>
              <w:top w:val="single" w:sz="12" w:space="0" w:color="auto"/>
              <w:left w:val="single" w:sz="12" w:space="0" w:color="auto"/>
              <w:bottom w:val="single" w:sz="4" w:space="0" w:color="auto"/>
              <w:right w:val="single" w:sz="12" w:space="0" w:color="auto"/>
            </w:tcBorders>
            <w:shd w:val="clear" w:color="auto" w:fill="D9D9D9" w:themeFill="background1" w:themeFillShade="D9"/>
            <w:vAlign w:val="center"/>
            <w:hideMark/>
          </w:tcPr>
          <w:p w:rsidR="00977C68" w:rsidRDefault="00977C68">
            <w:pPr>
              <w:autoSpaceDE w:val="0"/>
              <w:autoSpaceDN w:val="0"/>
              <w:adjustRightInd w:val="0"/>
              <w:jc w:val="center"/>
            </w:pPr>
            <w:r>
              <w:rPr>
                <w:b/>
                <w:bCs/>
              </w:rPr>
              <w:t xml:space="preserve">Сплит-система </w:t>
            </w:r>
            <w:r>
              <w:rPr>
                <w:b/>
                <w:bCs/>
                <w:lang w:val="en-US"/>
              </w:rPr>
              <w:t>Electrolux</w:t>
            </w:r>
            <w:r w:rsidRPr="00977C68">
              <w:rPr>
                <w:b/>
                <w:bCs/>
              </w:rPr>
              <w:t xml:space="preserve"> </w:t>
            </w:r>
            <w:r>
              <w:rPr>
                <w:b/>
                <w:bCs/>
                <w:lang w:val="en-US"/>
              </w:rPr>
              <w:t>EACS</w:t>
            </w:r>
            <w:r>
              <w:rPr>
                <w:b/>
                <w:bCs/>
              </w:rPr>
              <w:t>/</w:t>
            </w:r>
            <w:r>
              <w:rPr>
                <w:b/>
                <w:bCs/>
                <w:lang w:val="en-US"/>
              </w:rPr>
              <w:t>I</w:t>
            </w:r>
            <w:r>
              <w:rPr>
                <w:b/>
                <w:bCs/>
              </w:rPr>
              <w:t>-12</w:t>
            </w:r>
            <w:r>
              <w:rPr>
                <w:b/>
                <w:bCs/>
                <w:lang w:val="en-US"/>
              </w:rPr>
              <w:t>HC</w:t>
            </w:r>
            <w:r>
              <w:rPr>
                <w:b/>
                <w:bCs/>
              </w:rPr>
              <w:t>/</w:t>
            </w:r>
            <w:r>
              <w:rPr>
                <w:b/>
                <w:bCs/>
                <w:lang w:val="en-US"/>
              </w:rPr>
              <w:t>N</w:t>
            </w:r>
            <w:r>
              <w:rPr>
                <w:b/>
                <w:bCs/>
              </w:rPr>
              <w:t>3 в комплекте (или эквивалент)</w:t>
            </w:r>
          </w:p>
        </w:tc>
      </w:tr>
      <w:tr w:rsidR="00977C68" w:rsidTr="00977C68">
        <w:trPr>
          <w:trHeight w:val="265"/>
          <w:jc w:val="center"/>
        </w:trPr>
        <w:tc>
          <w:tcPr>
            <w:tcW w:w="511" w:type="dxa"/>
            <w:vMerge/>
            <w:tcBorders>
              <w:top w:val="single" w:sz="12" w:space="0" w:color="auto"/>
              <w:left w:val="single" w:sz="12" w:space="0" w:color="auto"/>
              <w:bottom w:val="single" w:sz="4" w:space="0" w:color="auto"/>
              <w:right w:val="single" w:sz="12" w:space="0" w:color="auto"/>
            </w:tcBorders>
            <w:vAlign w:val="center"/>
            <w:hideMark/>
          </w:tcPr>
          <w:p w:rsidR="00977C68" w:rsidRDefault="00977C68">
            <w:pPr>
              <w:rPr>
                <w:b/>
                <w:bCs/>
              </w:rPr>
            </w:pPr>
          </w:p>
        </w:tc>
        <w:tc>
          <w:tcPr>
            <w:tcW w:w="9689" w:type="dxa"/>
            <w:gridSpan w:val="2"/>
            <w:tcBorders>
              <w:top w:val="single" w:sz="4" w:space="0" w:color="auto"/>
              <w:left w:val="single" w:sz="12" w:space="0" w:color="auto"/>
              <w:bottom w:val="single" w:sz="4" w:space="0" w:color="auto"/>
              <w:right w:val="single" w:sz="12" w:space="0" w:color="auto"/>
            </w:tcBorders>
            <w:hideMark/>
          </w:tcPr>
          <w:p w:rsidR="00977C68" w:rsidRDefault="00977C68">
            <w:pPr>
              <w:autoSpaceDE w:val="0"/>
              <w:autoSpaceDN w:val="0"/>
              <w:adjustRightInd w:val="0"/>
              <w:jc w:val="both"/>
            </w:pPr>
            <w:r>
              <w:rPr>
                <w:b/>
                <w:bCs/>
              </w:rPr>
              <w:t>Общие характеристики</w:t>
            </w:r>
          </w:p>
        </w:tc>
      </w:tr>
      <w:tr w:rsidR="00977C68" w:rsidTr="00977C68">
        <w:trPr>
          <w:trHeight w:val="265"/>
          <w:jc w:val="center"/>
        </w:trPr>
        <w:tc>
          <w:tcPr>
            <w:tcW w:w="511" w:type="dxa"/>
            <w:vMerge/>
            <w:tcBorders>
              <w:top w:val="single" w:sz="12" w:space="0" w:color="auto"/>
              <w:left w:val="single" w:sz="12" w:space="0" w:color="auto"/>
              <w:bottom w:val="single" w:sz="4" w:space="0" w:color="auto"/>
              <w:right w:val="single" w:sz="12" w:space="0" w:color="auto"/>
            </w:tcBorders>
            <w:vAlign w:val="center"/>
            <w:hideMark/>
          </w:tcPr>
          <w:p w:rsidR="00977C68" w:rsidRDefault="00977C68">
            <w:pPr>
              <w:rPr>
                <w:b/>
                <w:bCs/>
              </w:rPr>
            </w:pPr>
          </w:p>
        </w:tc>
        <w:tc>
          <w:tcPr>
            <w:tcW w:w="5949" w:type="dxa"/>
            <w:tcBorders>
              <w:top w:val="single" w:sz="4" w:space="0" w:color="auto"/>
              <w:left w:val="single" w:sz="12" w:space="0" w:color="auto"/>
              <w:bottom w:val="single" w:sz="4" w:space="0" w:color="auto"/>
              <w:right w:val="single" w:sz="12" w:space="0" w:color="auto"/>
            </w:tcBorders>
            <w:hideMark/>
          </w:tcPr>
          <w:p w:rsidR="00977C68" w:rsidRDefault="00977C68">
            <w:pPr>
              <w:autoSpaceDE w:val="0"/>
              <w:autoSpaceDN w:val="0"/>
              <w:adjustRightInd w:val="0"/>
              <w:jc w:val="both"/>
              <w:rPr>
                <w:bCs/>
              </w:rPr>
            </w:pPr>
            <w:r>
              <w:rPr>
                <w:bCs/>
              </w:rPr>
              <w:t>Тип</w:t>
            </w:r>
          </w:p>
        </w:tc>
        <w:tc>
          <w:tcPr>
            <w:tcW w:w="3740" w:type="dxa"/>
            <w:tcBorders>
              <w:top w:val="single" w:sz="4" w:space="0" w:color="auto"/>
              <w:left w:val="single" w:sz="12" w:space="0" w:color="auto"/>
              <w:bottom w:val="single" w:sz="4" w:space="0" w:color="auto"/>
              <w:right w:val="single" w:sz="12" w:space="0" w:color="auto"/>
            </w:tcBorders>
            <w:vAlign w:val="center"/>
            <w:hideMark/>
          </w:tcPr>
          <w:p w:rsidR="00977C68" w:rsidRDefault="00977C68">
            <w:pPr>
              <w:autoSpaceDE w:val="0"/>
              <w:autoSpaceDN w:val="0"/>
              <w:adjustRightInd w:val="0"/>
              <w:jc w:val="both"/>
            </w:pPr>
            <w:r>
              <w:t xml:space="preserve">настенная </w:t>
            </w:r>
          </w:p>
        </w:tc>
      </w:tr>
      <w:tr w:rsidR="00977C68" w:rsidTr="00977C68">
        <w:trPr>
          <w:trHeight w:val="265"/>
          <w:jc w:val="center"/>
        </w:trPr>
        <w:tc>
          <w:tcPr>
            <w:tcW w:w="511" w:type="dxa"/>
            <w:vMerge/>
            <w:tcBorders>
              <w:top w:val="single" w:sz="12" w:space="0" w:color="auto"/>
              <w:left w:val="single" w:sz="12" w:space="0" w:color="auto"/>
              <w:bottom w:val="single" w:sz="4" w:space="0" w:color="auto"/>
              <w:right w:val="single" w:sz="12" w:space="0" w:color="auto"/>
            </w:tcBorders>
            <w:vAlign w:val="center"/>
            <w:hideMark/>
          </w:tcPr>
          <w:p w:rsidR="00977C68" w:rsidRDefault="00977C68">
            <w:pPr>
              <w:rPr>
                <w:b/>
                <w:bCs/>
              </w:rPr>
            </w:pPr>
          </w:p>
        </w:tc>
        <w:tc>
          <w:tcPr>
            <w:tcW w:w="5949" w:type="dxa"/>
            <w:tcBorders>
              <w:top w:val="single" w:sz="4" w:space="0" w:color="auto"/>
              <w:left w:val="single" w:sz="12" w:space="0" w:color="auto"/>
              <w:bottom w:val="single" w:sz="4" w:space="0" w:color="auto"/>
              <w:right w:val="single" w:sz="12" w:space="0" w:color="auto"/>
            </w:tcBorders>
            <w:vAlign w:val="center"/>
            <w:hideMark/>
          </w:tcPr>
          <w:p w:rsidR="00977C68" w:rsidRDefault="00977C68">
            <w:pPr>
              <w:autoSpaceDE w:val="0"/>
              <w:autoSpaceDN w:val="0"/>
              <w:adjustRightInd w:val="0"/>
              <w:rPr>
                <w:bCs/>
              </w:rPr>
            </w:pPr>
            <w:r>
              <w:rPr>
                <w:bCs/>
              </w:rPr>
              <w:t>Инвертор (плавная регулировка мощности)</w:t>
            </w:r>
          </w:p>
        </w:tc>
        <w:tc>
          <w:tcPr>
            <w:tcW w:w="3740" w:type="dxa"/>
            <w:tcBorders>
              <w:top w:val="single" w:sz="4" w:space="0" w:color="auto"/>
              <w:left w:val="single" w:sz="12" w:space="0" w:color="auto"/>
              <w:bottom w:val="single" w:sz="4" w:space="0" w:color="auto"/>
              <w:right w:val="single" w:sz="12" w:space="0" w:color="auto"/>
            </w:tcBorders>
            <w:vAlign w:val="center"/>
            <w:hideMark/>
          </w:tcPr>
          <w:p w:rsidR="00977C68" w:rsidRDefault="00977C68">
            <w:pPr>
              <w:autoSpaceDE w:val="0"/>
              <w:autoSpaceDN w:val="0"/>
              <w:adjustRightInd w:val="0"/>
              <w:jc w:val="both"/>
            </w:pPr>
            <w:r>
              <w:t>есть</w:t>
            </w:r>
          </w:p>
        </w:tc>
      </w:tr>
      <w:tr w:rsidR="00977C68" w:rsidTr="00977C68">
        <w:trPr>
          <w:trHeight w:val="265"/>
          <w:jc w:val="center"/>
        </w:trPr>
        <w:tc>
          <w:tcPr>
            <w:tcW w:w="511" w:type="dxa"/>
            <w:vMerge/>
            <w:tcBorders>
              <w:top w:val="single" w:sz="12" w:space="0" w:color="auto"/>
              <w:left w:val="single" w:sz="12" w:space="0" w:color="auto"/>
              <w:bottom w:val="single" w:sz="4" w:space="0" w:color="auto"/>
              <w:right w:val="single" w:sz="12" w:space="0" w:color="auto"/>
            </w:tcBorders>
            <w:vAlign w:val="center"/>
            <w:hideMark/>
          </w:tcPr>
          <w:p w:rsidR="00977C68" w:rsidRDefault="00977C68">
            <w:pPr>
              <w:rPr>
                <w:b/>
                <w:bCs/>
              </w:rPr>
            </w:pPr>
          </w:p>
        </w:tc>
        <w:tc>
          <w:tcPr>
            <w:tcW w:w="5949" w:type="dxa"/>
            <w:tcBorders>
              <w:top w:val="single" w:sz="4" w:space="0" w:color="auto"/>
              <w:left w:val="single" w:sz="12" w:space="0" w:color="auto"/>
              <w:bottom w:val="single" w:sz="4" w:space="0" w:color="auto"/>
              <w:right w:val="single" w:sz="12" w:space="0" w:color="auto"/>
            </w:tcBorders>
            <w:vAlign w:val="center"/>
            <w:hideMark/>
          </w:tcPr>
          <w:p w:rsidR="00977C68" w:rsidRDefault="00977C68">
            <w:pPr>
              <w:autoSpaceDE w:val="0"/>
              <w:autoSpaceDN w:val="0"/>
              <w:adjustRightInd w:val="0"/>
              <w:rPr>
                <w:bCs/>
              </w:rPr>
            </w:pPr>
            <w:r>
              <w:rPr>
                <w:bCs/>
              </w:rPr>
              <w:t>Максимальная длина коммуникаций, не менее</w:t>
            </w:r>
          </w:p>
        </w:tc>
        <w:tc>
          <w:tcPr>
            <w:tcW w:w="3740" w:type="dxa"/>
            <w:tcBorders>
              <w:top w:val="single" w:sz="4" w:space="0" w:color="auto"/>
              <w:left w:val="single" w:sz="12" w:space="0" w:color="auto"/>
              <w:bottom w:val="single" w:sz="4" w:space="0" w:color="auto"/>
              <w:right w:val="single" w:sz="12" w:space="0" w:color="auto"/>
            </w:tcBorders>
            <w:vAlign w:val="center"/>
            <w:hideMark/>
          </w:tcPr>
          <w:p w:rsidR="00977C68" w:rsidRDefault="00977C68">
            <w:pPr>
              <w:autoSpaceDE w:val="0"/>
              <w:autoSpaceDN w:val="0"/>
              <w:adjustRightInd w:val="0"/>
              <w:jc w:val="both"/>
            </w:pPr>
            <w:smartTag w:uri="urn:schemas-microsoft-com:office:smarttags" w:element="metricconverter">
              <w:smartTagPr>
                <w:attr w:name="ProductID" w:val="20 м"/>
              </w:smartTagPr>
              <w:r>
                <w:t>20 м</w:t>
              </w:r>
            </w:smartTag>
          </w:p>
        </w:tc>
      </w:tr>
      <w:tr w:rsidR="00977C68" w:rsidTr="00977C68">
        <w:trPr>
          <w:trHeight w:val="265"/>
          <w:jc w:val="center"/>
        </w:trPr>
        <w:tc>
          <w:tcPr>
            <w:tcW w:w="511" w:type="dxa"/>
            <w:vMerge/>
            <w:tcBorders>
              <w:top w:val="single" w:sz="12" w:space="0" w:color="auto"/>
              <w:left w:val="single" w:sz="12" w:space="0" w:color="auto"/>
              <w:bottom w:val="single" w:sz="4" w:space="0" w:color="auto"/>
              <w:right w:val="single" w:sz="12" w:space="0" w:color="auto"/>
            </w:tcBorders>
            <w:vAlign w:val="center"/>
            <w:hideMark/>
          </w:tcPr>
          <w:p w:rsidR="00977C68" w:rsidRDefault="00977C68">
            <w:pPr>
              <w:rPr>
                <w:b/>
                <w:bCs/>
              </w:rPr>
            </w:pPr>
          </w:p>
        </w:tc>
        <w:tc>
          <w:tcPr>
            <w:tcW w:w="5949" w:type="dxa"/>
            <w:tcBorders>
              <w:top w:val="single" w:sz="4" w:space="0" w:color="auto"/>
              <w:left w:val="single" w:sz="12" w:space="0" w:color="auto"/>
              <w:bottom w:val="single" w:sz="4" w:space="0" w:color="auto"/>
              <w:right w:val="single" w:sz="12" w:space="0" w:color="auto"/>
            </w:tcBorders>
            <w:vAlign w:val="center"/>
            <w:hideMark/>
          </w:tcPr>
          <w:p w:rsidR="00977C68" w:rsidRDefault="00977C68">
            <w:pPr>
              <w:autoSpaceDE w:val="0"/>
              <w:autoSpaceDN w:val="0"/>
              <w:adjustRightInd w:val="0"/>
              <w:rPr>
                <w:bCs/>
              </w:rPr>
            </w:pPr>
            <w:r>
              <w:rPr>
                <w:bCs/>
              </w:rPr>
              <w:t>Основные режимы</w:t>
            </w:r>
          </w:p>
        </w:tc>
        <w:tc>
          <w:tcPr>
            <w:tcW w:w="3740" w:type="dxa"/>
            <w:tcBorders>
              <w:top w:val="single" w:sz="4" w:space="0" w:color="auto"/>
              <w:left w:val="single" w:sz="12" w:space="0" w:color="auto"/>
              <w:bottom w:val="single" w:sz="4" w:space="0" w:color="auto"/>
              <w:right w:val="single" w:sz="12" w:space="0" w:color="auto"/>
            </w:tcBorders>
            <w:vAlign w:val="center"/>
            <w:hideMark/>
          </w:tcPr>
          <w:p w:rsidR="00977C68" w:rsidRDefault="00977C68">
            <w:pPr>
              <w:autoSpaceDE w:val="0"/>
              <w:autoSpaceDN w:val="0"/>
              <w:adjustRightInd w:val="0"/>
              <w:jc w:val="both"/>
            </w:pPr>
            <w:r>
              <w:t>охлаждение / обогрев</w:t>
            </w:r>
          </w:p>
        </w:tc>
      </w:tr>
      <w:tr w:rsidR="00977C68" w:rsidTr="00977C68">
        <w:trPr>
          <w:trHeight w:val="265"/>
          <w:jc w:val="center"/>
        </w:trPr>
        <w:tc>
          <w:tcPr>
            <w:tcW w:w="511" w:type="dxa"/>
            <w:vMerge/>
            <w:tcBorders>
              <w:top w:val="single" w:sz="12" w:space="0" w:color="auto"/>
              <w:left w:val="single" w:sz="12" w:space="0" w:color="auto"/>
              <w:bottom w:val="single" w:sz="4" w:space="0" w:color="auto"/>
              <w:right w:val="single" w:sz="12" w:space="0" w:color="auto"/>
            </w:tcBorders>
            <w:vAlign w:val="center"/>
            <w:hideMark/>
          </w:tcPr>
          <w:p w:rsidR="00977C68" w:rsidRDefault="00977C68">
            <w:pPr>
              <w:rPr>
                <w:b/>
                <w:bCs/>
              </w:rPr>
            </w:pPr>
          </w:p>
        </w:tc>
        <w:tc>
          <w:tcPr>
            <w:tcW w:w="5949" w:type="dxa"/>
            <w:tcBorders>
              <w:top w:val="single" w:sz="4" w:space="0" w:color="auto"/>
              <w:left w:val="single" w:sz="12" w:space="0" w:color="auto"/>
              <w:bottom w:val="single" w:sz="4" w:space="0" w:color="auto"/>
              <w:right w:val="single" w:sz="12" w:space="0" w:color="auto"/>
            </w:tcBorders>
            <w:vAlign w:val="center"/>
            <w:hideMark/>
          </w:tcPr>
          <w:p w:rsidR="00977C68" w:rsidRDefault="00977C68">
            <w:pPr>
              <w:autoSpaceDE w:val="0"/>
              <w:autoSpaceDN w:val="0"/>
              <w:adjustRightInd w:val="0"/>
              <w:rPr>
                <w:bCs/>
              </w:rPr>
            </w:pPr>
            <w:r>
              <w:rPr>
                <w:bCs/>
              </w:rPr>
              <w:t>Максимальный воздушный поток, не менее</w:t>
            </w:r>
          </w:p>
        </w:tc>
        <w:tc>
          <w:tcPr>
            <w:tcW w:w="3740" w:type="dxa"/>
            <w:tcBorders>
              <w:top w:val="single" w:sz="4" w:space="0" w:color="auto"/>
              <w:left w:val="single" w:sz="12" w:space="0" w:color="auto"/>
              <w:bottom w:val="single" w:sz="4" w:space="0" w:color="auto"/>
              <w:right w:val="single" w:sz="12" w:space="0" w:color="auto"/>
            </w:tcBorders>
            <w:vAlign w:val="center"/>
            <w:hideMark/>
          </w:tcPr>
          <w:p w:rsidR="00977C68" w:rsidRDefault="00977C68">
            <w:pPr>
              <w:autoSpaceDE w:val="0"/>
              <w:autoSpaceDN w:val="0"/>
              <w:adjustRightInd w:val="0"/>
              <w:jc w:val="both"/>
            </w:pPr>
            <w:r>
              <w:t>9.33 куб. м/мин</w:t>
            </w:r>
          </w:p>
        </w:tc>
      </w:tr>
      <w:tr w:rsidR="00977C68" w:rsidTr="00977C68">
        <w:trPr>
          <w:trHeight w:val="265"/>
          <w:jc w:val="center"/>
        </w:trPr>
        <w:tc>
          <w:tcPr>
            <w:tcW w:w="511" w:type="dxa"/>
            <w:vMerge/>
            <w:tcBorders>
              <w:top w:val="single" w:sz="12" w:space="0" w:color="auto"/>
              <w:left w:val="single" w:sz="12" w:space="0" w:color="auto"/>
              <w:bottom w:val="single" w:sz="4" w:space="0" w:color="auto"/>
              <w:right w:val="single" w:sz="12" w:space="0" w:color="auto"/>
            </w:tcBorders>
            <w:vAlign w:val="center"/>
            <w:hideMark/>
          </w:tcPr>
          <w:p w:rsidR="00977C68" w:rsidRDefault="00977C68">
            <w:pPr>
              <w:rPr>
                <w:b/>
                <w:bCs/>
              </w:rPr>
            </w:pPr>
          </w:p>
        </w:tc>
        <w:tc>
          <w:tcPr>
            <w:tcW w:w="5949" w:type="dxa"/>
            <w:tcBorders>
              <w:top w:val="single" w:sz="4" w:space="0" w:color="auto"/>
              <w:left w:val="single" w:sz="12" w:space="0" w:color="auto"/>
              <w:bottom w:val="single" w:sz="4" w:space="0" w:color="auto"/>
              <w:right w:val="single" w:sz="12" w:space="0" w:color="auto"/>
            </w:tcBorders>
            <w:vAlign w:val="center"/>
            <w:hideMark/>
          </w:tcPr>
          <w:p w:rsidR="00977C68" w:rsidRDefault="00977C68">
            <w:pPr>
              <w:autoSpaceDE w:val="0"/>
              <w:autoSpaceDN w:val="0"/>
              <w:adjustRightInd w:val="0"/>
              <w:rPr>
                <w:bCs/>
              </w:rPr>
            </w:pPr>
            <w:r>
              <w:rPr>
                <w:bCs/>
              </w:rPr>
              <w:t>Мощность в режиме охлаждения, не менее</w:t>
            </w:r>
          </w:p>
        </w:tc>
        <w:tc>
          <w:tcPr>
            <w:tcW w:w="3740" w:type="dxa"/>
            <w:tcBorders>
              <w:top w:val="single" w:sz="4" w:space="0" w:color="auto"/>
              <w:left w:val="single" w:sz="12" w:space="0" w:color="auto"/>
              <w:bottom w:val="single" w:sz="4" w:space="0" w:color="auto"/>
              <w:right w:val="single" w:sz="12" w:space="0" w:color="auto"/>
            </w:tcBorders>
            <w:vAlign w:val="center"/>
            <w:hideMark/>
          </w:tcPr>
          <w:p w:rsidR="00977C68" w:rsidRDefault="00977C68">
            <w:pPr>
              <w:autoSpaceDE w:val="0"/>
              <w:autoSpaceDN w:val="0"/>
              <w:adjustRightInd w:val="0"/>
              <w:jc w:val="both"/>
            </w:pPr>
            <w:r>
              <w:t>3800 Вт</w:t>
            </w:r>
          </w:p>
        </w:tc>
      </w:tr>
      <w:tr w:rsidR="00977C68" w:rsidTr="00977C68">
        <w:trPr>
          <w:trHeight w:val="265"/>
          <w:jc w:val="center"/>
        </w:trPr>
        <w:tc>
          <w:tcPr>
            <w:tcW w:w="511" w:type="dxa"/>
            <w:vMerge/>
            <w:tcBorders>
              <w:top w:val="single" w:sz="12" w:space="0" w:color="auto"/>
              <w:left w:val="single" w:sz="12" w:space="0" w:color="auto"/>
              <w:bottom w:val="single" w:sz="4" w:space="0" w:color="auto"/>
              <w:right w:val="single" w:sz="12" w:space="0" w:color="auto"/>
            </w:tcBorders>
            <w:vAlign w:val="center"/>
            <w:hideMark/>
          </w:tcPr>
          <w:p w:rsidR="00977C68" w:rsidRDefault="00977C68">
            <w:pPr>
              <w:rPr>
                <w:b/>
                <w:bCs/>
              </w:rPr>
            </w:pPr>
          </w:p>
        </w:tc>
        <w:tc>
          <w:tcPr>
            <w:tcW w:w="5949" w:type="dxa"/>
            <w:tcBorders>
              <w:top w:val="single" w:sz="4" w:space="0" w:color="auto"/>
              <w:left w:val="single" w:sz="12" w:space="0" w:color="auto"/>
              <w:bottom w:val="single" w:sz="4" w:space="0" w:color="auto"/>
              <w:right w:val="single" w:sz="12" w:space="0" w:color="auto"/>
            </w:tcBorders>
            <w:vAlign w:val="center"/>
            <w:hideMark/>
          </w:tcPr>
          <w:p w:rsidR="00977C68" w:rsidRDefault="00977C68">
            <w:pPr>
              <w:autoSpaceDE w:val="0"/>
              <w:autoSpaceDN w:val="0"/>
              <w:adjustRightInd w:val="0"/>
              <w:rPr>
                <w:bCs/>
              </w:rPr>
            </w:pPr>
            <w:r>
              <w:rPr>
                <w:bCs/>
              </w:rPr>
              <w:t>Мощность в режиме обогрева, не менее</w:t>
            </w:r>
          </w:p>
        </w:tc>
        <w:tc>
          <w:tcPr>
            <w:tcW w:w="3740" w:type="dxa"/>
            <w:tcBorders>
              <w:top w:val="single" w:sz="4" w:space="0" w:color="auto"/>
              <w:left w:val="single" w:sz="12" w:space="0" w:color="auto"/>
              <w:bottom w:val="single" w:sz="4" w:space="0" w:color="auto"/>
              <w:right w:val="single" w:sz="12" w:space="0" w:color="auto"/>
            </w:tcBorders>
            <w:vAlign w:val="center"/>
            <w:hideMark/>
          </w:tcPr>
          <w:p w:rsidR="00977C68" w:rsidRDefault="00977C68">
            <w:pPr>
              <w:autoSpaceDE w:val="0"/>
              <w:autoSpaceDN w:val="0"/>
              <w:adjustRightInd w:val="0"/>
              <w:jc w:val="both"/>
            </w:pPr>
            <w:r>
              <w:t>4300 Вт</w:t>
            </w:r>
          </w:p>
        </w:tc>
      </w:tr>
      <w:tr w:rsidR="00977C68" w:rsidTr="00977C68">
        <w:trPr>
          <w:trHeight w:val="265"/>
          <w:jc w:val="center"/>
        </w:trPr>
        <w:tc>
          <w:tcPr>
            <w:tcW w:w="511" w:type="dxa"/>
            <w:vMerge/>
            <w:tcBorders>
              <w:top w:val="single" w:sz="12" w:space="0" w:color="auto"/>
              <w:left w:val="single" w:sz="12" w:space="0" w:color="auto"/>
              <w:bottom w:val="single" w:sz="4" w:space="0" w:color="auto"/>
              <w:right w:val="single" w:sz="12" w:space="0" w:color="auto"/>
            </w:tcBorders>
            <w:vAlign w:val="center"/>
            <w:hideMark/>
          </w:tcPr>
          <w:p w:rsidR="00977C68" w:rsidRDefault="00977C68">
            <w:pPr>
              <w:rPr>
                <w:b/>
                <w:bCs/>
              </w:rPr>
            </w:pPr>
          </w:p>
        </w:tc>
        <w:tc>
          <w:tcPr>
            <w:tcW w:w="5949" w:type="dxa"/>
            <w:tcBorders>
              <w:top w:val="single" w:sz="4" w:space="0" w:color="auto"/>
              <w:left w:val="single" w:sz="12" w:space="0" w:color="auto"/>
              <w:bottom w:val="single" w:sz="4" w:space="0" w:color="auto"/>
              <w:right w:val="single" w:sz="12" w:space="0" w:color="auto"/>
            </w:tcBorders>
            <w:vAlign w:val="center"/>
            <w:hideMark/>
          </w:tcPr>
          <w:p w:rsidR="00977C68" w:rsidRDefault="00977C68">
            <w:pPr>
              <w:autoSpaceDE w:val="0"/>
              <w:autoSpaceDN w:val="0"/>
              <w:adjustRightInd w:val="0"/>
              <w:rPr>
                <w:bCs/>
              </w:rPr>
            </w:pPr>
            <w:r>
              <w:rPr>
                <w:bCs/>
              </w:rPr>
              <w:t>Потребляемая мощность при обогреве, не более</w:t>
            </w:r>
          </w:p>
        </w:tc>
        <w:tc>
          <w:tcPr>
            <w:tcW w:w="3740" w:type="dxa"/>
            <w:tcBorders>
              <w:top w:val="single" w:sz="4" w:space="0" w:color="auto"/>
              <w:left w:val="single" w:sz="12" w:space="0" w:color="auto"/>
              <w:bottom w:val="single" w:sz="4" w:space="0" w:color="auto"/>
              <w:right w:val="single" w:sz="12" w:space="0" w:color="auto"/>
            </w:tcBorders>
            <w:vAlign w:val="center"/>
            <w:hideMark/>
          </w:tcPr>
          <w:p w:rsidR="00977C68" w:rsidRDefault="00977C68">
            <w:pPr>
              <w:autoSpaceDE w:val="0"/>
              <w:autoSpaceDN w:val="0"/>
              <w:adjustRightInd w:val="0"/>
              <w:jc w:val="both"/>
            </w:pPr>
            <w:r>
              <w:t>1560 Вт</w:t>
            </w:r>
          </w:p>
        </w:tc>
      </w:tr>
      <w:tr w:rsidR="00977C68" w:rsidTr="00977C68">
        <w:trPr>
          <w:trHeight w:val="265"/>
          <w:jc w:val="center"/>
        </w:trPr>
        <w:tc>
          <w:tcPr>
            <w:tcW w:w="511" w:type="dxa"/>
            <w:vMerge/>
            <w:tcBorders>
              <w:top w:val="single" w:sz="12" w:space="0" w:color="auto"/>
              <w:left w:val="single" w:sz="12" w:space="0" w:color="auto"/>
              <w:bottom w:val="single" w:sz="4" w:space="0" w:color="auto"/>
              <w:right w:val="single" w:sz="12" w:space="0" w:color="auto"/>
            </w:tcBorders>
            <w:vAlign w:val="center"/>
            <w:hideMark/>
          </w:tcPr>
          <w:p w:rsidR="00977C68" w:rsidRDefault="00977C68">
            <w:pPr>
              <w:rPr>
                <w:b/>
                <w:bCs/>
              </w:rPr>
            </w:pPr>
          </w:p>
        </w:tc>
        <w:tc>
          <w:tcPr>
            <w:tcW w:w="5949" w:type="dxa"/>
            <w:tcBorders>
              <w:top w:val="single" w:sz="4" w:space="0" w:color="auto"/>
              <w:left w:val="single" w:sz="12" w:space="0" w:color="auto"/>
              <w:bottom w:val="single" w:sz="4" w:space="0" w:color="auto"/>
              <w:right w:val="single" w:sz="12" w:space="0" w:color="auto"/>
            </w:tcBorders>
            <w:vAlign w:val="center"/>
            <w:hideMark/>
          </w:tcPr>
          <w:p w:rsidR="00977C68" w:rsidRDefault="00977C68">
            <w:pPr>
              <w:autoSpaceDE w:val="0"/>
              <w:autoSpaceDN w:val="0"/>
              <w:adjustRightInd w:val="0"/>
              <w:rPr>
                <w:bCs/>
              </w:rPr>
            </w:pPr>
            <w:r>
              <w:rPr>
                <w:bCs/>
              </w:rPr>
              <w:t>Потребляемая мощность при охлаждении, не более</w:t>
            </w:r>
          </w:p>
        </w:tc>
        <w:tc>
          <w:tcPr>
            <w:tcW w:w="3740" w:type="dxa"/>
            <w:tcBorders>
              <w:top w:val="single" w:sz="4" w:space="0" w:color="auto"/>
              <w:left w:val="single" w:sz="12" w:space="0" w:color="auto"/>
              <w:bottom w:val="single" w:sz="4" w:space="0" w:color="auto"/>
              <w:right w:val="single" w:sz="12" w:space="0" w:color="auto"/>
            </w:tcBorders>
            <w:vAlign w:val="center"/>
            <w:hideMark/>
          </w:tcPr>
          <w:p w:rsidR="00977C68" w:rsidRDefault="00977C68">
            <w:pPr>
              <w:autoSpaceDE w:val="0"/>
              <w:autoSpaceDN w:val="0"/>
              <w:adjustRightInd w:val="0"/>
              <w:jc w:val="both"/>
            </w:pPr>
            <w:r>
              <w:t>1420 Вт</w:t>
            </w:r>
          </w:p>
        </w:tc>
      </w:tr>
      <w:tr w:rsidR="00977C68" w:rsidTr="00977C68">
        <w:trPr>
          <w:trHeight w:val="265"/>
          <w:jc w:val="center"/>
        </w:trPr>
        <w:tc>
          <w:tcPr>
            <w:tcW w:w="511" w:type="dxa"/>
            <w:vMerge/>
            <w:tcBorders>
              <w:top w:val="single" w:sz="12" w:space="0" w:color="auto"/>
              <w:left w:val="single" w:sz="12" w:space="0" w:color="auto"/>
              <w:bottom w:val="single" w:sz="4" w:space="0" w:color="auto"/>
              <w:right w:val="single" w:sz="12" w:space="0" w:color="auto"/>
            </w:tcBorders>
            <w:vAlign w:val="center"/>
            <w:hideMark/>
          </w:tcPr>
          <w:p w:rsidR="00977C68" w:rsidRDefault="00977C68">
            <w:pPr>
              <w:rPr>
                <w:b/>
                <w:bCs/>
              </w:rPr>
            </w:pPr>
          </w:p>
        </w:tc>
        <w:tc>
          <w:tcPr>
            <w:tcW w:w="5949" w:type="dxa"/>
            <w:tcBorders>
              <w:top w:val="single" w:sz="4" w:space="0" w:color="auto"/>
              <w:left w:val="single" w:sz="12" w:space="0" w:color="auto"/>
              <w:bottom w:val="single" w:sz="4" w:space="0" w:color="auto"/>
              <w:right w:val="single" w:sz="12" w:space="0" w:color="auto"/>
            </w:tcBorders>
            <w:vAlign w:val="center"/>
            <w:hideMark/>
          </w:tcPr>
          <w:p w:rsidR="00977C68" w:rsidRDefault="00977C68">
            <w:pPr>
              <w:autoSpaceDE w:val="0"/>
              <w:autoSpaceDN w:val="0"/>
              <w:adjustRightInd w:val="0"/>
              <w:rPr>
                <w:bCs/>
              </w:rPr>
            </w:pPr>
            <w:r>
              <w:rPr>
                <w:bCs/>
              </w:rPr>
              <w:t>Режим приточной вентиляции</w:t>
            </w:r>
          </w:p>
        </w:tc>
        <w:tc>
          <w:tcPr>
            <w:tcW w:w="3740" w:type="dxa"/>
            <w:tcBorders>
              <w:top w:val="single" w:sz="4" w:space="0" w:color="auto"/>
              <w:left w:val="single" w:sz="12" w:space="0" w:color="auto"/>
              <w:bottom w:val="single" w:sz="4" w:space="0" w:color="auto"/>
              <w:right w:val="single" w:sz="12" w:space="0" w:color="auto"/>
            </w:tcBorders>
            <w:vAlign w:val="center"/>
            <w:hideMark/>
          </w:tcPr>
          <w:p w:rsidR="00977C68" w:rsidRDefault="00977C68">
            <w:pPr>
              <w:autoSpaceDE w:val="0"/>
              <w:autoSpaceDN w:val="0"/>
              <w:adjustRightInd w:val="0"/>
              <w:jc w:val="both"/>
            </w:pPr>
            <w:r>
              <w:t>нет</w:t>
            </w:r>
          </w:p>
        </w:tc>
      </w:tr>
      <w:tr w:rsidR="00977C68" w:rsidTr="00977C68">
        <w:trPr>
          <w:trHeight w:val="265"/>
          <w:jc w:val="center"/>
        </w:trPr>
        <w:tc>
          <w:tcPr>
            <w:tcW w:w="511" w:type="dxa"/>
            <w:vMerge/>
            <w:tcBorders>
              <w:top w:val="single" w:sz="12" w:space="0" w:color="auto"/>
              <w:left w:val="single" w:sz="12" w:space="0" w:color="auto"/>
              <w:bottom w:val="single" w:sz="4" w:space="0" w:color="auto"/>
              <w:right w:val="single" w:sz="12" w:space="0" w:color="auto"/>
            </w:tcBorders>
            <w:vAlign w:val="center"/>
            <w:hideMark/>
          </w:tcPr>
          <w:p w:rsidR="00977C68" w:rsidRDefault="00977C68">
            <w:pPr>
              <w:rPr>
                <w:b/>
                <w:bCs/>
              </w:rPr>
            </w:pPr>
          </w:p>
        </w:tc>
        <w:tc>
          <w:tcPr>
            <w:tcW w:w="5949" w:type="dxa"/>
            <w:tcBorders>
              <w:top w:val="single" w:sz="4" w:space="0" w:color="auto"/>
              <w:left w:val="single" w:sz="12" w:space="0" w:color="auto"/>
              <w:bottom w:val="single" w:sz="4" w:space="0" w:color="auto"/>
              <w:right w:val="single" w:sz="12" w:space="0" w:color="auto"/>
            </w:tcBorders>
            <w:vAlign w:val="center"/>
            <w:hideMark/>
          </w:tcPr>
          <w:p w:rsidR="00977C68" w:rsidRDefault="00977C68">
            <w:pPr>
              <w:autoSpaceDE w:val="0"/>
              <w:autoSpaceDN w:val="0"/>
              <w:adjustRightInd w:val="0"/>
              <w:rPr>
                <w:bCs/>
              </w:rPr>
            </w:pPr>
            <w:r>
              <w:rPr>
                <w:bCs/>
              </w:rPr>
              <w:t>Дополнительные режимы</w:t>
            </w:r>
          </w:p>
        </w:tc>
        <w:tc>
          <w:tcPr>
            <w:tcW w:w="3740" w:type="dxa"/>
            <w:tcBorders>
              <w:top w:val="single" w:sz="4" w:space="0" w:color="auto"/>
              <w:left w:val="single" w:sz="12" w:space="0" w:color="auto"/>
              <w:bottom w:val="single" w:sz="4" w:space="0" w:color="auto"/>
              <w:right w:val="single" w:sz="12" w:space="0" w:color="auto"/>
            </w:tcBorders>
            <w:vAlign w:val="center"/>
            <w:hideMark/>
          </w:tcPr>
          <w:p w:rsidR="00977C68" w:rsidRDefault="00977C68">
            <w:pPr>
              <w:autoSpaceDE w:val="0"/>
              <w:autoSpaceDN w:val="0"/>
              <w:adjustRightInd w:val="0"/>
              <w:jc w:val="both"/>
            </w:pPr>
            <w:r>
              <w:t>режим вентиляции (без охлаждения и обогрева), автоматический режим, самодиагностика неисправностей</w:t>
            </w:r>
          </w:p>
        </w:tc>
      </w:tr>
      <w:tr w:rsidR="00977C68" w:rsidTr="00977C68">
        <w:trPr>
          <w:trHeight w:val="265"/>
          <w:jc w:val="center"/>
        </w:trPr>
        <w:tc>
          <w:tcPr>
            <w:tcW w:w="511" w:type="dxa"/>
            <w:vMerge/>
            <w:tcBorders>
              <w:top w:val="single" w:sz="12" w:space="0" w:color="auto"/>
              <w:left w:val="single" w:sz="12" w:space="0" w:color="auto"/>
              <w:bottom w:val="single" w:sz="4" w:space="0" w:color="auto"/>
              <w:right w:val="single" w:sz="12" w:space="0" w:color="auto"/>
            </w:tcBorders>
            <w:vAlign w:val="center"/>
            <w:hideMark/>
          </w:tcPr>
          <w:p w:rsidR="00977C68" w:rsidRDefault="00977C68">
            <w:pPr>
              <w:rPr>
                <w:b/>
                <w:bCs/>
              </w:rPr>
            </w:pPr>
          </w:p>
        </w:tc>
        <w:tc>
          <w:tcPr>
            <w:tcW w:w="5949" w:type="dxa"/>
            <w:tcBorders>
              <w:top w:val="single" w:sz="4" w:space="0" w:color="auto"/>
              <w:left w:val="single" w:sz="12" w:space="0" w:color="auto"/>
              <w:bottom w:val="single" w:sz="12" w:space="0" w:color="auto"/>
              <w:right w:val="single" w:sz="12" w:space="0" w:color="auto"/>
            </w:tcBorders>
            <w:vAlign w:val="center"/>
            <w:hideMark/>
          </w:tcPr>
          <w:p w:rsidR="00977C68" w:rsidRDefault="00977C68">
            <w:pPr>
              <w:autoSpaceDE w:val="0"/>
              <w:autoSpaceDN w:val="0"/>
              <w:adjustRightInd w:val="0"/>
              <w:rPr>
                <w:bCs/>
              </w:rPr>
            </w:pPr>
            <w:r>
              <w:rPr>
                <w:bCs/>
              </w:rPr>
              <w:t>Режим осушения</w:t>
            </w:r>
          </w:p>
        </w:tc>
        <w:tc>
          <w:tcPr>
            <w:tcW w:w="3740" w:type="dxa"/>
            <w:tcBorders>
              <w:top w:val="single" w:sz="4" w:space="0" w:color="auto"/>
              <w:left w:val="single" w:sz="12" w:space="0" w:color="auto"/>
              <w:bottom w:val="single" w:sz="12" w:space="0" w:color="auto"/>
              <w:right w:val="single" w:sz="12" w:space="0" w:color="auto"/>
            </w:tcBorders>
            <w:vAlign w:val="center"/>
            <w:hideMark/>
          </w:tcPr>
          <w:p w:rsidR="00977C68" w:rsidRDefault="00977C68">
            <w:pPr>
              <w:autoSpaceDE w:val="0"/>
              <w:autoSpaceDN w:val="0"/>
              <w:adjustRightInd w:val="0"/>
              <w:jc w:val="both"/>
            </w:pPr>
            <w:r>
              <w:t>есть</w:t>
            </w:r>
          </w:p>
        </w:tc>
      </w:tr>
      <w:tr w:rsidR="00977C68" w:rsidTr="00977C68">
        <w:trPr>
          <w:trHeight w:val="265"/>
          <w:jc w:val="center"/>
        </w:trPr>
        <w:tc>
          <w:tcPr>
            <w:tcW w:w="511" w:type="dxa"/>
            <w:vMerge/>
            <w:tcBorders>
              <w:top w:val="single" w:sz="12" w:space="0" w:color="auto"/>
              <w:left w:val="single" w:sz="12" w:space="0" w:color="auto"/>
              <w:bottom w:val="single" w:sz="4" w:space="0" w:color="auto"/>
              <w:right w:val="single" w:sz="12" w:space="0" w:color="auto"/>
            </w:tcBorders>
            <w:vAlign w:val="center"/>
            <w:hideMark/>
          </w:tcPr>
          <w:p w:rsidR="00977C68" w:rsidRDefault="00977C68">
            <w:pPr>
              <w:rPr>
                <w:b/>
                <w:bCs/>
              </w:rPr>
            </w:pPr>
          </w:p>
        </w:tc>
        <w:tc>
          <w:tcPr>
            <w:tcW w:w="9689" w:type="dxa"/>
            <w:gridSpan w:val="2"/>
            <w:tcBorders>
              <w:top w:val="single" w:sz="12" w:space="0" w:color="auto"/>
              <w:left w:val="single" w:sz="12" w:space="0" w:color="auto"/>
              <w:bottom w:val="single" w:sz="4" w:space="0" w:color="auto"/>
              <w:right w:val="single" w:sz="12" w:space="0" w:color="auto"/>
            </w:tcBorders>
            <w:vAlign w:val="center"/>
            <w:hideMark/>
          </w:tcPr>
          <w:p w:rsidR="00977C68" w:rsidRDefault="00977C68">
            <w:pPr>
              <w:autoSpaceDE w:val="0"/>
              <w:autoSpaceDN w:val="0"/>
              <w:adjustRightInd w:val="0"/>
              <w:jc w:val="both"/>
            </w:pPr>
            <w:r>
              <w:rPr>
                <w:b/>
                <w:bCs/>
              </w:rPr>
              <w:t>Управление</w:t>
            </w:r>
          </w:p>
        </w:tc>
      </w:tr>
      <w:tr w:rsidR="00977C68" w:rsidTr="00977C68">
        <w:trPr>
          <w:trHeight w:val="265"/>
          <w:jc w:val="center"/>
        </w:trPr>
        <w:tc>
          <w:tcPr>
            <w:tcW w:w="511" w:type="dxa"/>
            <w:vMerge/>
            <w:tcBorders>
              <w:top w:val="single" w:sz="12" w:space="0" w:color="auto"/>
              <w:left w:val="single" w:sz="12" w:space="0" w:color="auto"/>
              <w:bottom w:val="single" w:sz="4" w:space="0" w:color="auto"/>
              <w:right w:val="single" w:sz="12" w:space="0" w:color="auto"/>
            </w:tcBorders>
            <w:vAlign w:val="center"/>
            <w:hideMark/>
          </w:tcPr>
          <w:p w:rsidR="00977C68" w:rsidRDefault="00977C68">
            <w:pPr>
              <w:rPr>
                <w:b/>
                <w:bCs/>
              </w:rPr>
            </w:pPr>
          </w:p>
        </w:tc>
        <w:tc>
          <w:tcPr>
            <w:tcW w:w="5949" w:type="dxa"/>
            <w:tcBorders>
              <w:top w:val="single" w:sz="4" w:space="0" w:color="auto"/>
              <w:left w:val="single" w:sz="12" w:space="0" w:color="auto"/>
              <w:bottom w:val="single" w:sz="4" w:space="0" w:color="auto"/>
              <w:right w:val="single" w:sz="12" w:space="0" w:color="auto"/>
            </w:tcBorders>
            <w:vAlign w:val="center"/>
            <w:hideMark/>
          </w:tcPr>
          <w:p w:rsidR="00977C68" w:rsidRDefault="00977C68">
            <w:pPr>
              <w:autoSpaceDE w:val="0"/>
              <w:autoSpaceDN w:val="0"/>
              <w:adjustRightInd w:val="0"/>
              <w:rPr>
                <w:bCs/>
              </w:rPr>
            </w:pPr>
            <w:r>
              <w:rPr>
                <w:bCs/>
              </w:rPr>
              <w:t>Пульт дистанционного управления</w:t>
            </w:r>
          </w:p>
        </w:tc>
        <w:tc>
          <w:tcPr>
            <w:tcW w:w="3740" w:type="dxa"/>
            <w:tcBorders>
              <w:top w:val="single" w:sz="4" w:space="0" w:color="auto"/>
              <w:left w:val="single" w:sz="12" w:space="0" w:color="auto"/>
              <w:bottom w:val="single" w:sz="4" w:space="0" w:color="auto"/>
              <w:right w:val="single" w:sz="12" w:space="0" w:color="auto"/>
            </w:tcBorders>
            <w:vAlign w:val="center"/>
            <w:hideMark/>
          </w:tcPr>
          <w:p w:rsidR="00977C68" w:rsidRDefault="00977C68">
            <w:pPr>
              <w:autoSpaceDE w:val="0"/>
              <w:autoSpaceDN w:val="0"/>
              <w:adjustRightInd w:val="0"/>
              <w:jc w:val="both"/>
            </w:pPr>
            <w:r>
              <w:t>есть</w:t>
            </w:r>
          </w:p>
        </w:tc>
      </w:tr>
      <w:tr w:rsidR="00977C68" w:rsidTr="00977C68">
        <w:trPr>
          <w:trHeight w:val="265"/>
          <w:jc w:val="center"/>
        </w:trPr>
        <w:tc>
          <w:tcPr>
            <w:tcW w:w="511" w:type="dxa"/>
            <w:vMerge/>
            <w:tcBorders>
              <w:top w:val="single" w:sz="12" w:space="0" w:color="auto"/>
              <w:left w:val="single" w:sz="12" w:space="0" w:color="auto"/>
              <w:bottom w:val="single" w:sz="4" w:space="0" w:color="auto"/>
              <w:right w:val="single" w:sz="12" w:space="0" w:color="auto"/>
            </w:tcBorders>
            <w:vAlign w:val="center"/>
            <w:hideMark/>
          </w:tcPr>
          <w:p w:rsidR="00977C68" w:rsidRDefault="00977C68">
            <w:pPr>
              <w:rPr>
                <w:b/>
                <w:bCs/>
              </w:rPr>
            </w:pPr>
          </w:p>
        </w:tc>
        <w:tc>
          <w:tcPr>
            <w:tcW w:w="5949" w:type="dxa"/>
            <w:tcBorders>
              <w:top w:val="single" w:sz="4" w:space="0" w:color="auto"/>
              <w:left w:val="single" w:sz="12" w:space="0" w:color="auto"/>
              <w:bottom w:val="single" w:sz="12" w:space="0" w:color="auto"/>
              <w:right w:val="single" w:sz="12" w:space="0" w:color="auto"/>
            </w:tcBorders>
            <w:vAlign w:val="center"/>
            <w:hideMark/>
          </w:tcPr>
          <w:p w:rsidR="00977C68" w:rsidRDefault="00977C68">
            <w:pPr>
              <w:autoSpaceDE w:val="0"/>
              <w:autoSpaceDN w:val="0"/>
              <w:adjustRightInd w:val="0"/>
              <w:rPr>
                <w:bCs/>
              </w:rPr>
            </w:pPr>
            <w:r>
              <w:rPr>
                <w:bCs/>
              </w:rPr>
              <w:t>Таймер включения/выключения</w:t>
            </w:r>
          </w:p>
        </w:tc>
        <w:tc>
          <w:tcPr>
            <w:tcW w:w="3740" w:type="dxa"/>
            <w:tcBorders>
              <w:top w:val="single" w:sz="4" w:space="0" w:color="auto"/>
              <w:left w:val="single" w:sz="12" w:space="0" w:color="auto"/>
              <w:bottom w:val="single" w:sz="12" w:space="0" w:color="auto"/>
              <w:right w:val="single" w:sz="12" w:space="0" w:color="auto"/>
            </w:tcBorders>
            <w:vAlign w:val="center"/>
            <w:hideMark/>
          </w:tcPr>
          <w:p w:rsidR="00977C68" w:rsidRDefault="00977C68">
            <w:pPr>
              <w:autoSpaceDE w:val="0"/>
              <w:autoSpaceDN w:val="0"/>
              <w:adjustRightInd w:val="0"/>
              <w:jc w:val="both"/>
            </w:pPr>
            <w:r>
              <w:t>есть</w:t>
            </w:r>
          </w:p>
        </w:tc>
      </w:tr>
      <w:tr w:rsidR="00977C68" w:rsidTr="00977C68">
        <w:trPr>
          <w:trHeight w:val="265"/>
          <w:jc w:val="center"/>
        </w:trPr>
        <w:tc>
          <w:tcPr>
            <w:tcW w:w="511" w:type="dxa"/>
            <w:vMerge/>
            <w:tcBorders>
              <w:top w:val="single" w:sz="12" w:space="0" w:color="auto"/>
              <w:left w:val="single" w:sz="12" w:space="0" w:color="auto"/>
              <w:bottom w:val="single" w:sz="4" w:space="0" w:color="auto"/>
              <w:right w:val="single" w:sz="12" w:space="0" w:color="auto"/>
            </w:tcBorders>
            <w:vAlign w:val="center"/>
            <w:hideMark/>
          </w:tcPr>
          <w:p w:rsidR="00977C68" w:rsidRDefault="00977C68">
            <w:pPr>
              <w:rPr>
                <w:b/>
                <w:bCs/>
              </w:rPr>
            </w:pPr>
          </w:p>
        </w:tc>
        <w:tc>
          <w:tcPr>
            <w:tcW w:w="9689" w:type="dxa"/>
            <w:gridSpan w:val="2"/>
            <w:tcBorders>
              <w:top w:val="single" w:sz="12" w:space="0" w:color="auto"/>
              <w:left w:val="single" w:sz="12" w:space="0" w:color="auto"/>
              <w:bottom w:val="single" w:sz="4" w:space="0" w:color="auto"/>
              <w:right w:val="single" w:sz="12" w:space="0" w:color="auto"/>
            </w:tcBorders>
            <w:vAlign w:val="center"/>
            <w:hideMark/>
          </w:tcPr>
          <w:p w:rsidR="00977C68" w:rsidRDefault="00977C68">
            <w:pPr>
              <w:autoSpaceDE w:val="0"/>
              <w:autoSpaceDN w:val="0"/>
              <w:adjustRightInd w:val="0"/>
              <w:jc w:val="both"/>
            </w:pPr>
            <w:r>
              <w:rPr>
                <w:b/>
                <w:bCs/>
              </w:rPr>
              <w:t>Габариты</w:t>
            </w:r>
          </w:p>
        </w:tc>
      </w:tr>
      <w:tr w:rsidR="00977C68" w:rsidTr="00977C68">
        <w:trPr>
          <w:trHeight w:val="265"/>
          <w:jc w:val="center"/>
        </w:trPr>
        <w:tc>
          <w:tcPr>
            <w:tcW w:w="511" w:type="dxa"/>
            <w:vMerge/>
            <w:tcBorders>
              <w:top w:val="single" w:sz="12" w:space="0" w:color="auto"/>
              <w:left w:val="single" w:sz="12" w:space="0" w:color="auto"/>
              <w:bottom w:val="single" w:sz="4" w:space="0" w:color="auto"/>
              <w:right w:val="single" w:sz="12" w:space="0" w:color="auto"/>
            </w:tcBorders>
            <w:vAlign w:val="center"/>
            <w:hideMark/>
          </w:tcPr>
          <w:p w:rsidR="00977C68" w:rsidRDefault="00977C68">
            <w:pPr>
              <w:rPr>
                <w:b/>
                <w:bCs/>
              </w:rPr>
            </w:pPr>
          </w:p>
        </w:tc>
        <w:tc>
          <w:tcPr>
            <w:tcW w:w="5949" w:type="dxa"/>
            <w:tcBorders>
              <w:top w:val="single" w:sz="4" w:space="0" w:color="auto"/>
              <w:left w:val="single" w:sz="12" w:space="0" w:color="auto"/>
              <w:bottom w:val="single" w:sz="4" w:space="0" w:color="auto"/>
              <w:right w:val="single" w:sz="12" w:space="0" w:color="auto"/>
            </w:tcBorders>
            <w:vAlign w:val="center"/>
            <w:hideMark/>
          </w:tcPr>
          <w:p w:rsidR="00977C68" w:rsidRDefault="00977C68">
            <w:pPr>
              <w:autoSpaceDE w:val="0"/>
              <w:autoSpaceDN w:val="0"/>
              <w:adjustRightInd w:val="0"/>
              <w:rPr>
                <w:bCs/>
              </w:rPr>
            </w:pPr>
            <w:r>
              <w:rPr>
                <w:bCs/>
              </w:rPr>
              <w:t>Внутреннего блока сплит-системы (ШxВxГ), не более</w:t>
            </w:r>
          </w:p>
        </w:tc>
        <w:tc>
          <w:tcPr>
            <w:tcW w:w="3740" w:type="dxa"/>
            <w:tcBorders>
              <w:top w:val="single" w:sz="4" w:space="0" w:color="auto"/>
              <w:left w:val="single" w:sz="12" w:space="0" w:color="auto"/>
              <w:bottom w:val="single" w:sz="4" w:space="0" w:color="auto"/>
              <w:right w:val="single" w:sz="12" w:space="0" w:color="auto"/>
            </w:tcBorders>
            <w:vAlign w:val="center"/>
            <w:hideMark/>
          </w:tcPr>
          <w:p w:rsidR="00977C68" w:rsidRDefault="00977C68">
            <w:pPr>
              <w:autoSpaceDE w:val="0"/>
              <w:autoSpaceDN w:val="0"/>
              <w:adjustRightInd w:val="0"/>
              <w:jc w:val="both"/>
            </w:pPr>
            <w:r>
              <w:t>(85×28×18) ±5 см</w:t>
            </w:r>
          </w:p>
        </w:tc>
      </w:tr>
      <w:tr w:rsidR="00977C68" w:rsidTr="00977C68">
        <w:trPr>
          <w:trHeight w:val="265"/>
          <w:jc w:val="center"/>
        </w:trPr>
        <w:tc>
          <w:tcPr>
            <w:tcW w:w="511" w:type="dxa"/>
            <w:vMerge/>
            <w:tcBorders>
              <w:top w:val="single" w:sz="12" w:space="0" w:color="auto"/>
              <w:left w:val="single" w:sz="12" w:space="0" w:color="auto"/>
              <w:bottom w:val="single" w:sz="4" w:space="0" w:color="auto"/>
              <w:right w:val="single" w:sz="12" w:space="0" w:color="auto"/>
            </w:tcBorders>
            <w:vAlign w:val="center"/>
            <w:hideMark/>
          </w:tcPr>
          <w:p w:rsidR="00977C68" w:rsidRDefault="00977C68">
            <w:pPr>
              <w:rPr>
                <w:b/>
                <w:bCs/>
              </w:rPr>
            </w:pPr>
          </w:p>
        </w:tc>
        <w:tc>
          <w:tcPr>
            <w:tcW w:w="5949" w:type="dxa"/>
            <w:tcBorders>
              <w:top w:val="single" w:sz="4" w:space="0" w:color="auto"/>
              <w:left w:val="single" w:sz="12" w:space="0" w:color="auto"/>
              <w:bottom w:val="single" w:sz="12" w:space="0" w:color="auto"/>
              <w:right w:val="single" w:sz="12" w:space="0" w:color="auto"/>
            </w:tcBorders>
            <w:vAlign w:val="center"/>
            <w:hideMark/>
          </w:tcPr>
          <w:p w:rsidR="00977C68" w:rsidRDefault="00977C68">
            <w:pPr>
              <w:autoSpaceDE w:val="0"/>
              <w:autoSpaceDN w:val="0"/>
              <w:adjustRightInd w:val="0"/>
              <w:rPr>
                <w:bCs/>
              </w:rPr>
            </w:pPr>
            <w:r>
              <w:rPr>
                <w:bCs/>
              </w:rPr>
              <w:t>Внешнего блока сплит-системы (ШxВxГ), не более</w:t>
            </w:r>
          </w:p>
        </w:tc>
        <w:tc>
          <w:tcPr>
            <w:tcW w:w="3740" w:type="dxa"/>
            <w:tcBorders>
              <w:top w:val="single" w:sz="4" w:space="0" w:color="auto"/>
              <w:left w:val="single" w:sz="12" w:space="0" w:color="auto"/>
              <w:bottom w:val="single" w:sz="12" w:space="0" w:color="auto"/>
              <w:right w:val="single" w:sz="12" w:space="0" w:color="auto"/>
            </w:tcBorders>
            <w:vAlign w:val="center"/>
            <w:hideMark/>
          </w:tcPr>
          <w:p w:rsidR="00977C68" w:rsidRDefault="00977C68">
            <w:pPr>
              <w:autoSpaceDE w:val="0"/>
              <w:autoSpaceDN w:val="0"/>
              <w:adjustRightInd w:val="0"/>
              <w:jc w:val="both"/>
            </w:pPr>
            <w:r>
              <w:t>(85×54×26) ±5 см</w:t>
            </w:r>
          </w:p>
        </w:tc>
      </w:tr>
      <w:tr w:rsidR="00977C68" w:rsidTr="00977C68">
        <w:trPr>
          <w:trHeight w:val="265"/>
          <w:jc w:val="center"/>
        </w:trPr>
        <w:tc>
          <w:tcPr>
            <w:tcW w:w="511" w:type="dxa"/>
            <w:vMerge/>
            <w:tcBorders>
              <w:top w:val="single" w:sz="12" w:space="0" w:color="auto"/>
              <w:left w:val="single" w:sz="12" w:space="0" w:color="auto"/>
              <w:bottom w:val="single" w:sz="4" w:space="0" w:color="auto"/>
              <w:right w:val="single" w:sz="12" w:space="0" w:color="auto"/>
            </w:tcBorders>
            <w:vAlign w:val="center"/>
            <w:hideMark/>
          </w:tcPr>
          <w:p w:rsidR="00977C68" w:rsidRDefault="00977C68">
            <w:pPr>
              <w:rPr>
                <w:b/>
                <w:bCs/>
              </w:rPr>
            </w:pPr>
          </w:p>
        </w:tc>
        <w:tc>
          <w:tcPr>
            <w:tcW w:w="9689" w:type="dxa"/>
            <w:gridSpan w:val="2"/>
            <w:tcBorders>
              <w:top w:val="single" w:sz="12" w:space="0" w:color="auto"/>
              <w:left w:val="single" w:sz="12" w:space="0" w:color="auto"/>
              <w:bottom w:val="single" w:sz="4" w:space="0" w:color="auto"/>
              <w:right w:val="single" w:sz="12" w:space="0" w:color="auto"/>
            </w:tcBorders>
            <w:vAlign w:val="center"/>
            <w:hideMark/>
          </w:tcPr>
          <w:p w:rsidR="00977C68" w:rsidRDefault="00977C68">
            <w:pPr>
              <w:autoSpaceDE w:val="0"/>
              <w:autoSpaceDN w:val="0"/>
              <w:adjustRightInd w:val="0"/>
              <w:jc w:val="both"/>
            </w:pPr>
            <w:r>
              <w:rPr>
                <w:b/>
                <w:bCs/>
              </w:rPr>
              <w:t>Масса</w:t>
            </w:r>
          </w:p>
        </w:tc>
      </w:tr>
      <w:tr w:rsidR="00977C68" w:rsidTr="00977C68">
        <w:trPr>
          <w:trHeight w:val="265"/>
          <w:jc w:val="center"/>
        </w:trPr>
        <w:tc>
          <w:tcPr>
            <w:tcW w:w="511" w:type="dxa"/>
            <w:vMerge/>
            <w:tcBorders>
              <w:top w:val="single" w:sz="12" w:space="0" w:color="auto"/>
              <w:left w:val="single" w:sz="12" w:space="0" w:color="auto"/>
              <w:bottom w:val="single" w:sz="4" w:space="0" w:color="auto"/>
              <w:right w:val="single" w:sz="12" w:space="0" w:color="auto"/>
            </w:tcBorders>
            <w:vAlign w:val="center"/>
            <w:hideMark/>
          </w:tcPr>
          <w:p w:rsidR="00977C68" w:rsidRDefault="00977C68">
            <w:pPr>
              <w:rPr>
                <w:b/>
                <w:bCs/>
              </w:rPr>
            </w:pPr>
          </w:p>
        </w:tc>
        <w:tc>
          <w:tcPr>
            <w:tcW w:w="5949" w:type="dxa"/>
            <w:tcBorders>
              <w:top w:val="single" w:sz="4" w:space="0" w:color="auto"/>
              <w:left w:val="single" w:sz="12" w:space="0" w:color="auto"/>
              <w:bottom w:val="single" w:sz="4" w:space="0" w:color="auto"/>
              <w:right w:val="single" w:sz="12" w:space="0" w:color="auto"/>
            </w:tcBorders>
            <w:vAlign w:val="center"/>
            <w:hideMark/>
          </w:tcPr>
          <w:p w:rsidR="00977C68" w:rsidRDefault="00977C68">
            <w:pPr>
              <w:autoSpaceDE w:val="0"/>
              <w:autoSpaceDN w:val="0"/>
              <w:adjustRightInd w:val="0"/>
              <w:rPr>
                <w:bCs/>
              </w:rPr>
            </w:pPr>
            <w:r>
              <w:rPr>
                <w:bCs/>
              </w:rPr>
              <w:t>Внутреннего блока сплит-системы, не более</w:t>
            </w:r>
          </w:p>
        </w:tc>
        <w:tc>
          <w:tcPr>
            <w:tcW w:w="3740" w:type="dxa"/>
            <w:tcBorders>
              <w:top w:val="single" w:sz="4" w:space="0" w:color="auto"/>
              <w:left w:val="single" w:sz="12" w:space="0" w:color="auto"/>
              <w:bottom w:val="single" w:sz="4" w:space="0" w:color="auto"/>
              <w:right w:val="single" w:sz="12" w:space="0" w:color="auto"/>
            </w:tcBorders>
            <w:vAlign w:val="center"/>
            <w:hideMark/>
          </w:tcPr>
          <w:p w:rsidR="00977C68" w:rsidRDefault="00977C68">
            <w:pPr>
              <w:autoSpaceDE w:val="0"/>
              <w:autoSpaceDN w:val="0"/>
              <w:adjustRightInd w:val="0"/>
              <w:jc w:val="both"/>
            </w:pPr>
            <w:r>
              <w:t>15 кг</w:t>
            </w:r>
          </w:p>
        </w:tc>
      </w:tr>
      <w:tr w:rsidR="00977C68" w:rsidTr="00977C68">
        <w:trPr>
          <w:trHeight w:val="265"/>
          <w:jc w:val="center"/>
        </w:trPr>
        <w:tc>
          <w:tcPr>
            <w:tcW w:w="511" w:type="dxa"/>
            <w:vMerge/>
            <w:tcBorders>
              <w:top w:val="single" w:sz="12" w:space="0" w:color="auto"/>
              <w:left w:val="single" w:sz="12" w:space="0" w:color="auto"/>
              <w:bottom w:val="single" w:sz="4" w:space="0" w:color="auto"/>
              <w:right w:val="single" w:sz="12" w:space="0" w:color="auto"/>
            </w:tcBorders>
            <w:vAlign w:val="center"/>
            <w:hideMark/>
          </w:tcPr>
          <w:p w:rsidR="00977C68" w:rsidRDefault="00977C68">
            <w:pPr>
              <w:rPr>
                <w:b/>
                <w:bCs/>
              </w:rPr>
            </w:pPr>
          </w:p>
        </w:tc>
        <w:tc>
          <w:tcPr>
            <w:tcW w:w="5949" w:type="dxa"/>
            <w:tcBorders>
              <w:top w:val="single" w:sz="4" w:space="0" w:color="auto"/>
              <w:left w:val="single" w:sz="12" w:space="0" w:color="auto"/>
              <w:bottom w:val="single" w:sz="12" w:space="0" w:color="auto"/>
              <w:right w:val="single" w:sz="12" w:space="0" w:color="auto"/>
            </w:tcBorders>
            <w:vAlign w:val="center"/>
            <w:hideMark/>
          </w:tcPr>
          <w:p w:rsidR="00977C68" w:rsidRDefault="00977C68">
            <w:pPr>
              <w:autoSpaceDE w:val="0"/>
              <w:autoSpaceDN w:val="0"/>
              <w:adjustRightInd w:val="0"/>
              <w:rPr>
                <w:bCs/>
              </w:rPr>
            </w:pPr>
            <w:r>
              <w:rPr>
                <w:bCs/>
              </w:rPr>
              <w:t>Наружного блока сплит-системы, не более</w:t>
            </w:r>
          </w:p>
        </w:tc>
        <w:tc>
          <w:tcPr>
            <w:tcW w:w="3740" w:type="dxa"/>
            <w:tcBorders>
              <w:top w:val="single" w:sz="4" w:space="0" w:color="auto"/>
              <w:left w:val="single" w:sz="12" w:space="0" w:color="auto"/>
              <w:bottom w:val="single" w:sz="12" w:space="0" w:color="auto"/>
              <w:right w:val="single" w:sz="12" w:space="0" w:color="auto"/>
            </w:tcBorders>
            <w:vAlign w:val="center"/>
            <w:hideMark/>
          </w:tcPr>
          <w:p w:rsidR="00977C68" w:rsidRDefault="00977C68">
            <w:pPr>
              <w:autoSpaceDE w:val="0"/>
              <w:autoSpaceDN w:val="0"/>
              <w:adjustRightInd w:val="0"/>
              <w:jc w:val="both"/>
            </w:pPr>
            <w:r>
              <w:t>40 кг</w:t>
            </w:r>
          </w:p>
        </w:tc>
      </w:tr>
      <w:tr w:rsidR="00977C68" w:rsidTr="00977C68">
        <w:trPr>
          <w:trHeight w:val="265"/>
          <w:jc w:val="center"/>
        </w:trPr>
        <w:tc>
          <w:tcPr>
            <w:tcW w:w="511" w:type="dxa"/>
            <w:vMerge/>
            <w:tcBorders>
              <w:top w:val="single" w:sz="12" w:space="0" w:color="auto"/>
              <w:left w:val="single" w:sz="12" w:space="0" w:color="auto"/>
              <w:bottom w:val="single" w:sz="4" w:space="0" w:color="auto"/>
              <w:right w:val="single" w:sz="12" w:space="0" w:color="auto"/>
            </w:tcBorders>
            <w:vAlign w:val="center"/>
            <w:hideMark/>
          </w:tcPr>
          <w:p w:rsidR="00977C68" w:rsidRDefault="00977C68">
            <w:pPr>
              <w:rPr>
                <w:b/>
                <w:bCs/>
              </w:rPr>
            </w:pPr>
          </w:p>
        </w:tc>
        <w:tc>
          <w:tcPr>
            <w:tcW w:w="9689" w:type="dxa"/>
            <w:gridSpan w:val="2"/>
            <w:tcBorders>
              <w:top w:val="single" w:sz="12" w:space="0" w:color="auto"/>
              <w:left w:val="single" w:sz="12" w:space="0" w:color="auto"/>
              <w:bottom w:val="single" w:sz="4" w:space="0" w:color="auto"/>
              <w:right w:val="single" w:sz="12" w:space="0" w:color="auto"/>
            </w:tcBorders>
            <w:vAlign w:val="center"/>
            <w:hideMark/>
          </w:tcPr>
          <w:p w:rsidR="00977C68" w:rsidRDefault="00977C68">
            <w:pPr>
              <w:autoSpaceDE w:val="0"/>
              <w:autoSpaceDN w:val="0"/>
              <w:adjustRightInd w:val="0"/>
              <w:jc w:val="both"/>
            </w:pPr>
            <w:r>
              <w:rPr>
                <w:b/>
                <w:bCs/>
              </w:rPr>
              <w:t>Общее</w:t>
            </w:r>
          </w:p>
        </w:tc>
      </w:tr>
      <w:tr w:rsidR="00977C68" w:rsidTr="00977C68">
        <w:trPr>
          <w:trHeight w:val="265"/>
          <w:jc w:val="center"/>
        </w:trPr>
        <w:tc>
          <w:tcPr>
            <w:tcW w:w="511" w:type="dxa"/>
            <w:vMerge/>
            <w:tcBorders>
              <w:top w:val="single" w:sz="12" w:space="0" w:color="auto"/>
              <w:left w:val="single" w:sz="12" w:space="0" w:color="auto"/>
              <w:bottom w:val="single" w:sz="4" w:space="0" w:color="auto"/>
              <w:right w:val="single" w:sz="12" w:space="0" w:color="auto"/>
            </w:tcBorders>
            <w:vAlign w:val="center"/>
            <w:hideMark/>
          </w:tcPr>
          <w:p w:rsidR="00977C68" w:rsidRDefault="00977C68">
            <w:pPr>
              <w:rPr>
                <w:b/>
                <w:bCs/>
              </w:rPr>
            </w:pPr>
          </w:p>
        </w:tc>
        <w:tc>
          <w:tcPr>
            <w:tcW w:w="5949" w:type="dxa"/>
            <w:tcBorders>
              <w:top w:val="single" w:sz="4" w:space="0" w:color="auto"/>
              <w:left w:val="single" w:sz="12" w:space="0" w:color="auto"/>
              <w:bottom w:val="single" w:sz="4" w:space="0" w:color="auto"/>
              <w:right w:val="single" w:sz="12" w:space="0" w:color="auto"/>
            </w:tcBorders>
            <w:vAlign w:val="center"/>
            <w:hideMark/>
          </w:tcPr>
          <w:p w:rsidR="00977C68" w:rsidRDefault="00977C68">
            <w:pPr>
              <w:autoSpaceDE w:val="0"/>
              <w:autoSpaceDN w:val="0"/>
              <w:adjustRightInd w:val="0"/>
              <w:rPr>
                <w:bCs/>
              </w:rPr>
            </w:pPr>
            <w:r>
              <w:rPr>
                <w:bCs/>
              </w:rPr>
              <w:t>Уровень шума (мин/макс), не более</w:t>
            </w:r>
          </w:p>
        </w:tc>
        <w:tc>
          <w:tcPr>
            <w:tcW w:w="3740" w:type="dxa"/>
            <w:tcBorders>
              <w:top w:val="single" w:sz="4" w:space="0" w:color="auto"/>
              <w:left w:val="single" w:sz="12" w:space="0" w:color="auto"/>
              <w:bottom w:val="single" w:sz="4" w:space="0" w:color="auto"/>
              <w:right w:val="single" w:sz="12" w:space="0" w:color="auto"/>
            </w:tcBorders>
            <w:vAlign w:val="center"/>
            <w:hideMark/>
          </w:tcPr>
          <w:p w:rsidR="00977C68" w:rsidRDefault="00977C68">
            <w:pPr>
              <w:autoSpaceDE w:val="0"/>
              <w:autoSpaceDN w:val="0"/>
              <w:adjustRightInd w:val="0"/>
              <w:jc w:val="both"/>
            </w:pPr>
            <w:r>
              <w:t>24 дБ / 41 дБ</w:t>
            </w:r>
          </w:p>
        </w:tc>
      </w:tr>
      <w:tr w:rsidR="00977C68" w:rsidTr="00977C68">
        <w:trPr>
          <w:trHeight w:val="265"/>
          <w:jc w:val="center"/>
        </w:trPr>
        <w:tc>
          <w:tcPr>
            <w:tcW w:w="511" w:type="dxa"/>
            <w:vMerge/>
            <w:tcBorders>
              <w:top w:val="single" w:sz="12" w:space="0" w:color="auto"/>
              <w:left w:val="single" w:sz="12" w:space="0" w:color="auto"/>
              <w:bottom w:val="single" w:sz="4" w:space="0" w:color="auto"/>
              <w:right w:val="single" w:sz="12" w:space="0" w:color="auto"/>
            </w:tcBorders>
            <w:vAlign w:val="center"/>
            <w:hideMark/>
          </w:tcPr>
          <w:p w:rsidR="00977C68" w:rsidRDefault="00977C68">
            <w:pPr>
              <w:rPr>
                <w:b/>
                <w:bCs/>
              </w:rPr>
            </w:pPr>
          </w:p>
        </w:tc>
        <w:tc>
          <w:tcPr>
            <w:tcW w:w="5949" w:type="dxa"/>
            <w:tcBorders>
              <w:top w:val="single" w:sz="4" w:space="0" w:color="auto"/>
              <w:left w:val="single" w:sz="12" w:space="0" w:color="auto"/>
              <w:bottom w:val="single" w:sz="4" w:space="0" w:color="auto"/>
              <w:right w:val="single" w:sz="12" w:space="0" w:color="auto"/>
            </w:tcBorders>
            <w:vAlign w:val="center"/>
            <w:hideMark/>
          </w:tcPr>
          <w:p w:rsidR="00977C68" w:rsidRDefault="00977C68">
            <w:pPr>
              <w:autoSpaceDE w:val="0"/>
              <w:autoSpaceDN w:val="0"/>
              <w:adjustRightInd w:val="0"/>
              <w:rPr>
                <w:bCs/>
              </w:rPr>
            </w:pPr>
            <w:r>
              <w:rPr>
                <w:bCs/>
              </w:rPr>
              <w:t>Тип хладагента</w:t>
            </w:r>
          </w:p>
        </w:tc>
        <w:tc>
          <w:tcPr>
            <w:tcW w:w="3740" w:type="dxa"/>
            <w:tcBorders>
              <w:top w:val="single" w:sz="4" w:space="0" w:color="auto"/>
              <w:left w:val="single" w:sz="12" w:space="0" w:color="auto"/>
              <w:bottom w:val="single" w:sz="4" w:space="0" w:color="auto"/>
              <w:right w:val="single" w:sz="12" w:space="0" w:color="auto"/>
            </w:tcBorders>
            <w:vAlign w:val="center"/>
            <w:hideMark/>
          </w:tcPr>
          <w:p w:rsidR="00977C68" w:rsidRDefault="00977C68">
            <w:pPr>
              <w:autoSpaceDE w:val="0"/>
              <w:autoSpaceDN w:val="0"/>
              <w:adjustRightInd w:val="0"/>
              <w:jc w:val="both"/>
            </w:pPr>
            <w:r>
              <w:t>R 410A</w:t>
            </w:r>
          </w:p>
        </w:tc>
      </w:tr>
      <w:tr w:rsidR="00977C68" w:rsidTr="00977C68">
        <w:trPr>
          <w:trHeight w:val="265"/>
          <w:jc w:val="center"/>
        </w:trPr>
        <w:tc>
          <w:tcPr>
            <w:tcW w:w="511" w:type="dxa"/>
            <w:vMerge/>
            <w:tcBorders>
              <w:top w:val="single" w:sz="12" w:space="0" w:color="auto"/>
              <w:left w:val="single" w:sz="12" w:space="0" w:color="auto"/>
              <w:bottom w:val="single" w:sz="4" w:space="0" w:color="auto"/>
              <w:right w:val="single" w:sz="12" w:space="0" w:color="auto"/>
            </w:tcBorders>
            <w:vAlign w:val="center"/>
            <w:hideMark/>
          </w:tcPr>
          <w:p w:rsidR="00977C68" w:rsidRDefault="00977C68">
            <w:pPr>
              <w:rPr>
                <w:b/>
                <w:bCs/>
              </w:rPr>
            </w:pPr>
          </w:p>
        </w:tc>
        <w:tc>
          <w:tcPr>
            <w:tcW w:w="5949" w:type="dxa"/>
            <w:tcBorders>
              <w:top w:val="single" w:sz="4" w:space="0" w:color="auto"/>
              <w:left w:val="single" w:sz="12" w:space="0" w:color="auto"/>
              <w:bottom w:val="single" w:sz="4" w:space="0" w:color="auto"/>
              <w:right w:val="single" w:sz="12" w:space="0" w:color="auto"/>
            </w:tcBorders>
            <w:vAlign w:val="center"/>
            <w:hideMark/>
          </w:tcPr>
          <w:p w:rsidR="00977C68" w:rsidRDefault="00977C68">
            <w:pPr>
              <w:autoSpaceDE w:val="0"/>
              <w:autoSpaceDN w:val="0"/>
              <w:adjustRightInd w:val="0"/>
              <w:rPr>
                <w:bCs/>
              </w:rPr>
            </w:pPr>
            <w:r>
              <w:rPr>
                <w:bCs/>
              </w:rPr>
              <w:t>Фаза</w:t>
            </w:r>
          </w:p>
        </w:tc>
        <w:tc>
          <w:tcPr>
            <w:tcW w:w="3740" w:type="dxa"/>
            <w:tcBorders>
              <w:top w:val="single" w:sz="4" w:space="0" w:color="auto"/>
              <w:left w:val="single" w:sz="12" w:space="0" w:color="auto"/>
              <w:bottom w:val="single" w:sz="4" w:space="0" w:color="auto"/>
              <w:right w:val="single" w:sz="12" w:space="0" w:color="auto"/>
            </w:tcBorders>
            <w:vAlign w:val="center"/>
            <w:hideMark/>
          </w:tcPr>
          <w:p w:rsidR="00977C68" w:rsidRDefault="00977C68">
            <w:pPr>
              <w:autoSpaceDE w:val="0"/>
              <w:autoSpaceDN w:val="0"/>
              <w:adjustRightInd w:val="0"/>
              <w:jc w:val="both"/>
            </w:pPr>
            <w:r>
              <w:t>Однофазный, 220 В</w:t>
            </w:r>
          </w:p>
        </w:tc>
      </w:tr>
      <w:tr w:rsidR="00977C68" w:rsidTr="00977C68">
        <w:trPr>
          <w:trHeight w:val="265"/>
          <w:jc w:val="center"/>
        </w:trPr>
        <w:tc>
          <w:tcPr>
            <w:tcW w:w="511" w:type="dxa"/>
            <w:vMerge/>
            <w:tcBorders>
              <w:top w:val="single" w:sz="12" w:space="0" w:color="auto"/>
              <w:left w:val="single" w:sz="12" w:space="0" w:color="auto"/>
              <w:bottom w:val="single" w:sz="4" w:space="0" w:color="auto"/>
              <w:right w:val="single" w:sz="12" w:space="0" w:color="auto"/>
            </w:tcBorders>
            <w:vAlign w:val="center"/>
            <w:hideMark/>
          </w:tcPr>
          <w:p w:rsidR="00977C68" w:rsidRDefault="00977C68">
            <w:pPr>
              <w:rPr>
                <w:b/>
                <w:bCs/>
              </w:rPr>
            </w:pPr>
          </w:p>
        </w:tc>
        <w:tc>
          <w:tcPr>
            <w:tcW w:w="5949" w:type="dxa"/>
            <w:tcBorders>
              <w:top w:val="single" w:sz="4" w:space="0" w:color="auto"/>
              <w:left w:val="single" w:sz="12" w:space="0" w:color="auto"/>
              <w:bottom w:val="single" w:sz="4" w:space="0" w:color="auto"/>
              <w:right w:val="single" w:sz="12" w:space="0" w:color="auto"/>
            </w:tcBorders>
            <w:vAlign w:val="center"/>
            <w:hideMark/>
          </w:tcPr>
          <w:p w:rsidR="00977C68" w:rsidRDefault="00977C68">
            <w:pPr>
              <w:autoSpaceDE w:val="0"/>
              <w:autoSpaceDN w:val="0"/>
              <w:adjustRightInd w:val="0"/>
              <w:rPr>
                <w:bCs/>
              </w:rPr>
            </w:pPr>
            <w:r>
              <w:rPr>
                <w:bCs/>
              </w:rPr>
              <w:t>Фильтры тонкой очистки воздуха</w:t>
            </w:r>
          </w:p>
        </w:tc>
        <w:tc>
          <w:tcPr>
            <w:tcW w:w="3740" w:type="dxa"/>
            <w:tcBorders>
              <w:top w:val="single" w:sz="4" w:space="0" w:color="auto"/>
              <w:left w:val="single" w:sz="12" w:space="0" w:color="auto"/>
              <w:bottom w:val="single" w:sz="4" w:space="0" w:color="auto"/>
              <w:right w:val="single" w:sz="12" w:space="0" w:color="auto"/>
            </w:tcBorders>
            <w:vAlign w:val="center"/>
            <w:hideMark/>
          </w:tcPr>
          <w:p w:rsidR="00977C68" w:rsidRDefault="00977C68">
            <w:pPr>
              <w:autoSpaceDE w:val="0"/>
              <w:autoSpaceDN w:val="0"/>
              <w:adjustRightInd w:val="0"/>
              <w:jc w:val="both"/>
            </w:pPr>
            <w:r>
              <w:t>есть</w:t>
            </w:r>
          </w:p>
        </w:tc>
      </w:tr>
      <w:tr w:rsidR="00977C68" w:rsidTr="00977C68">
        <w:trPr>
          <w:trHeight w:val="265"/>
          <w:jc w:val="center"/>
        </w:trPr>
        <w:tc>
          <w:tcPr>
            <w:tcW w:w="511" w:type="dxa"/>
            <w:vMerge/>
            <w:tcBorders>
              <w:top w:val="single" w:sz="12" w:space="0" w:color="auto"/>
              <w:left w:val="single" w:sz="12" w:space="0" w:color="auto"/>
              <w:bottom w:val="single" w:sz="4" w:space="0" w:color="auto"/>
              <w:right w:val="single" w:sz="12" w:space="0" w:color="auto"/>
            </w:tcBorders>
            <w:vAlign w:val="center"/>
            <w:hideMark/>
          </w:tcPr>
          <w:p w:rsidR="00977C68" w:rsidRDefault="00977C68">
            <w:pPr>
              <w:rPr>
                <w:b/>
                <w:bCs/>
              </w:rPr>
            </w:pPr>
          </w:p>
        </w:tc>
        <w:tc>
          <w:tcPr>
            <w:tcW w:w="5949" w:type="dxa"/>
            <w:tcBorders>
              <w:top w:val="single" w:sz="4" w:space="0" w:color="auto"/>
              <w:left w:val="single" w:sz="12" w:space="0" w:color="auto"/>
              <w:bottom w:val="single" w:sz="4" w:space="0" w:color="auto"/>
              <w:right w:val="single" w:sz="12" w:space="0" w:color="auto"/>
            </w:tcBorders>
            <w:vAlign w:val="center"/>
            <w:hideMark/>
          </w:tcPr>
          <w:p w:rsidR="00977C68" w:rsidRDefault="00977C68">
            <w:pPr>
              <w:autoSpaceDE w:val="0"/>
              <w:autoSpaceDN w:val="0"/>
              <w:adjustRightInd w:val="0"/>
              <w:rPr>
                <w:bCs/>
              </w:rPr>
            </w:pPr>
            <w:r>
              <w:rPr>
                <w:bCs/>
              </w:rPr>
              <w:t>Регулировка скорости вращения вентилятора</w:t>
            </w:r>
          </w:p>
        </w:tc>
        <w:tc>
          <w:tcPr>
            <w:tcW w:w="3740" w:type="dxa"/>
            <w:tcBorders>
              <w:top w:val="single" w:sz="4" w:space="0" w:color="auto"/>
              <w:left w:val="single" w:sz="12" w:space="0" w:color="auto"/>
              <w:bottom w:val="single" w:sz="4" w:space="0" w:color="auto"/>
              <w:right w:val="single" w:sz="12" w:space="0" w:color="auto"/>
            </w:tcBorders>
            <w:vAlign w:val="center"/>
            <w:hideMark/>
          </w:tcPr>
          <w:p w:rsidR="00977C68" w:rsidRDefault="00977C68">
            <w:pPr>
              <w:autoSpaceDE w:val="0"/>
              <w:autoSpaceDN w:val="0"/>
              <w:adjustRightInd w:val="0"/>
              <w:jc w:val="both"/>
            </w:pPr>
            <w:r>
              <w:t>есть</w:t>
            </w:r>
          </w:p>
        </w:tc>
      </w:tr>
      <w:tr w:rsidR="00977C68" w:rsidTr="00977C68">
        <w:trPr>
          <w:trHeight w:val="265"/>
          <w:jc w:val="center"/>
        </w:trPr>
        <w:tc>
          <w:tcPr>
            <w:tcW w:w="511" w:type="dxa"/>
            <w:vMerge/>
            <w:tcBorders>
              <w:top w:val="single" w:sz="12" w:space="0" w:color="auto"/>
              <w:left w:val="single" w:sz="12" w:space="0" w:color="auto"/>
              <w:bottom w:val="single" w:sz="4" w:space="0" w:color="auto"/>
              <w:right w:val="single" w:sz="12" w:space="0" w:color="auto"/>
            </w:tcBorders>
            <w:vAlign w:val="center"/>
            <w:hideMark/>
          </w:tcPr>
          <w:p w:rsidR="00977C68" w:rsidRDefault="00977C68">
            <w:pPr>
              <w:rPr>
                <w:b/>
                <w:bCs/>
              </w:rPr>
            </w:pPr>
          </w:p>
        </w:tc>
        <w:tc>
          <w:tcPr>
            <w:tcW w:w="5949" w:type="dxa"/>
            <w:tcBorders>
              <w:top w:val="single" w:sz="4" w:space="0" w:color="auto"/>
              <w:left w:val="single" w:sz="12" w:space="0" w:color="auto"/>
              <w:bottom w:val="single" w:sz="4" w:space="0" w:color="auto"/>
              <w:right w:val="single" w:sz="12" w:space="0" w:color="auto"/>
            </w:tcBorders>
            <w:vAlign w:val="center"/>
            <w:hideMark/>
          </w:tcPr>
          <w:p w:rsidR="00977C68" w:rsidRDefault="00977C68">
            <w:pPr>
              <w:autoSpaceDE w:val="0"/>
              <w:autoSpaceDN w:val="0"/>
              <w:adjustRightInd w:val="0"/>
              <w:rPr>
                <w:bCs/>
              </w:rPr>
            </w:pPr>
            <w:r>
              <w:rPr>
                <w:bCs/>
              </w:rPr>
              <w:t>Другие функции и особенности</w:t>
            </w:r>
          </w:p>
        </w:tc>
        <w:tc>
          <w:tcPr>
            <w:tcW w:w="3740" w:type="dxa"/>
            <w:tcBorders>
              <w:top w:val="single" w:sz="4" w:space="0" w:color="auto"/>
              <w:left w:val="single" w:sz="12" w:space="0" w:color="auto"/>
              <w:bottom w:val="single" w:sz="4" w:space="0" w:color="auto"/>
              <w:right w:val="single" w:sz="12" w:space="0" w:color="auto"/>
            </w:tcBorders>
            <w:vAlign w:val="center"/>
            <w:hideMark/>
          </w:tcPr>
          <w:p w:rsidR="00977C68" w:rsidRDefault="00977C68">
            <w:pPr>
              <w:autoSpaceDE w:val="0"/>
              <w:autoSpaceDN w:val="0"/>
              <w:adjustRightInd w:val="0"/>
            </w:pPr>
            <w:r>
              <w:t>дезодорирующий фильтр, возможность регулировки направления воздушного потока, система против образования льда, функция запоминания настроек, теплый пуск</w:t>
            </w:r>
          </w:p>
        </w:tc>
      </w:tr>
      <w:tr w:rsidR="00977C68" w:rsidTr="00977C68">
        <w:trPr>
          <w:trHeight w:val="265"/>
          <w:jc w:val="center"/>
        </w:trPr>
        <w:tc>
          <w:tcPr>
            <w:tcW w:w="511" w:type="dxa"/>
            <w:vMerge/>
            <w:tcBorders>
              <w:top w:val="single" w:sz="12" w:space="0" w:color="auto"/>
              <w:left w:val="single" w:sz="12" w:space="0" w:color="auto"/>
              <w:bottom w:val="single" w:sz="4" w:space="0" w:color="auto"/>
              <w:right w:val="single" w:sz="12" w:space="0" w:color="auto"/>
            </w:tcBorders>
            <w:vAlign w:val="center"/>
            <w:hideMark/>
          </w:tcPr>
          <w:p w:rsidR="00977C68" w:rsidRDefault="00977C68">
            <w:pPr>
              <w:rPr>
                <w:b/>
                <w:bCs/>
              </w:rPr>
            </w:pPr>
          </w:p>
        </w:tc>
        <w:tc>
          <w:tcPr>
            <w:tcW w:w="5949" w:type="dxa"/>
            <w:tcBorders>
              <w:top w:val="single" w:sz="4" w:space="0" w:color="auto"/>
              <w:left w:val="single" w:sz="12" w:space="0" w:color="auto"/>
              <w:bottom w:val="single" w:sz="4" w:space="0" w:color="auto"/>
              <w:right w:val="single" w:sz="12" w:space="0" w:color="auto"/>
            </w:tcBorders>
            <w:vAlign w:val="center"/>
            <w:hideMark/>
          </w:tcPr>
          <w:p w:rsidR="00977C68" w:rsidRDefault="00977C68">
            <w:pPr>
              <w:autoSpaceDE w:val="0"/>
              <w:autoSpaceDN w:val="0"/>
              <w:adjustRightInd w:val="0"/>
              <w:rPr>
                <w:bCs/>
              </w:rPr>
            </w:pPr>
            <w:r>
              <w:rPr>
                <w:bCs/>
              </w:rPr>
              <w:t>Обслуживаемая площадь, не менее</w:t>
            </w:r>
          </w:p>
        </w:tc>
        <w:tc>
          <w:tcPr>
            <w:tcW w:w="3740" w:type="dxa"/>
            <w:tcBorders>
              <w:top w:val="single" w:sz="4" w:space="0" w:color="auto"/>
              <w:left w:val="single" w:sz="12" w:space="0" w:color="auto"/>
              <w:bottom w:val="single" w:sz="4" w:space="0" w:color="auto"/>
              <w:right w:val="single" w:sz="12" w:space="0" w:color="auto"/>
            </w:tcBorders>
            <w:vAlign w:val="center"/>
            <w:hideMark/>
          </w:tcPr>
          <w:p w:rsidR="00977C68" w:rsidRDefault="00977C68">
            <w:pPr>
              <w:autoSpaceDE w:val="0"/>
              <w:autoSpaceDN w:val="0"/>
              <w:adjustRightInd w:val="0"/>
              <w:jc w:val="both"/>
            </w:pPr>
            <w:smartTag w:uri="urn:schemas-microsoft-com:office:smarttags" w:element="metricconverter">
              <w:smartTagPr>
                <w:attr w:name="ProductID" w:val="33 кв. м"/>
              </w:smartTagPr>
              <w:r>
                <w:t>33 кв. м</w:t>
              </w:r>
            </w:smartTag>
          </w:p>
        </w:tc>
      </w:tr>
      <w:tr w:rsidR="00977C68" w:rsidTr="00977C68">
        <w:trPr>
          <w:trHeight w:val="265"/>
          <w:jc w:val="center"/>
        </w:trPr>
        <w:tc>
          <w:tcPr>
            <w:tcW w:w="511" w:type="dxa"/>
            <w:vMerge/>
            <w:tcBorders>
              <w:top w:val="single" w:sz="12" w:space="0" w:color="auto"/>
              <w:left w:val="single" w:sz="12" w:space="0" w:color="auto"/>
              <w:bottom w:val="single" w:sz="4" w:space="0" w:color="auto"/>
              <w:right w:val="single" w:sz="12" w:space="0" w:color="auto"/>
            </w:tcBorders>
            <w:vAlign w:val="center"/>
            <w:hideMark/>
          </w:tcPr>
          <w:p w:rsidR="00977C68" w:rsidRDefault="00977C68">
            <w:pPr>
              <w:rPr>
                <w:b/>
                <w:bCs/>
              </w:rPr>
            </w:pPr>
          </w:p>
        </w:tc>
        <w:tc>
          <w:tcPr>
            <w:tcW w:w="5949" w:type="dxa"/>
            <w:tcBorders>
              <w:top w:val="single" w:sz="4" w:space="0" w:color="auto"/>
              <w:left w:val="single" w:sz="12" w:space="0" w:color="auto"/>
              <w:bottom w:val="single" w:sz="4" w:space="0" w:color="auto"/>
              <w:right w:val="single" w:sz="12" w:space="0" w:color="auto"/>
            </w:tcBorders>
            <w:vAlign w:val="center"/>
            <w:hideMark/>
          </w:tcPr>
          <w:p w:rsidR="00977C68" w:rsidRDefault="00977C68">
            <w:pPr>
              <w:autoSpaceDE w:val="0"/>
              <w:autoSpaceDN w:val="0"/>
              <w:adjustRightInd w:val="0"/>
              <w:rPr>
                <w:bCs/>
              </w:rPr>
            </w:pPr>
            <w:r>
              <w:rPr>
                <w:bCs/>
              </w:rPr>
              <w:t>Минимальная температура для эксплуатации кондиционера в режиме обогрева</w:t>
            </w:r>
          </w:p>
        </w:tc>
        <w:tc>
          <w:tcPr>
            <w:tcW w:w="3740" w:type="dxa"/>
            <w:tcBorders>
              <w:top w:val="single" w:sz="4" w:space="0" w:color="auto"/>
              <w:left w:val="single" w:sz="12" w:space="0" w:color="auto"/>
              <w:bottom w:val="single" w:sz="4" w:space="0" w:color="auto"/>
              <w:right w:val="single" w:sz="12" w:space="0" w:color="auto"/>
            </w:tcBorders>
            <w:vAlign w:val="center"/>
            <w:hideMark/>
          </w:tcPr>
          <w:p w:rsidR="00977C68" w:rsidRDefault="00977C68">
            <w:pPr>
              <w:autoSpaceDE w:val="0"/>
              <w:autoSpaceDN w:val="0"/>
              <w:adjustRightInd w:val="0"/>
              <w:jc w:val="both"/>
            </w:pPr>
            <w:r>
              <w:t>– 7° С</w:t>
            </w:r>
          </w:p>
        </w:tc>
      </w:tr>
      <w:tr w:rsidR="00977C68" w:rsidTr="00977C68">
        <w:trPr>
          <w:trHeight w:val="265"/>
          <w:jc w:val="center"/>
        </w:trPr>
        <w:tc>
          <w:tcPr>
            <w:tcW w:w="511" w:type="dxa"/>
            <w:vMerge/>
            <w:tcBorders>
              <w:top w:val="single" w:sz="12" w:space="0" w:color="auto"/>
              <w:left w:val="single" w:sz="12" w:space="0" w:color="auto"/>
              <w:bottom w:val="single" w:sz="4" w:space="0" w:color="auto"/>
              <w:right w:val="single" w:sz="12" w:space="0" w:color="auto"/>
            </w:tcBorders>
            <w:vAlign w:val="center"/>
            <w:hideMark/>
          </w:tcPr>
          <w:p w:rsidR="00977C68" w:rsidRDefault="00977C68">
            <w:pPr>
              <w:rPr>
                <w:b/>
                <w:bCs/>
              </w:rPr>
            </w:pPr>
          </w:p>
        </w:tc>
        <w:tc>
          <w:tcPr>
            <w:tcW w:w="5949" w:type="dxa"/>
            <w:tcBorders>
              <w:top w:val="single" w:sz="4" w:space="0" w:color="auto"/>
              <w:left w:val="single" w:sz="12" w:space="0" w:color="auto"/>
              <w:bottom w:val="single" w:sz="4" w:space="0" w:color="auto"/>
              <w:right w:val="single" w:sz="12" w:space="0" w:color="auto"/>
            </w:tcBorders>
            <w:vAlign w:val="center"/>
            <w:hideMark/>
          </w:tcPr>
          <w:p w:rsidR="00977C68" w:rsidRDefault="00977C68">
            <w:pPr>
              <w:autoSpaceDE w:val="0"/>
              <w:autoSpaceDN w:val="0"/>
              <w:adjustRightInd w:val="0"/>
              <w:rPr>
                <w:bCs/>
              </w:rPr>
            </w:pPr>
            <w:r>
              <w:rPr>
                <w:bCs/>
              </w:rPr>
              <w:t>Дополнительная информация</w:t>
            </w:r>
          </w:p>
        </w:tc>
        <w:tc>
          <w:tcPr>
            <w:tcW w:w="3740" w:type="dxa"/>
            <w:tcBorders>
              <w:top w:val="single" w:sz="4" w:space="0" w:color="auto"/>
              <w:left w:val="single" w:sz="12" w:space="0" w:color="auto"/>
              <w:bottom w:val="single" w:sz="4" w:space="0" w:color="auto"/>
              <w:right w:val="single" w:sz="12" w:space="0" w:color="auto"/>
            </w:tcBorders>
            <w:vAlign w:val="center"/>
            <w:hideMark/>
          </w:tcPr>
          <w:p w:rsidR="00977C68" w:rsidRDefault="00977C68">
            <w:pPr>
              <w:autoSpaceDE w:val="0"/>
              <w:autoSpaceDN w:val="0"/>
              <w:adjustRightInd w:val="0"/>
              <w:jc w:val="both"/>
            </w:pPr>
            <w:r>
              <w:t xml:space="preserve">возможность установки зимнего комплекта (работа при наружных температурах до </w:t>
            </w:r>
            <w:smartTag w:uri="urn:schemas-microsoft-com:office:smarttags" w:element="metricconverter">
              <w:smartTagPr>
                <w:attr w:name="ProductID" w:val="-20ﾰC"/>
              </w:smartTagPr>
              <w:r>
                <w:t>-20°C</w:t>
              </w:r>
            </w:smartTag>
            <w:r>
              <w:t>)</w:t>
            </w:r>
          </w:p>
        </w:tc>
      </w:tr>
      <w:tr w:rsidR="00977C68" w:rsidTr="00977C68">
        <w:trPr>
          <w:trHeight w:val="265"/>
          <w:jc w:val="center"/>
        </w:trPr>
        <w:tc>
          <w:tcPr>
            <w:tcW w:w="511" w:type="dxa"/>
            <w:vMerge w:val="restart"/>
            <w:tcBorders>
              <w:top w:val="single" w:sz="12" w:space="0" w:color="auto"/>
              <w:left w:val="single" w:sz="12" w:space="0" w:color="auto"/>
              <w:bottom w:val="single" w:sz="12" w:space="0" w:color="auto"/>
              <w:right w:val="single" w:sz="12" w:space="0" w:color="auto"/>
            </w:tcBorders>
            <w:vAlign w:val="center"/>
            <w:hideMark/>
          </w:tcPr>
          <w:p w:rsidR="00977C68" w:rsidRDefault="00977C68">
            <w:pPr>
              <w:autoSpaceDE w:val="0"/>
              <w:autoSpaceDN w:val="0"/>
              <w:adjustRightInd w:val="0"/>
              <w:jc w:val="center"/>
              <w:rPr>
                <w:b/>
                <w:bCs/>
              </w:rPr>
            </w:pPr>
            <w:r>
              <w:rPr>
                <w:b/>
                <w:bCs/>
              </w:rPr>
              <w:t>3.</w:t>
            </w:r>
          </w:p>
        </w:tc>
        <w:tc>
          <w:tcPr>
            <w:tcW w:w="9689" w:type="dxa"/>
            <w:gridSpan w:val="2"/>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hideMark/>
          </w:tcPr>
          <w:p w:rsidR="00977C68" w:rsidRDefault="00977C68">
            <w:pPr>
              <w:autoSpaceDE w:val="0"/>
              <w:autoSpaceDN w:val="0"/>
              <w:adjustRightInd w:val="0"/>
              <w:jc w:val="center"/>
            </w:pPr>
            <w:r>
              <w:rPr>
                <w:b/>
                <w:bCs/>
              </w:rPr>
              <w:t xml:space="preserve">Сплит-система </w:t>
            </w:r>
            <w:r>
              <w:rPr>
                <w:b/>
                <w:bCs/>
                <w:lang w:val="en-US"/>
              </w:rPr>
              <w:t>Mitsubishi</w:t>
            </w:r>
            <w:r w:rsidRPr="00977C68">
              <w:rPr>
                <w:b/>
                <w:bCs/>
              </w:rPr>
              <w:t xml:space="preserve"> </w:t>
            </w:r>
            <w:r>
              <w:rPr>
                <w:b/>
                <w:bCs/>
                <w:lang w:val="en-US"/>
              </w:rPr>
              <w:t>Electric</w:t>
            </w:r>
            <w:r w:rsidRPr="00977C68">
              <w:rPr>
                <w:b/>
                <w:bCs/>
              </w:rPr>
              <w:t xml:space="preserve"> </w:t>
            </w:r>
            <w:r>
              <w:rPr>
                <w:b/>
                <w:bCs/>
                <w:lang w:val="en-US"/>
              </w:rPr>
              <w:t>MS</w:t>
            </w:r>
            <w:r>
              <w:rPr>
                <w:b/>
                <w:bCs/>
              </w:rPr>
              <w:t>-</w:t>
            </w:r>
            <w:r>
              <w:rPr>
                <w:b/>
                <w:bCs/>
                <w:lang w:val="en-US"/>
              </w:rPr>
              <w:t>GF</w:t>
            </w:r>
            <w:r>
              <w:rPr>
                <w:b/>
                <w:bCs/>
              </w:rPr>
              <w:t>80</w:t>
            </w:r>
            <w:r>
              <w:rPr>
                <w:b/>
                <w:bCs/>
                <w:lang w:val="en-US"/>
              </w:rPr>
              <w:t>VA</w:t>
            </w:r>
            <w:r>
              <w:rPr>
                <w:b/>
                <w:bCs/>
              </w:rPr>
              <w:t>/</w:t>
            </w:r>
            <w:r>
              <w:rPr>
                <w:b/>
                <w:bCs/>
                <w:lang w:val="en-US"/>
              </w:rPr>
              <w:t>MU</w:t>
            </w:r>
            <w:r>
              <w:rPr>
                <w:b/>
                <w:bCs/>
              </w:rPr>
              <w:t>-</w:t>
            </w:r>
            <w:r>
              <w:rPr>
                <w:b/>
                <w:bCs/>
                <w:lang w:val="en-US"/>
              </w:rPr>
              <w:t>GF</w:t>
            </w:r>
            <w:r>
              <w:rPr>
                <w:b/>
                <w:bCs/>
              </w:rPr>
              <w:t>80</w:t>
            </w:r>
            <w:r>
              <w:rPr>
                <w:b/>
                <w:bCs/>
                <w:lang w:val="en-US"/>
              </w:rPr>
              <w:t>VA</w:t>
            </w:r>
            <w:r>
              <w:rPr>
                <w:b/>
                <w:bCs/>
              </w:rPr>
              <w:t xml:space="preserve"> в комплекте (или </w:t>
            </w:r>
            <w:r>
              <w:rPr>
                <w:b/>
                <w:bCs/>
              </w:rPr>
              <w:lastRenderedPageBreak/>
              <w:t>эквивалент)</w:t>
            </w:r>
          </w:p>
        </w:tc>
      </w:tr>
      <w:tr w:rsidR="00977C68" w:rsidTr="00977C68">
        <w:trPr>
          <w:trHeight w:val="265"/>
          <w:jc w:val="center"/>
        </w:trPr>
        <w:tc>
          <w:tcPr>
            <w:tcW w:w="511" w:type="dxa"/>
            <w:vMerge/>
            <w:tcBorders>
              <w:top w:val="single" w:sz="12" w:space="0" w:color="auto"/>
              <w:left w:val="single" w:sz="12" w:space="0" w:color="auto"/>
              <w:bottom w:val="single" w:sz="12" w:space="0" w:color="auto"/>
              <w:right w:val="single" w:sz="12" w:space="0" w:color="auto"/>
            </w:tcBorders>
            <w:vAlign w:val="center"/>
            <w:hideMark/>
          </w:tcPr>
          <w:p w:rsidR="00977C68" w:rsidRDefault="00977C68">
            <w:pPr>
              <w:rPr>
                <w:b/>
                <w:bCs/>
              </w:rPr>
            </w:pPr>
          </w:p>
        </w:tc>
        <w:tc>
          <w:tcPr>
            <w:tcW w:w="5949" w:type="dxa"/>
            <w:tcBorders>
              <w:top w:val="single" w:sz="12" w:space="0" w:color="auto"/>
              <w:left w:val="single" w:sz="12" w:space="0" w:color="auto"/>
              <w:bottom w:val="single" w:sz="4" w:space="0" w:color="auto"/>
              <w:right w:val="single" w:sz="12" w:space="0" w:color="auto"/>
            </w:tcBorders>
            <w:hideMark/>
          </w:tcPr>
          <w:p w:rsidR="00977C68" w:rsidRDefault="00977C68">
            <w:pPr>
              <w:autoSpaceDE w:val="0"/>
              <w:autoSpaceDN w:val="0"/>
              <w:adjustRightInd w:val="0"/>
              <w:jc w:val="both"/>
              <w:rPr>
                <w:bCs/>
              </w:rPr>
            </w:pPr>
            <w:r>
              <w:rPr>
                <w:bCs/>
              </w:rPr>
              <w:t>Тип</w:t>
            </w:r>
          </w:p>
        </w:tc>
        <w:tc>
          <w:tcPr>
            <w:tcW w:w="3740" w:type="dxa"/>
            <w:tcBorders>
              <w:top w:val="single" w:sz="12" w:space="0" w:color="auto"/>
              <w:left w:val="single" w:sz="12" w:space="0" w:color="auto"/>
              <w:bottom w:val="single" w:sz="4" w:space="0" w:color="auto"/>
              <w:right w:val="single" w:sz="12" w:space="0" w:color="auto"/>
            </w:tcBorders>
            <w:vAlign w:val="center"/>
            <w:hideMark/>
          </w:tcPr>
          <w:p w:rsidR="00977C68" w:rsidRDefault="00977C68">
            <w:pPr>
              <w:autoSpaceDE w:val="0"/>
              <w:autoSpaceDN w:val="0"/>
              <w:adjustRightInd w:val="0"/>
              <w:jc w:val="both"/>
            </w:pPr>
            <w:r>
              <w:t xml:space="preserve">Настенная </w:t>
            </w:r>
          </w:p>
        </w:tc>
      </w:tr>
      <w:tr w:rsidR="00977C68" w:rsidTr="00977C68">
        <w:trPr>
          <w:trHeight w:val="265"/>
          <w:jc w:val="center"/>
        </w:trPr>
        <w:tc>
          <w:tcPr>
            <w:tcW w:w="511" w:type="dxa"/>
            <w:vMerge/>
            <w:tcBorders>
              <w:top w:val="single" w:sz="12" w:space="0" w:color="auto"/>
              <w:left w:val="single" w:sz="12" w:space="0" w:color="auto"/>
              <w:bottom w:val="single" w:sz="12" w:space="0" w:color="auto"/>
              <w:right w:val="single" w:sz="12" w:space="0" w:color="auto"/>
            </w:tcBorders>
            <w:vAlign w:val="center"/>
            <w:hideMark/>
          </w:tcPr>
          <w:p w:rsidR="00977C68" w:rsidRDefault="00977C68">
            <w:pPr>
              <w:rPr>
                <w:b/>
                <w:bCs/>
              </w:rPr>
            </w:pPr>
          </w:p>
        </w:tc>
        <w:tc>
          <w:tcPr>
            <w:tcW w:w="5949" w:type="dxa"/>
            <w:tcBorders>
              <w:top w:val="single" w:sz="4" w:space="0" w:color="auto"/>
              <w:left w:val="single" w:sz="12" w:space="0" w:color="auto"/>
              <w:bottom w:val="single" w:sz="4" w:space="0" w:color="auto"/>
              <w:right w:val="single" w:sz="12" w:space="0" w:color="auto"/>
            </w:tcBorders>
            <w:vAlign w:val="center"/>
            <w:hideMark/>
          </w:tcPr>
          <w:p w:rsidR="00977C68" w:rsidRDefault="00977C68">
            <w:pPr>
              <w:autoSpaceDE w:val="0"/>
              <w:autoSpaceDN w:val="0"/>
              <w:adjustRightInd w:val="0"/>
              <w:rPr>
                <w:bCs/>
              </w:rPr>
            </w:pPr>
            <w:r>
              <w:rPr>
                <w:bCs/>
              </w:rPr>
              <w:t>Максимальная длина коммуникаций</w:t>
            </w:r>
          </w:p>
        </w:tc>
        <w:tc>
          <w:tcPr>
            <w:tcW w:w="3740" w:type="dxa"/>
            <w:tcBorders>
              <w:top w:val="single" w:sz="4" w:space="0" w:color="auto"/>
              <w:left w:val="single" w:sz="12" w:space="0" w:color="auto"/>
              <w:bottom w:val="single" w:sz="4" w:space="0" w:color="auto"/>
              <w:right w:val="single" w:sz="12" w:space="0" w:color="auto"/>
            </w:tcBorders>
            <w:vAlign w:val="center"/>
            <w:hideMark/>
          </w:tcPr>
          <w:p w:rsidR="00977C68" w:rsidRDefault="00977C68">
            <w:pPr>
              <w:autoSpaceDE w:val="0"/>
              <w:autoSpaceDN w:val="0"/>
              <w:adjustRightInd w:val="0"/>
              <w:jc w:val="both"/>
            </w:pPr>
            <w:r>
              <w:t>30м</w:t>
            </w:r>
          </w:p>
        </w:tc>
      </w:tr>
      <w:tr w:rsidR="00977C68" w:rsidTr="00977C68">
        <w:trPr>
          <w:trHeight w:val="265"/>
          <w:jc w:val="center"/>
        </w:trPr>
        <w:tc>
          <w:tcPr>
            <w:tcW w:w="511" w:type="dxa"/>
            <w:vMerge/>
            <w:tcBorders>
              <w:top w:val="single" w:sz="12" w:space="0" w:color="auto"/>
              <w:left w:val="single" w:sz="12" w:space="0" w:color="auto"/>
              <w:bottom w:val="single" w:sz="12" w:space="0" w:color="auto"/>
              <w:right w:val="single" w:sz="12" w:space="0" w:color="auto"/>
            </w:tcBorders>
            <w:vAlign w:val="center"/>
            <w:hideMark/>
          </w:tcPr>
          <w:p w:rsidR="00977C68" w:rsidRDefault="00977C68">
            <w:pPr>
              <w:rPr>
                <w:b/>
                <w:bCs/>
              </w:rPr>
            </w:pPr>
          </w:p>
        </w:tc>
        <w:tc>
          <w:tcPr>
            <w:tcW w:w="5949" w:type="dxa"/>
            <w:tcBorders>
              <w:top w:val="single" w:sz="4" w:space="0" w:color="auto"/>
              <w:left w:val="single" w:sz="12" w:space="0" w:color="auto"/>
              <w:bottom w:val="single" w:sz="4" w:space="0" w:color="auto"/>
              <w:right w:val="single" w:sz="12" w:space="0" w:color="auto"/>
            </w:tcBorders>
            <w:vAlign w:val="center"/>
            <w:hideMark/>
          </w:tcPr>
          <w:p w:rsidR="00977C68" w:rsidRDefault="00977C68">
            <w:pPr>
              <w:autoSpaceDE w:val="0"/>
              <w:autoSpaceDN w:val="0"/>
              <w:adjustRightInd w:val="0"/>
              <w:rPr>
                <w:bCs/>
              </w:rPr>
            </w:pPr>
            <w:r>
              <w:rPr>
                <w:bCs/>
              </w:rPr>
              <w:t>Основные режимы</w:t>
            </w:r>
          </w:p>
        </w:tc>
        <w:tc>
          <w:tcPr>
            <w:tcW w:w="3740" w:type="dxa"/>
            <w:tcBorders>
              <w:top w:val="single" w:sz="4" w:space="0" w:color="auto"/>
              <w:left w:val="single" w:sz="12" w:space="0" w:color="auto"/>
              <w:bottom w:val="single" w:sz="4" w:space="0" w:color="auto"/>
              <w:right w:val="single" w:sz="12" w:space="0" w:color="auto"/>
            </w:tcBorders>
            <w:vAlign w:val="center"/>
            <w:hideMark/>
          </w:tcPr>
          <w:p w:rsidR="00977C68" w:rsidRDefault="00977C68">
            <w:pPr>
              <w:autoSpaceDE w:val="0"/>
              <w:autoSpaceDN w:val="0"/>
              <w:adjustRightInd w:val="0"/>
              <w:jc w:val="both"/>
            </w:pPr>
            <w:r>
              <w:t>Охлаждение/обогрев</w:t>
            </w:r>
          </w:p>
        </w:tc>
      </w:tr>
      <w:tr w:rsidR="00977C68" w:rsidTr="00977C68">
        <w:trPr>
          <w:trHeight w:val="265"/>
          <w:jc w:val="center"/>
        </w:trPr>
        <w:tc>
          <w:tcPr>
            <w:tcW w:w="511" w:type="dxa"/>
            <w:vMerge/>
            <w:tcBorders>
              <w:top w:val="single" w:sz="12" w:space="0" w:color="auto"/>
              <w:left w:val="single" w:sz="12" w:space="0" w:color="auto"/>
              <w:bottom w:val="single" w:sz="12" w:space="0" w:color="auto"/>
              <w:right w:val="single" w:sz="12" w:space="0" w:color="auto"/>
            </w:tcBorders>
            <w:vAlign w:val="center"/>
            <w:hideMark/>
          </w:tcPr>
          <w:p w:rsidR="00977C68" w:rsidRDefault="00977C68">
            <w:pPr>
              <w:rPr>
                <w:b/>
                <w:bCs/>
              </w:rPr>
            </w:pPr>
          </w:p>
        </w:tc>
        <w:tc>
          <w:tcPr>
            <w:tcW w:w="5949" w:type="dxa"/>
            <w:tcBorders>
              <w:top w:val="single" w:sz="4" w:space="0" w:color="auto"/>
              <w:left w:val="single" w:sz="12" w:space="0" w:color="auto"/>
              <w:bottom w:val="single" w:sz="4" w:space="0" w:color="auto"/>
              <w:right w:val="single" w:sz="12" w:space="0" w:color="auto"/>
            </w:tcBorders>
            <w:vAlign w:val="center"/>
            <w:hideMark/>
          </w:tcPr>
          <w:p w:rsidR="00977C68" w:rsidRDefault="00977C68">
            <w:pPr>
              <w:autoSpaceDE w:val="0"/>
              <w:autoSpaceDN w:val="0"/>
              <w:adjustRightInd w:val="0"/>
              <w:rPr>
                <w:bCs/>
              </w:rPr>
            </w:pPr>
            <w:r>
              <w:rPr>
                <w:bCs/>
              </w:rPr>
              <w:t>Максимальный воздушный поток</w:t>
            </w:r>
          </w:p>
        </w:tc>
        <w:tc>
          <w:tcPr>
            <w:tcW w:w="3740" w:type="dxa"/>
            <w:tcBorders>
              <w:top w:val="single" w:sz="4" w:space="0" w:color="auto"/>
              <w:left w:val="single" w:sz="12" w:space="0" w:color="auto"/>
              <w:bottom w:val="single" w:sz="4" w:space="0" w:color="auto"/>
              <w:right w:val="single" w:sz="12" w:space="0" w:color="auto"/>
            </w:tcBorders>
            <w:vAlign w:val="center"/>
            <w:hideMark/>
          </w:tcPr>
          <w:p w:rsidR="00977C68" w:rsidRDefault="00977C68">
            <w:pPr>
              <w:autoSpaceDE w:val="0"/>
              <w:autoSpaceDN w:val="0"/>
              <w:adjustRightInd w:val="0"/>
              <w:jc w:val="both"/>
            </w:pPr>
            <w:r>
              <w:t>16 куб.м/мин.</w:t>
            </w:r>
          </w:p>
        </w:tc>
      </w:tr>
      <w:tr w:rsidR="00977C68" w:rsidTr="00977C68">
        <w:trPr>
          <w:trHeight w:val="265"/>
          <w:jc w:val="center"/>
        </w:trPr>
        <w:tc>
          <w:tcPr>
            <w:tcW w:w="511" w:type="dxa"/>
            <w:vMerge/>
            <w:tcBorders>
              <w:top w:val="single" w:sz="12" w:space="0" w:color="auto"/>
              <w:left w:val="single" w:sz="12" w:space="0" w:color="auto"/>
              <w:bottom w:val="single" w:sz="12" w:space="0" w:color="auto"/>
              <w:right w:val="single" w:sz="12" w:space="0" w:color="auto"/>
            </w:tcBorders>
            <w:vAlign w:val="center"/>
            <w:hideMark/>
          </w:tcPr>
          <w:p w:rsidR="00977C68" w:rsidRDefault="00977C68">
            <w:pPr>
              <w:rPr>
                <w:b/>
                <w:bCs/>
              </w:rPr>
            </w:pPr>
          </w:p>
        </w:tc>
        <w:tc>
          <w:tcPr>
            <w:tcW w:w="5949" w:type="dxa"/>
            <w:tcBorders>
              <w:top w:val="single" w:sz="4" w:space="0" w:color="auto"/>
              <w:left w:val="single" w:sz="12" w:space="0" w:color="auto"/>
              <w:bottom w:val="single" w:sz="4" w:space="0" w:color="auto"/>
              <w:right w:val="single" w:sz="12" w:space="0" w:color="auto"/>
            </w:tcBorders>
            <w:vAlign w:val="center"/>
            <w:hideMark/>
          </w:tcPr>
          <w:p w:rsidR="00977C68" w:rsidRDefault="00977C68">
            <w:pPr>
              <w:autoSpaceDE w:val="0"/>
              <w:autoSpaceDN w:val="0"/>
              <w:adjustRightInd w:val="0"/>
              <w:rPr>
                <w:bCs/>
              </w:rPr>
            </w:pPr>
            <w:r>
              <w:rPr>
                <w:bCs/>
              </w:rPr>
              <w:t>Мощность в режиме охлаждения, не менее</w:t>
            </w:r>
          </w:p>
        </w:tc>
        <w:tc>
          <w:tcPr>
            <w:tcW w:w="3740" w:type="dxa"/>
            <w:tcBorders>
              <w:top w:val="single" w:sz="4" w:space="0" w:color="auto"/>
              <w:left w:val="single" w:sz="12" w:space="0" w:color="auto"/>
              <w:bottom w:val="single" w:sz="4" w:space="0" w:color="auto"/>
              <w:right w:val="single" w:sz="12" w:space="0" w:color="auto"/>
            </w:tcBorders>
            <w:vAlign w:val="center"/>
            <w:hideMark/>
          </w:tcPr>
          <w:p w:rsidR="00977C68" w:rsidRDefault="00977C68">
            <w:pPr>
              <w:autoSpaceDE w:val="0"/>
              <w:autoSpaceDN w:val="0"/>
              <w:adjustRightInd w:val="0"/>
              <w:jc w:val="both"/>
            </w:pPr>
            <w:r>
              <w:t>8500Вт</w:t>
            </w:r>
          </w:p>
        </w:tc>
      </w:tr>
      <w:tr w:rsidR="00977C68" w:rsidTr="00977C68">
        <w:trPr>
          <w:trHeight w:val="265"/>
          <w:jc w:val="center"/>
        </w:trPr>
        <w:tc>
          <w:tcPr>
            <w:tcW w:w="511" w:type="dxa"/>
            <w:vMerge/>
            <w:tcBorders>
              <w:top w:val="single" w:sz="12" w:space="0" w:color="auto"/>
              <w:left w:val="single" w:sz="12" w:space="0" w:color="auto"/>
              <w:bottom w:val="single" w:sz="12" w:space="0" w:color="auto"/>
              <w:right w:val="single" w:sz="12" w:space="0" w:color="auto"/>
            </w:tcBorders>
            <w:vAlign w:val="center"/>
            <w:hideMark/>
          </w:tcPr>
          <w:p w:rsidR="00977C68" w:rsidRDefault="00977C68">
            <w:pPr>
              <w:rPr>
                <w:b/>
                <w:bCs/>
              </w:rPr>
            </w:pPr>
          </w:p>
        </w:tc>
        <w:tc>
          <w:tcPr>
            <w:tcW w:w="5949" w:type="dxa"/>
            <w:tcBorders>
              <w:top w:val="single" w:sz="4" w:space="0" w:color="auto"/>
              <w:left w:val="single" w:sz="12" w:space="0" w:color="auto"/>
              <w:bottom w:val="single" w:sz="4" w:space="0" w:color="auto"/>
              <w:right w:val="single" w:sz="12" w:space="0" w:color="auto"/>
            </w:tcBorders>
            <w:vAlign w:val="center"/>
            <w:hideMark/>
          </w:tcPr>
          <w:p w:rsidR="00977C68" w:rsidRDefault="00977C68">
            <w:pPr>
              <w:autoSpaceDE w:val="0"/>
              <w:autoSpaceDN w:val="0"/>
              <w:adjustRightInd w:val="0"/>
              <w:rPr>
                <w:bCs/>
              </w:rPr>
            </w:pPr>
            <w:r>
              <w:rPr>
                <w:bCs/>
              </w:rPr>
              <w:t>Мощность в режиме обогрева, не менее</w:t>
            </w:r>
          </w:p>
        </w:tc>
        <w:tc>
          <w:tcPr>
            <w:tcW w:w="3740" w:type="dxa"/>
            <w:tcBorders>
              <w:top w:val="single" w:sz="4" w:space="0" w:color="auto"/>
              <w:left w:val="single" w:sz="12" w:space="0" w:color="auto"/>
              <w:bottom w:val="single" w:sz="4" w:space="0" w:color="auto"/>
              <w:right w:val="single" w:sz="12" w:space="0" w:color="auto"/>
            </w:tcBorders>
            <w:vAlign w:val="center"/>
            <w:hideMark/>
          </w:tcPr>
          <w:p w:rsidR="00977C68" w:rsidRDefault="00977C68">
            <w:pPr>
              <w:autoSpaceDE w:val="0"/>
              <w:autoSpaceDN w:val="0"/>
              <w:adjustRightInd w:val="0"/>
              <w:jc w:val="both"/>
            </w:pPr>
            <w:r>
              <w:t>9400Вт</w:t>
            </w:r>
          </w:p>
        </w:tc>
      </w:tr>
      <w:tr w:rsidR="00977C68" w:rsidTr="00977C68">
        <w:trPr>
          <w:trHeight w:val="265"/>
          <w:jc w:val="center"/>
        </w:trPr>
        <w:tc>
          <w:tcPr>
            <w:tcW w:w="511" w:type="dxa"/>
            <w:vMerge/>
            <w:tcBorders>
              <w:top w:val="single" w:sz="12" w:space="0" w:color="auto"/>
              <w:left w:val="single" w:sz="12" w:space="0" w:color="auto"/>
              <w:bottom w:val="single" w:sz="12" w:space="0" w:color="auto"/>
              <w:right w:val="single" w:sz="12" w:space="0" w:color="auto"/>
            </w:tcBorders>
            <w:vAlign w:val="center"/>
            <w:hideMark/>
          </w:tcPr>
          <w:p w:rsidR="00977C68" w:rsidRDefault="00977C68">
            <w:pPr>
              <w:rPr>
                <w:b/>
                <w:bCs/>
              </w:rPr>
            </w:pPr>
          </w:p>
        </w:tc>
        <w:tc>
          <w:tcPr>
            <w:tcW w:w="5949" w:type="dxa"/>
            <w:tcBorders>
              <w:top w:val="single" w:sz="4" w:space="0" w:color="auto"/>
              <w:left w:val="single" w:sz="12" w:space="0" w:color="auto"/>
              <w:bottom w:val="single" w:sz="4" w:space="0" w:color="auto"/>
              <w:right w:val="single" w:sz="12" w:space="0" w:color="auto"/>
            </w:tcBorders>
            <w:vAlign w:val="center"/>
            <w:hideMark/>
          </w:tcPr>
          <w:p w:rsidR="00977C68" w:rsidRDefault="00977C68">
            <w:pPr>
              <w:autoSpaceDE w:val="0"/>
              <w:autoSpaceDN w:val="0"/>
              <w:adjustRightInd w:val="0"/>
              <w:rPr>
                <w:bCs/>
              </w:rPr>
            </w:pPr>
            <w:r>
              <w:rPr>
                <w:bCs/>
              </w:rPr>
              <w:t>Потребляемая мощность при обогреве, не более</w:t>
            </w:r>
          </w:p>
        </w:tc>
        <w:tc>
          <w:tcPr>
            <w:tcW w:w="3740" w:type="dxa"/>
            <w:tcBorders>
              <w:top w:val="single" w:sz="4" w:space="0" w:color="auto"/>
              <w:left w:val="single" w:sz="12" w:space="0" w:color="auto"/>
              <w:bottom w:val="single" w:sz="4" w:space="0" w:color="auto"/>
              <w:right w:val="single" w:sz="12" w:space="0" w:color="auto"/>
            </w:tcBorders>
            <w:vAlign w:val="center"/>
            <w:hideMark/>
          </w:tcPr>
          <w:p w:rsidR="00977C68" w:rsidRDefault="00977C68">
            <w:pPr>
              <w:autoSpaceDE w:val="0"/>
              <w:autoSpaceDN w:val="0"/>
              <w:adjustRightInd w:val="0"/>
              <w:jc w:val="both"/>
            </w:pPr>
            <w:r>
              <w:t>3361Вт</w:t>
            </w:r>
          </w:p>
        </w:tc>
      </w:tr>
      <w:tr w:rsidR="00977C68" w:rsidTr="00977C68">
        <w:trPr>
          <w:trHeight w:val="265"/>
          <w:jc w:val="center"/>
        </w:trPr>
        <w:tc>
          <w:tcPr>
            <w:tcW w:w="511" w:type="dxa"/>
            <w:vMerge/>
            <w:tcBorders>
              <w:top w:val="single" w:sz="12" w:space="0" w:color="auto"/>
              <w:left w:val="single" w:sz="12" w:space="0" w:color="auto"/>
              <w:bottom w:val="single" w:sz="12" w:space="0" w:color="auto"/>
              <w:right w:val="single" w:sz="12" w:space="0" w:color="auto"/>
            </w:tcBorders>
            <w:vAlign w:val="center"/>
            <w:hideMark/>
          </w:tcPr>
          <w:p w:rsidR="00977C68" w:rsidRDefault="00977C68">
            <w:pPr>
              <w:rPr>
                <w:b/>
                <w:bCs/>
              </w:rPr>
            </w:pPr>
          </w:p>
        </w:tc>
        <w:tc>
          <w:tcPr>
            <w:tcW w:w="5949" w:type="dxa"/>
            <w:tcBorders>
              <w:top w:val="single" w:sz="4" w:space="0" w:color="auto"/>
              <w:left w:val="single" w:sz="12" w:space="0" w:color="auto"/>
              <w:bottom w:val="single" w:sz="4" w:space="0" w:color="auto"/>
              <w:right w:val="single" w:sz="12" w:space="0" w:color="auto"/>
            </w:tcBorders>
            <w:vAlign w:val="center"/>
            <w:hideMark/>
          </w:tcPr>
          <w:p w:rsidR="00977C68" w:rsidRDefault="00977C68">
            <w:pPr>
              <w:autoSpaceDE w:val="0"/>
              <w:autoSpaceDN w:val="0"/>
              <w:adjustRightInd w:val="0"/>
              <w:rPr>
                <w:bCs/>
              </w:rPr>
            </w:pPr>
            <w:r>
              <w:rPr>
                <w:bCs/>
              </w:rPr>
              <w:t>Потребляемая мощность при охлаждении, не более</w:t>
            </w:r>
          </w:p>
        </w:tc>
        <w:tc>
          <w:tcPr>
            <w:tcW w:w="3740" w:type="dxa"/>
            <w:tcBorders>
              <w:top w:val="single" w:sz="4" w:space="0" w:color="auto"/>
              <w:left w:val="single" w:sz="12" w:space="0" w:color="auto"/>
              <w:bottom w:val="single" w:sz="4" w:space="0" w:color="auto"/>
              <w:right w:val="single" w:sz="12" w:space="0" w:color="auto"/>
            </w:tcBorders>
            <w:vAlign w:val="center"/>
            <w:hideMark/>
          </w:tcPr>
          <w:p w:rsidR="00977C68" w:rsidRDefault="00977C68">
            <w:pPr>
              <w:autoSpaceDE w:val="0"/>
              <w:autoSpaceDN w:val="0"/>
              <w:adjustRightInd w:val="0"/>
              <w:jc w:val="both"/>
            </w:pPr>
            <w:r>
              <w:t>3191Вт</w:t>
            </w:r>
          </w:p>
        </w:tc>
      </w:tr>
      <w:tr w:rsidR="00977C68" w:rsidTr="00977C68">
        <w:trPr>
          <w:trHeight w:val="265"/>
          <w:jc w:val="center"/>
        </w:trPr>
        <w:tc>
          <w:tcPr>
            <w:tcW w:w="511" w:type="dxa"/>
            <w:vMerge/>
            <w:tcBorders>
              <w:top w:val="single" w:sz="12" w:space="0" w:color="auto"/>
              <w:left w:val="single" w:sz="12" w:space="0" w:color="auto"/>
              <w:bottom w:val="single" w:sz="12" w:space="0" w:color="auto"/>
              <w:right w:val="single" w:sz="12" w:space="0" w:color="auto"/>
            </w:tcBorders>
            <w:vAlign w:val="center"/>
            <w:hideMark/>
          </w:tcPr>
          <w:p w:rsidR="00977C68" w:rsidRDefault="00977C68">
            <w:pPr>
              <w:rPr>
                <w:b/>
                <w:bCs/>
              </w:rPr>
            </w:pPr>
          </w:p>
        </w:tc>
        <w:tc>
          <w:tcPr>
            <w:tcW w:w="5949" w:type="dxa"/>
            <w:tcBorders>
              <w:top w:val="single" w:sz="4" w:space="0" w:color="auto"/>
              <w:left w:val="single" w:sz="12" w:space="0" w:color="auto"/>
              <w:bottom w:val="single" w:sz="4" w:space="0" w:color="auto"/>
              <w:right w:val="single" w:sz="12" w:space="0" w:color="auto"/>
            </w:tcBorders>
            <w:vAlign w:val="center"/>
            <w:hideMark/>
          </w:tcPr>
          <w:p w:rsidR="00977C68" w:rsidRDefault="00977C68">
            <w:pPr>
              <w:autoSpaceDE w:val="0"/>
              <w:autoSpaceDN w:val="0"/>
              <w:adjustRightInd w:val="0"/>
              <w:rPr>
                <w:bCs/>
              </w:rPr>
            </w:pPr>
            <w:r>
              <w:rPr>
                <w:bCs/>
              </w:rPr>
              <w:t>Режим приточной вентиляции</w:t>
            </w:r>
          </w:p>
        </w:tc>
        <w:tc>
          <w:tcPr>
            <w:tcW w:w="3740" w:type="dxa"/>
            <w:tcBorders>
              <w:top w:val="single" w:sz="4" w:space="0" w:color="auto"/>
              <w:left w:val="single" w:sz="12" w:space="0" w:color="auto"/>
              <w:bottom w:val="single" w:sz="4" w:space="0" w:color="auto"/>
              <w:right w:val="single" w:sz="12" w:space="0" w:color="auto"/>
            </w:tcBorders>
            <w:vAlign w:val="center"/>
            <w:hideMark/>
          </w:tcPr>
          <w:p w:rsidR="00977C68" w:rsidRDefault="00977C68">
            <w:pPr>
              <w:autoSpaceDE w:val="0"/>
              <w:autoSpaceDN w:val="0"/>
              <w:adjustRightInd w:val="0"/>
              <w:jc w:val="both"/>
            </w:pPr>
            <w:r>
              <w:t>нет</w:t>
            </w:r>
          </w:p>
        </w:tc>
      </w:tr>
      <w:tr w:rsidR="00977C68" w:rsidTr="00977C68">
        <w:trPr>
          <w:trHeight w:val="265"/>
          <w:jc w:val="center"/>
        </w:trPr>
        <w:tc>
          <w:tcPr>
            <w:tcW w:w="511" w:type="dxa"/>
            <w:vMerge/>
            <w:tcBorders>
              <w:top w:val="single" w:sz="12" w:space="0" w:color="auto"/>
              <w:left w:val="single" w:sz="12" w:space="0" w:color="auto"/>
              <w:bottom w:val="single" w:sz="12" w:space="0" w:color="auto"/>
              <w:right w:val="single" w:sz="12" w:space="0" w:color="auto"/>
            </w:tcBorders>
            <w:vAlign w:val="center"/>
            <w:hideMark/>
          </w:tcPr>
          <w:p w:rsidR="00977C68" w:rsidRDefault="00977C68">
            <w:pPr>
              <w:rPr>
                <w:b/>
                <w:bCs/>
              </w:rPr>
            </w:pPr>
          </w:p>
        </w:tc>
        <w:tc>
          <w:tcPr>
            <w:tcW w:w="5949" w:type="dxa"/>
            <w:tcBorders>
              <w:top w:val="single" w:sz="4" w:space="0" w:color="auto"/>
              <w:left w:val="single" w:sz="12" w:space="0" w:color="auto"/>
              <w:bottom w:val="single" w:sz="12" w:space="0" w:color="auto"/>
              <w:right w:val="single" w:sz="12" w:space="0" w:color="auto"/>
            </w:tcBorders>
            <w:vAlign w:val="center"/>
            <w:hideMark/>
          </w:tcPr>
          <w:p w:rsidR="00977C68" w:rsidRDefault="00977C68">
            <w:pPr>
              <w:autoSpaceDE w:val="0"/>
              <w:autoSpaceDN w:val="0"/>
              <w:adjustRightInd w:val="0"/>
              <w:rPr>
                <w:bCs/>
              </w:rPr>
            </w:pPr>
            <w:r>
              <w:rPr>
                <w:bCs/>
              </w:rPr>
              <w:t>Дополнительные режимы</w:t>
            </w:r>
          </w:p>
        </w:tc>
        <w:tc>
          <w:tcPr>
            <w:tcW w:w="3740" w:type="dxa"/>
            <w:tcBorders>
              <w:top w:val="single" w:sz="4" w:space="0" w:color="auto"/>
              <w:left w:val="single" w:sz="12" w:space="0" w:color="auto"/>
              <w:bottom w:val="single" w:sz="12" w:space="0" w:color="auto"/>
              <w:right w:val="single" w:sz="12" w:space="0" w:color="auto"/>
            </w:tcBorders>
            <w:vAlign w:val="center"/>
            <w:hideMark/>
          </w:tcPr>
          <w:p w:rsidR="00977C68" w:rsidRDefault="00977C68">
            <w:pPr>
              <w:autoSpaceDE w:val="0"/>
              <w:autoSpaceDN w:val="0"/>
              <w:adjustRightInd w:val="0"/>
              <w:jc w:val="both"/>
            </w:pPr>
            <w:r>
              <w:t>Самодиагностика неисправностей</w:t>
            </w:r>
          </w:p>
        </w:tc>
      </w:tr>
      <w:tr w:rsidR="00977C68" w:rsidTr="00977C68">
        <w:trPr>
          <w:trHeight w:val="265"/>
          <w:jc w:val="center"/>
        </w:trPr>
        <w:tc>
          <w:tcPr>
            <w:tcW w:w="511" w:type="dxa"/>
            <w:vMerge/>
            <w:tcBorders>
              <w:top w:val="single" w:sz="12" w:space="0" w:color="auto"/>
              <w:left w:val="single" w:sz="12" w:space="0" w:color="auto"/>
              <w:bottom w:val="single" w:sz="12" w:space="0" w:color="auto"/>
              <w:right w:val="single" w:sz="12" w:space="0" w:color="auto"/>
            </w:tcBorders>
            <w:vAlign w:val="center"/>
            <w:hideMark/>
          </w:tcPr>
          <w:p w:rsidR="00977C68" w:rsidRDefault="00977C68">
            <w:pPr>
              <w:rPr>
                <w:b/>
                <w:bCs/>
              </w:rPr>
            </w:pPr>
          </w:p>
        </w:tc>
        <w:tc>
          <w:tcPr>
            <w:tcW w:w="9689" w:type="dxa"/>
            <w:gridSpan w:val="2"/>
            <w:tcBorders>
              <w:top w:val="single" w:sz="12" w:space="0" w:color="auto"/>
              <w:left w:val="single" w:sz="12" w:space="0" w:color="auto"/>
              <w:bottom w:val="single" w:sz="4" w:space="0" w:color="auto"/>
              <w:right w:val="single" w:sz="12" w:space="0" w:color="auto"/>
            </w:tcBorders>
            <w:vAlign w:val="center"/>
            <w:hideMark/>
          </w:tcPr>
          <w:p w:rsidR="00977C68" w:rsidRDefault="00977C68">
            <w:pPr>
              <w:autoSpaceDE w:val="0"/>
              <w:autoSpaceDN w:val="0"/>
              <w:adjustRightInd w:val="0"/>
              <w:jc w:val="both"/>
            </w:pPr>
            <w:r>
              <w:rPr>
                <w:b/>
                <w:bCs/>
              </w:rPr>
              <w:t>Управление</w:t>
            </w:r>
          </w:p>
        </w:tc>
      </w:tr>
      <w:tr w:rsidR="00977C68" w:rsidTr="00977C68">
        <w:trPr>
          <w:trHeight w:val="265"/>
          <w:jc w:val="center"/>
        </w:trPr>
        <w:tc>
          <w:tcPr>
            <w:tcW w:w="511" w:type="dxa"/>
            <w:vMerge/>
            <w:tcBorders>
              <w:top w:val="single" w:sz="12" w:space="0" w:color="auto"/>
              <w:left w:val="single" w:sz="12" w:space="0" w:color="auto"/>
              <w:bottom w:val="single" w:sz="12" w:space="0" w:color="auto"/>
              <w:right w:val="single" w:sz="12" w:space="0" w:color="auto"/>
            </w:tcBorders>
            <w:vAlign w:val="center"/>
            <w:hideMark/>
          </w:tcPr>
          <w:p w:rsidR="00977C68" w:rsidRDefault="00977C68">
            <w:pPr>
              <w:rPr>
                <w:b/>
                <w:bCs/>
              </w:rPr>
            </w:pPr>
          </w:p>
        </w:tc>
        <w:tc>
          <w:tcPr>
            <w:tcW w:w="5949" w:type="dxa"/>
            <w:tcBorders>
              <w:top w:val="single" w:sz="4" w:space="0" w:color="auto"/>
              <w:left w:val="single" w:sz="12" w:space="0" w:color="auto"/>
              <w:bottom w:val="single" w:sz="4" w:space="0" w:color="auto"/>
              <w:right w:val="single" w:sz="12" w:space="0" w:color="auto"/>
            </w:tcBorders>
            <w:vAlign w:val="center"/>
            <w:hideMark/>
          </w:tcPr>
          <w:p w:rsidR="00977C68" w:rsidRDefault="00977C68">
            <w:pPr>
              <w:autoSpaceDE w:val="0"/>
              <w:autoSpaceDN w:val="0"/>
              <w:adjustRightInd w:val="0"/>
              <w:rPr>
                <w:bCs/>
              </w:rPr>
            </w:pPr>
            <w:r>
              <w:rPr>
                <w:bCs/>
              </w:rPr>
              <w:t>Пульт дистанционного управления</w:t>
            </w:r>
          </w:p>
        </w:tc>
        <w:tc>
          <w:tcPr>
            <w:tcW w:w="3740" w:type="dxa"/>
            <w:tcBorders>
              <w:top w:val="single" w:sz="4" w:space="0" w:color="auto"/>
              <w:left w:val="single" w:sz="12" w:space="0" w:color="auto"/>
              <w:bottom w:val="single" w:sz="4" w:space="0" w:color="auto"/>
              <w:right w:val="single" w:sz="12" w:space="0" w:color="auto"/>
            </w:tcBorders>
            <w:vAlign w:val="center"/>
            <w:hideMark/>
          </w:tcPr>
          <w:p w:rsidR="00977C68" w:rsidRDefault="00977C68">
            <w:pPr>
              <w:autoSpaceDE w:val="0"/>
              <w:autoSpaceDN w:val="0"/>
              <w:adjustRightInd w:val="0"/>
              <w:jc w:val="both"/>
            </w:pPr>
            <w:r>
              <w:t>есть</w:t>
            </w:r>
          </w:p>
        </w:tc>
      </w:tr>
      <w:tr w:rsidR="00977C68" w:rsidTr="00977C68">
        <w:trPr>
          <w:trHeight w:val="265"/>
          <w:jc w:val="center"/>
        </w:trPr>
        <w:tc>
          <w:tcPr>
            <w:tcW w:w="511" w:type="dxa"/>
            <w:vMerge/>
            <w:tcBorders>
              <w:top w:val="single" w:sz="12" w:space="0" w:color="auto"/>
              <w:left w:val="single" w:sz="12" w:space="0" w:color="auto"/>
              <w:bottom w:val="single" w:sz="12" w:space="0" w:color="auto"/>
              <w:right w:val="single" w:sz="12" w:space="0" w:color="auto"/>
            </w:tcBorders>
            <w:vAlign w:val="center"/>
            <w:hideMark/>
          </w:tcPr>
          <w:p w:rsidR="00977C68" w:rsidRDefault="00977C68">
            <w:pPr>
              <w:rPr>
                <w:b/>
                <w:bCs/>
              </w:rPr>
            </w:pPr>
          </w:p>
        </w:tc>
        <w:tc>
          <w:tcPr>
            <w:tcW w:w="5949" w:type="dxa"/>
            <w:tcBorders>
              <w:top w:val="single" w:sz="4" w:space="0" w:color="auto"/>
              <w:left w:val="single" w:sz="12" w:space="0" w:color="auto"/>
              <w:bottom w:val="single" w:sz="12" w:space="0" w:color="auto"/>
              <w:right w:val="single" w:sz="12" w:space="0" w:color="auto"/>
            </w:tcBorders>
            <w:vAlign w:val="center"/>
            <w:hideMark/>
          </w:tcPr>
          <w:p w:rsidR="00977C68" w:rsidRDefault="00977C68">
            <w:pPr>
              <w:autoSpaceDE w:val="0"/>
              <w:autoSpaceDN w:val="0"/>
              <w:adjustRightInd w:val="0"/>
              <w:jc w:val="both"/>
              <w:rPr>
                <w:bCs/>
              </w:rPr>
            </w:pPr>
            <w:r>
              <w:rPr>
                <w:bCs/>
              </w:rPr>
              <w:t>Таймер включения/выключения</w:t>
            </w:r>
          </w:p>
        </w:tc>
        <w:tc>
          <w:tcPr>
            <w:tcW w:w="3740" w:type="dxa"/>
            <w:tcBorders>
              <w:top w:val="single" w:sz="4" w:space="0" w:color="auto"/>
              <w:left w:val="single" w:sz="12" w:space="0" w:color="auto"/>
              <w:bottom w:val="single" w:sz="12" w:space="0" w:color="auto"/>
              <w:right w:val="single" w:sz="12" w:space="0" w:color="auto"/>
            </w:tcBorders>
            <w:vAlign w:val="center"/>
            <w:hideMark/>
          </w:tcPr>
          <w:p w:rsidR="00977C68" w:rsidRDefault="00977C68">
            <w:pPr>
              <w:autoSpaceDE w:val="0"/>
              <w:autoSpaceDN w:val="0"/>
              <w:adjustRightInd w:val="0"/>
              <w:jc w:val="both"/>
            </w:pPr>
            <w:r>
              <w:t>есть</w:t>
            </w:r>
          </w:p>
        </w:tc>
      </w:tr>
      <w:tr w:rsidR="00977C68" w:rsidTr="00977C68">
        <w:trPr>
          <w:trHeight w:val="265"/>
          <w:jc w:val="center"/>
        </w:trPr>
        <w:tc>
          <w:tcPr>
            <w:tcW w:w="511" w:type="dxa"/>
            <w:vMerge/>
            <w:tcBorders>
              <w:top w:val="single" w:sz="12" w:space="0" w:color="auto"/>
              <w:left w:val="single" w:sz="12" w:space="0" w:color="auto"/>
              <w:bottom w:val="single" w:sz="12" w:space="0" w:color="auto"/>
              <w:right w:val="single" w:sz="12" w:space="0" w:color="auto"/>
            </w:tcBorders>
            <w:vAlign w:val="center"/>
            <w:hideMark/>
          </w:tcPr>
          <w:p w:rsidR="00977C68" w:rsidRDefault="00977C68">
            <w:pPr>
              <w:rPr>
                <w:b/>
                <w:bCs/>
              </w:rPr>
            </w:pPr>
          </w:p>
        </w:tc>
        <w:tc>
          <w:tcPr>
            <w:tcW w:w="9689" w:type="dxa"/>
            <w:gridSpan w:val="2"/>
            <w:tcBorders>
              <w:top w:val="single" w:sz="12" w:space="0" w:color="auto"/>
              <w:left w:val="single" w:sz="12" w:space="0" w:color="auto"/>
              <w:bottom w:val="single" w:sz="4" w:space="0" w:color="auto"/>
              <w:right w:val="single" w:sz="12" w:space="0" w:color="auto"/>
            </w:tcBorders>
            <w:vAlign w:val="center"/>
            <w:hideMark/>
          </w:tcPr>
          <w:p w:rsidR="00977C68" w:rsidRDefault="00977C68">
            <w:pPr>
              <w:autoSpaceDE w:val="0"/>
              <w:autoSpaceDN w:val="0"/>
              <w:adjustRightInd w:val="0"/>
              <w:jc w:val="both"/>
            </w:pPr>
            <w:r>
              <w:rPr>
                <w:b/>
                <w:bCs/>
              </w:rPr>
              <w:t>Габариты</w:t>
            </w:r>
          </w:p>
        </w:tc>
      </w:tr>
      <w:tr w:rsidR="00977C68" w:rsidTr="00977C68">
        <w:trPr>
          <w:trHeight w:val="265"/>
          <w:jc w:val="center"/>
        </w:trPr>
        <w:tc>
          <w:tcPr>
            <w:tcW w:w="511" w:type="dxa"/>
            <w:vMerge/>
            <w:tcBorders>
              <w:top w:val="single" w:sz="12" w:space="0" w:color="auto"/>
              <w:left w:val="single" w:sz="12" w:space="0" w:color="auto"/>
              <w:bottom w:val="single" w:sz="12" w:space="0" w:color="auto"/>
              <w:right w:val="single" w:sz="12" w:space="0" w:color="auto"/>
            </w:tcBorders>
            <w:vAlign w:val="center"/>
            <w:hideMark/>
          </w:tcPr>
          <w:p w:rsidR="00977C68" w:rsidRDefault="00977C68">
            <w:pPr>
              <w:rPr>
                <w:b/>
                <w:bCs/>
              </w:rPr>
            </w:pPr>
          </w:p>
        </w:tc>
        <w:tc>
          <w:tcPr>
            <w:tcW w:w="5949" w:type="dxa"/>
            <w:tcBorders>
              <w:top w:val="single" w:sz="4" w:space="0" w:color="auto"/>
              <w:left w:val="single" w:sz="12" w:space="0" w:color="auto"/>
              <w:bottom w:val="single" w:sz="4" w:space="0" w:color="auto"/>
              <w:right w:val="single" w:sz="12" w:space="0" w:color="auto"/>
            </w:tcBorders>
            <w:vAlign w:val="center"/>
            <w:hideMark/>
          </w:tcPr>
          <w:p w:rsidR="00977C68" w:rsidRDefault="00977C68">
            <w:pPr>
              <w:autoSpaceDE w:val="0"/>
              <w:autoSpaceDN w:val="0"/>
              <w:adjustRightInd w:val="0"/>
              <w:jc w:val="both"/>
              <w:rPr>
                <w:bCs/>
              </w:rPr>
            </w:pPr>
            <w:r>
              <w:rPr>
                <w:bCs/>
              </w:rPr>
              <w:t>Внутреннего блока сплит-системы или мобильного кондиционера (Ш</w:t>
            </w:r>
            <w:r>
              <w:t>×</w:t>
            </w:r>
            <w:r>
              <w:rPr>
                <w:bCs/>
              </w:rPr>
              <w:t>В</w:t>
            </w:r>
            <w:r>
              <w:t>×</w:t>
            </w:r>
            <w:r>
              <w:rPr>
                <w:bCs/>
              </w:rPr>
              <w:t>Г)</w:t>
            </w:r>
          </w:p>
        </w:tc>
        <w:tc>
          <w:tcPr>
            <w:tcW w:w="3740" w:type="dxa"/>
            <w:tcBorders>
              <w:top w:val="single" w:sz="4" w:space="0" w:color="auto"/>
              <w:left w:val="single" w:sz="12" w:space="0" w:color="auto"/>
              <w:bottom w:val="single" w:sz="4" w:space="0" w:color="auto"/>
              <w:right w:val="single" w:sz="12" w:space="0" w:color="auto"/>
            </w:tcBorders>
            <w:vAlign w:val="center"/>
            <w:hideMark/>
          </w:tcPr>
          <w:p w:rsidR="00977C68" w:rsidRDefault="00977C68">
            <w:pPr>
              <w:autoSpaceDE w:val="0"/>
              <w:autoSpaceDN w:val="0"/>
              <w:adjustRightInd w:val="0"/>
              <w:jc w:val="both"/>
            </w:pPr>
            <w:r>
              <w:t>(110×33×26) ±5см</w:t>
            </w:r>
          </w:p>
        </w:tc>
      </w:tr>
      <w:tr w:rsidR="00977C68" w:rsidTr="00977C68">
        <w:trPr>
          <w:trHeight w:val="265"/>
          <w:jc w:val="center"/>
        </w:trPr>
        <w:tc>
          <w:tcPr>
            <w:tcW w:w="511" w:type="dxa"/>
            <w:vMerge/>
            <w:tcBorders>
              <w:top w:val="single" w:sz="12" w:space="0" w:color="auto"/>
              <w:left w:val="single" w:sz="12" w:space="0" w:color="auto"/>
              <w:bottom w:val="single" w:sz="12" w:space="0" w:color="auto"/>
              <w:right w:val="single" w:sz="12" w:space="0" w:color="auto"/>
            </w:tcBorders>
            <w:vAlign w:val="center"/>
            <w:hideMark/>
          </w:tcPr>
          <w:p w:rsidR="00977C68" w:rsidRDefault="00977C68">
            <w:pPr>
              <w:rPr>
                <w:b/>
                <w:bCs/>
              </w:rPr>
            </w:pPr>
          </w:p>
        </w:tc>
        <w:tc>
          <w:tcPr>
            <w:tcW w:w="5949" w:type="dxa"/>
            <w:tcBorders>
              <w:top w:val="single" w:sz="4" w:space="0" w:color="auto"/>
              <w:left w:val="single" w:sz="12" w:space="0" w:color="auto"/>
              <w:bottom w:val="single" w:sz="12" w:space="0" w:color="auto"/>
              <w:right w:val="single" w:sz="12" w:space="0" w:color="auto"/>
            </w:tcBorders>
            <w:vAlign w:val="center"/>
            <w:hideMark/>
          </w:tcPr>
          <w:p w:rsidR="00977C68" w:rsidRDefault="00977C68">
            <w:pPr>
              <w:autoSpaceDE w:val="0"/>
              <w:autoSpaceDN w:val="0"/>
              <w:adjustRightInd w:val="0"/>
              <w:jc w:val="both"/>
              <w:rPr>
                <w:bCs/>
              </w:rPr>
            </w:pPr>
            <w:r>
              <w:rPr>
                <w:bCs/>
              </w:rPr>
              <w:t>Наружного блока сплит-системы или оконного кондиционера (Ш</w:t>
            </w:r>
            <w:r>
              <w:t>×</w:t>
            </w:r>
            <w:r>
              <w:rPr>
                <w:bCs/>
              </w:rPr>
              <w:t>В</w:t>
            </w:r>
            <w:r>
              <w:t>×</w:t>
            </w:r>
            <w:r>
              <w:rPr>
                <w:bCs/>
              </w:rPr>
              <w:t>Г)</w:t>
            </w:r>
          </w:p>
        </w:tc>
        <w:tc>
          <w:tcPr>
            <w:tcW w:w="3740" w:type="dxa"/>
            <w:tcBorders>
              <w:top w:val="single" w:sz="4" w:space="0" w:color="auto"/>
              <w:left w:val="single" w:sz="12" w:space="0" w:color="auto"/>
              <w:bottom w:val="single" w:sz="12" w:space="0" w:color="auto"/>
              <w:right w:val="single" w:sz="12" w:space="0" w:color="auto"/>
            </w:tcBorders>
            <w:vAlign w:val="center"/>
            <w:hideMark/>
          </w:tcPr>
          <w:p w:rsidR="00977C68" w:rsidRDefault="00977C68">
            <w:pPr>
              <w:autoSpaceDE w:val="0"/>
              <w:autoSpaceDN w:val="0"/>
              <w:adjustRightInd w:val="0"/>
              <w:jc w:val="both"/>
            </w:pPr>
            <w:r>
              <w:t>(84×85×33) ±5 см</w:t>
            </w:r>
          </w:p>
        </w:tc>
      </w:tr>
      <w:tr w:rsidR="00977C68" w:rsidTr="00977C68">
        <w:trPr>
          <w:trHeight w:val="265"/>
          <w:jc w:val="center"/>
        </w:trPr>
        <w:tc>
          <w:tcPr>
            <w:tcW w:w="511" w:type="dxa"/>
            <w:vMerge/>
            <w:tcBorders>
              <w:top w:val="single" w:sz="12" w:space="0" w:color="auto"/>
              <w:left w:val="single" w:sz="12" w:space="0" w:color="auto"/>
              <w:bottom w:val="single" w:sz="12" w:space="0" w:color="auto"/>
              <w:right w:val="single" w:sz="12" w:space="0" w:color="auto"/>
            </w:tcBorders>
            <w:vAlign w:val="center"/>
            <w:hideMark/>
          </w:tcPr>
          <w:p w:rsidR="00977C68" w:rsidRDefault="00977C68">
            <w:pPr>
              <w:rPr>
                <w:b/>
                <w:bCs/>
              </w:rPr>
            </w:pPr>
          </w:p>
        </w:tc>
        <w:tc>
          <w:tcPr>
            <w:tcW w:w="9689" w:type="dxa"/>
            <w:gridSpan w:val="2"/>
            <w:tcBorders>
              <w:top w:val="single" w:sz="12" w:space="0" w:color="auto"/>
              <w:left w:val="single" w:sz="12" w:space="0" w:color="auto"/>
              <w:bottom w:val="single" w:sz="4" w:space="0" w:color="auto"/>
              <w:right w:val="single" w:sz="12" w:space="0" w:color="auto"/>
            </w:tcBorders>
            <w:vAlign w:val="center"/>
            <w:hideMark/>
          </w:tcPr>
          <w:p w:rsidR="00977C68" w:rsidRDefault="00977C68">
            <w:pPr>
              <w:autoSpaceDE w:val="0"/>
              <w:autoSpaceDN w:val="0"/>
              <w:adjustRightInd w:val="0"/>
              <w:jc w:val="both"/>
            </w:pPr>
            <w:r>
              <w:rPr>
                <w:b/>
                <w:bCs/>
              </w:rPr>
              <w:t>Масса</w:t>
            </w:r>
          </w:p>
        </w:tc>
      </w:tr>
      <w:tr w:rsidR="00977C68" w:rsidTr="00977C68">
        <w:trPr>
          <w:trHeight w:val="265"/>
          <w:jc w:val="center"/>
        </w:trPr>
        <w:tc>
          <w:tcPr>
            <w:tcW w:w="511" w:type="dxa"/>
            <w:vMerge/>
            <w:tcBorders>
              <w:top w:val="single" w:sz="12" w:space="0" w:color="auto"/>
              <w:left w:val="single" w:sz="12" w:space="0" w:color="auto"/>
              <w:bottom w:val="single" w:sz="12" w:space="0" w:color="auto"/>
              <w:right w:val="single" w:sz="12" w:space="0" w:color="auto"/>
            </w:tcBorders>
            <w:vAlign w:val="center"/>
            <w:hideMark/>
          </w:tcPr>
          <w:p w:rsidR="00977C68" w:rsidRDefault="00977C68">
            <w:pPr>
              <w:rPr>
                <w:b/>
                <w:bCs/>
              </w:rPr>
            </w:pPr>
          </w:p>
        </w:tc>
        <w:tc>
          <w:tcPr>
            <w:tcW w:w="5949" w:type="dxa"/>
            <w:tcBorders>
              <w:top w:val="single" w:sz="4" w:space="0" w:color="auto"/>
              <w:left w:val="single" w:sz="12" w:space="0" w:color="auto"/>
              <w:bottom w:val="single" w:sz="4" w:space="0" w:color="auto"/>
              <w:right w:val="single" w:sz="12" w:space="0" w:color="auto"/>
            </w:tcBorders>
            <w:vAlign w:val="center"/>
            <w:hideMark/>
          </w:tcPr>
          <w:p w:rsidR="00977C68" w:rsidRDefault="00977C68">
            <w:pPr>
              <w:autoSpaceDE w:val="0"/>
              <w:autoSpaceDN w:val="0"/>
              <w:adjustRightInd w:val="0"/>
              <w:jc w:val="both"/>
              <w:rPr>
                <w:bCs/>
              </w:rPr>
            </w:pPr>
            <w:r>
              <w:rPr>
                <w:bCs/>
              </w:rPr>
              <w:t>Внутреннего блока сплит-системы, не более</w:t>
            </w:r>
          </w:p>
        </w:tc>
        <w:tc>
          <w:tcPr>
            <w:tcW w:w="3740" w:type="dxa"/>
            <w:tcBorders>
              <w:top w:val="single" w:sz="4" w:space="0" w:color="auto"/>
              <w:left w:val="single" w:sz="12" w:space="0" w:color="auto"/>
              <w:bottom w:val="single" w:sz="4" w:space="0" w:color="auto"/>
              <w:right w:val="single" w:sz="12" w:space="0" w:color="auto"/>
            </w:tcBorders>
            <w:vAlign w:val="center"/>
            <w:hideMark/>
          </w:tcPr>
          <w:p w:rsidR="00977C68" w:rsidRDefault="00977C68">
            <w:pPr>
              <w:autoSpaceDE w:val="0"/>
              <w:autoSpaceDN w:val="0"/>
              <w:adjustRightInd w:val="0"/>
              <w:jc w:val="both"/>
            </w:pPr>
            <w:r>
              <w:t>20 кг</w:t>
            </w:r>
          </w:p>
        </w:tc>
      </w:tr>
      <w:tr w:rsidR="00977C68" w:rsidTr="00977C68">
        <w:trPr>
          <w:trHeight w:val="265"/>
          <w:jc w:val="center"/>
        </w:trPr>
        <w:tc>
          <w:tcPr>
            <w:tcW w:w="511" w:type="dxa"/>
            <w:vMerge/>
            <w:tcBorders>
              <w:top w:val="single" w:sz="12" w:space="0" w:color="auto"/>
              <w:left w:val="single" w:sz="12" w:space="0" w:color="auto"/>
              <w:bottom w:val="single" w:sz="12" w:space="0" w:color="auto"/>
              <w:right w:val="single" w:sz="12" w:space="0" w:color="auto"/>
            </w:tcBorders>
            <w:vAlign w:val="center"/>
            <w:hideMark/>
          </w:tcPr>
          <w:p w:rsidR="00977C68" w:rsidRDefault="00977C68">
            <w:pPr>
              <w:rPr>
                <w:b/>
                <w:bCs/>
              </w:rPr>
            </w:pPr>
          </w:p>
        </w:tc>
        <w:tc>
          <w:tcPr>
            <w:tcW w:w="5949" w:type="dxa"/>
            <w:tcBorders>
              <w:top w:val="single" w:sz="4" w:space="0" w:color="auto"/>
              <w:left w:val="single" w:sz="12" w:space="0" w:color="auto"/>
              <w:bottom w:val="single" w:sz="12" w:space="0" w:color="auto"/>
              <w:right w:val="single" w:sz="12" w:space="0" w:color="auto"/>
            </w:tcBorders>
            <w:vAlign w:val="center"/>
            <w:hideMark/>
          </w:tcPr>
          <w:p w:rsidR="00977C68" w:rsidRDefault="00977C68">
            <w:pPr>
              <w:autoSpaceDE w:val="0"/>
              <w:autoSpaceDN w:val="0"/>
              <w:adjustRightInd w:val="0"/>
              <w:jc w:val="both"/>
              <w:rPr>
                <w:bCs/>
              </w:rPr>
            </w:pPr>
            <w:r>
              <w:rPr>
                <w:bCs/>
              </w:rPr>
              <w:t>Внешнего блока сплит-системы, не более</w:t>
            </w:r>
          </w:p>
        </w:tc>
        <w:tc>
          <w:tcPr>
            <w:tcW w:w="3740" w:type="dxa"/>
            <w:tcBorders>
              <w:top w:val="single" w:sz="4" w:space="0" w:color="auto"/>
              <w:left w:val="single" w:sz="12" w:space="0" w:color="auto"/>
              <w:bottom w:val="single" w:sz="12" w:space="0" w:color="auto"/>
              <w:right w:val="single" w:sz="12" w:space="0" w:color="auto"/>
            </w:tcBorders>
            <w:vAlign w:val="center"/>
            <w:hideMark/>
          </w:tcPr>
          <w:p w:rsidR="00977C68" w:rsidRDefault="00977C68">
            <w:pPr>
              <w:autoSpaceDE w:val="0"/>
              <w:autoSpaceDN w:val="0"/>
              <w:adjustRightInd w:val="0"/>
              <w:jc w:val="both"/>
            </w:pPr>
            <w:r>
              <w:t>55 кг</w:t>
            </w:r>
          </w:p>
        </w:tc>
      </w:tr>
      <w:tr w:rsidR="00977C68" w:rsidTr="00977C68">
        <w:trPr>
          <w:trHeight w:val="265"/>
          <w:jc w:val="center"/>
        </w:trPr>
        <w:tc>
          <w:tcPr>
            <w:tcW w:w="511" w:type="dxa"/>
            <w:vMerge/>
            <w:tcBorders>
              <w:top w:val="single" w:sz="12" w:space="0" w:color="auto"/>
              <w:left w:val="single" w:sz="12" w:space="0" w:color="auto"/>
              <w:bottom w:val="single" w:sz="12" w:space="0" w:color="auto"/>
              <w:right w:val="single" w:sz="12" w:space="0" w:color="auto"/>
            </w:tcBorders>
            <w:vAlign w:val="center"/>
            <w:hideMark/>
          </w:tcPr>
          <w:p w:rsidR="00977C68" w:rsidRDefault="00977C68">
            <w:pPr>
              <w:rPr>
                <w:b/>
                <w:bCs/>
              </w:rPr>
            </w:pPr>
          </w:p>
        </w:tc>
        <w:tc>
          <w:tcPr>
            <w:tcW w:w="9689" w:type="dxa"/>
            <w:gridSpan w:val="2"/>
            <w:tcBorders>
              <w:top w:val="single" w:sz="12" w:space="0" w:color="auto"/>
              <w:left w:val="single" w:sz="12" w:space="0" w:color="auto"/>
              <w:bottom w:val="single" w:sz="4" w:space="0" w:color="auto"/>
              <w:right w:val="single" w:sz="12" w:space="0" w:color="auto"/>
            </w:tcBorders>
            <w:vAlign w:val="center"/>
            <w:hideMark/>
          </w:tcPr>
          <w:p w:rsidR="00977C68" w:rsidRDefault="00977C68">
            <w:pPr>
              <w:autoSpaceDE w:val="0"/>
              <w:autoSpaceDN w:val="0"/>
              <w:adjustRightInd w:val="0"/>
              <w:jc w:val="both"/>
            </w:pPr>
            <w:r>
              <w:rPr>
                <w:b/>
                <w:bCs/>
              </w:rPr>
              <w:t>Общее</w:t>
            </w:r>
          </w:p>
        </w:tc>
      </w:tr>
      <w:tr w:rsidR="00977C68" w:rsidTr="00977C68">
        <w:trPr>
          <w:trHeight w:val="265"/>
          <w:jc w:val="center"/>
        </w:trPr>
        <w:tc>
          <w:tcPr>
            <w:tcW w:w="511" w:type="dxa"/>
            <w:vMerge/>
            <w:tcBorders>
              <w:top w:val="single" w:sz="12" w:space="0" w:color="auto"/>
              <w:left w:val="single" w:sz="12" w:space="0" w:color="auto"/>
              <w:bottom w:val="single" w:sz="12" w:space="0" w:color="auto"/>
              <w:right w:val="single" w:sz="12" w:space="0" w:color="auto"/>
            </w:tcBorders>
            <w:vAlign w:val="center"/>
            <w:hideMark/>
          </w:tcPr>
          <w:p w:rsidR="00977C68" w:rsidRDefault="00977C68">
            <w:pPr>
              <w:rPr>
                <w:b/>
                <w:bCs/>
              </w:rPr>
            </w:pPr>
          </w:p>
        </w:tc>
        <w:tc>
          <w:tcPr>
            <w:tcW w:w="5949" w:type="dxa"/>
            <w:tcBorders>
              <w:top w:val="single" w:sz="4" w:space="0" w:color="auto"/>
              <w:left w:val="single" w:sz="12" w:space="0" w:color="auto"/>
              <w:bottom w:val="single" w:sz="4" w:space="0" w:color="auto"/>
              <w:right w:val="single" w:sz="12" w:space="0" w:color="auto"/>
            </w:tcBorders>
            <w:vAlign w:val="center"/>
            <w:hideMark/>
          </w:tcPr>
          <w:p w:rsidR="00977C68" w:rsidRDefault="00977C68">
            <w:pPr>
              <w:autoSpaceDE w:val="0"/>
              <w:autoSpaceDN w:val="0"/>
              <w:adjustRightInd w:val="0"/>
              <w:jc w:val="both"/>
              <w:rPr>
                <w:bCs/>
              </w:rPr>
            </w:pPr>
            <w:r>
              <w:rPr>
                <w:bCs/>
              </w:rPr>
              <w:t>Уровень шума (</w:t>
            </w:r>
            <w:r>
              <w:rPr>
                <w:bCs/>
                <w:lang w:val="en-US"/>
              </w:rPr>
              <w:t>min/max)</w:t>
            </w:r>
          </w:p>
        </w:tc>
        <w:tc>
          <w:tcPr>
            <w:tcW w:w="3740" w:type="dxa"/>
            <w:tcBorders>
              <w:top w:val="single" w:sz="4" w:space="0" w:color="auto"/>
              <w:left w:val="single" w:sz="12" w:space="0" w:color="auto"/>
              <w:bottom w:val="single" w:sz="4" w:space="0" w:color="auto"/>
              <w:right w:val="single" w:sz="12" w:space="0" w:color="auto"/>
            </w:tcBorders>
            <w:vAlign w:val="center"/>
            <w:hideMark/>
          </w:tcPr>
          <w:p w:rsidR="00977C68" w:rsidRDefault="00977C68">
            <w:pPr>
              <w:autoSpaceDE w:val="0"/>
              <w:autoSpaceDN w:val="0"/>
              <w:adjustRightInd w:val="0"/>
              <w:jc w:val="both"/>
            </w:pPr>
            <w:r>
              <w:t>37 дБ/47 дБ</w:t>
            </w:r>
          </w:p>
        </w:tc>
      </w:tr>
      <w:tr w:rsidR="00977C68" w:rsidTr="00977C68">
        <w:trPr>
          <w:trHeight w:val="265"/>
          <w:jc w:val="center"/>
        </w:trPr>
        <w:tc>
          <w:tcPr>
            <w:tcW w:w="511" w:type="dxa"/>
            <w:vMerge/>
            <w:tcBorders>
              <w:top w:val="single" w:sz="12" w:space="0" w:color="auto"/>
              <w:left w:val="single" w:sz="12" w:space="0" w:color="auto"/>
              <w:bottom w:val="single" w:sz="12" w:space="0" w:color="auto"/>
              <w:right w:val="single" w:sz="12" w:space="0" w:color="auto"/>
            </w:tcBorders>
            <w:vAlign w:val="center"/>
            <w:hideMark/>
          </w:tcPr>
          <w:p w:rsidR="00977C68" w:rsidRDefault="00977C68">
            <w:pPr>
              <w:rPr>
                <w:b/>
                <w:bCs/>
              </w:rPr>
            </w:pPr>
          </w:p>
        </w:tc>
        <w:tc>
          <w:tcPr>
            <w:tcW w:w="5949" w:type="dxa"/>
            <w:tcBorders>
              <w:top w:val="single" w:sz="4" w:space="0" w:color="auto"/>
              <w:left w:val="single" w:sz="12" w:space="0" w:color="auto"/>
              <w:bottom w:val="single" w:sz="4" w:space="0" w:color="auto"/>
              <w:right w:val="single" w:sz="12" w:space="0" w:color="auto"/>
            </w:tcBorders>
            <w:vAlign w:val="center"/>
            <w:hideMark/>
          </w:tcPr>
          <w:p w:rsidR="00977C68" w:rsidRDefault="00977C68">
            <w:pPr>
              <w:autoSpaceDE w:val="0"/>
              <w:autoSpaceDN w:val="0"/>
              <w:adjustRightInd w:val="0"/>
              <w:jc w:val="both"/>
              <w:rPr>
                <w:bCs/>
              </w:rPr>
            </w:pPr>
            <w:r>
              <w:rPr>
                <w:bCs/>
              </w:rPr>
              <w:t>Тип хладагента</w:t>
            </w:r>
          </w:p>
        </w:tc>
        <w:tc>
          <w:tcPr>
            <w:tcW w:w="3740" w:type="dxa"/>
            <w:tcBorders>
              <w:top w:val="single" w:sz="4" w:space="0" w:color="auto"/>
              <w:left w:val="single" w:sz="12" w:space="0" w:color="auto"/>
              <w:bottom w:val="single" w:sz="4" w:space="0" w:color="auto"/>
              <w:right w:val="single" w:sz="12" w:space="0" w:color="auto"/>
            </w:tcBorders>
            <w:vAlign w:val="center"/>
            <w:hideMark/>
          </w:tcPr>
          <w:p w:rsidR="00977C68" w:rsidRDefault="00977C68">
            <w:pPr>
              <w:autoSpaceDE w:val="0"/>
              <w:autoSpaceDN w:val="0"/>
              <w:adjustRightInd w:val="0"/>
              <w:jc w:val="both"/>
            </w:pPr>
            <w:r>
              <w:rPr>
                <w:lang w:val="en-US"/>
              </w:rPr>
              <w:t>R</w:t>
            </w:r>
            <w:r>
              <w:t>410А</w:t>
            </w:r>
          </w:p>
        </w:tc>
      </w:tr>
      <w:tr w:rsidR="00977C68" w:rsidTr="00977C68">
        <w:trPr>
          <w:trHeight w:val="265"/>
          <w:jc w:val="center"/>
        </w:trPr>
        <w:tc>
          <w:tcPr>
            <w:tcW w:w="511" w:type="dxa"/>
            <w:vMerge/>
            <w:tcBorders>
              <w:top w:val="single" w:sz="12" w:space="0" w:color="auto"/>
              <w:left w:val="single" w:sz="12" w:space="0" w:color="auto"/>
              <w:bottom w:val="single" w:sz="12" w:space="0" w:color="auto"/>
              <w:right w:val="single" w:sz="12" w:space="0" w:color="auto"/>
            </w:tcBorders>
            <w:vAlign w:val="center"/>
            <w:hideMark/>
          </w:tcPr>
          <w:p w:rsidR="00977C68" w:rsidRDefault="00977C68">
            <w:pPr>
              <w:rPr>
                <w:b/>
                <w:bCs/>
              </w:rPr>
            </w:pPr>
          </w:p>
        </w:tc>
        <w:tc>
          <w:tcPr>
            <w:tcW w:w="5949" w:type="dxa"/>
            <w:tcBorders>
              <w:top w:val="single" w:sz="4" w:space="0" w:color="auto"/>
              <w:left w:val="single" w:sz="12" w:space="0" w:color="auto"/>
              <w:bottom w:val="single" w:sz="4" w:space="0" w:color="auto"/>
              <w:right w:val="single" w:sz="12" w:space="0" w:color="auto"/>
            </w:tcBorders>
            <w:vAlign w:val="center"/>
            <w:hideMark/>
          </w:tcPr>
          <w:p w:rsidR="00977C68" w:rsidRDefault="00977C68">
            <w:pPr>
              <w:autoSpaceDE w:val="0"/>
              <w:autoSpaceDN w:val="0"/>
              <w:adjustRightInd w:val="0"/>
              <w:jc w:val="both"/>
              <w:rPr>
                <w:bCs/>
              </w:rPr>
            </w:pPr>
            <w:r>
              <w:rPr>
                <w:bCs/>
              </w:rPr>
              <w:t>Фаза</w:t>
            </w:r>
          </w:p>
        </w:tc>
        <w:tc>
          <w:tcPr>
            <w:tcW w:w="3740" w:type="dxa"/>
            <w:tcBorders>
              <w:top w:val="single" w:sz="4" w:space="0" w:color="auto"/>
              <w:left w:val="single" w:sz="12" w:space="0" w:color="auto"/>
              <w:bottom w:val="single" w:sz="4" w:space="0" w:color="auto"/>
              <w:right w:val="single" w:sz="12" w:space="0" w:color="auto"/>
            </w:tcBorders>
            <w:vAlign w:val="center"/>
            <w:hideMark/>
          </w:tcPr>
          <w:p w:rsidR="00977C68" w:rsidRDefault="00977C68">
            <w:pPr>
              <w:autoSpaceDE w:val="0"/>
              <w:autoSpaceDN w:val="0"/>
              <w:adjustRightInd w:val="0"/>
              <w:jc w:val="both"/>
            </w:pPr>
            <w:r>
              <w:t>однофазный</w:t>
            </w:r>
          </w:p>
        </w:tc>
      </w:tr>
      <w:tr w:rsidR="00977C68" w:rsidTr="00977C68">
        <w:trPr>
          <w:trHeight w:val="265"/>
          <w:jc w:val="center"/>
        </w:trPr>
        <w:tc>
          <w:tcPr>
            <w:tcW w:w="511" w:type="dxa"/>
            <w:vMerge/>
            <w:tcBorders>
              <w:top w:val="single" w:sz="12" w:space="0" w:color="auto"/>
              <w:left w:val="single" w:sz="12" w:space="0" w:color="auto"/>
              <w:bottom w:val="single" w:sz="12" w:space="0" w:color="auto"/>
              <w:right w:val="single" w:sz="12" w:space="0" w:color="auto"/>
            </w:tcBorders>
            <w:vAlign w:val="center"/>
            <w:hideMark/>
          </w:tcPr>
          <w:p w:rsidR="00977C68" w:rsidRDefault="00977C68">
            <w:pPr>
              <w:rPr>
                <w:b/>
                <w:bCs/>
              </w:rPr>
            </w:pPr>
          </w:p>
        </w:tc>
        <w:tc>
          <w:tcPr>
            <w:tcW w:w="5949" w:type="dxa"/>
            <w:tcBorders>
              <w:top w:val="single" w:sz="4" w:space="0" w:color="auto"/>
              <w:left w:val="single" w:sz="12" w:space="0" w:color="auto"/>
              <w:bottom w:val="single" w:sz="4" w:space="0" w:color="auto"/>
              <w:right w:val="single" w:sz="12" w:space="0" w:color="auto"/>
            </w:tcBorders>
            <w:vAlign w:val="center"/>
            <w:hideMark/>
          </w:tcPr>
          <w:p w:rsidR="00977C68" w:rsidRDefault="00977C68">
            <w:pPr>
              <w:autoSpaceDE w:val="0"/>
              <w:autoSpaceDN w:val="0"/>
              <w:adjustRightInd w:val="0"/>
              <w:jc w:val="both"/>
              <w:rPr>
                <w:bCs/>
              </w:rPr>
            </w:pPr>
            <w:r>
              <w:rPr>
                <w:bCs/>
              </w:rPr>
              <w:t>Регулировка скорости вращения вентилятора</w:t>
            </w:r>
          </w:p>
        </w:tc>
        <w:tc>
          <w:tcPr>
            <w:tcW w:w="3740" w:type="dxa"/>
            <w:tcBorders>
              <w:top w:val="single" w:sz="4" w:space="0" w:color="auto"/>
              <w:left w:val="single" w:sz="12" w:space="0" w:color="auto"/>
              <w:bottom w:val="single" w:sz="4" w:space="0" w:color="auto"/>
              <w:right w:val="single" w:sz="12" w:space="0" w:color="auto"/>
            </w:tcBorders>
            <w:vAlign w:val="center"/>
            <w:hideMark/>
          </w:tcPr>
          <w:p w:rsidR="00977C68" w:rsidRDefault="00977C68">
            <w:pPr>
              <w:autoSpaceDE w:val="0"/>
              <w:autoSpaceDN w:val="0"/>
              <w:adjustRightInd w:val="0"/>
              <w:jc w:val="both"/>
              <w:rPr>
                <w:lang w:val="en-US"/>
              </w:rPr>
            </w:pPr>
            <w:r>
              <w:t>есть</w:t>
            </w:r>
          </w:p>
        </w:tc>
      </w:tr>
      <w:tr w:rsidR="00977C68" w:rsidTr="00977C68">
        <w:trPr>
          <w:trHeight w:val="265"/>
          <w:jc w:val="center"/>
        </w:trPr>
        <w:tc>
          <w:tcPr>
            <w:tcW w:w="511" w:type="dxa"/>
            <w:vMerge/>
            <w:tcBorders>
              <w:top w:val="single" w:sz="12" w:space="0" w:color="auto"/>
              <w:left w:val="single" w:sz="12" w:space="0" w:color="auto"/>
              <w:bottom w:val="single" w:sz="12" w:space="0" w:color="auto"/>
              <w:right w:val="single" w:sz="12" w:space="0" w:color="auto"/>
            </w:tcBorders>
            <w:vAlign w:val="center"/>
            <w:hideMark/>
          </w:tcPr>
          <w:p w:rsidR="00977C68" w:rsidRDefault="00977C68">
            <w:pPr>
              <w:rPr>
                <w:b/>
                <w:bCs/>
              </w:rPr>
            </w:pPr>
          </w:p>
        </w:tc>
        <w:tc>
          <w:tcPr>
            <w:tcW w:w="5949" w:type="dxa"/>
            <w:tcBorders>
              <w:top w:val="single" w:sz="4" w:space="0" w:color="auto"/>
              <w:left w:val="single" w:sz="12" w:space="0" w:color="auto"/>
              <w:bottom w:val="single" w:sz="4" w:space="0" w:color="auto"/>
              <w:right w:val="single" w:sz="12" w:space="0" w:color="auto"/>
            </w:tcBorders>
            <w:vAlign w:val="center"/>
            <w:hideMark/>
          </w:tcPr>
          <w:p w:rsidR="00977C68" w:rsidRDefault="00977C68">
            <w:pPr>
              <w:autoSpaceDE w:val="0"/>
              <w:autoSpaceDN w:val="0"/>
              <w:adjustRightInd w:val="0"/>
              <w:jc w:val="both"/>
              <w:rPr>
                <w:bCs/>
              </w:rPr>
            </w:pPr>
            <w:r>
              <w:rPr>
                <w:bCs/>
              </w:rPr>
              <w:t>Другие функции и особенности</w:t>
            </w:r>
          </w:p>
        </w:tc>
        <w:tc>
          <w:tcPr>
            <w:tcW w:w="3740" w:type="dxa"/>
            <w:tcBorders>
              <w:top w:val="single" w:sz="4" w:space="0" w:color="auto"/>
              <w:left w:val="single" w:sz="12" w:space="0" w:color="auto"/>
              <w:bottom w:val="single" w:sz="4" w:space="0" w:color="auto"/>
              <w:right w:val="single" w:sz="12" w:space="0" w:color="auto"/>
            </w:tcBorders>
            <w:vAlign w:val="center"/>
            <w:hideMark/>
          </w:tcPr>
          <w:p w:rsidR="00977C68" w:rsidRDefault="00977C68">
            <w:pPr>
              <w:autoSpaceDE w:val="0"/>
              <w:autoSpaceDN w:val="0"/>
              <w:adjustRightInd w:val="0"/>
              <w:jc w:val="both"/>
            </w:pPr>
            <w:r>
              <w:t>Возможность регулировки направления воздушного потока, функция запоминания  настроек</w:t>
            </w:r>
          </w:p>
        </w:tc>
      </w:tr>
      <w:tr w:rsidR="00977C68" w:rsidTr="00977C68">
        <w:trPr>
          <w:trHeight w:val="265"/>
          <w:jc w:val="center"/>
        </w:trPr>
        <w:tc>
          <w:tcPr>
            <w:tcW w:w="511" w:type="dxa"/>
            <w:vMerge/>
            <w:tcBorders>
              <w:top w:val="single" w:sz="12" w:space="0" w:color="auto"/>
              <w:left w:val="single" w:sz="12" w:space="0" w:color="auto"/>
              <w:bottom w:val="single" w:sz="12" w:space="0" w:color="auto"/>
              <w:right w:val="single" w:sz="12" w:space="0" w:color="auto"/>
            </w:tcBorders>
            <w:vAlign w:val="center"/>
            <w:hideMark/>
          </w:tcPr>
          <w:p w:rsidR="00977C68" w:rsidRDefault="00977C68">
            <w:pPr>
              <w:rPr>
                <w:b/>
                <w:bCs/>
              </w:rPr>
            </w:pPr>
          </w:p>
        </w:tc>
        <w:tc>
          <w:tcPr>
            <w:tcW w:w="5949" w:type="dxa"/>
            <w:tcBorders>
              <w:top w:val="single" w:sz="4" w:space="0" w:color="auto"/>
              <w:left w:val="single" w:sz="12" w:space="0" w:color="auto"/>
              <w:bottom w:val="single" w:sz="12" w:space="0" w:color="auto"/>
              <w:right w:val="single" w:sz="12" w:space="0" w:color="auto"/>
            </w:tcBorders>
            <w:vAlign w:val="center"/>
            <w:hideMark/>
          </w:tcPr>
          <w:p w:rsidR="00977C68" w:rsidRDefault="00977C68">
            <w:pPr>
              <w:autoSpaceDE w:val="0"/>
              <w:autoSpaceDN w:val="0"/>
              <w:adjustRightInd w:val="0"/>
              <w:jc w:val="both"/>
              <w:rPr>
                <w:bCs/>
              </w:rPr>
            </w:pPr>
            <w:r>
              <w:rPr>
                <w:bCs/>
              </w:rPr>
              <w:t>Дополнительная информация</w:t>
            </w:r>
          </w:p>
        </w:tc>
        <w:tc>
          <w:tcPr>
            <w:tcW w:w="3740" w:type="dxa"/>
            <w:tcBorders>
              <w:top w:val="single" w:sz="4" w:space="0" w:color="auto"/>
              <w:left w:val="single" w:sz="12" w:space="0" w:color="auto"/>
              <w:bottom w:val="single" w:sz="12" w:space="0" w:color="auto"/>
              <w:right w:val="single" w:sz="12" w:space="0" w:color="auto"/>
            </w:tcBorders>
            <w:vAlign w:val="center"/>
            <w:hideMark/>
          </w:tcPr>
          <w:p w:rsidR="00977C68" w:rsidRDefault="00977C68">
            <w:pPr>
              <w:autoSpaceDE w:val="0"/>
              <w:autoSpaceDN w:val="0"/>
              <w:adjustRightInd w:val="0"/>
              <w:jc w:val="both"/>
            </w:pPr>
            <w:r>
              <w:t>Возможность установки зимнего комплекта (работа при наружных температурах до – 20</w:t>
            </w:r>
            <w:r>
              <w:rPr>
                <w:vertAlign w:val="superscript"/>
              </w:rPr>
              <w:t>0</w:t>
            </w:r>
            <w:r>
              <w:t>С)</w:t>
            </w:r>
          </w:p>
        </w:tc>
      </w:tr>
    </w:tbl>
    <w:p w:rsidR="003C6C7A" w:rsidRDefault="003C6C7A" w:rsidP="001E1E1A">
      <w:pPr>
        <w:pStyle w:val="afffb"/>
        <w:ind w:firstLine="426"/>
        <w:jc w:val="both"/>
      </w:pPr>
    </w:p>
    <w:p w:rsidR="000E21CA" w:rsidRDefault="000E21CA" w:rsidP="000E21CA">
      <w:pPr>
        <w:contextualSpacing/>
        <w:jc w:val="both"/>
        <w:rPr>
          <w:rFonts w:ascii="Times NR Cyr MT" w:hAnsi="Times NR Cyr MT"/>
          <w:b/>
        </w:rPr>
      </w:pPr>
      <w:r>
        <w:rPr>
          <w:rFonts w:ascii="Times New Roman CYR" w:hAnsi="Times New Roman CYR" w:cs="Times New Roman CYR"/>
          <w:b/>
          <w:bCs/>
        </w:rPr>
        <w:t>3</w:t>
      </w:r>
      <w:r w:rsidRPr="00AA7154">
        <w:rPr>
          <w:rFonts w:ascii="Times NR Cyr MT" w:hAnsi="Times NR Cyr MT"/>
          <w:b/>
        </w:rPr>
        <w:t>. Комплект поставки: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0"/>
        <w:gridCol w:w="8197"/>
        <w:gridCol w:w="1495"/>
      </w:tblGrid>
      <w:tr w:rsidR="007101D7" w:rsidRPr="007101D7" w:rsidTr="00B90BA1">
        <w:tc>
          <w:tcPr>
            <w:tcW w:w="540" w:type="dxa"/>
            <w:tcBorders>
              <w:top w:val="single" w:sz="12" w:space="0" w:color="auto"/>
              <w:left w:val="single" w:sz="12" w:space="0" w:color="auto"/>
            </w:tcBorders>
            <w:vAlign w:val="center"/>
          </w:tcPr>
          <w:p w:rsidR="000E21CA" w:rsidRPr="00B90BA1" w:rsidRDefault="000E21CA" w:rsidP="00B90BA1">
            <w:pPr>
              <w:pStyle w:val="afffb"/>
              <w:jc w:val="center"/>
              <w:rPr>
                <w:b/>
              </w:rPr>
            </w:pPr>
            <w:r w:rsidRPr="00B90BA1">
              <w:rPr>
                <w:b/>
              </w:rPr>
              <w:t>№ п/п</w:t>
            </w:r>
          </w:p>
        </w:tc>
        <w:tc>
          <w:tcPr>
            <w:tcW w:w="8215" w:type="dxa"/>
            <w:tcBorders>
              <w:top w:val="single" w:sz="12" w:space="0" w:color="auto"/>
              <w:right w:val="single" w:sz="12" w:space="0" w:color="auto"/>
            </w:tcBorders>
            <w:vAlign w:val="center"/>
          </w:tcPr>
          <w:p w:rsidR="000E21CA" w:rsidRPr="00B90BA1" w:rsidRDefault="000E21CA" w:rsidP="00B90BA1">
            <w:pPr>
              <w:pStyle w:val="afffb"/>
              <w:jc w:val="center"/>
              <w:rPr>
                <w:b/>
              </w:rPr>
            </w:pPr>
            <w:r w:rsidRPr="00B90BA1">
              <w:rPr>
                <w:b/>
              </w:rPr>
              <w:t>Наименование</w:t>
            </w:r>
          </w:p>
        </w:tc>
        <w:tc>
          <w:tcPr>
            <w:tcW w:w="1497" w:type="dxa"/>
            <w:tcBorders>
              <w:top w:val="single" w:sz="12" w:space="0" w:color="auto"/>
              <w:left w:val="single" w:sz="12" w:space="0" w:color="auto"/>
              <w:right w:val="single" w:sz="12" w:space="0" w:color="auto"/>
            </w:tcBorders>
            <w:vAlign w:val="center"/>
          </w:tcPr>
          <w:p w:rsidR="000E21CA" w:rsidRPr="00B90BA1" w:rsidRDefault="000E21CA" w:rsidP="00B90BA1">
            <w:pPr>
              <w:pStyle w:val="afffb"/>
              <w:jc w:val="center"/>
              <w:rPr>
                <w:b/>
              </w:rPr>
            </w:pPr>
            <w:r w:rsidRPr="00B90BA1">
              <w:rPr>
                <w:b/>
              </w:rPr>
              <w:t>Кол-во, шт.</w:t>
            </w:r>
          </w:p>
        </w:tc>
      </w:tr>
      <w:tr w:rsidR="007101D7" w:rsidRPr="007101D7" w:rsidTr="00B90BA1">
        <w:tc>
          <w:tcPr>
            <w:tcW w:w="540" w:type="dxa"/>
            <w:tcBorders>
              <w:left w:val="single" w:sz="12" w:space="0" w:color="auto"/>
            </w:tcBorders>
            <w:vAlign w:val="center"/>
          </w:tcPr>
          <w:p w:rsidR="000E21CA" w:rsidRPr="00AA7154" w:rsidRDefault="000E21CA" w:rsidP="000E21CA">
            <w:pPr>
              <w:pStyle w:val="afffb"/>
            </w:pPr>
            <w:r w:rsidRPr="00AA7154">
              <w:t>1</w:t>
            </w:r>
          </w:p>
        </w:tc>
        <w:tc>
          <w:tcPr>
            <w:tcW w:w="8215" w:type="dxa"/>
            <w:tcBorders>
              <w:right w:val="single" w:sz="12" w:space="0" w:color="auto"/>
            </w:tcBorders>
            <w:vAlign w:val="center"/>
          </w:tcPr>
          <w:p w:rsidR="000E21CA" w:rsidRPr="007101D7" w:rsidRDefault="000E21CA" w:rsidP="000E21CA">
            <w:pPr>
              <w:pStyle w:val="afffb"/>
              <w:rPr>
                <w:lang w:val="en-US"/>
              </w:rPr>
            </w:pPr>
            <w:r w:rsidRPr="00AA7154">
              <w:t>Сплит</w:t>
            </w:r>
            <w:r w:rsidRPr="007101D7">
              <w:rPr>
                <w:lang w:val="en-US"/>
              </w:rPr>
              <w:t>-</w:t>
            </w:r>
            <w:r w:rsidRPr="00AA7154">
              <w:t>система</w:t>
            </w:r>
            <w:r w:rsidRPr="007101D7">
              <w:rPr>
                <w:lang w:val="en-US"/>
              </w:rPr>
              <w:t xml:space="preserve"> Electrolux EACS/I-18HC/N3</w:t>
            </w:r>
          </w:p>
        </w:tc>
        <w:tc>
          <w:tcPr>
            <w:tcW w:w="1497" w:type="dxa"/>
            <w:tcBorders>
              <w:left w:val="single" w:sz="12" w:space="0" w:color="auto"/>
              <w:right w:val="single" w:sz="12" w:space="0" w:color="auto"/>
            </w:tcBorders>
            <w:vAlign w:val="center"/>
          </w:tcPr>
          <w:p w:rsidR="000E21CA" w:rsidRPr="00AA7154" w:rsidRDefault="000E21CA" w:rsidP="00B90BA1">
            <w:pPr>
              <w:pStyle w:val="afffb"/>
              <w:jc w:val="center"/>
            </w:pPr>
            <w:r w:rsidRPr="00AA7154">
              <w:t>1шт.</w:t>
            </w:r>
          </w:p>
        </w:tc>
      </w:tr>
      <w:tr w:rsidR="007101D7" w:rsidRPr="007101D7" w:rsidTr="00B90BA1">
        <w:tc>
          <w:tcPr>
            <w:tcW w:w="540" w:type="dxa"/>
            <w:tcBorders>
              <w:left w:val="single" w:sz="12" w:space="0" w:color="auto"/>
            </w:tcBorders>
            <w:vAlign w:val="center"/>
          </w:tcPr>
          <w:p w:rsidR="000E21CA" w:rsidRPr="00AA7154" w:rsidRDefault="000E21CA" w:rsidP="000E21CA">
            <w:pPr>
              <w:pStyle w:val="afffb"/>
            </w:pPr>
            <w:r w:rsidRPr="00AA7154">
              <w:t>2</w:t>
            </w:r>
          </w:p>
        </w:tc>
        <w:tc>
          <w:tcPr>
            <w:tcW w:w="8215" w:type="dxa"/>
            <w:tcBorders>
              <w:right w:val="single" w:sz="12" w:space="0" w:color="auto"/>
            </w:tcBorders>
            <w:vAlign w:val="center"/>
          </w:tcPr>
          <w:p w:rsidR="000E21CA" w:rsidRPr="007101D7" w:rsidRDefault="000E21CA" w:rsidP="000E21CA">
            <w:pPr>
              <w:pStyle w:val="afffb"/>
              <w:rPr>
                <w:lang w:val="en-US"/>
              </w:rPr>
            </w:pPr>
            <w:r w:rsidRPr="00AA7154">
              <w:t>Сплит</w:t>
            </w:r>
            <w:r w:rsidRPr="007101D7">
              <w:rPr>
                <w:lang w:val="en-US"/>
              </w:rPr>
              <w:t>-</w:t>
            </w:r>
            <w:r w:rsidRPr="00AA7154">
              <w:t>система</w:t>
            </w:r>
            <w:r w:rsidRPr="007101D7">
              <w:rPr>
                <w:lang w:val="en-US"/>
              </w:rPr>
              <w:t xml:space="preserve"> Electrolux EACS/I-12HC/N3</w:t>
            </w:r>
          </w:p>
        </w:tc>
        <w:tc>
          <w:tcPr>
            <w:tcW w:w="1497" w:type="dxa"/>
            <w:tcBorders>
              <w:left w:val="single" w:sz="12" w:space="0" w:color="auto"/>
              <w:right w:val="single" w:sz="12" w:space="0" w:color="auto"/>
            </w:tcBorders>
            <w:vAlign w:val="center"/>
          </w:tcPr>
          <w:p w:rsidR="000E21CA" w:rsidRPr="00AA7154" w:rsidRDefault="000E21CA" w:rsidP="00B90BA1">
            <w:pPr>
              <w:pStyle w:val="afffb"/>
              <w:jc w:val="center"/>
            </w:pPr>
            <w:r w:rsidRPr="00AA7154">
              <w:t>1шт.</w:t>
            </w:r>
          </w:p>
        </w:tc>
      </w:tr>
      <w:tr w:rsidR="007101D7" w:rsidRPr="007101D7" w:rsidTr="00B90BA1">
        <w:tc>
          <w:tcPr>
            <w:tcW w:w="540" w:type="dxa"/>
            <w:tcBorders>
              <w:left w:val="single" w:sz="12" w:space="0" w:color="auto"/>
            </w:tcBorders>
            <w:vAlign w:val="center"/>
          </w:tcPr>
          <w:p w:rsidR="000E21CA" w:rsidRPr="00AA7154" w:rsidRDefault="000E21CA" w:rsidP="000E21CA">
            <w:pPr>
              <w:pStyle w:val="afffb"/>
            </w:pPr>
            <w:r w:rsidRPr="00AA7154">
              <w:t>3</w:t>
            </w:r>
          </w:p>
        </w:tc>
        <w:tc>
          <w:tcPr>
            <w:tcW w:w="8215" w:type="dxa"/>
            <w:tcBorders>
              <w:right w:val="single" w:sz="12" w:space="0" w:color="auto"/>
            </w:tcBorders>
            <w:vAlign w:val="center"/>
          </w:tcPr>
          <w:p w:rsidR="000E21CA" w:rsidRPr="007101D7" w:rsidRDefault="000E21CA" w:rsidP="000E21CA">
            <w:pPr>
              <w:pStyle w:val="afffb"/>
              <w:rPr>
                <w:lang w:val="en-US"/>
              </w:rPr>
            </w:pPr>
            <w:r w:rsidRPr="00AA7154">
              <w:t>Сплит</w:t>
            </w:r>
            <w:r w:rsidRPr="007101D7">
              <w:rPr>
                <w:lang w:val="en-US"/>
              </w:rPr>
              <w:t>-</w:t>
            </w:r>
            <w:r w:rsidRPr="00AA7154">
              <w:t>система</w:t>
            </w:r>
            <w:r w:rsidRPr="007101D7">
              <w:rPr>
                <w:lang w:val="en-US"/>
              </w:rPr>
              <w:t xml:space="preserve"> Mitsubishi Electric MS-GF80VA/MU-GF80VA</w:t>
            </w:r>
          </w:p>
        </w:tc>
        <w:tc>
          <w:tcPr>
            <w:tcW w:w="1497" w:type="dxa"/>
            <w:tcBorders>
              <w:left w:val="single" w:sz="12" w:space="0" w:color="auto"/>
              <w:right w:val="single" w:sz="12" w:space="0" w:color="auto"/>
            </w:tcBorders>
            <w:vAlign w:val="center"/>
          </w:tcPr>
          <w:p w:rsidR="000E21CA" w:rsidRPr="00AA7154" w:rsidRDefault="000E21CA" w:rsidP="00B90BA1">
            <w:pPr>
              <w:pStyle w:val="afffb"/>
              <w:jc w:val="center"/>
            </w:pPr>
            <w:r w:rsidRPr="00AA7154">
              <w:t>1шт.</w:t>
            </w:r>
          </w:p>
        </w:tc>
      </w:tr>
      <w:tr w:rsidR="007101D7" w:rsidRPr="007101D7" w:rsidTr="00B90BA1">
        <w:tc>
          <w:tcPr>
            <w:tcW w:w="540" w:type="dxa"/>
            <w:tcBorders>
              <w:left w:val="single" w:sz="12" w:space="0" w:color="auto"/>
            </w:tcBorders>
            <w:vAlign w:val="center"/>
          </w:tcPr>
          <w:p w:rsidR="000E21CA" w:rsidRPr="00AA7154" w:rsidRDefault="000E21CA" w:rsidP="000E21CA">
            <w:pPr>
              <w:pStyle w:val="afffb"/>
            </w:pPr>
            <w:r w:rsidRPr="00AA7154">
              <w:t>4</w:t>
            </w:r>
          </w:p>
        </w:tc>
        <w:tc>
          <w:tcPr>
            <w:tcW w:w="8215" w:type="dxa"/>
            <w:tcBorders>
              <w:right w:val="single" w:sz="12" w:space="0" w:color="auto"/>
            </w:tcBorders>
            <w:vAlign w:val="center"/>
          </w:tcPr>
          <w:p w:rsidR="000E21CA" w:rsidRPr="00AA7154" w:rsidRDefault="000E21CA" w:rsidP="000E21CA">
            <w:pPr>
              <w:pStyle w:val="afffb"/>
            </w:pPr>
            <w:r w:rsidRPr="00AA7154">
              <w:t>Трубка медная 1/4</w:t>
            </w:r>
          </w:p>
        </w:tc>
        <w:tc>
          <w:tcPr>
            <w:tcW w:w="1497" w:type="dxa"/>
            <w:tcBorders>
              <w:left w:val="single" w:sz="12" w:space="0" w:color="auto"/>
              <w:right w:val="single" w:sz="12" w:space="0" w:color="auto"/>
            </w:tcBorders>
            <w:vAlign w:val="center"/>
          </w:tcPr>
          <w:p w:rsidR="000E21CA" w:rsidRPr="00AA7154" w:rsidRDefault="000E21CA" w:rsidP="00B90BA1">
            <w:pPr>
              <w:pStyle w:val="afffb"/>
              <w:jc w:val="center"/>
            </w:pPr>
            <w:r w:rsidRPr="00AA7154">
              <w:t>45м</w:t>
            </w:r>
          </w:p>
        </w:tc>
      </w:tr>
      <w:tr w:rsidR="007101D7" w:rsidRPr="007101D7" w:rsidTr="00B90BA1">
        <w:tc>
          <w:tcPr>
            <w:tcW w:w="540" w:type="dxa"/>
            <w:tcBorders>
              <w:left w:val="single" w:sz="12" w:space="0" w:color="auto"/>
            </w:tcBorders>
            <w:vAlign w:val="center"/>
          </w:tcPr>
          <w:p w:rsidR="000E21CA" w:rsidRPr="00AA7154" w:rsidRDefault="000E21CA" w:rsidP="000E21CA">
            <w:pPr>
              <w:pStyle w:val="afffb"/>
            </w:pPr>
            <w:r w:rsidRPr="00AA7154">
              <w:t>5</w:t>
            </w:r>
          </w:p>
        </w:tc>
        <w:tc>
          <w:tcPr>
            <w:tcW w:w="8215" w:type="dxa"/>
            <w:tcBorders>
              <w:right w:val="single" w:sz="12" w:space="0" w:color="auto"/>
            </w:tcBorders>
            <w:vAlign w:val="center"/>
          </w:tcPr>
          <w:p w:rsidR="000E21CA" w:rsidRPr="00AA7154" w:rsidRDefault="000E21CA" w:rsidP="000E21CA">
            <w:pPr>
              <w:pStyle w:val="afffb"/>
            </w:pPr>
            <w:r w:rsidRPr="00AA7154">
              <w:t>Трубка медная 3/8</w:t>
            </w:r>
          </w:p>
        </w:tc>
        <w:tc>
          <w:tcPr>
            <w:tcW w:w="1497" w:type="dxa"/>
            <w:tcBorders>
              <w:left w:val="single" w:sz="12" w:space="0" w:color="auto"/>
              <w:right w:val="single" w:sz="12" w:space="0" w:color="auto"/>
            </w:tcBorders>
            <w:vAlign w:val="center"/>
          </w:tcPr>
          <w:p w:rsidR="000E21CA" w:rsidRPr="00AA7154" w:rsidRDefault="000E21CA" w:rsidP="00B90BA1">
            <w:pPr>
              <w:pStyle w:val="afffb"/>
              <w:jc w:val="center"/>
            </w:pPr>
            <w:r w:rsidRPr="00AA7154">
              <w:t>18м</w:t>
            </w:r>
          </w:p>
        </w:tc>
      </w:tr>
      <w:tr w:rsidR="000E21CA" w:rsidRPr="007101D7" w:rsidTr="00B90BA1">
        <w:tc>
          <w:tcPr>
            <w:tcW w:w="540" w:type="dxa"/>
            <w:tcBorders>
              <w:left w:val="single" w:sz="12" w:space="0" w:color="auto"/>
            </w:tcBorders>
            <w:vAlign w:val="center"/>
          </w:tcPr>
          <w:p w:rsidR="000E21CA" w:rsidRPr="00AA7154" w:rsidRDefault="000E21CA" w:rsidP="000E21CA">
            <w:pPr>
              <w:pStyle w:val="afffb"/>
            </w:pPr>
            <w:r w:rsidRPr="00AA7154">
              <w:t>6</w:t>
            </w:r>
          </w:p>
        </w:tc>
        <w:tc>
          <w:tcPr>
            <w:tcW w:w="8215" w:type="dxa"/>
            <w:tcBorders>
              <w:right w:val="single" w:sz="12" w:space="0" w:color="auto"/>
            </w:tcBorders>
            <w:vAlign w:val="center"/>
          </w:tcPr>
          <w:p w:rsidR="000E21CA" w:rsidRPr="00AA7154" w:rsidRDefault="000E21CA" w:rsidP="000E21CA">
            <w:pPr>
              <w:pStyle w:val="afffb"/>
            </w:pPr>
            <w:r w:rsidRPr="00AA7154">
              <w:t>Трубка медная 1/2</w:t>
            </w:r>
          </w:p>
        </w:tc>
        <w:tc>
          <w:tcPr>
            <w:tcW w:w="1497" w:type="dxa"/>
            <w:tcBorders>
              <w:left w:val="single" w:sz="12" w:space="0" w:color="auto"/>
              <w:right w:val="single" w:sz="12" w:space="0" w:color="auto"/>
            </w:tcBorders>
            <w:vAlign w:val="center"/>
          </w:tcPr>
          <w:p w:rsidR="000E21CA" w:rsidRPr="00AA7154" w:rsidRDefault="000E21CA" w:rsidP="00B90BA1">
            <w:pPr>
              <w:pStyle w:val="afffb"/>
              <w:jc w:val="center"/>
            </w:pPr>
            <w:r w:rsidRPr="00AA7154">
              <w:t>27м</w:t>
            </w:r>
          </w:p>
        </w:tc>
      </w:tr>
      <w:tr w:rsidR="000E21CA" w:rsidRPr="007101D7" w:rsidTr="00B90BA1">
        <w:tc>
          <w:tcPr>
            <w:tcW w:w="540" w:type="dxa"/>
            <w:tcBorders>
              <w:left w:val="single" w:sz="12" w:space="0" w:color="auto"/>
            </w:tcBorders>
            <w:vAlign w:val="center"/>
          </w:tcPr>
          <w:p w:rsidR="000E21CA" w:rsidRPr="00AA7154" w:rsidRDefault="000E21CA" w:rsidP="000E21CA">
            <w:pPr>
              <w:pStyle w:val="afffb"/>
            </w:pPr>
            <w:r w:rsidRPr="00AA7154">
              <w:t>7</w:t>
            </w:r>
          </w:p>
        </w:tc>
        <w:tc>
          <w:tcPr>
            <w:tcW w:w="8215" w:type="dxa"/>
            <w:tcBorders>
              <w:right w:val="single" w:sz="12" w:space="0" w:color="auto"/>
            </w:tcBorders>
            <w:vAlign w:val="center"/>
          </w:tcPr>
          <w:p w:rsidR="000E21CA" w:rsidRPr="00AA7154" w:rsidRDefault="000E21CA" w:rsidP="000E21CA">
            <w:pPr>
              <w:pStyle w:val="afffb"/>
            </w:pPr>
            <w:r w:rsidRPr="00AA7154">
              <w:t>Теплоизоляция для труб (2000</w:t>
            </w:r>
            <w:r w:rsidR="00B90BA1">
              <w:t>×</w:t>
            </w:r>
            <w:r w:rsidRPr="00AA7154">
              <w:t>6</w:t>
            </w:r>
            <w:r w:rsidR="00B90BA1">
              <w:t>×</w:t>
            </w:r>
            <w:r w:rsidRPr="00AA7154">
              <w:t>6 мм)</w:t>
            </w:r>
          </w:p>
        </w:tc>
        <w:tc>
          <w:tcPr>
            <w:tcW w:w="1497" w:type="dxa"/>
            <w:tcBorders>
              <w:left w:val="single" w:sz="12" w:space="0" w:color="auto"/>
              <w:right w:val="single" w:sz="12" w:space="0" w:color="auto"/>
            </w:tcBorders>
            <w:vAlign w:val="center"/>
          </w:tcPr>
          <w:p w:rsidR="000E21CA" w:rsidRPr="00AA7154" w:rsidRDefault="000E21CA" w:rsidP="00B90BA1">
            <w:pPr>
              <w:pStyle w:val="afffb"/>
              <w:jc w:val="center"/>
            </w:pPr>
            <w:r w:rsidRPr="00AA7154">
              <w:t>45м</w:t>
            </w:r>
          </w:p>
        </w:tc>
      </w:tr>
      <w:tr w:rsidR="000E21CA" w:rsidRPr="007101D7" w:rsidTr="00B90BA1">
        <w:tc>
          <w:tcPr>
            <w:tcW w:w="540" w:type="dxa"/>
            <w:tcBorders>
              <w:left w:val="single" w:sz="12" w:space="0" w:color="auto"/>
            </w:tcBorders>
            <w:vAlign w:val="center"/>
          </w:tcPr>
          <w:p w:rsidR="000E21CA" w:rsidRPr="00AA7154" w:rsidRDefault="000E21CA" w:rsidP="000E21CA">
            <w:pPr>
              <w:pStyle w:val="afffb"/>
            </w:pPr>
            <w:r w:rsidRPr="00AA7154">
              <w:t>8</w:t>
            </w:r>
          </w:p>
        </w:tc>
        <w:tc>
          <w:tcPr>
            <w:tcW w:w="8215" w:type="dxa"/>
            <w:tcBorders>
              <w:right w:val="single" w:sz="12" w:space="0" w:color="auto"/>
            </w:tcBorders>
            <w:vAlign w:val="center"/>
          </w:tcPr>
          <w:p w:rsidR="000E21CA" w:rsidRPr="00AA7154" w:rsidRDefault="000E21CA" w:rsidP="000E21CA">
            <w:pPr>
              <w:pStyle w:val="afffb"/>
            </w:pPr>
            <w:r w:rsidRPr="00AA7154">
              <w:t>Теплоизоляция для труб (2000</w:t>
            </w:r>
            <w:r w:rsidR="00B90BA1">
              <w:t>×10×</w:t>
            </w:r>
            <w:r w:rsidRPr="00AA7154">
              <w:t>6 мм)</w:t>
            </w:r>
          </w:p>
        </w:tc>
        <w:tc>
          <w:tcPr>
            <w:tcW w:w="1497" w:type="dxa"/>
            <w:tcBorders>
              <w:left w:val="single" w:sz="12" w:space="0" w:color="auto"/>
              <w:right w:val="single" w:sz="12" w:space="0" w:color="auto"/>
            </w:tcBorders>
            <w:vAlign w:val="center"/>
          </w:tcPr>
          <w:p w:rsidR="000E21CA" w:rsidRPr="00AA7154" w:rsidRDefault="000E21CA" w:rsidP="00B90BA1">
            <w:pPr>
              <w:pStyle w:val="afffb"/>
              <w:jc w:val="center"/>
            </w:pPr>
            <w:r w:rsidRPr="00AA7154">
              <w:t>18м</w:t>
            </w:r>
          </w:p>
        </w:tc>
      </w:tr>
      <w:tr w:rsidR="000E21CA" w:rsidRPr="007101D7" w:rsidTr="00B90BA1">
        <w:tc>
          <w:tcPr>
            <w:tcW w:w="540" w:type="dxa"/>
            <w:tcBorders>
              <w:left w:val="single" w:sz="12" w:space="0" w:color="auto"/>
            </w:tcBorders>
            <w:vAlign w:val="center"/>
          </w:tcPr>
          <w:p w:rsidR="000E21CA" w:rsidRPr="00AA7154" w:rsidRDefault="000E21CA" w:rsidP="000E21CA">
            <w:pPr>
              <w:pStyle w:val="afffb"/>
            </w:pPr>
            <w:r w:rsidRPr="00AA7154">
              <w:t>9</w:t>
            </w:r>
          </w:p>
        </w:tc>
        <w:tc>
          <w:tcPr>
            <w:tcW w:w="8215" w:type="dxa"/>
            <w:tcBorders>
              <w:right w:val="single" w:sz="12" w:space="0" w:color="auto"/>
            </w:tcBorders>
            <w:vAlign w:val="center"/>
          </w:tcPr>
          <w:p w:rsidR="000E21CA" w:rsidRPr="00AA7154" w:rsidRDefault="000E21CA" w:rsidP="000E21CA">
            <w:pPr>
              <w:pStyle w:val="afffb"/>
            </w:pPr>
            <w:r w:rsidRPr="00AA7154">
              <w:t>Теплоизоляция для труб (2000</w:t>
            </w:r>
            <w:r w:rsidR="00B90BA1">
              <w:t>×</w:t>
            </w:r>
            <w:r w:rsidRPr="00AA7154">
              <w:t>12</w:t>
            </w:r>
            <w:r w:rsidR="00B90BA1">
              <w:t>×</w:t>
            </w:r>
            <w:r w:rsidRPr="00AA7154">
              <w:t>6 мм)</w:t>
            </w:r>
          </w:p>
        </w:tc>
        <w:tc>
          <w:tcPr>
            <w:tcW w:w="1497" w:type="dxa"/>
            <w:tcBorders>
              <w:left w:val="single" w:sz="12" w:space="0" w:color="auto"/>
              <w:right w:val="single" w:sz="12" w:space="0" w:color="auto"/>
            </w:tcBorders>
            <w:vAlign w:val="center"/>
          </w:tcPr>
          <w:p w:rsidR="000E21CA" w:rsidRPr="00AA7154" w:rsidRDefault="000E21CA" w:rsidP="00B90BA1">
            <w:pPr>
              <w:pStyle w:val="afffb"/>
              <w:jc w:val="center"/>
            </w:pPr>
            <w:r w:rsidRPr="00AA7154">
              <w:t>27м</w:t>
            </w:r>
          </w:p>
        </w:tc>
      </w:tr>
      <w:tr w:rsidR="000E21CA" w:rsidRPr="007101D7" w:rsidTr="00B90BA1">
        <w:tc>
          <w:tcPr>
            <w:tcW w:w="540" w:type="dxa"/>
            <w:tcBorders>
              <w:left w:val="single" w:sz="12" w:space="0" w:color="auto"/>
            </w:tcBorders>
            <w:vAlign w:val="center"/>
          </w:tcPr>
          <w:p w:rsidR="000E21CA" w:rsidRPr="00AA7154" w:rsidRDefault="000E21CA" w:rsidP="000E21CA">
            <w:pPr>
              <w:pStyle w:val="afffb"/>
            </w:pPr>
            <w:r w:rsidRPr="00AA7154">
              <w:t>10</w:t>
            </w:r>
          </w:p>
        </w:tc>
        <w:tc>
          <w:tcPr>
            <w:tcW w:w="8215" w:type="dxa"/>
            <w:tcBorders>
              <w:right w:val="single" w:sz="12" w:space="0" w:color="auto"/>
            </w:tcBorders>
            <w:vAlign w:val="center"/>
          </w:tcPr>
          <w:p w:rsidR="000E21CA" w:rsidRPr="00AA7154" w:rsidRDefault="000E21CA" w:rsidP="000E21CA">
            <w:pPr>
              <w:pStyle w:val="afffb"/>
            </w:pPr>
            <w:r w:rsidRPr="00AA7154">
              <w:t>Провод соединительный ПВС 5</w:t>
            </w:r>
            <w:r w:rsidR="00B90BA1">
              <w:t>×</w:t>
            </w:r>
            <w:r w:rsidRPr="00AA7154">
              <w:t>1,5</w:t>
            </w:r>
          </w:p>
        </w:tc>
        <w:tc>
          <w:tcPr>
            <w:tcW w:w="1497" w:type="dxa"/>
            <w:tcBorders>
              <w:left w:val="single" w:sz="12" w:space="0" w:color="auto"/>
              <w:right w:val="single" w:sz="12" w:space="0" w:color="auto"/>
            </w:tcBorders>
            <w:vAlign w:val="center"/>
          </w:tcPr>
          <w:p w:rsidR="000E21CA" w:rsidRPr="00AA7154" w:rsidRDefault="000E21CA" w:rsidP="00B90BA1">
            <w:pPr>
              <w:pStyle w:val="afffb"/>
              <w:jc w:val="center"/>
            </w:pPr>
            <w:r w:rsidRPr="00AA7154">
              <w:t>45м</w:t>
            </w:r>
          </w:p>
        </w:tc>
      </w:tr>
      <w:tr w:rsidR="007101D7" w:rsidRPr="007101D7" w:rsidTr="00B90BA1">
        <w:tc>
          <w:tcPr>
            <w:tcW w:w="540" w:type="dxa"/>
            <w:tcBorders>
              <w:left w:val="single" w:sz="12" w:space="0" w:color="auto"/>
            </w:tcBorders>
            <w:vAlign w:val="center"/>
          </w:tcPr>
          <w:p w:rsidR="000E21CA" w:rsidRPr="00AA7154" w:rsidRDefault="000E21CA" w:rsidP="000E21CA">
            <w:pPr>
              <w:pStyle w:val="afffb"/>
            </w:pPr>
            <w:r w:rsidRPr="00AA7154">
              <w:t>11</w:t>
            </w:r>
          </w:p>
        </w:tc>
        <w:tc>
          <w:tcPr>
            <w:tcW w:w="8215" w:type="dxa"/>
            <w:tcBorders>
              <w:right w:val="single" w:sz="12" w:space="0" w:color="auto"/>
            </w:tcBorders>
            <w:vAlign w:val="center"/>
          </w:tcPr>
          <w:p w:rsidR="000E21CA" w:rsidRPr="00AA7154" w:rsidRDefault="000E21CA" w:rsidP="000E21CA">
            <w:pPr>
              <w:pStyle w:val="afffb"/>
            </w:pPr>
            <w:r w:rsidRPr="00AA7154">
              <w:t>Провод соединительный ПВС 3</w:t>
            </w:r>
            <w:r w:rsidR="00B90BA1">
              <w:t>×</w:t>
            </w:r>
            <w:r w:rsidRPr="00AA7154">
              <w:t>1,5</w:t>
            </w:r>
          </w:p>
        </w:tc>
        <w:tc>
          <w:tcPr>
            <w:tcW w:w="1497" w:type="dxa"/>
            <w:tcBorders>
              <w:left w:val="single" w:sz="12" w:space="0" w:color="auto"/>
              <w:right w:val="single" w:sz="12" w:space="0" w:color="auto"/>
            </w:tcBorders>
            <w:vAlign w:val="center"/>
          </w:tcPr>
          <w:p w:rsidR="000E21CA" w:rsidRPr="00AA7154" w:rsidRDefault="000E21CA" w:rsidP="00B90BA1">
            <w:pPr>
              <w:pStyle w:val="afffb"/>
              <w:jc w:val="center"/>
            </w:pPr>
            <w:r w:rsidRPr="00AA7154">
              <w:t>60м</w:t>
            </w:r>
          </w:p>
        </w:tc>
      </w:tr>
      <w:tr w:rsidR="007101D7" w:rsidRPr="007101D7" w:rsidTr="00B90BA1">
        <w:tc>
          <w:tcPr>
            <w:tcW w:w="540" w:type="dxa"/>
            <w:tcBorders>
              <w:left w:val="single" w:sz="12" w:space="0" w:color="auto"/>
            </w:tcBorders>
            <w:vAlign w:val="center"/>
          </w:tcPr>
          <w:p w:rsidR="000E21CA" w:rsidRPr="00AA7154" w:rsidRDefault="000E21CA" w:rsidP="000E21CA">
            <w:pPr>
              <w:pStyle w:val="afffb"/>
            </w:pPr>
            <w:r w:rsidRPr="00AA7154">
              <w:t>12</w:t>
            </w:r>
          </w:p>
        </w:tc>
        <w:tc>
          <w:tcPr>
            <w:tcW w:w="8215" w:type="dxa"/>
            <w:tcBorders>
              <w:right w:val="single" w:sz="12" w:space="0" w:color="auto"/>
            </w:tcBorders>
            <w:vAlign w:val="center"/>
          </w:tcPr>
          <w:p w:rsidR="000E21CA" w:rsidRPr="00AA7154" w:rsidRDefault="000E21CA" w:rsidP="000E21CA">
            <w:pPr>
              <w:pStyle w:val="afffb"/>
            </w:pPr>
            <w:r w:rsidRPr="00AA7154">
              <w:t>Кронштейн внешнего блока</w:t>
            </w:r>
          </w:p>
        </w:tc>
        <w:tc>
          <w:tcPr>
            <w:tcW w:w="1497" w:type="dxa"/>
            <w:tcBorders>
              <w:left w:val="single" w:sz="12" w:space="0" w:color="auto"/>
              <w:right w:val="single" w:sz="12" w:space="0" w:color="auto"/>
            </w:tcBorders>
            <w:vAlign w:val="center"/>
          </w:tcPr>
          <w:p w:rsidR="000E21CA" w:rsidRPr="00AA7154" w:rsidRDefault="000E21CA" w:rsidP="00B90BA1">
            <w:pPr>
              <w:pStyle w:val="afffb"/>
              <w:jc w:val="center"/>
            </w:pPr>
            <w:r w:rsidRPr="00AA7154">
              <w:t>3шт.</w:t>
            </w:r>
          </w:p>
        </w:tc>
      </w:tr>
      <w:tr w:rsidR="007101D7" w:rsidRPr="007101D7" w:rsidTr="00B90BA1">
        <w:tc>
          <w:tcPr>
            <w:tcW w:w="540" w:type="dxa"/>
            <w:tcBorders>
              <w:left w:val="single" w:sz="12" w:space="0" w:color="auto"/>
              <w:bottom w:val="single" w:sz="12" w:space="0" w:color="auto"/>
            </w:tcBorders>
            <w:vAlign w:val="center"/>
          </w:tcPr>
          <w:p w:rsidR="000E21CA" w:rsidRPr="00AA7154" w:rsidRDefault="000E21CA" w:rsidP="000E21CA">
            <w:pPr>
              <w:pStyle w:val="afffb"/>
            </w:pPr>
            <w:r w:rsidRPr="00AA7154">
              <w:t>13</w:t>
            </w:r>
          </w:p>
        </w:tc>
        <w:tc>
          <w:tcPr>
            <w:tcW w:w="8215" w:type="dxa"/>
            <w:tcBorders>
              <w:bottom w:val="single" w:sz="12" w:space="0" w:color="auto"/>
              <w:right w:val="single" w:sz="12" w:space="0" w:color="auto"/>
            </w:tcBorders>
            <w:vAlign w:val="center"/>
          </w:tcPr>
          <w:p w:rsidR="000E21CA" w:rsidRPr="00AA7154" w:rsidRDefault="000E21CA" w:rsidP="000E21CA">
            <w:pPr>
              <w:pStyle w:val="afffb"/>
            </w:pPr>
            <w:r w:rsidRPr="00AA7154">
              <w:t>Короб пластиковый 60</w:t>
            </w:r>
            <w:r w:rsidR="00B90BA1">
              <w:t>×</w:t>
            </w:r>
            <w:r w:rsidRPr="00AA7154">
              <w:t>60</w:t>
            </w:r>
          </w:p>
        </w:tc>
        <w:tc>
          <w:tcPr>
            <w:tcW w:w="1497" w:type="dxa"/>
            <w:tcBorders>
              <w:left w:val="single" w:sz="12" w:space="0" w:color="auto"/>
              <w:bottom w:val="single" w:sz="12" w:space="0" w:color="auto"/>
              <w:right w:val="single" w:sz="12" w:space="0" w:color="auto"/>
            </w:tcBorders>
            <w:vAlign w:val="center"/>
          </w:tcPr>
          <w:p w:rsidR="000E21CA" w:rsidRPr="00AA7154" w:rsidRDefault="000E21CA" w:rsidP="00B90BA1">
            <w:pPr>
              <w:pStyle w:val="afffb"/>
              <w:jc w:val="center"/>
            </w:pPr>
            <w:r w:rsidRPr="00AA7154">
              <w:t>18м</w:t>
            </w:r>
          </w:p>
        </w:tc>
      </w:tr>
    </w:tbl>
    <w:p w:rsidR="000E21CA" w:rsidRDefault="000E21CA" w:rsidP="000E21CA">
      <w:pPr>
        <w:contextualSpacing/>
        <w:jc w:val="both"/>
        <w:rPr>
          <w:rFonts w:ascii="Times NR Cyr MT" w:hAnsi="Times NR Cyr MT"/>
          <w:b/>
        </w:rPr>
      </w:pPr>
    </w:p>
    <w:p w:rsidR="00A25742" w:rsidRDefault="000E21CA" w:rsidP="00A25742">
      <w:pPr>
        <w:pStyle w:val="afffb"/>
        <w:ind w:firstLine="426"/>
        <w:jc w:val="both"/>
        <w:rPr>
          <w:b/>
        </w:rPr>
      </w:pPr>
      <w:r>
        <w:rPr>
          <w:b/>
        </w:rPr>
        <w:lastRenderedPageBreak/>
        <w:t>4</w:t>
      </w:r>
      <w:r w:rsidR="00B24249">
        <w:rPr>
          <w:b/>
        </w:rPr>
        <w:t xml:space="preserve">. </w:t>
      </w:r>
      <w:r w:rsidR="00B24249" w:rsidRPr="009F63A8">
        <w:rPr>
          <w:b/>
        </w:rPr>
        <w:t>Требования по гарантийному и послегарантийному обслуживанию оборудования</w:t>
      </w:r>
    </w:p>
    <w:p w:rsidR="00A25742" w:rsidRDefault="00A25742" w:rsidP="00A25742">
      <w:pPr>
        <w:pStyle w:val="afffb"/>
        <w:ind w:firstLine="426"/>
        <w:jc w:val="both"/>
        <w:rPr>
          <w:color w:val="000000"/>
        </w:rPr>
      </w:pPr>
      <w:r>
        <w:rPr>
          <w:color w:val="000000"/>
        </w:rPr>
        <w:t xml:space="preserve">4.1. </w:t>
      </w:r>
      <w:r w:rsidRPr="003F30FD">
        <w:rPr>
          <w:color w:val="000000"/>
        </w:rPr>
        <w:t xml:space="preserve">На все предлагаемое к поставке оборудование должна предоставляться гарантия </w:t>
      </w:r>
      <w:r>
        <w:rPr>
          <w:color w:val="000000"/>
        </w:rPr>
        <w:t>производителя сроком не менее 12</w:t>
      </w:r>
      <w:r w:rsidRPr="003F30FD">
        <w:rPr>
          <w:color w:val="000000"/>
        </w:rPr>
        <w:t xml:space="preserve"> месяцев </w:t>
      </w:r>
      <w:r w:rsidRPr="003F30FD">
        <w:t>с момента подписания акта пусконаладочных работ.</w:t>
      </w:r>
    </w:p>
    <w:p w:rsidR="00A25742" w:rsidRDefault="00A25742" w:rsidP="00A25742">
      <w:pPr>
        <w:pStyle w:val="afffb"/>
        <w:ind w:firstLine="426"/>
        <w:jc w:val="both"/>
      </w:pPr>
      <w:r>
        <w:t xml:space="preserve">4.2. </w:t>
      </w:r>
      <w:r w:rsidRPr="00056E47">
        <w:t xml:space="preserve">Гарантийный срок на выполненные </w:t>
      </w:r>
      <w:r>
        <w:t xml:space="preserve">монтажные </w:t>
      </w:r>
      <w:r w:rsidRPr="00056E47">
        <w:t xml:space="preserve">работы </w:t>
      </w:r>
      <w:r>
        <w:t>с</w:t>
      </w:r>
      <w:r w:rsidRPr="00056E47">
        <w:t xml:space="preserve">оставляет </w:t>
      </w:r>
      <w:r>
        <w:t>не менее 12 (двенадцать) месяцев, с момента подписания Актов по форме КС-2, КС-3.</w:t>
      </w:r>
    </w:p>
    <w:p w:rsidR="00A25742" w:rsidRDefault="00A25742" w:rsidP="00A25742">
      <w:pPr>
        <w:pStyle w:val="afffb"/>
        <w:ind w:firstLine="426"/>
        <w:jc w:val="both"/>
        <w:rPr>
          <w:color w:val="000000"/>
        </w:rPr>
      </w:pPr>
      <w:r>
        <w:rPr>
          <w:color w:val="000000"/>
        </w:rPr>
        <w:t xml:space="preserve">4.3. </w:t>
      </w:r>
      <w:r w:rsidRPr="003F30FD">
        <w:rPr>
          <w:color w:val="000000"/>
        </w:rPr>
        <w:t>Поставщик должен обеспечить восстановление работоспособности оборудования в гарантийные периоды без дополнительных расходов со стороны Заказчика при условии соблюдения Заказчиком условий эксплуатации, установленных производителем оборудования.</w:t>
      </w:r>
    </w:p>
    <w:p w:rsidR="00A25742" w:rsidRDefault="00A25742" w:rsidP="00A25742">
      <w:pPr>
        <w:pStyle w:val="afffb"/>
        <w:ind w:firstLine="426"/>
        <w:jc w:val="both"/>
        <w:rPr>
          <w:color w:val="000000"/>
        </w:rPr>
      </w:pPr>
      <w:r>
        <w:rPr>
          <w:color w:val="000000"/>
        </w:rPr>
        <w:t xml:space="preserve">4.4. </w:t>
      </w:r>
      <w:r w:rsidRPr="003F30FD">
        <w:rPr>
          <w:color w:val="000000"/>
        </w:rPr>
        <w:t>Срок устранения неисправностей по</w:t>
      </w:r>
      <w:r>
        <w:rPr>
          <w:color w:val="000000"/>
        </w:rPr>
        <w:t xml:space="preserve"> гарантийному случаю не более 10</w:t>
      </w:r>
      <w:r w:rsidRPr="003F30FD">
        <w:rPr>
          <w:color w:val="000000"/>
        </w:rPr>
        <w:t xml:space="preserve"> (</w:t>
      </w:r>
      <w:r>
        <w:rPr>
          <w:color w:val="000000"/>
        </w:rPr>
        <w:t>десяти</w:t>
      </w:r>
      <w:r w:rsidRPr="003F30FD">
        <w:rPr>
          <w:color w:val="000000"/>
        </w:rPr>
        <w:t>) рабочих дней после получения извещения о неисправности. Общий срок гарантийного ремонта не должен превышать 30 (тридцать) календарных дней, при условии предоставления аналогичного оборудования на срок ремонта.</w:t>
      </w:r>
    </w:p>
    <w:p w:rsidR="00A25742" w:rsidRPr="00A25742" w:rsidRDefault="00A25742" w:rsidP="00A25742">
      <w:pPr>
        <w:pStyle w:val="afffb"/>
        <w:ind w:firstLine="426"/>
        <w:jc w:val="both"/>
        <w:rPr>
          <w:b/>
        </w:rPr>
      </w:pPr>
      <w:r>
        <w:rPr>
          <w:color w:val="000000"/>
        </w:rPr>
        <w:t xml:space="preserve">4.5. </w:t>
      </w:r>
      <w:r w:rsidRPr="003F30FD">
        <w:rPr>
          <w:color w:val="000000"/>
        </w:rPr>
        <w:t>Все запасные части, которые Поставщик устанавливает на оборудование в течение гарантийного периода, должны быть произведены и сертифицированы тем же производителем, что и исходные комплектующие оборудования и имели бы не худшие функциональные характеристики.</w:t>
      </w:r>
    </w:p>
    <w:p w:rsidR="00D17D62" w:rsidRDefault="00A25742" w:rsidP="00D17D62">
      <w:pPr>
        <w:pStyle w:val="afffb"/>
        <w:ind w:firstLine="426"/>
        <w:jc w:val="both"/>
        <w:rPr>
          <w:b/>
        </w:rPr>
      </w:pPr>
      <w:r>
        <w:rPr>
          <w:b/>
        </w:rPr>
        <w:t>5</w:t>
      </w:r>
      <w:r w:rsidR="00D17D62">
        <w:rPr>
          <w:b/>
        </w:rPr>
        <w:t xml:space="preserve">. </w:t>
      </w:r>
      <w:r w:rsidR="00D17D62" w:rsidRPr="00974030">
        <w:rPr>
          <w:b/>
        </w:rPr>
        <w:t xml:space="preserve">Требование к </w:t>
      </w:r>
      <w:r w:rsidR="00D17D62">
        <w:rPr>
          <w:b/>
        </w:rPr>
        <w:t xml:space="preserve">технической </w:t>
      </w:r>
      <w:r w:rsidR="00D17D62" w:rsidRPr="00974030">
        <w:rPr>
          <w:b/>
        </w:rPr>
        <w:t>документации:</w:t>
      </w:r>
    </w:p>
    <w:p w:rsidR="00807C0C" w:rsidRPr="00D17D62" w:rsidRDefault="00D17D62" w:rsidP="00D17D62">
      <w:pPr>
        <w:pStyle w:val="afffb"/>
        <w:ind w:firstLine="426"/>
        <w:jc w:val="both"/>
        <w:rPr>
          <w:b/>
        </w:rPr>
      </w:pPr>
      <w:r w:rsidRPr="00D17D62">
        <w:t>Оборудование поставляется</w:t>
      </w:r>
      <w:r w:rsidRPr="00D17D62">
        <w:rPr>
          <w:b/>
        </w:rPr>
        <w:t xml:space="preserve"> </w:t>
      </w:r>
      <w:r w:rsidRPr="00D17D62">
        <w:t xml:space="preserve">с </w:t>
      </w:r>
      <w:r w:rsidRPr="00D17D62">
        <w:rPr>
          <w:rStyle w:val="FontStyle16"/>
          <w:sz w:val="24"/>
        </w:rPr>
        <w:t>полным комплект</w:t>
      </w:r>
      <w:r>
        <w:rPr>
          <w:rStyle w:val="FontStyle16"/>
          <w:sz w:val="24"/>
        </w:rPr>
        <w:t>ом</w:t>
      </w:r>
      <w:r w:rsidRPr="00D17D62">
        <w:rPr>
          <w:rStyle w:val="FontStyle16"/>
          <w:sz w:val="24"/>
        </w:rPr>
        <w:t xml:space="preserve"> технической документации на русском языке</w:t>
      </w:r>
      <w:r>
        <w:rPr>
          <w:rStyle w:val="FontStyle16"/>
          <w:sz w:val="24"/>
        </w:rPr>
        <w:t xml:space="preserve"> в бумажном и электронном виде</w:t>
      </w:r>
      <w:r w:rsidRPr="00D17D62">
        <w:rPr>
          <w:rStyle w:val="FontStyle16"/>
          <w:sz w:val="24"/>
        </w:rPr>
        <w:t>, паспорт, руководство по эксплуатации</w:t>
      </w:r>
      <w:r w:rsidR="000E21CA">
        <w:rPr>
          <w:rStyle w:val="FontStyle16"/>
          <w:sz w:val="24"/>
        </w:rPr>
        <w:t>.</w:t>
      </w:r>
      <w:r w:rsidRPr="00D17D62">
        <w:rPr>
          <w:rStyle w:val="FontStyle16"/>
          <w:sz w:val="24"/>
        </w:rPr>
        <w:t xml:space="preserve"> </w:t>
      </w:r>
    </w:p>
    <w:p w:rsidR="00974030" w:rsidRPr="00270F8F" w:rsidRDefault="00A25742" w:rsidP="00974030">
      <w:pPr>
        <w:pStyle w:val="afffb"/>
        <w:ind w:firstLine="426"/>
        <w:jc w:val="both"/>
        <w:rPr>
          <w:b/>
        </w:rPr>
      </w:pPr>
      <w:r>
        <w:rPr>
          <w:b/>
        </w:rPr>
        <w:t>6</w:t>
      </w:r>
      <w:r w:rsidR="00974030">
        <w:rPr>
          <w:b/>
        </w:rPr>
        <w:t xml:space="preserve">. </w:t>
      </w:r>
      <w:r w:rsidR="00974030" w:rsidRPr="00270F8F">
        <w:rPr>
          <w:b/>
        </w:rPr>
        <w:t>Требования к упаковке</w:t>
      </w:r>
    </w:p>
    <w:p w:rsidR="00974030" w:rsidRPr="00270F8F" w:rsidRDefault="00974030" w:rsidP="00974030">
      <w:pPr>
        <w:pStyle w:val="afffb"/>
        <w:ind w:firstLine="426"/>
        <w:jc w:val="both"/>
      </w:pPr>
      <w:r w:rsidRPr="00270F8F">
        <w:t>Упаковка и маркировка поставляемого Товара должны соответствовать требованиям стандартов, установленных действующим законодательством РФ.</w:t>
      </w:r>
    </w:p>
    <w:p w:rsidR="00974030" w:rsidRPr="00270F8F" w:rsidRDefault="00974030" w:rsidP="00974030">
      <w:pPr>
        <w:pStyle w:val="afffb"/>
        <w:ind w:firstLine="426"/>
        <w:jc w:val="both"/>
      </w:pPr>
      <w:r w:rsidRPr="00270F8F">
        <w:t>Импортный товар – международным стандартам упаковки.</w:t>
      </w:r>
    </w:p>
    <w:p w:rsidR="00974030" w:rsidRPr="00270F8F" w:rsidRDefault="00974030" w:rsidP="00974030">
      <w:pPr>
        <w:pStyle w:val="afffb"/>
        <w:ind w:firstLine="426"/>
        <w:jc w:val="both"/>
      </w:pPr>
      <w:r w:rsidRPr="00270F8F">
        <w:t>Маркировка должна быть нанесена четко, несмываемой краской и включать в себя шифр оборудования, число мест, наименование грузополучателя, наименование фирмы-изготовителя, местонахождение изготовителя ГОСТ Р 51474-99 «Упаковка. Маркировка, указывающая на способ обращения с грузами», ГОСТ 14192-96 «Маркировка грузов».</w:t>
      </w:r>
    </w:p>
    <w:p w:rsidR="00974030" w:rsidRPr="00270F8F" w:rsidRDefault="00974030" w:rsidP="00974030">
      <w:pPr>
        <w:pStyle w:val="afffb"/>
        <w:ind w:firstLine="426"/>
        <w:jc w:val="both"/>
      </w:pPr>
      <w:r w:rsidRPr="00270F8F">
        <w:t>Товар должен быть упакован способом и средствами, обеспечивающими его защиту от повреждения и потерь во время транспортировки, доставки и погрузочно-разгрузочных работ (с учётом нескольких перегрузок).</w:t>
      </w:r>
    </w:p>
    <w:p w:rsidR="00974030" w:rsidRPr="00D17D62" w:rsidRDefault="00974030" w:rsidP="00D17D62">
      <w:pPr>
        <w:pStyle w:val="afffb"/>
        <w:ind w:firstLine="426"/>
        <w:jc w:val="both"/>
      </w:pPr>
      <w:r w:rsidRPr="00270F8F">
        <w:t>Оборудование поставляется в стандартной упаковке, соответствующей стандартам, ТУ, обязательным правилам и требованиям для тары и упаковки. Упаковка должна обеспечивать полную сохранность оборудования на весь срок его транспортировки с учётом перегрузок и длительного хранения (не менее 18 месяцев).</w:t>
      </w:r>
    </w:p>
    <w:p w:rsidR="00974030" w:rsidRPr="00DD5B44" w:rsidRDefault="00974030" w:rsidP="00974030">
      <w:pPr>
        <w:pStyle w:val="afffb"/>
        <w:ind w:firstLine="426"/>
        <w:jc w:val="both"/>
        <w:rPr>
          <w:b/>
          <w:sz w:val="2"/>
        </w:rPr>
      </w:pPr>
    </w:p>
    <w:p w:rsidR="00974030" w:rsidRPr="00270F8F" w:rsidRDefault="00974030" w:rsidP="00974030">
      <w:pPr>
        <w:pStyle w:val="afffb"/>
        <w:ind w:firstLine="426"/>
        <w:jc w:val="both"/>
        <w:rPr>
          <w:b/>
        </w:rPr>
      </w:pPr>
      <w:r w:rsidRPr="00270F8F">
        <w:rPr>
          <w:b/>
        </w:rPr>
        <w:t>Поставляемое оборудование должно быть новым,</w:t>
      </w:r>
      <w:r w:rsidRPr="00270F8F">
        <w:t xml:space="preserve"> </w:t>
      </w:r>
      <w:r w:rsidRPr="00270F8F">
        <w:rPr>
          <w:b/>
        </w:rPr>
        <w:t>не бывшим в употреблении (в эксплуатации, в ко</w:t>
      </w:r>
      <w:r w:rsidR="00D17D62">
        <w:rPr>
          <w:b/>
        </w:rPr>
        <w:t>нсервации) выпуска не ранее 2014</w:t>
      </w:r>
      <w:r>
        <w:rPr>
          <w:b/>
        </w:rPr>
        <w:t xml:space="preserve"> </w:t>
      </w:r>
      <w:r w:rsidRPr="00270F8F">
        <w:rPr>
          <w:b/>
        </w:rPr>
        <w:t>года.</w:t>
      </w:r>
    </w:p>
    <w:p w:rsidR="00974030" w:rsidRPr="00270F8F" w:rsidRDefault="00974030" w:rsidP="00974030">
      <w:pPr>
        <w:pStyle w:val="afffb"/>
        <w:ind w:firstLine="426"/>
        <w:jc w:val="both"/>
        <w:rPr>
          <w:b/>
        </w:rPr>
      </w:pPr>
      <w:r w:rsidRPr="00270F8F">
        <w:rPr>
          <w:b/>
        </w:rPr>
        <w:t>Не допускается поставка выставочных образцов, а также оборудования, собранного из восстановленных узлов и агрегатов.</w:t>
      </w:r>
    </w:p>
    <w:p w:rsidR="00974030" w:rsidRPr="00270F8F" w:rsidRDefault="00974030" w:rsidP="00974030">
      <w:pPr>
        <w:pStyle w:val="afffb"/>
        <w:ind w:firstLine="426"/>
        <w:jc w:val="both"/>
        <w:rPr>
          <w:b/>
        </w:rPr>
      </w:pPr>
      <w:r>
        <w:rPr>
          <w:b/>
        </w:rPr>
        <w:t xml:space="preserve">Оборудование, оснастка и т.п. </w:t>
      </w:r>
      <w:r w:rsidRPr="00270F8F">
        <w:rPr>
          <w:b/>
        </w:rPr>
        <w:t>должн</w:t>
      </w:r>
      <w:r>
        <w:rPr>
          <w:b/>
        </w:rPr>
        <w:t>ы</w:t>
      </w:r>
      <w:r w:rsidRPr="00270F8F">
        <w:rPr>
          <w:b/>
        </w:rPr>
        <w:t xml:space="preserve"> быть поставлен</w:t>
      </w:r>
      <w:r>
        <w:rPr>
          <w:b/>
        </w:rPr>
        <w:t>ы</w:t>
      </w:r>
      <w:r w:rsidRPr="00270F8F">
        <w:rPr>
          <w:b/>
        </w:rPr>
        <w:t xml:space="preserve"> комплектно и обеспечивать конструктивную и функциональную совместимость.</w:t>
      </w:r>
    </w:p>
    <w:p w:rsidR="00974030" w:rsidRDefault="00974030" w:rsidP="00974030">
      <w:pPr>
        <w:pStyle w:val="afffb"/>
        <w:ind w:firstLine="426"/>
        <w:jc w:val="both"/>
        <w:rPr>
          <w:b/>
        </w:rPr>
      </w:pPr>
      <w:r w:rsidRPr="00270F8F">
        <w:rPr>
          <w:b/>
        </w:rPr>
        <w:t>Оборудование, подлежащее обязательной сертификации, должно иметь сертификат соответствия.</w:t>
      </w:r>
    </w:p>
    <w:p w:rsidR="00974030" w:rsidRPr="00974030" w:rsidRDefault="00974030" w:rsidP="00974030">
      <w:pPr>
        <w:pStyle w:val="afffb"/>
        <w:ind w:firstLine="426"/>
        <w:jc w:val="both"/>
        <w:rPr>
          <w:b/>
        </w:rPr>
      </w:pPr>
      <w:r w:rsidRPr="00974030">
        <w:rPr>
          <w:b/>
          <w:color w:val="000000"/>
        </w:rPr>
        <w:t>Оборудование не должно быть обременено правами третьих лиц.</w:t>
      </w:r>
    </w:p>
    <w:p w:rsidR="00974030" w:rsidRPr="00270F8F" w:rsidRDefault="00974030" w:rsidP="00974030">
      <w:pPr>
        <w:pStyle w:val="afffb"/>
        <w:ind w:firstLine="426"/>
        <w:jc w:val="both"/>
        <w:rPr>
          <w:b/>
        </w:rPr>
      </w:pPr>
      <w:r w:rsidRPr="00270F8F">
        <w:rPr>
          <w:b/>
        </w:rPr>
        <w:t>Поставщик, в случае предоставления оборудования-эквивалента, обязан приложить к своей заявке на торги документы, подтверждающие соответствие технических характеристик эквивалента характеристикам, указанным в ТЗ.</w:t>
      </w:r>
    </w:p>
    <w:p w:rsidR="00974030" w:rsidRPr="00A27A83" w:rsidRDefault="00974030" w:rsidP="00A27A83">
      <w:pPr>
        <w:pStyle w:val="afffb"/>
        <w:ind w:firstLine="426"/>
        <w:jc w:val="both"/>
      </w:pPr>
      <w:r w:rsidRPr="00270F8F">
        <w:rPr>
          <w:b/>
        </w:rPr>
        <w:t>В целях корректного сравнения заявка должна содержать детальную спецификацию предлагаемого оборудования с указанием производителей, моделей, каталожных номеров отдельных блоков, а также точных значений их технических характеристик.</w:t>
      </w:r>
    </w:p>
    <w:sectPr w:rsidR="00974030" w:rsidRPr="00A27A83" w:rsidSect="004132BD">
      <w:pgSz w:w="11907" w:h="16840" w:code="9"/>
      <w:pgMar w:top="709" w:right="737" w:bottom="85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506F4" w:rsidRDefault="002506F4">
      <w:r>
        <w:separator/>
      </w:r>
    </w:p>
  </w:endnote>
  <w:endnote w:type="continuationSeparator" w:id="0">
    <w:p w:rsidR="002506F4" w:rsidRDefault="002506F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Times NR Cyr MT">
    <w:altName w:val="Times New Roman"/>
    <w:charset w:val="00"/>
    <w:family w:val="roman"/>
    <w:pitch w:val="variable"/>
    <w:sig w:usb0="00000001"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6C9D" w:rsidRDefault="00DC6826">
    <w:pPr>
      <w:pStyle w:val="a9"/>
      <w:framePr w:wrap="around" w:vAnchor="text" w:hAnchor="margin" w:xAlign="center" w:y="1"/>
      <w:rPr>
        <w:rStyle w:val="ab"/>
      </w:rPr>
    </w:pPr>
    <w:r>
      <w:rPr>
        <w:rStyle w:val="ab"/>
      </w:rPr>
      <w:fldChar w:fldCharType="begin"/>
    </w:r>
    <w:r w:rsidR="00146C9D">
      <w:rPr>
        <w:rStyle w:val="ab"/>
      </w:rPr>
      <w:instrText xml:space="preserve">PAGE  </w:instrText>
    </w:r>
    <w:r>
      <w:rPr>
        <w:rStyle w:val="ab"/>
      </w:rPr>
      <w:fldChar w:fldCharType="end"/>
    </w:r>
  </w:p>
  <w:p w:rsidR="00146C9D" w:rsidRDefault="00146C9D">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6C9D" w:rsidRPr="00FE6219" w:rsidRDefault="00146C9D"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6C9D" w:rsidRPr="00FE6219" w:rsidRDefault="00146C9D"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506F4" w:rsidRDefault="002506F4">
      <w:r>
        <w:separator/>
      </w:r>
    </w:p>
  </w:footnote>
  <w:footnote w:type="continuationSeparator" w:id="0">
    <w:p w:rsidR="002506F4" w:rsidRDefault="002506F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6C9D" w:rsidRPr="00AA6153" w:rsidRDefault="00146C9D" w:rsidP="00AA6153">
    <w:pPr>
      <w:pageBreakBefore/>
      <w:rPr>
        <w:color w:val="000000"/>
        <w:sz w:val="28"/>
        <w:szCs w:val="28"/>
        <w:lang w:val="en-US"/>
      </w:rPr>
    </w:pPr>
  </w:p>
  <w:p w:rsidR="00146C9D" w:rsidRPr="00AA6153" w:rsidRDefault="00146C9D" w:rsidP="00AA6153">
    <w:pPr>
      <w:pageBreakBefore/>
      <w:rPr>
        <w:color w:val="000000"/>
        <w:sz w:val="28"/>
        <w:szCs w:val="28"/>
        <w:lang w:val="en-US"/>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6C9D" w:rsidRPr="00F429FC" w:rsidRDefault="00DC6826" w:rsidP="000F20A6">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146C9D"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C182D">
      <w:rPr>
        <w:rFonts w:ascii="Times New Roman" w:hAnsi="Times New Roman" w:cs="Times New Roman"/>
        <w:noProof/>
        <w:sz w:val="24"/>
      </w:rPr>
      <w:t>8</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6C9D" w:rsidRPr="00F429FC" w:rsidRDefault="00DC6826" w:rsidP="00C7126D">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146C9D"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C182D">
      <w:rPr>
        <w:rFonts w:ascii="Times New Roman" w:hAnsi="Times New Roman" w:cs="Times New Roman"/>
        <w:noProof/>
        <w:sz w:val="24"/>
      </w:rPr>
      <w:t>32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08A3B57"/>
    <w:multiLevelType w:val="hybridMultilevel"/>
    <w:tmpl w:val="5F7A3AAE"/>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5">
    <w:nsid w:val="120B66B5"/>
    <w:multiLevelType w:val="hybridMultilevel"/>
    <w:tmpl w:val="F4E248E2"/>
    <w:lvl w:ilvl="0" w:tplc="7F068E24">
      <w:start w:val="1"/>
      <w:numFmt w:val="decimal"/>
      <w:lvlText w:val="11.%1."/>
      <w:lvlJc w:val="left"/>
      <w:pPr>
        <w:ind w:left="720" w:hanging="360"/>
      </w:pPr>
      <w:rPr>
        <w:rFonts w:ascii="Times New Roman" w:eastAsia="Times New Roman" w:hAnsi="Times New Roman" w:cs="Times New Roman" w:hint="default"/>
        <w:lang w:val="ru-RU"/>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D9507E9"/>
    <w:multiLevelType w:val="hybridMultilevel"/>
    <w:tmpl w:val="64C2CE6C"/>
    <w:lvl w:ilvl="0" w:tplc="BA0AA0E8">
      <w:start w:val="1"/>
      <w:numFmt w:val="russianLower"/>
      <w:lvlText w:val="%1)"/>
      <w:lvlJc w:val="left"/>
      <w:pPr>
        <w:ind w:left="1429" w:hanging="360"/>
      </w:pPr>
      <w:rPr>
        <w:rFonts w:hint="default"/>
        <w:b w:val="0"/>
        <w:i w:val="0"/>
        <w:sz w:val="24"/>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1FE5570F"/>
    <w:multiLevelType w:val="hybridMultilevel"/>
    <w:tmpl w:val="41AA7A5A"/>
    <w:lvl w:ilvl="0" w:tplc="FFFFFFFF">
      <w:start w:val="1"/>
      <w:numFmt w:val="bullet"/>
      <w:pStyle w:val="-"/>
      <w:lvlText w:val=""/>
      <w:lvlJc w:val="left"/>
      <w:pPr>
        <w:tabs>
          <w:tab w:val="num" w:pos="1789"/>
        </w:tabs>
        <w:ind w:left="1789" w:hanging="360"/>
      </w:pPr>
      <w:rPr>
        <w:rFonts w:ascii="Symbol" w:hAnsi="Symbol" w:hint="default"/>
      </w:rPr>
    </w:lvl>
    <w:lvl w:ilvl="1" w:tplc="FFFFFFFF">
      <w:start w:val="1"/>
      <w:numFmt w:val="bullet"/>
      <w:pStyle w:val="-0"/>
      <w:lvlText w:val="o"/>
      <w:lvlJc w:val="left"/>
      <w:pPr>
        <w:tabs>
          <w:tab w:val="num" w:pos="2160"/>
        </w:tabs>
        <w:ind w:left="2160" w:hanging="360"/>
      </w:pPr>
      <w:rPr>
        <w:rFonts w:ascii="Courier New" w:hAnsi="Courier New" w:cs="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11">
    <w:nsid w:val="22FF451C"/>
    <w:multiLevelType w:val="hybridMultilevel"/>
    <w:tmpl w:val="2FBA7B88"/>
    <w:lvl w:ilvl="0" w:tplc="00E47766">
      <w:start w:val="1"/>
      <w:numFmt w:val="russianLower"/>
      <w:lvlText w:val="%1)"/>
      <w:lvlJc w:val="left"/>
      <w:pPr>
        <w:tabs>
          <w:tab w:val="num" w:pos="786"/>
        </w:tabs>
        <w:ind w:left="786" w:hanging="360"/>
      </w:pPr>
      <w:rPr>
        <w:rFonts w:hint="default"/>
      </w:rPr>
    </w:lvl>
    <w:lvl w:ilvl="1" w:tplc="10DC2A20">
      <w:start w:val="1"/>
      <w:numFmt w:val="lowerLetter"/>
      <w:lvlText w:val="%2."/>
      <w:lvlJc w:val="left"/>
      <w:pPr>
        <w:tabs>
          <w:tab w:val="num" w:pos="1440"/>
        </w:tabs>
        <w:ind w:left="1440" w:hanging="360"/>
      </w:pPr>
    </w:lvl>
    <w:lvl w:ilvl="2" w:tplc="6F6AAF9C" w:tentative="1">
      <w:start w:val="1"/>
      <w:numFmt w:val="lowerRoman"/>
      <w:lvlText w:val="%3."/>
      <w:lvlJc w:val="right"/>
      <w:pPr>
        <w:tabs>
          <w:tab w:val="num" w:pos="2160"/>
        </w:tabs>
        <w:ind w:left="2160" w:hanging="180"/>
      </w:pPr>
    </w:lvl>
    <w:lvl w:ilvl="3" w:tplc="986AB526">
      <w:start w:val="1"/>
      <w:numFmt w:val="decimal"/>
      <w:lvlText w:val="%4."/>
      <w:lvlJc w:val="left"/>
      <w:pPr>
        <w:tabs>
          <w:tab w:val="num" w:pos="2880"/>
        </w:tabs>
        <w:ind w:left="2880" w:hanging="360"/>
      </w:pPr>
      <w:rPr>
        <w:rFonts w:ascii="Times New Roman CYR" w:eastAsia="Times New Roman" w:hAnsi="Times New Roman CYR" w:cs="Times New Roman CYR"/>
      </w:rPr>
    </w:lvl>
    <w:lvl w:ilvl="4" w:tplc="29D2D6D4">
      <w:start w:val="1"/>
      <w:numFmt w:val="lowerLetter"/>
      <w:lvlText w:val="%5."/>
      <w:lvlJc w:val="left"/>
      <w:pPr>
        <w:tabs>
          <w:tab w:val="num" w:pos="3600"/>
        </w:tabs>
        <w:ind w:left="3600" w:hanging="360"/>
      </w:pPr>
    </w:lvl>
    <w:lvl w:ilvl="5" w:tplc="0B5C35D8" w:tentative="1">
      <w:start w:val="1"/>
      <w:numFmt w:val="lowerRoman"/>
      <w:lvlText w:val="%6."/>
      <w:lvlJc w:val="right"/>
      <w:pPr>
        <w:tabs>
          <w:tab w:val="num" w:pos="4320"/>
        </w:tabs>
        <w:ind w:left="4320" w:hanging="180"/>
      </w:pPr>
    </w:lvl>
    <w:lvl w:ilvl="6" w:tplc="30EACCFC" w:tentative="1">
      <w:start w:val="1"/>
      <w:numFmt w:val="decimal"/>
      <w:lvlText w:val="%7."/>
      <w:lvlJc w:val="left"/>
      <w:pPr>
        <w:tabs>
          <w:tab w:val="num" w:pos="5040"/>
        </w:tabs>
        <w:ind w:left="5040" w:hanging="360"/>
      </w:pPr>
    </w:lvl>
    <w:lvl w:ilvl="7" w:tplc="5B589C0C" w:tentative="1">
      <w:start w:val="1"/>
      <w:numFmt w:val="lowerLetter"/>
      <w:lvlText w:val="%8."/>
      <w:lvlJc w:val="left"/>
      <w:pPr>
        <w:tabs>
          <w:tab w:val="num" w:pos="5760"/>
        </w:tabs>
        <w:ind w:left="5760" w:hanging="360"/>
      </w:pPr>
    </w:lvl>
    <w:lvl w:ilvl="8" w:tplc="FBB055A4" w:tentative="1">
      <w:start w:val="1"/>
      <w:numFmt w:val="lowerRoman"/>
      <w:lvlText w:val="%9."/>
      <w:lvlJc w:val="right"/>
      <w:pPr>
        <w:tabs>
          <w:tab w:val="num" w:pos="6480"/>
        </w:tabs>
        <w:ind w:left="6480" w:hanging="180"/>
      </w:pPr>
    </w:lvl>
  </w:abstractNum>
  <w:abstractNum w:abstractNumId="12">
    <w:nsid w:val="27CD2EAB"/>
    <w:multiLevelType w:val="hybridMultilevel"/>
    <w:tmpl w:val="FEA8363C"/>
    <w:lvl w:ilvl="0" w:tplc="E9C6E71C">
      <w:start w:val="1"/>
      <w:numFmt w:val="decimal"/>
      <w:lvlText w:val="%1."/>
      <w:lvlJc w:val="left"/>
      <w:pPr>
        <w:tabs>
          <w:tab w:val="num" w:pos="720"/>
        </w:tabs>
        <w:ind w:left="720" w:hanging="360"/>
      </w:pPr>
      <w:rPr>
        <w:b/>
        <w:i w:val="0"/>
        <w:sz w:val="24"/>
        <w:szCs w:val="28"/>
      </w:rPr>
    </w:lvl>
    <w:lvl w:ilvl="1" w:tplc="A0AA2C76">
      <w:start w:val="1"/>
      <w:numFmt w:val="decimal"/>
      <w:lvlText w:val="%2."/>
      <w:lvlJc w:val="left"/>
      <w:pPr>
        <w:tabs>
          <w:tab w:val="num" w:pos="1440"/>
        </w:tabs>
        <w:ind w:left="1440" w:hanging="360"/>
      </w:pPr>
      <w:rPr>
        <w:b/>
        <w:i w:val="0"/>
        <w:sz w:val="24"/>
        <w:szCs w:val="22"/>
      </w:rPr>
    </w:lvl>
    <w:lvl w:ilvl="2" w:tplc="F98AE632" w:tentative="1">
      <w:start w:val="1"/>
      <w:numFmt w:val="lowerRoman"/>
      <w:lvlText w:val="%3."/>
      <w:lvlJc w:val="right"/>
      <w:pPr>
        <w:tabs>
          <w:tab w:val="num" w:pos="2160"/>
        </w:tabs>
        <w:ind w:left="2160" w:hanging="180"/>
      </w:pPr>
    </w:lvl>
    <w:lvl w:ilvl="3" w:tplc="CD3C018C" w:tentative="1">
      <w:start w:val="1"/>
      <w:numFmt w:val="decimal"/>
      <w:lvlText w:val="%4."/>
      <w:lvlJc w:val="left"/>
      <w:pPr>
        <w:tabs>
          <w:tab w:val="num" w:pos="2880"/>
        </w:tabs>
        <w:ind w:left="2880" w:hanging="360"/>
      </w:pPr>
    </w:lvl>
    <w:lvl w:ilvl="4" w:tplc="D728C712" w:tentative="1">
      <w:start w:val="1"/>
      <w:numFmt w:val="lowerLetter"/>
      <w:lvlText w:val="%5."/>
      <w:lvlJc w:val="left"/>
      <w:pPr>
        <w:tabs>
          <w:tab w:val="num" w:pos="3600"/>
        </w:tabs>
        <w:ind w:left="3600" w:hanging="360"/>
      </w:pPr>
    </w:lvl>
    <w:lvl w:ilvl="5" w:tplc="A2F284F4" w:tentative="1">
      <w:start w:val="1"/>
      <w:numFmt w:val="lowerRoman"/>
      <w:lvlText w:val="%6."/>
      <w:lvlJc w:val="right"/>
      <w:pPr>
        <w:tabs>
          <w:tab w:val="num" w:pos="4320"/>
        </w:tabs>
        <w:ind w:left="4320" w:hanging="180"/>
      </w:pPr>
    </w:lvl>
    <w:lvl w:ilvl="6" w:tplc="07F81A72" w:tentative="1">
      <w:start w:val="1"/>
      <w:numFmt w:val="decimal"/>
      <w:lvlText w:val="%7."/>
      <w:lvlJc w:val="left"/>
      <w:pPr>
        <w:tabs>
          <w:tab w:val="num" w:pos="5040"/>
        </w:tabs>
        <w:ind w:left="5040" w:hanging="360"/>
      </w:pPr>
    </w:lvl>
    <w:lvl w:ilvl="7" w:tplc="EA7A12B2" w:tentative="1">
      <w:start w:val="1"/>
      <w:numFmt w:val="lowerLetter"/>
      <w:lvlText w:val="%8."/>
      <w:lvlJc w:val="left"/>
      <w:pPr>
        <w:tabs>
          <w:tab w:val="num" w:pos="5760"/>
        </w:tabs>
        <w:ind w:left="5760" w:hanging="360"/>
      </w:pPr>
    </w:lvl>
    <w:lvl w:ilvl="8" w:tplc="90C427DE" w:tentative="1">
      <w:start w:val="1"/>
      <w:numFmt w:val="lowerRoman"/>
      <w:lvlText w:val="%9."/>
      <w:lvlJc w:val="right"/>
      <w:pPr>
        <w:tabs>
          <w:tab w:val="num" w:pos="6480"/>
        </w:tabs>
        <w:ind w:left="6480" w:hanging="180"/>
      </w:pPr>
    </w:lvl>
  </w:abstractNum>
  <w:abstractNum w:abstractNumId="13">
    <w:nsid w:val="284C348F"/>
    <w:multiLevelType w:val="hybridMultilevel"/>
    <w:tmpl w:val="34F613FC"/>
    <w:lvl w:ilvl="0" w:tplc="A95CB786">
      <w:start w:val="1"/>
      <w:numFmt w:val="decimal"/>
      <w:lvlText w:val="%1."/>
      <w:lvlJc w:val="left"/>
      <w:pPr>
        <w:tabs>
          <w:tab w:val="num" w:pos="360"/>
        </w:tabs>
        <w:ind w:left="360" w:hanging="360"/>
      </w:pPr>
    </w:lvl>
    <w:lvl w:ilvl="1" w:tplc="3FEE117E">
      <w:start w:val="1"/>
      <w:numFmt w:val="lowerLetter"/>
      <w:lvlText w:val="%2."/>
      <w:lvlJc w:val="left"/>
      <w:pPr>
        <w:tabs>
          <w:tab w:val="num" w:pos="1080"/>
        </w:tabs>
        <w:ind w:left="1080" w:hanging="360"/>
      </w:pPr>
    </w:lvl>
    <w:lvl w:ilvl="2" w:tplc="5226CF82" w:tentative="1">
      <w:start w:val="1"/>
      <w:numFmt w:val="lowerRoman"/>
      <w:lvlText w:val="%3."/>
      <w:lvlJc w:val="right"/>
      <w:pPr>
        <w:tabs>
          <w:tab w:val="num" w:pos="1800"/>
        </w:tabs>
        <w:ind w:left="1800" w:hanging="180"/>
      </w:pPr>
    </w:lvl>
    <w:lvl w:ilvl="3" w:tplc="55EE058A" w:tentative="1">
      <w:start w:val="1"/>
      <w:numFmt w:val="decimal"/>
      <w:lvlText w:val="%4."/>
      <w:lvlJc w:val="left"/>
      <w:pPr>
        <w:tabs>
          <w:tab w:val="num" w:pos="2520"/>
        </w:tabs>
        <w:ind w:left="2520" w:hanging="360"/>
      </w:pPr>
    </w:lvl>
    <w:lvl w:ilvl="4" w:tplc="BFA6BC04" w:tentative="1">
      <w:start w:val="1"/>
      <w:numFmt w:val="lowerLetter"/>
      <w:lvlText w:val="%5."/>
      <w:lvlJc w:val="left"/>
      <w:pPr>
        <w:tabs>
          <w:tab w:val="num" w:pos="3240"/>
        </w:tabs>
        <w:ind w:left="3240" w:hanging="360"/>
      </w:pPr>
    </w:lvl>
    <w:lvl w:ilvl="5" w:tplc="5DBC51FA" w:tentative="1">
      <w:start w:val="1"/>
      <w:numFmt w:val="lowerRoman"/>
      <w:lvlText w:val="%6."/>
      <w:lvlJc w:val="right"/>
      <w:pPr>
        <w:tabs>
          <w:tab w:val="num" w:pos="3960"/>
        </w:tabs>
        <w:ind w:left="3960" w:hanging="180"/>
      </w:pPr>
    </w:lvl>
    <w:lvl w:ilvl="6" w:tplc="50AC2C86" w:tentative="1">
      <w:start w:val="1"/>
      <w:numFmt w:val="decimal"/>
      <w:lvlText w:val="%7."/>
      <w:lvlJc w:val="left"/>
      <w:pPr>
        <w:tabs>
          <w:tab w:val="num" w:pos="4680"/>
        </w:tabs>
        <w:ind w:left="4680" w:hanging="360"/>
      </w:pPr>
    </w:lvl>
    <w:lvl w:ilvl="7" w:tplc="7FDEFA8E" w:tentative="1">
      <w:start w:val="1"/>
      <w:numFmt w:val="lowerLetter"/>
      <w:lvlText w:val="%8."/>
      <w:lvlJc w:val="left"/>
      <w:pPr>
        <w:tabs>
          <w:tab w:val="num" w:pos="5400"/>
        </w:tabs>
        <w:ind w:left="5400" w:hanging="360"/>
      </w:pPr>
    </w:lvl>
    <w:lvl w:ilvl="8" w:tplc="A06A948C" w:tentative="1">
      <w:start w:val="1"/>
      <w:numFmt w:val="lowerRoman"/>
      <w:lvlText w:val="%9."/>
      <w:lvlJc w:val="right"/>
      <w:pPr>
        <w:tabs>
          <w:tab w:val="num" w:pos="6120"/>
        </w:tabs>
        <w:ind w:left="6120" w:hanging="180"/>
      </w:pPr>
    </w:lvl>
  </w:abstractNum>
  <w:abstractNum w:abstractNumId="14">
    <w:nsid w:val="2A082483"/>
    <w:multiLevelType w:val="hybridMultilevel"/>
    <w:tmpl w:val="C982049E"/>
    <w:lvl w:ilvl="0" w:tplc="EA766E9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2ED43788"/>
    <w:multiLevelType w:val="hybridMultilevel"/>
    <w:tmpl w:val="46BAB658"/>
    <w:lvl w:ilvl="0" w:tplc="90B26E4C">
      <w:start w:val="1"/>
      <w:numFmt w:val="decimal"/>
      <w:lvlText w:val="%1."/>
      <w:lvlJc w:val="left"/>
      <w:pPr>
        <w:tabs>
          <w:tab w:val="num" w:pos="360"/>
        </w:tabs>
        <w:ind w:left="360" w:hanging="360"/>
      </w:pPr>
    </w:lvl>
    <w:lvl w:ilvl="1" w:tplc="E9B091AE" w:tentative="1">
      <w:start w:val="1"/>
      <w:numFmt w:val="lowerLetter"/>
      <w:lvlText w:val="%2."/>
      <w:lvlJc w:val="left"/>
      <w:pPr>
        <w:tabs>
          <w:tab w:val="num" w:pos="1080"/>
        </w:tabs>
        <w:ind w:left="1080" w:hanging="360"/>
      </w:pPr>
    </w:lvl>
    <w:lvl w:ilvl="2" w:tplc="4CACD2A8" w:tentative="1">
      <w:start w:val="1"/>
      <w:numFmt w:val="lowerRoman"/>
      <w:lvlText w:val="%3."/>
      <w:lvlJc w:val="right"/>
      <w:pPr>
        <w:tabs>
          <w:tab w:val="num" w:pos="1800"/>
        </w:tabs>
        <w:ind w:left="1800" w:hanging="180"/>
      </w:pPr>
    </w:lvl>
    <w:lvl w:ilvl="3" w:tplc="2C0ADCAC" w:tentative="1">
      <w:start w:val="1"/>
      <w:numFmt w:val="decimal"/>
      <w:lvlText w:val="%4."/>
      <w:lvlJc w:val="left"/>
      <w:pPr>
        <w:tabs>
          <w:tab w:val="num" w:pos="2520"/>
        </w:tabs>
        <w:ind w:left="2520" w:hanging="360"/>
      </w:pPr>
    </w:lvl>
    <w:lvl w:ilvl="4" w:tplc="74E4E5B0" w:tentative="1">
      <w:start w:val="1"/>
      <w:numFmt w:val="lowerLetter"/>
      <w:lvlText w:val="%5."/>
      <w:lvlJc w:val="left"/>
      <w:pPr>
        <w:tabs>
          <w:tab w:val="num" w:pos="3240"/>
        </w:tabs>
        <w:ind w:left="3240" w:hanging="360"/>
      </w:pPr>
    </w:lvl>
    <w:lvl w:ilvl="5" w:tplc="29BEB5EA" w:tentative="1">
      <w:start w:val="1"/>
      <w:numFmt w:val="lowerRoman"/>
      <w:lvlText w:val="%6."/>
      <w:lvlJc w:val="right"/>
      <w:pPr>
        <w:tabs>
          <w:tab w:val="num" w:pos="3960"/>
        </w:tabs>
        <w:ind w:left="3960" w:hanging="180"/>
      </w:pPr>
    </w:lvl>
    <w:lvl w:ilvl="6" w:tplc="41EA0178" w:tentative="1">
      <w:start w:val="1"/>
      <w:numFmt w:val="decimal"/>
      <w:lvlText w:val="%7."/>
      <w:lvlJc w:val="left"/>
      <w:pPr>
        <w:tabs>
          <w:tab w:val="num" w:pos="4680"/>
        </w:tabs>
        <w:ind w:left="4680" w:hanging="360"/>
      </w:pPr>
    </w:lvl>
    <w:lvl w:ilvl="7" w:tplc="D6A643EE" w:tentative="1">
      <w:start w:val="1"/>
      <w:numFmt w:val="lowerLetter"/>
      <w:lvlText w:val="%8."/>
      <w:lvlJc w:val="left"/>
      <w:pPr>
        <w:tabs>
          <w:tab w:val="num" w:pos="5400"/>
        </w:tabs>
        <w:ind w:left="5400" w:hanging="360"/>
      </w:pPr>
    </w:lvl>
    <w:lvl w:ilvl="8" w:tplc="890C0062" w:tentative="1">
      <w:start w:val="1"/>
      <w:numFmt w:val="lowerRoman"/>
      <w:lvlText w:val="%9."/>
      <w:lvlJc w:val="right"/>
      <w:pPr>
        <w:tabs>
          <w:tab w:val="num" w:pos="6120"/>
        </w:tabs>
        <w:ind w:left="6120" w:hanging="180"/>
      </w:pPr>
    </w:lvl>
  </w:abstractNum>
  <w:abstractNum w:abstractNumId="19">
    <w:nsid w:val="2EFB02B0"/>
    <w:multiLevelType w:val="hybridMultilevel"/>
    <w:tmpl w:val="B7F49D88"/>
    <w:lvl w:ilvl="0" w:tplc="90EC2F98">
      <w:start w:val="1"/>
      <w:numFmt w:val="bullet"/>
      <w:lvlText w:val="-"/>
      <w:lvlJc w:val="left"/>
      <w:pPr>
        <w:tabs>
          <w:tab w:val="num" w:pos="1919"/>
        </w:tabs>
        <w:ind w:left="1919" w:hanging="453"/>
      </w:pPr>
      <w:rPr>
        <w:rFonts w:ascii="Times New Roman" w:hAnsi="Times New Roman" w:cs="Times New Roman" w:hint="default"/>
      </w:rPr>
    </w:lvl>
    <w:lvl w:ilvl="1" w:tplc="4298579E">
      <w:start w:val="1"/>
      <w:numFmt w:val="bullet"/>
      <w:lvlText w:val="­"/>
      <w:lvlJc w:val="left"/>
      <w:pPr>
        <w:tabs>
          <w:tab w:val="num" w:pos="2367"/>
        </w:tabs>
        <w:ind w:left="2367" w:hanging="360"/>
      </w:pPr>
      <w:rPr>
        <w:rFonts w:ascii="Arial (WT)" w:hAnsi="Arial (WT)" w:hint="default"/>
      </w:rPr>
    </w:lvl>
    <w:lvl w:ilvl="2" w:tplc="CE682412" w:tentative="1">
      <w:start w:val="1"/>
      <w:numFmt w:val="bullet"/>
      <w:lvlText w:val=""/>
      <w:lvlJc w:val="left"/>
      <w:pPr>
        <w:tabs>
          <w:tab w:val="num" w:pos="3087"/>
        </w:tabs>
        <w:ind w:left="3087" w:hanging="360"/>
      </w:pPr>
      <w:rPr>
        <w:rFonts w:ascii="Symbol" w:hAnsi="Symbol" w:hint="default"/>
      </w:rPr>
    </w:lvl>
    <w:lvl w:ilvl="3" w:tplc="15E419A0" w:tentative="1">
      <w:start w:val="1"/>
      <w:numFmt w:val="bullet"/>
      <w:lvlText w:val=""/>
      <w:lvlJc w:val="left"/>
      <w:pPr>
        <w:tabs>
          <w:tab w:val="num" w:pos="3807"/>
        </w:tabs>
        <w:ind w:left="3807" w:hanging="360"/>
      </w:pPr>
      <w:rPr>
        <w:rFonts w:ascii="Symbol" w:hAnsi="Symbol" w:hint="default"/>
      </w:rPr>
    </w:lvl>
    <w:lvl w:ilvl="4" w:tplc="6E7E46B2" w:tentative="1">
      <w:start w:val="1"/>
      <w:numFmt w:val="bullet"/>
      <w:lvlText w:val="o"/>
      <w:lvlJc w:val="left"/>
      <w:pPr>
        <w:tabs>
          <w:tab w:val="num" w:pos="4527"/>
        </w:tabs>
        <w:ind w:left="4527" w:hanging="360"/>
      </w:pPr>
      <w:rPr>
        <w:rFonts w:ascii="Arial (WT)" w:hAnsi="Arial (WT)" w:hint="default"/>
      </w:rPr>
    </w:lvl>
    <w:lvl w:ilvl="5" w:tplc="B0D68774" w:tentative="1">
      <w:start w:val="1"/>
      <w:numFmt w:val="bullet"/>
      <w:lvlText w:val=""/>
      <w:lvlJc w:val="left"/>
      <w:pPr>
        <w:tabs>
          <w:tab w:val="num" w:pos="5247"/>
        </w:tabs>
        <w:ind w:left="5247" w:hanging="360"/>
      </w:pPr>
      <w:rPr>
        <w:rFonts w:ascii="Symbol" w:hAnsi="Symbol" w:hint="default"/>
      </w:rPr>
    </w:lvl>
    <w:lvl w:ilvl="6" w:tplc="D3C492EA" w:tentative="1">
      <w:start w:val="1"/>
      <w:numFmt w:val="bullet"/>
      <w:lvlText w:val=""/>
      <w:lvlJc w:val="left"/>
      <w:pPr>
        <w:tabs>
          <w:tab w:val="num" w:pos="5967"/>
        </w:tabs>
        <w:ind w:left="5967" w:hanging="360"/>
      </w:pPr>
      <w:rPr>
        <w:rFonts w:ascii="Symbol" w:hAnsi="Symbol" w:hint="default"/>
      </w:rPr>
    </w:lvl>
    <w:lvl w:ilvl="7" w:tplc="81A2C45E" w:tentative="1">
      <w:start w:val="1"/>
      <w:numFmt w:val="bullet"/>
      <w:lvlText w:val="o"/>
      <w:lvlJc w:val="left"/>
      <w:pPr>
        <w:tabs>
          <w:tab w:val="num" w:pos="6687"/>
        </w:tabs>
        <w:ind w:left="6687" w:hanging="360"/>
      </w:pPr>
      <w:rPr>
        <w:rFonts w:ascii="Arial (WT)" w:hAnsi="Arial (WT)" w:hint="default"/>
      </w:rPr>
    </w:lvl>
    <w:lvl w:ilvl="8" w:tplc="C822538C" w:tentative="1">
      <w:start w:val="1"/>
      <w:numFmt w:val="bullet"/>
      <w:lvlText w:val=""/>
      <w:lvlJc w:val="left"/>
      <w:pPr>
        <w:tabs>
          <w:tab w:val="num" w:pos="7407"/>
        </w:tabs>
        <w:ind w:left="7407" w:hanging="360"/>
      </w:pPr>
      <w:rPr>
        <w:rFonts w:ascii="Symbol" w:hAnsi="Symbol" w:hint="default"/>
      </w:rPr>
    </w:lvl>
  </w:abstractNum>
  <w:abstractNum w:abstractNumId="20">
    <w:nsid w:val="2FAC10DF"/>
    <w:multiLevelType w:val="hybridMultilevel"/>
    <w:tmpl w:val="C26E9E72"/>
    <w:lvl w:ilvl="0" w:tplc="2E582FF2">
      <w:start w:val="1"/>
      <w:numFmt w:val="decimal"/>
      <w:lvlText w:val="%1."/>
      <w:lvlJc w:val="left"/>
      <w:pPr>
        <w:tabs>
          <w:tab w:val="num" w:pos="720"/>
        </w:tabs>
        <w:ind w:left="720" w:hanging="360"/>
      </w:pPr>
      <w:rPr>
        <w:rFonts w:hint="default"/>
      </w:rPr>
    </w:lvl>
    <w:lvl w:ilvl="1" w:tplc="B714FBE4" w:tentative="1">
      <w:start w:val="1"/>
      <w:numFmt w:val="lowerLetter"/>
      <w:lvlText w:val="%2."/>
      <w:lvlJc w:val="left"/>
      <w:pPr>
        <w:ind w:left="1440" w:hanging="360"/>
      </w:pPr>
    </w:lvl>
    <w:lvl w:ilvl="2" w:tplc="DEF29DB8">
      <w:start w:val="1"/>
      <w:numFmt w:val="lowerRoman"/>
      <w:lvlText w:val="%3."/>
      <w:lvlJc w:val="right"/>
      <w:pPr>
        <w:ind w:left="2160" w:hanging="180"/>
      </w:pPr>
    </w:lvl>
    <w:lvl w:ilvl="3" w:tplc="07302476" w:tentative="1">
      <w:start w:val="1"/>
      <w:numFmt w:val="decimal"/>
      <w:lvlText w:val="%4."/>
      <w:lvlJc w:val="left"/>
      <w:pPr>
        <w:ind w:left="2880" w:hanging="360"/>
      </w:pPr>
    </w:lvl>
    <w:lvl w:ilvl="4" w:tplc="38C66F26" w:tentative="1">
      <w:start w:val="1"/>
      <w:numFmt w:val="lowerLetter"/>
      <w:lvlText w:val="%5."/>
      <w:lvlJc w:val="left"/>
      <w:pPr>
        <w:ind w:left="3600" w:hanging="360"/>
      </w:pPr>
    </w:lvl>
    <w:lvl w:ilvl="5" w:tplc="84DED116" w:tentative="1">
      <w:start w:val="1"/>
      <w:numFmt w:val="lowerRoman"/>
      <w:lvlText w:val="%6."/>
      <w:lvlJc w:val="right"/>
      <w:pPr>
        <w:ind w:left="4320" w:hanging="180"/>
      </w:pPr>
    </w:lvl>
    <w:lvl w:ilvl="6" w:tplc="B45E02D4" w:tentative="1">
      <w:start w:val="1"/>
      <w:numFmt w:val="decimal"/>
      <w:lvlText w:val="%7."/>
      <w:lvlJc w:val="left"/>
      <w:pPr>
        <w:ind w:left="5040" w:hanging="360"/>
      </w:pPr>
    </w:lvl>
    <w:lvl w:ilvl="7" w:tplc="E3805C04" w:tentative="1">
      <w:start w:val="1"/>
      <w:numFmt w:val="lowerLetter"/>
      <w:lvlText w:val="%8."/>
      <w:lvlJc w:val="left"/>
      <w:pPr>
        <w:ind w:left="5760" w:hanging="360"/>
      </w:pPr>
    </w:lvl>
    <w:lvl w:ilvl="8" w:tplc="6122EB88" w:tentative="1">
      <w:start w:val="1"/>
      <w:numFmt w:val="lowerRoman"/>
      <w:lvlText w:val="%9."/>
      <w:lvlJc w:val="right"/>
      <w:pPr>
        <w:ind w:left="6480" w:hanging="180"/>
      </w:p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5C2223E"/>
    <w:multiLevelType w:val="hybridMultilevel"/>
    <w:tmpl w:val="C70CD35C"/>
    <w:lvl w:ilvl="0" w:tplc="3D8A5C38">
      <w:start w:val="1"/>
      <w:numFmt w:val="decimal"/>
      <w:lvlText w:val="%1)"/>
      <w:lvlJc w:val="left"/>
      <w:pPr>
        <w:ind w:left="540" w:hanging="360"/>
      </w:pPr>
      <w:rPr>
        <w:rFonts w:hint="default"/>
        <w:b w:val="0"/>
        <w:i w:val="0"/>
      </w:rPr>
    </w:lvl>
    <w:lvl w:ilvl="1" w:tplc="5B820DF0">
      <w:start w:val="1"/>
      <w:numFmt w:val="bullet"/>
      <w:lvlText w:val="­"/>
      <w:lvlJc w:val="left"/>
      <w:pPr>
        <w:tabs>
          <w:tab w:val="num" w:pos="1457"/>
        </w:tabs>
        <w:ind w:left="1440" w:hanging="360"/>
      </w:pPr>
      <w:rPr>
        <w:rFonts w:ascii="Arial (WT)" w:hAnsi="Arial (WT)" w:hint="default"/>
      </w:rPr>
    </w:lvl>
    <w:lvl w:ilvl="2" w:tplc="0B1C96FE" w:tentative="1">
      <w:start w:val="1"/>
      <w:numFmt w:val="lowerRoman"/>
      <w:lvlText w:val="%3."/>
      <w:lvlJc w:val="right"/>
      <w:pPr>
        <w:tabs>
          <w:tab w:val="num" w:pos="2160"/>
        </w:tabs>
        <w:ind w:left="2160" w:hanging="180"/>
      </w:pPr>
    </w:lvl>
    <w:lvl w:ilvl="3" w:tplc="0B38ADC0" w:tentative="1">
      <w:start w:val="1"/>
      <w:numFmt w:val="decimal"/>
      <w:lvlText w:val="%4."/>
      <w:lvlJc w:val="left"/>
      <w:pPr>
        <w:tabs>
          <w:tab w:val="num" w:pos="2880"/>
        </w:tabs>
        <w:ind w:left="2880" w:hanging="360"/>
      </w:pPr>
    </w:lvl>
    <w:lvl w:ilvl="4" w:tplc="4E1A901C">
      <w:start w:val="1"/>
      <w:numFmt w:val="bullet"/>
      <w:lvlText w:val=""/>
      <w:lvlJc w:val="left"/>
      <w:pPr>
        <w:tabs>
          <w:tab w:val="num" w:pos="3600"/>
        </w:tabs>
        <w:ind w:left="3600" w:hanging="360"/>
      </w:pPr>
      <w:rPr>
        <w:rFonts w:ascii="Symbol" w:hAnsi="Symbol" w:hint="default"/>
      </w:rPr>
    </w:lvl>
    <w:lvl w:ilvl="5" w:tplc="034CFA14" w:tentative="1">
      <w:start w:val="1"/>
      <w:numFmt w:val="lowerRoman"/>
      <w:lvlText w:val="%6."/>
      <w:lvlJc w:val="right"/>
      <w:pPr>
        <w:tabs>
          <w:tab w:val="num" w:pos="4320"/>
        </w:tabs>
        <w:ind w:left="4320" w:hanging="180"/>
      </w:pPr>
    </w:lvl>
    <w:lvl w:ilvl="6" w:tplc="78DACEAC" w:tentative="1">
      <w:start w:val="1"/>
      <w:numFmt w:val="decimal"/>
      <w:lvlText w:val="%7."/>
      <w:lvlJc w:val="left"/>
      <w:pPr>
        <w:tabs>
          <w:tab w:val="num" w:pos="5040"/>
        </w:tabs>
        <w:ind w:left="5040" w:hanging="360"/>
      </w:pPr>
    </w:lvl>
    <w:lvl w:ilvl="7" w:tplc="19E83C00" w:tentative="1">
      <w:start w:val="1"/>
      <w:numFmt w:val="lowerLetter"/>
      <w:lvlText w:val="%8."/>
      <w:lvlJc w:val="left"/>
      <w:pPr>
        <w:tabs>
          <w:tab w:val="num" w:pos="5760"/>
        </w:tabs>
        <w:ind w:left="5760" w:hanging="360"/>
      </w:pPr>
    </w:lvl>
    <w:lvl w:ilvl="8" w:tplc="4510F594" w:tentative="1">
      <w:start w:val="1"/>
      <w:numFmt w:val="lowerRoman"/>
      <w:lvlText w:val="%9."/>
      <w:lvlJc w:val="right"/>
      <w:pPr>
        <w:tabs>
          <w:tab w:val="num" w:pos="6480"/>
        </w:tabs>
        <w:ind w:left="6480" w:hanging="180"/>
      </w:pPr>
    </w:lvl>
  </w:abstractNum>
  <w:abstractNum w:abstractNumId="25">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37613B00"/>
    <w:multiLevelType w:val="hybridMultilevel"/>
    <w:tmpl w:val="7B48E56A"/>
    <w:lvl w:ilvl="0" w:tplc="0038D4D6">
      <w:start w:val="1"/>
      <w:numFmt w:val="russianLower"/>
      <w:lvlText w:val="%1)"/>
      <w:lvlJc w:val="left"/>
      <w:pPr>
        <w:ind w:left="1429" w:hanging="360"/>
      </w:pPr>
      <w:rPr>
        <w:rFonts w:hint="default"/>
      </w:rPr>
    </w:lvl>
    <w:lvl w:ilvl="1" w:tplc="D212B938" w:tentative="1">
      <w:start w:val="1"/>
      <w:numFmt w:val="lowerLetter"/>
      <w:lvlText w:val="%2."/>
      <w:lvlJc w:val="left"/>
      <w:pPr>
        <w:ind w:left="2149" w:hanging="360"/>
      </w:pPr>
    </w:lvl>
    <w:lvl w:ilvl="2" w:tplc="2AD21B80" w:tentative="1">
      <w:start w:val="1"/>
      <w:numFmt w:val="lowerRoman"/>
      <w:lvlText w:val="%3."/>
      <w:lvlJc w:val="right"/>
      <w:pPr>
        <w:ind w:left="2869" w:hanging="180"/>
      </w:pPr>
    </w:lvl>
    <w:lvl w:ilvl="3" w:tplc="8260FD0E" w:tentative="1">
      <w:start w:val="1"/>
      <w:numFmt w:val="decimal"/>
      <w:lvlText w:val="%4."/>
      <w:lvlJc w:val="left"/>
      <w:pPr>
        <w:ind w:left="3589" w:hanging="360"/>
      </w:pPr>
    </w:lvl>
    <w:lvl w:ilvl="4" w:tplc="C49A03CA" w:tentative="1">
      <w:start w:val="1"/>
      <w:numFmt w:val="lowerLetter"/>
      <w:lvlText w:val="%5."/>
      <w:lvlJc w:val="left"/>
      <w:pPr>
        <w:ind w:left="4309" w:hanging="360"/>
      </w:pPr>
    </w:lvl>
    <w:lvl w:ilvl="5" w:tplc="B26455BC" w:tentative="1">
      <w:start w:val="1"/>
      <w:numFmt w:val="lowerRoman"/>
      <w:lvlText w:val="%6."/>
      <w:lvlJc w:val="right"/>
      <w:pPr>
        <w:ind w:left="5029" w:hanging="180"/>
      </w:pPr>
    </w:lvl>
    <w:lvl w:ilvl="6" w:tplc="6D247FB2" w:tentative="1">
      <w:start w:val="1"/>
      <w:numFmt w:val="decimal"/>
      <w:lvlText w:val="%7."/>
      <w:lvlJc w:val="left"/>
      <w:pPr>
        <w:ind w:left="5749" w:hanging="360"/>
      </w:pPr>
    </w:lvl>
    <w:lvl w:ilvl="7" w:tplc="4C6C5BAE" w:tentative="1">
      <w:start w:val="1"/>
      <w:numFmt w:val="lowerLetter"/>
      <w:lvlText w:val="%8."/>
      <w:lvlJc w:val="left"/>
      <w:pPr>
        <w:ind w:left="6469" w:hanging="360"/>
      </w:pPr>
    </w:lvl>
    <w:lvl w:ilvl="8" w:tplc="793682FE" w:tentative="1">
      <w:start w:val="1"/>
      <w:numFmt w:val="lowerRoman"/>
      <w:lvlText w:val="%9."/>
      <w:lvlJc w:val="right"/>
      <w:pPr>
        <w:ind w:left="7189" w:hanging="180"/>
      </w:pPr>
    </w:lvl>
  </w:abstractNum>
  <w:abstractNum w:abstractNumId="27">
    <w:nsid w:val="39C746C4"/>
    <w:multiLevelType w:val="hybridMultilevel"/>
    <w:tmpl w:val="2D127946"/>
    <w:lvl w:ilvl="0" w:tplc="FFFFFFFF">
      <w:start w:val="1"/>
      <w:numFmt w:val="russianLower"/>
      <w:lvlText w:val="%1)"/>
      <w:lvlJc w:val="left"/>
      <w:pPr>
        <w:ind w:left="1080" w:hanging="360"/>
      </w:pPr>
      <w:rPr>
        <w:rFonts w:hint="default"/>
        <w:color w:val="auto"/>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E8D4CAF6"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E8C3CB3"/>
    <w:multiLevelType w:val="hybridMultilevel"/>
    <w:tmpl w:val="B610369E"/>
    <w:lvl w:ilvl="0" w:tplc="FFFFFFFF">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FB36E48"/>
    <w:multiLevelType w:val="hybridMultilevel"/>
    <w:tmpl w:val="8852496E"/>
    <w:lvl w:ilvl="0" w:tplc="D396A04E">
      <w:start w:val="5"/>
      <w:numFmt w:val="decimal"/>
      <w:lvlText w:val="%1."/>
      <w:lvlJc w:val="left"/>
      <w:pPr>
        <w:tabs>
          <w:tab w:val="num" w:pos="720"/>
        </w:tabs>
        <w:ind w:left="720" w:hanging="360"/>
      </w:pPr>
      <w:rPr>
        <w:rFonts w:hint="default"/>
        <w:b w:val="0"/>
        <w:i w:val="0"/>
        <w:sz w:val="24"/>
        <w:szCs w:val="22"/>
      </w:rPr>
    </w:lvl>
    <w:lvl w:ilvl="1" w:tplc="5E94D9C6">
      <w:start w:val="5"/>
      <w:numFmt w:val="decimal"/>
      <w:lvlText w:val="%2."/>
      <w:lvlJc w:val="left"/>
      <w:pPr>
        <w:ind w:left="1440" w:hanging="360"/>
      </w:pPr>
      <w:rPr>
        <w:rFonts w:hint="default"/>
      </w:rPr>
    </w:lvl>
    <w:lvl w:ilvl="2" w:tplc="049ADBCA" w:tentative="1">
      <w:start w:val="1"/>
      <w:numFmt w:val="lowerRoman"/>
      <w:lvlText w:val="%3."/>
      <w:lvlJc w:val="right"/>
      <w:pPr>
        <w:ind w:left="2160" w:hanging="180"/>
      </w:pPr>
    </w:lvl>
    <w:lvl w:ilvl="3" w:tplc="639CED2E" w:tentative="1">
      <w:start w:val="1"/>
      <w:numFmt w:val="decimal"/>
      <w:lvlText w:val="%4."/>
      <w:lvlJc w:val="left"/>
      <w:pPr>
        <w:ind w:left="2880" w:hanging="360"/>
      </w:pPr>
    </w:lvl>
    <w:lvl w:ilvl="4" w:tplc="A8F8AB20" w:tentative="1">
      <w:start w:val="1"/>
      <w:numFmt w:val="lowerLetter"/>
      <w:lvlText w:val="%5."/>
      <w:lvlJc w:val="left"/>
      <w:pPr>
        <w:ind w:left="3600" w:hanging="360"/>
      </w:pPr>
    </w:lvl>
    <w:lvl w:ilvl="5" w:tplc="907434C6" w:tentative="1">
      <w:start w:val="1"/>
      <w:numFmt w:val="lowerRoman"/>
      <w:lvlText w:val="%6."/>
      <w:lvlJc w:val="right"/>
      <w:pPr>
        <w:ind w:left="4320" w:hanging="180"/>
      </w:pPr>
    </w:lvl>
    <w:lvl w:ilvl="6" w:tplc="F0C662AC" w:tentative="1">
      <w:start w:val="1"/>
      <w:numFmt w:val="decimal"/>
      <w:lvlText w:val="%7."/>
      <w:lvlJc w:val="left"/>
      <w:pPr>
        <w:ind w:left="5040" w:hanging="360"/>
      </w:pPr>
    </w:lvl>
    <w:lvl w:ilvl="7" w:tplc="D060A2E8" w:tentative="1">
      <w:start w:val="1"/>
      <w:numFmt w:val="lowerLetter"/>
      <w:lvlText w:val="%8."/>
      <w:lvlJc w:val="left"/>
      <w:pPr>
        <w:ind w:left="5760" w:hanging="360"/>
      </w:pPr>
    </w:lvl>
    <w:lvl w:ilvl="8" w:tplc="2F1A8206" w:tentative="1">
      <w:start w:val="1"/>
      <w:numFmt w:val="lowerRoman"/>
      <w:lvlText w:val="%9."/>
      <w:lvlJc w:val="right"/>
      <w:pPr>
        <w:ind w:left="6480" w:hanging="180"/>
      </w:pPr>
    </w:lvl>
  </w:abstractNum>
  <w:abstractNum w:abstractNumId="31">
    <w:nsid w:val="410C33C3"/>
    <w:multiLevelType w:val="hybridMultilevel"/>
    <w:tmpl w:val="E460D0A8"/>
    <w:lvl w:ilvl="0" w:tplc="0632210E">
      <w:start w:val="1"/>
      <w:numFmt w:val="russianLower"/>
      <w:lvlText w:val="%1)"/>
      <w:lvlJc w:val="left"/>
      <w:pPr>
        <w:tabs>
          <w:tab w:val="num" w:pos="720"/>
        </w:tabs>
        <w:ind w:left="720" w:hanging="360"/>
      </w:pPr>
      <w:rPr>
        <w:rFonts w:hint="default"/>
      </w:rPr>
    </w:lvl>
    <w:lvl w:ilvl="1" w:tplc="8D42A02E"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60445F1"/>
    <w:multiLevelType w:val="hybridMultilevel"/>
    <w:tmpl w:val="2DF0C626"/>
    <w:lvl w:ilvl="0" w:tplc="5E381A8E">
      <w:start w:val="1"/>
      <w:numFmt w:val="decimal"/>
      <w:lvlText w:val="%1."/>
      <w:lvlJc w:val="left"/>
      <w:pPr>
        <w:ind w:left="1647" w:hanging="360"/>
      </w:pPr>
      <w:rPr>
        <w:rFonts w:hint="default"/>
        <w:b/>
      </w:rPr>
    </w:lvl>
    <w:lvl w:ilvl="1" w:tplc="04190019">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8337DD7"/>
    <w:multiLevelType w:val="hybridMultilevel"/>
    <w:tmpl w:val="D2A8F0E2"/>
    <w:lvl w:ilvl="0" w:tplc="E07CB6B0">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C994B66"/>
    <w:multiLevelType w:val="hybridMultilevel"/>
    <w:tmpl w:val="FEA8363C"/>
    <w:lvl w:ilvl="0" w:tplc="73109398">
      <w:start w:val="1"/>
      <w:numFmt w:val="decimal"/>
      <w:lvlText w:val="%1."/>
      <w:lvlJc w:val="left"/>
      <w:pPr>
        <w:tabs>
          <w:tab w:val="num" w:pos="720"/>
        </w:tabs>
        <w:ind w:left="720" w:hanging="360"/>
      </w:pPr>
      <w:rPr>
        <w:b/>
        <w:i w:val="0"/>
        <w:sz w:val="24"/>
        <w:szCs w:val="28"/>
      </w:rPr>
    </w:lvl>
    <w:lvl w:ilvl="1" w:tplc="BB16A96A">
      <w:start w:val="1"/>
      <w:numFmt w:val="decimal"/>
      <w:lvlText w:val="%2."/>
      <w:lvlJc w:val="left"/>
      <w:pPr>
        <w:tabs>
          <w:tab w:val="num" w:pos="1440"/>
        </w:tabs>
        <w:ind w:left="1440" w:hanging="360"/>
      </w:pPr>
      <w:rPr>
        <w:b/>
        <w:i w:val="0"/>
        <w:sz w:val="24"/>
        <w:szCs w:val="22"/>
      </w:rPr>
    </w:lvl>
    <w:lvl w:ilvl="2" w:tplc="BC464C78" w:tentative="1">
      <w:start w:val="1"/>
      <w:numFmt w:val="lowerRoman"/>
      <w:lvlText w:val="%3."/>
      <w:lvlJc w:val="right"/>
      <w:pPr>
        <w:tabs>
          <w:tab w:val="num" w:pos="2160"/>
        </w:tabs>
        <w:ind w:left="2160" w:hanging="180"/>
      </w:pPr>
    </w:lvl>
    <w:lvl w:ilvl="3" w:tplc="0AF6F92E" w:tentative="1">
      <w:start w:val="1"/>
      <w:numFmt w:val="decimal"/>
      <w:lvlText w:val="%4."/>
      <w:lvlJc w:val="left"/>
      <w:pPr>
        <w:tabs>
          <w:tab w:val="num" w:pos="2880"/>
        </w:tabs>
        <w:ind w:left="2880" w:hanging="360"/>
      </w:pPr>
    </w:lvl>
    <w:lvl w:ilvl="4" w:tplc="12F2276C" w:tentative="1">
      <w:start w:val="1"/>
      <w:numFmt w:val="lowerLetter"/>
      <w:lvlText w:val="%5."/>
      <w:lvlJc w:val="left"/>
      <w:pPr>
        <w:tabs>
          <w:tab w:val="num" w:pos="3600"/>
        </w:tabs>
        <w:ind w:left="3600" w:hanging="360"/>
      </w:pPr>
    </w:lvl>
    <w:lvl w:ilvl="5" w:tplc="BF2C722C" w:tentative="1">
      <w:start w:val="1"/>
      <w:numFmt w:val="lowerRoman"/>
      <w:lvlText w:val="%6."/>
      <w:lvlJc w:val="right"/>
      <w:pPr>
        <w:tabs>
          <w:tab w:val="num" w:pos="4320"/>
        </w:tabs>
        <w:ind w:left="4320" w:hanging="180"/>
      </w:pPr>
    </w:lvl>
    <w:lvl w:ilvl="6" w:tplc="7F903934" w:tentative="1">
      <w:start w:val="1"/>
      <w:numFmt w:val="decimal"/>
      <w:lvlText w:val="%7."/>
      <w:lvlJc w:val="left"/>
      <w:pPr>
        <w:tabs>
          <w:tab w:val="num" w:pos="5040"/>
        </w:tabs>
        <w:ind w:left="5040" w:hanging="360"/>
      </w:pPr>
    </w:lvl>
    <w:lvl w:ilvl="7" w:tplc="E7FC5FFA" w:tentative="1">
      <w:start w:val="1"/>
      <w:numFmt w:val="lowerLetter"/>
      <w:lvlText w:val="%8."/>
      <w:lvlJc w:val="left"/>
      <w:pPr>
        <w:tabs>
          <w:tab w:val="num" w:pos="5760"/>
        </w:tabs>
        <w:ind w:left="5760" w:hanging="360"/>
      </w:pPr>
    </w:lvl>
    <w:lvl w:ilvl="8" w:tplc="6EC88F28" w:tentative="1">
      <w:start w:val="1"/>
      <w:numFmt w:val="lowerRoman"/>
      <w:lvlText w:val="%9."/>
      <w:lvlJc w:val="right"/>
      <w:pPr>
        <w:tabs>
          <w:tab w:val="num" w:pos="6480"/>
        </w:tabs>
        <w:ind w:left="6480" w:hanging="180"/>
      </w:p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4A63701"/>
    <w:multiLevelType w:val="multilevel"/>
    <w:tmpl w:val="DEB2E420"/>
    <w:lvl w:ilvl="0">
      <w:start w:val="3"/>
      <w:numFmt w:val="decimal"/>
      <w:lvlText w:val="%1."/>
      <w:lvlJc w:val="left"/>
      <w:pPr>
        <w:ind w:left="450" w:hanging="450"/>
      </w:pPr>
      <w:rPr>
        <w:rFonts w:hint="default"/>
      </w:rPr>
    </w:lvl>
    <w:lvl w:ilvl="1">
      <w:start w:val="1"/>
      <w:numFmt w:val="decimal"/>
      <w:lvlText w:val="%1.%2."/>
      <w:lvlJc w:val="left"/>
      <w:pPr>
        <w:ind w:left="1288" w:hanging="720"/>
      </w:pPr>
      <w:rPr>
        <w:rFonts w:hint="default"/>
        <w:b w:val="0"/>
        <w:i w:val="0"/>
        <w:sz w:val="22"/>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nsid w:val="573964CF"/>
    <w:multiLevelType w:val="hybridMultilevel"/>
    <w:tmpl w:val="F4E248E2"/>
    <w:lvl w:ilvl="0" w:tplc="7F068E24">
      <w:start w:val="1"/>
      <w:numFmt w:val="decimal"/>
      <w:lvlText w:val="11.%1."/>
      <w:lvlJc w:val="left"/>
      <w:pPr>
        <w:ind w:left="720" w:hanging="360"/>
      </w:pPr>
      <w:rPr>
        <w:rFonts w:ascii="Times New Roman" w:eastAsia="Times New Roman" w:hAnsi="Times New Roman" w:cs="Times New Roman" w:hint="default"/>
        <w:lang w:val="ru-RU"/>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nsid w:val="57BE6A61"/>
    <w:multiLevelType w:val="hybridMultilevel"/>
    <w:tmpl w:val="B060C6E0"/>
    <w:lvl w:ilvl="0" w:tplc="45ECD768">
      <w:start w:val="1"/>
      <w:numFmt w:val="russianLower"/>
      <w:lvlText w:val="%1)"/>
      <w:lvlJc w:val="left"/>
      <w:pPr>
        <w:tabs>
          <w:tab w:val="num" w:pos="720"/>
        </w:tabs>
        <w:ind w:left="720" w:hanging="360"/>
      </w:pPr>
      <w:rPr>
        <w:rFonts w:hint="default"/>
        <w:color w:val="auto"/>
      </w:rPr>
    </w:lvl>
    <w:lvl w:ilvl="1" w:tplc="62109D68" w:tentative="1">
      <w:start w:val="1"/>
      <w:numFmt w:val="lowerLetter"/>
      <w:lvlText w:val="%2."/>
      <w:lvlJc w:val="left"/>
      <w:pPr>
        <w:ind w:left="1440" w:hanging="360"/>
      </w:pPr>
    </w:lvl>
    <w:lvl w:ilvl="2" w:tplc="493E6464" w:tentative="1">
      <w:start w:val="1"/>
      <w:numFmt w:val="lowerRoman"/>
      <w:lvlText w:val="%3."/>
      <w:lvlJc w:val="right"/>
      <w:pPr>
        <w:ind w:left="2160" w:hanging="180"/>
      </w:pPr>
    </w:lvl>
    <w:lvl w:ilvl="3" w:tplc="B6E4EE1E" w:tentative="1">
      <w:start w:val="1"/>
      <w:numFmt w:val="decimal"/>
      <w:lvlText w:val="%4."/>
      <w:lvlJc w:val="left"/>
      <w:pPr>
        <w:ind w:left="2880" w:hanging="360"/>
      </w:pPr>
    </w:lvl>
    <w:lvl w:ilvl="4" w:tplc="A8A0A546" w:tentative="1">
      <w:start w:val="1"/>
      <w:numFmt w:val="lowerLetter"/>
      <w:lvlText w:val="%5."/>
      <w:lvlJc w:val="left"/>
      <w:pPr>
        <w:ind w:left="3600" w:hanging="360"/>
      </w:pPr>
    </w:lvl>
    <w:lvl w:ilvl="5" w:tplc="E06ADE1A" w:tentative="1">
      <w:start w:val="1"/>
      <w:numFmt w:val="lowerRoman"/>
      <w:lvlText w:val="%6."/>
      <w:lvlJc w:val="right"/>
      <w:pPr>
        <w:ind w:left="4320" w:hanging="180"/>
      </w:pPr>
    </w:lvl>
    <w:lvl w:ilvl="6" w:tplc="44025EF6" w:tentative="1">
      <w:start w:val="1"/>
      <w:numFmt w:val="decimal"/>
      <w:lvlText w:val="%7."/>
      <w:lvlJc w:val="left"/>
      <w:pPr>
        <w:ind w:left="5040" w:hanging="360"/>
      </w:pPr>
    </w:lvl>
    <w:lvl w:ilvl="7" w:tplc="8B22FA8A" w:tentative="1">
      <w:start w:val="1"/>
      <w:numFmt w:val="lowerLetter"/>
      <w:lvlText w:val="%8."/>
      <w:lvlJc w:val="left"/>
      <w:pPr>
        <w:ind w:left="5760" w:hanging="360"/>
      </w:pPr>
    </w:lvl>
    <w:lvl w:ilvl="8" w:tplc="3464676E" w:tentative="1">
      <w:start w:val="1"/>
      <w:numFmt w:val="lowerRoman"/>
      <w:lvlText w:val="%9."/>
      <w:lvlJc w:val="right"/>
      <w:pPr>
        <w:ind w:left="6480" w:hanging="180"/>
      </w:pPr>
    </w:lvl>
  </w:abstractNum>
  <w:abstractNum w:abstractNumId="41">
    <w:nsid w:val="5A912D16"/>
    <w:multiLevelType w:val="hybridMultilevel"/>
    <w:tmpl w:val="ACC462E4"/>
    <w:lvl w:ilvl="0" w:tplc="34C6FB2E">
      <w:start w:val="2"/>
      <w:numFmt w:val="decimal"/>
      <w:lvlText w:val="ЧАСТЬ %1."/>
      <w:lvlJc w:val="left"/>
      <w:pPr>
        <w:ind w:left="360" w:hanging="360"/>
      </w:pPr>
      <w:rPr>
        <w:rFonts w:hint="default"/>
        <w:b/>
        <w:sz w:val="24"/>
      </w:rPr>
    </w:lvl>
    <w:lvl w:ilvl="1" w:tplc="CCBC0278" w:tentative="1">
      <w:start w:val="1"/>
      <w:numFmt w:val="lowerLetter"/>
      <w:lvlText w:val="%2."/>
      <w:lvlJc w:val="left"/>
      <w:pPr>
        <w:ind w:left="1440" w:hanging="360"/>
      </w:pPr>
    </w:lvl>
    <w:lvl w:ilvl="2" w:tplc="EE9A142C" w:tentative="1">
      <w:start w:val="1"/>
      <w:numFmt w:val="lowerRoman"/>
      <w:lvlText w:val="%3."/>
      <w:lvlJc w:val="right"/>
      <w:pPr>
        <w:ind w:left="2160" w:hanging="180"/>
      </w:pPr>
    </w:lvl>
    <w:lvl w:ilvl="3" w:tplc="4D8C7ABE" w:tentative="1">
      <w:start w:val="1"/>
      <w:numFmt w:val="decimal"/>
      <w:lvlText w:val="%4."/>
      <w:lvlJc w:val="left"/>
      <w:pPr>
        <w:ind w:left="2880" w:hanging="360"/>
      </w:pPr>
    </w:lvl>
    <w:lvl w:ilvl="4" w:tplc="3A4CDE5A" w:tentative="1">
      <w:start w:val="1"/>
      <w:numFmt w:val="lowerLetter"/>
      <w:lvlText w:val="%5."/>
      <w:lvlJc w:val="left"/>
      <w:pPr>
        <w:ind w:left="3600" w:hanging="360"/>
      </w:pPr>
    </w:lvl>
    <w:lvl w:ilvl="5" w:tplc="9D10F580" w:tentative="1">
      <w:start w:val="1"/>
      <w:numFmt w:val="lowerRoman"/>
      <w:lvlText w:val="%6."/>
      <w:lvlJc w:val="right"/>
      <w:pPr>
        <w:ind w:left="4320" w:hanging="180"/>
      </w:pPr>
    </w:lvl>
    <w:lvl w:ilvl="6" w:tplc="B664CF4A" w:tentative="1">
      <w:start w:val="1"/>
      <w:numFmt w:val="decimal"/>
      <w:lvlText w:val="%7."/>
      <w:lvlJc w:val="left"/>
      <w:pPr>
        <w:ind w:left="5040" w:hanging="360"/>
      </w:pPr>
    </w:lvl>
    <w:lvl w:ilvl="7" w:tplc="E8DA9F92" w:tentative="1">
      <w:start w:val="1"/>
      <w:numFmt w:val="lowerLetter"/>
      <w:lvlText w:val="%8."/>
      <w:lvlJc w:val="left"/>
      <w:pPr>
        <w:ind w:left="5760" w:hanging="360"/>
      </w:pPr>
    </w:lvl>
    <w:lvl w:ilvl="8" w:tplc="507050AE" w:tentative="1">
      <w:start w:val="1"/>
      <w:numFmt w:val="lowerRoman"/>
      <w:lvlText w:val="%9."/>
      <w:lvlJc w:val="right"/>
      <w:pPr>
        <w:ind w:left="6480" w:hanging="180"/>
      </w:pPr>
    </w:lvl>
  </w:abstractNum>
  <w:abstractNum w:abstractNumId="42">
    <w:nsid w:val="5AA40784"/>
    <w:multiLevelType w:val="hybridMultilevel"/>
    <w:tmpl w:val="161A5E68"/>
    <w:lvl w:ilvl="0" w:tplc="92288DAE">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CFA242F"/>
    <w:multiLevelType w:val="hybridMultilevel"/>
    <w:tmpl w:val="5CE8B2DE"/>
    <w:lvl w:ilvl="0" w:tplc="A7223AF2">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5FF8721D"/>
    <w:multiLevelType w:val="hybridMultilevel"/>
    <w:tmpl w:val="A0406092"/>
    <w:lvl w:ilvl="0" w:tplc="FE3627D0">
      <w:start w:val="1"/>
      <w:numFmt w:val="decimal"/>
      <w:lvlText w:val="%1."/>
      <w:lvlJc w:val="left"/>
      <w:pPr>
        <w:tabs>
          <w:tab w:val="num" w:pos="1287"/>
        </w:tabs>
        <w:ind w:left="1287" w:hanging="360"/>
      </w:pPr>
    </w:lvl>
    <w:lvl w:ilvl="1" w:tplc="C342543A">
      <w:start w:val="1"/>
      <w:numFmt w:val="decimal"/>
      <w:lvlText w:val="%2."/>
      <w:lvlJc w:val="left"/>
      <w:pPr>
        <w:tabs>
          <w:tab w:val="num" w:pos="960"/>
        </w:tabs>
        <w:ind w:left="960" w:hanging="360"/>
      </w:pPr>
      <w:rPr>
        <w:rFonts w:hint="default"/>
      </w:rPr>
    </w:lvl>
    <w:lvl w:ilvl="2" w:tplc="C1A21B50">
      <w:start w:val="1"/>
      <w:numFmt w:val="lowerRoman"/>
      <w:lvlText w:val="%3."/>
      <w:lvlJc w:val="right"/>
      <w:pPr>
        <w:tabs>
          <w:tab w:val="num" w:pos="2727"/>
        </w:tabs>
        <w:ind w:left="2727" w:hanging="180"/>
      </w:pPr>
    </w:lvl>
    <w:lvl w:ilvl="3" w:tplc="44583E06" w:tentative="1">
      <w:start w:val="1"/>
      <w:numFmt w:val="decimal"/>
      <w:lvlText w:val="%4."/>
      <w:lvlJc w:val="left"/>
      <w:pPr>
        <w:tabs>
          <w:tab w:val="num" w:pos="3447"/>
        </w:tabs>
        <w:ind w:left="3447" w:hanging="360"/>
      </w:pPr>
    </w:lvl>
    <w:lvl w:ilvl="4" w:tplc="C0CA89D0" w:tentative="1">
      <w:start w:val="1"/>
      <w:numFmt w:val="lowerLetter"/>
      <w:lvlText w:val="%5."/>
      <w:lvlJc w:val="left"/>
      <w:pPr>
        <w:tabs>
          <w:tab w:val="num" w:pos="4167"/>
        </w:tabs>
        <w:ind w:left="4167" w:hanging="360"/>
      </w:pPr>
    </w:lvl>
    <w:lvl w:ilvl="5" w:tplc="7A36DB80" w:tentative="1">
      <w:start w:val="1"/>
      <w:numFmt w:val="lowerRoman"/>
      <w:lvlText w:val="%6."/>
      <w:lvlJc w:val="right"/>
      <w:pPr>
        <w:tabs>
          <w:tab w:val="num" w:pos="4887"/>
        </w:tabs>
        <w:ind w:left="4887" w:hanging="180"/>
      </w:pPr>
    </w:lvl>
    <w:lvl w:ilvl="6" w:tplc="64AE0704" w:tentative="1">
      <w:start w:val="1"/>
      <w:numFmt w:val="decimal"/>
      <w:lvlText w:val="%7."/>
      <w:lvlJc w:val="left"/>
      <w:pPr>
        <w:tabs>
          <w:tab w:val="num" w:pos="5607"/>
        </w:tabs>
        <w:ind w:left="5607" w:hanging="360"/>
      </w:pPr>
    </w:lvl>
    <w:lvl w:ilvl="7" w:tplc="A1D2A1C2" w:tentative="1">
      <w:start w:val="1"/>
      <w:numFmt w:val="lowerLetter"/>
      <w:lvlText w:val="%8."/>
      <w:lvlJc w:val="left"/>
      <w:pPr>
        <w:tabs>
          <w:tab w:val="num" w:pos="6327"/>
        </w:tabs>
        <w:ind w:left="6327" w:hanging="360"/>
      </w:pPr>
    </w:lvl>
    <w:lvl w:ilvl="8" w:tplc="28FCC0AC" w:tentative="1">
      <w:start w:val="1"/>
      <w:numFmt w:val="lowerRoman"/>
      <w:lvlText w:val="%9."/>
      <w:lvlJc w:val="right"/>
      <w:pPr>
        <w:tabs>
          <w:tab w:val="num" w:pos="7047"/>
        </w:tabs>
        <w:ind w:left="7047" w:hanging="180"/>
      </w:pPr>
    </w:lvl>
  </w:abstractNum>
  <w:abstractNum w:abstractNumId="46">
    <w:nsid w:val="65291109"/>
    <w:multiLevelType w:val="hybridMultilevel"/>
    <w:tmpl w:val="8C225CF0"/>
    <w:lvl w:ilvl="0" w:tplc="F7C4CD90">
      <w:start w:val="1"/>
      <w:numFmt w:val="russianLower"/>
      <w:lvlText w:val="%1)"/>
      <w:lvlJc w:val="left"/>
      <w:pPr>
        <w:ind w:left="1429" w:hanging="360"/>
      </w:pPr>
      <w:rPr>
        <w:rFonts w:hint="default"/>
        <w:color w:val="auto"/>
      </w:rPr>
    </w:lvl>
    <w:lvl w:ilvl="1" w:tplc="9A3C57E8" w:tentative="1">
      <w:start w:val="1"/>
      <w:numFmt w:val="lowerLetter"/>
      <w:lvlText w:val="%2."/>
      <w:lvlJc w:val="left"/>
      <w:pPr>
        <w:ind w:left="1440" w:hanging="360"/>
      </w:pPr>
    </w:lvl>
    <w:lvl w:ilvl="2" w:tplc="BBE26512">
      <w:start w:val="1"/>
      <w:numFmt w:val="lowerRoman"/>
      <w:lvlText w:val="%3."/>
      <w:lvlJc w:val="right"/>
      <w:pPr>
        <w:ind w:left="2160" w:hanging="180"/>
      </w:pPr>
    </w:lvl>
    <w:lvl w:ilvl="3" w:tplc="BCA494CE" w:tentative="1">
      <w:start w:val="1"/>
      <w:numFmt w:val="decimal"/>
      <w:lvlText w:val="%4."/>
      <w:lvlJc w:val="left"/>
      <w:pPr>
        <w:ind w:left="2880" w:hanging="360"/>
      </w:pPr>
    </w:lvl>
    <w:lvl w:ilvl="4" w:tplc="15DACCD6" w:tentative="1">
      <w:start w:val="1"/>
      <w:numFmt w:val="lowerLetter"/>
      <w:lvlText w:val="%5."/>
      <w:lvlJc w:val="left"/>
      <w:pPr>
        <w:ind w:left="3600" w:hanging="360"/>
      </w:pPr>
    </w:lvl>
    <w:lvl w:ilvl="5" w:tplc="DEA02348">
      <w:start w:val="1"/>
      <w:numFmt w:val="lowerRoman"/>
      <w:lvlText w:val="%6."/>
      <w:lvlJc w:val="right"/>
      <w:pPr>
        <w:ind w:left="4320" w:hanging="180"/>
      </w:pPr>
    </w:lvl>
    <w:lvl w:ilvl="6" w:tplc="0E7C1D52" w:tentative="1">
      <w:start w:val="1"/>
      <w:numFmt w:val="decimal"/>
      <w:lvlText w:val="%7."/>
      <w:lvlJc w:val="left"/>
      <w:pPr>
        <w:ind w:left="5040" w:hanging="360"/>
      </w:pPr>
    </w:lvl>
    <w:lvl w:ilvl="7" w:tplc="5742D09C" w:tentative="1">
      <w:start w:val="1"/>
      <w:numFmt w:val="lowerLetter"/>
      <w:lvlText w:val="%8."/>
      <w:lvlJc w:val="left"/>
      <w:pPr>
        <w:ind w:left="5760" w:hanging="360"/>
      </w:pPr>
    </w:lvl>
    <w:lvl w:ilvl="8" w:tplc="AFAA8FA4" w:tentative="1">
      <w:start w:val="1"/>
      <w:numFmt w:val="lowerRoman"/>
      <w:lvlText w:val="%9."/>
      <w:lvlJc w:val="right"/>
      <w:pPr>
        <w:ind w:left="6480" w:hanging="180"/>
      </w:pPr>
    </w:lvl>
  </w:abstractNum>
  <w:abstractNum w:abstractNumId="47">
    <w:nsid w:val="689A3953"/>
    <w:multiLevelType w:val="hybridMultilevel"/>
    <w:tmpl w:val="FEA8363C"/>
    <w:lvl w:ilvl="0" w:tplc="FFFFFFFF">
      <w:start w:val="1"/>
      <w:numFmt w:val="decimal"/>
      <w:lvlText w:val="%1."/>
      <w:lvlJc w:val="left"/>
      <w:pPr>
        <w:tabs>
          <w:tab w:val="num" w:pos="720"/>
        </w:tabs>
        <w:ind w:left="720" w:hanging="360"/>
      </w:pPr>
      <w:rPr>
        <w:b/>
        <w:i w:val="0"/>
        <w:sz w:val="24"/>
        <w:szCs w:val="28"/>
      </w:rPr>
    </w:lvl>
    <w:lvl w:ilvl="1" w:tplc="6CFEE8A4">
      <w:start w:val="1"/>
      <w:numFmt w:val="decimal"/>
      <w:lvlText w:val="%2."/>
      <w:lvlJc w:val="left"/>
      <w:pPr>
        <w:tabs>
          <w:tab w:val="num" w:pos="1440"/>
        </w:tabs>
        <w:ind w:left="1440" w:hanging="360"/>
      </w:pPr>
      <w:rPr>
        <w:b/>
        <w:i w:val="0"/>
        <w:sz w:val="24"/>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8">
    <w:nsid w:val="691C1496"/>
    <w:multiLevelType w:val="hybridMultilevel"/>
    <w:tmpl w:val="D966A454"/>
    <w:lvl w:ilvl="0" w:tplc="D514E77E">
      <w:start w:val="1"/>
      <w:numFmt w:val="decimal"/>
      <w:lvlText w:val="%1."/>
      <w:lvlJc w:val="left"/>
      <w:pPr>
        <w:tabs>
          <w:tab w:val="num" w:pos="960"/>
        </w:tabs>
        <w:ind w:left="960" w:hanging="360"/>
      </w:pPr>
    </w:lvl>
    <w:lvl w:ilvl="1" w:tplc="8EEC87F6">
      <w:start w:val="1"/>
      <w:numFmt w:val="lowerLetter"/>
      <w:lvlText w:val="%2."/>
      <w:lvlJc w:val="left"/>
      <w:pPr>
        <w:tabs>
          <w:tab w:val="num" w:pos="1680"/>
        </w:tabs>
        <w:ind w:left="1680" w:hanging="360"/>
      </w:pPr>
    </w:lvl>
    <w:lvl w:ilvl="2" w:tplc="8C16C610" w:tentative="1">
      <w:start w:val="1"/>
      <w:numFmt w:val="lowerRoman"/>
      <w:lvlText w:val="%3."/>
      <w:lvlJc w:val="right"/>
      <w:pPr>
        <w:tabs>
          <w:tab w:val="num" w:pos="2400"/>
        </w:tabs>
        <w:ind w:left="2400" w:hanging="180"/>
      </w:pPr>
    </w:lvl>
    <w:lvl w:ilvl="3" w:tplc="F9D03A64" w:tentative="1">
      <w:start w:val="1"/>
      <w:numFmt w:val="decimal"/>
      <w:lvlText w:val="%4."/>
      <w:lvlJc w:val="left"/>
      <w:pPr>
        <w:tabs>
          <w:tab w:val="num" w:pos="3120"/>
        </w:tabs>
        <w:ind w:left="3120" w:hanging="360"/>
      </w:pPr>
    </w:lvl>
    <w:lvl w:ilvl="4" w:tplc="5C7A49B2" w:tentative="1">
      <w:start w:val="1"/>
      <w:numFmt w:val="lowerLetter"/>
      <w:lvlText w:val="%5."/>
      <w:lvlJc w:val="left"/>
      <w:pPr>
        <w:tabs>
          <w:tab w:val="num" w:pos="3840"/>
        </w:tabs>
        <w:ind w:left="3840" w:hanging="360"/>
      </w:pPr>
    </w:lvl>
    <w:lvl w:ilvl="5" w:tplc="A96E76C8" w:tentative="1">
      <w:start w:val="1"/>
      <w:numFmt w:val="lowerRoman"/>
      <w:lvlText w:val="%6."/>
      <w:lvlJc w:val="right"/>
      <w:pPr>
        <w:tabs>
          <w:tab w:val="num" w:pos="4560"/>
        </w:tabs>
        <w:ind w:left="4560" w:hanging="180"/>
      </w:pPr>
    </w:lvl>
    <w:lvl w:ilvl="6" w:tplc="6A4434BA" w:tentative="1">
      <w:start w:val="1"/>
      <w:numFmt w:val="decimal"/>
      <w:lvlText w:val="%7."/>
      <w:lvlJc w:val="left"/>
      <w:pPr>
        <w:tabs>
          <w:tab w:val="num" w:pos="5280"/>
        </w:tabs>
        <w:ind w:left="5280" w:hanging="360"/>
      </w:pPr>
    </w:lvl>
    <w:lvl w:ilvl="7" w:tplc="43DA793E" w:tentative="1">
      <w:start w:val="1"/>
      <w:numFmt w:val="lowerLetter"/>
      <w:lvlText w:val="%8."/>
      <w:lvlJc w:val="left"/>
      <w:pPr>
        <w:tabs>
          <w:tab w:val="num" w:pos="6000"/>
        </w:tabs>
        <w:ind w:left="6000" w:hanging="360"/>
      </w:pPr>
    </w:lvl>
    <w:lvl w:ilvl="8" w:tplc="C8307D5A" w:tentative="1">
      <w:start w:val="1"/>
      <w:numFmt w:val="lowerRoman"/>
      <w:lvlText w:val="%9."/>
      <w:lvlJc w:val="right"/>
      <w:pPr>
        <w:tabs>
          <w:tab w:val="num" w:pos="6720"/>
        </w:tabs>
        <w:ind w:left="6720" w:hanging="180"/>
      </w:pPr>
    </w:lvl>
  </w:abstractNum>
  <w:abstractNum w:abstractNumId="49">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5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1">
    <w:nsid w:val="6DF52B25"/>
    <w:multiLevelType w:val="hybridMultilevel"/>
    <w:tmpl w:val="E9E0B534"/>
    <w:lvl w:ilvl="0" w:tplc="CB5E9100">
      <w:start w:val="1"/>
      <w:numFmt w:val="bullet"/>
      <w:lvlText w:val=""/>
      <w:lvlJc w:val="left"/>
      <w:pPr>
        <w:ind w:left="1481" w:hanging="360"/>
      </w:pPr>
      <w:rPr>
        <w:rFonts w:ascii="Symbol" w:hAnsi="Symbol" w:hint="default"/>
        <w:b/>
        <w:i w:val="0"/>
        <w:sz w:val="24"/>
        <w:szCs w:val="24"/>
      </w:rPr>
    </w:lvl>
    <w:lvl w:ilvl="1" w:tplc="50DC75F2" w:tentative="1">
      <w:start w:val="1"/>
      <w:numFmt w:val="bullet"/>
      <w:lvlText w:val="o"/>
      <w:lvlJc w:val="left"/>
      <w:pPr>
        <w:ind w:left="2201" w:hanging="360"/>
      </w:pPr>
      <w:rPr>
        <w:rFonts w:ascii="Courier New" w:hAnsi="Courier New" w:cs="Courier New" w:hint="default"/>
      </w:rPr>
    </w:lvl>
    <w:lvl w:ilvl="2" w:tplc="28CA193E" w:tentative="1">
      <w:start w:val="1"/>
      <w:numFmt w:val="bullet"/>
      <w:lvlText w:val=""/>
      <w:lvlJc w:val="left"/>
      <w:pPr>
        <w:ind w:left="2921" w:hanging="360"/>
      </w:pPr>
      <w:rPr>
        <w:rFonts w:ascii="Wingdings" w:hAnsi="Wingdings" w:hint="default"/>
      </w:rPr>
    </w:lvl>
    <w:lvl w:ilvl="3" w:tplc="E3A0FA8C" w:tentative="1">
      <w:start w:val="1"/>
      <w:numFmt w:val="bullet"/>
      <w:lvlText w:val=""/>
      <w:lvlJc w:val="left"/>
      <w:pPr>
        <w:ind w:left="3641" w:hanging="360"/>
      </w:pPr>
      <w:rPr>
        <w:rFonts w:ascii="Symbol" w:hAnsi="Symbol" w:hint="default"/>
      </w:rPr>
    </w:lvl>
    <w:lvl w:ilvl="4" w:tplc="81A29EDC" w:tentative="1">
      <w:start w:val="1"/>
      <w:numFmt w:val="bullet"/>
      <w:lvlText w:val="o"/>
      <w:lvlJc w:val="left"/>
      <w:pPr>
        <w:ind w:left="4361" w:hanging="360"/>
      </w:pPr>
      <w:rPr>
        <w:rFonts w:ascii="Courier New" w:hAnsi="Courier New" w:cs="Courier New" w:hint="default"/>
      </w:rPr>
    </w:lvl>
    <w:lvl w:ilvl="5" w:tplc="CF78D786" w:tentative="1">
      <w:start w:val="1"/>
      <w:numFmt w:val="bullet"/>
      <w:lvlText w:val=""/>
      <w:lvlJc w:val="left"/>
      <w:pPr>
        <w:ind w:left="5081" w:hanging="360"/>
      </w:pPr>
      <w:rPr>
        <w:rFonts w:ascii="Wingdings" w:hAnsi="Wingdings" w:hint="default"/>
      </w:rPr>
    </w:lvl>
    <w:lvl w:ilvl="6" w:tplc="B6D0E80E" w:tentative="1">
      <w:start w:val="1"/>
      <w:numFmt w:val="bullet"/>
      <w:lvlText w:val=""/>
      <w:lvlJc w:val="left"/>
      <w:pPr>
        <w:ind w:left="5801" w:hanging="360"/>
      </w:pPr>
      <w:rPr>
        <w:rFonts w:ascii="Symbol" w:hAnsi="Symbol" w:hint="default"/>
      </w:rPr>
    </w:lvl>
    <w:lvl w:ilvl="7" w:tplc="ECCE18DA" w:tentative="1">
      <w:start w:val="1"/>
      <w:numFmt w:val="bullet"/>
      <w:lvlText w:val="o"/>
      <w:lvlJc w:val="left"/>
      <w:pPr>
        <w:ind w:left="6521" w:hanging="360"/>
      </w:pPr>
      <w:rPr>
        <w:rFonts w:ascii="Courier New" w:hAnsi="Courier New" w:cs="Courier New" w:hint="default"/>
      </w:rPr>
    </w:lvl>
    <w:lvl w:ilvl="8" w:tplc="BAE46B68" w:tentative="1">
      <w:start w:val="1"/>
      <w:numFmt w:val="bullet"/>
      <w:lvlText w:val=""/>
      <w:lvlJc w:val="left"/>
      <w:pPr>
        <w:ind w:left="7241" w:hanging="360"/>
      </w:pPr>
      <w:rPr>
        <w:rFonts w:ascii="Wingdings" w:hAnsi="Wingdings" w:hint="default"/>
      </w:rPr>
    </w:lvl>
  </w:abstractNum>
  <w:abstractNum w:abstractNumId="52">
    <w:nsid w:val="70943F09"/>
    <w:multiLevelType w:val="hybridMultilevel"/>
    <w:tmpl w:val="0876F170"/>
    <w:lvl w:ilvl="0" w:tplc="A1CEC912">
      <w:start w:val="1"/>
      <w:numFmt w:val="bullet"/>
      <w:lvlText w:val=""/>
      <w:lvlJc w:val="left"/>
      <w:pPr>
        <w:ind w:left="862" w:hanging="360"/>
      </w:pPr>
      <w:rPr>
        <w:rFonts w:ascii="Symbol" w:hAnsi="Symbol" w:hint="default"/>
      </w:rPr>
    </w:lvl>
    <w:lvl w:ilvl="1" w:tplc="6F22DDEA" w:tentative="1">
      <w:start w:val="1"/>
      <w:numFmt w:val="bullet"/>
      <w:lvlText w:val="o"/>
      <w:lvlJc w:val="left"/>
      <w:pPr>
        <w:ind w:left="1582" w:hanging="360"/>
      </w:pPr>
      <w:rPr>
        <w:rFonts w:ascii="Courier New" w:hAnsi="Courier New" w:cs="Courier New" w:hint="default"/>
      </w:rPr>
    </w:lvl>
    <w:lvl w:ilvl="2" w:tplc="16C6E824" w:tentative="1">
      <w:start w:val="1"/>
      <w:numFmt w:val="bullet"/>
      <w:pStyle w:val="32"/>
      <w:lvlText w:val=""/>
      <w:lvlJc w:val="left"/>
      <w:pPr>
        <w:ind w:left="2302" w:hanging="360"/>
      </w:pPr>
      <w:rPr>
        <w:rFonts w:ascii="Wingdings" w:hAnsi="Wingdings" w:hint="default"/>
      </w:rPr>
    </w:lvl>
    <w:lvl w:ilvl="3" w:tplc="35A0A502" w:tentative="1">
      <w:start w:val="1"/>
      <w:numFmt w:val="bullet"/>
      <w:lvlText w:val=""/>
      <w:lvlJc w:val="left"/>
      <w:pPr>
        <w:ind w:left="3022" w:hanging="360"/>
      </w:pPr>
      <w:rPr>
        <w:rFonts w:ascii="Symbol" w:hAnsi="Symbol" w:hint="default"/>
      </w:rPr>
    </w:lvl>
    <w:lvl w:ilvl="4" w:tplc="CBA8A79E" w:tentative="1">
      <w:start w:val="1"/>
      <w:numFmt w:val="bullet"/>
      <w:lvlText w:val="o"/>
      <w:lvlJc w:val="left"/>
      <w:pPr>
        <w:ind w:left="3742" w:hanging="360"/>
      </w:pPr>
      <w:rPr>
        <w:rFonts w:ascii="Courier New" w:hAnsi="Courier New" w:cs="Courier New" w:hint="default"/>
      </w:rPr>
    </w:lvl>
    <w:lvl w:ilvl="5" w:tplc="08EA4286" w:tentative="1">
      <w:start w:val="1"/>
      <w:numFmt w:val="bullet"/>
      <w:lvlText w:val=""/>
      <w:lvlJc w:val="left"/>
      <w:pPr>
        <w:ind w:left="4462" w:hanging="360"/>
      </w:pPr>
      <w:rPr>
        <w:rFonts w:ascii="Wingdings" w:hAnsi="Wingdings" w:hint="default"/>
      </w:rPr>
    </w:lvl>
    <w:lvl w:ilvl="6" w:tplc="8C287CB6" w:tentative="1">
      <w:start w:val="1"/>
      <w:numFmt w:val="bullet"/>
      <w:lvlText w:val=""/>
      <w:lvlJc w:val="left"/>
      <w:pPr>
        <w:ind w:left="5182" w:hanging="360"/>
      </w:pPr>
      <w:rPr>
        <w:rFonts w:ascii="Symbol" w:hAnsi="Symbol" w:hint="default"/>
      </w:rPr>
    </w:lvl>
    <w:lvl w:ilvl="7" w:tplc="B7444C12" w:tentative="1">
      <w:start w:val="1"/>
      <w:numFmt w:val="bullet"/>
      <w:lvlText w:val="o"/>
      <w:lvlJc w:val="left"/>
      <w:pPr>
        <w:ind w:left="5902" w:hanging="360"/>
      </w:pPr>
      <w:rPr>
        <w:rFonts w:ascii="Courier New" w:hAnsi="Courier New" w:cs="Courier New" w:hint="default"/>
      </w:rPr>
    </w:lvl>
    <w:lvl w:ilvl="8" w:tplc="DD20C814" w:tentative="1">
      <w:start w:val="1"/>
      <w:numFmt w:val="bullet"/>
      <w:lvlText w:val=""/>
      <w:lvlJc w:val="left"/>
      <w:pPr>
        <w:ind w:left="6622" w:hanging="360"/>
      </w:pPr>
      <w:rPr>
        <w:rFonts w:ascii="Wingdings" w:hAnsi="Wingdings" w:hint="default"/>
      </w:rPr>
    </w:lvl>
  </w:abstractNum>
  <w:abstractNum w:abstractNumId="53">
    <w:nsid w:val="7373656B"/>
    <w:multiLevelType w:val="hybridMultilevel"/>
    <w:tmpl w:val="A57E3BA8"/>
    <w:lvl w:ilvl="0" w:tplc="50426750">
      <w:start w:val="1"/>
      <w:numFmt w:val="decimal"/>
      <w:lvlText w:val="%1."/>
      <w:lvlJc w:val="left"/>
      <w:pPr>
        <w:tabs>
          <w:tab w:val="num" w:pos="720"/>
        </w:tabs>
        <w:ind w:left="720" w:hanging="360"/>
      </w:pPr>
      <w:rPr>
        <w:rFonts w:hint="default"/>
      </w:rPr>
    </w:lvl>
    <w:lvl w:ilvl="1" w:tplc="04190003">
      <w:numFmt w:val="bullet"/>
      <w:lvlText w:val=""/>
      <w:lvlJc w:val="left"/>
      <w:pPr>
        <w:tabs>
          <w:tab w:val="num" w:pos="1440"/>
        </w:tabs>
        <w:ind w:left="1440" w:hanging="360"/>
      </w:pPr>
      <w:rPr>
        <w:rFonts w:ascii="Symbol" w:eastAsia="Times New Roman" w:hAnsi="Symbol" w:cs="Times New Roman" w:hint="default"/>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54">
    <w:nsid w:val="749965B4"/>
    <w:multiLevelType w:val="hybridMultilevel"/>
    <w:tmpl w:val="5F26A5FC"/>
    <w:lvl w:ilvl="0" w:tplc="0419000F">
      <w:start w:val="1"/>
      <w:numFmt w:val="decimal"/>
      <w:lvlText w:val="12.%1."/>
      <w:lvlJc w:val="left"/>
      <w:pPr>
        <w:ind w:left="720" w:hanging="360"/>
      </w:pPr>
      <w:rPr>
        <w:rFonts w:ascii="Times New Roman" w:eastAsia="Times New Roman" w:hAnsi="Times New Roman" w:cs="Times New Roman" w:hint="default"/>
        <w:b w:val="0"/>
        <w:i w:val="0"/>
      </w:rPr>
    </w:lvl>
    <w:lvl w:ilvl="1" w:tplc="21FE8456"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76737651"/>
    <w:multiLevelType w:val="hybridMultilevel"/>
    <w:tmpl w:val="B05E91D0"/>
    <w:lvl w:ilvl="0" w:tplc="ACFCCCB6">
      <w:start w:val="1"/>
      <w:numFmt w:val="russianLower"/>
      <w:lvlText w:val="%1)"/>
      <w:lvlJc w:val="left"/>
      <w:pPr>
        <w:ind w:left="720" w:hanging="360"/>
      </w:pPr>
      <w:rPr>
        <w:rFonts w:hint="default"/>
        <w:color w:val="auto"/>
      </w:rPr>
    </w:lvl>
    <w:lvl w:ilvl="1" w:tplc="13502B94" w:tentative="1">
      <w:start w:val="1"/>
      <w:numFmt w:val="lowerLetter"/>
      <w:lvlText w:val="%2."/>
      <w:lvlJc w:val="left"/>
      <w:pPr>
        <w:ind w:left="1440" w:hanging="360"/>
      </w:pPr>
    </w:lvl>
    <w:lvl w:ilvl="2" w:tplc="248A0A66" w:tentative="1">
      <w:start w:val="1"/>
      <w:numFmt w:val="lowerRoman"/>
      <w:lvlText w:val="%3."/>
      <w:lvlJc w:val="right"/>
      <w:pPr>
        <w:ind w:left="2160" w:hanging="180"/>
      </w:pPr>
    </w:lvl>
    <w:lvl w:ilvl="3" w:tplc="674E758C" w:tentative="1">
      <w:start w:val="1"/>
      <w:numFmt w:val="decimal"/>
      <w:lvlText w:val="%4."/>
      <w:lvlJc w:val="left"/>
      <w:pPr>
        <w:ind w:left="2880" w:hanging="360"/>
      </w:pPr>
    </w:lvl>
    <w:lvl w:ilvl="4" w:tplc="DF1CC52A" w:tentative="1">
      <w:start w:val="1"/>
      <w:numFmt w:val="lowerLetter"/>
      <w:lvlText w:val="%5."/>
      <w:lvlJc w:val="left"/>
      <w:pPr>
        <w:ind w:left="3600" w:hanging="360"/>
      </w:pPr>
    </w:lvl>
    <w:lvl w:ilvl="5" w:tplc="77241CA6" w:tentative="1">
      <w:start w:val="1"/>
      <w:numFmt w:val="lowerRoman"/>
      <w:lvlText w:val="%6."/>
      <w:lvlJc w:val="right"/>
      <w:pPr>
        <w:ind w:left="4320" w:hanging="180"/>
      </w:pPr>
    </w:lvl>
    <w:lvl w:ilvl="6" w:tplc="7730CE78" w:tentative="1">
      <w:start w:val="1"/>
      <w:numFmt w:val="decimal"/>
      <w:lvlText w:val="%7."/>
      <w:lvlJc w:val="left"/>
      <w:pPr>
        <w:ind w:left="5040" w:hanging="360"/>
      </w:pPr>
    </w:lvl>
    <w:lvl w:ilvl="7" w:tplc="7E9EF95A" w:tentative="1">
      <w:start w:val="1"/>
      <w:numFmt w:val="lowerLetter"/>
      <w:lvlText w:val="%8."/>
      <w:lvlJc w:val="left"/>
      <w:pPr>
        <w:ind w:left="5760" w:hanging="360"/>
      </w:pPr>
    </w:lvl>
    <w:lvl w:ilvl="8" w:tplc="85104C2A" w:tentative="1">
      <w:start w:val="1"/>
      <w:numFmt w:val="lowerRoman"/>
      <w:lvlText w:val="%9."/>
      <w:lvlJc w:val="right"/>
      <w:pPr>
        <w:ind w:left="6480" w:hanging="180"/>
      </w:pPr>
    </w:lvl>
  </w:abstractNum>
  <w:abstractNum w:abstractNumId="56">
    <w:nsid w:val="7EC114E3"/>
    <w:multiLevelType w:val="hybridMultilevel"/>
    <w:tmpl w:val="14125368"/>
    <w:lvl w:ilvl="0" w:tplc="32684862">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7F367D25"/>
    <w:multiLevelType w:val="hybridMultilevel"/>
    <w:tmpl w:val="B010CA7A"/>
    <w:lvl w:ilvl="0" w:tplc="127EDBD4">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2"/>
  </w:num>
  <w:num w:numId="2">
    <w:abstractNumId w:val="43"/>
  </w:num>
  <w:num w:numId="3">
    <w:abstractNumId w:val="37"/>
  </w:num>
  <w:num w:numId="4">
    <w:abstractNumId w:val="1"/>
  </w:num>
  <w:num w:numId="5">
    <w:abstractNumId w:val="0"/>
  </w:num>
  <w:num w:numId="6">
    <w:abstractNumId w:val="12"/>
  </w:num>
  <w:num w:numId="7">
    <w:abstractNumId w:val="44"/>
  </w:num>
  <w:num w:numId="8">
    <w:abstractNumId w:val="34"/>
  </w:num>
  <w:num w:numId="9">
    <w:abstractNumId w:val="32"/>
  </w:num>
  <w:num w:numId="10">
    <w:abstractNumId w:val="3"/>
  </w:num>
  <w:num w:numId="11">
    <w:abstractNumId w:val="23"/>
  </w:num>
  <w:num w:numId="12">
    <w:abstractNumId w:val="22"/>
  </w:num>
  <w:num w:numId="13">
    <w:abstractNumId w:val="11"/>
  </w:num>
  <w:num w:numId="14">
    <w:abstractNumId w:val="24"/>
  </w:num>
  <w:num w:numId="15">
    <w:abstractNumId w:val="2"/>
  </w:num>
  <w:num w:numId="16">
    <w:abstractNumId w:val="45"/>
  </w:num>
  <w:num w:numId="17">
    <w:abstractNumId w:val="57"/>
  </w:num>
  <w:num w:numId="18">
    <w:abstractNumId w:val="48"/>
  </w:num>
  <w:num w:numId="19">
    <w:abstractNumId w:val="19"/>
  </w:num>
  <w:num w:numId="20">
    <w:abstractNumId w:val="13"/>
  </w:num>
  <w:num w:numId="21">
    <w:abstractNumId w:val="18"/>
  </w:num>
  <w:num w:numId="22">
    <w:abstractNumId w:val="28"/>
  </w:num>
  <w:num w:numId="23">
    <w:abstractNumId w:val="50"/>
  </w:num>
  <w:num w:numId="24">
    <w:abstractNumId w:val="49"/>
  </w:num>
  <w:num w:numId="25">
    <w:abstractNumId w:val="42"/>
  </w:num>
  <w:num w:numId="26">
    <w:abstractNumId w:val="5"/>
  </w:num>
  <w:num w:numId="27">
    <w:abstractNumId w:val="17"/>
  </w:num>
  <w:num w:numId="28">
    <w:abstractNumId w:val="20"/>
  </w:num>
  <w:num w:numId="29">
    <w:abstractNumId w:val="9"/>
  </w:num>
  <w:num w:numId="30">
    <w:abstractNumId w:val="56"/>
  </w:num>
  <w:num w:numId="31">
    <w:abstractNumId w:val="27"/>
  </w:num>
  <w:num w:numId="32">
    <w:abstractNumId w:val="46"/>
  </w:num>
  <w:num w:numId="33">
    <w:abstractNumId w:val="16"/>
  </w:num>
  <w:num w:numId="34">
    <w:abstractNumId w:val="54"/>
  </w:num>
  <w:num w:numId="35">
    <w:abstractNumId w:val="6"/>
  </w:num>
  <w:num w:numId="36">
    <w:abstractNumId w:val="38"/>
  </w:num>
  <w:num w:numId="37">
    <w:abstractNumId w:val="21"/>
  </w:num>
  <w:num w:numId="38">
    <w:abstractNumId w:val="55"/>
  </w:num>
  <w:num w:numId="39">
    <w:abstractNumId w:val="15"/>
  </w:num>
  <w:num w:numId="40">
    <w:abstractNumId w:val="26"/>
  </w:num>
  <w:num w:numId="41">
    <w:abstractNumId w:val="35"/>
  </w:num>
  <w:num w:numId="42">
    <w:abstractNumId w:val="31"/>
  </w:num>
  <w:num w:numId="43">
    <w:abstractNumId w:val="29"/>
  </w:num>
  <w:num w:numId="44">
    <w:abstractNumId w:val="40"/>
  </w:num>
  <w:num w:numId="45">
    <w:abstractNumId w:val="51"/>
  </w:num>
  <w:num w:numId="46">
    <w:abstractNumId w:val="7"/>
  </w:num>
  <w:num w:numId="47">
    <w:abstractNumId w:val="8"/>
  </w:num>
  <w:num w:numId="48">
    <w:abstractNumId w:val="10"/>
  </w:num>
  <w:num w:numId="4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0"/>
  </w:num>
  <w:num w:numId="51">
    <w:abstractNumId w:val="41"/>
  </w:num>
  <w:num w:numId="52">
    <w:abstractNumId w:val="14"/>
  </w:num>
  <w:num w:numId="53">
    <w:abstractNumId w:val="4"/>
  </w:num>
  <w:num w:numId="54">
    <w:abstractNumId w:val="36"/>
  </w:num>
  <w:num w:numId="55">
    <w:abstractNumId w:val="53"/>
  </w:num>
  <w:num w:numId="56">
    <w:abstractNumId w:val="47"/>
  </w:num>
  <w:num w:numId="57">
    <w:abstractNumId w:val="33"/>
  </w:num>
  <w:num w:numId="58">
    <w:abstractNumId w:val="39"/>
  </w:num>
  <w:num w:numId="59">
    <w:abstractNumId w:val="25"/>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oNotTrackMoves/>
  <w:defaultTabStop w:val="709"/>
  <w:drawingGridHorizontalSpacing w:val="120"/>
  <w:displayHorizontalDrawingGridEvery w:val="2"/>
  <w:characterSpacingControl w:val="doNotCompress"/>
  <w:hdrShapeDefaults>
    <o:shapedefaults v:ext="edit" spidmax="21506"/>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1AEB"/>
    <w:rsid w:val="000024E5"/>
    <w:rsid w:val="00002FCE"/>
    <w:rsid w:val="000033F4"/>
    <w:rsid w:val="00003492"/>
    <w:rsid w:val="000040B1"/>
    <w:rsid w:val="000043D2"/>
    <w:rsid w:val="00005878"/>
    <w:rsid w:val="000076A2"/>
    <w:rsid w:val="00007AA0"/>
    <w:rsid w:val="000101B6"/>
    <w:rsid w:val="0001026F"/>
    <w:rsid w:val="00010322"/>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BB4"/>
    <w:rsid w:val="00046E86"/>
    <w:rsid w:val="00054FD4"/>
    <w:rsid w:val="000557B2"/>
    <w:rsid w:val="000577DD"/>
    <w:rsid w:val="00060547"/>
    <w:rsid w:val="00061A47"/>
    <w:rsid w:val="00062396"/>
    <w:rsid w:val="0006373D"/>
    <w:rsid w:val="00063ACA"/>
    <w:rsid w:val="00063E4B"/>
    <w:rsid w:val="0006474B"/>
    <w:rsid w:val="00064C5C"/>
    <w:rsid w:val="00065353"/>
    <w:rsid w:val="00072203"/>
    <w:rsid w:val="000731E7"/>
    <w:rsid w:val="000752E7"/>
    <w:rsid w:val="00080844"/>
    <w:rsid w:val="0008141F"/>
    <w:rsid w:val="000823DA"/>
    <w:rsid w:val="00082EBF"/>
    <w:rsid w:val="00083870"/>
    <w:rsid w:val="000838EE"/>
    <w:rsid w:val="000846E4"/>
    <w:rsid w:val="000874C1"/>
    <w:rsid w:val="00087CCA"/>
    <w:rsid w:val="00091B7E"/>
    <w:rsid w:val="000934D5"/>
    <w:rsid w:val="00093C94"/>
    <w:rsid w:val="000945DD"/>
    <w:rsid w:val="00096ED0"/>
    <w:rsid w:val="00096FE5"/>
    <w:rsid w:val="000A068F"/>
    <w:rsid w:val="000A1961"/>
    <w:rsid w:val="000A1DB9"/>
    <w:rsid w:val="000A219A"/>
    <w:rsid w:val="000A302D"/>
    <w:rsid w:val="000A43AE"/>
    <w:rsid w:val="000A4A41"/>
    <w:rsid w:val="000A4AD2"/>
    <w:rsid w:val="000A5626"/>
    <w:rsid w:val="000B04BE"/>
    <w:rsid w:val="000B04CC"/>
    <w:rsid w:val="000B0798"/>
    <w:rsid w:val="000B0F69"/>
    <w:rsid w:val="000B1AA1"/>
    <w:rsid w:val="000B1B9B"/>
    <w:rsid w:val="000B2F08"/>
    <w:rsid w:val="000B4405"/>
    <w:rsid w:val="000B4C9B"/>
    <w:rsid w:val="000B5374"/>
    <w:rsid w:val="000B5839"/>
    <w:rsid w:val="000B69EC"/>
    <w:rsid w:val="000C166C"/>
    <w:rsid w:val="000D3BD4"/>
    <w:rsid w:val="000D73B6"/>
    <w:rsid w:val="000E12B7"/>
    <w:rsid w:val="000E1C9D"/>
    <w:rsid w:val="000E21CA"/>
    <w:rsid w:val="000E3F07"/>
    <w:rsid w:val="000E4CA8"/>
    <w:rsid w:val="000E5785"/>
    <w:rsid w:val="000E6268"/>
    <w:rsid w:val="000E6B40"/>
    <w:rsid w:val="000E74F2"/>
    <w:rsid w:val="000F0C32"/>
    <w:rsid w:val="000F149B"/>
    <w:rsid w:val="000F1CEB"/>
    <w:rsid w:val="000F20A6"/>
    <w:rsid w:val="000F4EF4"/>
    <w:rsid w:val="000F592A"/>
    <w:rsid w:val="000F5C71"/>
    <w:rsid w:val="000F6427"/>
    <w:rsid w:val="00100A57"/>
    <w:rsid w:val="00100E1C"/>
    <w:rsid w:val="00101D5D"/>
    <w:rsid w:val="001031B0"/>
    <w:rsid w:val="00105BF0"/>
    <w:rsid w:val="00106B27"/>
    <w:rsid w:val="00106F2C"/>
    <w:rsid w:val="00110379"/>
    <w:rsid w:val="00110856"/>
    <w:rsid w:val="001217B3"/>
    <w:rsid w:val="00121C57"/>
    <w:rsid w:val="001249CA"/>
    <w:rsid w:val="00124E17"/>
    <w:rsid w:val="0012627E"/>
    <w:rsid w:val="0013016B"/>
    <w:rsid w:val="00133BD7"/>
    <w:rsid w:val="001345BC"/>
    <w:rsid w:val="00134F7F"/>
    <w:rsid w:val="00135704"/>
    <w:rsid w:val="00135C64"/>
    <w:rsid w:val="00135ED8"/>
    <w:rsid w:val="00140808"/>
    <w:rsid w:val="00142709"/>
    <w:rsid w:val="00144D01"/>
    <w:rsid w:val="00146A28"/>
    <w:rsid w:val="00146C9D"/>
    <w:rsid w:val="00150DC0"/>
    <w:rsid w:val="0015292F"/>
    <w:rsid w:val="00154A07"/>
    <w:rsid w:val="001558C3"/>
    <w:rsid w:val="00156701"/>
    <w:rsid w:val="0015799F"/>
    <w:rsid w:val="00157C94"/>
    <w:rsid w:val="00160064"/>
    <w:rsid w:val="00161892"/>
    <w:rsid w:val="0016417D"/>
    <w:rsid w:val="00165277"/>
    <w:rsid w:val="00165D5E"/>
    <w:rsid w:val="00166228"/>
    <w:rsid w:val="00171547"/>
    <w:rsid w:val="00172174"/>
    <w:rsid w:val="00173D87"/>
    <w:rsid w:val="00176064"/>
    <w:rsid w:val="00177D55"/>
    <w:rsid w:val="00180EF9"/>
    <w:rsid w:val="00181D21"/>
    <w:rsid w:val="00182472"/>
    <w:rsid w:val="00183811"/>
    <w:rsid w:val="00183A25"/>
    <w:rsid w:val="00183A46"/>
    <w:rsid w:val="00183DDE"/>
    <w:rsid w:val="0018458F"/>
    <w:rsid w:val="00185C17"/>
    <w:rsid w:val="001903EB"/>
    <w:rsid w:val="0019046C"/>
    <w:rsid w:val="0019158F"/>
    <w:rsid w:val="00192F4C"/>
    <w:rsid w:val="00195E51"/>
    <w:rsid w:val="001A13F0"/>
    <w:rsid w:val="001A5452"/>
    <w:rsid w:val="001A59CE"/>
    <w:rsid w:val="001A788E"/>
    <w:rsid w:val="001A78DA"/>
    <w:rsid w:val="001A7CC1"/>
    <w:rsid w:val="001B0A51"/>
    <w:rsid w:val="001B1BAA"/>
    <w:rsid w:val="001B1BB2"/>
    <w:rsid w:val="001B2C65"/>
    <w:rsid w:val="001B2D00"/>
    <w:rsid w:val="001B3BCA"/>
    <w:rsid w:val="001B4BA9"/>
    <w:rsid w:val="001B58CD"/>
    <w:rsid w:val="001B591C"/>
    <w:rsid w:val="001B6170"/>
    <w:rsid w:val="001B7DBD"/>
    <w:rsid w:val="001B7FED"/>
    <w:rsid w:val="001C0C76"/>
    <w:rsid w:val="001C18A5"/>
    <w:rsid w:val="001C33B1"/>
    <w:rsid w:val="001C3D2E"/>
    <w:rsid w:val="001C440B"/>
    <w:rsid w:val="001C56A5"/>
    <w:rsid w:val="001C594D"/>
    <w:rsid w:val="001C5F1F"/>
    <w:rsid w:val="001C7866"/>
    <w:rsid w:val="001C7884"/>
    <w:rsid w:val="001D0134"/>
    <w:rsid w:val="001D0E2E"/>
    <w:rsid w:val="001D1CD8"/>
    <w:rsid w:val="001D294C"/>
    <w:rsid w:val="001D3A8D"/>
    <w:rsid w:val="001D4D01"/>
    <w:rsid w:val="001D792A"/>
    <w:rsid w:val="001E0335"/>
    <w:rsid w:val="001E126B"/>
    <w:rsid w:val="001E1BCB"/>
    <w:rsid w:val="001E1E1A"/>
    <w:rsid w:val="001E2D6F"/>
    <w:rsid w:val="001E70F7"/>
    <w:rsid w:val="001F02C2"/>
    <w:rsid w:val="001F13BB"/>
    <w:rsid w:val="001F2D6E"/>
    <w:rsid w:val="001F327F"/>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7F2"/>
    <w:rsid w:val="0022197F"/>
    <w:rsid w:val="0022554A"/>
    <w:rsid w:val="00230D4C"/>
    <w:rsid w:val="00231F47"/>
    <w:rsid w:val="00232FE1"/>
    <w:rsid w:val="00235009"/>
    <w:rsid w:val="00236F6D"/>
    <w:rsid w:val="002429E1"/>
    <w:rsid w:val="0024441C"/>
    <w:rsid w:val="00244E09"/>
    <w:rsid w:val="002501D9"/>
    <w:rsid w:val="002506F4"/>
    <w:rsid w:val="00252FF5"/>
    <w:rsid w:val="00253298"/>
    <w:rsid w:val="00253AD1"/>
    <w:rsid w:val="002542AE"/>
    <w:rsid w:val="002547ED"/>
    <w:rsid w:val="0025484D"/>
    <w:rsid w:val="00255EA5"/>
    <w:rsid w:val="0026159A"/>
    <w:rsid w:val="0026204B"/>
    <w:rsid w:val="002645FC"/>
    <w:rsid w:val="00264C25"/>
    <w:rsid w:val="00265BE7"/>
    <w:rsid w:val="00265E25"/>
    <w:rsid w:val="00266729"/>
    <w:rsid w:val="00270412"/>
    <w:rsid w:val="00270981"/>
    <w:rsid w:val="002719DF"/>
    <w:rsid w:val="00273A6B"/>
    <w:rsid w:val="00275B2E"/>
    <w:rsid w:val="002768AF"/>
    <w:rsid w:val="002775B8"/>
    <w:rsid w:val="0028029D"/>
    <w:rsid w:val="00280526"/>
    <w:rsid w:val="00281B20"/>
    <w:rsid w:val="00282962"/>
    <w:rsid w:val="00283088"/>
    <w:rsid w:val="0028375C"/>
    <w:rsid w:val="002845E9"/>
    <w:rsid w:val="00285993"/>
    <w:rsid w:val="00294879"/>
    <w:rsid w:val="002A0BBB"/>
    <w:rsid w:val="002A271F"/>
    <w:rsid w:val="002A6303"/>
    <w:rsid w:val="002B026D"/>
    <w:rsid w:val="002C182D"/>
    <w:rsid w:val="002C2B00"/>
    <w:rsid w:val="002C4D45"/>
    <w:rsid w:val="002D0BE1"/>
    <w:rsid w:val="002D22A1"/>
    <w:rsid w:val="002E1075"/>
    <w:rsid w:val="002E342C"/>
    <w:rsid w:val="002E3EE2"/>
    <w:rsid w:val="002E43F8"/>
    <w:rsid w:val="002E5966"/>
    <w:rsid w:val="002E77A5"/>
    <w:rsid w:val="002F079A"/>
    <w:rsid w:val="002F4035"/>
    <w:rsid w:val="002F530B"/>
    <w:rsid w:val="002F7216"/>
    <w:rsid w:val="00300048"/>
    <w:rsid w:val="003049C1"/>
    <w:rsid w:val="003058B6"/>
    <w:rsid w:val="00305D7D"/>
    <w:rsid w:val="00312FE1"/>
    <w:rsid w:val="00314469"/>
    <w:rsid w:val="00320201"/>
    <w:rsid w:val="00321125"/>
    <w:rsid w:val="00321798"/>
    <w:rsid w:val="00323FE8"/>
    <w:rsid w:val="00324914"/>
    <w:rsid w:val="00324B7C"/>
    <w:rsid w:val="00327639"/>
    <w:rsid w:val="00330613"/>
    <w:rsid w:val="00331BA8"/>
    <w:rsid w:val="00333441"/>
    <w:rsid w:val="003336CC"/>
    <w:rsid w:val="00334AB8"/>
    <w:rsid w:val="00335C81"/>
    <w:rsid w:val="0034173A"/>
    <w:rsid w:val="003434C9"/>
    <w:rsid w:val="00343782"/>
    <w:rsid w:val="00350DC8"/>
    <w:rsid w:val="00351A84"/>
    <w:rsid w:val="0035263D"/>
    <w:rsid w:val="00354D77"/>
    <w:rsid w:val="00355B66"/>
    <w:rsid w:val="00360612"/>
    <w:rsid w:val="00360CF0"/>
    <w:rsid w:val="00362743"/>
    <w:rsid w:val="003633CB"/>
    <w:rsid w:val="003648DC"/>
    <w:rsid w:val="00365E30"/>
    <w:rsid w:val="00366EE8"/>
    <w:rsid w:val="00370C5F"/>
    <w:rsid w:val="00370E30"/>
    <w:rsid w:val="00373754"/>
    <w:rsid w:val="00373EEC"/>
    <w:rsid w:val="00373F51"/>
    <w:rsid w:val="00375486"/>
    <w:rsid w:val="00380F9D"/>
    <w:rsid w:val="00380FA3"/>
    <w:rsid w:val="00382F40"/>
    <w:rsid w:val="003833F3"/>
    <w:rsid w:val="00387E9C"/>
    <w:rsid w:val="00392911"/>
    <w:rsid w:val="00393A17"/>
    <w:rsid w:val="003953D5"/>
    <w:rsid w:val="00396AA1"/>
    <w:rsid w:val="00396D9A"/>
    <w:rsid w:val="00396E52"/>
    <w:rsid w:val="003974C3"/>
    <w:rsid w:val="00397536"/>
    <w:rsid w:val="00397C5D"/>
    <w:rsid w:val="003A0A44"/>
    <w:rsid w:val="003A1763"/>
    <w:rsid w:val="003A36E0"/>
    <w:rsid w:val="003A4554"/>
    <w:rsid w:val="003A5666"/>
    <w:rsid w:val="003A627F"/>
    <w:rsid w:val="003A77CE"/>
    <w:rsid w:val="003A79DB"/>
    <w:rsid w:val="003B14BD"/>
    <w:rsid w:val="003B51B3"/>
    <w:rsid w:val="003B5E3B"/>
    <w:rsid w:val="003B73B0"/>
    <w:rsid w:val="003B7A32"/>
    <w:rsid w:val="003B7F74"/>
    <w:rsid w:val="003C3F03"/>
    <w:rsid w:val="003C5257"/>
    <w:rsid w:val="003C5617"/>
    <w:rsid w:val="003C5658"/>
    <w:rsid w:val="003C6C7A"/>
    <w:rsid w:val="003C73E5"/>
    <w:rsid w:val="003C7416"/>
    <w:rsid w:val="003D166D"/>
    <w:rsid w:val="003D2803"/>
    <w:rsid w:val="003D3C51"/>
    <w:rsid w:val="003D6417"/>
    <w:rsid w:val="003E0066"/>
    <w:rsid w:val="003E0F9B"/>
    <w:rsid w:val="003E647A"/>
    <w:rsid w:val="003E6CD8"/>
    <w:rsid w:val="003E71FC"/>
    <w:rsid w:val="003E7A6E"/>
    <w:rsid w:val="003F30FD"/>
    <w:rsid w:val="003F3CD4"/>
    <w:rsid w:val="003F3D83"/>
    <w:rsid w:val="003F6C75"/>
    <w:rsid w:val="004026C9"/>
    <w:rsid w:val="00404B82"/>
    <w:rsid w:val="00405BF3"/>
    <w:rsid w:val="00405FB7"/>
    <w:rsid w:val="004066BB"/>
    <w:rsid w:val="0041085B"/>
    <w:rsid w:val="004132BD"/>
    <w:rsid w:val="00417FC8"/>
    <w:rsid w:val="00420E19"/>
    <w:rsid w:val="004230C1"/>
    <w:rsid w:val="00425EE3"/>
    <w:rsid w:val="004304B8"/>
    <w:rsid w:val="00432531"/>
    <w:rsid w:val="00440B9B"/>
    <w:rsid w:val="0044375A"/>
    <w:rsid w:val="00444101"/>
    <w:rsid w:val="00446DB7"/>
    <w:rsid w:val="00450BC8"/>
    <w:rsid w:val="00454B58"/>
    <w:rsid w:val="004560F3"/>
    <w:rsid w:val="004564FB"/>
    <w:rsid w:val="00456CED"/>
    <w:rsid w:val="00464647"/>
    <w:rsid w:val="00465410"/>
    <w:rsid w:val="00466F9E"/>
    <w:rsid w:val="00471CA8"/>
    <w:rsid w:val="00473427"/>
    <w:rsid w:val="00473741"/>
    <w:rsid w:val="00475C30"/>
    <w:rsid w:val="0048067E"/>
    <w:rsid w:val="004823EF"/>
    <w:rsid w:val="00486BE8"/>
    <w:rsid w:val="004874E4"/>
    <w:rsid w:val="0049084E"/>
    <w:rsid w:val="0049170A"/>
    <w:rsid w:val="00491C71"/>
    <w:rsid w:val="004926FD"/>
    <w:rsid w:val="0049396B"/>
    <w:rsid w:val="00495667"/>
    <w:rsid w:val="00497215"/>
    <w:rsid w:val="004A10B1"/>
    <w:rsid w:val="004A41E6"/>
    <w:rsid w:val="004A4419"/>
    <w:rsid w:val="004A5DFD"/>
    <w:rsid w:val="004A6C28"/>
    <w:rsid w:val="004A7506"/>
    <w:rsid w:val="004A7526"/>
    <w:rsid w:val="004B271A"/>
    <w:rsid w:val="004B3D54"/>
    <w:rsid w:val="004B541C"/>
    <w:rsid w:val="004B7266"/>
    <w:rsid w:val="004C1016"/>
    <w:rsid w:val="004C1068"/>
    <w:rsid w:val="004C1219"/>
    <w:rsid w:val="004C1668"/>
    <w:rsid w:val="004C1A41"/>
    <w:rsid w:val="004C2F84"/>
    <w:rsid w:val="004C31F7"/>
    <w:rsid w:val="004C79CC"/>
    <w:rsid w:val="004D09D6"/>
    <w:rsid w:val="004E00BD"/>
    <w:rsid w:val="004F22D5"/>
    <w:rsid w:val="004F32F3"/>
    <w:rsid w:val="004F3F84"/>
    <w:rsid w:val="004F46C4"/>
    <w:rsid w:val="004F5DFF"/>
    <w:rsid w:val="004F607D"/>
    <w:rsid w:val="004F78CE"/>
    <w:rsid w:val="0050026E"/>
    <w:rsid w:val="00503E7A"/>
    <w:rsid w:val="00504C4A"/>
    <w:rsid w:val="00505C97"/>
    <w:rsid w:val="00506E47"/>
    <w:rsid w:val="00507242"/>
    <w:rsid w:val="00510E75"/>
    <w:rsid w:val="00513123"/>
    <w:rsid w:val="00513217"/>
    <w:rsid w:val="00515B73"/>
    <w:rsid w:val="0051689C"/>
    <w:rsid w:val="005222C8"/>
    <w:rsid w:val="00522C3C"/>
    <w:rsid w:val="00523534"/>
    <w:rsid w:val="00530919"/>
    <w:rsid w:val="005314FD"/>
    <w:rsid w:val="005349A9"/>
    <w:rsid w:val="005359AC"/>
    <w:rsid w:val="0053624C"/>
    <w:rsid w:val="00540F8A"/>
    <w:rsid w:val="00541399"/>
    <w:rsid w:val="0054326F"/>
    <w:rsid w:val="0054368B"/>
    <w:rsid w:val="005450FD"/>
    <w:rsid w:val="00546650"/>
    <w:rsid w:val="005478AD"/>
    <w:rsid w:val="00551F0C"/>
    <w:rsid w:val="005544EA"/>
    <w:rsid w:val="005609BB"/>
    <w:rsid w:val="00560BC8"/>
    <w:rsid w:val="00561255"/>
    <w:rsid w:val="00561636"/>
    <w:rsid w:val="00563A6D"/>
    <w:rsid w:val="00564294"/>
    <w:rsid w:val="00567710"/>
    <w:rsid w:val="00571FA6"/>
    <w:rsid w:val="0057499B"/>
    <w:rsid w:val="00574E82"/>
    <w:rsid w:val="005757C3"/>
    <w:rsid w:val="005761D6"/>
    <w:rsid w:val="00576390"/>
    <w:rsid w:val="00576817"/>
    <w:rsid w:val="0057788E"/>
    <w:rsid w:val="00577CE0"/>
    <w:rsid w:val="0058002C"/>
    <w:rsid w:val="0058153C"/>
    <w:rsid w:val="00581F5C"/>
    <w:rsid w:val="005823F7"/>
    <w:rsid w:val="00584245"/>
    <w:rsid w:val="00584F42"/>
    <w:rsid w:val="005879E1"/>
    <w:rsid w:val="005902A7"/>
    <w:rsid w:val="00590982"/>
    <w:rsid w:val="00593F78"/>
    <w:rsid w:val="00594A53"/>
    <w:rsid w:val="005A0C12"/>
    <w:rsid w:val="005A1D1B"/>
    <w:rsid w:val="005A2353"/>
    <w:rsid w:val="005A31BC"/>
    <w:rsid w:val="005A39A2"/>
    <w:rsid w:val="005A49A3"/>
    <w:rsid w:val="005A49D1"/>
    <w:rsid w:val="005B4598"/>
    <w:rsid w:val="005B53F9"/>
    <w:rsid w:val="005B5E7F"/>
    <w:rsid w:val="005B6CDE"/>
    <w:rsid w:val="005B7B08"/>
    <w:rsid w:val="005C0EF3"/>
    <w:rsid w:val="005C1189"/>
    <w:rsid w:val="005C15D7"/>
    <w:rsid w:val="005C3FAB"/>
    <w:rsid w:val="005C4C7E"/>
    <w:rsid w:val="005C6601"/>
    <w:rsid w:val="005D029C"/>
    <w:rsid w:val="005D12A7"/>
    <w:rsid w:val="005D1E74"/>
    <w:rsid w:val="005D4B44"/>
    <w:rsid w:val="005D51C6"/>
    <w:rsid w:val="005D5C65"/>
    <w:rsid w:val="005D62D2"/>
    <w:rsid w:val="005E1A6E"/>
    <w:rsid w:val="005E2193"/>
    <w:rsid w:val="005E3229"/>
    <w:rsid w:val="005E36F5"/>
    <w:rsid w:val="005E4935"/>
    <w:rsid w:val="005E4F7A"/>
    <w:rsid w:val="005E66A9"/>
    <w:rsid w:val="005E691F"/>
    <w:rsid w:val="005E7FA0"/>
    <w:rsid w:val="005F0413"/>
    <w:rsid w:val="005F0D85"/>
    <w:rsid w:val="005F17AB"/>
    <w:rsid w:val="005F5C3C"/>
    <w:rsid w:val="00600E86"/>
    <w:rsid w:val="00600EC0"/>
    <w:rsid w:val="0060205B"/>
    <w:rsid w:val="006037AB"/>
    <w:rsid w:val="00605333"/>
    <w:rsid w:val="006062C6"/>
    <w:rsid w:val="006066A8"/>
    <w:rsid w:val="00606761"/>
    <w:rsid w:val="00606C4F"/>
    <w:rsid w:val="00615625"/>
    <w:rsid w:val="00616273"/>
    <w:rsid w:val="00616556"/>
    <w:rsid w:val="00616651"/>
    <w:rsid w:val="006200A4"/>
    <w:rsid w:val="0062258A"/>
    <w:rsid w:val="0062378E"/>
    <w:rsid w:val="00624974"/>
    <w:rsid w:val="00627656"/>
    <w:rsid w:val="006307DE"/>
    <w:rsid w:val="00631450"/>
    <w:rsid w:val="00632073"/>
    <w:rsid w:val="00633C42"/>
    <w:rsid w:val="006341C4"/>
    <w:rsid w:val="0063648E"/>
    <w:rsid w:val="00636A33"/>
    <w:rsid w:val="006376EB"/>
    <w:rsid w:val="006409E8"/>
    <w:rsid w:val="00641C15"/>
    <w:rsid w:val="00642792"/>
    <w:rsid w:val="006432A9"/>
    <w:rsid w:val="006436EF"/>
    <w:rsid w:val="00645825"/>
    <w:rsid w:val="00647F8D"/>
    <w:rsid w:val="006504BA"/>
    <w:rsid w:val="00651131"/>
    <w:rsid w:val="00653CBE"/>
    <w:rsid w:val="006541D1"/>
    <w:rsid w:val="00654FF4"/>
    <w:rsid w:val="00656D73"/>
    <w:rsid w:val="00657A45"/>
    <w:rsid w:val="00662171"/>
    <w:rsid w:val="006624A0"/>
    <w:rsid w:val="00663F35"/>
    <w:rsid w:val="00664050"/>
    <w:rsid w:val="006708B5"/>
    <w:rsid w:val="00671FDB"/>
    <w:rsid w:val="00680921"/>
    <w:rsid w:val="00680C42"/>
    <w:rsid w:val="00680E6E"/>
    <w:rsid w:val="00680F1D"/>
    <w:rsid w:val="006810AE"/>
    <w:rsid w:val="006847E3"/>
    <w:rsid w:val="00686193"/>
    <w:rsid w:val="006873A9"/>
    <w:rsid w:val="00690EEE"/>
    <w:rsid w:val="00691C64"/>
    <w:rsid w:val="00692839"/>
    <w:rsid w:val="006954A4"/>
    <w:rsid w:val="006958F6"/>
    <w:rsid w:val="00695D9D"/>
    <w:rsid w:val="0069766D"/>
    <w:rsid w:val="006A2E19"/>
    <w:rsid w:val="006A33E1"/>
    <w:rsid w:val="006A3F4F"/>
    <w:rsid w:val="006A4115"/>
    <w:rsid w:val="006A45B2"/>
    <w:rsid w:val="006B0D0B"/>
    <w:rsid w:val="006B23C5"/>
    <w:rsid w:val="006B7589"/>
    <w:rsid w:val="006B766E"/>
    <w:rsid w:val="006C07A7"/>
    <w:rsid w:val="006C3345"/>
    <w:rsid w:val="006C3DE7"/>
    <w:rsid w:val="006C42DF"/>
    <w:rsid w:val="006C5B44"/>
    <w:rsid w:val="006C68B5"/>
    <w:rsid w:val="006C7586"/>
    <w:rsid w:val="006D126A"/>
    <w:rsid w:val="006D1915"/>
    <w:rsid w:val="006D1B7C"/>
    <w:rsid w:val="006D246B"/>
    <w:rsid w:val="006D24D4"/>
    <w:rsid w:val="006D5A3E"/>
    <w:rsid w:val="006D611F"/>
    <w:rsid w:val="006D6532"/>
    <w:rsid w:val="006D6D99"/>
    <w:rsid w:val="006D7B10"/>
    <w:rsid w:val="006E100D"/>
    <w:rsid w:val="006E1EA3"/>
    <w:rsid w:val="006E332C"/>
    <w:rsid w:val="006E4A2B"/>
    <w:rsid w:val="006E5A22"/>
    <w:rsid w:val="006E69E5"/>
    <w:rsid w:val="006E767F"/>
    <w:rsid w:val="006F02C8"/>
    <w:rsid w:val="006F2610"/>
    <w:rsid w:val="006F2D16"/>
    <w:rsid w:val="006F2E62"/>
    <w:rsid w:val="006F31FB"/>
    <w:rsid w:val="006F3ACA"/>
    <w:rsid w:val="006F3DAC"/>
    <w:rsid w:val="006F5A1F"/>
    <w:rsid w:val="006F6E2A"/>
    <w:rsid w:val="006F7BAB"/>
    <w:rsid w:val="00700D81"/>
    <w:rsid w:val="00701716"/>
    <w:rsid w:val="00703D9D"/>
    <w:rsid w:val="00704A41"/>
    <w:rsid w:val="0070510C"/>
    <w:rsid w:val="007101D7"/>
    <w:rsid w:val="007109E7"/>
    <w:rsid w:val="00712DAC"/>
    <w:rsid w:val="0071394E"/>
    <w:rsid w:val="00715369"/>
    <w:rsid w:val="00715CB6"/>
    <w:rsid w:val="00715FD6"/>
    <w:rsid w:val="007222E7"/>
    <w:rsid w:val="00722D2E"/>
    <w:rsid w:val="007261A0"/>
    <w:rsid w:val="00727DD5"/>
    <w:rsid w:val="00730984"/>
    <w:rsid w:val="00730C05"/>
    <w:rsid w:val="00732849"/>
    <w:rsid w:val="00733A75"/>
    <w:rsid w:val="0073516B"/>
    <w:rsid w:val="00736AE0"/>
    <w:rsid w:val="00740DEE"/>
    <w:rsid w:val="00741530"/>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1EFB"/>
    <w:rsid w:val="007925AC"/>
    <w:rsid w:val="00794065"/>
    <w:rsid w:val="007968E7"/>
    <w:rsid w:val="007969B5"/>
    <w:rsid w:val="00797C5D"/>
    <w:rsid w:val="007A0C42"/>
    <w:rsid w:val="007A148C"/>
    <w:rsid w:val="007A327B"/>
    <w:rsid w:val="007A36EE"/>
    <w:rsid w:val="007A3C36"/>
    <w:rsid w:val="007A3F22"/>
    <w:rsid w:val="007A4D4B"/>
    <w:rsid w:val="007A530A"/>
    <w:rsid w:val="007A5C2B"/>
    <w:rsid w:val="007A5D9A"/>
    <w:rsid w:val="007A678F"/>
    <w:rsid w:val="007A77F6"/>
    <w:rsid w:val="007B0CDC"/>
    <w:rsid w:val="007B1C01"/>
    <w:rsid w:val="007B277F"/>
    <w:rsid w:val="007B3DAB"/>
    <w:rsid w:val="007B49DF"/>
    <w:rsid w:val="007B615E"/>
    <w:rsid w:val="007B7B11"/>
    <w:rsid w:val="007C0C86"/>
    <w:rsid w:val="007C12A6"/>
    <w:rsid w:val="007C1336"/>
    <w:rsid w:val="007C737E"/>
    <w:rsid w:val="007D1DBD"/>
    <w:rsid w:val="007E53D7"/>
    <w:rsid w:val="007E559C"/>
    <w:rsid w:val="007F0991"/>
    <w:rsid w:val="007F194A"/>
    <w:rsid w:val="007F1C7B"/>
    <w:rsid w:val="007F1F6B"/>
    <w:rsid w:val="007F4F07"/>
    <w:rsid w:val="007F77AE"/>
    <w:rsid w:val="0080007C"/>
    <w:rsid w:val="0080514B"/>
    <w:rsid w:val="00805496"/>
    <w:rsid w:val="00805543"/>
    <w:rsid w:val="008057FB"/>
    <w:rsid w:val="00805829"/>
    <w:rsid w:val="00806D8D"/>
    <w:rsid w:val="00807C0C"/>
    <w:rsid w:val="00815182"/>
    <w:rsid w:val="00815B39"/>
    <w:rsid w:val="008168E3"/>
    <w:rsid w:val="0081714E"/>
    <w:rsid w:val="00817352"/>
    <w:rsid w:val="008174BC"/>
    <w:rsid w:val="00817849"/>
    <w:rsid w:val="00817CBF"/>
    <w:rsid w:val="00821D96"/>
    <w:rsid w:val="00822AB6"/>
    <w:rsid w:val="00822CB9"/>
    <w:rsid w:val="008240C6"/>
    <w:rsid w:val="00825A27"/>
    <w:rsid w:val="008262C7"/>
    <w:rsid w:val="00827D11"/>
    <w:rsid w:val="00834060"/>
    <w:rsid w:val="008353FC"/>
    <w:rsid w:val="008358E6"/>
    <w:rsid w:val="008432B2"/>
    <w:rsid w:val="008464FB"/>
    <w:rsid w:val="008465E9"/>
    <w:rsid w:val="00847B67"/>
    <w:rsid w:val="008516CC"/>
    <w:rsid w:val="0085386B"/>
    <w:rsid w:val="00853FC6"/>
    <w:rsid w:val="0085523F"/>
    <w:rsid w:val="0086062C"/>
    <w:rsid w:val="00860E08"/>
    <w:rsid w:val="00860E21"/>
    <w:rsid w:val="00861CEF"/>
    <w:rsid w:val="0086246F"/>
    <w:rsid w:val="00864F9F"/>
    <w:rsid w:val="00866087"/>
    <w:rsid w:val="0086714B"/>
    <w:rsid w:val="00870343"/>
    <w:rsid w:val="00871FAF"/>
    <w:rsid w:val="00873872"/>
    <w:rsid w:val="0087662D"/>
    <w:rsid w:val="0088045F"/>
    <w:rsid w:val="008809EC"/>
    <w:rsid w:val="008816B2"/>
    <w:rsid w:val="008850CF"/>
    <w:rsid w:val="008870FD"/>
    <w:rsid w:val="008900C3"/>
    <w:rsid w:val="00891AA2"/>
    <w:rsid w:val="00893A1B"/>
    <w:rsid w:val="00897AF9"/>
    <w:rsid w:val="008A051E"/>
    <w:rsid w:val="008A0C30"/>
    <w:rsid w:val="008A314A"/>
    <w:rsid w:val="008A644E"/>
    <w:rsid w:val="008B0182"/>
    <w:rsid w:val="008B0847"/>
    <w:rsid w:val="008B254F"/>
    <w:rsid w:val="008B398B"/>
    <w:rsid w:val="008B4E54"/>
    <w:rsid w:val="008B59F7"/>
    <w:rsid w:val="008B5C58"/>
    <w:rsid w:val="008B79DC"/>
    <w:rsid w:val="008C0867"/>
    <w:rsid w:val="008C08D5"/>
    <w:rsid w:val="008C0BBC"/>
    <w:rsid w:val="008C143B"/>
    <w:rsid w:val="008C318B"/>
    <w:rsid w:val="008C3F76"/>
    <w:rsid w:val="008C481F"/>
    <w:rsid w:val="008C57C9"/>
    <w:rsid w:val="008C69D0"/>
    <w:rsid w:val="008C6DF7"/>
    <w:rsid w:val="008D1279"/>
    <w:rsid w:val="008D18FD"/>
    <w:rsid w:val="008D2492"/>
    <w:rsid w:val="008D371F"/>
    <w:rsid w:val="008D4E40"/>
    <w:rsid w:val="008D70BE"/>
    <w:rsid w:val="008D7AFD"/>
    <w:rsid w:val="008D7F76"/>
    <w:rsid w:val="008E1987"/>
    <w:rsid w:val="008E407E"/>
    <w:rsid w:val="008E4C5E"/>
    <w:rsid w:val="008F22FB"/>
    <w:rsid w:val="008F33CB"/>
    <w:rsid w:val="008F35D2"/>
    <w:rsid w:val="008F37CA"/>
    <w:rsid w:val="008F411C"/>
    <w:rsid w:val="008F486E"/>
    <w:rsid w:val="008F5C38"/>
    <w:rsid w:val="009000DC"/>
    <w:rsid w:val="00902FD1"/>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2980"/>
    <w:rsid w:val="009611F7"/>
    <w:rsid w:val="009617FC"/>
    <w:rsid w:val="00962085"/>
    <w:rsid w:val="00963D48"/>
    <w:rsid w:val="00964E64"/>
    <w:rsid w:val="00972B5B"/>
    <w:rsid w:val="00973A1D"/>
    <w:rsid w:val="00973E61"/>
    <w:rsid w:val="00974030"/>
    <w:rsid w:val="00977C68"/>
    <w:rsid w:val="00980074"/>
    <w:rsid w:val="00981BF7"/>
    <w:rsid w:val="00984DC4"/>
    <w:rsid w:val="00986826"/>
    <w:rsid w:val="009917F8"/>
    <w:rsid w:val="00992EBF"/>
    <w:rsid w:val="009936F6"/>
    <w:rsid w:val="00995637"/>
    <w:rsid w:val="009962AB"/>
    <w:rsid w:val="00996482"/>
    <w:rsid w:val="0099791C"/>
    <w:rsid w:val="009A1258"/>
    <w:rsid w:val="009A3000"/>
    <w:rsid w:val="009A453C"/>
    <w:rsid w:val="009A4C92"/>
    <w:rsid w:val="009B05E3"/>
    <w:rsid w:val="009B4E7C"/>
    <w:rsid w:val="009B55B8"/>
    <w:rsid w:val="009B6307"/>
    <w:rsid w:val="009B65E9"/>
    <w:rsid w:val="009C538C"/>
    <w:rsid w:val="009C5F84"/>
    <w:rsid w:val="009C613C"/>
    <w:rsid w:val="009C6C5E"/>
    <w:rsid w:val="009C705F"/>
    <w:rsid w:val="009D2514"/>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3A8"/>
    <w:rsid w:val="009F6797"/>
    <w:rsid w:val="009F7673"/>
    <w:rsid w:val="00A004EB"/>
    <w:rsid w:val="00A0173A"/>
    <w:rsid w:val="00A02782"/>
    <w:rsid w:val="00A039EF"/>
    <w:rsid w:val="00A0446F"/>
    <w:rsid w:val="00A046BF"/>
    <w:rsid w:val="00A07494"/>
    <w:rsid w:val="00A14120"/>
    <w:rsid w:val="00A206E3"/>
    <w:rsid w:val="00A20865"/>
    <w:rsid w:val="00A221A6"/>
    <w:rsid w:val="00A226B0"/>
    <w:rsid w:val="00A228AF"/>
    <w:rsid w:val="00A23CF7"/>
    <w:rsid w:val="00A25742"/>
    <w:rsid w:val="00A2638F"/>
    <w:rsid w:val="00A276E7"/>
    <w:rsid w:val="00A27A83"/>
    <w:rsid w:val="00A30317"/>
    <w:rsid w:val="00A318D0"/>
    <w:rsid w:val="00A36785"/>
    <w:rsid w:val="00A37CC3"/>
    <w:rsid w:val="00A405B9"/>
    <w:rsid w:val="00A40A4B"/>
    <w:rsid w:val="00A4116E"/>
    <w:rsid w:val="00A415BA"/>
    <w:rsid w:val="00A42B52"/>
    <w:rsid w:val="00A42FDB"/>
    <w:rsid w:val="00A4330B"/>
    <w:rsid w:val="00A43962"/>
    <w:rsid w:val="00A44380"/>
    <w:rsid w:val="00A44D20"/>
    <w:rsid w:val="00A44D7F"/>
    <w:rsid w:val="00A46310"/>
    <w:rsid w:val="00A470A6"/>
    <w:rsid w:val="00A47397"/>
    <w:rsid w:val="00A4754C"/>
    <w:rsid w:val="00A47C3C"/>
    <w:rsid w:val="00A52F3D"/>
    <w:rsid w:val="00A55D1B"/>
    <w:rsid w:val="00A56053"/>
    <w:rsid w:val="00A568B8"/>
    <w:rsid w:val="00A57583"/>
    <w:rsid w:val="00A60574"/>
    <w:rsid w:val="00A6066C"/>
    <w:rsid w:val="00A62A69"/>
    <w:rsid w:val="00A6341C"/>
    <w:rsid w:val="00A6467A"/>
    <w:rsid w:val="00A65ED9"/>
    <w:rsid w:val="00A7053D"/>
    <w:rsid w:val="00A70EEC"/>
    <w:rsid w:val="00A7103C"/>
    <w:rsid w:val="00A71913"/>
    <w:rsid w:val="00A72A49"/>
    <w:rsid w:val="00A731C4"/>
    <w:rsid w:val="00A73E73"/>
    <w:rsid w:val="00A74E17"/>
    <w:rsid w:val="00A75C8C"/>
    <w:rsid w:val="00A76BEB"/>
    <w:rsid w:val="00A81789"/>
    <w:rsid w:val="00A8319C"/>
    <w:rsid w:val="00A85A0F"/>
    <w:rsid w:val="00A8648A"/>
    <w:rsid w:val="00A87DC6"/>
    <w:rsid w:val="00A92747"/>
    <w:rsid w:val="00A92B5E"/>
    <w:rsid w:val="00A950C5"/>
    <w:rsid w:val="00A95D68"/>
    <w:rsid w:val="00A96C91"/>
    <w:rsid w:val="00AA202E"/>
    <w:rsid w:val="00AA2590"/>
    <w:rsid w:val="00AA33CB"/>
    <w:rsid w:val="00AA3A80"/>
    <w:rsid w:val="00AA5DBC"/>
    <w:rsid w:val="00AA613A"/>
    <w:rsid w:val="00AA6153"/>
    <w:rsid w:val="00AA66C3"/>
    <w:rsid w:val="00AA6AB7"/>
    <w:rsid w:val="00AB16E3"/>
    <w:rsid w:val="00AB2229"/>
    <w:rsid w:val="00AB2697"/>
    <w:rsid w:val="00AB2EE0"/>
    <w:rsid w:val="00AC2C95"/>
    <w:rsid w:val="00AC4086"/>
    <w:rsid w:val="00AC6ABA"/>
    <w:rsid w:val="00AC6B13"/>
    <w:rsid w:val="00AC758A"/>
    <w:rsid w:val="00AC7F3B"/>
    <w:rsid w:val="00AD023D"/>
    <w:rsid w:val="00AD214E"/>
    <w:rsid w:val="00AD2C25"/>
    <w:rsid w:val="00AD3B8E"/>
    <w:rsid w:val="00AD5822"/>
    <w:rsid w:val="00AE0985"/>
    <w:rsid w:val="00AE2B9D"/>
    <w:rsid w:val="00AF3CF9"/>
    <w:rsid w:val="00AF3E12"/>
    <w:rsid w:val="00AF3FC1"/>
    <w:rsid w:val="00AF618D"/>
    <w:rsid w:val="00B00DDB"/>
    <w:rsid w:val="00B02F04"/>
    <w:rsid w:val="00B03906"/>
    <w:rsid w:val="00B13723"/>
    <w:rsid w:val="00B13A2C"/>
    <w:rsid w:val="00B13B51"/>
    <w:rsid w:val="00B13CB4"/>
    <w:rsid w:val="00B14BD7"/>
    <w:rsid w:val="00B15A9F"/>
    <w:rsid w:val="00B176B7"/>
    <w:rsid w:val="00B17920"/>
    <w:rsid w:val="00B218A0"/>
    <w:rsid w:val="00B24249"/>
    <w:rsid w:val="00B24686"/>
    <w:rsid w:val="00B267B4"/>
    <w:rsid w:val="00B27257"/>
    <w:rsid w:val="00B272BC"/>
    <w:rsid w:val="00B27E89"/>
    <w:rsid w:val="00B305FD"/>
    <w:rsid w:val="00B31A37"/>
    <w:rsid w:val="00B3242E"/>
    <w:rsid w:val="00B332A5"/>
    <w:rsid w:val="00B33D2F"/>
    <w:rsid w:val="00B351AA"/>
    <w:rsid w:val="00B35AFC"/>
    <w:rsid w:val="00B36870"/>
    <w:rsid w:val="00B37793"/>
    <w:rsid w:val="00B40BCA"/>
    <w:rsid w:val="00B4308E"/>
    <w:rsid w:val="00B463C9"/>
    <w:rsid w:val="00B50E31"/>
    <w:rsid w:val="00B54787"/>
    <w:rsid w:val="00B547EB"/>
    <w:rsid w:val="00B54999"/>
    <w:rsid w:val="00B55816"/>
    <w:rsid w:val="00B57B68"/>
    <w:rsid w:val="00B60EB3"/>
    <w:rsid w:val="00B60EF9"/>
    <w:rsid w:val="00B621E3"/>
    <w:rsid w:val="00B63606"/>
    <w:rsid w:val="00B63BD5"/>
    <w:rsid w:val="00B649C6"/>
    <w:rsid w:val="00B650E5"/>
    <w:rsid w:val="00B65B1C"/>
    <w:rsid w:val="00B6666F"/>
    <w:rsid w:val="00B67284"/>
    <w:rsid w:val="00B70F37"/>
    <w:rsid w:val="00B72D60"/>
    <w:rsid w:val="00B73B31"/>
    <w:rsid w:val="00B77918"/>
    <w:rsid w:val="00B80502"/>
    <w:rsid w:val="00B80F80"/>
    <w:rsid w:val="00B81D81"/>
    <w:rsid w:val="00B85488"/>
    <w:rsid w:val="00B86190"/>
    <w:rsid w:val="00B86787"/>
    <w:rsid w:val="00B90BA1"/>
    <w:rsid w:val="00B92351"/>
    <w:rsid w:val="00B93D7B"/>
    <w:rsid w:val="00B947FB"/>
    <w:rsid w:val="00B969E5"/>
    <w:rsid w:val="00B96A47"/>
    <w:rsid w:val="00BA06B4"/>
    <w:rsid w:val="00BA1401"/>
    <w:rsid w:val="00BA3DDA"/>
    <w:rsid w:val="00BA69D3"/>
    <w:rsid w:val="00BB022F"/>
    <w:rsid w:val="00BB1624"/>
    <w:rsid w:val="00BB1873"/>
    <w:rsid w:val="00BB1A4A"/>
    <w:rsid w:val="00BB2494"/>
    <w:rsid w:val="00BB25FF"/>
    <w:rsid w:val="00BB3229"/>
    <w:rsid w:val="00BB4541"/>
    <w:rsid w:val="00BB734C"/>
    <w:rsid w:val="00BC4BB5"/>
    <w:rsid w:val="00BC4F8B"/>
    <w:rsid w:val="00BC6E89"/>
    <w:rsid w:val="00BC7644"/>
    <w:rsid w:val="00BD1638"/>
    <w:rsid w:val="00BD4731"/>
    <w:rsid w:val="00BD4937"/>
    <w:rsid w:val="00BD5277"/>
    <w:rsid w:val="00BD6905"/>
    <w:rsid w:val="00BD7D4E"/>
    <w:rsid w:val="00BD7FA6"/>
    <w:rsid w:val="00BE1634"/>
    <w:rsid w:val="00BE1F34"/>
    <w:rsid w:val="00BE1FA0"/>
    <w:rsid w:val="00BE410F"/>
    <w:rsid w:val="00BE4838"/>
    <w:rsid w:val="00BE53AD"/>
    <w:rsid w:val="00BE5D78"/>
    <w:rsid w:val="00BE6451"/>
    <w:rsid w:val="00BE6945"/>
    <w:rsid w:val="00BE7766"/>
    <w:rsid w:val="00BF12CD"/>
    <w:rsid w:val="00BF1DE6"/>
    <w:rsid w:val="00BF50E1"/>
    <w:rsid w:val="00BF5DCE"/>
    <w:rsid w:val="00BF6F2F"/>
    <w:rsid w:val="00C0058A"/>
    <w:rsid w:val="00C00650"/>
    <w:rsid w:val="00C04641"/>
    <w:rsid w:val="00C05A84"/>
    <w:rsid w:val="00C1192A"/>
    <w:rsid w:val="00C13857"/>
    <w:rsid w:val="00C14669"/>
    <w:rsid w:val="00C15C7A"/>
    <w:rsid w:val="00C16F06"/>
    <w:rsid w:val="00C1706B"/>
    <w:rsid w:val="00C17E9A"/>
    <w:rsid w:val="00C20C58"/>
    <w:rsid w:val="00C20EF3"/>
    <w:rsid w:val="00C216F1"/>
    <w:rsid w:val="00C24800"/>
    <w:rsid w:val="00C25DA7"/>
    <w:rsid w:val="00C26D79"/>
    <w:rsid w:val="00C30833"/>
    <w:rsid w:val="00C31F2B"/>
    <w:rsid w:val="00C35EE5"/>
    <w:rsid w:val="00C402AB"/>
    <w:rsid w:val="00C41133"/>
    <w:rsid w:val="00C424DF"/>
    <w:rsid w:val="00C4293B"/>
    <w:rsid w:val="00C43298"/>
    <w:rsid w:val="00C43314"/>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126D"/>
    <w:rsid w:val="00C720D1"/>
    <w:rsid w:val="00C72DF2"/>
    <w:rsid w:val="00C73321"/>
    <w:rsid w:val="00C73495"/>
    <w:rsid w:val="00C819F8"/>
    <w:rsid w:val="00C82B3C"/>
    <w:rsid w:val="00C842A4"/>
    <w:rsid w:val="00C849B6"/>
    <w:rsid w:val="00C85763"/>
    <w:rsid w:val="00C8684E"/>
    <w:rsid w:val="00C86B2E"/>
    <w:rsid w:val="00C87330"/>
    <w:rsid w:val="00C87EE0"/>
    <w:rsid w:val="00C9006E"/>
    <w:rsid w:val="00C90E0F"/>
    <w:rsid w:val="00C9142A"/>
    <w:rsid w:val="00C92949"/>
    <w:rsid w:val="00C93D66"/>
    <w:rsid w:val="00C9637E"/>
    <w:rsid w:val="00CA05B8"/>
    <w:rsid w:val="00CA0B35"/>
    <w:rsid w:val="00CA2886"/>
    <w:rsid w:val="00CA315E"/>
    <w:rsid w:val="00CA329C"/>
    <w:rsid w:val="00CA3F23"/>
    <w:rsid w:val="00CA5128"/>
    <w:rsid w:val="00CA7FA4"/>
    <w:rsid w:val="00CB063C"/>
    <w:rsid w:val="00CB064B"/>
    <w:rsid w:val="00CB2F59"/>
    <w:rsid w:val="00CB3291"/>
    <w:rsid w:val="00CB4147"/>
    <w:rsid w:val="00CB6822"/>
    <w:rsid w:val="00CC1CD9"/>
    <w:rsid w:val="00CD2079"/>
    <w:rsid w:val="00CD3D90"/>
    <w:rsid w:val="00CD47F2"/>
    <w:rsid w:val="00CE1339"/>
    <w:rsid w:val="00CE1D20"/>
    <w:rsid w:val="00CE35B8"/>
    <w:rsid w:val="00CE370A"/>
    <w:rsid w:val="00CE4588"/>
    <w:rsid w:val="00CF302D"/>
    <w:rsid w:val="00CF3935"/>
    <w:rsid w:val="00CF3DAB"/>
    <w:rsid w:val="00CF5596"/>
    <w:rsid w:val="00D06ABB"/>
    <w:rsid w:val="00D10381"/>
    <w:rsid w:val="00D10A33"/>
    <w:rsid w:val="00D11620"/>
    <w:rsid w:val="00D1173F"/>
    <w:rsid w:val="00D13A2E"/>
    <w:rsid w:val="00D141D5"/>
    <w:rsid w:val="00D14675"/>
    <w:rsid w:val="00D17D62"/>
    <w:rsid w:val="00D21AAC"/>
    <w:rsid w:val="00D21C3F"/>
    <w:rsid w:val="00D224A9"/>
    <w:rsid w:val="00D22C54"/>
    <w:rsid w:val="00D22C86"/>
    <w:rsid w:val="00D25769"/>
    <w:rsid w:val="00D26EA5"/>
    <w:rsid w:val="00D279F2"/>
    <w:rsid w:val="00D3087E"/>
    <w:rsid w:val="00D3198A"/>
    <w:rsid w:val="00D344DF"/>
    <w:rsid w:val="00D34B0A"/>
    <w:rsid w:val="00D35743"/>
    <w:rsid w:val="00D35F80"/>
    <w:rsid w:val="00D413CC"/>
    <w:rsid w:val="00D41AB8"/>
    <w:rsid w:val="00D42224"/>
    <w:rsid w:val="00D428BD"/>
    <w:rsid w:val="00D46C66"/>
    <w:rsid w:val="00D47D07"/>
    <w:rsid w:val="00D52E10"/>
    <w:rsid w:val="00D53A1F"/>
    <w:rsid w:val="00D54268"/>
    <w:rsid w:val="00D545F6"/>
    <w:rsid w:val="00D57933"/>
    <w:rsid w:val="00D647B6"/>
    <w:rsid w:val="00D65600"/>
    <w:rsid w:val="00D670CD"/>
    <w:rsid w:val="00D71393"/>
    <w:rsid w:val="00D717F7"/>
    <w:rsid w:val="00D74149"/>
    <w:rsid w:val="00D741F9"/>
    <w:rsid w:val="00D75219"/>
    <w:rsid w:val="00D7522D"/>
    <w:rsid w:val="00D7547E"/>
    <w:rsid w:val="00D771B7"/>
    <w:rsid w:val="00D77F31"/>
    <w:rsid w:val="00D83950"/>
    <w:rsid w:val="00D83BE3"/>
    <w:rsid w:val="00D8452B"/>
    <w:rsid w:val="00D90127"/>
    <w:rsid w:val="00D90E3A"/>
    <w:rsid w:val="00D90F8A"/>
    <w:rsid w:val="00D913CA"/>
    <w:rsid w:val="00D92717"/>
    <w:rsid w:val="00D937BC"/>
    <w:rsid w:val="00D96E84"/>
    <w:rsid w:val="00DA05F5"/>
    <w:rsid w:val="00DA0A0B"/>
    <w:rsid w:val="00DA1362"/>
    <w:rsid w:val="00DA2011"/>
    <w:rsid w:val="00DA3E16"/>
    <w:rsid w:val="00DA45A5"/>
    <w:rsid w:val="00DA57EE"/>
    <w:rsid w:val="00DA5976"/>
    <w:rsid w:val="00DA5BDC"/>
    <w:rsid w:val="00DB36AE"/>
    <w:rsid w:val="00DB4635"/>
    <w:rsid w:val="00DB599F"/>
    <w:rsid w:val="00DC151C"/>
    <w:rsid w:val="00DC546D"/>
    <w:rsid w:val="00DC5689"/>
    <w:rsid w:val="00DC6826"/>
    <w:rsid w:val="00DC77F7"/>
    <w:rsid w:val="00DD00C2"/>
    <w:rsid w:val="00DD0201"/>
    <w:rsid w:val="00DD366E"/>
    <w:rsid w:val="00DE0976"/>
    <w:rsid w:val="00DE419C"/>
    <w:rsid w:val="00DF1955"/>
    <w:rsid w:val="00DF1A5E"/>
    <w:rsid w:val="00DF37FB"/>
    <w:rsid w:val="00DF421D"/>
    <w:rsid w:val="00DF5053"/>
    <w:rsid w:val="00DF61DF"/>
    <w:rsid w:val="00DF7747"/>
    <w:rsid w:val="00E0023D"/>
    <w:rsid w:val="00E0155B"/>
    <w:rsid w:val="00E01625"/>
    <w:rsid w:val="00E0258B"/>
    <w:rsid w:val="00E047D1"/>
    <w:rsid w:val="00E1038C"/>
    <w:rsid w:val="00E12CB6"/>
    <w:rsid w:val="00E131AB"/>
    <w:rsid w:val="00E13DA1"/>
    <w:rsid w:val="00E13E88"/>
    <w:rsid w:val="00E14F09"/>
    <w:rsid w:val="00E17872"/>
    <w:rsid w:val="00E23AF3"/>
    <w:rsid w:val="00E25760"/>
    <w:rsid w:val="00E25B1F"/>
    <w:rsid w:val="00E26346"/>
    <w:rsid w:val="00E26670"/>
    <w:rsid w:val="00E30A53"/>
    <w:rsid w:val="00E40F04"/>
    <w:rsid w:val="00E421F5"/>
    <w:rsid w:val="00E43C23"/>
    <w:rsid w:val="00E46EE0"/>
    <w:rsid w:val="00E50683"/>
    <w:rsid w:val="00E50F44"/>
    <w:rsid w:val="00E513CA"/>
    <w:rsid w:val="00E51ACD"/>
    <w:rsid w:val="00E51F60"/>
    <w:rsid w:val="00E526CF"/>
    <w:rsid w:val="00E546EE"/>
    <w:rsid w:val="00E55E60"/>
    <w:rsid w:val="00E620FD"/>
    <w:rsid w:val="00E6361B"/>
    <w:rsid w:val="00E64067"/>
    <w:rsid w:val="00E64221"/>
    <w:rsid w:val="00E64597"/>
    <w:rsid w:val="00E6779F"/>
    <w:rsid w:val="00E67A94"/>
    <w:rsid w:val="00E71027"/>
    <w:rsid w:val="00E73EB8"/>
    <w:rsid w:val="00E748F8"/>
    <w:rsid w:val="00E75335"/>
    <w:rsid w:val="00E81E96"/>
    <w:rsid w:val="00E8406C"/>
    <w:rsid w:val="00E84293"/>
    <w:rsid w:val="00E845A7"/>
    <w:rsid w:val="00E84B61"/>
    <w:rsid w:val="00E84E68"/>
    <w:rsid w:val="00E8512D"/>
    <w:rsid w:val="00E87115"/>
    <w:rsid w:val="00E87A4C"/>
    <w:rsid w:val="00E87A55"/>
    <w:rsid w:val="00E907A8"/>
    <w:rsid w:val="00E907E8"/>
    <w:rsid w:val="00E910DD"/>
    <w:rsid w:val="00E92D13"/>
    <w:rsid w:val="00E932DC"/>
    <w:rsid w:val="00E973EB"/>
    <w:rsid w:val="00E97BAC"/>
    <w:rsid w:val="00EA1B59"/>
    <w:rsid w:val="00EA510A"/>
    <w:rsid w:val="00EA5220"/>
    <w:rsid w:val="00EB00F2"/>
    <w:rsid w:val="00EB01A5"/>
    <w:rsid w:val="00EB0413"/>
    <w:rsid w:val="00EB13B6"/>
    <w:rsid w:val="00EB1F47"/>
    <w:rsid w:val="00EB247C"/>
    <w:rsid w:val="00EB289C"/>
    <w:rsid w:val="00EB3229"/>
    <w:rsid w:val="00EB452A"/>
    <w:rsid w:val="00EB6A53"/>
    <w:rsid w:val="00EB72B5"/>
    <w:rsid w:val="00EB7520"/>
    <w:rsid w:val="00EC01D0"/>
    <w:rsid w:val="00EC02F0"/>
    <w:rsid w:val="00EC2C6D"/>
    <w:rsid w:val="00EC75B2"/>
    <w:rsid w:val="00ED12D7"/>
    <w:rsid w:val="00ED1D43"/>
    <w:rsid w:val="00ED2C2C"/>
    <w:rsid w:val="00ED3D3C"/>
    <w:rsid w:val="00ED67B1"/>
    <w:rsid w:val="00EE17A2"/>
    <w:rsid w:val="00EE41D2"/>
    <w:rsid w:val="00EE5010"/>
    <w:rsid w:val="00EE7467"/>
    <w:rsid w:val="00EE7B91"/>
    <w:rsid w:val="00EF08C2"/>
    <w:rsid w:val="00EF171B"/>
    <w:rsid w:val="00EF203B"/>
    <w:rsid w:val="00EF4B5F"/>
    <w:rsid w:val="00EF4F9E"/>
    <w:rsid w:val="00EF6AF0"/>
    <w:rsid w:val="00EF70C5"/>
    <w:rsid w:val="00EF7735"/>
    <w:rsid w:val="00F00588"/>
    <w:rsid w:val="00F00B2E"/>
    <w:rsid w:val="00F01FB1"/>
    <w:rsid w:val="00F03353"/>
    <w:rsid w:val="00F04953"/>
    <w:rsid w:val="00F066A0"/>
    <w:rsid w:val="00F06B16"/>
    <w:rsid w:val="00F11238"/>
    <w:rsid w:val="00F13295"/>
    <w:rsid w:val="00F16DF3"/>
    <w:rsid w:val="00F208D2"/>
    <w:rsid w:val="00F214D7"/>
    <w:rsid w:val="00F21FE8"/>
    <w:rsid w:val="00F23E94"/>
    <w:rsid w:val="00F249AA"/>
    <w:rsid w:val="00F26182"/>
    <w:rsid w:val="00F2692D"/>
    <w:rsid w:val="00F300DE"/>
    <w:rsid w:val="00F306A3"/>
    <w:rsid w:val="00F30802"/>
    <w:rsid w:val="00F315E8"/>
    <w:rsid w:val="00F33CF3"/>
    <w:rsid w:val="00F3540C"/>
    <w:rsid w:val="00F35F38"/>
    <w:rsid w:val="00F36143"/>
    <w:rsid w:val="00F37462"/>
    <w:rsid w:val="00F400CC"/>
    <w:rsid w:val="00F406C4"/>
    <w:rsid w:val="00F40EA1"/>
    <w:rsid w:val="00F4182E"/>
    <w:rsid w:val="00F42828"/>
    <w:rsid w:val="00F4751F"/>
    <w:rsid w:val="00F501D2"/>
    <w:rsid w:val="00F5157F"/>
    <w:rsid w:val="00F55167"/>
    <w:rsid w:val="00F55504"/>
    <w:rsid w:val="00F55C42"/>
    <w:rsid w:val="00F60166"/>
    <w:rsid w:val="00F61136"/>
    <w:rsid w:val="00F61704"/>
    <w:rsid w:val="00F62BD9"/>
    <w:rsid w:val="00F62C26"/>
    <w:rsid w:val="00F65456"/>
    <w:rsid w:val="00F71893"/>
    <w:rsid w:val="00F7236A"/>
    <w:rsid w:val="00F72D70"/>
    <w:rsid w:val="00F77EA1"/>
    <w:rsid w:val="00F82D1D"/>
    <w:rsid w:val="00F84032"/>
    <w:rsid w:val="00F844E4"/>
    <w:rsid w:val="00F84F2E"/>
    <w:rsid w:val="00F90D8B"/>
    <w:rsid w:val="00F9149D"/>
    <w:rsid w:val="00F917D8"/>
    <w:rsid w:val="00F94E82"/>
    <w:rsid w:val="00F95589"/>
    <w:rsid w:val="00F96DE1"/>
    <w:rsid w:val="00FA013F"/>
    <w:rsid w:val="00FA02CB"/>
    <w:rsid w:val="00FA1AB8"/>
    <w:rsid w:val="00FA22A9"/>
    <w:rsid w:val="00FA35FA"/>
    <w:rsid w:val="00FA54A7"/>
    <w:rsid w:val="00FA5D0C"/>
    <w:rsid w:val="00FA5D22"/>
    <w:rsid w:val="00FA60F2"/>
    <w:rsid w:val="00FB6872"/>
    <w:rsid w:val="00FB70DC"/>
    <w:rsid w:val="00FB768A"/>
    <w:rsid w:val="00FC37F4"/>
    <w:rsid w:val="00FC68A5"/>
    <w:rsid w:val="00FC6C8C"/>
    <w:rsid w:val="00FD2CCA"/>
    <w:rsid w:val="00FD3EDF"/>
    <w:rsid w:val="00FD3FA4"/>
    <w:rsid w:val="00FD5BEE"/>
    <w:rsid w:val="00FD7941"/>
    <w:rsid w:val="00FD7A69"/>
    <w:rsid w:val="00FE0D2B"/>
    <w:rsid w:val="00FE26FA"/>
    <w:rsid w:val="00FE3B0A"/>
    <w:rsid w:val="00FE5301"/>
    <w:rsid w:val="00FE7216"/>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Normal (Web)" w:uiPriority="0"/>
    <w:lsdException w:name="HTML Preformatted" w:uiPriority="0"/>
    <w:lsdException w:name="annotation subjec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13DA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E13DA1"/>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E13D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E13DA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E13DA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E13D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E13DA1"/>
    <w:pPr>
      <w:spacing w:before="240" w:after="60"/>
      <w:outlineLvl w:val="5"/>
    </w:pPr>
    <w:rPr>
      <w:b/>
      <w:bCs/>
      <w:sz w:val="22"/>
      <w:szCs w:val="22"/>
    </w:rPr>
  </w:style>
  <w:style w:type="paragraph" w:styleId="7">
    <w:name w:val="heading 7"/>
    <w:basedOn w:val="a3"/>
    <w:next w:val="a3"/>
    <w:qFormat/>
    <w:rsid w:val="00E13DA1"/>
    <w:pPr>
      <w:tabs>
        <w:tab w:val="num" w:pos="3469"/>
      </w:tabs>
      <w:spacing w:before="240" w:after="60"/>
      <w:ind w:left="3469" w:hanging="1296"/>
      <w:outlineLvl w:val="6"/>
    </w:pPr>
  </w:style>
  <w:style w:type="paragraph" w:styleId="8">
    <w:name w:val="heading 8"/>
    <w:basedOn w:val="a3"/>
    <w:next w:val="a3"/>
    <w:qFormat/>
    <w:rsid w:val="00E13DA1"/>
    <w:pPr>
      <w:tabs>
        <w:tab w:val="num" w:pos="3613"/>
      </w:tabs>
      <w:spacing w:before="240" w:after="60"/>
      <w:ind w:left="3613" w:hanging="1440"/>
      <w:outlineLvl w:val="7"/>
    </w:pPr>
    <w:rPr>
      <w:i/>
      <w:iCs/>
    </w:rPr>
  </w:style>
  <w:style w:type="paragraph" w:styleId="9">
    <w:name w:val="heading 9"/>
    <w:basedOn w:val="a3"/>
    <w:next w:val="a3"/>
    <w:qFormat/>
    <w:rsid w:val="00E13DA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E13DA1"/>
    <w:pPr>
      <w:tabs>
        <w:tab w:val="center" w:pos="4153"/>
        <w:tab w:val="right" w:pos="8306"/>
      </w:tabs>
    </w:pPr>
    <w:rPr>
      <w:rFonts w:ascii="Courier New" w:hAnsi="Courier New" w:cs="Courier New"/>
      <w:sz w:val="20"/>
      <w:szCs w:val="20"/>
    </w:rPr>
  </w:style>
  <w:style w:type="paragraph" w:styleId="a9">
    <w:name w:val="footer"/>
    <w:basedOn w:val="a3"/>
    <w:uiPriority w:val="99"/>
    <w:rsid w:val="00E13DA1"/>
    <w:pPr>
      <w:tabs>
        <w:tab w:val="center" w:pos="4153"/>
        <w:tab w:val="right" w:pos="8306"/>
      </w:tabs>
    </w:pPr>
    <w:rPr>
      <w:rFonts w:ascii="Courier New" w:hAnsi="Courier New" w:cs="Courier New"/>
      <w:sz w:val="20"/>
      <w:szCs w:val="20"/>
    </w:rPr>
  </w:style>
  <w:style w:type="paragraph" w:customStyle="1" w:styleId="ConsNormal">
    <w:name w:val="ConsNormal"/>
    <w:rsid w:val="00E13DA1"/>
    <w:pPr>
      <w:autoSpaceDE w:val="0"/>
      <w:autoSpaceDN w:val="0"/>
      <w:adjustRightInd w:val="0"/>
      <w:ind w:right="19772" w:firstLine="720"/>
    </w:pPr>
    <w:rPr>
      <w:rFonts w:ascii="Arial" w:hAnsi="Arial" w:cs="Arial"/>
    </w:rPr>
  </w:style>
  <w:style w:type="paragraph" w:styleId="aa">
    <w:name w:val="Body Text Indent"/>
    <w:basedOn w:val="a3"/>
    <w:semiHidden/>
    <w:rsid w:val="00E13DA1"/>
    <w:pPr>
      <w:ind w:firstLine="720"/>
      <w:jc w:val="both"/>
    </w:pPr>
    <w:rPr>
      <w:color w:val="000000"/>
    </w:rPr>
  </w:style>
  <w:style w:type="paragraph" w:customStyle="1" w:styleId="ConsTitle">
    <w:name w:val="ConsTitle"/>
    <w:rsid w:val="00E13DA1"/>
    <w:pPr>
      <w:autoSpaceDE w:val="0"/>
      <w:autoSpaceDN w:val="0"/>
      <w:adjustRightInd w:val="0"/>
      <w:ind w:right="19772"/>
    </w:pPr>
    <w:rPr>
      <w:rFonts w:ascii="Arial" w:hAnsi="Arial" w:cs="Arial"/>
      <w:b/>
      <w:bCs/>
      <w:sz w:val="14"/>
      <w:szCs w:val="14"/>
    </w:rPr>
  </w:style>
  <w:style w:type="paragraph" w:customStyle="1" w:styleId="12">
    <w:name w:val="Обычный1"/>
    <w:rsid w:val="00E13DA1"/>
    <w:rPr>
      <w:sz w:val="24"/>
    </w:rPr>
  </w:style>
  <w:style w:type="character" w:styleId="ab">
    <w:name w:val="page number"/>
    <w:basedOn w:val="a4"/>
    <w:semiHidden/>
    <w:rsid w:val="00E13DA1"/>
  </w:style>
  <w:style w:type="character" w:styleId="ac">
    <w:name w:val="annotation reference"/>
    <w:semiHidden/>
    <w:rsid w:val="00E13DA1"/>
    <w:rPr>
      <w:sz w:val="16"/>
      <w:szCs w:val="16"/>
    </w:rPr>
  </w:style>
  <w:style w:type="paragraph" w:styleId="ad">
    <w:name w:val="annotation text"/>
    <w:basedOn w:val="a3"/>
    <w:semiHidden/>
    <w:rsid w:val="00E13DA1"/>
    <w:rPr>
      <w:sz w:val="20"/>
      <w:szCs w:val="20"/>
    </w:rPr>
  </w:style>
  <w:style w:type="character" w:customStyle="1" w:styleId="ae">
    <w:name w:val="Текст примечания Знак"/>
    <w:basedOn w:val="a4"/>
    <w:rsid w:val="00E13DA1"/>
  </w:style>
  <w:style w:type="paragraph" w:styleId="af">
    <w:name w:val="annotation subject"/>
    <w:basedOn w:val="ad"/>
    <w:next w:val="ad"/>
    <w:rsid w:val="00E13DA1"/>
    <w:rPr>
      <w:b/>
      <w:bCs/>
    </w:rPr>
  </w:style>
  <w:style w:type="character" w:customStyle="1" w:styleId="af0">
    <w:name w:val="Тема примечания Знак"/>
    <w:rsid w:val="00E13DA1"/>
    <w:rPr>
      <w:b/>
      <w:bCs/>
    </w:rPr>
  </w:style>
  <w:style w:type="paragraph" w:styleId="af1">
    <w:name w:val="Balloon Text"/>
    <w:basedOn w:val="a3"/>
    <w:uiPriority w:val="99"/>
    <w:rsid w:val="00E13DA1"/>
    <w:rPr>
      <w:rFonts w:ascii="Tahoma" w:hAnsi="Tahoma" w:cs="Tahoma"/>
      <w:sz w:val="16"/>
      <w:szCs w:val="16"/>
    </w:rPr>
  </w:style>
  <w:style w:type="character" w:customStyle="1" w:styleId="af2">
    <w:name w:val="Текст выноски Знак"/>
    <w:uiPriority w:val="99"/>
    <w:rsid w:val="00E13DA1"/>
    <w:rPr>
      <w:rFonts w:ascii="Tahoma" w:hAnsi="Tahoma" w:cs="Tahoma"/>
      <w:sz w:val="16"/>
      <w:szCs w:val="16"/>
    </w:rPr>
  </w:style>
  <w:style w:type="paragraph" w:styleId="22">
    <w:name w:val="Body Text Indent 2"/>
    <w:basedOn w:val="a3"/>
    <w:rsid w:val="00E13DA1"/>
    <w:pPr>
      <w:ind w:firstLine="720"/>
      <w:jc w:val="both"/>
    </w:pPr>
  </w:style>
  <w:style w:type="paragraph" w:styleId="33">
    <w:name w:val="Body Text Indent 3"/>
    <w:basedOn w:val="a3"/>
    <w:semiHidden/>
    <w:rsid w:val="00E13DA1"/>
    <w:pPr>
      <w:ind w:firstLine="720"/>
      <w:jc w:val="both"/>
    </w:pPr>
    <w:rPr>
      <w:color w:val="0000FF"/>
      <w:u w:val="single"/>
    </w:rPr>
  </w:style>
  <w:style w:type="character" w:customStyle="1" w:styleId="labelheaderlevel21">
    <w:name w:val="label_header_level_21"/>
    <w:rsid w:val="00E13DA1"/>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E13DA1"/>
    <w:pPr>
      <w:spacing w:before="100" w:beforeAutospacing="1" w:after="100" w:afterAutospacing="1"/>
    </w:pPr>
    <w:rPr>
      <w:lang/>
    </w:rPr>
  </w:style>
  <w:style w:type="paragraph" w:styleId="23">
    <w:name w:val="List 2"/>
    <w:basedOn w:val="a3"/>
    <w:semiHidden/>
    <w:rsid w:val="00E13DA1"/>
    <w:pPr>
      <w:ind w:left="566" w:hanging="283"/>
    </w:pPr>
  </w:style>
  <w:style w:type="paragraph" w:customStyle="1" w:styleId="af5">
    <w:name w:val="Знак"/>
    <w:basedOn w:val="a3"/>
    <w:rsid w:val="00E13DA1"/>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E13DA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E13DA1"/>
    <w:pPr>
      <w:keepNext/>
      <w:jc w:val="center"/>
    </w:pPr>
    <w:rPr>
      <w:snapToGrid w:val="0"/>
      <w:szCs w:val="20"/>
    </w:rPr>
  </w:style>
  <w:style w:type="paragraph" w:styleId="24">
    <w:name w:val="Body Text 2"/>
    <w:basedOn w:val="a3"/>
    <w:semiHidden/>
    <w:rsid w:val="00E13DA1"/>
    <w:pPr>
      <w:spacing w:after="120" w:line="480" w:lineRule="auto"/>
    </w:pPr>
  </w:style>
  <w:style w:type="paragraph" w:styleId="34">
    <w:name w:val="Body Text 3"/>
    <w:basedOn w:val="a3"/>
    <w:semiHidden/>
    <w:rsid w:val="00E13DA1"/>
    <w:pPr>
      <w:spacing w:after="120"/>
    </w:pPr>
    <w:rPr>
      <w:sz w:val="16"/>
      <w:szCs w:val="16"/>
    </w:rPr>
  </w:style>
  <w:style w:type="paragraph" w:customStyle="1" w:styleId="13">
    <w:name w:val="заголовок 1"/>
    <w:basedOn w:val="a3"/>
    <w:next w:val="a3"/>
    <w:rsid w:val="00E13DA1"/>
    <w:pPr>
      <w:keepNext/>
      <w:widowControl w:val="0"/>
      <w:jc w:val="center"/>
    </w:pPr>
    <w:rPr>
      <w:b/>
      <w:snapToGrid w:val="0"/>
      <w:sz w:val="22"/>
      <w:szCs w:val="20"/>
    </w:rPr>
  </w:style>
  <w:style w:type="paragraph" w:customStyle="1" w:styleId="25">
    <w:name w:val="çàãîëîâîê 2"/>
    <w:basedOn w:val="a3"/>
    <w:next w:val="a3"/>
    <w:rsid w:val="00E13DA1"/>
    <w:pPr>
      <w:keepNext/>
      <w:jc w:val="both"/>
    </w:pPr>
    <w:rPr>
      <w:szCs w:val="20"/>
      <w:lang w:val="en-GB"/>
    </w:rPr>
  </w:style>
  <w:style w:type="paragraph" w:customStyle="1" w:styleId="af7">
    <w:name w:val="Таблица шапка"/>
    <w:basedOn w:val="a3"/>
    <w:rsid w:val="00E13DA1"/>
    <w:pPr>
      <w:keepNext/>
      <w:spacing w:before="40" w:after="40"/>
      <w:ind w:left="57" w:right="57"/>
    </w:pPr>
    <w:rPr>
      <w:snapToGrid w:val="0"/>
      <w:sz w:val="22"/>
      <w:szCs w:val="20"/>
    </w:rPr>
  </w:style>
  <w:style w:type="paragraph" w:customStyle="1" w:styleId="af8">
    <w:name w:val="Таблица текст"/>
    <w:basedOn w:val="a3"/>
    <w:rsid w:val="00E13DA1"/>
    <w:pPr>
      <w:spacing w:before="40" w:after="40"/>
      <w:ind w:left="57" w:right="57"/>
    </w:pPr>
    <w:rPr>
      <w:snapToGrid w:val="0"/>
      <w:szCs w:val="20"/>
    </w:rPr>
  </w:style>
  <w:style w:type="paragraph" w:customStyle="1" w:styleId="a1">
    <w:name w:val="Пункт"/>
    <w:basedOn w:val="a3"/>
    <w:rsid w:val="00E13DA1"/>
    <w:pPr>
      <w:numPr>
        <w:ilvl w:val="2"/>
        <w:numId w:val="8"/>
      </w:numPr>
      <w:spacing w:line="360" w:lineRule="auto"/>
      <w:jc w:val="both"/>
    </w:pPr>
    <w:rPr>
      <w:snapToGrid w:val="0"/>
      <w:sz w:val="28"/>
      <w:szCs w:val="28"/>
    </w:rPr>
  </w:style>
  <w:style w:type="paragraph" w:styleId="HTML">
    <w:name w:val="HTML Preformatted"/>
    <w:basedOn w:val="a3"/>
    <w:semiHidden/>
    <w:rsid w:val="00E13D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E13DA1"/>
    <w:rPr>
      <w:rFonts w:ascii="Courier New" w:hAnsi="Courier New" w:cs="Courier New"/>
    </w:rPr>
  </w:style>
  <w:style w:type="character" w:customStyle="1" w:styleId="af9">
    <w:name w:val="Нижний колонтитул Знак"/>
    <w:uiPriority w:val="99"/>
    <w:rsid w:val="00E13DA1"/>
    <w:rPr>
      <w:rFonts w:ascii="Courier New" w:hAnsi="Courier New" w:cs="Courier New"/>
    </w:rPr>
  </w:style>
  <w:style w:type="character" w:styleId="afa">
    <w:name w:val="Hyperlink"/>
    <w:uiPriority w:val="99"/>
    <w:rsid w:val="00E13DA1"/>
    <w:rPr>
      <w:color w:val="0000FF"/>
      <w:u w:val="single"/>
    </w:rPr>
  </w:style>
  <w:style w:type="paragraph" w:styleId="afb">
    <w:name w:val="Body Text"/>
    <w:basedOn w:val="a3"/>
    <w:rsid w:val="00E13DA1"/>
    <w:pPr>
      <w:spacing w:after="120"/>
    </w:pPr>
  </w:style>
  <w:style w:type="character" w:customStyle="1" w:styleId="afc">
    <w:name w:val="Основной текст Знак"/>
    <w:rsid w:val="00E13DA1"/>
    <w:rPr>
      <w:sz w:val="24"/>
      <w:szCs w:val="24"/>
    </w:rPr>
  </w:style>
  <w:style w:type="paragraph" w:styleId="afd">
    <w:name w:val="footnote text"/>
    <w:basedOn w:val="a3"/>
    <w:semiHidden/>
    <w:rsid w:val="00E13DA1"/>
    <w:pPr>
      <w:spacing w:line="360" w:lineRule="auto"/>
      <w:ind w:firstLine="567"/>
      <w:jc w:val="both"/>
    </w:pPr>
    <w:rPr>
      <w:snapToGrid w:val="0"/>
      <w:szCs w:val="20"/>
    </w:rPr>
  </w:style>
  <w:style w:type="character" w:customStyle="1" w:styleId="afe">
    <w:name w:val="Текст сноски Знак"/>
    <w:rsid w:val="00E13DA1"/>
    <w:rPr>
      <w:snapToGrid w:val="0"/>
      <w:sz w:val="24"/>
    </w:rPr>
  </w:style>
  <w:style w:type="character" w:customStyle="1" w:styleId="26">
    <w:name w:val="Заголовок 2 Знак"/>
    <w:rsid w:val="00E13DA1"/>
    <w:rPr>
      <w:rFonts w:ascii="Arial" w:hAnsi="Arial" w:cs="Arial"/>
      <w:b/>
      <w:bCs/>
      <w:i/>
      <w:iCs/>
      <w:sz w:val="28"/>
      <w:szCs w:val="28"/>
    </w:rPr>
  </w:style>
  <w:style w:type="character" w:customStyle="1" w:styleId="FontStyle15">
    <w:name w:val="Font Style15"/>
    <w:rsid w:val="00E13DA1"/>
    <w:rPr>
      <w:rFonts w:ascii="Times New Roman" w:hAnsi="Times New Roman" w:cs="Times New Roman"/>
      <w:sz w:val="26"/>
      <w:szCs w:val="26"/>
    </w:rPr>
  </w:style>
  <w:style w:type="character" w:customStyle="1" w:styleId="41">
    <w:name w:val="Заголовок 4 Знак"/>
    <w:rsid w:val="00E13DA1"/>
    <w:rPr>
      <w:rFonts w:eastAsia="Arial Unicode MS"/>
      <w:b/>
      <w:bCs/>
      <w:sz w:val="28"/>
      <w:szCs w:val="28"/>
    </w:rPr>
  </w:style>
  <w:style w:type="character" w:customStyle="1" w:styleId="50">
    <w:name w:val="Заголовок 5 Знак"/>
    <w:rsid w:val="00E13DA1"/>
    <w:rPr>
      <w:rFonts w:ascii="Times New Roman CYR" w:eastAsia="Arial Unicode MS" w:hAnsi="Times New Roman CYR"/>
      <w:b/>
      <w:bCs/>
      <w:i/>
      <w:iCs/>
      <w:sz w:val="26"/>
      <w:szCs w:val="26"/>
    </w:rPr>
  </w:style>
  <w:style w:type="character" w:customStyle="1" w:styleId="70">
    <w:name w:val="Заголовок 7 Знак"/>
    <w:rsid w:val="00E13DA1"/>
    <w:rPr>
      <w:sz w:val="24"/>
      <w:szCs w:val="24"/>
    </w:rPr>
  </w:style>
  <w:style w:type="character" w:customStyle="1" w:styleId="80">
    <w:name w:val="Заголовок 8 Знак"/>
    <w:rsid w:val="00E13DA1"/>
    <w:rPr>
      <w:i/>
      <w:iCs/>
      <w:sz w:val="24"/>
      <w:szCs w:val="24"/>
    </w:rPr>
  </w:style>
  <w:style w:type="character" w:customStyle="1" w:styleId="90">
    <w:name w:val="Заголовок 9 Знак"/>
    <w:rsid w:val="00E13DA1"/>
    <w:rPr>
      <w:rFonts w:ascii="Arial" w:hAnsi="Arial" w:cs="Arial"/>
      <w:sz w:val="22"/>
      <w:szCs w:val="22"/>
    </w:rPr>
  </w:style>
  <w:style w:type="paragraph" w:customStyle="1" w:styleId="27">
    <w:name w:val="Уровень2"/>
    <w:basedOn w:val="a3"/>
    <w:rsid w:val="00E13D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E13DA1"/>
    <w:pPr>
      <w:tabs>
        <w:tab w:val="clear" w:pos="927"/>
        <w:tab w:val="num" w:pos="360"/>
        <w:tab w:val="num" w:pos="2160"/>
      </w:tabs>
      <w:ind w:left="2160" w:hanging="180"/>
    </w:pPr>
  </w:style>
  <w:style w:type="paragraph" w:customStyle="1" w:styleId="aff">
    <w:name w:val="Заголовок статьи"/>
    <w:basedOn w:val="a3"/>
    <w:next w:val="a3"/>
    <w:rsid w:val="00E13D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E13D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E13DA1"/>
    <w:pPr>
      <w:numPr>
        <w:numId w:val="3"/>
      </w:numPr>
      <w:jc w:val="both"/>
    </w:pPr>
  </w:style>
  <w:style w:type="paragraph" w:customStyle="1" w:styleId="36">
    <w:name w:val="Стиль3"/>
    <w:basedOn w:val="22"/>
    <w:rsid w:val="00E13DA1"/>
    <w:pPr>
      <w:widowControl w:val="0"/>
      <w:tabs>
        <w:tab w:val="num" w:pos="1307"/>
      </w:tabs>
      <w:adjustRightInd w:val="0"/>
      <w:ind w:left="1080" w:firstLine="0"/>
      <w:textAlignment w:val="baseline"/>
    </w:pPr>
    <w:rPr>
      <w:szCs w:val="20"/>
    </w:rPr>
  </w:style>
  <w:style w:type="paragraph" w:customStyle="1" w:styleId="1-3">
    <w:name w:val="Текст1-3"/>
    <w:basedOn w:val="a3"/>
    <w:rsid w:val="00E13DA1"/>
    <w:pPr>
      <w:spacing w:after="60" w:line="288" w:lineRule="auto"/>
      <w:jc w:val="both"/>
    </w:pPr>
    <w:rPr>
      <w:szCs w:val="20"/>
    </w:rPr>
  </w:style>
  <w:style w:type="paragraph" w:customStyle="1" w:styleId="aHeader">
    <w:name w:val="a_Header"/>
    <w:basedOn w:val="a3"/>
    <w:rsid w:val="00E13DA1"/>
    <w:pPr>
      <w:tabs>
        <w:tab w:val="left" w:pos="1985"/>
      </w:tabs>
      <w:spacing w:after="60"/>
      <w:jc w:val="center"/>
    </w:pPr>
    <w:rPr>
      <w:rFonts w:ascii="Courier New" w:hAnsi="Courier New"/>
    </w:rPr>
  </w:style>
  <w:style w:type="paragraph" w:styleId="aff0">
    <w:name w:val="Plain Text"/>
    <w:basedOn w:val="a3"/>
    <w:uiPriority w:val="99"/>
    <w:rsid w:val="00E13DA1"/>
    <w:rPr>
      <w:rFonts w:ascii="Courier New" w:hAnsi="Courier New"/>
      <w:snapToGrid w:val="0"/>
      <w:sz w:val="20"/>
      <w:szCs w:val="20"/>
    </w:rPr>
  </w:style>
  <w:style w:type="character" w:customStyle="1" w:styleId="aff1">
    <w:name w:val="Текст Знак"/>
    <w:uiPriority w:val="99"/>
    <w:rsid w:val="00E13DA1"/>
    <w:rPr>
      <w:rFonts w:ascii="Courier New" w:hAnsi="Courier New"/>
      <w:snapToGrid w:val="0"/>
    </w:rPr>
  </w:style>
  <w:style w:type="paragraph" w:styleId="aff2">
    <w:name w:val="Block Text"/>
    <w:basedOn w:val="a3"/>
    <w:semiHidden/>
    <w:rsid w:val="00E13DA1"/>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E13DA1"/>
    <w:rPr>
      <w:sz w:val="24"/>
      <w:szCs w:val="24"/>
    </w:rPr>
  </w:style>
  <w:style w:type="character" w:customStyle="1" w:styleId="37">
    <w:name w:val="Заголовок 3 Знак"/>
    <w:semiHidden/>
    <w:rsid w:val="00E13DA1"/>
    <w:rPr>
      <w:rFonts w:ascii="Cambria" w:eastAsia="Times New Roman" w:hAnsi="Cambria" w:cs="Times New Roman"/>
      <w:b/>
      <w:bCs/>
      <w:sz w:val="26"/>
      <w:szCs w:val="26"/>
    </w:rPr>
  </w:style>
  <w:style w:type="paragraph" w:styleId="aff3">
    <w:name w:val="Document Map"/>
    <w:basedOn w:val="a3"/>
    <w:semiHidden/>
    <w:rsid w:val="00E13DA1"/>
    <w:pPr>
      <w:shd w:val="clear" w:color="auto" w:fill="000080"/>
    </w:pPr>
    <w:rPr>
      <w:rFonts w:ascii="Tahoma" w:hAnsi="Tahoma" w:cs="Tahoma"/>
      <w:szCs w:val="20"/>
    </w:rPr>
  </w:style>
  <w:style w:type="character" w:customStyle="1" w:styleId="aff4">
    <w:name w:val="Схема документа Знак"/>
    <w:rsid w:val="00E13DA1"/>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E13DA1"/>
    <w:pPr>
      <w:ind w:left="720"/>
    </w:pPr>
    <w:rPr>
      <w:szCs w:val="20"/>
    </w:rPr>
  </w:style>
  <w:style w:type="paragraph" w:styleId="51">
    <w:name w:val="toc 5"/>
    <w:basedOn w:val="a3"/>
    <w:next w:val="a3"/>
    <w:autoRedefine/>
    <w:semiHidden/>
    <w:rsid w:val="00E13DA1"/>
    <w:pPr>
      <w:ind w:left="960"/>
    </w:pPr>
    <w:rPr>
      <w:szCs w:val="20"/>
    </w:rPr>
  </w:style>
  <w:style w:type="paragraph" w:styleId="60">
    <w:name w:val="toc 6"/>
    <w:basedOn w:val="a3"/>
    <w:next w:val="a3"/>
    <w:autoRedefine/>
    <w:semiHidden/>
    <w:rsid w:val="00E13DA1"/>
    <w:pPr>
      <w:ind w:left="1200"/>
    </w:pPr>
    <w:rPr>
      <w:szCs w:val="20"/>
    </w:rPr>
  </w:style>
  <w:style w:type="paragraph" w:styleId="71">
    <w:name w:val="toc 7"/>
    <w:basedOn w:val="a3"/>
    <w:next w:val="a3"/>
    <w:autoRedefine/>
    <w:semiHidden/>
    <w:rsid w:val="00E13DA1"/>
    <w:pPr>
      <w:ind w:left="1440"/>
    </w:pPr>
    <w:rPr>
      <w:szCs w:val="20"/>
    </w:rPr>
  </w:style>
  <w:style w:type="paragraph" w:styleId="81">
    <w:name w:val="toc 8"/>
    <w:basedOn w:val="a3"/>
    <w:next w:val="a3"/>
    <w:autoRedefine/>
    <w:semiHidden/>
    <w:rsid w:val="00E13DA1"/>
    <w:pPr>
      <w:ind w:left="1680"/>
    </w:pPr>
    <w:rPr>
      <w:szCs w:val="20"/>
    </w:rPr>
  </w:style>
  <w:style w:type="paragraph" w:styleId="91">
    <w:name w:val="toc 9"/>
    <w:basedOn w:val="a3"/>
    <w:next w:val="a3"/>
    <w:autoRedefine/>
    <w:semiHidden/>
    <w:rsid w:val="00E13DA1"/>
    <w:pPr>
      <w:ind w:left="1920"/>
    </w:pPr>
    <w:rPr>
      <w:szCs w:val="20"/>
    </w:rPr>
  </w:style>
  <w:style w:type="paragraph" w:customStyle="1" w:styleId="aff5">
    <w:name w:val="Подраздел"/>
    <w:basedOn w:val="a3"/>
    <w:rsid w:val="00E13DA1"/>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E13DA1"/>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E13DA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9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uiPriority w:val="99"/>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character" w:customStyle="1" w:styleId="Bodytext">
    <w:name w:val="Body text_"/>
    <w:link w:val="Bodytext0"/>
    <w:uiPriority w:val="99"/>
    <w:rsid w:val="009B4E7C"/>
    <w:rPr>
      <w:rFonts w:ascii="Arial" w:eastAsia="Arial" w:hAnsi="Arial" w:cs="Arial"/>
      <w:sz w:val="18"/>
      <w:szCs w:val="18"/>
      <w:shd w:val="clear" w:color="auto" w:fill="FFFFFF"/>
    </w:rPr>
  </w:style>
  <w:style w:type="paragraph" w:customStyle="1" w:styleId="Bodytext0">
    <w:name w:val="Body text"/>
    <w:basedOn w:val="a3"/>
    <w:link w:val="Bodytext"/>
    <w:uiPriority w:val="99"/>
    <w:rsid w:val="009B4E7C"/>
    <w:pPr>
      <w:shd w:val="clear" w:color="auto" w:fill="FFFFFF"/>
      <w:spacing w:line="0" w:lineRule="atLeast"/>
      <w:jc w:val="right"/>
    </w:pPr>
    <w:rPr>
      <w:rFonts w:ascii="Arial" w:eastAsia="Arial" w:hAnsi="Arial"/>
      <w:sz w:val="18"/>
      <w:szCs w:val="18"/>
      <w:lang/>
    </w:rPr>
  </w:style>
  <w:style w:type="paragraph" w:styleId="afffb">
    <w:name w:val="No Spacing"/>
    <w:uiPriority w:val="1"/>
    <w:qFormat/>
    <w:rsid w:val="00AA6153"/>
    <w:rPr>
      <w:sz w:val="24"/>
      <w:szCs w:val="24"/>
    </w:rPr>
  </w:style>
  <w:style w:type="character" w:customStyle="1" w:styleId="style171">
    <w:name w:val="style171"/>
    <w:rsid w:val="00AA6153"/>
    <w:rPr>
      <w:b/>
      <w:bCs/>
      <w:color w:val="660000"/>
    </w:rPr>
  </w:style>
  <w:style w:type="character" w:customStyle="1" w:styleId="afffc">
    <w:name w:val="Основной текст_"/>
    <w:link w:val="52"/>
    <w:locked/>
    <w:rsid w:val="004F607D"/>
    <w:rPr>
      <w:spacing w:val="2"/>
      <w:shd w:val="clear" w:color="auto" w:fill="FFFFFF"/>
    </w:rPr>
  </w:style>
  <w:style w:type="paragraph" w:customStyle="1" w:styleId="52">
    <w:name w:val="Основной текст5"/>
    <w:basedOn w:val="a3"/>
    <w:link w:val="afffc"/>
    <w:rsid w:val="004F607D"/>
    <w:pPr>
      <w:widowControl w:val="0"/>
      <w:shd w:val="clear" w:color="auto" w:fill="FFFFFF"/>
      <w:spacing w:after="900" w:line="322" w:lineRule="exact"/>
      <w:ind w:hanging="560"/>
      <w:jc w:val="both"/>
    </w:pPr>
    <w:rPr>
      <w:spacing w:val="2"/>
      <w:sz w:val="20"/>
      <w:szCs w:val="20"/>
      <w:lang/>
    </w:rPr>
  </w:style>
  <w:style w:type="paragraph" w:customStyle="1" w:styleId="-">
    <w:name w:val="Контракт-раздел"/>
    <w:basedOn w:val="a3"/>
    <w:next w:val="-0"/>
    <w:rsid w:val="004F607D"/>
    <w:pPr>
      <w:keepNext/>
      <w:numPr>
        <w:numId w:val="48"/>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4F607D"/>
    <w:pPr>
      <w:numPr>
        <w:ilvl w:val="1"/>
        <w:numId w:val="48"/>
      </w:numPr>
      <w:jc w:val="both"/>
    </w:pPr>
  </w:style>
  <w:style w:type="character" w:customStyle="1" w:styleId="apple-converted-space">
    <w:name w:val="apple-converted-space"/>
    <w:uiPriority w:val="99"/>
    <w:rsid w:val="004F607D"/>
    <w:rPr>
      <w:rFonts w:cs="Times New Roman"/>
    </w:rPr>
  </w:style>
  <w:style w:type="character" w:customStyle="1" w:styleId="submenu-table">
    <w:name w:val="submenu-table"/>
    <w:uiPriority w:val="99"/>
    <w:rsid w:val="004F607D"/>
    <w:rPr>
      <w:rFonts w:cs="Times New Roman"/>
    </w:rPr>
  </w:style>
  <w:style w:type="paragraph" w:customStyle="1" w:styleId="afffd">
    <w:name w:val="Таблицы (моноширинный)"/>
    <w:basedOn w:val="a3"/>
    <w:next w:val="a3"/>
    <w:uiPriority w:val="99"/>
    <w:rsid w:val="004F607D"/>
    <w:pPr>
      <w:autoSpaceDE w:val="0"/>
      <w:autoSpaceDN w:val="0"/>
      <w:adjustRightInd w:val="0"/>
      <w:jc w:val="both"/>
    </w:pPr>
    <w:rPr>
      <w:rFonts w:ascii="Courier New" w:eastAsia="Calibri" w:hAnsi="Courier New" w:cs="Courier New"/>
      <w:lang w:eastAsia="en-US"/>
    </w:rPr>
  </w:style>
  <w:style w:type="character" w:customStyle="1" w:styleId="afffe">
    <w:name w:val="Цветовое выделение"/>
    <w:uiPriority w:val="99"/>
    <w:rsid w:val="004F607D"/>
    <w:rPr>
      <w:b/>
      <w:color w:val="000080"/>
    </w:rPr>
  </w:style>
  <w:style w:type="paragraph" w:styleId="affff">
    <w:name w:val="Subtitle"/>
    <w:basedOn w:val="a3"/>
    <w:link w:val="affff0"/>
    <w:qFormat/>
    <w:rsid w:val="009B55B8"/>
    <w:pPr>
      <w:jc w:val="center"/>
    </w:pPr>
    <w:rPr>
      <w:b/>
      <w:bCs/>
      <w:sz w:val="28"/>
      <w:szCs w:val="28"/>
      <w:u w:val="single"/>
      <w:lang/>
    </w:rPr>
  </w:style>
  <w:style w:type="character" w:customStyle="1" w:styleId="affff0">
    <w:name w:val="Подзаголовок Знак"/>
    <w:link w:val="affff"/>
    <w:rsid w:val="009B55B8"/>
    <w:rPr>
      <w:b/>
      <w:bCs/>
      <w:sz w:val="28"/>
      <w:szCs w:val="28"/>
      <w:u w:val="single"/>
    </w:rPr>
  </w:style>
  <w:style w:type="character" w:customStyle="1" w:styleId="2b">
    <w:name w:val="Заголовок №2_"/>
    <w:link w:val="2c"/>
    <w:uiPriority w:val="99"/>
    <w:locked/>
    <w:rsid w:val="00861CEF"/>
    <w:rPr>
      <w:sz w:val="23"/>
      <w:szCs w:val="23"/>
      <w:shd w:val="clear" w:color="auto" w:fill="FFFFFF"/>
    </w:rPr>
  </w:style>
  <w:style w:type="character" w:customStyle="1" w:styleId="39">
    <w:name w:val="Основной текст (3)_"/>
    <w:link w:val="3a"/>
    <w:uiPriority w:val="99"/>
    <w:locked/>
    <w:rsid w:val="00861CEF"/>
    <w:rPr>
      <w:sz w:val="23"/>
      <w:szCs w:val="23"/>
      <w:shd w:val="clear" w:color="auto" w:fill="FFFFFF"/>
    </w:rPr>
  </w:style>
  <w:style w:type="paragraph" w:customStyle="1" w:styleId="2c">
    <w:name w:val="Заголовок №2"/>
    <w:basedOn w:val="a3"/>
    <w:link w:val="2b"/>
    <w:uiPriority w:val="99"/>
    <w:rsid w:val="00861CEF"/>
    <w:pPr>
      <w:shd w:val="clear" w:color="auto" w:fill="FFFFFF"/>
      <w:spacing w:after="360" w:line="240" w:lineRule="atLeast"/>
      <w:outlineLvl w:val="1"/>
    </w:pPr>
    <w:rPr>
      <w:sz w:val="23"/>
      <w:szCs w:val="23"/>
      <w:lang/>
    </w:rPr>
  </w:style>
  <w:style w:type="paragraph" w:customStyle="1" w:styleId="3a">
    <w:name w:val="Основной текст (3)"/>
    <w:basedOn w:val="a3"/>
    <w:link w:val="39"/>
    <w:uiPriority w:val="99"/>
    <w:rsid w:val="00861CEF"/>
    <w:pPr>
      <w:shd w:val="clear" w:color="auto" w:fill="FFFFFF"/>
      <w:spacing w:after="60" w:line="240" w:lineRule="atLeast"/>
    </w:pPr>
    <w:rPr>
      <w:sz w:val="23"/>
      <w:szCs w:val="23"/>
      <w:lang/>
    </w:rPr>
  </w:style>
  <w:style w:type="character" w:styleId="affff1">
    <w:name w:val="Strong"/>
    <w:qFormat/>
    <w:rsid w:val="00281B20"/>
    <w:rPr>
      <w:b/>
      <w:bCs/>
    </w:rPr>
  </w:style>
  <w:style w:type="paragraph" w:customStyle="1" w:styleId="-1">
    <w:name w:val="Контракт-подпункт"/>
    <w:basedOn w:val="a3"/>
    <w:rsid w:val="000B0798"/>
    <w:pPr>
      <w:tabs>
        <w:tab w:val="num" w:pos="851"/>
      </w:tabs>
      <w:ind w:left="851" w:hanging="851"/>
      <w:jc w:val="both"/>
    </w:pPr>
  </w:style>
  <w:style w:type="paragraph" w:customStyle="1" w:styleId="-2">
    <w:name w:val="Контракт-подподпункт"/>
    <w:basedOn w:val="a3"/>
    <w:uiPriority w:val="99"/>
    <w:rsid w:val="000B0798"/>
    <w:pPr>
      <w:tabs>
        <w:tab w:val="num" w:pos="1418"/>
      </w:tabs>
      <w:ind w:left="1418" w:hanging="567"/>
      <w:jc w:val="both"/>
    </w:pPr>
  </w:style>
  <w:style w:type="character" w:customStyle="1" w:styleId="2d">
    <w:name w:val="Основной текст (2)_"/>
    <w:link w:val="2e"/>
    <w:locked/>
    <w:rsid w:val="00387E9C"/>
    <w:rPr>
      <w:sz w:val="23"/>
      <w:szCs w:val="23"/>
      <w:shd w:val="clear" w:color="auto" w:fill="FFFFFF"/>
    </w:rPr>
  </w:style>
  <w:style w:type="character" w:customStyle="1" w:styleId="711">
    <w:name w:val="Основной текст (7) + 11"/>
    <w:aliases w:val="5 pt"/>
    <w:uiPriority w:val="99"/>
    <w:rsid w:val="00387E9C"/>
    <w:rPr>
      <w:rFonts w:ascii="Times New Roman" w:hAnsi="Times New Roman" w:cs="Times New Roman"/>
      <w:spacing w:val="0"/>
      <w:sz w:val="23"/>
      <w:szCs w:val="23"/>
    </w:rPr>
  </w:style>
  <w:style w:type="character" w:customStyle="1" w:styleId="17">
    <w:name w:val="Заголовок №1_"/>
    <w:link w:val="18"/>
    <w:uiPriority w:val="99"/>
    <w:locked/>
    <w:rsid w:val="00387E9C"/>
    <w:rPr>
      <w:sz w:val="32"/>
      <w:szCs w:val="32"/>
      <w:shd w:val="clear" w:color="auto" w:fill="FFFFFF"/>
    </w:rPr>
  </w:style>
  <w:style w:type="paragraph" w:customStyle="1" w:styleId="2e">
    <w:name w:val="Основной текст (2)"/>
    <w:basedOn w:val="a3"/>
    <w:link w:val="2d"/>
    <w:rsid w:val="00387E9C"/>
    <w:pPr>
      <w:shd w:val="clear" w:color="auto" w:fill="FFFFFF"/>
      <w:spacing w:before="360" w:after="360" w:line="240" w:lineRule="atLeast"/>
    </w:pPr>
    <w:rPr>
      <w:sz w:val="23"/>
      <w:szCs w:val="23"/>
      <w:lang/>
    </w:rPr>
  </w:style>
  <w:style w:type="paragraph" w:customStyle="1" w:styleId="18">
    <w:name w:val="Заголовок №1"/>
    <w:basedOn w:val="a3"/>
    <w:link w:val="17"/>
    <w:uiPriority w:val="99"/>
    <w:rsid w:val="00387E9C"/>
    <w:pPr>
      <w:shd w:val="clear" w:color="auto" w:fill="FFFFFF"/>
      <w:spacing w:after="120" w:line="240" w:lineRule="atLeast"/>
      <w:outlineLvl w:val="0"/>
    </w:pPr>
    <w:rPr>
      <w:sz w:val="32"/>
      <w:szCs w:val="32"/>
      <w:lang/>
    </w:rPr>
  </w:style>
  <w:style w:type="paragraph" w:customStyle="1" w:styleId="19">
    <w:name w:val="Без интервала1"/>
    <w:rsid w:val="00387E9C"/>
    <w:rPr>
      <w:rFonts w:ascii="Calibri" w:hAnsi="Calibri"/>
      <w:sz w:val="22"/>
      <w:szCs w:val="22"/>
      <w:lang w:eastAsia="en-US"/>
    </w:rPr>
  </w:style>
  <w:style w:type="paragraph" w:customStyle="1" w:styleId="NoSpacing1">
    <w:name w:val="No Spacing1"/>
    <w:rsid w:val="00387E9C"/>
    <w:rPr>
      <w:rFonts w:ascii="Calibri" w:eastAsia="Calibri" w:hAnsi="Calibri"/>
      <w:sz w:val="22"/>
      <w:szCs w:val="22"/>
      <w:lang w:eastAsia="en-US"/>
    </w:rPr>
  </w:style>
  <w:style w:type="paragraph" w:customStyle="1" w:styleId="Style4">
    <w:name w:val="Style4"/>
    <w:basedOn w:val="a3"/>
    <w:uiPriority w:val="99"/>
    <w:rsid w:val="008A051E"/>
    <w:pPr>
      <w:widowControl w:val="0"/>
      <w:autoSpaceDE w:val="0"/>
      <w:autoSpaceDN w:val="0"/>
      <w:adjustRightInd w:val="0"/>
      <w:spacing w:line="288" w:lineRule="exact"/>
      <w:jc w:val="center"/>
    </w:pPr>
  </w:style>
  <w:style w:type="character" w:customStyle="1" w:styleId="FontStyle16">
    <w:name w:val="Font Style16"/>
    <w:rsid w:val="00D17D62"/>
    <w:rPr>
      <w:rFonts w:ascii="Times New Roman" w:hAnsi="Times New Roman"/>
      <w:sz w:val="26"/>
    </w:rPr>
  </w:style>
  <w:style w:type="paragraph" w:customStyle="1" w:styleId="msobodytextindent2cxsplast">
    <w:name w:val="msobodytextindent2cxsplast"/>
    <w:basedOn w:val="a3"/>
    <w:rsid w:val="00F65456"/>
    <w:pPr>
      <w:spacing w:before="100" w:beforeAutospacing="1" w:after="100" w:afterAutospacing="1"/>
    </w:pPr>
  </w:style>
  <w:style w:type="character" w:customStyle="1" w:styleId="44">
    <w:name w:val="Основной текст (4)_"/>
    <w:link w:val="45"/>
    <w:locked/>
    <w:rsid w:val="008D7F76"/>
    <w:rPr>
      <w:sz w:val="19"/>
      <w:szCs w:val="19"/>
      <w:shd w:val="clear" w:color="auto" w:fill="FFFFFF"/>
    </w:rPr>
  </w:style>
  <w:style w:type="character" w:customStyle="1" w:styleId="61">
    <w:name w:val="Основной текст (6)_"/>
    <w:link w:val="62"/>
    <w:uiPriority w:val="99"/>
    <w:locked/>
    <w:rsid w:val="008D7F76"/>
    <w:rPr>
      <w:shd w:val="clear" w:color="auto" w:fill="FFFFFF"/>
    </w:rPr>
  </w:style>
  <w:style w:type="character" w:customStyle="1" w:styleId="53">
    <w:name w:val="Основной текст (5)_"/>
    <w:link w:val="54"/>
    <w:uiPriority w:val="99"/>
    <w:locked/>
    <w:rsid w:val="008D7F76"/>
    <w:rPr>
      <w:sz w:val="19"/>
      <w:szCs w:val="19"/>
      <w:shd w:val="clear" w:color="auto" w:fill="FFFFFF"/>
    </w:rPr>
  </w:style>
  <w:style w:type="character" w:customStyle="1" w:styleId="72">
    <w:name w:val="Основной текст (7)_"/>
    <w:link w:val="73"/>
    <w:uiPriority w:val="99"/>
    <w:locked/>
    <w:rsid w:val="008D7F76"/>
    <w:rPr>
      <w:sz w:val="21"/>
      <w:szCs w:val="21"/>
      <w:shd w:val="clear" w:color="auto" w:fill="FFFFFF"/>
    </w:rPr>
  </w:style>
  <w:style w:type="character" w:customStyle="1" w:styleId="affff2">
    <w:name w:val="Основной текст + Курсив"/>
    <w:uiPriority w:val="99"/>
    <w:rsid w:val="008D7F76"/>
    <w:rPr>
      <w:rFonts w:ascii="Times New Roman" w:hAnsi="Times New Roman" w:cs="Times New Roman"/>
      <w:i/>
      <w:iCs/>
      <w:spacing w:val="0"/>
      <w:sz w:val="28"/>
      <w:szCs w:val="28"/>
    </w:rPr>
  </w:style>
  <w:style w:type="character" w:customStyle="1" w:styleId="-1pt">
    <w:name w:val="Основной текст + Интервал -1 pt"/>
    <w:uiPriority w:val="99"/>
    <w:rsid w:val="008D7F76"/>
    <w:rPr>
      <w:rFonts w:ascii="Times New Roman" w:hAnsi="Times New Roman" w:cs="Times New Roman"/>
      <w:spacing w:val="-20"/>
      <w:sz w:val="28"/>
      <w:szCs w:val="28"/>
    </w:rPr>
  </w:style>
  <w:style w:type="paragraph" w:customStyle="1" w:styleId="45">
    <w:name w:val="Основной текст (4)"/>
    <w:basedOn w:val="a3"/>
    <w:link w:val="44"/>
    <w:rsid w:val="008D7F76"/>
    <w:pPr>
      <w:shd w:val="clear" w:color="auto" w:fill="FFFFFF"/>
      <w:spacing w:line="240" w:lineRule="atLeast"/>
      <w:jc w:val="both"/>
    </w:pPr>
    <w:rPr>
      <w:sz w:val="19"/>
      <w:szCs w:val="19"/>
      <w:lang/>
    </w:rPr>
  </w:style>
  <w:style w:type="paragraph" w:customStyle="1" w:styleId="62">
    <w:name w:val="Основной текст (6)"/>
    <w:basedOn w:val="a3"/>
    <w:link w:val="61"/>
    <w:uiPriority w:val="99"/>
    <w:rsid w:val="008D7F76"/>
    <w:pPr>
      <w:shd w:val="clear" w:color="auto" w:fill="FFFFFF"/>
      <w:spacing w:line="240" w:lineRule="atLeast"/>
    </w:pPr>
    <w:rPr>
      <w:sz w:val="20"/>
      <w:szCs w:val="20"/>
      <w:lang/>
    </w:rPr>
  </w:style>
  <w:style w:type="paragraph" w:customStyle="1" w:styleId="54">
    <w:name w:val="Основной текст (5)"/>
    <w:basedOn w:val="a3"/>
    <w:link w:val="53"/>
    <w:uiPriority w:val="99"/>
    <w:rsid w:val="008D7F76"/>
    <w:pPr>
      <w:shd w:val="clear" w:color="auto" w:fill="FFFFFF"/>
      <w:spacing w:line="240" w:lineRule="atLeast"/>
    </w:pPr>
    <w:rPr>
      <w:sz w:val="19"/>
      <w:szCs w:val="19"/>
      <w:lang/>
    </w:rPr>
  </w:style>
  <w:style w:type="paragraph" w:customStyle="1" w:styleId="73">
    <w:name w:val="Основной текст (7)"/>
    <w:basedOn w:val="a3"/>
    <w:link w:val="72"/>
    <w:uiPriority w:val="99"/>
    <w:rsid w:val="008D7F76"/>
    <w:pPr>
      <w:shd w:val="clear" w:color="auto" w:fill="FFFFFF"/>
      <w:spacing w:after="480" w:line="403" w:lineRule="exact"/>
      <w:ind w:firstLine="700"/>
      <w:jc w:val="both"/>
    </w:pPr>
    <w:rPr>
      <w:sz w:val="21"/>
      <w:szCs w:val="21"/>
      <w:lang/>
    </w:rPr>
  </w:style>
  <w:style w:type="paragraph" w:customStyle="1" w:styleId="1a">
    <w:name w:val="Основной текст1"/>
    <w:basedOn w:val="a3"/>
    <w:rsid w:val="008D7F76"/>
    <w:pPr>
      <w:shd w:val="clear" w:color="auto" w:fill="FFFFFF"/>
      <w:spacing w:before="120" w:after="420" w:line="240" w:lineRule="atLeast"/>
      <w:ind w:hanging="740"/>
    </w:pPr>
    <w:rPr>
      <w:rFonts w:eastAsia="Arial Unicode MS"/>
      <w:sz w:val="28"/>
      <w:szCs w:val="28"/>
    </w:rPr>
  </w:style>
  <w:style w:type="paragraph" w:customStyle="1" w:styleId="Style1">
    <w:name w:val="Style1"/>
    <w:basedOn w:val="a3"/>
    <w:uiPriority w:val="99"/>
    <w:rsid w:val="008D7F76"/>
    <w:pPr>
      <w:widowControl w:val="0"/>
      <w:autoSpaceDE w:val="0"/>
      <w:autoSpaceDN w:val="0"/>
      <w:adjustRightInd w:val="0"/>
    </w:pPr>
  </w:style>
  <w:style w:type="paragraph" w:customStyle="1" w:styleId="Style5">
    <w:name w:val="Style5"/>
    <w:basedOn w:val="a3"/>
    <w:uiPriority w:val="99"/>
    <w:rsid w:val="008D7F76"/>
    <w:pPr>
      <w:widowControl w:val="0"/>
      <w:autoSpaceDE w:val="0"/>
      <w:autoSpaceDN w:val="0"/>
      <w:adjustRightInd w:val="0"/>
    </w:pPr>
  </w:style>
  <w:style w:type="character" w:customStyle="1" w:styleId="FontStyle13">
    <w:name w:val="Font Style13"/>
    <w:uiPriority w:val="99"/>
    <w:rsid w:val="008D7F76"/>
    <w:rPr>
      <w:rFonts w:ascii="Times New Roman" w:hAnsi="Times New Roman" w:cs="Times New Roman"/>
      <w:color w:val="000000"/>
      <w:sz w:val="24"/>
      <w:szCs w:val="24"/>
    </w:rPr>
  </w:style>
  <w:style w:type="paragraph" w:customStyle="1" w:styleId="Style3">
    <w:name w:val="Style3"/>
    <w:basedOn w:val="a3"/>
    <w:uiPriority w:val="99"/>
    <w:rsid w:val="008D7F76"/>
    <w:pPr>
      <w:widowControl w:val="0"/>
      <w:autoSpaceDE w:val="0"/>
      <w:autoSpaceDN w:val="0"/>
      <w:adjustRightInd w:val="0"/>
    </w:pPr>
  </w:style>
  <w:style w:type="character" w:customStyle="1" w:styleId="FontStyle12">
    <w:name w:val="Font Style12"/>
    <w:uiPriority w:val="99"/>
    <w:rsid w:val="008D7F76"/>
    <w:rPr>
      <w:rFonts w:ascii="Times New Roman" w:hAnsi="Times New Roman" w:cs="Times New Roman"/>
      <w:b/>
      <w:bCs/>
      <w:color w:val="000000"/>
      <w:sz w:val="22"/>
      <w:szCs w:val="22"/>
    </w:rPr>
  </w:style>
  <w:style w:type="character" w:customStyle="1" w:styleId="FontStyle14">
    <w:name w:val="Font Style14"/>
    <w:uiPriority w:val="99"/>
    <w:rsid w:val="008D7F76"/>
    <w:rPr>
      <w:rFonts w:ascii="Times New Roman" w:hAnsi="Times New Roman" w:cs="Times New Roman"/>
      <w:i/>
      <w:iCs/>
      <w:color w:val="000000"/>
      <w:sz w:val="24"/>
      <w:szCs w:val="24"/>
    </w:rPr>
  </w:style>
  <w:style w:type="paragraph" w:customStyle="1" w:styleId="Style2">
    <w:name w:val="Style2"/>
    <w:basedOn w:val="a3"/>
    <w:uiPriority w:val="99"/>
    <w:rsid w:val="008D7F76"/>
    <w:pPr>
      <w:widowControl w:val="0"/>
      <w:autoSpaceDE w:val="0"/>
      <w:autoSpaceDN w:val="0"/>
      <w:adjustRightInd w:val="0"/>
    </w:pPr>
  </w:style>
  <w:style w:type="character" w:styleId="affff3">
    <w:name w:val="line number"/>
    <w:uiPriority w:val="99"/>
    <w:semiHidden/>
    <w:unhideWhenUsed/>
    <w:rsid w:val="008D7F76"/>
  </w:style>
  <w:style w:type="character" w:customStyle="1" w:styleId="11pt0pt">
    <w:name w:val="Основной текст + 11 pt;Интервал 0 pt"/>
    <w:rsid w:val="008D7F76"/>
    <w:rPr>
      <w:rFonts w:ascii="Times New Roman" w:eastAsia="Times New Roman" w:hAnsi="Times New Roman" w:cs="Times New Roman"/>
      <w:b w:val="0"/>
      <w:bCs w:val="0"/>
      <w:i w:val="0"/>
      <w:iCs w:val="0"/>
      <w:smallCaps w:val="0"/>
      <w:strike w:val="0"/>
      <w:color w:val="000000"/>
      <w:spacing w:val="1"/>
      <w:w w:val="100"/>
      <w:position w:val="0"/>
      <w:sz w:val="22"/>
      <w:szCs w:val="22"/>
      <w:u w:val="none"/>
      <w:shd w:val="clear" w:color="auto" w:fill="FFFFFF"/>
      <w:lang w:val="ru-RU"/>
    </w:rPr>
  </w:style>
  <w:style w:type="paragraph" w:customStyle="1" w:styleId="2f">
    <w:name w:val="Основной текст2"/>
    <w:basedOn w:val="a3"/>
    <w:rsid w:val="008D7F76"/>
    <w:pPr>
      <w:widowControl w:val="0"/>
      <w:shd w:val="clear" w:color="auto" w:fill="FFFFFF"/>
      <w:spacing w:before="360" w:line="0" w:lineRule="atLeast"/>
    </w:pPr>
    <w:rPr>
      <w:color w:val="000000"/>
      <w:spacing w:val="2"/>
    </w:rPr>
  </w:style>
</w:styles>
</file>

<file path=word/webSettings.xml><?xml version="1.0" encoding="utf-8"?>
<w:webSettings xmlns:r="http://schemas.openxmlformats.org/officeDocument/2006/relationships" xmlns:w="http://schemas.openxmlformats.org/wordprocessingml/2006/main">
  <w:divs>
    <w:div w:id="38894054">
      <w:bodyDiv w:val="1"/>
      <w:marLeft w:val="0"/>
      <w:marRight w:val="0"/>
      <w:marTop w:val="0"/>
      <w:marBottom w:val="0"/>
      <w:divBdr>
        <w:top w:val="none" w:sz="0" w:space="0" w:color="auto"/>
        <w:left w:val="none" w:sz="0" w:space="0" w:color="auto"/>
        <w:bottom w:val="none" w:sz="0" w:space="0" w:color="auto"/>
        <w:right w:val="none" w:sz="0" w:space="0" w:color="auto"/>
      </w:divBdr>
    </w:div>
    <w:div w:id="288973433">
      <w:bodyDiv w:val="1"/>
      <w:marLeft w:val="0"/>
      <w:marRight w:val="0"/>
      <w:marTop w:val="0"/>
      <w:marBottom w:val="0"/>
      <w:divBdr>
        <w:top w:val="none" w:sz="0" w:space="0" w:color="auto"/>
        <w:left w:val="none" w:sz="0" w:space="0" w:color="auto"/>
        <w:bottom w:val="none" w:sz="0" w:space="0" w:color="auto"/>
        <w:right w:val="none" w:sz="0" w:space="0" w:color="auto"/>
      </w:divBdr>
    </w:div>
    <w:div w:id="75124152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20286769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223" TargetMode="External"/><Relationship Id="rId13" Type="http://schemas.openxmlformats.org/officeDocument/2006/relationships/header" Target="header2.xm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9" Type="http://schemas.openxmlformats.org/officeDocument/2006/relationships/hyperlink" Target="mailto:npo@sialuch.ru" TargetMode="Externa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hyperlink" Target="http://www.cbr.ru"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http://www.zakupki.rosatom.ru" TargetMode="External"/><Relationship Id="rId33" Type="http://schemas.openxmlformats.org/officeDocument/2006/relationships/hyperlink" Target="http://www.cbr.ru" TargetMode="External"/><Relationship Id="rId38" Type="http://schemas.openxmlformats.org/officeDocument/2006/relationships/hyperlink" Target="mailto:__________________"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http://zakupki.rosatom.ru"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www.zakupki.gov.ru" TargetMode="External"/><Relationship Id="rId32" Type="http://schemas.openxmlformats.org/officeDocument/2006/relationships/hyperlink" Target="http://www.a-k-d.ru/" TargetMode="External"/><Relationship Id="rId37" Type="http://schemas.openxmlformats.org/officeDocument/2006/relationships/footer" Target="footer3.xml"/><Relationship Id="rId40" Type="http://schemas.openxmlformats.org/officeDocument/2006/relationships/hyperlink" Target="mailto:npo@sialuch.ru" TargetMode="External"/><Relationship Id="rId5" Type="http://schemas.openxmlformats.org/officeDocument/2006/relationships/webSettings" Target="webSettings.xml"/><Relationship Id="rId15" Type="http://schemas.openxmlformats.org/officeDocument/2006/relationships/hyperlink" Target="mailto:agnovikov@luch.podolsk.ru" TargetMode="External"/><Relationship Id="rId23" Type="http://schemas.openxmlformats.org/officeDocument/2006/relationships/hyperlink" Target="http://www.cbr.ru" TargetMode="External"/><Relationship Id="rId28" Type="http://schemas.openxmlformats.org/officeDocument/2006/relationships/hyperlink" Target="http://www.zakupki.rosatom.ru" TargetMode="External"/><Relationship Id="rId36" Type="http://schemas.openxmlformats.org/officeDocument/2006/relationships/header" Target="header3.xml"/><Relationship Id="rId10" Type="http://schemas.openxmlformats.org/officeDocument/2006/relationships/hyperlink" Target="http://www.a-k-d.ru" TargetMode="External"/><Relationship Id="rId19" Type="http://schemas.openxmlformats.org/officeDocument/2006/relationships/hyperlink" Target="http://zakupki.rosatom.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www.cbr.ru" TargetMode="External"/><Relationship Id="rId27" Type="http://schemas.openxmlformats.org/officeDocument/2006/relationships/hyperlink" Target="mailto:agnovikov@luch.podolsk.ru" TargetMode="External"/><Relationship Id="rId30" Type="http://schemas.openxmlformats.org/officeDocument/2006/relationships/hyperlink" Target="http://www.a-k-d.ru/" TargetMode="External"/><Relationship Id="rId35"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8CD4C58-9285-4AE4-8B98-99D7D926A7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2642</TotalTime>
  <Pages>63</Pages>
  <Words>26074</Words>
  <Characters>148624</Characters>
  <Application>Microsoft Office Word</Application>
  <DocSecurity>0</DocSecurity>
  <Lines>1238</Lines>
  <Paragraphs>348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174350</CharactersWithSpaces>
  <SharedDoc>false</SharedDoc>
  <HLinks>
    <vt:vector size="264" baseType="variant">
      <vt:variant>
        <vt:i4>1966130</vt:i4>
      </vt:variant>
      <vt:variant>
        <vt:i4>411</vt:i4>
      </vt:variant>
      <vt:variant>
        <vt:i4>0</vt:i4>
      </vt:variant>
      <vt:variant>
        <vt:i4>5</vt:i4>
      </vt:variant>
      <vt:variant>
        <vt:lpwstr>mailto:npo@sialuch.ru</vt:lpwstr>
      </vt:variant>
      <vt:variant>
        <vt:lpwstr/>
      </vt:variant>
      <vt:variant>
        <vt:i4>1638455</vt:i4>
      </vt:variant>
      <vt:variant>
        <vt:i4>357</vt:i4>
      </vt:variant>
      <vt:variant>
        <vt:i4>0</vt:i4>
      </vt:variant>
      <vt:variant>
        <vt:i4>5</vt:i4>
      </vt:variant>
      <vt:variant>
        <vt:lpwstr>mailto:arbitration@rosatom.ru</vt:lpwstr>
      </vt:variant>
      <vt:variant>
        <vt:lpwstr/>
      </vt:variant>
      <vt:variant>
        <vt:i4>6750313</vt:i4>
      </vt:variant>
      <vt:variant>
        <vt:i4>354</vt:i4>
      </vt:variant>
      <vt:variant>
        <vt:i4>0</vt:i4>
      </vt:variant>
      <vt:variant>
        <vt:i4>5</vt:i4>
      </vt:variant>
      <vt:variant>
        <vt:lpwstr>http://www.cbr.ru/</vt:lpwstr>
      </vt:variant>
      <vt:variant>
        <vt:lpwstr/>
      </vt:variant>
      <vt:variant>
        <vt:i4>6750313</vt:i4>
      </vt:variant>
      <vt:variant>
        <vt:i4>351</vt:i4>
      </vt:variant>
      <vt:variant>
        <vt:i4>0</vt:i4>
      </vt:variant>
      <vt:variant>
        <vt:i4>5</vt:i4>
      </vt:variant>
      <vt:variant>
        <vt:lpwstr>http://www.cbr.ru/</vt:lpwstr>
      </vt:variant>
      <vt:variant>
        <vt:lpwstr/>
      </vt:variant>
      <vt:variant>
        <vt:i4>1572875</vt:i4>
      </vt:variant>
      <vt:variant>
        <vt:i4>348</vt:i4>
      </vt:variant>
      <vt:variant>
        <vt:i4>0</vt:i4>
      </vt:variant>
      <vt:variant>
        <vt:i4>5</vt:i4>
      </vt:variant>
      <vt:variant>
        <vt:lpwstr>http://www.a-k-d.ru/</vt:lpwstr>
      </vt:variant>
      <vt:variant>
        <vt:lpwstr/>
      </vt:variant>
      <vt:variant>
        <vt:i4>8258577</vt:i4>
      </vt:variant>
      <vt:variant>
        <vt:i4>345</vt:i4>
      </vt:variant>
      <vt:variant>
        <vt:i4>0</vt:i4>
      </vt:variant>
      <vt:variant>
        <vt:i4>5</vt:i4>
      </vt:variant>
      <vt:variant>
        <vt:lpwstr/>
      </vt:variant>
      <vt:variant>
        <vt:lpwstr>_Свидетельство_производителя_оборудо</vt:lpwstr>
      </vt:variant>
      <vt:variant>
        <vt:i4>2097196</vt:i4>
      </vt:variant>
      <vt:variant>
        <vt:i4>339</vt:i4>
      </vt:variant>
      <vt:variant>
        <vt:i4>0</vt:i4>
      </vt:variant>
      <vt:variant>
        <vt:i4>5</vt:i4>
      </vt:variant>
      <vt:variant>
        <vt:lpwstr/>
      </vt:variant>
      <vt:variant>
        <vt:lpwstr>_Техническое_предложение_(Форма</vt:lpwstr>
      </vt:variant>
      <vt:variant>
        <vt:i4>70975529</vt:i4>
      </vt:variant>
      <vt:variant>
        <vt:i4>327</vt:i4>
      </vt:variant>
      <vt:variant>
        <vt:i4>0</vt:i4>
      </vt:variant>
      <vt:variant>
        <vt:i4>5</vt:i4>
      </vt:variant>
      <vt:variant>
        <vt:lpwstr/>
      </vt:variant>
      <vt:variant>
        <vt:lpwstr>_Анкета_Участника_процедуры</vt:lpwstr>
      </vt:variant>
      <vt:variant>
        <vt:i4>7930983</vt:i4>
      </vt:variant>
      <vt:variant>
        <vt:i4>321</vt:i4>
      </vt:variant>
      <vt:variant>
        <vt:i4>0</vt:i4>
      </vt:variant>
      <vt:variant>
        <vt:i4>5</vt:i4>
      </vt:variant>
      <vt:variant>
        <vt:lpwstr/>
      </vt:variant>
      <vt:variant>
        <vt:lpwstr>_Письмо_о_подаче</vt:lpwstr>
      </vt:variant>
      <vt:variant>
        <vt:i4>1572875</vt:i4>
      </vt:variant>
      <vt:variant>
        <vt:i4>309</vt:i4>
      </vt:variant>
      <vt:variant>
        <vt:i4>0</vt:i4>
      </vt:variant>
      <vt:variant>
        <vt:i4>5</vt:i4>
      </vt:variant>
      <vt:variant>
        <vt:lpwstr>http://www.a-k-d.ru/</vt:lpwstr>
      </vt:variant>
      <vt:variant>
        <vt:lpwstr/>
      </vt:variant>
      <vt:variant>
        <vt:i4>1572875</vt:i4>
      </vt:variant>
      <vt:variant>
        <vt:i4>306</vt:i4>
      </vt:variant>
      <vt:variant>
        <vt:i4>0</vt:i4>
      </vt:variant>
      <vt:variant>
        <vt:i4>5</vt:i4>
      </vt:variant>
      <vt:variant>
        <vt:lpwstr>http://www.a-k-d.ru/</vt:lpwstr>
      </vt:variant>
      <vt:variant>
        <vt:lpwstr/>
      </vt:variant>
      <vt:variant>
        <vt:i4>6684770</vt:i4>
      </vt:variant>
      <vt:variant>
        <vt:i4>303</vt:i4>
      </vt:variant>
      <vt:variant>
        <vt:i4>0</vt:i4>
      </vt:variant>
      <vt:variant>
        <vt:i4>5</vt:i4>
      </vt:variant>
      <vt:variant>
        <vt:lpwstr>http://zakupki.rosatom.ru/</vt:lpwstr>
      </vt:variant>
      <vt:variant>
        <vt:lpwstr/>
      </vt:variant>
      <vt:variant>
        <vt:i4>6684731</vt:i4>
      </vt:variant>
      <vt:variant>
        <vt:i4>300</vt:i4>
      </vt:variant>
      <vt:variant>
        <vt:i4>0</vt:i4>
      </vt:variant>
      <vt:variant>
        <vt:i4>5</vt:i4>
      </vt:variant>
      <vt:variant>
        <vt:lpwstr>http://www.zakupki.rosatom.ru/</vt:lpwstr>
      </vt:variant>
      <vt:variant>
        <vt:lpwstr/>
      </vt:variant>
      <vt:variant>
        <vt:i4>983160</vt:i4>
      </vt:variant>
      <vt:variant>
        <vt:i4>297</vt:i4>
      </vt:variant>
      <vt:variant>
        <vt:i4>0</vt:i4>
      </vt:variant>
      <vt:variant>
        <vt:i4>5</vt:i4>
      </vt:variant>
      <vt:variant>
        <vt:lpwstr>mailto:agnovikov@luch.podolsk.ru</vt:lpwstr>
      </vt:variant>
      <vt:variant>
        <vt:lpwstr/>
      </vt:variant>
      <vt:variant>
        <vt:i4>6684770</vt:i4>
      </vt:variant>
      <vt:variant>
        <vt:i4>291</vt:i4>
      </vt:variant>
      <vt:variant>
        <vt:i4>0</vt:i4>
      </vt:variant>
      <vt:variant>
        <vt:i4>5</vt:i4>
      </vt:variant>
      <vt:variant>
        <vt:lpwstr>http://zakupki.rosatom.ru/</vt:lpwstr>
      </vt:variant>
      <vt:variant>
        <vt:lpwstr/>
      </vt:variant>
      <vt:variant>
        <vt:i4>7930983</vt:i4>
      </vt:variant>
      <vt:variant>
        <vt:i4>180</vt:i4>
      </vt:variant>
      <vt:variant>
        <vt:i4>0</vt:i4>
      </vt:variant>
      <vt:variant>
        <vt:i4>5</vt:i4>
      </vt:variant>
      <vt:variant>
        <vt:lpwstr/>
      </vt:variant>
      <vt:variant>
        <vt:lpwstr>_Письмо_о_подаче</vt:lpwstr>
      </vt:variant>
      <vt:variant>
        <vt:i4>6684731</vt:i4>
      </vt:variant>
      <vt:variant>
        <vt:i4>144</vt:i4>
      </vt:variant>
      <vt:variant>
        <vt:i4>0</vt:i4>
      </vt:variant>
      <vt:variant>
        <vt:i4>5</vt:i4>
      </vt:variant>
      <vt:variant>
        <vt:lpwstr>http://www.zakupki.rosatom.ru/</vt:lpwstr>
      </vt:variant>
      <vt:variant>
        <vt:lpwstr/>
      </vt:variant>
      <vt:variant>
        <vt:i4>7274549</vt:i4>
      </vt:variant>
      <vt:variant>
        <vt:i4>141</vt:i4>
      </vt:variant>
      <vt:variant>
        <vt:i4>0</vt:i4>
      </vt:variant>
      <vt:variant>
        <vt:i4>5</vt:i4>
      </vt:variant>
      <vt:variant>
        <vt:lpwstr>http://www.zakupki.gov.ru/</vt:lpwstr>
      </vt:variant>
      <vt:variant>
        <vt:lpwstr/>
      </vt:variant>
      <vt:variant>
        <vt:i4>6750313</vt:i4>
      </vt:variant>
      <vt:variant>
        <vt:i4>120</vt:i4>
      </vt:variant>
      <vt:variant>
        <vt:i4>0</vt:i4>
      </vt:variant>
      <vt:variant>
        <vt:i4>5</vt:i4>
      </vt:variant>
      <vt:variant>
        <vt:lpwstr>http://www.cbr.ru/</vt:lpwstr>
      </vt:variant>
      <vt:variant>
        <vt:lpwstr/>
      </vt:variant>
      <vt:variant>
        <vt:i4>6750313</vt:i4>
      </vt:variant>
      <vt:variant>
        <vt:i4>117</vt:i4>
      </vt:variant>
      <vt:variant>
        <vt:i4>0</vt:i4>
      </vt:variant>
      <vt:variant>
        <vt:i4>5</vt:i4>
      </vt:variant>
      <vt:variant>
        <vt:lpwstr>http://www.cbr.ru/</vt:lpwstr>
      </vt:variant>
      <vt:variant>
        <vt:lpwstr/>
      </vt:variant>
      <vt:variant>
        <vt:i4>1572875</vt:i4>
      </vt:variant>
      <vt:variant>
        <vt:i4>114</vt:i4>
      </vt:variant>
      <vt:variant>
        <vt:i4>0</vt:i4>
      </vt:variant>
      <vt:variant>
        <vt:i4>5</vt:i4>
      </vt:variant>
      <vt:variant>
        <vt:lpwstr>http://www.a-k-d.ru/</vt:lpwstr>
      </vt:variant>
      <vt:variant>
        <vt:lpwstr/>
      </vt:variant>
      <vt:variant>
        <vt:i4>1572875</vt:i4>
      </vt:variant>
      <vt:variant>
        <vt:i4>111</vt:i4>
      </vt:variant>
      <vt:variant>
        <vt:i4>0</vt:i4>
      </vt:variant>
      <vt:variant>
        <vt:i4>5</vt:i4>
      </vt:variant>
      <vt:variant>
        <vt:lpwstr>http://www.a-k-d.ru/</vt:lpwstr>
      </vt:variant>
      <vt:variant>
        <vt:lpwstr/>
      </vt:variant>
      <vt:variant>
        <vt:i4>6684770</vt:i4>
      </vt:variant>
      <vt:variant>
        <vt:i4>108</vt:i4>
      </vt:variant>
      <vt:variant>
        <vt:i4>0</vt:i4>
      </vt:variant>
      <vt:variant>
        <vt:i4>5</vt:i4>
      </vt:variant>
      <vt:variant>
        <vt:lpwstr>http://zakupki.rosatom.ru/</vt:lpwstr>
      </vt:variant>
      <vt:variant>
        <vt:lpwstr/>
      </vt:variant>
      <vt:variant>
        <vt:i4>7274549</vt:i4>
      </vt:variant>
      <vt:variant>
        <vt:i4>105</vt:i4>
      </vt:variant>
      <vt:variant>
        <vt:i4>0</vt:i4>
      </vt:variant>
      <vt:variant>
        <vt:i4>5</vt:i4>
      </vt:variant>
      <vt:variant>
        <vt:lpwstr>http://www.zakupki.gov.ru/</vt:lpwstr>
      </vt:variant>
      <vt:variant>
        <vt:lpwstr/>
      </vt:variant>
      <vt:variant>
        <vt:i4>1572875</vt:i4>
      </vt:variant>
      <vt:variant>
        <vt:i4>102</vt:i4>
      </vt:variant>
      <vt:variant>
        <vt:i4>0</vt:i4>
      </vt:variant>
      <vt:variant>
        <vt:i4>5</vt:i4>
      </vt:variant>
      <vt:variant>
        <vt:lpwstr>http://www.a-k-d.ru/</vt:lpwstr>
      </vt:variant>
      <vt:variant>
        <vt:lpwstr/>
      </vt:variant>
      <vt:variant>
        <vt:i4>1572875</vt:i4>
      </vt:variant>
      <vt:variant>
        <vt:i4>99</vt:i4>
      </vt:variant>
      <vt:variant>
        <vt:i4>0</vt:i4>
      </vt:variant>
      <vt:variant>
        <vt:i4>5</vt:i4>
      </vt:variant>
      <vt:variant>
        <vt:lpwstr>http://www.a-k-d.ru/</vt:lpwstr>
      </vt:variant>
      <vt:variant>
        <vt:lpwstr/>
      </vt:variant>
      <vt:variant>
        <vt:i4>983160</vt:i4>
      </vt:variant>
      <vt:variant>
        <vt:i4>96</vt:i4>
      </vt:variant>
      <vt:variant>
        <vt:i4>0</vt:i4>
      </vt:variant>
      <vt:variant>
        <vt:i4>5</vt:i4>
      </vt:variant>
      <vt:variant>
        <vt:lpwstr>mailto:agnovikov@luch.podolsk.ru</vt:lpwstr>
      </vt:variant>
      <vt:variant>
        <vt:lpwstr/>
      </vt:variant>
      <vt:variant>
        <vt:i4>1507381</vt:i4>
      </vt:variant>
      <vt:variant>
        <vt:i4>89</vt:i4>
      </vt:variant>
      <vt:variant>
        <vt:i4>0</vt:i4>
      </vt:variant>
      <vt:variant>
        <vt:i4>5</vt:i4>
      </vt:variant>
      <vt:variant>
        <vt:lpwstr/>
      </vt:variant>
      <vt:variant>
        <vt:lpwstr>_Toc390243282</vt:lpwstr>
      </vt:variant>
      <vt:variant>
        <vt:i4>1507381</vt:i4>
      </vt:variant>
      <vt:variant>
        <vt:i4>83</vt:i4>
      </vt:variant>
      <vt:variant>
        <vt:i4>0</vt:i4>
      </vt:variant>
      <vt:variant>
        <vt:i4>5</vt:i4>
      </vt:variant>
      <vt:variant>
        <vt:lpwstr/>
      </vt:variant>
      <vt:variant>
        <vt:lpwstr>_Toc390243281</vt:lpwstr>
      </vt:variant>
      <vt:variant>
        <vt:i4>1507381</vt:i4>
      </vt:variant>
      <vt:variant>
        <vt:i4>77</vt:i4>
      </vt:variant>
      <vt:variant>
        <vt:i4>0</vt:i4>
      </vt:variant>
      <vt:variant>
        <vt:i4>5</vt:i4>
      </vt:variant>
      <vt:variant>
        <vt:lpwstr/>
      </vt:variant>
      <vt:variant>
        <vt:lpwstr>_Toc390243280</vt:lpwstr>
      </vt:variant>
      <vt:variant>
        <vt:i4>1572917</vt:i4>
      </vt:variant>
      <vt:variant>
        <vt:i4>71</vt:i4>
      </vt:variant>
      <vt:variant>
        <vt:i4>0</vt:i4>
      </vt:variant>
      <vt:variant>
        <vt:i4>5</vt:i4>
      </vt:variant>
      <vt:variant>
        <vt:lpwstr/>
      </vt:variant>
      <vt:variant>
        <vt:lpwstr>_Toc390243279</vt:lpwstr>
      </vt:variant>
      <vt:variant>
        <vt:i4>1572917</vt:i4>
      </vt:variant>
      <vt:variant>
        <vt:i4>65</vt:i4>
      </vt:variant>
      <vt:variant>
        <vt:i4>0</vt:i4>
      </vt:variant>
      <vt:variant>
        <vt:i4>5</vt:i4>
      </vt:variant>
      <vt:variant>
        <vt:lpwstr/>
      </vt:variant>
      <vt:variant>
        <vt:lpwstr>_Toc390243278</vt:lpwstr>
      </vt:variant>
      <vt:variant>
        <vt:i4>1572917</vt:i4>
      </vt:variant>
      <vt:variant>
        <vt:i4>59</vt:i4>
      </vt:variant>
      <vt:variant>
        <vt:i4>0</vt:i4>
      </vt:variant>
      <vt:variant>
        <vt:i4>5</vt:i4>
      </vt:variant>
      <vt:variant>
        <vt:lpwstr/>
      </vt:variant>
      <vt:variant>
        <vt:lpwstr>_Toc390243277</vt:lpwstr>
      </vt:variant>
      <vt:variant>
        <vt:i4>1572917</vt:i4>
      </vt:variant>
      <vt:variant>
        <vt:i4>53</vt:i4>
      </vt:variant>
      <vt:variant>
        <vt:i4>0</vt:i4>
      </vt:variant>
      <vt:variant>
        <vt:i4>5</vt:i4>
      </vt:variant>
      <vt:variant>
        <vt:lpwstr/>
      </vt:variant>
      <vt:variant>
        <vt:lpwstr>_Toc390243276</vt:lpwstr>
      </vt:variant>
      <vt:variant>
        <vt:i4>1572917</vt:i4>
      </vt:variant>
      <vt:variant>
        <vt:i4>47</vt:i4>
      </vt:variant>
      <vt:variant>
        <vt:i4>0</vt:i4>
      </vt:variant>
      <vt:variant>
        <vt:i4>5</vt:i4>
      </vt:variant>
      <vt:variant>
        <vt:lpwstr/>
      </vt:variant>
      <vt:variant>
        <vt:lpwstr>_Toc390243275</vt:lpwstr>
      </vt:variant>
      <vt:variant>
        <vt:i4>1572917</vt:i4>
      </vt:variant>
      <vt:variant>
        <vt:i4>41</vt:i4>
      </vt:variant>
      <vt:variant>
        <vt:i4>0</vt:i4>
      </vt:variant>
      <vt:variant>
        <vt:i4>5</vt:i4>
      </vt:variant>
      <vt:variant>
        <vt:lpwstr/>
      </vt:variant>
      <vt:variant>
        <vt:lpwstr>_Toc390243274</vt:lpwstr>
      </vt:variant>
      <vt:variant>
        <vt:i4>1572917</vt:i4>
      </vt:variant>
      <vt:variant>
        <vt:i4>35</vt:i4>
      </vt:variant>
      <vt:variant>
        <vt:i4>0</vt:i4>
      </vt:variant>
      <vt:variant>
        <vt:i4>5</vt:i4>
      </vt:variant>
      <vt:variant>
        <vt:lpwstr/>
      </vt:variant>
      <vt:variant>
        <vt:lpwstr>_Toc390243273</vt:lpwstr>
      </vt:variant>
      <vt:variant>
        <vt:i4>1572917</vt:i4>
      </vt:variant>
      <vt:variant>
        <vt:i4>29</vt:i4>
      </vt:variant>
      <vt:variant>
        <vt:i4>0</vt:i4>
      </vt:variant>
      <vt:variant>
        <vt:i4>5</vt:i4>
      </vt:variant>
      <vt:variant>
        <vt:lpwstr/>
      </vt:variant>
      <vt:variant>
        <vt:lpwstr>_Toc390243272</vt:lpwstr>
      </vt:variant>
      <vt:variant>
        <vt:i4>1572917</vt:i4>
      </vt:variant>
      <vt:variant>
        <vt:i4>23</vt:i4>
      </vt:variant>
      <vt:variant>
        <vt:i4>0</vt:i4>
      </vt:variant>
      <vt:variant>
        <vt:i4>5</vt:i4>
      </vt:variant>
      <vt:variant>
        <vt:lpwstr/>
      </vt:variant>
      <vt:variant>
        <vt:lpwstr>_Toc390243271</vt:lpwstr>
      </vt:variant>
      <vt:variant>
        <vt:i4>1572917</vt:i4>
      </vt:variant>
      <vt:variant>
        <vt:i4>17</vt:i4>
      </vt:variant>
      <vt:variant>
        <vt:i4>0</vt:i4>
      </vt:variant>
      <vt:variant>
        <vt:i4>5</vt:i4>
      </vt:variant>
      <vt:variant>
        <vt:lpwstr/>
      </vt:variant>
      <vt:variant>
        <vt:lpwstr>_Toc390243270</vt:lpwstr>
      </vt:variant>
      <vt:variant>
        <vt:i4>1638453</vt:i4>
      </vt:variant>
      <vt:variant>
        <vt:i4>11</vt:i4>
      </vt:variant>
      <vt:variant>
        <vt:i4>0</vt:i4>
      </vt:variant>
      <vt:variant>
        <vt:i4>5</vt:i4>
      </vt:variant>
      <vt:variant>
        <vt:lpwstr/>
      </vt:variant>
      <vt:variant>
        <vt:lpwstr>_Toc390243268</vt:lpwstr>
      </vt:variant>
      <vt:variant>
        <vt:i4>1572875</vt:i4>
      </vt:variant>
      <vt:variant>
        <vt:i4>6</vt:i4>
      </vt:variant>
      <vt:variant>
        <vt:i4>0</vt:i4>
      </vt:variant>
      <vt:variant>
        <vt:i4>5</vt:i4>
      </vt:variant>
      <vt:variant>
        <vt:lpwstr>http://www.a-k-d.ru/</vt:lpwstr>
      </vt:variant>
      <vt:variant>
        <vt:lpwstr/>
      </vt:variant>
      <vt:variant>
        <vt:i4>6684731</vt:i4>
      </vt:variant>
      <vt:variant>
        <vt:i4>3</vt:i4>
      </vt:variant>
      <vt:variant>
        <vt:i4>0</vt:i4>
      </vt:variant>
      <vt:variant>
        <vt:i4>5</vt:i4>
      </vt:variant>
      <vt:variant>
        <vt:lpwstr>http://www.zakupki.rosatom.ru/</vt:lpwstr>
      </vt:variant>
      <vt:variant>
        <vt:lpwstr/>
      </vt:variant>
      <vt:variant>
        <vt:i4>6094855</vt:i4>
      </vt:variant>
      <vt:variant>
        <vt:i4>0</vt:i4>
      </vt:variant>
      <vt:variant>
        <vt:i4>0</vt:i4>
      </vt:variant>
      <vt:variant>
        <vt:i4>5</vt:i4>
      </vt:variant>
      <vt:variant>
        <vt:lpwstr>http://www.zakupki.gov.ru/223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NSKrutiy</cp:lastModifiedBy>
  <cp:revision>12</cp:revision>
  <cp:lastPrinted>2013-12-10T07:48:00Z</cp:lastPrinted>
  <dcterms:created xsi:type="dcterms:W3CDTF">2013-08-20T09:59:00Z</dcterms:created>
  <dcterms:modified xsi:type="dcterms:W3CDTF">2014-08-11T11:37:00Z</dcterms:modified>
</cp:coreProperties>
</file>