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543" w:rsidRDefault="00260543" w:rsidP="00CA37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377A" w:rsidRPr="00CA377A" w:rsidRDefault="00CA377A" w:rsidP="00CA37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377A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</w:p>
    <w:p w:rsidR="00CA377A" w:rsidRPr="00CA377A" w:rsidRDefault="00CA377A" w:rsidP="00CA37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377A" w:rsidRPr="00CA377A" w:rsidRDefault="00CA377A" w:rsidP="00CA377A">
      <w:pPr>
        <w:numPr>
          <w:ilvl w:val="0"/>
          <w:numId w:val="1"/>
        </w:numPr>
        <w:spacing w:after="36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CA37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CA377A" w:rsidRPr="00CA377A" w:rsidRDefault="00CA377A" w:rsidP="00CA377A">
      <w:pPr>
        <w:numPr>
          <w:ilvl w:val="0"/>
          <w:numId w:val="1"/>
        </w:num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Заказчик: </w:t>
      </w:r>
      <w:r w:rsidRPr="00CA377A">
        <w:rPr>
          <w:rFonts w:ascii="Times New Roman" w:hAnsi="Times New Roman" w:cs="Times New Roman"/>
          <w:sz w:val="28"/>
          <w:szCs w:val="28"/>
        </w:rPr>
        <w:t>Открытое акционерное общест</w:t>
      </w:r>
      <w:r w:rsidR="00260543">
        <w:rPr>
          <w:rFonts w:ascii="Times New Roman" w:hAnsi="Times New Roman" w:cs="Times New Roman"/>
          <w:sz w:val="28"/>
          <w:szCs w:val="28"/>
        </w:rPr>
        <w:t>во «Всерегиональное объединение</w:t>
      </w:r>
      <w:r w:rsidRPr="00CA377A">
        <w:rPr>
          <w:rFonts w:ascii="Times New Roman" w:hAnsi="Times New Roman" w:cs="Times New Roman"/>
          <w:sz w:val="28"/>
          <w:szCs w:val="28"/>
        </w:rPr>
        <w:t>»</w:t>
      </w:r>
      <w:r w:rsidR="00260543">
        <w:rPr>
          <w:rFonts w:ascii="Times New Roman" w:hAnsi="Times New Roman" w:cs="Times New Roman"/>
          <w:sz w:val="28"/>
          <w:szCs w:val="28"/>
        </w:rPr>
        <w:t xml:space="preserve"> «Изотоп»</w:t>
      </w:r>
    </w:p>
    <w:p w:rsidR="00CA377A" w:rsidRPr="00CA377A" w:rsidRDefault="00CA377A" w:rsidP="00CA37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sz w:val="28"/>
          <w:szCs w:val="28"/>
        </w:rPr>
        <w:t>Место нахождения: г. Москва, ул. Погодинская, д.22</w:t>
      </w:r>
    </w:p>
    <w:p w:rsidR="00CA377A" w:rsidRPr="00CA377A" w:rsidRDefault="00CA377A" w:rsidP="00CA37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sz w:val="28"/>
          <w:szCs w:val="28"/>
        </w:rPr>
        <w:t>Почтовый адрес: 119435, г. Москва, ул. Погодинская, д.22</w:t>
      </w:r>
    </w:p>
    <w:p w:rsidR="00CA377A" w:rsidRPr="00CA377A" w:rsidRDefault="00CA377A" w:rsidP="00CA377A">
      <w:pPr>
        <w:spacing w:after="3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sz w:val="28"/>
          <w:szCs w:val="28"/>
        </w:rPr>
        <w:t>тел. 8-495-9819616, факс 8-499-2452492, эл.почта isotop@isotop.ru</w:t>
      </w:r>
    </w:p>
    <w:p w:rsidR="00CA377A" w:rsidRPr="00CA377A" w:rsidRDefault="00CA377A" w:rsidP="00CA377A">
      <w:pPr>
        <w:numPr>
          <w:ilvl w:val="0"/>
          <w:numId w:val="2"/>
        </w:num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CA377A">
        <w:rPr>
          <w:rFonts w:ascii="Times New Roman" w:hAnsi="Times New Roman" w:cs="Times New Roman"/>
          <w:sz w:val="28"/>
          <w:szCs w:val="28"/>
        </w:rPr>
        <w:t>ОАО</w:t>
      </w:r>
      <w:r w:rsidR="00260543">
        <w:rPr>
          <w:rFonts w:ascii="Times New Roman" w:hAnsi="Times New Roman" w:cs="Times New Roman"/>
          <w:sz w:val="28"/>
          <w:szCs w:val="28"/>
        </w:rPr>
        <w:t xml:space="preserve"> </w:t>
      </w:r>
      <w:r w:rsidR="00260543" w:rsidRPr="00260543">
        <w:rPr>
          <w:rFonts w:ascii="Times New Roman" w:hAnsi="Times New Roman" w:cs="Times New Roman"/>
          <w:sz w:val="28"/>
          <w:szCs w:val="28"/>
        </w:rPr>
        <w:t>«Всерегиональное объединение» «Изотоп»</w:t>
      </w:r>
    </w:p>
    <w:p w:rsidR="00CA377A" w:rsidRPr="00CA377A" w:rsidRDefault="00CA377A" w:rsidP="00CA37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377A">
        <w:rPr>
          <w:rFonts w:ascii="Times New Roman" w:hAnsi="Times New Roman" w:cs="Times New Roman"/>
          <w:sz w:val="28"/>
          <w:szCs w:val="28"/>
        </w:rPr>
        <w:t>Место нахождения: г. Москва, ул. Погодинская, д.22</w:t>
      </w:r>
    </w:p>
    <w:p w:rsidR="00CA377A" w:rsidRPr="00CA377A" w:rsidRDefault="00CA377A" w:rsidP="00CA37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377A">
        <w:rPr>
          <w:rFonts w:ascii="Times New Roman" w:hAnsi="Times New Roman" w:cs="Times New Roman"/>
          <w:sz w:val="28"/>
          <w:szCs w:val="28"/>
        </w:rPr>
        <w:t>Почтовый адрес: 119435, г. Москва, ул. Погодинская, д.22</w:t>
      </w:r>
    </w:p>
    <w:p w:rsidR="00CA377A" w:rsidRPr="00CA377A" w:rsidRDefault="00CA377A" w:rsidP="00CA377A">
      <w:pPr>
        <w:spacing w:after="3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377A">
        <w:rPr>
          <w:rFonts w:ascii="Times New Roman" w:hAnsi="Times New Roman" w:cs="Times New Roman"/>
          <w:sz w:val="28"/>
          <w:szCs w:val="28"/>
        </w:rPr>
        <w:t>Контактное лицо: ФИО Сидельникова Анна Владимировна, тел./факс 8-495-9819616, 8-499-2452492 , эл. почта isotop@isotop.ru</w:t>
      </w:r>
    </w:p>
    <w:p w:rsidR="00260543" w:rsidRDefault="00CA377A" w:rsidP="00260543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377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Предмет договора:</w:t>
      </w:r>
      <w:r w:rsidRPr="00CA37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Экспресс-доставка </w:t>
      </w:r>
    </w:p>
    <w:p w:rsidR="00CA377A" w:rsidRPr="00260543" w:rsidRDefault="00CA377A" w:rsidP="00260543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054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26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соответствии с </w:t>
      </w:r>
      <w:r w:rsidR="00260543">
        <w:rPr>
          <w:rFonts w:ascii="Times New Roman" w:hAnsi="Times New Roman" w:cs="Times New Roman"/>
          <w:sz w:val="28"/>
          <w:szCs w:val="28"/>
          <w:shd w:val="clear" w:color="auto" w:fill="FFFFFF"/>
        </w:rPr>
        <w:t>Частью 3 Документации по запросу цен</w:t>
      </w:r>
    </w:p>
    <w:p w:rsidR="00CA377A" w:rsidRPr="00CA377A" w:rsidRDefault="00CA377A" w:rsidP="00CA377A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b/>
          <w:bCs/>
          <w:sz w:val="28"/>
          <w:szCs w:val="28"/>
        </w:rPr>
        <w:t xml:space="preserve">Место оказания услуг: </w:t>
      </w:r>
    </w:p>
    <w:p w:rsidR="00CA377A" w:rsidRPr="00CA377A" w:rsidRDefault="00CA377A" w:rsidP="00CA377A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sz w:val="28"/>
          <w:szCs w:val="28"/>
        </w:rPr>
        <w:t>г. Москва, ул. Погодинская, д.22, а также возможность приема корреспонденции в иных офисах ОАО «В/О «Изотоп»</w:t>
      </w:r>
      <w:r w:rsidR="00260543">
        <w:rPr>
          <w:rFonts w:ascii="Times New Roman" w:hAnsi="Times New Roman" w:cs="Times New Roman"/>
          <w:sz w:val="28"/>
          <w:szCs w:val="28"/>
        </w:rPr>
        <w:t xml:space="preserve"> и других населенных пунктах РФ</w:t>
      </w:r>
      <w:r w:rsidRPr="00CA377A">
        <w:rPr>
          <w:rFonts w:ascii="Times New Roman" w:hAnsi="Times New Roman" w:cs="Times New Roman"/>
          <w:sz w:val="28"/>
          <w:szCs w:val="28"/>
        </w:rPr>
        <w:t>.</w:t>
      </w:r>
    </w:p>
    <w:p w:rsidR="00CA377A" w:rsidRPr="00CA377A" w:rsidRDefault="00CA377A" w:rsidP="00CA377A">
      <w:pPr>
        <w:numPr>
          <w:ilvl w:val="0"/>
          <w:numId w:val="3"/>
        </w:numPr>
        <w:spacing w:before="360" w:after="100" w:afterAutospacing="1" w:line="24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77A">
        <w:rPr>
          <w:rFonts w:ascii="Times New Roman" w:eastAsia="Times New Roman" w:hAnsi="Times New Roman" w:cs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A377A" w:rsidRPr="00CA377A" w:rsidRDefault="00CA377A" w:rsidP="00CA377A">
      <w:pPr>
        <w:spacing w:before="360" w:after="100" w:afterAutospacing="1" w:line="24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77A">
        <w:rPr>
          <w:rFonts w:ascii="Times New Roman" w:eastAsia="Times New Roman" w:hAnsi="Times New Roman" w:cs="Times New Roman"/>
          <w:sz w:val="28"/>
          <w:szCs w:val="28"/>
        </w:rPr>
        <w:t>Запрос цен проводится на электронной торговой площад</w:t>
      </w:r>
      <w:r w:rsidR="00260543">
        <w:rPr>
          <w:rFonts w:ascii="Times New Roman" w:eastAsia="Times New Roman" w:hAnsi="Times New Roman" w:cs="Times New Roman"/>
          <w:sz w:val="28"/>
          <w:szCs w:val="28"/>
        </w:rPr>
        <w:t>ке Аук. Конк. Дом в сети "Интер</w:t>
      </w:r>
      <w:r w:rsidRPr="00CA377A">
        <w:rPr>
          <w:rFonts w:ascii="Times New Roman" w:eastAsia="Times New Roman" w:hAnsi="Times New Roman" w:cs="Times New Roman"/>
          <w:sz w:val="28"/>
          <w:szCs w:val="28"/>
        </w:rPr>
        <w:t>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A377A" w:rsidRPr="00CA377A" w:rsidRDefault="00CA377A" w:rsidP="00CA377A">
      <w:pPr>
        <w:spacing w:before="360" w:after="100" w:afterAutospacing="1" w:line="24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77A">
        <w:rPr>
          <w:rFonts w:ascii="Times New Roman" w:eastAsia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CA377A" w:rsidRPr="00CA377A" w:rsidRDefault="00CA377A" w:rsidP="00CA377A">
      <w:pPr>
        <w:spacing w:before="360" w:after="100" w:afterAutospacing="1" w:line="24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77A">
        <w:rPr>
          <w:rFonts w:ascii="Times New Roman" w:eastAsia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A377A" w:rsidRPr="00CA377A" w:rsidRDefault="00CA377A" w:rsidP="00CA377A">
      <w:pPr>
        <w:numPr>
          <w:ilvl w:val="0"/>
          <w:numId w:val="3"/>
        </w:numPr>
        <w:spacing w:before="360" w:after="36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Pr="00CA377A">
        <w:rPr>
          <w:rFonts w:ascii="Times New Roman" w:hAnsi="Times New Roman" w:cs="Times New Roman"/>
          <w:sz w:val="28"/>
          <w:szCs w:val="28"/>
        </w:rPr>
        <w:t>1 276 154 (Один миллион двести семьдесят шесть тысяч сто пятьдесят четыре) рубля 84 копейки, включая НДС. Цена договора включает в себя: Цена договора включает в себя все расходы Исполнителя, связанные с доставкой корреспонденции, включая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Федерации..</w:t>
      </w:r>
    </w:p>
    <w:p w:rsidR="00CA377A" w:rsidRPr="00CA377A" w:rsidRDefault="00CA377A" w:rsidP="00CA377A">
      <w:pPr>
        <w:numPr>
          <w:ilvl w:val="0"/>
          <w:numId w:val="3"/>
        </w:num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CA377A" w:rsidRPr="00CA377A" w:rsidRDefault="00CA377A" w:rsidP="00CA377A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Аук. Конк. Дом http://a-k-d.ru/ определяется правилами данной электронной торговой площадки.</w:t>
      </w:r>
    </w:p>
    <w:p w:rsidR="00CA377A" w:rsidRPr="00CA377A" w:rsidRDefault="00CA377A" w:rsidP="00CA377A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CA377A" w:rsidRPr="00CA377A" w:rsidRDefault="00CA377A" w:rsidP="00CA377A">
      <w:pPr>
        <w:spacing w:after="0" w:afterAutospacing="1" w:line="24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77A">
        <w:rPr>
          <w:rFonts w:ascii="Times New Roman" w:eastAsia="Times New Roman" w:hAnsi="Times New Roman" w:cs="Times New Roman"/>
          <w:sz w:val="28"/>
          <w:szCs w:val="28"/>
        </w:rPr>
        <w:t xml:space="preserve">возможна по снижению первоначально указанной в заявке на участие в запросе цен цены </w:t>
      </w:r>
    </w:p>
    <w:p w:rsidR="00CA377A" w:rsidRPr="00CA377A" w:rsidRDefault="00CA377A" w:rsidP="00CA377A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A377A" w:rsidRPr="00CA377A" w:rsidRDefault="00CA377A" w:rsidP="00CA377A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sz w:val="28"/>
          <w:szCs w:val="28"/>
        </w:rPr>
        <w:t>Заявки на участие в запросе цен предоставляются на электронную торговую площадку Аук. Конк. Дом http://a-k-d.ru/,начиная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«13» июня 2013 года.</w:t>
      </w:r>
    </w:p>
    <w:p w:rsidR="00CA377A" w:rsidRPr="00CA377A" w:rsidRDefault="00CA377A" w:rsidP="00CA377A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b/>
          <w:bCs/>
          <w:sz w:val="28"/>
          <w:szCs w:val="28"/>
        </w:rPr>
        <w:t>Место и дата проведения отборочной стадии:</w:t>
      </w:r>
    </w:p>
    <w:p w:rsidR="00CA377A" w:rsidRPr="00CA377A" w:rsidRDefault="00CA377A" w:rsidP="00CA377A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sz w:val="28"/>
          <w:szCs w:val="28"/>
        </w:rPr>
        <w:t>119435, г. Москва, ул. Погодинская, д.22, не позднее «17» июня 2013 года.</w:t>
      </w:r>
    </w:p>
    <w:p w:rsidR="00CA377A" w:rsidRPr="00CA377A" w:rsidRDefault="00CA377A" w:rsidP="00CA377A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b/>
          <w:bCs/>
          <w:sz w:val="28"/>
          <w:szCs w:val="28"/>
        </w:rPr>
        <w:t>Место и дата подведения итогов запроса цен:</w:t>
      </w:r>
    </w:p>
    <w:p w:rsidR="00CA377A" w:rsidRPr="00CA377A" w:rsidRDefault="00CA377A" w:rsidP="00CA377A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sz w:val="28"/>
          <w:szCs w:val="28"/>
        </w:rPr>
        <w:t>Аук. Конк. Дом http://a-k-d.ru/, не позднее «19» июня 2013 года.</w:t>
      </w:r>
    </w:p>
    <w:p w:rsidR="00CA377A" w:rsidRPr="00CA377A" w:rsidRDefault="00CA377A" w:rsidP="00CA377A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CA377A" w:rsidRPr="00CA377A" w:rsidRDefault="00CA377A" w:rsidP="00CA377A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sz w:val="28"/>
          <w:szCs w:val="28"/>
        </w:rPr>
        <w:t xml:space="preserve">договор заключается в течение 19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CA377A" w:rsidRPr="00CA377A" w:rsidRDefault="00CA377A" w:rsidP="00CA377A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CA377A" w:rsidRPr="00CA377A" w:rsidRDefault="00CA377A" w:rsidP="00CA377A">
      <w:pPr>
        <w:spacing w:beforeAutospacing="1" w:after="0" w:afterAutospacing="1" w:line="240" w:lineRule="auto"/>
        <w:ind w:left="20"/>
        <w:rPr>
          <w:rFonts w:ascii="Times New Roman" w:eastAsia="Times New Roman" w:hAnsi="Times New Roman" w:cs="Times New Roman"/>
          <w:sz w:val="28"/>
          <w:szCs w:val="28"/>
        </w:rPr>
      </w:pPr>
      <w:r w:rsidRPr="00CA377A">
        <w:rPr>
          <w:rFonts w:ascii="Times New Roman" w:eastAsia="Times New Roman" w:hAnsi="Times New Roman" w:cs="Times New Roman"/>
          <w:sz w:val="28"/>
          <w:szCs w:val="28"/>
        </w:rPr>
        <w:t xml:space="preserve">Не требуется </w:t>
      </w:r>
    </w:p>
    <w:p w:rsidR="00CA377A" w:rsidRPr="00CA377A" w:rsidRDefault="00CA377A" w:rsidP="00CA377A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A377A" w:rsidRPr="00CA377A" w:rsidRDefault="00CA377A" w:rsidP="00CA377A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A377A" w:rsidRPr="00CA377A" w:rsidRDefault="00CA377A" w:rsidP="00CA377A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377A">
        <w:rPr>
          <w:rFonts w:ascii="Times New Roman" w:hAnsi="Times New Roman" w:cs="Times New Roman"/>
          <w:sz w:val="28"/>
          <w:szCs w:val="28"/>
        </w:rPr>
        <w:t>Остальные и более подробные условия зароса цен содержатся в документации по запросу цен, являющейся неотъемлемым приложением к данному извещению</w:t>
      </w:r>
    </w:p>
    <w:p w:rsidR="0046277E" w:rsidRDefault="0046277E"/>
    <w:p w:rsidR="00260543" w:rsidRDefault="00260543"/>
    <w:p w:rsidR="00260543" w:rsidRDefault="00260543"/>
    <w:sectPr w:rsidR="00260543" w:rsidSect="00057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F1D58"/>
    <w:multiLevelType w:val="multilevel"/>
    <w:tmpl w:val="D96E04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E03E79"/>
    <w:multiLevelType w:val="multilevel"/>
    <w:tmpl w:val="DDBADB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54C0DB5"/>
    <w:multiLevelType w:val="multilevel"/>
    <w:tmpl w:val="5F3C1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A377A"/>
    <w:rsid w:val="000B450F"/>
    <w:rsid w:val="001C5DAD"/>
    <w:rsid w:val="00260543"/>
    <w:rsid w:val="0046277E"/>
    <w:rsid w:val="00AD510A"/>
    <w:rsid w:val="00CA3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054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nhideWhenUsed/>
    <w:rsid w:val="002605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6054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684</Words>
  <Characters>3899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4</cp:revision>
  <dcterms:created xsi:type="dcterms:W3CDTF">2013-06-03T11:46:00Z</dcterms:created>
  <dcterms:modified xsi:type="dcterms:W3CDTF">2013-06-05T14:49:00Z</dcterms:modified>
</cp:coreProperties>
</file>