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D30" w:rsidRPr="00871D30" w:rsidRDefault="00871D30" w:rsidP="00871D30">
      <w:pPr>
        <w:jc w:val="right"/>
        <w:rPr>
          <w:i/>
          <w:iCs/>
          <w:color w:val="000000"/>
          <w:sz w:val="24"/>
          <w:szCs w:val="24"/>
        </w:rPr>
      </w:pPr>
      <w:bookmarkStart w:id="0" w:name="_GoBack"/>
      <w:bookmarkEnd w:id="0"/>
      <w:r w:rsidRPr="00871D30">
        <w:rPr>
          <w:i/>
          <w:iCs/>
          <w:color w:val="000000"/>
          <w:sz w:val="24"/>
          <w:szCs w:val="24"/>
        </w:rPr>
        <w:t xml:space="preserve">Приложение № 2 </w:t>
      </w:r>
    </w:p>
    <w:p w:rsidR="00871D30" w:rsidRPr="00871D30" w:rsidRDefault="00871D30" w:rsidP="00871D30">
      <w:pPr>
        <w:jc w:val="right"/>
        <w:rPr>
          <w:i/>
          <w:iCs/>
          <w:color w:val="000000"/>
          <w:sz w:val="24"/>
          <w:szCs w:val="24"/>
        </w:rPr>
      </w:pPr>
      <w:r w:rsidRPr="00871D30">
        <w:rPr>
          <w:i/>
          <w:iCs/>
          <w:color w:val="000000"/>
          <w:sz w:val="24"/>
          <w:szCs w:val="24"/>
        </w:rPr>
        <w:t>к Договору от ______________ № ___________</w:t>
      </w:r>
    </w:p>
    <w:p w:rsidR="00871D30" w:rsidRPr="00871D30" w:rsidRDefault="00871D30" w:rsidP="00871D30">
      <w:pPr>
        <w:jc w:val="center"/>
        <w:rPr>
          <w:i/>
          <w:color w:val="000000"/>
          <w:sz w:val="24"/>
          <w:szCs w:val="24"/>
        </w:rPr>
      </w:pPr>
    </w:p>
    <w:p w:rsidR="003D6A3F" w:rsidRPr="001F6931" w:rsidRDefault="003D6A3F" w:rsidP="003D6A3F">
      <w:pPr>
        <w:jc w:val="center"/>
        <w:rPr>
          <w:color w:val="000000"/>
        </w:rPr>
      </w:pPr>
    </w:p>
    <w:p w:rsidR="003D6A3F" w:rsidRPr="001F6931" w:rsidRDefault="003D6A3F" w:rsidP="003D6A3F">
      <w:pPr>
        <w:jc w:val="center"/>
        <w:rPr>
          <w:color w:val="000000"/>
        </w:rPr>
      </w:pPr>
    </w:p>
    <w:p w:rsidR="003D6A3F" w:rsidRPr="001F6931" w:rsidRDefault="003D6A3F" w:rsidP="003D6A3F">
      <w:pPr>
        <w:jc w:val="center"/>
        <w:rPr>
          <w:color w:val="000000"/>
        </w:rPr>
      </w:pPr>
    </w:p>
    <w:p w:rsidR="003D6A3F" w:rsidRPr="001F6931" w:rsidRDefault="003D6A3F" w:rsidP="003D6A3F">
      <w:pPr>
        <w:jc w:val="center"/>
        <w:rPr>
          <w:color w:val="000000"/>
        </w:rPr>
      </w:pPr>
    </w:p>
    <w:p w:rsidR="003D6A3F" w:rsidRPr="001F6931" w:rsidRDefault="003D6A3F" w:rsidP="003D6A3F">
      <w:pPr>
        <w:jc w:val="center"/>
        <w:rPr>
          <w:color w:val="000000"/>
        </w:rPr>
      </w:pPr>
    </w:p>
    <w:p w:rsidR="003D6A3F" w:rsidRPr="001F6931" w:rsidRDefault="003D6A3F" w:rsidP="003D6A3F">
      <w:pPr>
        <w:jc w:val="center"/>
        <w:rPr>
          <w:color w:val="000000"/>
        </w:rPr>
      </w:pPr>
    </w:p>
    <w:p w:rsidR="003D6A3F" w:rsidRPr="001F6931" w:rsidRDefault="003D6A3F" w:rsidP="003D6A3F">
      <w:pPr>
        <w:jc w:val="center"/>
        <w:rPr>
          <w:color w:val="000000"/>
        </w:rPr>
      </w:pPr>
    </w:p>
    <w:p w:rsidR="003D6A3F" w:rsidRPr="001F6931" w:rsidRDefault="003D6A3F" w:rsidP="003D6A3F">
      <w:pPr>
        <w:jc w:val="center"/>
        <w:rPr>
          <w:color w:val="000000"/>
        </w:rPr>
      </w:pPr>
    </w:p>
    <w:p w:rsidR="003D6A3F" w:rsidRPr="001F6931" w:rsidRDefault="003D6A3F" w:rsidP="003D6A3F">
      <w:pPr>
        <w:jc w:val="center"/>
        <w:rPr>
          <w:color w:val="000000"/>
        </w:rPr>
      </w:pPr>
    </w:p>
    <w:p w:rsidR="003D6A3F" w:rsidRPr="001F6931" w:rsidRDefault="00871D30" w:rsidP="003D6A3F">
      <w:pPr>
        <w:jc w:val="center"/>
        <w:rPr>
          <w:color w:val="000000"/>
        </w:rPr>
      </w:pPr>
      <w:r>
        <w:rPr>
          <w:color w:val="000000"/>
        </w:rPr>
        <w:t>Т</w:t>
      </w:r>
      <w:r w:rsidR="003D6A3F" w:rsidRPr="001F6931">
        <w:rPr>
          <w:color w:val="000000"/>
        </w:rPr>
        <w:t xml:space="preserve">ехнического задания </w:t>
      </w:r>
    </w:p>
    <w:p w:rsidR="003D6A3F" w:rsidRPr="001F6931" w:rsidRDefault="003D6A3F" w:rsidP="003D6A3F">
      <w:pPr>
        <w:jc w:val="center"/>
        <w:rPr>
          <w:color w:val="000000"/>
        </w:rPr>
      </w:pPr>
    </w:p>
    <w:p w:rsidR="003D6A3F" w:rsidRPr="001F6931" w:rsidRDefault="003D6A3F" w:rsidP="003D6A3F">
      <w:pPr>
        <w:jc w:val="center"/>
        <w:rPr>
          <w:color w:val="000000"/>
        </w:rPr>
      </w:pPr>
    </w:p>
    <w:p w:rsidR="003D6A3F" w:rsidRPr="001F6931" w:rsidRDefault="003D6A3F" w:rsidP="003D6A3F">
      <w:pPr>
        <w:jc w:val="center"/>
        <w:rPr>
          <w:color w:val="000000"/>
        </w:rPr>
      </w:pPr>
    </w:p>
    <w:p w:rsidR="003D6A3F" w:rsidRPr="001F6931" w:rsidRDefault="003D6A3F" w:rsidP="003D6A3F">
      <w:pPr>
        <w:jc w:val="center"/>
        <w:rPr>
          <w:color w:val="000000"/>
        </w:rPr>
      </w:pPr>
    </w:p>
    <w:p w:rsidR="003D6A3F" w:rsidRPr="001F6931" w:rsidRDefault="003D6A3F" w:rsidP="003D6A3F">
      <w:pPr>
        <w:jc w:val="center"/>
        <w:rPr>
          <w:color w:val="000000"/>
        </w:rPr>
      </w:pPr>
    </w:p>
    <w:p w:rsidR="003D6A3F" w:rsidRPr="001F6931" w:rsidRDefault="003D6A3F" w:rsidP="003D6A3F">
      <w:pPr>
        <w:jc w:val="center"/>
        <w:rPr>
          <w:color w:val="000000"/>
        </w:rPr>
      </w:pPr>
    </w:p>
    <w:p w:rsidR="003D6A3F" w:rsidRPr="001F6931" w:rsidRDefault="003D6A3F" w:rsidP="003D6A3F">
      <w:pPr>
        <w:jc w:val="center"/>
        <w:rPr>
          <w:color w:val="000000"/>
        </w:rPr>
      </w:pPr>
    </w:p>
    <w:p w:rsidR="003D6A3F" w:rsidRPr="001F6931" w:rsidRDefault="003D6A3F" w:rsidP="003D6A3F">
      <w:pPr>
        <w:jc w:val="center"/>
        <w:rPr>
          <w:color w:val="000000"/>
        </w:rPr>
      </w:pPr>
    </w:p>
    <w:p w:rsidR="003D6A3F" w:rsidRPr="001F6931" w:rsidRDefault="003D6A3F" w:rsidP="003D6A3F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871D30">
        <w:rPr>
          <w:color w:val="000000"/>
        </w:rPr>
        <w:t>:</w:t>
      </w:r>
      <w:r w:rsidR="00871D30">
        <w:rPr>
          <w:i/>
          <w:color w:val="000000"/>
        </w:rPr>
        <w:t xml:space="preserve"> закупка услуг аренды кул</w:t>
      </w:r>
      <w:r w:rsidR="00871D30" w:rsidRPr="00871D30">
        <w:rPr>
          <w:i/>
          <w:color w:val="000000"/>
        </w:rPr>
        <w:t>еров</w:t>
      </w:r>
    </w:p>
    <w:p w:rsidR="003D6A3F" w:rsidRPr="001F6931" w:rsidRDefault="003D6A3F" w:rsidP="003D6A3F">
      <w:pPr>
        <w:jc w:val="center"/>
        <w:rPr>
          <w:color w:val="000000"/>
        </w:rPr>
      </w:pPr>
    </w:p>
    <w:p w:rsidR="003D6A3F" w:rsidRPr="001F6931" w:rsidRDefault="003D6A3F" w:rsidP="003D6A3F">
      <w:pPr>
        <w:jc w:val="center"/>
        <w:rPr>
          <w:color w:val="000000"/>
        </w:rPr>
      </w:pPr>
    </w:p>
    <w:p w:rsidR="003D6A3F" w:rsidRPr="001F6931" w:rsidRDefault="003D6A3F" w:rsidP="003D6A3F">
      <w:pPr>
        <w:rPr>
          <w:color w:val="000000"/>
        </w:rPr>
      </w:pPr>
    </w:p>
    <w:p w:rsidR="003D6A3F" w:rsidRPr="001F6931" w:rsidRDefault="003D6A3F" w:rsidP="003D6A3F">
      <w:pPr>
        <w:rPr>
          <w:color w:val="000000"/>
        </w:rPr>
      </w:pPr>
    </w:p>
    <w:p w:rsidR="003D6A3F" w:rsidRPr="001F6931" w:rsidRDefault="003D6A3F" w:rsidP="003D6A3F">
      <w:pPr>
        <w:rPr>
          <w:color w:val="000000"/>
        </w:rPr>
      </w:pPr>
    </w:p>
    <w:p w:rsidR="003D6A3F" w:rsidRPr="001F6931" w:rsidRDefault="003D6A3F" w:rsidP="003D6A3F">
      <w:pPr>
        <w:rPr>
          <w:color w:val="000000"/>
        </w:rPr>
      </w:pPr>
    </w:p>
    <w:p w:rsidR="003D6A3F" w:rsidRPr="001F6931" w:rsidRDefault="003D6A3F" w:rsidP="003D6A3F">
      <w:pPr>
        <w:rPr>
          <w:color w:val="000000"/>
        </w:rPr>
      </w:pPr>
    </w:p>
    <w:p w:rsidR="003D6A3F" w:rsidRPr="001F6931" w:rsidRDefault="003D6A3F" w:rsidP="003D6A3F">
      <w:pPr>
        <w:rPr>
          <w:color w:val="000000"/>
        </w:rPr>
      </w:pPr>
    </w:p>
    <w:p w:rsidR="003D6A3F" w:rsidRPr="001F6931" w:rsidRDefault="003D6A3F" w:rsidP="003D6A3F">
      <w:pPr>
        <w:rPr>
          <w:color w:val="000000"/>
        </w:rPr>
      </w:pPr>
    </w:p>
    <w:p w:rsidR="003D6A3F" w:rsidRPr="001F6931" w:rsidRDefault="003D6A3F" w:rsidP="003D6A3F">
      <w:pPr>
        <w:rPr>
          <w:color w:val="000000"/>
        </w:rPr>
      </w:pPr>
    </w:p>
    <w:p w:rsidR="003D6A3F" w:rsidRPr="001F6931" w:rsidRDefault="003D6A3F" w:rsidP="003D6A3F">
      <w:pPr>
        <w:rPr>
          <w:color w:val="000000"/>
        </w:rPr>
      </w:pPr>
    </w:p>
    <w:p w:rsidR="003D6A3F" w:rsidRPr="001F6931" w:rsidRDefault="003D6A3F" w:rsidP="003D6A3F">
      <w:pPr>
        <w:rPr>
          <w:color w:val="000000"/>
        </w:rPr>
      </w:pPr>
    </w:p>
    <w:p w:rsidR="003D6A3F" w:rsidRPr="001F6931" w:rsidRDefault="003D6A3F" w:rsidP="003D6A3F">
      <w:pPr>
        <w:rPr>
          <w:color w:val="000000"/>
        </w:rPr>
      </w:pPr>
    </w:p>
    <w:p w:rsidR="003D6A3F" w:rsidRPr="001F6931" w:rsidRDefault="003D6A3F" w:rsidP="003D6A3F">
      <w:pPr>
        <w:rPr>
          <w:color w:val="000000"/>
        </w:rPr>
      </w:pPr>
    </w:p>
    <w:p w:rsidR="003D6A3F" w:rsidRDefault="003D6A3F" w:rsidP="003D6A3F">
      <w:pPr>
        <w:rPr>
          <w:color w:val="000000"/>
        </w:rPr>
      </w:pPr>
    </w:p>
    <w:p w:rsidR="00871D30" w:rsidRDefault="00871D30" w:rsidP="003D6A3F">
      <w:pPr>
        <w:rPr>
          <w:color w:val="000000"/>
        </w:rPr>
      </w:pPr>
    </w:p>
    <w:p w:rsidR="00871D30" w:rsidRDefault="00871D30" w:rsidP="003D6A3F">
      <w:pPr>
        <w:rPr>
          <w:color w:val="000000"/>
        </w:rPr>
      </w:pPr>
    </w:p>
    <w:p w:rsidR="00871D30" w:rsidRPr="001F6931" w:rsidRDefault="00871D30" w:rsidP="003D6A3F">
      <w:pPr>
        <w:rPr>
          <w:color w:val="000000"/>
        </w:rPr>
      </w:pPr>
    </w:p>
    <w:p w:rsidR="003D6A3F" w:rsidRPr="001F6931" w:rsidRDefault="003D6A3F" w:rsidP="003D6A3F">
      <w:pPr>
        <w:rPr>
          <w:color w:val="000000"/>
        </w:rPr>
      </w:pPr>
    </w:p>
    <w:p w:rsidR="003D6A3F" w:rsidRPr="001F6931" w:rsidRDefault="003D6A3F" w:rsidP="003D6A3F">
      <w:pPr>
        <w:rPr>
          <w:color w:val="000000"/>
        </w:rPr>
      </w:pPr>
    </w:p>
    <w:p w:rsidR="003D6A3F" w:rsidRPr="001F6931" w:rsidRDefault="003D6A3F" w:rsidP="003D6A3F">
      <w:pPr>
        <w:rPr>
          <w:color w:val="000000"/>
        </w:rPr>
      </w:pPr>
    </w:p>
    <w:p w:rsidR="003D6A3F" w:rsidRPr="001F6931" w:rsidRDefault="003D6A3F" w:rsidP="003D6A3F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871D30" w:rsidRPr="00172B89" w:rsidRDefault="003D6A3F" w:rsidP="00871D30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DF7B66">
        <w:rPr>
          <w:color w:val="000000"/>
        </w:rPr>
        <w:t>15</w:t>
      </w:r>
      <w:r w:rsidRPr="001F6931">
        <w:rPr>
          <w:color w:val="000000"/>
        </w:rPr>
        <w:br w:type="page"/>
      </w:r>
      <w:bookmarkStart w:id="1" w:name="_Toc341885286"/>
      <w:r w:rsidR="00871D30" w:rsidRPr="00172B89">
        <w:rPr>
          <w:color w:val="000000"/>
        </w:rPr>
        <w:lastRenderedPageBreak/>
        <w:t xml:space="preserve"> </w:t>
      </w:r>
    </w:p>
    <w:p w:rsidR="003D6A3F" w:rsidRPr="00172B89" w:rsidRDefault="003D6A3F" w:rsidP="003D6A3F">
      <w:pPr>
        <w:jc w:val="center"/>
        <w:rPr>
          <w:color w:val="000000"/>
        </w:rPr>
      </w:pPr>
      <w:r w:rsidRPr="00172B89">
        <w:rPr>
          <w:color w:val="000000"/>
        </w:rPr>
        <w:t>Техническое задание</w:t>
      </w:r>
    </w:p>
    <w:p w:rsidR="003D6A3F" w:rsidRPr="00172B89" w:rsidRDefault="003D6A3F" w:rsidP="003D6A3F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3D6A3F" w:rsidRPr="00172B89" w:rsidRDefault="003D6A3F" w:rsidP="003D6A3F">
      <w:pPr>
        <w:jc w:val="center"/>
        <w:rPr>
          <w:color w:val="000000"/>
        </w:rPr>
      </w:pPr>
    </w:p>
    <w:p w:rsidR="003D6A3F" w:rsidRPr="00172B89" w:rsidRDefault="003D6A3F" w:rsidP="003D6A3F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3D6A3F" w:rsidRPr="00172B89" w:rsidRDefault="003D6A3F" w:rsidP="003D6A3F">
      <w:pPr>
        <w:jc w:val="center"/>
        <w:rPr>
          <w:color w:val="000000"/>
        </w:rPr>
      </w:pPr>
    </w:p>
    <w:p w:rsidR="003D6A3F" w:rsidRPr="00172B89" w:rsidRDefault="003D6A3F" w:rsidP="003D6A3F">
      <w:pPr>
        <w:rPr>
          <w:color w:val="000000"/>
        </w:rPr>
      </w:pPr>
    </w:p>
    <w:p w:rsidR="003D6A3F" w:rsidRPr="00172B89" w:rsidRDefault="003D6A3F" w:rsidP="003D6A3F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3D6A3F" w:rsidRPr="00172B89" w:rsidRDefault="003D6A3F" w:rsidP="003D6A3F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3D6A3F" w:rsidRPr="00172B89" w:rsidRDefault="003D6A3F" w:rsidP="003D6A3F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3D6A3F" w:rsidRPr="00172B89" w:rsidRDefault="003D6A3F" w:rsidP="003D6A3F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3D6A3F" w:rsidRPr="00172B89" w:rsidRDefault="003D6A3F" w:rsidP="003D6A3F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3D6A3F" w:rsidRPr="00172B89" w:rsidRDefault="003D6A3F" w:rsidP="003D6A3F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3D6A3F" w:rsidRPr="00172B89" w:rsidRDefault="003D6A3F" w:rsidP="003D6A3F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3D6A3F" w:rsidRPr="00172B89" w:rsidRDefault="003D6A3F" w:rsidP="003D6A3F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3D6A3F" w:rsidRPr="00172B89" w:rsidRDefault="003D6A3F" w:rsidP="003D6A3F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3D6A3F" w:rsidRPr="00172B89" w:rsidRDefault="003D6A3F" w:rsidP="003D6A3F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3D6A3F" w:rsidRPr="00172B89" w:rsidRDefault="003D6A3F" w:rsidP="003D6A3F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3D6A3F" w:rsidRPr="00172B89" w:rsidRDefault="003D6A3F" w:rsidP="003D6A3F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3D6A3F" w:rsidRPr="00172B89" w:rsidRDefault="003D6A3F" w:rsidP="003D6A3F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3D6A3F" w:rsidRPr="00172B89" w:rsidRDefault="003D6A3F" w:rsidP="003D6A3F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3D6A3F" w:rsidRPr="00172B89" w:rsidRDefault="003D6A3F" w:rsidP="003D6A3F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3D6A3F" w:rsidRPr="00172B89" w:rsidRDefault="003D6A3F" w:rsidP="003D6A3F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3D6A3F" w:rsidRPr="00172B89" w:rsidRDefault="003D6A3F" w:rsidP="003D6A3F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3D6A3F" w:rsidRPr="00172B89" w:rsidRDefault="003D6A3F" w:rsidP="003D6A3F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3D6A3F" w:rsidRPr="00172B89" w:rsidRDefault="003D6A3F" w:rsidP="003D6A3F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3D6A3F" w:rsidRPr="00172B89" w:rsidRDefault="003D6A3F" w:rsidP="003D6A3F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3D6A3F" w:rsidRPr="00172B89" w:rsidRDefault="003D6A3F" w:rsidP="003D6A3F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3D6A3F" w:rsidRDefault="003D6A3F" w:rsidP="003D6A3F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871D30" w:rsidRPr="001F6931" w:rsidRDefault="00871D30" w:rsidP="003D6A3F">
      <w:pPr>
        <w:jc w:val="center"/>
        <w:rPr>
          <w:color w:val="000000"/>
        </w:rPr>
      </w:pPr>
    </w:p>
    <w:p w:rsidR="003D6A3F" w:rsidRDefault="00871D30" w:rsidP="00871D30">
      <w:pPr>
        <w:jc w:val="both"/>
        <w:rPr>
          <w:i/>
          <w:color w:val="000000"/>
          <w:sz w:val="26"/>
          <w:szCs w:val="26"/>
        </w:rPr>
      </w:pPr>
      <w:r w:rsidRPr="00871D30">
        <w:rPr>
          <w:i/>
          <w:color w:val="000000"/>
          <w:sz w:val="26"/>
          <w:szCs w:val="26"/>
        </w:rPr>
        <w:t>Все ссылки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 сопровождаются словами «или эквивалент»</w:t>
      </w:r>
    </w:p>
    <w:p w:rsidR="00871D30" w:rsidRPr="001F6931" w:rsidRDefault="00871D30" w:rsidP="00871D30">
      <w:pPr>
        <w:jc w:val="both"/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D6A3F" w:rsidRPr="001F6931" w:rsidTr="00A93A9E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3D6A3F" w:rsidRPr="001F6931" w:rsidRDefault="00D278B4" w:rsidP="000705CB">
            <w:pPr>
              <w:ind w:firstLine="63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Аренда</w:t>
            </w:r>
            <w:r w:rsidR="00DF7B66" w:rsidRPr="00DF7B66">
              <w:rPr>
                <w:i/>
                <w:color w:val="000000"/>
                <w:sz w:val="24"/>
                <w:szCs w:val="24"/>
              </w:rPr>
              <w:t xml:space="preserve"> автоматов питьевой вод</w:t>
            </w:r>
            <w:r w:rsidR="009940B4">
              <w:rPr>
                <w:i/>
                <w:color w:val="000000"/>
                <w:sz w:val="24"/>
                <w:szCs w:val="24"/>
              </w:rPr>
              <w:t>ы</w:t>
            </w:r>
            <w:r w:rsidR="00DF7B66" w:rsidRPr="00DF7B66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F7B66" w:rsidRPr="00DF7B66">
              <w:rPr>
                <w:i/>
                <w:color w:val="000000"/>
                <w:sz w:val="24"/>
                <w:szCs w:val="24"/>
                <w:lang w:val="en-US"/>
              </w:rPr>
              <w:t>Ecomaster</w:t>
            </w:r>
            <w:proofErr w:type="spellEnd"/>
            <w:r w:rsidR="009940B4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DF7B66" w:rsidRPr="00DF7B66">
              <w:rPr>
                <w:i/>
                <w:color w:val="000000"/>
                <w:sz w:val="24"/>
                <w:szCs w:val="24"/>
              </w:rPr>
              <w:t>в количестве 10 штук в помещениях АО «</w:t>
            </w:r>
            <w:proofErr w:type="spellStart"/>
            <w:r w:rsidR="00DF7B66" w:rsidRPr="00DF7B66">
              <w:rPr>
                <w:i/>
                <w:color w:val="000000"/>
                <w:sz w:val="24"/>
                <w:szCs w:val="24"/>
              </w:rPr>
              <w:t>ВНИПИпромтехнологии</w:t>
            </w:r>
            <w:proofErr w:type="spellEnd"/>
            <w:r w:rsidR="00DF7B66" w:rsidRPr="00DF7B66">
              <w:rPr>
                <w:i/>
                <w:color w:val="000000"/>
                <w:sz w:val="24"/>
                <w:szCs w:val="24"/>
              </w:rPr>
              <w:t>»</w:t>
            </w:r>
          </w:p>
        </w:tc>
      </w:tr>
    </w:tbl>
    <w:p w:rsidR="003D6A3F" w:rsidRPr="001F6931" w:rsidRDefault="003D6A3F" w:rsidP="003D6A3F">
      <w:pPr>
        <w:jc w:val="center"/>
        <w:rPr>
          <w:color w:val="000000"/>
        </w:rPr>
      </w:pPr>
    </w:p>
    <w:p w:rsidR="003D6A3F" w:rsidRPr="001F6931" w:rsidRDefault="003D6A3F" w:rsidP="003D6A3F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3D6A3F" w:rsidRPr="001F6931" w:rsidRDefault="003D6A3F" w:rsidP="003D6A3F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D6A3F" w:rsidRPr="001F6931" w:rsidTr="00A93A9E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3F" w:rsidRPr="001F6931" w:rsidRDefault="003D6A3F" w:rsidP="00A93A9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3D6A3F" w:rsidRPr="001F6931" w:rsidRDefault="003D6A3F" w:rsidP="00A93A9E">
            <w:pPr>
              <w:ind w:firstLine="601"/>
              <w:rPr>
                <w:color w:val="000000"/>
                <w:sz w:val="24"/>
                <w:szCs w:val="24"/>
              </w:rPr>
            </w:pPr>
          </w:p>
        </w:tc>
      </w:tr>
      <w:tr w:rsidR="003D6A3F" w:rsidRPr="001F6931" w:rsidTr="00A93A9E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3F" w:rsidRPr="00147CE0" w:rsidRDefault="00DF7B66" w:rsidP="00147CE0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DF7B66">
              <w:rPr>
                <w:i/>
                <w:color w:val="000000"/>
                <w:sz w:val="24"/>
                <w:szCs w:val="24"/>
                <w:lang w:val="x-none"/>
              </w:rPr>
              <w:t xml:space="preserve">Доставка, монтаж и сервисное обслуживание автоматов питьевой воды осуществляется силами и за счёт Поставщика в офисные помещения по  адресу: </w:t>
            </w:r>
            <w:r w:rsidRPr="00DF7B66">
              <w:rPr>
                <w:i/>
                <w:color w:val="000000"/>
                <w:sz w:val="24"/>
                <w:szCs w:val="24"/>
              </w:rPr>
              <w:t>г. Москва, Каширское шоссе, дом 33 АО «</w:t>
            </w:r>
            <w:proofErr w:type="spellStart"/>
            <w:r w:rsidRPr="00DF7B66">
              <w:rPr>
                <w:i/>
                <w:color w:val="000000"/>
                <w:sz w:val="24"/>
                <w:szCs w:val="24"/>
              </w:rPr>
              <w:t>ВНИПИпромтехнологии</w:t>
            </w:r>
            <w:proofErr w:type="spellEnd"/>
            <w:r w:rsidRPr="00DF7B66">
              <w:rPr>
                <w:i/>
                <w:color w:val="000000"/>
                <w:sz w:val="24"/>
                <w:szCs w:val="24"/>
              </w:rPr>
              <w:t>»</w:t>
            </w:r>
          </w:p>
        </w:tc>
      </w:tr>
      <w:tr w:rsidR="003D6A3F" w:rsidRPr="001F6931" w:rsidTr="00A93A9E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3F" w:rsidRPr="001F6931" w:rsidRDefault="003D6A3F" w:rsidP="00A93A9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3D6A3F" w:rsidRPr="001F6931" w:rsidTr="00A93A9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3F" w:rsidRPr="001F6931" w:rsidRDefault="00DF7B66" w:rsidP="00DF7B6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F7B66">
              <w:rPr>
                <w:i/>
                <w:color w:val="000000"/>
                <w:sz w:val="24"/>
                <w:szCs w:val="24"/>
              </w:rPr>
              <w:t xml:space="preserve">В Автоматах питьевой воды должна находиться встроенная система очистки воды, которая эффективно задерживает взвешенные частицы, удаляет органические соединения природного и техногенного происхождения и устраняет неприятный привкус и запах. Кроме этого система фильтрации не должна задерживать </w:t>
            </w:r>
            <w:proofErr w:type="gramStart"/>
            <w:r w:rsidRPr="00DF7B66">
              <w:rPr>
                <w:i/>
                <w:color w:val="000000"/>
                <w:sz w:val="24"/>
                <w:szCs w:val="24"/>
              </w:rPr>
              <w:t>соли и минералы</w:t>
            </w:r>
            <w:proofErr w:type="gramEnd"/>
            <w:r w:rsidRPr="00DF7B66">
              <w:rPr>
                <w:i/>
                <w:color w:val="000000"/>
                <w:sz w:val="24"/>
                <w:szCs w:val="24"/>
              </w:rPr>
              <w:t xml:space="preserve"> изначально присутствующие в воде. Как минимум один картридж, входящий в состав системы фильтрации, должен иметь золотую медаль международной ассоциации качества воды (WQA), что должно быть подтверждено на сайте ассоциации.</w:t>
            </w:r>
          </w:p>
        </w:tc>
      </w:tr>
      <w:tr w:rsidR="003D6A3F" w:rsidRPr="001F6931" w:rsidTr="00A93A9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3F" w:rsidRPr="001F6931" w:rsidRDefault="003D6A3F" w:rsidP="00A93A9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3D6A3F" w:rsidRPr="001F6931" w:rsidTr="00A93A9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6A3F" w:rsidRPr="001F6931" w:rsidRDefault="00147CE0" w:rsidP="00147CE0">
            <w:pPr>
              <w:ind w:firstLine="601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Д</w:t>
            </w:r>
            <w:r w:rsidR="003D6A3F" w:rsidRPr="001F6931">
              <w:rPr>
                <w:i/>
                <w:color w:val="000000"/>
                <w:sz w:val="24"/>
                <w:szCs w:val="24"/>
              </w:rPr>
              <w:t>оля/объем отдельных услуг в общем объеме закупок не определена</w:t>
            </w:r>
          </w:p>
        </w:tc>
      </w:tr>
    </w:tbl>
    <w:p w:rsidR="003D6A3F" w:rsidRPr="001F6931" w:rsidRDefault="003D6A3F" w:rsidP="003D6A3F">
      <w:pPr>
        <w:jc w:val="center"/>
        <w:rPr>
          <w:color w:val="000000"/>
        </w:rPr>
      </w:pPr>
    </w:p>
    <w:p w:rsidR="003D6A3F" w:rsidRPr="001F6931" w:rsidRDefault="003D6A3F" w:rsidP="003D6A3F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3D6A3F" w:rsidRPr="001F6931" w:rsidRDefault="003D6A3F" w:rsidP="003D6A3F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D6A3F" w:rsidRPr="001F6931" w:rsidTr="00A93A9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6A3F" w:rsidRPr="001F6931" w:rsidRDefault="003D6A3F" w:rsidP="00A93A9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3D6A3F" w:rsidRPr="001F6931" w:rsidTr="00A93A9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6A3F" w:rsidRPr="001F6931" w:rsidRDefault="003D6A3F" w:rsidP="00147CE0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Общие требования к оказываемым услугам.</w:t>
            </w:r>
          </w:p>
        </w:tc>
      </w:tr>
      <w:tr w:rsidR="003D6A3F" w:rsidRPr="001F6931" w:rsidTr="00A93A9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3F" w:rsidRPr="001F6931" w:rsidRDefault="003D6A3F" w:rsidP="00A93A9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3D6A3F" w:rsidRPr="001F6931" w:rsidTr="00A93A9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B66" w:rsidRPr="00DF7B66" w:rsidRDefault="00DF7B66" w:rsidP="00DF7B66">
            <w:pPr>
              <w:ind w:firstLine="601"/>
              <w:jc w:val="both"/>
              <w:rPr>
                <w:i/>
                <w:color w:val="000000"/>
                <w:sz w:val="24"/>
                <w:szCs w:val="24"/>
                <w:lang w:val="x-none"/>
              </w:rPr>
            </w:pPr>
            <w:r w:rsidRPr="00DF7B66">
              <w:rPr>
                <w:b/>
                <w:i/>
                <w:color w:val="000000"/>
                <w:sz w:val="24"/>
                <w:szCs w:val="24"/>
                <w:lang w:val="x-none"/>
              </w:rPr>
              <w:t xml:space="preserve">Комплектующие. </w:t>
            </w:r>
            <w:r w:rsidRPr="00DF7B66">
              <w:rPr>
                <w:i/>
                <w:color w:val="000000"/>
                <w:sz w:val="24"/>
                <w:szCs w:val="24"/>
                <w:lang w:val="x-none"/>
              </w:rPr>
              <w:t xml:space="preserve">Допускается использование только оригинальных комплектующих и запчастей. </w:t>
            </w:r>
          </w:p>
          <w:p w:rsidR="00DF7B66" w:rsidRPr="00DF7B66" w:rsidRDefault="00DF7B66" w:rsidP="00DF7B66">
            <w:pPr>
              <w:ind w:firstLine="601"/>
              <w:jc w:val="both"/>
              <w:rPr>
                <w:i/>
                <w:color w:val="000000"/>
                <w:sz w:val="24"/>
                <w:szCs w:val="24"/>
                <w:lang w:val="x-none"/>
              </w:rPr>
            </w:pPr>
            <w:r w:rsidRPr="00DF7B66">
              <w:rPr>
                <w:i/>
                <w:color w:val="000000"/>
                <w:sz w:val="24"/>
                <w:szCs w:val="24"/>
              </w:rPr>
              <w:t xml:space="preserve">- </w:t>
            </w:r>
            <w:r w:rsidRPr="00DF7B66">
              <w:rPr>
                <w:i/>
                <w:color w:val="000000"/>
                <w:sz w:val="24"/>
                <w:szCs w:val="24"/>
                <w:lang w:val="x-none"/>
              </w:rPr>
              <w:t xml:space="preserve">Соединительные шланги и самозажимные фитинги должны быть изготовлены английской компанией </w:t>
            </w:r>
            <w:proofErr w:type="spellStart"/>
            <w:r w:rsidRPr="00DF7B66">
              <w:rPr>
                <w:i/>
                <w:color w:val="000000"/>
                <w:sz w:val="24"/>
                <w:szCs w:val="24"/>
                <w:lang w:val="x-none"/>
              </w:rPr>
              <w:t>John</w:t>
            </w:r>
            <w:proofErr w:type="spellEnd"/>
            <w:r w:rsidRPr="00DF7B66">
              <w:rPr>
                <w:i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DF7B66">
              <w:rPr>
                <w:i/>
                <w:color w:val="000000"/>
                <w:sz w:val="24"/>
                <w:szCs w:val="24"/>
                <w:lang w:val="x-none"/>
              </w:rPr>
              <w:t>Guest</w:t>
            </w:r>
            <w:proofErr w:type="spellEnd"/>
          </w:p>
          <w:p w:rsidR="00DF7B66" w:rsidRPr="00DF7B66" w:rsidRDefault="00DF7B66" w:rsidP="00DF7B66">
            <w:pPr>
              <w:ind w:firstLine="601"/>
              <w:jc w:val="both"/>
              <w:rPr>
                <w:i/>
                <w:color w:val="000000"/>
                <w:sz w:val="24"/>
                <w:szCs w:val="24"/>
                <w:lang w:val="x-none"/>
              </w:rPr>
            </w:pPr>
            <w:r w:rsidRPr="00DF7B66">
              <w:rPr>
                <w:i/>
                <w:color w:val="000000"/>
                <w:sz w:val="24"/>
                <w:szCs w:val="24"/>
              </w:rPr>
              <w:t xml:space="preserve">- </w:t>
            </w:r>
            <w:r w:rsidRPr="00DF7B66">
              <w:rPr>
                <w:i/>
                <w:color w:val="000000"/>
                <w:sz w:val="24"/>
                <w:szCs w:val="24"/>
                <w:lang w:val="x-none"/>
              </w:rPr>
              <w:t xml:space="preserve">Резервуары для воды должны быть изготовлены из нержавеющей стали марки 304. </w:t>
            </w:r>
          </w:p>
          <w:p w:rsidR="00DF7B66" w:rsidRPr="00DF7B66" w:rsidRDefault="00DF7B66" w:rsidP="00DF7B66">
            <w:pPr>
              <w:ind w:firstLine="601"/>
              <w:jc w:val="both"/>
              <w:rPr>
                <w:i/>
                <w:color w:val="000000"/>
                <w:sz w:val="24"/>
                <w:szCs w:val="24"/>
                <w:lang w:val="x-none"/>
              </w:rPr>
            </w:pPr>
            <w:r w:rsidRPr="00DF7B66">
              <w:rPr>
                <w:i/>
                <w:color w:val="000000"/>
                <w:sz w:val="24"/>
                <w:szCs w:val="24"/>
              </w:rPr>
              <w:t xml:space="preserve">- </w:t>
            </w:r>
            <w:r w:rsidRPr="00DF7B66">
              <w:rPr>
                <w:i/>
                <w:color w:val="000000"/>
                <w:sz w:val="24"/>
                <w:szCs w:val="24"/>
                <w:lang w:val="x-none"/>
              </w:rPr>
              <w:t xml:space="preserve">Все пластиковые детали Автомата, контактирующие с водой, должны быть изготовлены из пластмассы без </w:t>
            </w:r>
            <w:proofErr w:type="spellStart"/>
            <w:r w:rsidRPr="00DF7B66">
              <w:rPr>
                <w:i/>
                <w:color w:val="000000"/>
                <w:sz w:val="24"/>
                <w:szCs w:val="24"/>
                <w:lang w:val="x-none"/>
              </w:rPr>
              <w:t>Бисфенола</w:t>
            </w:r>
            <w:proofErr w:type="spellEnd"/>
            <w:r w:rsidRPr="00DF7B66">
              <w:rPr>
                <w:i/>
                <w:color w:val="000000"/>
                <w:sz w:val="24"/>
                <w:szCs w:val="24"/>
                <w:lang w:val="x-none"/>
              </w:rPr>
              <w:t xml:space="preserve"> А, что должно быть подтверждено декларацией от производителя. </w:t>
            </w:r>
          </w:p>
          <w:p w:rsidR="00DF7B66" w:rsidRPr="00DF7B66" w:rsidRDefault="00DF7B66" w:rsidP="00DF7B66">
            <w:pPr>
              <w:ind w:firstLine="601"/>
              <w:jc w:val="both"/>
              <w:rPr>
                <w:i/>
                <w:color w:val="000000"/>
                <w:sz w:val="24"/>
                <w:szCs w:val="24"/>
                <w:lang w:val="x-none"/>
              </w:rPr>
            </w:pPr>
            <w:r w:rsidRPr="00DF7B66">
              <w:rPr>
                <w:b/>
                <w:i/>
                <w:color w:val="000000"/>
                <w:sz w:val="24"/>
                <w:szCs w:val="24"/>
                <w:lang w:val="x-none"/>
              </w:rPr>
              <w:t xml:space="preserve">Бактериологическая защита воды. </w:t>
            </w:r>
            <w:r w:rsidRPr="00DF7B66">
              <w:rPr>
                <w:i/>
                <w:color w:val="000000"/>
                <w:sz w:val="24"/>
                <w:szCs w:val="24"/>
                <w:lang w:val="x-none"/>
              </w:rPr>
              <w:t>Вода в резервуаре с холодной водой должна обеззараживаться с помощью ультрафиолетового излучения. Сила излучения должна составлять не менее 16 000 кДж/см². Работа ультрафиолетовой лампы должна проверяться датчиком.</w:t>
            </w:r>
            <w:r w:rsidRPr="00DF7B66">
              <w:rPr>
                <w:b/>
                <w:i/>
                <w:color w:val="000000"/>
                <w:sz w:val="24"/>
                <w:szCs w:val="24"/>
                <w:lang w:val="x-none"/>
              </w:rPr>
              <w:t xml:space="preserve"> </w:t>
            </w:r>
            <w:r w:rsidRPr="00DF7B66">
              <w:rPr>
                <w:i/>
                <w:color w:val="000000"/>
                <w:sz w:val="24"/>
                <w:szCs w:val="24"/>
                <w:lang w:val="x-none"/>
              </w:rPr>
              <w:t xml:space="preserve">В случае отсутствия ультрафиолетового излучения подача воды должна перекрываться. </w:t>
            </w:r>
          </w:p>
          <w:p w:rsidR="00DF7B66" w:rsidRPr="00DF7B66" w:rsidRDefault="00DF7B66" w:rsidP="00DF7B66">
            <w:pPr>
              <w:ind w:firstLine="601"/>
              <w:jc w:val="both"/>
              <w:rPr>
                <w:i/>
                <w:color w:val="000000"/>
                <w:sz w:val="24"/>
                <w:szCs w:val="24"/>
                <w:lang w:val="x-none"/>
              </w:rPr>
            </w:pPr>
            <w:r w:rsidRPr="00DF7B66">
              <w:rPr>
                <w:b/>
                <w:i/>
                <w:color w:val="000000"/>
                <w:sz w:val="24"/>
                <w:szCs w:val="24"/>
                <w:lang w:val="x-none"/>
              </w:rPr>
              <w:lastRenderedPageBreak/>
              <w:t xml:space="preserve">Бактериологическая защита Автомата. </w:t>
            </w:r>
            <w:r w:rsidRPr="00DF7B66">
              <w:rPr>
                <w:i/>
                <w:color w:val="000000"/>
                <w:sz w:val="24"/>
                <w:szCs w:val="24"/>
                <w:lang w:val="x-none"/>
              </w:rPr>
              <w:t xml:space="preserve">Контактные зоны Автомата должны иметь защиту от микробов и бактерий. </w:t>
            </w:r>
          </w:p>
          <w:p w:rsidR="00DF7B66" w:rsidRPr="00DF7B66" w:rsidRDefault="00DF7B66" w:rsidP="00DF7B66">
            <w:pPr>
              <w:ind w:firstLine="601"/>
              <w:jc w:val="both"/>
              <w:rPr>
                <w:i/>
                <w:color w:val="000000"/>
                <w:sz w:val="24"/>
                <w:szCs w:val="24"/>
                <w:lang w:val="x-none"/>
              </w:rPr>
            </w:pPr>
            <w:r w:rsidRPr="00DF7B66">
              <w:rPr>
                <w:b/>
                <w:i/>
                <w:color w:val="000000"/>
                <w:sz w:val="24"/>
                <w:szCs w:val="24"/>
                <w:lang w:val="x-none"/>
              </w:rPr>
              <w:t xml:space="preserve">Холодная вода. </w:t>
            </w:r>
            <w:r w:rsidRPr="00DF7B66">
              <w:rPr>
                <w:i/>
                <w:color w:val="000000"/>
                <w:sz w:val="24"/>
                <w:szCs w:val="24"/>
                <w:lang w:val="x-none"/>
              </w:rPr>
              <w:t>Автомат должен иметь функцию охлаждения воды. Температура воды - от 3 до 12°С. Объем резе</w:t>
            </w:r>
            <w:r w:rsidR="00871D30">
              <w:rPr>
                <w:i/>
                <w:color w:val="000000"/>
                <w:sz w:val="24"/>
                <w:szCs w:val="24"/>
                <w:lang w:val="x-none"/>
              </w:rPr>
              <w:t>рвуара для холодной воды не менее</w:t>
            </w:r>
            <w:r w:rsidRPr="00DF7B66">
              <w:rPr>
                <w:i/>
                <w:color w:val="000000"/>
                <w:sz w:val="24"/>
                <w:szCs w:val="24"/>
                <w:lang w:val="x-none"/>
              </w:rPr>
              <w:t xml:space="preserve"> 4 литра. </w:t>
            </w:r>
          </w:p>
          <w:p w:rsidR="00DF7B66" w:rsidRPr="00DF7B66" w:rsidRDefault="00DF7B66" w:rsidP="00DF7B66">
            <w:pPr>
              <w:ind w:firstLine="601"/>
              <w:jc w:val="both"/>
              <w:rPr>
                <w:i/>
                <w:color w:val="000000"/>
                <w:sz w:val="24"/>
                <w:szCs w:val="24"/>
                <w:lang w:val="x-none"/>
              </w:rPr>
            </w:pPr>
            <w:r w:rsidRPr="00DF7B66">
              <w:rPr>
                <w:b/>
                <w:i/>
                <w:color w:val="000000"/>
                <w:sz w:val="24"/>
                <w:szCs w:val="24"/>
                <w:lang w:val="x-none"/>
              </w:rPr>
              <w:t xml:space="preserve">Горячая вода. </w:t>
            </w:r>
            <w:r w:rsidRPr="00DF7B66">
              <w:rPr>
                <w:i/>
                <w:color w:val="000000"/>
                <w:sz w:val="24"/>
                <w:szCs w:val="24"/>
                <w:lang w:val="x-none"/>
              </w:rPr>
              <w:t>Автомат должен иметь функцию нагрева воды. Температура воды должна достигать 97°С. При этом необходимо наличие функции дополнительного подогрев</w:t>
            </w:r>
            <w:r w:rsidR="00871D30">
              <w:rPr>
                <w:i/>
                <w:color w:val="000000"/>
                <w:sz w:val="24"/>
                <w:szCs w:val="24"/>
                <w:lang w:val="x-none"/>
              </w:rPr>
              <w:t>а воды. Объем резервуара не менее</w:t>
            </w:r>
            <w:r w:rsidRPr="00DF7B66">
              <w:rPr>
                <w:i/>
                <w:color w:val="000000"/>
                <w:sz w:val="24"/>
                <w:szCs w:val="24"/>
                <w:lang w:val="x-none"/>
              </w:rPr>
              <w:t xml:space="preserve"> 2 литра, а мощность </w:t>
            </w:r>
            <w:r w:rsidR="00871D30">
              <w:rPr>
                <w:i/>
                <w:color w:val="000000"/>
                <w:sz w:val="24"/>
                <w:szCs w:val="24"/>
                <w:lang w:val="x-none"/>
              </w:rPr>
              <w:t>нагревательного элемента не менее</w:t>
            </w:r>
            <w:r w:rsidRPr="00DF7B66">
              <w:rPr>
                <w:i/>
                <w:color w:val="000000"/>
                <w:sz w:val="24"/>
                <w:szCs w:val="24"/>
                <w:lang w:val="x-none"/>
              </w:rPr>
              <w:t xml:space="preserve"> 800 кВт. </w:t>
            </w:r>
          </w:p>
          <w:p w:rsidR="003D6A3F" w:rsidRPr="00DF7B66" w:rsidRDefault="00DF7B66" w:rsidP="00871D30">
            <w:pPr>
              <w:ind w:firstLine="601"/>
              <w:jc w:val="both"/>
              <w:rPr>
                <w:b/>
                <w:i/>
                <w:color w:val="000000"/>
                <w:sz w:val="24"/>
                <w:szCs w:val="24"/>
                <w:lang w:val="x-none"/>
              </w:rPr>
            </w:pPr>
            <w:r w:rsidRPr="00DF7B66">
              <w:rPr>
                <w:b/>
                <w:i/>
                <w:color w:val="000000"/>
                <w:sz w:val="24"/>
                <w:szCs w:val="24"/>
                <w:lang w:val="x-none"/>
              </w:rPr>
              <w:t xml:space="preserve">Вес и габариты. </w:t>
            </w:r>
            <w:r w:rsidRPr="00DF7B66">
              <w:rPr>
                <w:i/>
                <w:color w:val="000000"/>
                <w:sz w:val="24"/>
                <w:szCs w:val="24"/>
                <w:lang w:val="x-none"/>
              </w:rPr>
              <w:t xml:space="preserve">Вес Автомата не </w:t>
            </w:r>
            <w:r w:rsidR="00871D30">
              <w:rPr>
                <w:i/>
                <w:color w:val="000000"/>
                <w:sz w:val="24"/>
                <w:szCs w:val="24"/>
              </w:rPr>
              <w:t>более</w:t>
            </w:r>
            <w:r w:rsidRPr="00DF7B66">
              <w:rPr>
                <w:i/>
                <w:color w:val="000000"/>
                <w:sz w:val="24"/>
                <w:szCs w:val="24"/>
                <w:lang w:val="x-none"/>
              </w:rPr>
              <w:t xml:space="preserve"> 28 кг. Габариты Автомата </w:t>
            </w:r>
            <w:r w:rsidR="00871D30">
              <w:rPr>
                <w:i/>
                <w:color w:val="000000"/>
                <w:sz w:val="24"/>
                <w:szCs w:val="24"/>
              </w:rPr>
              <w:t xml:space="preserve">- </w:t>
            </w:r>
            <w:r w:rsidRPr="00DF7B66">
              <w:rPr>
                <w:i/>
                <w:color w:val="000000"/>
                <w:sz w:val="24"/>
                <w:szCs w:val="24"/>
                <w:lang w:val="x-none"/>
              </w:rPr>
              <w:t xml:space="preserve">не </w:t>
            </w:r>
            <w:r w:rsidR="00871D30">
              <w:rPr>
                <w:i/>
                <w:color w:val="000000"/>
                <w:sz w:val="24"/>
                <w:szCs w:val="24"/>
              </w:rPr>
              <w:t xml:space="preserve">более </w:t>
            </w:r>
            <w:r w:rsidRPr="00DF7B66">
              <w:rPr>
                <w:i/>
                <w:color w:val="000000"/>
                <w:sz w:val="24"/>
                <w:szCs w:val="24"/>
                <w:lang w:val="x-none"/>
              </w:rPr>
              <w:t>35х35х105 см (</w:t>
            </w:r>
            <w:proofErr w:type="spellStart"/>
            <w:r w:rsidRPr="00DF7B66">
              <w:rPr>
                <w:i/>
                <w:color w:val="000000"/>
                <w:sz w:val="24"/>
                <w:szCs w:val="24"/>
                <w:lang w:val="x-none"/>
              </w:rPr>
              <w:t>ШхГхВ</w:t>
            </w:r>
            <w:proofErr w:type="spellEnd"/>
            <w:r w:rsidRPr="00DF7B66">
              <w:rPr>
                <w:i/>
                <w:color w:val="000000"/>
                <w:sz w:val="24"/>
                <w:szCs w:val="24"/>
                <w:lang w:val="x-none"/>
              </w:rPr>
              <w:t>).</w:t>
            </w:r>
            <w:r w:rsidRPr="00DF7B66">
              <w:rPr>
                <w:b/>
                <w:i/>
                <w:color w:val="000000"/>
                <w:sz w:val="24"/>
                <w:szCs w:val="24"/>
                <w:lang w:val="x-none"/>
              </w:rPr>
              <w:t xml:space="preserve"> </w:t>
            </w:r>
          </w:p>
        </w:tc>
      </w:tr>
      <w:tr w:rsidR="003D6A3F" w:rsidRPr="001F6931" w:rsidTr="00A93A9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3F" w:rsidRPr="001F6931" w:rsidRDefault="003D6A3F" w:rsidP="00A93A9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3D6A3F" w:rsidRPr="001F6931" w:rsidTr="00A93A9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B66" w:rsidRPr="00DF7B66" w:rsidRDefault="00DF7B66" w:rsidP="00DF7B66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DF7B66">
              <w:rPr>
                <w:i/>
                <w:color w:val="000000"/>
                <w:sz w:val="24"/>
                <w:szCs w:val="24"/>
              </w:rPr>
              <w:t>Гарантийный срок на работы по установке Оборудования составляет 12 календарных месяцев с момента подписания Акта приема-передачи.</w:t>
            </w:r>
          </w:p>
          <w:p w:rsidR="003D6A3F" w:rsidRPr="001F6931" w:rsidRDefault="00DF7B66" w:rsidP="00DF7B66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DF7B66">
              <w:rPr>
                <w:i/>
                <w:color w:val="000000"/>
                <w:sz w:val="24"/>
                <w:szCs w:val="24"/>
              </w:rPr>
              <w:t>В случае выявления недостатков в выполненной работе в течение гарантийного срока, возникших не по вине Арендатора, Арендодатель устраняет указанные недостатки за свой счет в разумные сроки, но не позднее 10 рабочих дней со дня получения претензий от Арендатора.</w:t>
            </w:r>
          </w:p>
        </w:tc>
      </w:tr>
      <w:tr w:rsidR="003D6A3F" w:rsidRPr="001F6931" w:rsidTr="00A93A9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3F" w:rsidRPr="001F6931" w:rsidRDefault="003D6A3F" w:rsidP="00A93A9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3D6A3F" w:rsidRPr="001F6931" w:rsidTr="00A93A9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3F" w:rsidRPr="001F6931" w:rsidRDefault="00DF7B66" w:rsidP="00147CE0">
            <w:pPr>
              <w:ind w:firstLine="459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3D6A3F" w:rsidRPr="001F6931" w:rsidTr="00A93A9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3F" w:rsidRPr="001F6931" w:rsidRDefault="003D6A3F" w:rsidP="00A93A9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3D6A3F" w:rsidRPr="001F6931" w:rsidTr="00A93A9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3F" w:rsidRPr="001F6931" w:rsidRDefault="00FF4BC3" w:rsidP="00147CE0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3D6A3F" w:rsidRPr="001F6931" w:rsidTr="00A93A9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3F" w:rsidRPr="001F6931" w:rsidRDefault="003D6A3F" w:rsidP="00A93A9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3D6A3F" w:rsidRPr="001F6931" w:rsidTr="00A93A9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3F" w:rsidRPr="001F6931" w:rsidRDefault="00FF4BC3" w:rsidP="00147CE0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3D6A3F" w:rsidRPr="001F6931" w:rsidTr="00A93A9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3F" w:rsidRPr="001F6931" w:rsidRDefault="003D6A3F" w:rsidP="00A93A9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3D6A3F" w:rsidRPr="001F6931" w:rsidTr="00A93A9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3F" w:rsidRPr="001F6931" w:rsidRDefault="00FF4BC3" w:rsidP="009940B4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А</w:t>
            </w:r>
            <w:r w:rsidRPr="00FF4BC3">
              <w:rPr>
                <w:i/>
                <w:color w:val="000000"/>
                <w:sz w:val="24"/>
                <w:szCs w:val="24"/>
              </w:rPr>
              <w:t>втомат</w:t>
            </w:r>
            <w:r>
              <w:rPr>
                <w:i/>
                <w:color w:val="000000"/>
                <w:sz w:val="24"/>
                <w:szCs w:val="24"/>
              </w:rPr>
              <w:t>ы</w:t>
            </w:r>
            <w:r w:rsidRPr="00FF4BC3">
              <w:rPr>
                <w:i/>
                <w:color w:val="000000"/>
                <w:sz w:val="24"/>
                <w:szCs w:val="24"/>
              </w:rPr>
              <w:t xml:space="preserve"> питьевой вод</w:t>
            </w:r>
            <w:r>
              <w:rPr>
                <w:i/>
                <w:color w:val="000000"/>
                <w:sz w:val="24"/>
                <w:szCs w:val="24"/>
              </w:rPr>
              <w:t>ы</w:t>
            </w:r>
            <w:r w:rsidRPr="00FF4BC3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4BC3">
              <w:rPr>
                <w:i/>
                <w:color w:val="000000"/>
                <w:sz w:val="24"/>
                <w:szCs w:val="24"/>
                <w:lang w:val="en-US"/>
              </w:rPr>
              <w:t>Ecomaster</w:t>
            </w:r>
            <w:proofErr w:type="spellEnd"/>
            <w:r w:rsidR="00871D30">
              <w:rPr>
                <w:i/>
                <w:color w:val="000000"/>
                <w:sz w:val="24"/>
                <w:szCs w:val="24"/>
              </w:rPr>
              <w:t xml:space="preserve"> должны соответствовать</w:t>
            </w:r>
            <w:r>
              <w:rPr>
                <w:i/>
                <w:color w:val="000000"/>
                <w:sz w:val="24"/>
                <w:szCs w:val="24"/>
              </w:rPr>
              <w:t xml:space="preserve"> требованиям нормативных документов ГОСТ Р 52161.2.24-2007, ГОСТ Р 51318.14.1-2006 (раздел 4), ГОСТ Р 51318.14.2-2006 (раздел 5,7), ГОСТ Р 51317.3.3-2008</w:t>
            </w:r>
            <w:r w:rsidR="00564419">
              <w:rPr>
                <w:i/>
                <w:color w:val="000000"/>
                <w:sz w:val="24"/>
                <w:szCs w:val="24"/>
              </w:rPr>
              <w:t xml:space="preserve"> и иметь декларацию таможенного союза о соответствии.</w:t>
            </w:r>
          </w:p>
        </w:tc>
      </w:tr>
      <w:tr w:rsidR="003D6A3F" w:rsidRPr="001F6931" w:rsidTr="00A93A9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3F" w:rsidRPr="001F6931" w:rsidRDefault="003D6A3F" w:rsidP="00A93A9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3D6A3F" w:rsidRPr="001F6931" w:rsidTr="00A93A9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419" w:rsidRPr="00564419" w:rsidRDefault="00564419" w:rsidP="00147CE0">
            <w:pPr>
              <w:ind w:firstLine="601"/>
              <w:jc w:val="both"/>
              <w:rPr>
                <w:i/>
                <w:color w:val="000000"/>
                <w:sz w:val="24"/>
                <w:szCs w:val="24"/>
                <w:lang w:val="x-none"/>
              </w:rPr>
            </w:pPr>
            <w:r w:rsidRPr="00564419">
              <w:rPr>
                <w:b/>
                <w:i/>
                <w:color w:val="000000"/>
                <w:sz w:val="24"/>
                <w:szCs w:val="24"/>
                <w:lang w:val="x-none"/>
              </w:rPr>
              <w:t xml:space="preserve">Герметичность. </w:t>
            </w:r>
            <w:r w:rsidRPr="00564419">
              <w:rPr>
                <w:i/>
                <w:color w:val="000000"/>
                <w:sz w:val="24"/>
                <w:szCs w:val="24"/>
                <w:lang w:val="x-none"/>
              </w:rPr>
              <w:t>Полностью герметичная (без доступа окружающего воздуха) система распределения водных потоков, герметичные баки холодной и горячей воды.</w:t>
            </w:r>
          </w:p>
          <w:p w:rsidR="00564419" w:rsidRPr="00564419" w:rsidRDefault="00564419" w:rsidP="00147CE0">
            <w:pPr>
              <w:ind w:firstLine="601"/>
              <w:jc w:val="both"/>
              <w:rPr>
                <w:i/>
                <w:color w:val="000000"/>
                <w:sz w:val="24"/>
                <w:szCs w:val="24"/>
                <w:lang w:val="x-none"/>
              </w:rPr>
            </w:pPr>
            <w:r w:rsidRPr="00564419">
              <w:rPr>
                <w:b/>
                <w:i/>
                <w:color w:val="000000"/>
                <w:sz w:val="24"/>
                <w:szCs w:val="24"/>
                <w:lang w:val="x-none"/>
              </w:rPr>
              <w:t xml:space="preserve">Раздача питьевой воды </w:t>
            </w:r>
            <w:r w:rsidRPr="00564419">
              <w:rPr>
                <w:i/>
                <w:color w:val="000000"/>
                <w:sz w:val="24"/>
                <w:szCs w:val="24"/>
                <w:lang w:val="x-none"/>
              </w:rPr>
              <w:t xml:space="preserve">должна осуществляться в одном месте из одного крана. </w:t>
            </w:r>
          </w:p>
          <w:p w:rsidR="00564419" w:rsidRPr="00564419" w:rsidRDefault="00564419" w:rsidP="00147CE0">
            <w:pPr>
              <w:ind w:firstLine="601"/>
              <w:jc w:val="both"/>
              <w:rPr>
                <w:i/>
                <w:color w:val="000000"/>
                <w:sz w:val="24"/>
                <w:szCs w:val="24"/>
                <w:lang w:val="x-none"/>
              </w:rPr>
            </w:pPr>
            <w:r w:rsidRPr="00564419">
              <w:rPr>
                <w:b/>
                <w:i/>
                <w:color w:val="000000"/>
                <w:sz w:val="24"/>
                <w:szCs w:val="24"/>
                <w:lang w:val="x-none"/>
              </w:rPr>
              <w:t xml:space="preserve">Подача воды. </w:t>
            </w:r>
            <w:r w:rsidRPr="00564419">
              <w:rPr>
                <w:i/>
                <w:color w:val="000000"/>
                <w:sz w:val="24"/>
                <w:szCs w:val="24"/>
                <w:lang w:val="x-none"/>
              </w:rPr>
              <w:t xml:space="preserve">Подача должна осуществляться с помощью кнопок. </w:t>
            </w:r>
          </w:p>
          <w:p w:rsidR="00564419" w:rsidRPr="00564419" w:rsidRDefault="00564419" w:rsidP="00147CE0">
            <w:pPr>
              <w:ind w:firstLine="601"/>
              <w:jc w:val="both"/>
              <w:rPr>
                <w:i/>
                <w:color w:val="000000"/>
                <w:sz w:val="24"/>
                <w:szCs w:val="24"/>
                <w:lang w:val="x-none"/>
              </w:rPr>
            </w:pPr>
            <w:r w:rsidRPr="00564419">
              <w:rPr>
                <w:b/>
                <w:i/>
                <w:color w:val="000000"/>
                <w:sz w:val="24"/>
                <w:szCs w:val="24"/>
                <w:lang w:val="x-none"/>
              </w:rPr>
              <w:t xml:space="preserve">Отсутствие </w:t>
            </w:r>
            <w:r w:rsidRPr="00564419">
              <w:rPr>
                <w:i/>
                <w:color w:val="000000"/>
                <w:sz w:val="24"/>
                <w:szCs w:val="24"/>
                <w:lang w:val="x-none"/>
              </w:rPr>
              <w:t xml:space="preserve">накопительного резервуара и стоков в канализацию. </w:t>
            </w:r>
          </w:p>
          <w:p w:rsidR="00564419" w:rsidRPr="00564419" w:rsidRDefault="00564419" w:rsidP="00147CE0">
            <w:pPr>
              <w:ind w:firstLine="601"/>
              <w:jc w:val="both"/>
              <w:rPr>
                <w:i/>
                <w:color w:val="000000"/>
                <w:sz w:val="24"/>
                <w:szCs w:val="24"/>
                <w:lang w:val="x-none"/>
              </w:rPr>
            </w:pPr>
            <w:r w:rsidRPr="00564419">
              <w:rPr>
                <w:b/>
                <w:i/>
                <w:color w:val="000000"/>
                <w:sz w:val="24"/>
                <w:szCs w:val="24"/>
                <w:lang w:val="x-none"/>
              </w:rPr>
              <w:t xml:space="preserve">Защита от протечек. </w:t>
            </w:r>
            <w:r w:rsidRPr="00564419">
              <w:rPr>
                <w:i/>
                <w:color w:val="000000"/>
                <w:sz w:val="24"/>
                <w:szCs w:val="24"/>
                <w:lang w:val="x-none"/>
              </w:rPr>
              <w:t xml:space="preserve">В местах установки необходимо установить защиту от протечек для каждого Автомата отдельно. </w:t>
            </w:r>
          </w:p>
          <w:p w:rsidR="003D6A3F" w:rsidRPr="00564419" w:rsidRDefault="00564419" w:rsidP="00147CE0">
            <w:pPr>
              <w:ind w:firstLine="601"/>
              <w:jc w:val="both"/>
              <w:rPr>
                <w:i/>
                <w:color w:val="000000"/>
                <w:sz w:val="24"/>
                <w:szCs w:val="24"/>
                <w:lang w:val="x-none"/>
              </w:rPr>
            </w:pPr>
            <w:proofErr w:type="spellStart"/>
            <w:r w:rsidRPr="00564419">
              <w:rPr>
                <w:b/>
                <w:i/>
                <w:color w:val="000000"/>
                <w:sz w:val="24"/>
                <w:szCs w:val="24"/>
                <w:lang w:val="x-none"/>
              </w:rPr>
              <w:t>Каплесборники</w:t>
            </w:r>
            <w:proofErr w:type="spellEnd"/>
            <w:r w:rsidRPr="00564419">
              <w:rPr>
                <w:b/>
                <w:i/>
                <w:color w:val="000000"/>
                <w:sz w:val="24"/>
                <w:szCs w:val="24"/>
                <w:lang w:val="x-none"/>
              </w:rPr>
              <w:t xml:space="preserve">. </w:t>
            </w:r>
            <w:r w:rsidRPr="00564419">
              <w:rPr>
                <w:i/>
                <w:color w:val="000000"/>
                <w:sz w:val="24"/>
                <w:szCs w:val="24"/>
                <w:lang w:val="x-none"/>
              </w:rPr>
              <w:t xml:space="preserve">Все Автоматы должны иметь </w:t>
            </w:r>
            <w:proofErr w:type="spellStart"/>
            <w:r w:rsidRPr="00564419">
              <w:rPr>
                <w:i/>
                <w:color w:val="000000"/>
                <w:sz w:val="24"/>
                <w:szCs w:val="24"/>
                <w:lang w:val="x-none"/>
              </w:rPr>
              <w:t>каплесборники</w:t>
            </w:r>
            <w:proofErr w:type="spellEnd"/>
            <w:r w:rsidRPr="00564419">
              <w:rPr>
                <w:i/>
                <w:color w:val="000000"/>
                <w:sz w:val="24"/>
                <w:szCs w:val="24"/>
                <w:lang w:val="x-none"/>
              </w:rPr>
              <w:t xml:space="preserve">. При заполнении </w:t>
            </w:r>
            <w:proofErr w:type="spellStart"/>
            <w:r w:rsidRPr="00564419">
              <w:rPr>
                <w:i/>
                <w:color w:val="000000"/>
                <w:sz w:val="24"/>
                <w:szCs w:val="24"/>
                <w:lang w:val="x-none"/>
              </w:rPr>
              <w:t>каплесборника</w:t>
            </w:r>
            <w:proofErr w:type="spellEnd"/>
            <w:r w:rsidRPr="00564419">
              <w:rPr>
                <w:i/>
                <w:color w:val="000000"/>
                <w:sz w:val="24"/>
                <w:szCs w:val="24"/>
                <w:lang w:val="x-none"/>
              </w:rPr>
              <w:t xml:space="preserve"> должен появляться звуковой сигнал, а подача воды должна блокироваться.</w:t>
            </w:r>
          </w:p>
        </w:tc>
      </w:tr>
    </w:tbl>
    <w:p w:rsidR="003D6A3F" w:rsidRPr="001F6931" w:rsidRDefault="003D6A3F" w:rsidP="003D6A3F">
      <w:pPr>
        <w:jc w:val="center"/>
        <w:rPr>
          <w:color w:val="000000"/>
        </w:rPr>
      </w:pPr>
    </w:p>
    <w:p w:rsidR="003D6A3F" w:rsidRPr="001F6931" w:rsidRDefault="003D6A3F" w:rsidP="003D6A3F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3D6A3F" w:rsidRPr="001F6931" w:rsidRDefault="003D6A3F" w:rsidP="003D6A3F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D6A3F" w:rsidRPr="001F6931" w:rsidTr="00A93A9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3F" w:rsidRPr="001F6931" w:rsidRDefault="003D6A3F" w:rsidP="00A93A9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3D6A3F" w:rsidRPr="001F6931" w:rsidTr="00A93A9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3F" w:rsidRPr="001F6931" w:rsidRDefault="00564419" w:rsidP="00956B3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Передача во временное</w:t>
            </w:r>
            <w:r w:rsidR="00871D30">
              <w:rPr>
                <w:i/>
                <w:color w:val="000000"/>
                <w:sz w:val="24"/>
                <w:szCs w:val="24"/>
              </w:rPr>
              <w:t xml:space="preserve"> пользование (в течение 1 года)</w:t>
            </w:r>
            <w:r>
              <w:rPr>
                <w:i/>
                <w:color w:val="000000"/>
                <w:sz w:val="24"/>
                <w:szCs w:val="24"/>
              </w:rPr>
              <w:t xml:space="preserve"> водоочистно</w:t>
            </w:r>
            <w:r w:rsidR="00956B3A">
              <w:rPr>
                <w:i/>
                <w:color w:val="000000"/>
                <w:sz w:val="24"/>
                <w:szCs w:val="24"/>
              </w:rPr>
              <w:t>го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оборудовани</w:t>
            </w:r>
            <w:r w:rsidR="00956B3A">
              <w:rPr>
                <w:i/>
                <w:color w:val="000000"/>
                <w:sz w:val="24"/>
                <w:szCs w:val="24"/>
              </w:rPr>
              <w:t>я</w:t>
            </w:r>
            <w:r>
              <w:rPr>
                <w:i/>
                <w:color w:val="000000"/>
                <w:sz w:val="24"/>
                <w:szCs w:val="24"/>
              </w:rPr>
              <w:t>,  с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проведение</w:t>
            </w:r>
            <w:r w:rsidR="00956B3A">
              <w:rPr>
                <w:i/>
                <w:color w:val="000000"/>
                <w:sz w:val="24"/>
                <w:szCs w:val="24"/>
              </w:rPr>
              <w:t>м</w:t>
            </w:r>
            <w:r>
              <w:rPr>
                <w:i/>
                <w:color w:val="000000"/>
                <w:sz w:val="24"/>
                <w:szCs w:val="24"/>
              </w:rPr>
              <w:t xml:space="preserve"> монтажных и пусконаладочных работ для подачи холодной, горячей, газированной и кислородной воды, отсутствие необходимости хранения и замены бутылей</w:t>
            </w:r>
            <w:r w:rsidR="00956B3A">
              <w:rPr>
                <w:i/>
                <w:color w:val="000000"/>
                <w:sz w:val="24"/>
                <w:szCs w:val="24"/>
              </w:rPr>
              <w:t>, экономичный способ получения питьевой воды и испытанное качество оборудования.</w:t>
            </w:r>
          </w:p>
        </w:tc>
      </w:tr>
      <w:tr w:rsidR="003D6A3F" w:rsidRPr="001F6931" w:rsidTr="00A93A9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3F" w:rsidRPr="001F6931" w:rsidRDefault="003D6A3F" w:rsidP="00A93A9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4.2 Требования по приемке услуг</w:t>
            </w:r>
          </w:p>
        </w:tc>
      </w:tr>
      <w:tr w:rsidR="003D6A3F" w:rsidRPr="001F6931" w:rsidTr="00A93A9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3F" w:rsidRPr="001F6931" w:rsidRDefault="001D3B38" w:rsidP="00147CE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D3B38">
              <w:rPr>
                <w:i/>
                <w:color w:val="000000"/>
                <w:sz w:val="24"/>
                <w:szCs w:val="24"/>
              </w:rPr>
              <w:t>Оборудование считается принятым Арендатором по колич</w:t>
            </w:r>
            <w:r w:rsidR="00871D30">
              <w:rPr>
                <w:i/>
                <w:color w:val="000000"/>
                <w:sz w:val="24"/>
                <w:szCs w:val="24"/>
              </w:rPr>
              <w:t>еству, внешнему виду, качеству,</w:t>
            </w:r>
            <w:r w:rsidRPr="001D3B38">
              <w:rPr>
                <w:i/>
                <w:color w:val="000000"/>
                <w:sz w:val="24"/>
                <w:szCs w:val="24"/>
              </w:rPr>
              <w:t xml:space="preserve"> комплектности (ассортименту) с момента подписания Акта приема-передачи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3D6A3F" w:rsidRPr="001F6931" w:rsidTr="00A93A9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3F" w:rsidRPr="001F6931" w:rsidRDefault="003D6A3F" w:rsidP="00A93A9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3D6A3F" w:rsidRPr="001F6931" w:rsidTr="00A93A9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6A3F" w:rsidRPr="001F6931" w:rsidRDefault="00956B3A" w:rsidP="00871D3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56B3A">
              <w:rPr>
                <w:i/>
                <w:iCs/>
                <w:color w:val="000000"/>
                <w:sz w:val="24"/>
                <w:szCs w:val="24"/>
              </w:rPr>
              <w:t xml:space="preserve">Передача оборудования в течение 5 рабочих дней с </w:t>
            </w:r>
            <w:r w:rsidR="00871D30">
              <w:rPr>
                <w:i/>
                <w:iCs/>
                <w:color w:val="000000"/>
                <w:sz w:val="24"/>
                <w:szCs w:val="24"/>
              </w:rPr>
              <w:t xml:space="preserve">даты поступления первого платежа по арендной плате. </w:t>
            </w:r>
            <w:r w:rsidRPr="00956B3A">
              <w:rPr>
                <w:i/>
                <w:iCs/>
                <w:color w:val="000000"/>
                <w:sz w:val="24"/>
                <w:szCs w:val="24"/>
              </w:rPr>
              <w:t>При получении Оборудования провести проверку его количества, внешнего вида, комплектации и подписать Акт приёма-передачи.</w:t>
            </w:r>
          </w:p>
        </w:tc>
      </w:tr>
    </w:tbl>
    <w:p w:rsidR="003D6A3F" w:rsidRPr="001F6931" w:rsidRDefault="003D6A3F" w:rsidP="003D6A3F">
      <w:pPr>
        <w:jc w:val="center"/>
        <w:rPr>
          <w:b/>
          <w:color w:val="000000"/>
        </w:rPr>
      </w:pPr>
    </w:p>
    <w:p w:rsidR="003D6A3F" w:rsidRPr="001F6931" w:rsidRDefault="003D6A3F" w:rsidP="003D6A3F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3D6A3F" w:rsidRPr="001F6931" w:rsidRDefault="003D6A3F" w:rsidP="003D6A3F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3D6A3F" w:rsidRPr="001F6931" w:rsidTr="00A93A9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3F" w:rsidRPr="001F6931" w:rsidRDefault="00956B3A" w:rsidP="00147CE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3D6A3F" w:rsidRPr="001F6931" w:rsidRDefault="003D6A3F" w:rsidP="003D6A3F">
      <w:pPr>
        <w:jc w:val="center"/>
        <w:rPr>
          <w:color w:val="000000"/>
        </w:rPr>
      </w:pPr>
    </w:p>
    <w:p w:rsidR="003D6A3F" w:rsidRPr="001F6931" w:rsidRDefault="003D6A3F" w:rsidP="003D6A3F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3D6A3F" w:rsidRPr="001F6931" w:rsidRDefault="003D6A3F" w:rsidP="003D6A3F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3D6A3F" w:rsidRPr="001F6931" w:rsidTr="00A93A9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A3F" w:rsidRPr="001F6931" w:rsidRDefault="003D6A3F" w:rsidP="00A93A9E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A3F" w:rsidRPr="001F6931" w:rsidRDefault="003D6A3F" w:rsidP="00A93A9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A3F" w:rsidRPr="001F6931" w:rsidRDefault="003D6A3F" w:rsidP="00A93A9E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3D6A3F" w:rsidRPr="001F6931" w:rsidTr="00A93A9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6A3F" w:rsidRPr="001F6931" w:rsidRDefault="003D6A3F" w:rsidP="00A93A9E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3F" w:rsidRPr="001F6931" w:rsidRDefault="003D6A3F" w:rsidP="00A93A9E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3F" w:rsidRPr="001F6931" w:rsidRDefault="003D6A3F" w:rsidP="00A93A9E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3D6A3F" w:rsidRPr="001F6931" w:rsidRDefault="003D6A3F" w:rsidP="003D6A3F">
      <w:pPr>
        <w:ind w:firstLine="567"/>
        <w:jc w:val="both"/>
        <w:rPr>
          <w:color w:val="000000"/>
          <w:sz w:val="24"/>
          <w:szCs w:val="24"/>
        </w:rPr>
      </w:pPr>
    </w:p>
    <w:p w:rsidR="003D6A3F" w:rsidRPr="001F6931" w:rsidRDefault="003D6A3F" w:rsidP="003D6A3F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3D6A3F" w:rsidRPr="001F6931" w:rsidRDefault="003D6A3F" w:rsidP="003D6A3F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3D6A3F" w:rsidRPr="001F6931" w:rsidTr="00A93A9E">
        <w:tc>
          <w:tcPr>
            <w:tcW w:w="1682" w:type="dxa"/>
          </w:tcPr>
          <w:p w:rsidR="003D6A3F" w:rsidRPr="001F6931" w:rsidRDefault="003D6A3F" w:rsidP="00A93A9E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3D6A3F" w:rsidRPr="001F6931" w:rsidRDefault="003D6A3F" w:rsidP="00A93A9E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3D6A3F" w:rsidRPr="001F6931" w:rsidRDefault="003D6A3F" w:rsidP="00A93A9E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3D6A3F" w:rsidRPr="001F6931" w:rsidTr="00A93A9E">
        <w:tc>
          <w:tcPr>
            <w:tcW w:w="1682" w:type="dxa"/>
            <w:vAlign w:val="center"/>
          </w:tcPr>
          <w:p w:rsidR="003D6A3F" w:rsidRPr="001F6931" w:rsidRDefault="003D6A3F" w:rsidP="00A93A9E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3D6A3F" w:rsidRPr="001F6931" w:rsidRDefault="003D6A3F" w:rsidP="00A93A9E">
            <w:pPr>
              <w:rPr>
                <w:color w:val="000000"/>
              </w:rPr>
            </w:pPr>
          </w:p>
        </w:tc>
        <w:tc>
          <w:tcPr>
            <w:tcW w:w="2099" w:type="dxa"/>
          </w:tcPr>
          <w:p w:rsidR="003D6A3F" w:rsidRPr="001F6931" w:rsidRDefault="003D6A3F" w:rsidP="00A93A9E">
            <w:pPr>
              <w:rPr>
                <w:color w:val="000000"/>
              </w:rPr>
            </w:pPr>
          </w:p>
        </w:tc>
      </w:tr>
      <w:tr w:rsidR="003D6A3F" w:rsidRPr="001F6931" w:rsidTr="00A93A9E">
        <w:tc>
          <w:tcPr>
            <w:tcW w:w="1682" w:type="dxa"/>
            <w:vAlign w:val="center"/>
          </w:tcPr>
          <w:p w:rsidR="003D6A3F" w:rsidRPr="001F6931" w:rsidRDefault="003D6A3F" w:rsidP="00A93A9E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3D6A3F" w:rsidRPr="001F6931" w:rsidRDefault="003D6A3F" w:rsidP="00A93A9E">
            <w:pPr>
              <w:rPr>
                <w:color w:val="000000"/>
              </w:rPr>
            </w:pPr>
          </w:p>
        </w:tc>
        <w:tc>
          <w:tcPr>
            <w:tcW w:w="2099" w:type="dxa"/>
          </w:tcPr>
          <w:p w:rsidR="003D6A3F" w:rsidRPr="001F6931" w:rsidRDefault="003D6A3F" w:rsidP="00A93A9E">
            <w:pPr>
              <w:rPr>
                <w:color w:val="000000"/>
              </w:rPr>
            </w:pPr>
          </w:p>
        </w:tc>
      </w:tr>
    </w:tbl>
    <w:p w:rsidR="003D6A3F" w:rsidRPr="00133696" w:rsidRDefault="003D6A3F" w:rsidP="003D6A3F">
      <w:pPr>
        <w:jc w:val="center"/>
        <w:outlineLvl w:val="0"/>
      </w:pPr>
    </w:p>
    <w:p w:rsidR="00E47D3A" w:rsidRDefault="00E47D3A"/>
    <w:sectPr w:rsidR="00E47D3A" w:rsidSect="00612CF0">
      <w:headerReference w:type="default" r:id="rId7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6C0C" w:rsidRDefault="001E6C0C">
      <w:r>
        <w:separator/>
      </w:r>
    </w:p>
  </w:endnote>
  <w:endnote w:type="continuationSeparator" w:id="0">
    <w:p w:rsidR="001E6C0C" w:rsidRDefault="001E6C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6C0C" w:rsidRDefault="001E6C0C">
      <w:r>
        <w:separator/>
      </w:r>
    </w:p>
  </w:footnote>
  <w:footnote w:type="continuationSeparator" w:id="0">
    <w:p w:rsidR="001E6C0C" w:rsidRDefault="001E6C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6CEC" w:rsidRDefault="001E6C0C" w:rsidP="00C35E2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A3F"/>
    <w:rsid w:val="000705CB"/>
    <w:rsid w:val="00120F09"/>
    <w:rsid w:val="00147CE0"/>
    <w:rsid w:val="00192FAC"/>
    <w:rsid w:val="001A6D78"/>
    <w:rsid w:val="001C6247"/>
    <w:rsid w:val="001D3B38"/>
    <w:rsid w:val="001E6C0C"/>
    <w:rsid w:val="003D6A3F"/>
    <w:rsid w:val="00564419"/>
    <w:rsid w:val="006F6664"/>
    <w:rsid w:val="00871D30"/>
    <w:rsid w:val="00956B3A"/>
    <w:rsid w:val="009940B4"/>
    <w:rsid w:val="00A96986"/>
    <w:rsid w:val="00B81A65"/>
    <w:rsid w:val="00D278B4"/>
    <w:rsid w:val="00D66511"/>
    <w:rsid w:val="00DF7B66"/>
    <w:rsid w:val="00E47D3A"/>
    <w:rsid w:val="00E6605B"/>
    <w:rsid w:val="00FA1C3C"/>
    <w:rsid w:val="00FF4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0B99C5-F817-4F80-8CCD-F56B5D76B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4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6A3F"/>
    <w:pPr>
      <w:spacing w:after="0" w:line="240" w:lineRule="auto"/>
      <w:jc w:val="left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3D6A3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3D6A3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71D3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71D3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1076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Комарова Татьяна Александровна</cp:lastModifiedBy>
  <cp:revision>2</cp:revision>
  <cp:lastPrinted>2015-03-31T12:10:00Z</cp:lastPrinted>
  <dcterms:created xsi:type="dcterms:W3CDTF">2015-04-09T13:10:00Z</dcterms:created>
  <dcterms:modified xsi:type="dcterms:W3CDTF">2015-04-09T13:10:00Z</dcterms:modified>
</cp:coreProperties>
</file>