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9A6559" w:rsidRDefault="0005163C" w:rsidP="007846E9">
      <w:pPr>
        <w:jc w:val="right"/>
        <w:rPr>
          <w:sz w:val="24"/>
          <w:szCs w:val="24"/>
          <w:lang w:val="en-US"/>
        </w:rPr>
      </w:pPr>
      <w:proofErr w:type="gramStart"/>
      <w:r w:rsidRPr="009A6559">
        <w:rPr>
          <w:sz w:val="24"/>
          <w:szCs w:val="24"/>
          <w:lang w:val="en-US"/>
        </w:rPr>
        <w:t xml:space="preserve">«17» </w:t>
      </w:r>
      <w:proofErr w:type="spellStart"/>
      <w:r w:rsidRPr="009A6559">
        <w:rPr>
          <w:sz w:val="24"/>
          <w:szCs w:val="24"/>
          <w:lang w:val="en-US"/>
        </w:rPr>
        <w:t>июля</w:t>
      </w:r>
      <w:proofErr w:type="spellEnd"/>
      <w:r w:rsidRPr="009A6559">
        <w:rPr>
          <w:sz w:val="24"/>
          <w:szCs w:val="24"/>
          <w:lang w:val="en-US"/>
        </w:rPr>
        <w:t xml:space="preserve"> 2014г.</w:t>
      </w:r>
      <w:proofErr w:type="gramEnd"/>
    </w:p>
    <w:p w:rsidR="007846E9" w:rsidRPr="009A6559" w:rsidRDefault="007846E9" w:rsidP="007846E9">
      <w:pPr>
        <w:jc w:val="right"/>
        <w:rPr>
          <w:sz w:val="24"/>
          <w:szCs w:val="24"/>
        </w:rPr>
      </w:pPr>
    </w:p>
    <w:p w:rsidR="007846E9" w:rsidRPr="009A6559" w:rsidRDefault="007846E9" w:rsidP="007846E9">
      <w:pPr>
        <w:jc w:val="right"/>
        <w:rPr>
          <w:sz w:val="24"/>
          <w:szCs w:val="24"/>
        </w:rPr>
      </w:pPr>
    </w:p>
    <w:p w:rsidR="009452C1" w:rsidRPr="009A6559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9A6559">
        <w:rPr>
          <w:sz w:val="24"/>
          <w:szCs w:val="24"/>
        </w:rPr>
        <w:t>На основании п.</w:t>
      </w:r>
      <w:r w:rsidR="00624508" w:rsidRPr="009A6559">
        <w:rPr>
          <w:sz w:val="24"/>
          <w:szCs w:val="24"/>
        </w:rPr>
        <w:t xml:space="preserve"> 19.5.2 </w:t>
      </w:r>
      <w:r w:rsidRPr="009A6559">
        <w:rPr>
          <w:sz w:val="24"/>
          <w:szCs w:val="24"/>
        </w:rPr>
        <w:t xml:space="preserve">Единого отраслевого стандарта закупок </w:t>
      </w:r>
      <w:r w:rsidR="00624508" w:rsidRPr="009A6559">
        <w:rPr>
          <w:sz w:val="24"/>
          <w:szCs w:val="24"/>
        </w:rPr>
        <w:t xml:space="preserve">(Положения о закупках) </w:t>
      </w:r>
      <w:proofErr w:type="spellStart"/>
      <w:r w:rsidR="00624508" w:rsidRPr="009A6559">
        <w:rPr>
          <w:sz w:val="24"/>
          <w:szCs w:val="24"/>
        </w:rPr>
        <w:t>Госкорпорации</w:t>
      </w:r>
      <w:proofErr w:type="spellEnd"/>
      <w:r w:rsidR="00624508" w:rsidRPr="009A6559">
        <w:rPr>
          <w:sz w:val="24"/>
          <w:szCs w:val="24"/>
        </w:rPr>
        <w:t xml:space="preserve"> «</w:t>
      </w:r>
      <w:proofErr w:type="spellStart"/>
      <w:r w:rsidR="00624508" w:rsidRPr="009A6559">
        <w:rPr>
          <w:sz w:val="24"/>
          <w:szCs w:val="24"/>
        </w:rPr>
        <w:t>Росатом</w:t>
      </w:r>
      <w:proofErr w:type="spellEnd"/>
      <w:r w:rsidR="00624508" w:rsidRPr="009A6559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9A6559">
        <w:rPr>
          <w:sz w:val="24"/>
          <w:szCs w:val="24"/>
        </w:rPr>
        <w:t xml:space="preserve"> </w:t>
      </w:r>
      <w:r w:rsidR="0005163C" w:rsidRPr="009A6559">
        <w:rPr>
          <w:sz w:val="24"/>
          <w:szCs w:val="24"/>
          <w:u w:val="single"/>
        </w:rPr>
        <w:t>SH-5710</w:t>
      </w:r>
      <w:r w:rsidR="00F7312E" w:rsidRPr="009A6559">
        <w:rPr>
          <w:sz w:val="24"/>
          <w:szCs w:val="24"/>
        </w:rPr>
        <w:t xml:space="preserve"> </w:t>
      </w:r>
      <w:r w:rsidR="0005163C" w:rsidRPr="009A6559">
        <w:rPr>
          <w:spacing w:val="1"/>
          <w:sz w:val="24"/>
          <w:szCs w:val="24"/>
        </w:rPr>
        <w:t>ОАО КЦ</w:t>
      </w:r>
      <w:r w:rsidR="00F7312E" w:rsidRPr="009A6559">
        <w:rPr>
          <w:sz w:val="24"/>
          <w:szCs w:val="24"/>
        </w:rPr>
        <w:t xml:space="preserve"> и регистрационный № </w:t>
      </w:r>
      <w:r w:rsidR="0005163C" w:rsidRPr="009A6559">
        <w:rPr>
          <w:sz w:val="24"/>
          <w:szCs w:val="24"/>
        </w:rPr>
        <w:t>140714/0506/501</w:t>
      </w:r>
      <w:r w:rsidR="00F7312E" w:rsidRPr="009A6559">
        <w:rPr>
          <w:sz w:val="24"/>
          <w:szCs w:val="24"/>
        </w:rPr>
        <w:t xml:space="preserve">  </w:t>
      </w:r>
      <w:proofErr w:type="spellStart"/>
      <w:r w:rsidR="00F7312E" w:rsidRPr="009A6559">
        <w:rPr>
          <w:sz w:val="24"/>
          <w:szCs w:val="24"/>
        </w:rPr>
        <w:t>Госкорпорации</w:t>
      </w:r>
      <w:proofErr w:type="spellEnd"/>
      <w:r w:rsidR="00F7312E" w:rsidRPr="009A6559">
        <w:rPr>
          <w:sz w:val="24"/>
          <w:szCs w:val="24"/>
        </w:rPr>
        <w:t xml:space="preserve"> «</w:t>
      </w:r>
      <w:proofErr w:type="spellStart"/>
      <w:r w:rsidR="00F7312E" w:rsidRPr="009A6559">
        <w:rPr>
          <w:sz w:val="24"/>
          <w:szCs w:val="24"/>
        </w:rPr>
        <w:t>Росатом</w:t>
      </w:r>
      <w:proofErr w:type="spellEnd"/>
      <w:r w:rsidR="00F7312E" w:rsidRPr="009A6559">
        <w:rPr>
          <w:sz w:val="24"/>
          <w:szCs w:val="24"/>
        </w:rPr>
        <w:t>»),  размещенно</w:t>
      </w:r>
      <w:r w:rsidR="00624508" w:rsidRPr="009A6559">
        <w:rPr>
          <w:sz w:val="24"/>
          <w:szCs w:val="24"/>
        </w:rPr>
        <w:t>му</w:t>
      </w:r>
      <w:r w:rsidR="00F7312E" w:rsidRPr="009A6559">
        <w:rPr>
          <w:sz w:val="24"/>
          <w:szCs w:val="24"/>
        </w:rPr>
        <w:t xml:space="preserve"> на сайте </w:t>
      </w:r>
      <w:proofErr w:type="spellStart"/>
      <w:r w:rsidR="00F7312E" w:rsidRPr="009A6559">
        <w:rPr>
          <w:sz w:val="24"/>
          <w:szCs w:val="24"/>
        </w:rPr>
        <w:t>Госкорпорации</w:t>
      </w:r>
      <w:proofErr w:type="spellEnd"/>
      <w:r w:rsidR="00F7312E" w:rsidRPr="009A6559">
        <w:rPr>
          <w:sz w:val="24"/>
          <w:szCs w:val="24"/>
        </w:rPr>
        <w:t xml:space="preserve"> «</w:t>
      </w:r>
      <w:proofErr w:type="spellStart"/>
      <w:r w:rsidR="00F7312E" w:rsidRPr="009A6559">
        <w:rPr>
          <w:sz w:val="24"/>
          <w:szCs w:val="24"/>
        </w:rPr>
        <w:t>Росатом</w:t>
      </w:r>
      <w:proofErr w:type="spellEnd"/>
      <w:r w:rsidR="00F7312E" w:rsidRPr="009A6559">
        <w:rPr>
          <w:sz w:val="24"/>
          <w:szCs w:val="24"/>
        </w:rPr>
        <w:t>»</w:t>
      </w:r>
      <w:r w:rsidR="00F7312E" w:rsidRPr="009A6559">
        <w:t xml:space="preserve"> </w:t>
      </w:r>
      <w:hyperlink r:id="rId5" w:history="1">
        <w:r w:rsidR="00F7312E" w:rsidRPr="009A6559">
          <w:rPr>
            <w:rStyle w:val="a3"/>
            <w:sz w:val="24"/>
            <w:szCs w:val="24"/>
            <w:lang w:val="en-US"/>
          </w:rPr>
          <w:t>http</w:t>
        </w:r>
        <w:r w:rsidR="00F7312E" w:rsidRPr="009A6559">
          <w:rPr>
            <w:rStyle w:val="a3"/>
            <w:sz w:val="24"/>
            <w:szCs w:val="24"/>
          </w:rPr>
          <w:t>://</w:t>
        </w:r>
        <w:proofErr w:type="spellStart"/>
        <w:r w:rsidR="00F7312E" w:rsidRPr="009A655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9A6559">
          <w:rPr>
            <w:rStyle w:val="a3"/>
            <w:sz w:val="24"/>
            <w:szCs w:val="24"/>
          </w:rPr>
          <w:t>.</w:t>
        </w:r>
        <w:proofErr w:type="spellStart"/>
        <w:r w:rsidR="00F7312E" w:rsidRPr="009A655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9A6559">
          <w:rPr>
            <w:rStyle w:val="a3"/>
            <w:sz w:val="24"/>
            <w:szCs w:val="24"/>
          </w:rPr>
          <w:t>.</w:t>
        </w:r>
        <w:proofErr w:type="spellStart"/>
        <w:r w:rsidR="00F7312E" w:rsidRPr="009A655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9A6559">
        <w:t xml:space="preserve"> </w:t>
      </w:r>
      <w:r w:rsidR="00F7312E" w:rsidRPr="009A6559">
        <w:rPr>
          <w:sz w:val="24"/>
          <w:szCs w:val="24"/>
        </w:rPr>
        <w:t xml:space="preserve">от </w:t>
      </w:r>
      <w:r w:rsidR="0005163C" w:rsidRPr="009A6559">
        <w:rPr>
          <w:sz w:val="24"/>
          <w:szCs w:val="24"/>
        </w:rPr>
        <w:t>«14» июля 2014г.</w:t>
      </w:r>
      <w:r w:rsidR="00874C61" w:rsidRPr="009A6559">
        <w:rPr>
          <w:sz w:val="24"/>
          <w:szCs w:val="24"/>
        </w:rPr>
        <w:t xml:space="preserve"> на </w:t>
      </w:r>
      <w:r w:rsidR="00624508" w:rsidRPr="009A6559">
        <w:rPr>
          <w:sz w:val="24"/>
          <w:szCs w:val="24"/>
        </w:rPr>
        <w:t>поставку товаро</w:t>
      </w:r>
      <w:r w:rsidR="009A6559" w:rsidRPr="009A6559">
        <w:rPr>
          <w:sz w:val="24"/>
          <w:szCs w:val="24"/>
        </w:rPr>
        <w:t>в</w:t>
      </w:r>
      <w:r w:rsidRPr="009A6559">
        <w:rPr>
          <w:sz w:val="24"/>
          <w:szCs w:val="24"/>
        </w:rPr>
        <w:t>, было принято решение о внесении изменений в документацию</w:t>
      </w:r>
      <w:r w:rsidR="008871E1" w:rsidRPr="009A6559">
        <w:rPr>
          <w:sz w:val="24"/>
          <w:szCs w:val="24"/>
        </w:rPr>
        <w:t xml:space="preserve"> о проведении открытого запроса</w:t>
      </w:r>
      <w:proofErr w:type="gramEnd"/>
      <w:r w:rsidR="008871E1" w:rsidRPr="009A6559">
        <w:rPr>
          <w:sz w:val="24"/>
          <w:szCs w:val="24"/>
        </w:rPr>
        <w:t xml:space="preserve"> предложений</w:t>
      </w:r>
      <w:r w:rsidRPr="009A6559">
        <w:rPr>
          <w:sz w:val="24"/>
          <w:szCs w:val="24"/>
        </w:rPr>
        <w:t>.</w:t>
      </w:r>
    </w:p>
    <w:p w:rsidR="004E7176" w:rsidRPr="009A6559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Default="004E7176" w:rsidP="004E7176">
      <w:pPr>
        <w:spacing w:line="360" w:lineRule="auto"/>
        <w:jc w:val="both"/>
        <w:rPr>
          <w:sz w:val="24"/>
          <w:szCs w:val="24"/>
        </w:rPr>
      </w:pPr>
      <w:r w:rsidRPr="009A6559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9A6559">
        <w:rPr>
          <w:sz w:val="24"/>
          <w:szCs w:val="24"/>
        </w:rPr>
        <w:t xml:space="preserve"> </w:t>
      </w:r>
      <w:r w:rsidR="0005163C" w:rsidRPr="009A6559">
        <w:rPr>
          <w:sz w:val="24"/>
          <w:szCs w:val="24"/>
        </w:rPr>
        <w:t>«25» июля 2014г.</w:t>
      </w:r>
      <w:r w:rsidRPr="009A6559">
        <w:rPr>
          <w:sz w:val="24"/>
          <w:szCs w:val="24"/>
        </w:rPr>
        <w:t xml:space="preserve"> </w:t>
      </w:r>
      <w:r w:rsidR="009A6559" w:rsidRPr="009A6559">
        <w:rPr>
          <w:sz w:val="24"/>
          <w:szCs w:val="24"/>
          <w:lang w:val="en-US"/>
        </w:rPr>
        <w:t>05</w:t>
      </w:r>
      <w:r w:rsidRPr="009A6559">
        <w:rPr>
          <w:sz w:val="24"/>
          <w:szCs w:val="24"/>
        </w:rPr>
        <w:t>ч</w:t>
      </w:r>
      <w:r w:rsidRPr="003E12ED">
        <w:rPr>
          <w:sz w:val="24"/>
          <w:szCs w:val="24"/>
        </w:rPr>
        <w:t>. 00мин. (время м</w:t>
      </w:r>
      <w:r w:rsidR="00B946A4">
        <w:rPr>
          <w:sz w:val="24"/>
          <w:szCs w:val="24"/>
        </w:rPr>
        <w:t>осковское</w:t>
      </w:r>
      <w:r w:rsidRPr="003E12ED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 Датой</w:t>
      </w:r>
      <w:r w:rsidRPr="009452C1">
        <w:rPr>
          <w:sz w:val="24"/>
          <w:szCs w:val="24"/>
        </w:rPr>
        <w:t xml:space="preserve"> и врем</w:t>
      </w:r>
      <w:r>
        <w:rPr>
          <w:sz w:val="24"/>
          <w:szCs w:val="24"/>
        </w:rPr>
        <w:t>енем</w:t>
      </w:r>
      <w:r w:rsidRPr="009452C1">
        <w:rPr>
          <w:sz w:val="24"/>
          <w:szCs w:val="24"/>
        </w:rPr>
        <w:t xml:space="preserve"> </w:t>
      </w:r>
      <w:r w:rsidR="00624508" w:rsidRPr="009A6559">
        <w:rPr>
          <w:sz w:val="24"/>
          <w:szCs w:val="24"/>
        </w:rPr>
        <w:t>открытия доступа к информации</w:t>
      </w:r>
      <w:r w:rsidRPr="009A6559">
        <w:rPr>
          <w:sz w:val="24"/>
          <w:szCs w:val="24"/>
        </w:rPr>
        <w:t xml:space="preserve"> с предложениями по предмету запроса предложений считать </w:t>
      </w:r>
      <w:r w:rsidR="0005163C" w:rsidRPr="009A6559">
        <w:rPr>
          <w:sz w:val="24"/>
          <w:szCs w:val="24"/>
        </w:rPr>
        <w:t>«25» июля 2014г.</w:t>
      </w:r>
      <w:r w:rsidR="00374526" w:rsidRPr="009A6559">
        <w:rPr>
          <w:sz w:val="24"/>
          <w:szCs w:val="24"/>
        </w:rPr>
        <w:t xml:space="preserve"> </w:t>
      </w:r>
      <w:r w:rsidR="009A6559" w:rsidRPr="009A6559">
        <w:rPr>
          <w:sz w:val="24"/>
          <w:szCs w:val="24"/>
          <w:lang w:val="en-US"/>
        </w:rPr>
        <w:t>05</w:t>
      </w:r>
      <w:r w:rsidRPr="009A6559">
        <w:rPr>
          <w:sz w:val="24"/>
          <w:szCs w:val="24"/>
        </w:rPr>
        <w:t>ч.</w:t>
      </w:r>
      <w:r w:rsidR="00E508B5" w:rsidRPr="009A6559">
        <w:rPr>
          <w:sz w:val="24"/>
          <w:szCs w:val="24"/>
        </w:rPr>
        <w:t>00</w:t>
      </w:r>
      <w:r w:rsidRPr="009A6559">
        <w:rPr>
          <w:sz w:val="24"/>
          <w:szCs w:val="24"/>
        </w:rPr>
        <w:t>мин</w:t>
      </w:r>
      <w:r w:rsidRPr="009452C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452C1">
        <w:rPr>
          <w:sz w:val="24"/>
          <w:szCs w:val="24"/>
        </w:rPr>
        <w:t>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57CDB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E7176" w:rsidRPr="003E49B7">
        <w:rPr>
          <w:sz w:val="24"/>
          <w:szCs w:val="24"/>
        </w:rPr>
        <w:t>. Изменения были внесены в следующие пункты документации</w:t>
      </w:r>
      <w:r w:rsidR="004E7176">
        <w:rPr>
          <w:sz w:val="24"/>
          <w:szCs w:val="24"/>
        </w:rPr>
        <w:t xml:space="preserve"> о проведении процедуры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horzAnchor="margin" w:tblpY="180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4854"/>
        <w:gridCol w:w="4394"/>
      </w:tblGrid>
      <w:tr w:rsidR="00F84EB9" w:rsidRPr="003E12ED" w:rsidTr="00F84EB9">
        <w:trPr>
          <w:trHeight w:val="540"/>
        </w:trPr>
        <w:tc>
          <w:tcPr>
            <w:tcW w:w="959" w:type="dxa"/>
          </w:tcPr>
          <w:p w:rsidR="00F84EB9" w:rsidRPr="003E12ED" w:rsidRDefault="00F84EB9" w:rsidP="00F84EB9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854" w:type="dxa"/>
          </w:tcPr>
          <w:p w:rsidR="00F84EB9" w:rsidRPr="003E12ED" w:rsidRDefault="00F84EB9" w:rsidP="00F84EB9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>
              <w:rPr>
                <w:sz w:val="24"/>
                <w:szCs w:val="24"/>
              </w:rPr>
              <w:t>и</w:t>
            </w:r>
          </w:p>
        </w:tc>
        <w:tc>
          <w:tcPr>
            <w:tcW w:w="4394" w:type="dxa"/>
          </w:tcPr>
          <w:p w:rsidR="00F84EB9" w:rsidRPr="003E12ED" w:rsidRDefault="00F84EB9" w:rsidP="00F84EB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>
              <w:rPr>
                <w:sz w:val="24"/>
                <w:szCs w:val="24"/>
              </w:rPr>
              <w:t>и</w:t>
            </w:r>
          </w:p>
        </w:tc>
      </w:tr>
      <w:tr w:rsidR="00F84EB9" w:rsidRPr="003E12ED" w:rsidTr="00F84EB9">
        <w:trPr>
          <w:trHeight w:val="750"/>
        </w:trPr>
        <w:tc>
          <w:tcPr>
            <w:tcW w:w="959" w:type="dxa"/>
            <w:shd w:val="clear" w:color="auto" w:fill="auto"/>
          </w:tcPr>
          <w:p w:rsidR="00F84EB9" w:rsidRPr="009A6559" w:rsidRDefault="00F84EB9" w:rsidP="00F84EB9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9A6559">
              <w:rPr>
                <w:sz w:val="24"/>
                <w:szCs w:val="24"/>
              </w:rPr>
              <w:t>п.</w:t>
            </w:r>
            <w:r w:rsidRPr="009A6559">
              <w:rPr>
                <w:sz w:val="24"/>
                <w:szCs w:val="24"/>
                <w:lang w:val="en-US"/>
              </w:rPr>
              <w:t xml:space="preserve"> </w:t>
            </w:r>
            <w:r w:rsidRPr="009A6559">
              <w:rPr>
                <w:sz w:val="24"/>
                <w:szCs w:val="24"/>
              </w:rPr>
              <w:t>14.1.4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854" w:type="dxa"/>
            <w:shd w:val="clear" w:color="auto" w:fill="auto"/>
          </w:tcPr>
          <w:p w:rsidR="00F84EB9" w:rsidRPr="00174478" w:rsidRDefault="00F84EB9" w:rsidP="00F84EB9">
            <w:pPr>
              <w:tabs>
                <w:tab w:val="left" w:pos="811"/>
              </w:tabs>
              <w:ind w:right="153"/>
              <w:rPr>
                <w:rStyle w:val="FontStyle153"/>
                <w:sz w:val="24"/>
                <w:szCs w:val="24"/>
              </w:rPr>
            </w:pPr>
            <w:r w:rsidRPr="00174478">
              <w:rPr>
                <w:rStyle w:val="FontStyle153"/>
                <w:sz w:val="24"/>
                <w:szCs w:val="24"/>
              </w:rPr>
              <w:t xml:space="preserve">Должен иметь опыт </w:t>
            </w:r>
            <w:r w:rsidRPr="00174478">
              <w:rPr>
                <w:sz w:val="24"/>
                <w:szCs w:val="24"/>
              </w:rPr>
              <w:t>выполнения договоров, сопоставимого характера и объема, в объеме поставляемого товара/ выполняемых работ/оказываемых услуг</w:t>
            </w:r>
            <w:r w:rsidRPr="00174478">
              <w:rPr>
                <w:rStyle w:val="FontStyle153"/>
                <w:sz w:val="24"/>
                <w:szCs w:val="24"/>
              </w:rPr>
              <w:t xml:space="preserve">: </w:t>
            </w:r>
          </w:p>
          <w:p w:rsidR="00F84EB9" w:rsidRPr="00174478" w:rsidRDefault="00F84EB9" w:rsidP="00F84EB9">
            <w:pPr>
              <w:tabs>
                <w:tab w:val="left" w:pos="1094"/>
              </w:tabs>
              <w:ind w:right="153"/>
              <w:rPr>
                <w:b/>
                <w:bCs/>
                <w:i/>
                <w:iCs/>
                <w:sz w:val="24"/>
                <w:szCs w:val="24"/>
              </w:rPr>
            </w:pPr>
            <w:r w:rsidRPr="00174478">
              <w:rPr>
                <w:rStyle w:val="FontStyle153"/>
                <w:sz w:val="24"/>
                <w:szCs w:val="24"/>
              </w:rPr>
              <w:t>- должен иметь за последние 3 года</w:t>
            </w:r>
            <w:r w:rsidRPr="00174478">
              <w:rPr>
                <w:rStyle w:val="FontStyle186"/>
                <w:sz w:val="24"/>
                <w:szCs w:val="24"/>
              </w:rPr>
              <w:t xml:space="preserve"> завершенные  </w:t>
            </w:r>
            <w:r w:rsidRPr="00174478">
              <w:rPr>
                <w:rStyle w:val="FontStyle153"/>
                <w:sz w:val="24"/>
                <w:szCs w:val="24"/>
              </w:rPr>
              <w:t>договоры, сопоставимого  характера    и    объема в соответствии с предметом закупки (</w:t>
            </w:r>
            <w:r w:rsidRPr="00174478">
              <w:rPr>
                <w:color w:val="000000"/>
                <w:sz w:val="24"/>
                <w:szCs w:val="24"/>
              </w:rPr>
              <w:t>Выполнение строительно-монтажных и пусконаладочных работ  по установке пожарной сигнализации и систем оповещения и управления эвакуацией</w:t>
            </w:r>
            <w:r w:rsidRPr="00174478">
              <w:rPr>
                <w:rStyle w:val="FontStyle153"/>
                <w:sz w:val="24"/>
                <w:szCs w:val="24"/>
              </w:rPr>
              <w:t xml:space="preserve">) на сумму </w:t>
            </w:r>
            <w:r w:rsidRPr="00174478">
              <w:rPr>
                <w:rStyle w:val="FontStyle186"/>
                <w:sz w:val="24"/>
                <w:szCs w:val="24"/>
              </w:rPr>
              <w:t>не менее 50% от начальной максимальной цены договора, установленной в извещении и настоящей документации.</w:t>
            </w:r>
          </w:p>
        </w:tc>
        <w:tc>
          <w:tcPr>
            <w:tcW w:w="4394" w:type="dxa"/>
            <w:shd w:val="clear" w:color="auto" w:fill="auto"/>
          </w:tcPr>
          <w:p w:rsidR="00F84EB9" w:rsidRPr="009A6559" w:rsidRDefault="00F84EB9" w:rsidP="00F84EB9">
            <w:pPr>
              <w:tabs>
                <w:tab w:val="left" w:pos="811"/>
              </w:tabs>
              <w:ind w:right="153"/>
              <w:rPr>
                <w:rStyle w:val="FontStyle153"/>
                <w:sz w:val="24"/>
                <w:szCs w:val="24"/>
              </w:rPr>
            </w:pPr>
            <w:r w:rsidRPr="009A6559">
              <w:rPr>
                <w:rStyle w:val="FontStyle153"/>
                <w:sz w:val="24"/>
                <w:szCs w:val="24"/>
              </w:rPr>
              <w:t xml:space="preserve">Должен иметь опыт </w:t>
            </w:r>
            <w:r w:rsidRPr="009A6559">
              <w:rPr>
                <w:sz w:val="24"/>
                <w:szCs w:val="24"/>
              </w:rPr>
              <w:t>выполнения договоров, сопоставимого характера и объема, в объеме поставляемого товара/ выполняемых работ/оказываемых услуг</w:t>
            </w:r>
            <w:r w:rsidRPr="009A6559">
              <w:rPr>
                <w:rStyle w:val="FontStyle153"/>
                <w:sz w:val="24"/>
                <w:szCs w:val="24"/>
              </w:rPr>
              <w:t xml:space="preserve">: </w:t>
            </w:r>
          </w:p>
          <w:p w:rsidR="00F84EB9" w:rsidRPr="00174478" w:rsidRDefault="00F84EB9" w:rsidP="00F84EB9">
            <w:pPr>
              <w:tabs>
                <w:tab w:val="left" w:pos="1094"/>
              </w:tabs>
              <w:ind w:right="153"/>
              <w:rPr>
                <w:b/>
                <w:bCs/>
                <w:i/>
                <w:iCs/>
                <w:sz w:val="24"/>
                <w:szCs w:val="24"/>
              </w:rPr>
            </w:pPr>
            <w:r w:rsidRPr="009A6559">
              <w:rPr>
                <w:rStyle w:val="FontStyle153"/>
                <w:sz w:val="24"/>
                <w:szCs w:val="24"/>
              </w:rPr>
              <w:t>- должен иметь за последние 3 года</w:t>
            </w:r>
            <w:r w:rsidRPr="009A6559">
              <w:rPr>
                <w:rStyle w:val="FontStyle186"/>
                <w:sz w:val="24"/>
                <w:szCs w:val="24"/>
              </w:rPr>
              <w:t xml:space="preserve"> завершенные  </w:t>
            </w:r>
            <w:r w:rsidRPr="009A6559">
              <w:rPr>
                <w:rStyle w:val="FontStyle153"/>
                <w:sz w:val="24"/>
                <w:szCs w:val="24"/>
              </w:rPr>
              <w:t>договоры, сопоставимого  характера    и    объема в соответствии с предметом закупки (</w:t>
            </w:r>
            <w:r w:rsidRPr="009A6559">
              <w:rPr>
                <w:color w:val="000000"/>
                <w:sz w:val="24"/>
                <w:szCs w:val="24"/>
              </w:rPr>
              <w:t>изготовление по чертежам запасных частей к насосному оборудованию</w:t>
            </w:r>
            <w:r w:rsidRPr="009A6559">
              <w:rPr>
                <w:rStyle w:val="FontStyle153"/>
                <w:sz w:val="24"/>
                <w:szCs w:val="24"/>
              </w:rPr>
              <w:t xml:space="preserve">) на сумму </w:t>
            </w:r>
            <w:r w:rsidRPr="009A6559">
              <w:rPr>
                <w:rStyle w:val="FontStyle186"/>
                <w:sz w:val="24"/>
                <w:szCs w:val="24"/>
              </w:rPr>
              <w:t>не менее 50% от начальной максимальной цены договора, установленной в извещении и настоящей документации.</w:t>
            </w:r>
          </w:p>
        </w:tc>
      </w:tr>
    </w:tbl>
    <w:p w:rsidR="007846E9" w:rsidRPr="009A6559" w:rsidRDefault="007846E9" w:rsidP="00F84EB9">
      <w:pPr>
        <w:spacing w:line="276" w:lineRule="auto"/>
        <w:jc w:val="both"/>
        <w:rPr>
          <w:sz w:val="24"/>
          <w:szCs w:val="24"/>
        </w:rPr>
      </w:pPr>
    </w:p>
    <w:sectPr w:rsidR="007846E9" w:rsidRPr="009A6559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06B3F"/>
    <w:rsid w:val="0005163C"/>
    <w:rsid w:val="000707C4"/>
    <w:rsid w:val="0008067B"/>
    <w:rsid w:val="000E20C5"/>
    <w:rsid w:val="00174478"/>
    <w:rsid w:val="00265185"/>
    <w:rsid w:val="002E2163"/>
    <w:rsid w:val="00314FBC"/>
    <w:rsid w:val="00374526"/>
    <w:rsid w:val="004E7176"/>
    <w:rsid w:val="00515DA0"/>
    <w:rsid w:val="00577D5C"/>
    <w:rsid w:val="00624508"/>
    <w:rsid w:val="007846E9"/>
    <w:rsid w:val="00811FBA"/>
    <w:rsid w:val="00874C61"/>
    <w:rsid w:val="008871E1"/>
    <w:rsid w:val="009452C1"/>
    <w:rsid w:val="009A6559"/>
    <w:rsid w:val="00A16609"/>
    <w:rsid w:val="00A80342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  <w:rsid w:val="00F8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character" w:customStyle="1" w:styleId="FontStyle153">
    <w:name w:val="Font Style153"/>
    <w:uiPriority w:val="99"/>
    <w:rsid w:val="009A6559"/>
    <w:rPr>
      <w:rFonts w:ascii="Times New Roman" w:hAnsi="Times New Roman" w:cs="Times New Roman" w:hint="default"/>
      <w:sz w:val="20"/>
      <w:szCs w:val="20"/>
    </w:rPr>
  </w:style>
  <w:style w:type="character" w:customStyle="1" w:styleId="FontStyle186">
    <w:name w:val="Font Style186"/>
    <w:uiPriority w:val="99"/>
    <w:rsid w:val="009A6559"/>
    <w:rPr>
      <w:rFonts w:ascii="Times New Roman" w:hAnsi="Times New Roman" w:cs="Times New Roman" w:hint="default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2169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2010-07-05T07:40:00Z</cp:lastPrinted>
  <dcterms:created xsi:type="dcterms:W3CDTF">2014-07-17T08:56:00Z</dcterms:created>
  <dcterms:modified xsi:type="dcterms:W3CDTF">2014-07-17T08:56:00Z</dcterms:modified>
</cp:coreProperties>
</file>