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70D" w:rsidRDefault="0013570D" w:rsidP="0013570D">
      <w:pPr>
        <w:jc w:val="center"/>
        <w:rPr>
          <w:b/>
          <w:sz w:val="24"/>
          <w:szCs w:val="24"/>
        </w:rPr>
      </w:pPr>
      <w:r>
        <w:rPr>
          <w:b/>
          <w:sz w:val="24"/>
          <w:szCs w:val="24"/>
        </w:rPr>
        <w:t>Договор подряда № 100-10-05/ _______</w:t>
      </w:r>
    </w:p>
    <w:p w:rsidR="0013570D" w:rsidRDefault="0013570D" w:rsidP="0013570D">
      <w:pPr>
        <w:pStyle w:val="3"/>
        <w:rPr>
          <w:b/>
          <w:bCs/>
          <w:szCs w:val="24"/>
        </w:rPr>
      </w:pPr>
    </w:p>
    <w:p w:rsidR="0013570D" w:rsidRDefault="0013570D" w:rsidP="0013570D">
      <w:pPr>
        <w:pStyle w:val="3"/>
        <w:rPr>
          <w:b/>
          <w:bCs/>
          <w:szCs w:val="24"/>
        </w:rPr>
      </w:pPr>
      <w:r>
        <w:rPr>
          <w:b/>
          <w:bCs/>
          <w:szCs w:val="24"/>
        </w:rPr>
        <w:t>г. Краснокаменск                                                                          «___» __________ 2015 года</w:t>
      </w:r>
    </w:p>
    <w:p w:rsidR="0013570D" w:rsidRDefault="0013570D" w:rsidP="0013570D">
      <w:pPr>
        <w:jc w:val="both"/>
        <w:rPr>
          <w:sz w:val="24"/>
          <w:szCs w:val="24"/>
        </w:rPr>
      </w:pPr>
      <w:r>
        <w:rPr>
          <w:sz w:val="24"/>
          <w:szCs w:val="24"/>
        </w:rPr>
        <w:t xml:space="preserve">   </w:t>
      </w:r>
    </w:p>
    <w:p w:rsidR="0013570D" w:rsidRDefault="0013570D" w:rsidP="0013570D">
      <w:pPr>
        <w:jc w:val="both"/>
        <w:rPr>
          <w:sz w:val="24"/>
          <w:szCs w:val="24"/>
        </w:rPr>
      </w:pPr>
      <w:r>
        <w:rPr>
          <w:b/>
          <w:bCs/>
          <w:sz w:val="24"/>
          <w:szCs w:val="24"/>
        </w:rPr>
        <w:t xml:space="preserve">       </w:t>
      </w:r>
      <w:proofErr w:type="spellStart"/>
      <w:proofErr w:type="gramStart"/>
      <w:r>
        <w:rPr>
          <w:b/>
          <w:bCs/>
          <w:sz w:val="24"/>
          <w:szCs w:val="24"/>
        </w:rPr>
        <w:t>Публичноеое</w:t>
      </w:r>
      <w:proofErr w:type="spellEnd"/>
      <w:r>
        <w:rPr>
          <w:b/>
          <w:bCs/>
          <w:sz w:val="24"/>
          <w:szCs w:val="24"/>
        </w:rPr>
        <w:t xml:space="preserve"> акционерное общество «Приаргунское производственное горно-химическое объединение»,</w:t>
      </w:r>
      <w:r>
        <w:rPr>
          <w:sz w:val="24"/>
          <w:szCs w:val="24"/>
        </w:rPr>
        <w:t xml:space="preserve"> именуемое в дальнейшем «</w:t>
      </w:r>
      <w:r>
        <w:rPr>
          <w:b/>
          <w:sz w:val="24"/>
          <w:szCs w:val="24"/>
        </w:rPr>
        <w:t>Заказчик</w:t>
      </w:r>
      <w:r>
        <w:rPr>
          <w:sz w:val="24"/>
          <w:szCs w:val="24"/>
        </w:rPr>
        <w:t xml:space="preserve">», в лице </w:t>
      </w:r>
      <w:r>
        <w:rPr>
          <w:b/>
          <w:sz w:val="24"/>
          <w:szCs w:val="24"/>
        </w:rPr>
        <w:t>______________________________</w:t>
      </w:r>
      <w:r>
        <w:rPr>
          <w:sz w:val="24"/>
          <w:szCs w:val="24"/>
        </w:rPr>
        <w:t>, действующего на основании ____________, с одной стороны, и ______________________________________________</w:t>
      </w:r>
      <w:r>
        <w:rPr>
          <w:b/>
          <w:bCs/>
          <w:sz w:val="24"/>
          <w:szCs w:val="24"/>
        </w:rPr>
        <w:t xml:space="preserve">, </w:t>
      </w:r>
      <w:r>
        <w:rPr>
          <w:sz w:val="24"/>
          <w:szCs w:val="24"/>
        </w:rPr>
        <w:t>именуемое в дальнейшем «</w:t>
      </w:r>
      <w:r>
        <w:rPr>
          <w:b/>
          <w:sz w:val="24"/>
          <w:szCs w:val="24"/>
        </w:rPr>
        <w:t>Подрядчик</w:t>
      </w:r>
      <w:r>
        <w:rPr>
          <w:sz w:val="24"/>
          <w:szCs w:val="24"/>
        </w:rPr>
        <w:t>», в лице ___________________________________, действующего на основании ______________ и Лицензии на право проведения экспертизы промышленной безопасности и технического освидетельствования технических устройств, применяемых на опасных производственных объектах № ____ от «__» ____ 20__г., выданной ___________________, с другой стороны, именуемые в дальнейшем по тексту настоящего</w:t>
      </w:r>
      <w:proofErr w:type="gramEnd"/>
      <w:r>
        <w:rPr>
          <w:sz w:val="24"/>
          <w:szCs w:val="24"/>
        </w:rPr>
        <w:t xml:space="preserve"> договора «</w:t>
      </w:r>
      <w:r>
        <w:rPr>
          <w:b/>
          <w:sz w:val="24"/>
          <w:szCs w:val="24"/>
        </w:rPr>
        <w:t>Стороны</w:t>
      </w:r>
      <w:r>
        <w:rPr>
          <w:sz w:val="24"/>
          <w:szCs w:val="24"/>
        </w:rPr>
        <w:t xml:space="preserve">», заключили настоящий договор (далее - </w:t>
      </w:r>
      <w:r>
        <w:rPr>
          <w:b/>
          <w:sz w:val="24"/>
          <w:szCs w:val="24"/>
        </w:rPr>
        <w:t>Договор</w:t>
      </w:r>
      <w:r>
        <w:rPr>
          <w:sz w:val="24"/>
          <w:szCs w:val="24"/>
        </w:rPr>
        <w:t>) о нижеследующем:</w:t>
      </w:r>
    </w:p>
    <w:p w:rsidR="0013570D" w:rsidRDefault="0013570D" w:rsidP="0013570D">
      <w:pPr>
        <w:jc w:val="both"/>
        <w:rPr>
          <w:sz w:val="24"/>
          <w:szCs w:val="24"/>
        </w:rPr>
      </w:pPr>
    </w:p>
    <w:p w:rsidR="0013570D" w:rsidRDefault="0013570D" w:rsidP="0013570D">
      <w:pPr>
        <w:numPr>
          <w:ilvl w:val="0"/>
          <w:numId w:val="1"/>
        </w:numPr>
        <w:jc w:val="center"/>
        <w:rPr>
          <w:b/>
          <w:sz w:val="24"/>
          <w:szCs w:val="24"/>
        </w:rPr>
      </w:pPr>
      <w:r>
        <w:rPr>
          <w:b/>
          <w:sz w:val="24"/>
          <w:szCs w:val="24"/>
        </w:rPr>
        <w:t>Предмет Договора</w:t>
      </w:r>
    </w:p>
    <w:p w:rsidR="0013570D" w:rsidRDefault="0013570D" w:rsidP="0013570D">
      <w:pPr>
        <w:pStyle w:val="a6"/>
        <w:ind w:firstLine="702"/>
        <w:rPr>
          <w:sz w:val="24"/>
          <w:szCs w:val="24"/>
        </w:rPr>
      </w:pPr>
      <w:r>
        <w:rPr>
          <w:b/>
          <w:bCs/>
          <w:sz w:val="24"/>
          <w:szCs w:val="24"/>
        </w:rPr>
        <w:t>1.1.</w:t>
      </w:r>
      <w:r>
        <w:rPr>
          <w:b/>
          <w:sz w:val="24"/>
          <w:szCs w:val="24"/>
        </w:rPr>
        <w:tab/>
        <w:t>Подрядчик</w:t>
      </w:r>
      <w:r>
        <w:rPr>
          <w:sz w:val="24"/>
          <w:szCs w:val="24"/>
        </w:rPr>
        <w:t xml:space="preserve"> обязуется своими силами выполнить работы на </w:t>
      </w:r>
      <w:proofErr w:type="gramStart"/>
      <w:r>
        <w:rPr>
          <w:sz w:val="24"/>
          <w:szCs w:val="24"/>
        </w:rPr>
        <w:t>объекте</w:t>
      </w:r>
      <w:proofErr w:type="gramEnd"/>
      <w:r>
        <w:rPr>
          <w:sz w:val="24"/>
          <w:szCs w:val="24"/>
        </w:rPr>
        <w:t xml:space="preserve"> </w:t>
      </w:r>
      <w:r>
        <w:rPr>
          <w:b/>
          <w:sz w:val="24"/>
          <w:szCs w:val="24"/>
        </w:rPr>
        <w:t xml:space="preserve">Заказчика </w:t>
      </w:r>
      <w:r>
        <w:rPr>
          <w:sz w:val="24"/>
          <w:szCs w:val="24"/>
        </w:rPr>
        <w:t>и</w:t>
      </w:r>
      <w:r>
        <w:rPr>
          <w:b/>
          <w:sz w:val="24"/>
          <w:szCs w:val="24"/>
        </w:rPr>
        <w:t xml:space="preserve"> </w:t>
      </w:r>
      <w:r>
        <w:rPr>
          <w:sz w:val="24"/>
          <w:szCs w:val="24"/>
        </w:rPr>
        <w:t>сдать ее результат</w:t>
      </w:r>
      <w:r>
        <w:rPr>
          <w:b/>
          <w:sz w:val="24"/>
          <w:szCs w:val="24"/>
        </w:rPr>
        <w:t xml:space="preserve"> Заказчику</w:t>
      </w:r>
      <w:r>
        <w:rPr>
          <w:sz w:val="24"/>
          <w:szCs w:val="24"/>
        </w:rPr>
        <w:t>,</w:t>
      </w:r>
      <w:r>
        <w:rPr>
          <w:b/>
          <w:sz w:val="24"/>
          <w:szCs w:val="24"/>
        </w:rPr>
        <w:t xml:space="preserve"> </w:t>
      </w:r>
      <w:r>
        <w:rPr>
          <w:sz w:val="24"/>
          <w:szCs w:val="24"/>
        </w:rPr>
        <w:t>а</w:t>
      </w:r>
      <w:r>
        <w:rPr>
          <w:b/>
          <w:sz w:val="24"/>
          <w:szCs w:val="24"/>
        </w:rPr>
        <w:t xml:space="preserve"> Заказчик </w:t>
      </w:r>
      <w:r>
        <w:rPr>
          <w:sz w:val="24"/>
          <w:szCs w:val="24"/>
        </w:rPr>
        <w:t>обязуется принять</w:t>
      </w:r>
      <w:r>
        <w:rPr>
          <w:b/>
          <w:sz w:val="24"/>
          <w:szCs w:val="24"/>
        </w:rPr>
        <w:t xml:space="preserve"> </w:t>
      </w:r>
      <w:r>
        <w:rPr>
          <w:sz w:val="24"/>
          <w:szCs w:val="24"/>
        </w:rPr>
        <w:t>результат</w:t>
      </w:r>
      <w:r>
        <w:rPr>
          <w:b/>
          <w:sz w:val="24"/>
          <w:szCs w:val="24"/>
        </w:rPr>
        <w:t xml:space="preserve"> </w:t>
      </w:r>
      <w:r>
        <w:rPr>
          <w:sz w:val="24"/>
          <w:szCs w:val="24"/>
        </w:rPr>
        <w:t>надлежащим образом выполненной работы от</w:t>
      </w:r>
      <w:r>
        <w:rPr>
          <w:b/>
          <w:sz w:val="24"/>
          <w:szCs w:val="24"/>
        </w:rPr>
        <w:t xml:space="preserve">  Подрядчика </w:t>
      </w:r>
      <w:r>
        <w:rPr>
          <w:sz w:val="24"/>
          <w:szCs w:val="24"/>
        </w:rPr>
        <w:t>и оплатить</w:t>
      </w:r>
      <w:r>
        <w:rPr>
          <w:b/>
          <w:sz w:val="24"/>
          <w:szCs w:val="24"/>
        </w:rPr>
        <w:t xml:space="preserve"> </w:t>
      </w:r>
      <w:r>
        <w:rPr>
          <w:sz w:val="24"/>
          <w:szCs w:val="24"/>
        </w:rPr>
        <w:t>его</w:t>
      </w:r>
      <w:r>
        <w:rPr>
          <w:b/>
          <w:sz w:val="24"/>
          <w:szCs w:val="24"/>
        </w:rPr>
        <w:t xml:space="preserve"> </w:t>
      </w:r>
      <w:r>
        <w:rPr>
          <w:sz w:val="24"/>
          <w:szCs w:val="24"/>
        </w:rPr>
        <w:t>в размере и порядке, предусмотренном настоящим договором.</w:t>
      </w:r>
    </w:p>
    <w:p w:rsidR="0013570D" w:rsidRDefault="0013570D" w:rsidP="0013570D">
      <w:pPr>
        <w:pStyle w:val="a6"/>
        <w:ind w:firstLine="702"/>
        <w:rPr>
          <w:sz w:val="24"/>
          <w:szCs w:val="24"/>
        </w:rPr>
      </w:pPr>
      <w:r>
        <w:rPr>
          <w:b/>
          <w:sz w:val="24"/>
          <w:szCs w:val="24"/>
        </w:rPr>
        <w:t>1.2.</w:t>
      </w:r>
      <w:r>
        <w:rPr>
          <w:b/>
          <w:sz w:val="24"/>
          <w:szCs w:val="24"/>
        </w:rPr>
        <w:tab/>
        <w:t xml:space="preserve">Подрядчик </w:t>
      </w:r>
      <w:r>
        <w:rPr>
          <w:sz w:val="24"/>
          <w:szCs w:val="24"/>
        </w:rPr>
        <w:t>выполняет по настоящему договору следующие работы:</w:t>
      </w:r>
    </w:p>
    <w:p w:rsidR="0013570D" w:rsidRDefault="0013570D" w:rsidP="0013570D">
      <w:pPr>
        <w:ind w:firstLine="702"/>
        <w:jc w:val="both"/>
        <w:rPr>
          <w:color w:val="000000"/>
          <w:sz w:val="24"/>
          <w:szCs w:val="24"/>
        </w:rPr>
      </w:pPr>
      <w:r>
        <w:rPr>
          <w:b/>
          <w:color w:val="000000"/>
          <w:sz w:val="24"/>
          <w:szCs w:val="24"/>
        </w:rPr>
        <w:t>1.2.1.</w:t>
      </w:r>
      <w:r>
        <w:rPr>
          <w:b/>
          <w:color w:val="000000"/>
          <w:sz w:val="24"/>
          <w:szCs w:val="24"/>
        </w:rPr>
        <w:tab/>
      </w:r>
      <w:r>
        <w:rPr>
          <w:color w:val="000000"/>
          <w:sz w:val="24"/>
          <w:szCs w:val="24"/>
        </w:rPr>
        <w:t>Экспертиза промышленной безопасности паровой турбины ст. № 2 с оценкой состояния металла корпусных деталей, стопорного и регулирующих клапанов, контроль металла со стороны осевого канала ротора высокого давления;</w:t>
      </w:r>
    </w:p>
    <w:p w:rsidR="0013570D" w:rsidRDefault="0013570D" w:rsidP="0013570D">
      <w:pPr>
        <w:ind w:firstLine="702"/>
        <w:jc w:val="both"/>
        <w:rPr>
          <w:color w:val="000000"/>
          <w:sz w:val="24"/>
          <w:szCs w:val="24"/>
        </w:rPr>
      </w:pPr>
      <w:r>
        <w:rPr>
          <w:color w:val="000000"/>
          <w:sz w:val="24"/>
          <w:szCs w:val="24"/>
        </w:rPr>
        <w:t>Экспертиза промышленной безопасности котла БКЗ-210 ст. № 5 с оценкой состояния металла поверхностей нагрева (без вырезки образцов);</w:t>
      </w:r>
    </w:p>
    <w:p w:rsidR="0013570D" w:rsidRDefault="0013570D" w:rsidP="0013570D">
      <w:pPr>
        <w:ind w:firstLine="702"/>
        <w:jc w:val="both"/>
        <w:rPr>
          <w:color w:val="000000"/>
          <w:sz w:val="24"/>
          <w:szCs w:val="24"/>
        </w:rPr>
      </w:pPr>
      <w:r>
        <w:rPr>
          <w:color w:val="000000"/>
          <w:sz w:val="24"/>
          <w:szCs w:val="24"/>
        </w:rPr>
        <w:t xml:space="preserve">Экспертиза промышленной безопасности </w:t>
      </w:r>
      <w:proofErr w:type="spellStart"/>
      <w:r>
        <w:rPr>
          <w:color w:val="000000"/>
          <w:sz w:val="24"/>
          <w:szCs w:val="24"/>
        </w:rPr>
        <w:t>паросборной</w:t>
      </w:r>
      <w:proofErr w:type="spellEnd"/>
      <w:r>
        <w:rPr>
          <w:color w:val="000000"/>
          <w:sz w:val="24"/>
          <w:szCs w:val="24"/>
        </w:rPr>
        <w:t xml:space="preserve"> камеры, выходных коллекторов пароперегревателя 4-ой ступени котла БКЗ-210 ст. № 9 с оценкой состояния основного металла и сварных соединений;</w:t>
      </w:r>
    </w:p>
    <w:p w:rsidR="0013570D" w:rsidRDefault="0013570D" w:rsidP="0013570D">
      <w:pPr>
        <w:pStyle w:val="a6"/>
        <w:ind w:firstLine="702"/>
        <w:rPr>
          <w:color w:val="000000"/>
          <w:sz w:val="24"/>
          <w:szCs w:val="24"/>
        </w:rPr>
      </w:pPr>
      <w:r>
        <w:rPr>
          <w:color w:val="000000"/>
          <w:sz w:val="24"/>
          <w:szCs w:val="24"/>
        </w:rPr>
        <w:t>Исследование состояния металла пароперегревателя котла БКЗ-210 ст. № 9 с определением остаточного ресурса, в том числе:</w:t>
      </w:r>
    </w:p>
    <w:p w:rsidR="0013570D" w:rsidRDefault="0013570D" w:rsidP="0013570D">
      <w:pPr>
        <w:ind w:firstLine="702"/>
        <w:jc w:val="both"/>
        <w:rPr>
          <w:sz w:val="24"/>
          <w:szCs w:val="24"/>
        </w:rPr>
      </w:pPr>
      <w:r>
        <w:rPr>
          <w:sz w:val="24"/>
          <w:szCs w:val="24"/>
        </w:rPr>
        <w:t>- Разработка программы;</w:t>
      </w:r>
    </w:p>
    <w:p w:rsidR="0013570D" w:rsidRDefault="0013570D" w:rsidP="0013570D">
      <w:pPr>
        <w:ind w:firstLine="702"/>
        <w:jc w:val="both"/>
        <w:rPr>
          <w:sz w:val="24"/>
          <w:szCs w:val="24"/>
        </w:rPr>
      </w:pPr>
      <w:r>
        <w:rPr>
          <w:sz w:val="24"/>
          <w:szCs w:val="24"/>
        </w:rPr>
        <w:t>- Изучение существующей технической, проектной и эксплуатационной документации каждой единицы оборудования, результатов входного и эксплуатационного контроля;</w:t>
      </w:r>
    </w:p>
    <w:p w:rsidR="0013570D" w:rsidRDefault="0013570D" w:rsidP="0013570D">
      <w:pPr>
        <w:ind w:firstLine="702"/>
        <w:jc w:val="both"/>
        <w:rPr>
          <w:sz w:val="24"/>
          <w:szCs w:val="24"/>
        </w:rPr>
      </w:pPr>
      <w:r>
        <w:rPr>
          <w:sz w:val="24"/>
          <w:szCs w:val="24"/>
        </w:rPr>
        <w:t xml:space="preserve">- Проведение измерительного контроля локальной кривизны и ультразвуковой </w:t>
      </w:r>
      <w:proofErr w:type="spellStart"/>
      <w:r>
        <w:rPr>
          <w:sz w:val="24"/>
          <w:szCs w:val="24"/>
        </w:rPr>
        <w:t>толщинометрии</w:t>
      </w:r>
      <w:proofErr w:type="spellEnd"/>
      <w:r>
        <w:rPr>
          <w:sz w:val="24"/>
          <w:szCs w:val="24"/>
        </w:rPr>
        <w:t xml:space="preserve"> растянутых зон </w:t>
      </w:r>
      <w:proofErr w:type="spellStart"/>
      <w:r>
        <w:rPr>
          <w:sz w:val="24"/>
          <w:szCs w:val="24"/>
        </w:rPr>
        <w:t>гибов</w:t>
      </w:r>
      <w:proofErr w:type="spellEnd"/>
      <w:r>
        <w:rPr>
          <w:sz w:val="24"/>
          <w:szCs w:val="24"/>
        </w:rPr>
        <w:t xml:space="preserve"> </w:t>
      </w:r>
      <w:proofErr w:type="spellStart"/>
      <w:r>
        <w:rPr>
          <w:sz w:val="24"/>
          <w:szCs w:val="24"/>
        </w:rPr>
        <w:t>пароперепускных</w:t>
      </w:r>
      <w:proofErr w:type="spellEnd"/>
      <w:r>
        <w:rPr>
          <w:sz w:val="24"/>
          <w:szCs w:val="24"/>
        </w:rPr>
        <w:t xml:space="preserve"> труб и выходных коллекторов, основного металла </w:t>
      </w:r>
      <w:proofErr w:type="spellStart"/>
      <w:r>
        <w:rPr>
          <w:sz w:val="24"/>
          <w:szCs w:val="24"/>
        </w:rPr>
        <w:t>паросборной</w:t>
      </w:r>
      <w:proofErr w:type="spellEnd"/>
      <w:r>
        <w:rPr>
          <w:sz w:val="24"/>
          <w:szCs w:val="24"/>
        </w:rPr>
        <w:t xml:space="preserve"> камеры, пароперегревателя, паровой турбины с целью определения участков для обследования </w:t>
      </w:r>
      <w:proofErr w:type="spellStart"/>
      <w:r>
        <w:rPr>
          <w:sz w:val="24"/>
          <w:szCs w:val="24"/>
        </w:rPr>
        <w:t>микроповрежденности</w:t>
      </w:r>
      <w:proofErr w:type="spellEnd"/>
      <w:r>
        <w:rPr>
          <w:sz w:val="24"/>
          <w:szCs w:val="24"/>
        </w:rPr>
        <w:t>;</w:t>
      </w:r>
    </w:p>
    <w:p w:rsidR="0013570D" w:rsidRDefault="0013570D" w:rsidP="0013570D">
      <w:pPr>
        <w:ind w:firstLine="702"/>
        <w:jc w:val="both"/>
        <w:rPr>
          <w:sz w:val="24"/>
          <w:szCs w:val="24"/>
        </w:rPr>
      </w:pPr>
      <w:r>
        <w:rPr>
          <w:sz w:val="24"/>
          <w:szCs w:val="24"/>
        </w:rPr>
        <w:t xml:space="preserve">- Металлографическое исследование микроструктуры, </w:t>
      </w:r>
      <w:proofErr w:type="spellStart"/>
      <w:r>
        <w:rPr>
          <w:sz w:val="24"/>
          <w:szCs w:val="24"/>
        </w:rPr>
        <w:t>микроповрежденности</w:t>
      </w:r>
      <w:proofErr w:type="spellEnd"/>
      <w:r>
        <w:rPr>
          <w:sz w:val="24"/>
          <w:szCs w:val="24"/>
        </w:rPr>
        <w:t xml:space="preserve"> металла без вырезки образцов с помощью переносного микроскопа, приготовление реплик с поверхностей  исследуемого оборудования;</w:t>
      </w:r>
    </w:p>
    <w:p w:rsidR="0013570D" w:rsidRDefault="0013570D" w:rsidP="0013570D">
      <w:pPr>
        <w:ind w:firstLine="702"/>
        <w:jc w:val="both"/>
        <w:rPr>
          <w:sz w:val="24"/>
          <w:szCs w:val="24"/>
        </w:rPr>
      </w:pPr>
      <w:r>
        <w:rPr>
          <w:sz w:val="24"/>
          <w:szCs w:val="24"/>
        </w:rPr>
        <w:t xml:space="preserve">- Проведение обследования металла </w:t>
      </w:r>
      <w:proofErr w:type="spellStart"/>
      <w:r>
        <w:rPr>
          <w:sz w:val="24"/>
          <w:szCs w:val="24"/>
        </w:rPr>
        <w:t>гибов</w:t>
      </w:r>
      <w:proofErr w:type="spellEnd"/>
      <w:r>
        <w:rPr>
          <w:sz w:val="24"/>
          <w:szCs w:val="24"/>
        </w:rPr>
        <w:t xml:space="preserve"> труб акустическим методом измерения скорости поверхностных и поперечных ультразвуковых волн (с оценкой </w:t>
      </w:r>
      <w:proofErr w:type="spellStart"/>
      <w:r>
        <w:rPr>
          <w:sz w:val="24"/>
          <w:szCs w:val="24"/>
        </w:rPr>
        <w:t>микроповрежденности</w:t>
      </w:r>
      <w:proofErr w:type="spellEnd"/>
      <w:r>
        <w:rPr>
          <w:sz w:val="24"/>
          <w:szCs w:val="24"/>
        </w:rPr>
        <w:t>);</w:t>
      </w:r>
    </w:p>
    <w:p w:rsidR="0013570D" w:rsidRDefault="0013570D" w:rsidP="0013570D">
      <w:pPr>
        <w:ind w:firstLine="702"/>
        <w:jc w:val="both"/>
        <w:rPr>
          <w:sz w:val="24"/>
          <w:szCs w:val="24"/>
        </w:rPr>
      </w:pPr>
      <w:r>
        <w:rPr>
          <w:sz w:val="24"/>
          <w:szCs w:val="24"/>
        </w:rPr>
        <w:t xml:space="preserve">- Оценка степени </w:t>
      </w:r>
      <w:proofErr w:type="spellStart"/>
      <w:r>
        <w:rPr>
          <w:sz w:val="24"/>
          <w:szCs w:val="24"/>
        </w:rPr>
        <w:t>микроповрежденности</w:t>
      </w:r>
      <w:proofErr w:type="spellEnd"/>
      <w:r>
        <w:rPr>
          <w:sz w:val="24"/>
          <w:szCs w:val="24"/>
        </w:rPr>
        <w:t xml:space="preserve"> металла по репликам в лабораторных условиях;</w:t>
      </w:r>
    </w:p>
    <w:p w:rsidR="0013570D" w:rsidRDefault="0013570D" w:rsidP="0013570D">
      <w:pPr>
        <w:ind w:firstLine="702"/>
        <w:jc w:val="both"/>
        <w:rPr>
          <w:sz w:val="24"/>
          <w:szCs w:val="24"/>
        </w:rPr>
      </w:pPr>
      <w:r>
        <w:rPr>
          <w:sz w:val="24"/>
          <w:szCs w:val="24"/>
        </w:rPr>
        <w:t xml:space="preserve">- Проведение расчета на прочность остаточной толщины стенок </w:t>
      </w:r>
      <w:proofErr w:type="spellStart"/>
      <w:r>
        <w:rPr>
          <w:sz w:val="24"/>
          <w:szCs w:val="24"/>
        </w:rPr>
        <w:t>гибов</w:t>
      </w:r>
      <w:proofErr w:type="spellEnd"/>
      <w:r>
        <w:rPr>
          <w:sz w:val="24"/>
          <w:szCs w:val="24"/>
        </w:rPr>
        <w:t xml:space="preserve"> труб. Анализ результатов обследования;</w:t>
      </w:r>
    </w:p>
    <w:p w:rsidR="0013570D" w:rsidRDefault="0013570D" w:rsidP="0013570D">
      <w:pPr>
        <w:ind w:firstLine="702"/>
        <w:jc w:val="both"/>
        <w:rPr>
          <w:sz w:val="24"/>
          <w:szCs w:val="24"/>
        </w:rPr>
      </w:pPr>
      <w:r>
        <w:rPr>
          <w:sz w:val="24"/>
          <w:szCs w:val="24"/>
        </w:rPr>
        <w:t xml:space="preserve">- Обследование технического состояния труб выходного коллектора пароперегревателя, </w:t>
      </w:r>
      <w:proofErr w:type="spellStart"/>
      <w:r>
        <w:rPr>
          <w:sz w:val="24"/>
          <w:szCs w:val="24"/>
        </w:rPr>
        <w:t>паросборной</w:t>
      </w:r>
      <w:proofErr w:type="spellEnd"/>
      <w:r>
        <w:rPr>
          <w:sz w:val="24"/>
          <w:szCs w:val="24"/>
        </w:rPr>
        <w:t xml:space="preserve"> камеры, поверхностей нагрева и паровой турбины;</w:t>
      </w:r>
    </w:p>
    <w:p w:rsidR="0013570D" w:rsidRDefault="0013570D" w:rsidP="0013570D">
      <w:pPr>
        <w:ind w:firstLine="702"/>
        <w:jc w:val="both"/>
        <w:rPr>
          <w:sz w:val="24"/>
          <w:szCs w:val="24"/>
        </w:rPr>
      </w:pPr>
      <w:r>
        <w:rPr>
          <w:sz w:val="24"/>
          <w:szCs w:val="24"/>
        </w:rPr>
        <w:lastRenderedPageBreak/>
        <w:t>- Исследование состояния металла корпусных деталей, стопорного и регулирующих клапанов паровой турбины;</w:t>
      </w:r>
    </w:p>
    <w:p w:rsidR="0013570D" w:rsidRDefault="0013570D" w:rsidP="0013570D">
      <w:pPr>
        <w:ind w:firstLine="702"/>
        <w:jc w:val="both"/>
        <w:rPr>
          <w:sz w:val="24"/>
          <w:szCs w:val="24"/>
        </w:rPr>
      </w:pPr>
      <w:r>
        <w:rPr>
          <w:sz w:val="24"/>
          <w:szCs w:val="24"/>
        </w:rPr>
        <w:t>- Определение характеристик металла корпусных деталей, стопорного и регулирующих клапанов паровой турбины;</w:t>
      </w:r>
    </w:p>
    <w:p w:rsidR="0013570D" w:rsidRDefault="0013570D" w:rsidP="0013570D">
      <w:pPr>
        <w:ind w:firstLine="702"/>
        <w:jc w:val="both"/>
        <w:rPr>
          <w:sz w:val="24"/>
          <w:szCs w:val="24"/>
        </w:rPr>
      </w:pPr>
      <w:r>
        <w:rPr>
          <w:sz w:val="24"/>
          <w:szCs w:val="24"/>
        </w:rPr>
        <w:t>- Зачистка поверхности осевого канала ротора высокого давления турбины, проведение визуального контроля;</w:t>
      </w:r>
    </w:p>
    <w:p w:rsidR="0013570D" w:rsidRDefault="0013570D" w:rsidP="0013570D">
      <w:pPr>
        <w:ind w:firstLine="702"/>
        <w:jc w:val="both"/>
        <w:rPr>
          <w:sz w:val="24"/>
          <w:szCs w:val="24"/>
        </w:rPr>
      </w:pPr>
      <w:r>
        <w:rPr>
          <w:sz w:val="24"/>
          <w:szCs w:val="24"/>
        </w:rPr>
        <w:t>- Магнитопорошковая дефектоскопия осевого канала ротора;</w:t>
      </w:r>
    </w:p>
    <w:p w:rsidR="0013570D" w:rsidRDefault="0013570D" w:rsidP="0013570D">
      <w:pPr>
        <w:ind w:firstLine="702"/>
        <w:jc w:val="both"/>
        <w:rPr>
          <w:sz w:val="24"/>
          <w:szCs w:val="24"/>
        </w:rPr>
      </w:pPr>
      <w:r>
        <w:rPr>
          <w:sz w:val="24"/>
          <w:szCs w:val="24"/>
        </w:rPr>
        <w:t>- Ультразвуковая дефектоскопия осевого канала ротора;</w:t>
      </w:r>
    </w:p>
    <w:p w:rsidR="0013570D" w:rsidRDefault="0013570D" w:rsidP="0013570D">
      <w:pPr>
        <w:ind w:firstLine="702"/>
        <w:jc w:val="both"/>
        <w:rPr>
          <w:sz w:val="24"/>
          <w:szCs w:val="24"/>
        </w:rPr>
      </w:pPr>
      <w:r>
        <w:rPr>
          <w:sz w:val="24"/>
          <w:szCs w:val="24"/>
        </w:rPr>
        <w:t>- Измерение диаметра осевого канала ротора и расчёт деформации ползучести.</w:t>
      </w:r>
    </w:p>
    <w:p w:rsidR="0013570D" w:rsidRDefault="0013570D" w:rsidP="0013570D">
      <w:pPr>
        <w:ind w:firstLine="702"/>
        <w:jc w:val="both"/>
        <w:rPr>
          <w:sz w:val="24"/>
          <w:szCs w:val="24"/>
        </w:rPr>
      </w:pPr>
      <w:r>
        <w:rPr>
          <w:sz w:val="24"/>
          <w:szCs w:val="24"/>
        </w:rPr>
        <w:t xml:space="preserve">Данные виды работ осуществляются </w:t>
      </w:r>
      <w:r>
        <w:rPr>
          <w:b/>
          <w:sz w:val="24"/>
          <w:szCs w:val="24"/>
        </w:rPr>
        <w:t>Подрядчиком</w:t>
      </w:r>
      <w:r>
        <w:rPr>
          <w:sz w:val="24"/>
          <w:szCs w:val="24"/>
        </w:rPr>
        <w:t xml:space="preserve"> при условии наличия у </w:t>
      </w:r>
      <w:r>
        <w:rPr>
          <w:b/>
          <w:sz w:val="24"/>
          <w:szCs w:val="24"/>
        </w:rPr>
        <w:t>Подрядчика</w:t>
      </w:r>
      <w:r>
        <w:rPr>
          <w:sz w:val="24"/>
          <w:szCs w:val="24"/>
        </w:rPr>
        <w:t xml:space="preserve"> Лицензии на право проведения экспертизы промышленной безопасности и технического освидетельствования технических устройств, применяемых на опасных производственных объектах.</w:t>
      </w:r>
    </w:p>
    <w:p w:rsidR="0013570D" w:rsidRDefault="0013570D" w:rsidP="0013570D">
      <w:pPr>
        <w:ind w:firstLine="702"/>
        <w:jc w:val="both"/>
        <w:rPr>
          <w:sz w:val="24"/>
          <w:szCs w:val="24"/>
        </w:rPr>
      </w:pPr>
      <w:r>
        <w:rPr>
          <w:b/>
          <w:sz w:val="24"/>
          <w:szCs w:val="24"/>
        </w:rPr>
        <w:t>1.3.</w:t>
      </w:r>
      <w:r>
        <w:rPr>
          <w:sz w:val="24"/>
          <w:szCs w:val="24"/>
        </w:rPr>
        <w:tab/>
      </w:r>
      <w:proofErr w:type="gramStart"/>
      <w:r>
        <w:rPr>
          <w:sz w:val="24"/>
          <w:szCs w:val="24"/>
        </w:rPr>
        <w:t xml:space="preserve">Наименование, объем и специфика выполняемых работ, основные требования к выполняемым работам, наименование технических устройств </w:t>
      </w:r>
      <w:r>
        <w:rPr>
          <w:b/>
          <w:color w:val="000000"/>
          <w:sz w:val="24"/>
          <w:szCs w:val="24"/>
        </w:rPr>
        <w:t>Заказчика</w:t>
      </w:r>
      <w:r>
        <w:rPr>
          <w:color w:val="000000"/>
          <w:sz w:val="24"/>
          <w:szCs w:val="24"/>
        </w:rPr>
        <w:t>, подлежащих экспертизе, их параметры и местонахождение,</w:t>
      </w:r>
      <w:r>
        <w:rPr>
          <w:sz w:val="24"/>
          <w:szCs w:val="24"/>
        </w:rPr>
        <w:t xml:space="preserve"> а также промежуточные сроки выполнения отдельных этапов работы определены </w:t>
      </w:r>
      <w:r>
        <w:rPr>
          <w:b/>
          <w:sz w:val="24"/>
          <w:szCs w:val="24"/>
        </w:rPr>
        <w:t xml:space="preserve">Сторонами </w:t>
      </w:r>
      <w:r>
        <w:rPr>
          <w:sz w:val="24"/>
          <w:szCs w:val="24"/>
        </w:rPr>
        <w:t xml:space="preserve">в </w:t>
      </w:r>
      <w:r>
        <w:rPr>
          <w:b/>
          <w:sz w:val="24"/>
          <w:szCs w:val="24"/>
        </w:rPr>
        <w:t>Приложении № 1 к настоящему договору –</w:t>
      </w:r>
      <w:r>
        <w:rPr>
          <w:sz w:val="24"/>
          <w:szCs w:val="24"/>
        </w:rPr>
        <w:t xml:space="preserve"> «Техническое задание на проведение экспертизы промышленной безопасности и определение остаточного ресурса теплоэнергетического оборудования (оборудование, работающее под давлением) на ТЭЦ ПАО «ППГХО», которое, в</w:t>
      </w:r>
      <w:proofErr w:type="gramEnd"/>
      <w:r>
        <w:rPr>
          <w:sz w:val="24"/>
          <w:szCs w:val="24"/>
        </w:rPr>
        <w:t xml:space="preserve"> обязательном </w:t>
      </w:r>
      <w:proofErr w:type="gramStart"/>
      <w:r>
        <w:rPr>
          <w:sz w:val="24"/>
          <w:szCs w:val="24"/>
        </w:rPr>
        <w:t>порядке</w:t>
      </w:r>
      <w:proofErr w:type="gramEnd"/>
      <w:r>
        <w:rPr>
          <w:sz w:val="24"/>
          <w:szCs w:val="24"/>
        </w:rPr>
        <w:t xml:space="preserve">, должно быть приложено к настоящему договору. </w:t>
      </w:r>
    </w:p>
    <w:p w:rsidR="0013570D" w:rsidRDefault="0013570D" w:rsidP="0013570D">
      <w:pPr>
        <w:pStyle w:val="a6"/>
        <w:ind w:firstLine="720"/>
        <w:rPr>
          <w:sz w:val="24"/>
          <w:szCs w:val="24"/>
        </w:rPr>
      </w:pPr>
    </w:p>
    <w:p w:rsidR="0013570D" w:rsidRDefault="0013570D" w:rsidP="0013570D">
      <w:pPr>
        <w:jc w:val="center"/>
        <w:rPr>
          <w:b/>
          <w:sz w:val="24"/>
          <w:szCs w:val="24"/>
        </w:rPr>
      </w:pPr>
      <w:r>
        <w:rPr>
          <w:b/>
          <w:sz w:val="24"/>
          <w:szCs w:val="24"/>
        </w:rPr>
        <w:t>2. Цена договора и порядок расчетов</w:t>
      </w:r>
    </w:p>
    <w:p w:rsidR="0013570D" w:rsidRDefault="0013570D" w:rsidP="0013570D">
      <w:pPr>
        <w:pStyle w:val="a6"/>
        <w:keepNext w:val="0"/>
        <w:keepLines w:val="0"/>
        <w:suppressLineNumbers w:val="0"/>
        <w:ind w:firstLine="720"/>
        <w:rPr>
          <w:sz w:val="24"/>
          <w:szCs w:val="24"/>
        </w:rPr>
      </w:pPr>
      <w:r>
        <w:rPr>
          <w:b/>
          <w:bCs/>
          <w:sz w:val="24"/>
          <w:szCs w:val="24"/>
        </w:rPr>
        <w:t>2.1.</w:t>
      </w:r>
      <w:r>
        <w:rPr>
          <w:bCs/>
          <w:sz w:val="24"/>
          <w:szCs w:val="24"/>
        </w:rPr>
        <w:tab/>
        <w:t>Цена р</w:t>
      </w:r>
      <w:r>
        <w:rPr>
          <w:sz w:val="24"/>
          <w:szCs w:val="24"/>
        </w:rPr>
        <w:t>аботы по настоящему договору составляет</w:t>
      </w:r>
      <w:proofErr w:type="gramStart"/>
      <w:r>
        <w:rPr>
          <w:sz w:val="24"/>
          <w:szCs w:val="24"/>
        </w:rPr>
        <w:t xml:space="preserve"> </w:t>
      </w:r>
      <w:r>
        <w:rPr>
          <w:b/>
          <w:sz w:val="24"/>
          <w:szCs w:val="24"/>
        </w:rPr>
        <w:t xml:space="preserve">________ (_____________) </w:t>
      </w:r>
      <w:proofErr w:type="gramEnd"/>
      <w:r>
        <w:rPr>
          <w:b/>
          <w:sz w:val="24"/>
          <w:szCs w:val="24"/>
        </w:rPr>
        <w:t>рублей __ копеек, в том числе НДС 18 % - ________ (_____________) рублей __ копеек</w:t>
      </w:r>
      <w:r>
        <w:t>.</w:t>
      </w:r>
      <w:r>
        <w:rPr>
          <w:sz w:val="24"/>
          <w:szCs w:val="24"/>
        </w:rPr>
        <w:t xml:space="preserve"> </w:t>
      </w:r>
    </w:p>
    <w:p w:rsidR="0013570D" w:rsidRDefault="0013570D" w:rsidP="0013570D">
      <w:pPr>
        <w:pStyle w:val="a6"/>
        <w:keepNext w:val="0"/>
        <w:keepLines w:val="0"/>
        <w:suppressLineNumbers w:val="0"/>
        <w:ind w:firstLine="720"/>
        <w:rPr>
          <w:sz w:val="24"/>
          <w:szCs w:val="24"/>
        </w:rPr>
      </w:pPr>
      <w:r>
        <w:rPr>
          <w:b/>
          <w:sz w:val="24"/>
          <w:szCs w:val="24"/>
        </w:rPr>
        <w:t xml:space="preserve">2.2. </w:t>
      </w:r>
      <w:r>
        <w:rPr>
          <w:sz w:val="24"/>
          <w:szCs w:val="24"/>
        </w:rPr>
        <w:t xml:space="preserve">Цена работы по настоящему договору является твердой и может быть изменена только путем подписания полномочными представителями </w:t>
      </w:r>
      <w:r>
        <w:rPr>
          <w:b/>
          <w:sz w:val="24"/>
          <w:szCs w:val="24"/>
        </w:rPr>
        <w:t>Сторон</w:t>
      </w:r>
      <w:r>
        <w:rPr>
          <w:sz w:val="24"/>
          <w:szCs w:val="24"/>
        </w:rPr>
        <w:t xml:space="preserve"> соответствующего Дополнительного соглашения к настоящему договору.     </w:t>
      </w:r>
    </w:p>
    <w:p w:rsidR="0013570D" w:rsidRDefault="0013570D" w:rsidP="0013570D">
      <w:pPr>
        <w:pStyle w:val="aa"/>
        <w:ind w:right="-1" w:firstLine="709"/>
        <w:rPr>
          <w:rFonts w:ascii="Times New Roman" w:hAnsi="Times New Roman"/>
          <w:sz w:val="24"/>
          <w:szCs w:val="24"/>
        </w:rPr>
      </w:pPr>
      <w:r>
        <w:rPr>
          <w:rFonts w:ascii="Times New Roman" w:hAnsi="Times New Roman"/>
          <w:b/>
          <w:sz w:val="24"/>
          <w:szCs w:val="24"/>
        </w:rPr>
        <w:t>2.3.</w:t>
      </w:r>
      <w:r>
        <w:rPr>
          <w:sz w:val="24"/>
          <w:szCs w:val="24"/>
        </w:rPr>
        <w:t xml:space="preserve"> </w:t>
      </w:r>
      <w:proofErr w:type="gramStart"/>
      <w:r>
        <w:rPr>
          <w:rFonts w:ascii="Times New Roman" w:hAnsi="Times New Roman"/>
          <w:b/>
          <w:sz w:val="24"/>
          <w:szCs w:val="24"/>
        </w:rPr>
        <w:t>Заказчик</w:t>
      </w:r>
      <w:r>
        <w:rPr>
          <w:rFonts w:ascii="Times New Roman" w:hAnsi="Times New Roman"/>
          <w:sz w:val="24"/>
          <w:szCs w:val="24"/>
        </w:rPr>
        <w:t xml:space="preserve"> в течение 60 (шестидесяти) банковских дней с момента завершения </w:t>
      </w:r>
      <w:r>
        <w:rPr>
          <w:rFonts w:ascii="Times New Roman" w:hAnsi="Times New Roman"/>
          <w:b/>
          <w:sz w:val="24"/>
          <w:szCs w:val="24"/>
        </w:rPr>
        <w:t>Подрядчиком</w:t>
      </w:r>
      <w:r>
        <w:rPr>
          <w:rFonts w:ascii="Times New Roman" w:hAnsi="Times New Roman"/>
          <w:sz w:val="24"/>
          <w:szCs w:val="24"/>
        </w:rPr>
        <w:t xml:space="preserve"> выполнения работ (относительно каждого отчетного месяца, в котором были выполнены работы), на основании подписанного полномочными представителями обеих </w:t>
      </w:r>
      <w:r>
        <w:rPr>
          <w:rFonts w:ascii="Times New Roman" w:hAnsi="Times New Roman"/>
          <w:b/>
          <w:sz w:val="24"/>
          <w:szCs w:val="24"/>
        </w:rPr>
        <w:t>Сторон</w:t>
      </w:r>
      <w:r>
        <w:rPr>
          <w:rFonts w:ascii="Times New Roman" w:hAnsi="Times New Roman"/>
          <w:sz w:val="24"/>
          <w:szCs w:val="24"/>
        </w:rPr>
        <w:t xml:space="preserve"> соответствующего Акта приемки – передачи выполненных работ и выставленного </w:t>
      </w:r>
      <w:r>
        <w:rPr>
          <w:rFonts w:ascii="Times New Roman" w:hAnsi="Times New Roman"/>
          <w:b/>
          <w:sz w:val="24"/>
          <w:szCs w:val="24"/>
        </w:rPr>
        <w:t>Подрядчиком</w:t>
      </w:r>
      <w:r>
        <w:rPr>
          <w:rFonts w:ascii="Times New Roman" w:hAnsi="Times New Roman"/>
          <w:sz w:val="24"/>
          <w:szCs w:val="24"/>
        </w:rPr>
        <w:t xml:space="preserve"> соответствующего счета (Счета-фактуры), производит оплату </w:t>
      </w:r>
      <w:r>
        <w:rPr>
          <w:rFonts w:ascii="Times New Roman" w:hAnsi="Times New Roman"/>
          <w:b/>
          <w:sz w:val="24"/>
          <w:szCs w:val="24"/>
        </w:rPr>
        <w:t xml:space="preserve">Подрядчику </w:t>
      </w:r>
      <w:r>
        <w:rPr>
          <w:rFonts w:ascii="Times New Roman" w:hAnsi="Times New Roman"/>
          <w:sz w:val="24"/>
          <w:szCs w:val="24"/>
        </w:rPr>
        <w:t xml:space="preserve">за фактически выполненные </w:t>
      </w:r>
      <w:r>
        <w:rPr>
          <w:rFonts w:ascii="Times New Roman" w:hAnsi="Times New Roman"/>
          <w:color w:val="000000"/>
          <w:spacing w:val="-1"/>
          <w:sz w:val="24"/>
          <w:szCs w:val="24"/>
        </w:rPr>
        <w:t>в соответствующем отчетном месяце работы</w:t>
      </w:r>
      <w:r>
        <w:rPr>
          <w:rFonts w:ascii="Times New Roman" w:hAnsi="Times New Roman"/>
          <w:sz w:val="24"/>
          <w:szCs w:val="24"/>
        </w:rPr>
        <w:t xml:space="preserve">, путем перечисления денежных средств на расчетный счет </w:t>
      </w:r>
      <w:r>
        <w:rPr>
          <w:rFonts w:ascii="Times New Roman" w:hAnsi="Times New Roman"/>
          <w:b/>
          <w:sz w:val="24"/>
          <w:szCs w:val="24"/>
        </w:rPr>
        <w:t>Подрядчика</w:t>
      </w:r>
      <w:proofErr w:type="gramEnd"/>
      <w:r>
        <w:rPr>
          <w:rFonts w:ascii="Times New Roman" w:hAnsi="Times New Roman"/>
          <w:sz w:val="24"/>
          <w:szCs w:val="24"/>
        </w:rPr>
        <w:t>.</w:t>
      </w:r>
    </w:p>
    <w:p w:rsidR="0013570D" w:rsidRDefault="0013570D" w:rsidP="0013570D">
      <w:pPr>
        <w:pStyle w:val="a6"/>
        <w:keepNext w:val="0"/>
        <w:keepLines w:val="0"/>
        <w:suppressLineNumbers w:val="0"/>
        <w:rPr>
          <w:b/>
          <w:sz w:val="24"/>
          <w:szCs w:val="24"/>
        </w:rPr>
      </w:pPr>
    </w:p>
    <w:p w:rsidR="0013570D" w:rsidRDefault="0013570D" w:rsidP="0013570D">
      <w:pPr>
        <w:pStyle w:val="a6"/>
        <w:keepNext w:val="0"/>
        <w:keepLines w:val="0"/>
        <w:suppressLineNumbers w:val="0"/>
        <w:jc w:val="center"/>
        <w:rPr>
          <w:b/>
          <w:sz w:val="24"/>
          <w:szCs w:val="24"/>
        </w:rPr>
      </w:pPr>
      <w:r>
        <w:rPr>
          <w:b/>
          <w:sz w:val="24"/>
          <w:szCs w:val="24"/>
        </w:rPr>
        <w:t>3. Порядок и сроки выполнения работ</w:t>
      </w:r>
    </w:p>
    <w:p w:rsidR="0013570D" w:rsidRDefault="0013570D" w:rsidP="0013570D">
      <w:pPr>
        <w:pStyle w:val="a6"/>
        <w:ind w:firstLine="709"/>
        <w:rPr>
          <w:bCs/>
          <w:sz w:val="24"/>
          <w:szCs w:val="24"/>
        </w:rPr>
      </w:pPr>
      <w:r>
        <w:rPr>
          <w:b/>
          <w:bCs/>
          <w:sz w:val="24"/>
          <w:szCs w:val="24"/>
        </w:rPr>
        <w:t>3.1.</w:t>
      </w:r>
      <w:r>
        <w:rPr>
          <w:bCs/>
          <w:sz w:val="24"/>
          <w:szCs w:val="24"/>
        </w:rPr>
        <w:tab/>
        <w:t xml:space="preserve">По настоящему договору </w:t>
      </w:r>
      <w:r>
        <w:rPr>
          <w:b/>
          <w:bCs/>
          <w:sz w:val="24"/>
          <w:szCs w:val="24"/>
        </w:rPr>
        <w:t xml:space="preserve">Сторонами </w:t>
      </w:r>
      <w:r>
        <w:rPr>
          <w:bCs/>
          <w:sz w:val="24"/>
          <w:szCs w:val="24"/>
        </w:rPr>
        <w:t>устанавливаются следующие сроки</w:t>
      </w:r>
      <w:r>
        <w:rPr>
          <w:b/>
          <w:bCs/>
          <w:sz w:val="24"/>
          <w:szCs w:val="24"/>
        </w:rPr>
        <w:t xml:space="preserve"> </w:t>
      </w:r>
      <w:r>
        <w:rPr>
          <w:bCs/>
          <w:sz w:val="24"/>
          <w:szCs w:val="24"/>
        </w:rPr>
        <w:t>выполнения работ:</w:t>
      </w:r>
    </w:p>
    <w:p w:rsidR="0013570D" w:rsidRDefault="0013570D" w:rsidP="0013570D">
      <w:pPr>
        <w:pStyle w:val="a6"/>
        <w:ind w:firstLine="709"/>
        <w:rPr>
          <w:bCs/>
          <w:sz w:val="24"/>
          <w:szCs w:val="24"/>
        </w:rPr>
      </w:pPr>
      <w:r>
        <w:rPr>
          <w:b/>
          <w:bCs/>
          <w:sz w:val="24"/>
          <w:szCs w:val="24"/>
          <w:u w:val="single"/>
        </w:rPr>
        <w:t>Начало выполнения работ</w:t>
      </w:r>
      <w:r>
        <w:rPr>
          <w:b/>
          <w:bCs/>
          <w:sz w:val="24"/>
          <w:szCs w:val="24"/>
        </w:rPr>
        <w:t xml:space="preserve"> –</w:t>
      </w:r>
      <w:r>
        <w:rPr>
          <w:bCs/>
          <w:sz w:val="24"/>
          <w:szCs w:val="24"/>
        </w:rPr>
        <w:t xml:space="preserve"> с момента заключения настоящего договора;</w:t>
      </w:r>
    </w:p>
    <w:p w:rsidR="0013570D" w:rsidRDefault="0013570D" w:rsidP="0013570D">
      <w:pPr>
        <w:pStyle w:val="a6"/>
        <w:ind w:firstLine="709"/>
        <w:rPr>
          <w:bCs/>
          <w:sz w:val="24"/>
          <w:szCs w:val="24"/>
        </w:rPr>
      </w:pPr>
      <w:r>
        <w:rPr>
          <w:b/>
          <w:bCs/>
          <w:sz w:val="24"/>
          <w:szCs w:val="24"/>
          <w:u w:val="single"/>
        </w:rPr>
        <w:t>Окончание выполнения работ</w:t>
      </w:r>
      <w:r>
        <w:rPr>
          <w:b/>
          <w:bCs/>
          <w:sz w:val="24"/>
          <w:szCs w:val="24"/>
        </w:rPr>
        <w:t xml:space="preserve"> –</w:t>
      </w:r>
      <w:r>
        <w:rPr>
          <w:bCs/>
          <w:sz w:val="24"/>
          <w:szCs w:val="24"/>
        </w:rPr>
        <w:t xml:space="preserve"> 31 декабря 2015 г.</w:t>
      </w:r>
    </w:p>
    <w:p w:rsidR="0013570D" w:rsidRDefault="0013570D" w:rsidP="0013570D">
      <w:pPr>
        <w:ind w:firstLine="709"/>
        <w:jc w:val="both"/>
        <w:rPr>
          <w:b/>
          <w:sz w:val="24"/>
          <w:szCs w:val="24"/>
        </w:rPr>
      </w:pPr>
      <w:r>
        <w:rPr>
          <w:b/>
          <w:bCs/>
          <w:sz w:val="24"/>
          <w:szCs w:val="24"/>
        </w:rPr>
        <w:t xml:space="preserve">3.2. </w:t>
      </w:r>
      <w:r>
        <w:rPr>
          <w:sz w:val="24"/>
          <w:szCs w:val="24"/>
        </w:rPr>
        <w:t>Промежуточные сроки выполнения отдельных этапов работы</w:t>
      </w:r>
      <w:r>
        <w:rPr>
          <w:bCs/>
          <w:sz w:val="24"/>
          <w:szCs w:val="24"/>
        </w:rPr>
        <w:t xml:space="preserve"> определены </w:t>
      </w:r>
      <w:r>
        <w:rPr>
          <w:b/>
          <w:bCs/>
          <w:sz w:val="24"/>
          <w:szCs w:val="24"/>
        </w:rPr>
        <w:t>Сторонами</w:t>
      </w:r>
      <w:r>
        <w:rPr>
          <w:bCs/>
          <w:sz w:val="24"/>
          <w:szCs w:val="24"/>
        </w:rPr>
        <w:t xml:space="preserve"> в </w:t>
      </w:r>
      <w:r>
        <w:rPr>
          <w:b/>
          <w:sz w:val="24"/>
          <w:szCs w:val="24"/>
        </w:rPr>
        <w:t xml:space="preserve">Приложение № 1 </w:t>
      </w:r>
      <w:r>
        <w:rPr>
          <w:sz w:val="24"/>
          <w:szCs w:val="24"/>
        </w:rPr>
        <w:t>к настоящему договору</w:t>
      </w:r>
      <w:r>
        <w:rPr>
          <w:b/>
          <w:sz w:val="24"/>
          <w:szCs w:val="24"/>
        </w:rPr>
        <w:t xml:space="preserve"> -</w:t>
      </w:r>
      <w:r>
        <w:rPr>
          <w:sz w:val="24"/>
          <w:szCs w:val="24"/>
        </w:rPr>
        <w:t xml:space="preserve"> «Техническое задание на проведение экспертизы промышленной безопасности и определение остаточного ресурса теплоэнергетического оборудования (оборудование, работающее под давлением) на ТЭЦ ПАО «ППГХО».</w:t>
      </w:r>
    </w:p>
    <w:p w:rsidR="0013570D" w:rsidRDefault="0013570D" w:rsidP="0013570D">
      <w:pPr>
        <w:ind w:firstLine="709"/>
        <w:jc w:val="both"/>
        <w:rPr>
          <w:sz w:val="24"/>
          <w:szCs w:val="24"/>
        </w:rPr>
      </w:pPr>
      <w:r>
        <w:rPr>
          <w:b/>
          <w:sz w:val="24"/>
          <w:szCs w:val="24"/>
        </w:rPr>
        <w:t xml:space="preserve">3.3. </w:t>
      </w:r>
      <w:r>
        <w:rPr>
          <w:sz w:val="24"/>
          <w:szCs w:val="24"/>
        </w:rPr>
        <w:t>Результатом выполненных работ по настоящему договору являются:</w:t>
      </w:r>
    </w:p>
    <w:p w:rsidR="0013570D" w:rsidRDefault="0013570D" w:rsidP="0013570D">
      <w:pPr>
        <w:ind w:firstLine="709"/>
        <w:jc w:val="both"/>
        <w:rPr>
          <w:sz w:val="24"/>
          <w:szCs w:val="24"/>
        </w:rPr>
      </w:pPr>
      <w:r>
        <w:rPr>
          <w:sz w:val="24"/>
          <w:szCs w:val="24"/>
        </w:rPr>
        <w:t xml:space="preserve">3.3.1. Технический отчёт по состоянию металла корпусных деталей, стопорного и регулирующих клапанов, ротора высокого давления  паровой турбины. </w:t>
      </w:r>
    </w:p>
    <w:p w:rsidR="0013570D" w:rsidRDefault="0013570D" w:rsidP="0013570D">
      <w:pPr>
        <w:ind w:firstLine="709"/>
        <w:jc w:val="both"/>
        <w:rPr>
          <w:sz w:val="24"/>
          <w:szCs w:val="24"/>
        </w:rPr>
      </w:pPr>
      <w:r>
        <w:rPr>
          <w:sz w:val="24"/>
          <w:szCs w:val="24"/>
        </w:rPr>
        <w:t>3.3.2.  Технический отчёт по состоянию металла пароперегревателя котла с определением остаточного ресурса;</w:t>
      </w:r>
    </w:p>
    <w:p w:rsidR="0013570D" w:rsidRDefault="0013570D" w:rsidP="0013570D">
      <w:pPr>
        <w:ind w:firstLine="709"/>
        <w:jc w:val="both"/>
        <w:rPr>
          <w:sz w:val="24"/>
          <w:szCs w:val="24"/>
        </w:rPr>
      </w:pPr>
      <w:r>
        <w:rPr>
          <w:sz w:val="24"/>
          <w:szCs w:val="24"/>
        </w:rPr>
        <w:lastRenderedPageBreak/>
        <w:t xml:space="preserve">3.3.3. Заключение экспертизы промышленной безопасности на каждое техническое устройство (паровую турбину, паровой котел, пароперегреватель и </w:t>
      </w:r>
      <w:proofErr w:type="spellStart"/>
      <w:r>
        <w:rPr>
          <w:sz w:val="24"/>
          <w:szCs w:val="24"/>
        </w:rPr>
        <w:t>паросборную</w:t>
      </w:r>
      <w:proofErr w:type="spellEnd"/>
      <w:r>
        <w:rPr>
          <w:sz w:val="24"/>
          <w:szCs w:val="24"/>
        </w:rPr>
        <w:t xml:space="preserve"> камеру) включающее в себя:</w:t>
      </w:r>
    </w:p>
    <w:p w:rsidR="0013570D" w:rsidRDefault="0013570D" w:rsidP="0013570D">
      <w:pPr>
        <w:ind w:firstLine="709"/>
        <w:jc w:val="both"/>
        <w:rPr>
          <w:sz w:val="24"/>
          <w:szCs w:val="24"/>
        </w:rPr>
      </w:pPr>
      <w:r>
        <w:rPr>
          <w:sz w:val="24"/>
          <w:szCs w:val="24"/>
        </w:rPr>
        <w:t>3.3.3.1. результаты экспертизы;</w:t>
      </w:r>
    </w:p>
    <w:p w:rsidR="0013570D" w:rsidRDefault="0013570D" w:rsidP="0013570D">
      <w:pPr>
        <w:ind w:firstLine="709"/>
        <w:jc w:val="both"/>
        <w:rPr>
          <w:sz w:val="24"/>
          <w:szCs w:val="24"/>
        </w:rPr>
      </w:pPr>
      <w:r>
        <w:rPr>
          <w:sz w:val="24"/>
          <w:szCs w:val="24"/>
        </w:rPr>
        <w:t>3.3.3.2. рекомендации и методы устранения выявленных дефектов с разработкой технической документации;</w:t>
      </w:r>
    </w:p>
    <w:p w:rsidR="0013570D" w:rsidRDefault="0013570D" w:rsidP="0013570D">
      <w:pPr>
        <w:ind w:firstLine="709"/>
        <w:jc w:val="both"/>
        <w:rPr>
          <w:sz w:val="24"/>
          <w:szCs w:val="24"/>
        </w:rPr>
      </w:pPr>
      <w:r>
        <w:rPr>
          <w:sz w:val="24"/>
          <w:szCs w:val="24"/>
        </w:rPr>
        <w:t>3.3.3.3. заключение с указанием остаточного ресурса;</w:t>
      </w:r>
    </w:p>
    <w:p w:rsidR="0013570D" w:rsidRDefault="0013570D" w:rsidP="0013570D">
      <w:pPr>
        <w:ind w:firstLine="709"/>
        <w:jc w:val="both"/>
        <w:rPr>
          <w:sz w:val="24"/>
          <w:szCs w:val="24"/>
        </w:rPr>
      </w:pPr>
      <w:r>
        <w:rPr>
          <w:sz w:val="24"/>
          <w:szCs w:val="24"/>
        </w:rPr>
        <w:t>3.3.3.4. протоколы инструментальных замеров методами неразрушающего контроля основного металла и сварных соединений технического устройства, акты испытаний;</w:t>
      </w:r>
    </w:p>
    <w:p w:rsidR="0013570D" w:rsidRDefault="0013570D" w:rsidP="0013570D">
      <w:pPr>
        <w:ind w:firstLine="709"/>
        <w:jc w:val="both"/>
        <w:rPr>
          <w:sz w:val="24"/>
          <w:szCs w:val="24"/>
        </w:rPr>
      </w:pPr>
      <w:r>
        <w:rPr>
          <w:sz w:val="24"/>
          <w:szCs w:val="24"/>
        </w:rPr>
        <w:t>3.3.3.5. копии разрешительных документов на проведение обследования.</w:t>
      </w:r>
    </w:p>
    <w:p w:rsidR="0013570D" w:rsidRDefault="0013570D" w:rsidP="0013570D">
      <w:pPr>
        <w:ind w:firstLine="709"/>
        <w:jc w:val="both"/>
        <w:rPr>
          <w:sz w:val="24"/>
          <w:szCs w:val="24"/>
        </w:rPr>
      </w:pPr>
      <w:r>
        <w:rPr>
          <w:sz w:val="24"/>
          <w:szCs w:val="24"/>
        </w:rPr>
        <w:t xml:space="preserve">3.3.4. Регистрация заключений в Забайкальском управлении </w:t>
      </w:r>
      <w:proofErr w:type="spellStart"/>
      <w:r>
        <w:rPr>
          <w:sz w:val="24"/>
          <w:szCs w:val="24"/>
        </w:rPr>
        <w:t>Ростехнадзора</w:t>
      </w:r>
      <w:proofErr w:type="spellEnd"/>
      <w:r>
        <w:rPr>
          <w:sz w:val="24"/>
          <w:szCs w:val="24"/>
        </w:rPr>
        <w:t>.</w:t>
      </w:r>
    </w:p>
    <w:p w:rsidR="0013570D" w:rsidRDefault="0013570D" w:rsidP="0013570D">
      <w:pPr>
        <w:spacing w:before="120"/>
        <w:ind w:firstLine="709"/>
        <w:contextualSpacing/>
        <w:jc w:val="both"/>
        <w:rPr>
          <w:sz w:val="24"/>
          <w:szCs w:val="24"/>
        </w:rPr>
      </w:pPr>
      <w:r>
        <w:rPr>
          <w:sz w:val="24"/>
          <w:szCs w:val="24"/>
        </w:rPr>
        <w:t>3.3.5. Запись о проведении экспертизы промышленной безопасности в паспорте технического устройства.</w:t>
      </w:r>
    </w:p>
    <w:p w:rsidR="0013570D" w:rsidRDefault="0013570D" w:rsidP="0013570D">
      <w:pPr>
        <w:pStyle w:val="a6"/>
        <w:tabs>
          <w:tab w:val="left" w:pos="540"/>
        </w:tabs>
        <w:ind w:firstLine="709"/>
        <w:rPr>
          <w:sz w:val="24"/>
          <w:szCs w:val="24"/>
        </w:rPr>
      </w:pPr>
      <w:r>
        <w:rPr>
          <w:b/>
          <w:sz w:val="24"/>
          <w:szCs w:val="24"/>
        </w:rPr>
        <w:t xml:space="preserve">3.4. </w:t>
      </w:r>
      <w:r>
        <w:rPr>
          <w:sz w:val="24"/>
          <w:szCs w:val="24"/>
        </w:rPr>
        <w:t xml:space="preserve">Обязательства </w:t>
      </w:r>
      <w:r>
        <w:rPr>
          <w:b/>
          <w:sz w:val="24"/>
          <w:szCs w:val="24"/>
        </w:rPr>
        <w:t>Подрядчика</w:t>
      </w:r>
      <w:r>
        <w:rPr>
          <w:sz w:val="24"/>
          <w:szCs w:val="24"/>
        </w:rPr>
        <w:t xml:space="preserve"> по выполнению каждого отдельного этапа работ считаются исполненными с момента подписания полномочными представителями обеих </w:t>
      </w:r>
      <w:r>
        <w:rPr>
          <w:b/>
          <w:sz w:val="24"/>
          <w:szCs w:val="24"/>
        </w:rPr>
        <w:t>Сторон</w:t>
      </w:r>
      <w:r>
        <w:rPr>
          <w:sz w:val="24"/>
          <w:szCs w:val="24"/>
        </w:rPr>
        <w:t xml:space="preserve"> Акта приемки - передачи выполненных работ за соответствующий отчетный месяц.</w:t>
      </w:r>
    </w:p>
    <w:p w:rsidR="0013570D" w:rsidRDefault="0013570D" w:rsidP="0013570D">
      <w:pPr>
        <w:pStyle w:val="a6"/>
        <w:tabs>
          <w:tab w:val="left" w:pos="540"/>
        </w:tabs>
        <w:ind w:firstLine="709"/>
        <w:rPr>
          <w:sz w:val="24"/>
          <w:szCs w:val="24"/>
        </w:rPr>
      </w:pPr>
      <w:r>
        <w:rPr>
          <w:b/>
          <w:sz w:val="24"/>
          <w:szCs w:val="24"/>
        </w:rPr>
        <w:t>3.5.</w:t>
      </w:r>
      <w:r>
        <w:rPr>
          <w:sz w:val="24"/>
          <w:szCs w:val="24"/>
        </w:rPr>
        <w:t xml:space="preserve"> Выполнение </w:t>
      </w:r>
      <w:r>
        <w:rPr>
          <w:b/>
          <w:sz w:val="24"/>
          <w:szCs w:val="24"/>
        </w:rPr>
        <w:t>Подрядчиком</w:t>
      </w:r>
      <w:r>
        <w:rPr>
          <w:sz w:val="24"/>
          <w:szCs w:val="24"/>
        </w:rPr>
        <w:t xml:space="preserve"> работ, определенных в п. 1.2. настоящего договора, осуществляется в местонахождении </w:t>
      </w:r>
      <w:r>
        <w:rPr>
          <w:b/>
          <w:sz w:val="24"/>
          <w:szCs w:val="24"/>
        </w:rPr>
        <w:t>Заказчика</w:t>
      </w:r>
      <w:r>
        <w:rPr>
          <w:sz w:val="24"/>
          <w:szCs w:val="24"/>
        </w:rPr>
        <w:t>.</w:t>
      </w:r>
    </w:p>
    <w:p w:rsidR="0013570D" w:rsidRDefault="0013570D" w:rsidP="0013570D">
      <w:pPr>
        <w:pStyle w:val="a6"/>
        <w:keepNext w:val="0"/>
        <w:keepLines w:val="0"/>
        <w:suppressLineNumbers w:val="0"/>
        <w:rPr>
          <w:b/>
          <w:sz w:val="24"/>
          <w:szCs w:val="24"/>
        </w:rPr>
      </w:pPr>
    </w:p>
    <w:p w:rsidR="0013570D" w:rsidRDefault="0013570D" w:rsidP="0013570D">
      <w:pPr>
        <w:pStyle w:val="a6"/>
        <w:jc w:val="center"/>
        <w:rPr>
          <w:b/>
          <w:sz w:val="24"/>
          <w:szCs w:val="24"/>
        </w:rPr>
      </w:pPr>
      <w:r>
        <w:rPr>
          <w:b/>
          <w:sz w:val="24"/>
          <w:szCs w:val="24"/>
        </w:rPr>
        <w:t>4. Обязательства Сторон</w:t>
      </w:r>
    </w:p>
    <w:p w:rsidR="0013570D" w:rsidRDefault="0013570D" w:rsidP="0013570D">
      <w:pPr>
        <w:pStyle w:val="a6"/>
        <w:keepNext w:val="0"/>
        <w:keepLines w:val="0"/>
        <w:suppressLineNumbers w:val="0"/>
        <w:ind w:firstLine="709"/>
        <w:rPr>
          <w:b/>
          <w:sz w:val="24"/>
          <w:szCs w:val="24"/>
        </w:rPr>
      </w:pPr>
      <w:r>
        <w:rPr>
          <w:b/>
          <w:sz w:val="24"/>
          <w:szCs w:val="24"/>
        </w:rPr>
        <w:t>4.1.</w:t>
      </w:r>
      <w:r>
        <w:rPr>
          <w:b/>
          <w:sz w:val="24"/>
          <w:szCs w:val="24"/>
        </w:rPr>
        <w:tab/>
      </w:r>
      <w:r>
        <w:rPr>
          <w:b/>
          <w:sz w:val="24"/>
          <w:szCs w:val="24"/>
          <w:u w:val="single"/>
        </w:rPr>
        <w:t>Подрядчик обязуется</w:t>
      </w:r>
      <w:r>
        <w:rPr>
          <w:b/>
          <w:sz w:val="24"/>
          <w:szCs w:val="24"/>
        </w:rPr>
        <w:t>:</w:t>
      </w:r>
    </w:p>
    <w:p w:rsidR="0013570D" w:rsidRDefault="0013570D" w:rsidP="0013570D">
      <w:pPr>
        <w:pStyle w:val="a6"/>
        <w:keepNext w:val="0"/>
        <w:keepLines w:val="0"/>
        <w:suppressLineNumbers w:val="0"/>
        <w:rPr>
          <w:sz w:val="24"/>
          <w:szCs w:val="24"/>
        </w:rPr>
      </w:pPr>
      <w:r>
        <w:rPr>
          <w:b/>
          <w:bCs/>
          <w:sz w:val="24"/>
          <w:szCs w:val="24"/>
        </w:rPr>
        <w:t xml:space="preserve">            4.1.1.</w:t>
      </w:r>
      <w:r>
        <w:rPr>
          <w:sz w:val="24"/>
          <w:szCs w:val="24"/>
        </w:rPr>
        <w:tab/>
        <w:t xml:space="preserve">Выполнить надлежащим образом все работы в соответствии с настоящим </w:t>
      </w:r>
      <w:r>
        <w:rPr>
          <w:b/>
          <w:sz w:val="24"/>
          <w:szCs w:val="24"/>
        </w:rPr>
        <w:t>Договором</w:t>
      </w:r>
      <w:r>
        <w:rPr>
          <w:sz w:val="24"/>
          <w:szCs w:val="24"/>
        </w:rPr>
        <w:t xml:space="preserve"> и сдать результат работ  </w:t>
      </w:r>
      <w:r>
        <w:rPr>
          <w:b/>
          <w:sz w:val="24"/>
          <w:szCs w:val="24"/>
        </w:rPr>
        <w:t>Заказчику</w:t>
      </w:r>
      <w:r>
        <w:rPr>
          <w:sz w:val="24"/>
          <w:szCs w:val="24"/>
        </w:rPr>
        <w:t xml:space="preserve"> в установленный срок.</w:t>
      </w:r>
    </w:p>
    <w:p w:rsidR="0013570D" w:rsidRDefault="0013570D" w:rsidP="0013570D">
      <w:pPr>
        <w:pStyle w:val="a6"/>
        <w:keepNext w:val="0"/>
        <w:keepLines w:val="0"/>
        <w:suppressLineNumbers w:val="0"/>
        <w:ind w:firstLine="709"/>
        <w:rPr>
          <w:sz w:val="24"/>
          <w:szCs w:val="24"/>
        </w:rPr>
      </w:pPr>
      <w:r>
        <w:rPr>
          <w:b/>
          <w:sz w:val="24"/>
          <w:szCs w:val="24"/>
        </w:rPr>
        <w:t>4.1.2.</w:t>
      </w:r>
      <w:r>
        <w:rPr>
          <w:sz w:val="24"/>
          <w:szCs w:val="24"/>
        </w:rPr>
        <w:t xml:space="preserve"> Выполнять работы в полном соответствии с настоящим договором, Техническим заданием, а также действующими нормами и техническими условиями.</w:t>
      </w:r>
    </w:p>
    <w:p w:rsidR="0013570D" w:rsidRDefault="0013570D" w:rsidP="0013570D">
      <w:pPr>
        <w:pStyle w:val="a6"/>
        <w:keepNext w:val="0"/>
        <w:keepLines w:val="0"/>
        <w:suppressLineNumbers w:val="0"/>
        <w:ind w:firstLine="709"/>
        <w:rPr>
          <w:sz w:val="24"/>
          <w:szCs w:val="24"/>
        </w:rPr>
      </w:pPr>
      <w:r>
        <w:rPr>
          <w:b/>
          <w:bCs/>
          <w:sz w:val="24"/>
          <w:szCs w:val="24"/>
        </w:rPr>
        <w:t>4.1.3.</w:t>
      </w:r>
      <w:r>
        <w:rPr>
          <w:sz w:val="24"/>
          <w:szCs w:val="24"/>
        </w:rPr>
        <w:tab/>
        <w:t xml:space="preserve">Предоставлять </w:t>
      </w:r>
      <w:r>
        <w:rPr>
          <w:b/>
          <w:sz w:val="24"/>
          <w:szCs w:val="24"/>
        </w:rPr>
        <w:t>Заказчику</w:t>
      </w:r>
      <w:r>
        <w:rPr>
          <w:sz w:val="24"/>
          <w:szCs w:val="24"/>
        </w:rPr>
        <w:t xml:space="preserve"> под роспись, не позднее 5 (пятого) числа месяца, следующего за отчетным месяцем в котором были выполнены работы (относительно каждого  отдельного  этапа  выполнения  работ),  комплект   документов  на  оплату  фактически  выполненных  работ  в 3-х экземплярах  на  бумажных носителях и в электронном виде: Акты приемки-передачи выполненных работ, счета (Счета-фактуры), а также техническую и иную документацию, подтверждающую выполнение работ. </w:t>
      </w:r>
    </w:p>
    <w:p w:rsidR="0013570D" w:rsidRDefault="0013570D" w:rsidP="0013570D">
      <w:pPr>
        <w:tabs>
          <w:tab w:val="left" w:pos="540"/>
          <w:tab w:val="left" w:pos="1134"/>
        </w:tabs>
        <w:ind w:firstLine="709"/>
        <w:jc w:val="both"/>
        <w:rPr>
          <w:sz w:val="24"/>
          <w:szCs w:val="24"/>
        </w:rPr>
      </w:pPr>
      <w:r>
        <w:rPr>
          <w:b/>
          <w:sz w:val="24"/>
          <w:szCs w:val="24"/>
        </w:rPr>
        <w:t xml:space="preserve">4.1.4. Своевременно </w:t>
      </w:r>
      <w:r>
        <w:rPr>
          <w:sz w:val="24"/>
          <w:szCs w:val="24"/>
        </w:rPr>
        <w:t xml:space="preserve">принимать от </w:t>
      </w:r>
      <w:r>
        <w:rPr>
          <w:b/>
          <w:sz w:val="24"/>
          <w:szCs w:val="24"/>
        </w:rPr>
        <w:t>Заказчика</w:t>
      </w:r>
      <w:r>
        <w:rPr>
          <w:sz w:val="24"/>
          <w:szCs w:val="24"/>
        </w:rPr>
        <w:t xml:space="preserve"> в местонахождении </w:t>
      </w:r>
      <w:r>
        <w:rPr>
          <w:b/>
          <w:sz w:val="24"/>
          <w:szCs w:val="24"/>
        </w:rPr>
        <w:t>Заказчика</w:t>
      </w:r>
      <w:r>
        <w:rPr>
          <w:sz w:val="24"/>
          <w:szCs w:val="24"/>
        </w:rPr>
        <w:t xml:space="preserve"> техническую, проектную и эксплуатационную документацию на каждое техническое устройство </w:t>
      </w:r>
      <w:r>
        <w:rPr>
          <w:b/>
          <w:sz w:val="24"/>
          <w:szCs w:val="24"/>
        </w:rPr>
        <w:t>Заказчика</w:t>
      </w:r>
      <w:r>
        <w:rPr>
          <w:sz w:val="24"/>
          <w:szCs w:val="24"/>
        </w:rPr>
        <w:t>, подлежащее экспертизе в соответствующем календарном месяце, с обязательным составлением Акта приемки-передачи.</w:t>
      </w:r>
    </w:p>
    <w:p w:rsidR="0013570D" w:rsidRDefault="0013570D" w:rsidP="0013570D">
      <w:pPr>
        <w:tabs>
          <w:tab w:val="left" w:pos="540"/>
          <w:tab w:val="left" w:pos="1134"/>
        </w:tabs>
        <w:ind w:firstLine="709"/>
        <w:jc w:val="both"/>
      </w:pPr>
      <w:r>
        <w:rPr>
          <w:b/>
          <w:sz w:val="24"/>
          <w:szCs w:val="24"/>
        </w:rPr>
        <w:t xml:space="preserve">4.1.5. </w:t>
      </w:r>
      <w:r>
        <w:rPr>
          <w:sz w:val="24"/>
          <w:szCs w:val="24"/>
        </w:rPr>
        <w:t xml:space="preserve">По завершению выполнения этапа работы, относящегося к соответствующему календарному месяцу, передавать </w:t>
      </w:r>
      <w:r>
        <w:rPr>
          <w:b/>
          <w:sz w:val="24"/>
          <w:szCs w:val="24"/>
        </w:rPr>
        <w:t>Заказчику</w:t>
      </w:r>
      <w:r>
        <w:rPr>
          <w:sz w:val="24"/>
          <w:szCs w:val="24"/>
        </w:rPr>
        <w:t xml:space="preserve"> в местонахождении </w:t>
      </w:r>
      <w:r>
        <w:rPr>
          <w:b/>
          <w:sz w:val="24"/>
          <w:szCs w:val="24"/>
        </w:rPr>
        <w:t>Заказчика</w:t>
      </w:r>
      <w:r>
        <w:rPr>
          <w:sz w:val="24"/>
          <w:szCs w:val="24"/>
        </w:rPr>
        <w:t xml:space="preserve"> всю техническую, проектную и эксплуатационную документацию на каждое техническое устройство </w:t>
      </w:r>
      <w:r>
        <w:rPr>
          <w:b/>
          <w:sz w:val="24"/>
          <w:szCs w:val="24"/>
        </w:rPr>
        <w:t>Заказчика</w:t>
      </w:r>
      <w:r>
        <w:rPr>
          <w:sz w:val="24"/>
          <w:szCs w:val="24"/>
        </w:rPr>
        <w:t>, прошедшее экспертизу в соответствующем календарном месяце, с обязательным составлением Акта приемки-передачи.</w:t>
      </w:r>
    </w:p>
    <w:p w:rsidR="0013570D" w:rsidRDefault="0013570D" w:rsidP="0013570D">
      <w:pPr>
        <w:pStyle w:val="a6"/>
        <w:keepNext w:val="0"/>
        <w:keepLines w:val="0"/>
        <w:suppressLineNumbers w:val="0"/>
        <w:ind w:firstLine="709"/>
        <w:rPr>
          <w:sz w:val="24"/>
          <w:szCs w:val="24"/>
        </w:rPr>
      </w:pPr>
      <w:r>
        <w:rPr>
          <w:b/>
          <w:sz w:val="24"/>
          <w:szCs w:val="24"/>
        </w:rPr>
        <w:t>4.1.6.</w:t>
      </w:r>
      <w:r>
        <w:rPr>
          <w:sz w:val="24"/>
          <w:szCs w:val="24"/>
        </w:rPr>
        <w:t xml:space="preserve"> Своевременно устранять за свой счет недостатки, выявленные при приемке результатов работ.   </w:t>
      </w:r>
    </w:p>
    <w:p w:rsidR="0013570D" w:rsidRDefault="0013570D" w:rsidP="0013570D">
      <w:pPr>
        <w:pStyle w:val="a6"/>
        <w:keepNext w:val="0"/>
        <w:keepLines w:val="0"/>
        <w:suppressLineNumbers w:val="0"/>
        <w:ind w:firstLine="702"/>
        <w:rPr>
          <w:sz w:val="24"/>
          <w:szCs w:val="24"/>
        </w:rPr>
      </w:pPr>
      <w:r>
        <w:rPr>
          <w:b/>
          <w:bCs/>
          <w:sz w:val="24"/>
          <w:szCs w:val="24"/>
        </w:rPr>
        <w:t>4.1.7.</w:t>
      </w:r>
      <w:r>
        <w:rPr>
          <w:sz w:val="24"/>
          <w:szCs w:val="24"/>
        </w:rPr>
        <w:tab/>
        <w:t xml:space="preserve">Обеспечить в ходе выполнения  работ соблюдение правил охраны труда, промышленной безопасности, пожарной безопасности, правил по охране окружающей среды. </w:t>
      </w:r>
    </w:p>
    <w:p w:rsidR="0013570D" w:rsidRDefault="0013570D" w:rsidP="0013570D">
      <w:pPr>
        <w:pStyle w:val="a6"/>
        <w:keepNext w:val="0"/>
        <w:keepLines w:val="0"/>
        <w:suppressLineNumbers w:val="0"/>
        <w:rPr>
          <w:sz w:val="24"/>
          <w:szCs w:val="24"/>
        </w:rPr>
      </w:pPr>
      <w:r>
        <w:rPr>
          <w:b/>
          <w:bCs/>
          <w:sz w:val="24"/>
          <w:szCs w:val="24"/>
        </w:rPr>
        <w:tab/>
        <w:t>4.1.8.</w:t>
      </w:r>
      <w:r>
        <w:rPr>
          <w:sz w:val="24"/>
          <w:szCs w:val="24"/>
        </w:rPr>
        <w:tab/>
        <w:t xml:space="preserve">При готовности к сдаче результата работы письменно извещать об этом </w:t>
      </w:r>
      <w:r>
        <w:rPr>
          <w:b/>
          <w:sz w:val="24"/>
          <w:szCs w:val="24"/>
        </w:rPr>
        <w:t>Заказчика</w:t>
      </w:r>
      <w:r>
        <w:rPr>
          <w:sz w:val="24"/>
          <w:szCs w:val="24"/>
        </w:rPr>
        <w:t xml:space="preserve"> в течение 5 (пяти) рабочих дней.</w:t>
      </w:r>
    </w:p>
    <w:p w:rsidR="0013570D" w:rsidRDefault="0013570D" w:rsidP="0013570D">
      <w:pPr>
        <w:pStyle w:val="a6"/>
        <w:keepNext w:val="0"/>
        <w:keepLines w:val="0"/>
        <w:suppressLineNumbers w:val="0"/>
        <w:ind w:firstLine="709"/>
        <w:rPr>
          <w:sz w:val="24"/>
          <w:szCs w:val="24"/>
        </w:rPr>
      </w:pPr>
      <w:r>
        <w:rPr>
          <w:b/>
          <w:sz w:val="24"/>
          <w:szCs w:val="24"/>
        </w:rPr>
        <w:t>4.1.9</w:t>
      </w:r>
      <w:r>
        <w:rPr>
          <w:sz w:val="24"/>
          <w:szCs w:val="24"/>
        </w:rPr>
        <w:t>.</w:t>
      </w:r>
      <w:r>
        <w:rPr>
          <w:sz w:val="24"/>
          <w:szCs w:val="24"/>
        </w:rPr>
        <w:tab/>
        <w:t xml:space="preserve">При нарушении </w:t>
      </w:r>
      <w:r>
        <w:rPr>
          <w:b/>
          <w:sz w:val="24"/>
          <w:szCs w:val="24"/>
        </w:rPr>
        <w:t>Заказчиком</w:t>
      </w:r>
      <w:r>
        <w:rPr>
          <w:sz w:val="24"/>
          <w:szCs w:val="24"/>
        </w:rPr>
        <w:t xml:space="preserve"> установленных </w:t>
      </w:r>
      <w:r>
        <w:rPr>
          <w:b/>
          <w:sz w:val="24"/>
          <w:szCs w:val="24"/>
        </w:rPr>
        <w:t>Договором</w:t>
      </w:r>
      <w:r>
        <w:rPr>
          <w:sz w:val="24"/>
          <w:szCs w:val="24"/>
        </w:rPr>
        <w:t xml:space="preserve"> сроков предоставления необходимой для выполнения работ технической, проектной и эксплуатационной документации, </w:t>
      </w:r>
      <w:r>
        <w:rPr>
          <w:b/>
          <w:sz w:val="24"/>
          <w:szCs w:val="24"/>
        </w:rPr>
        <w:t>Подрядчик</w:t>
      </w:r>
      <w:r>
        <w:rPr>
          <w:sz w:val="24"/>
          <w:szCs w:val="24"/>
        </w:rPr>
        <w:t xml:space="preserve"> не вправе отказаться от выполнения работ </w:t>
      </w:r>
      <w:r>
        <w:rPr>
          <w:sz w:val="24"/>
          <w:szCs w:val="24"/>
        </w:rPr>
        <w:lastRenderedPageBreak/>
        <w:t xml:space="preserve">по настоящему </w:t>
      </w:r>
      <w:r>
        <w:rPr>
          <w:b/>
          <w:sz w:val="24"/>
          <w:szCs w:val="24"/>
        </w:rPr>
        <w:t>Договору</w:t>
      </w:r>
      <w:r>
        <w:rPr>
          <w:sz w:val="24"/>
          <w:szCs w:val="24"/>
        </w:rPr>
        <w:t xml:space="preserve">. При этом срок выполнения работы сдвигается на срок задержки предоставления </w:t>
      </w:r>
      <w:r>
        <w:rPr>
          <w:b/>
          <w:sz w:val="24"/>
          <w:szCs w:val="24"/>
        </w:rPr>
        <w:t>Заказчиком</w:t>
      </w:r>
      <w:r>
        <w:rPr>
          <w:sz w:val="24"/>
          <w:szCs w:val="24"/>
        </w:rPr>
        <w:t xml:space="preserve"> технической и эксплуатационной документации.</w:t>
      </w:r>
    </w:p>
    <w:p w:rsidR="0013570D" w:rsidRDefault="0013570D" w:rsidP="0013570D">
      <w:pPr>
        <w:autoSpaceDE w:val="0"/>
        <w:autoSpaceDN w:val="0"/>
        <w:ind w:firstLine="709"/>
        <w:jc w:val="both"/>
        <w:rPr>
          <w:color w:val="000000"/>
          <w:sz w:val="24"/>
          <w:szCs w:val="24"/>
        </w:rPr>
      </w:pPr>
      <w:r>
        <w:rPr>
          <w:b/>
          <w:color w:val="000000"/>
          <w:sz w:val="24"/>
          <w:szCs w:val="24"/>
        </w:rPr>
        <w:t>4.1.10.</w:t>
      </w:r>
      <w:r>
        <w:rPr>
          <w:color w:val="000000"/>
          <w:sz w:val="24"/>
          <w:szCs w:val="24"/>
        </w:rPr>
        <w:t xml:space="preserve"> </w:t>
      </w:r>
      <w:proofErr w:type="gramStart"/>
      <w:r>
        <w:rPr>
          <w:b/>
          <w:color w:val="000000"/>
          <w:sz w:val="24"/>
          <w:szCs w:val="24"/>
        </w:rPr>
        <w:t>Подрядчик</w:t>
      </w:r>
      <w:r>
        <w:rPr>
          <w:color w:val="000000"/>
          <w:sz w:val="24"/>
          <w:szCs w:val="24"/>
        </w:rPr>
        <w:t xml:space="preserve"> обязуется предоставить </w:t>
      </w:r>
      <w:r>
        <w:rPr>
          <w:b/>
          <w:color w:val="000000"/>
          <w:sz w:val="24"/>
          <w:szCs w:val="24"/>
        </w:rPr>
        <w:t>Заказчику</w:t>
      </w:r>
      <w:r>
        <w:rPr>
          <w:color w:val="000000"/>
          <w:sz w:val="24"/>
          <w:szCs w:val="24"/>
        </w:rPr>
        <w:t xml:space="preserve"> в течение 3 (трех) рабочих дней с момента заключения Сторонами настоящего договора</w:t>
      </w:r>
      <w:r>
        <w:rPr>
          <w:b/>
          <w:bCs/>
          <w:color w:val="000000"/>
          <w:sz w:val="24"/>
          <w:szCs w:val="24"/>
        </w:rPr>
        <w:t xml:space="preserve">  </w:t>
      </w:r>
      <w:r>
        <w:rPr>
          <w:color w:val="000000"/>
          <w:sz w:val="24"/>
          <w:szCs w:val="24"/>
        </w:rPr>
        <w:t>информацию</w:t>
      </w:r>
      <w:r>
        <w:rPr>
          <w:b/>
          <w:bCs/>
          <w:color w:val="000000"/>
          <w:sz w:val="24"/>
          <w:szCs w:val="24"/>
        </w:rPr>
        <w:t xml:space="preserve"> </w:t>
      </w:r>
      <w:r>
        <w:rPr>
          <w:color w:val="000000"/>
          <w:sz w:val="24"/>
          <w:szCs w:val="24"/>
        </w:rPr>
        <w:t>(сведения)</w:t>
      </w:r>
      <w:r>
        <w:rPr>
          <w:b/>
          <w:bCs/>
          <w:color w:val="000000"/>
          <w:sz w:val="24"/>
          <w:szCs w:val="24"/>
        </w:rPr>
        <w:t xml:space="preserve"> </w:t>
      </w:r>
      <w:r>
        <w:rPr>
          <w:color w:val="000000"/>
          <w:sz w:val="24"/>
          <w:szCs w:val="24"/>
        </w:rPr>
        <w:t xml:space="preserve"> о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b/>
          <w:color w:val="000000"/>
          <w:sz w:val="24"/>
          <w:szCs w:val="24"/>
        </w:rPr>
        <w:t>Подрядчика</w:t>
      </w:r>
      <w:r>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Заказчика</w:t>
      </w:r>
      <w:r>
        <w:rPr>
          <w:color w:val="000000"/>
          <w:sz w:val="24"/>
          <w:szCs w:val="24"/>
        </w:rPr>
        <w:t xml:space="preserve"> посредством электронного сообщения на адрес </w:t>
      </w:r>
      <w:hyperlink r:id="rId5" w:history="1">
        <w:r>
          <w:rPr>
            <w:rStyle w:val="a3"/>
            <w:color w:val="000000"/>
            <w:sz w:val="24"/>
            <w:szCs w:val="24"/>
            <w:lang w:val="en-US"/>
          </w:rPr>
          <w:t>info</w:t>
        </w:r>
        <w:r>
          <w:rPr>
            <w:rStyle w:val="a3"/>
            <w:color w:val="000000"/>
            <w:sz w:val="24"/>
            <w:szCs w:val="24"/>
          </w:rPr>
          <w:t>@</w:t>
        </w:r>
        <w:r>
          <w:rPr>
            <w:rStyle w:val="a3"/>
            <w:color w:val="000000"/>
            <w:sz w:val="24"/>
            <w:szCs w:val="24"/>
            <w:lang w:val="en-US"/>
          </w:rPr>
          <w:t>ppgho</w:t>
        </w:r>
        <w:r>
          <w:rPr>
            <w:rStyle w:val="a3"/>
            <w:color w:val="000000"/>
            <w:sz w:val="24"/>
            <w:szCs w:val="24"/>
          </w:rPr>
          <w:t>.</w:t>
        </w:r>
        <w:r>
          <w:rPr>
            <w:rStyle w:val="a3"/>
            <w:color w:val="000000"/>
            <w:sz w:val="24"/>
            <w:szCs w:val="24"/>
            <w:lang w:val="en-US"/>
          </w:rPr>
          <w:t>ru</w:t>
        </w:r>
      </w:hyperlink>
      <w:r>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w:t>
      </w:r>
      <w:proofErr w:type="gramStart"/>
      <w:r>
        <w:rPr>
          <w:color w:val="000000"/>
          <w:sz w:val="24"/>
          <w:szCs w:val="24"/>
        </w:rPr>
        <w:t>обязательны</w:t>
      </w:r>
      <w:proofErr w:type="gramEnd"/>
      <w:r>
        <w:rPr>
          <w:color w:val="000000"/>
          <w:sz w:val="24"/>
          <w:szCs w:val="24"/>
        </w:rPr>
        <w:t xml:space="preserve">. </w:t>
      </w:r>
    </w:p>
    <w:p w:rsidR="0013570D" w:rsidRDefault="0013570D" w:rsidP="0013570D">
      <w:pPr>
        <w:autoSpaceDE w:val="0"/>
        <w:autoSpaceDN w:val="0"/>
        <w:ind w:firstLine="709"/>
        <w:jc w:val="both"/>
        <w:rPr>
          <w:color w:val="000000"/>
          <w:sz w:val="24"/>
          <w:szCs w:val="24"/>
        </w:rPr>
      </w:pPr>
      <w:r>
        <w:rPr>
          <w:b/>
          <w:color w:val="000000"/>
          <w:sz w:val="24"/>
          <w:szCs w:val="24"/>
        </w:rPr>
        <w:t>4.1.10.1.</w:t>
      </w:r>
      <w:r>
        <w:rPr>
          <w:color w:val="000000"/>
          <w:sz w:val="24"/>
          <w:szCs w:val="24"/>
        </w:rPr>
        <w:t xml:space="preserve"> Об изменениях в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в исполнительных органах </w:t>
      </w:r>
      <w:r>
        <w:rPr>
          <w:b/>
          <w:color w:val="000000"/>
          <w:sz w:val="24"/>
          <w:szCs w:val="24"/>
        </w:rPr>
        <w:t>Подрядчика</w:t>
      </w:r>
      <w:r>
        <w:rPr>
          <w:color w:val="000000"/>
          <w:sz w:val="24"/>
          <w:szCs w:val="24"/>
        </w:rPr>
        <w:t xml:space="preserve">, </w:t>
      </w:r>
      <w:r>
        <w:rPr>
          <w:b/>
          <w:color w:val="000000"/>
          <w:sz w:val="24"/>
          <w:szCs w:val="24"/>
        </w:rPr>
        <w:t>Подрядчик</w:t>
      </w:r>
      <w:r>
        <w:rPr>
          <w:color w:val="000000"/>
          <w:sz w:val="24"/>
          <w:szCs w:val="24"/>
        </w:rPr>
        <w:t xml:space="preserve"> обязан информировать </w:t>
      </w:r>
      <w:r>
        <w:rPr>
          <w:b/>
          <w:color w:val="000000"/>
          <w:sz w:val="24"/>
          <w:szCs w:val="24"/>
        </w:rPr>
        <w:t>Заказчика</w:t>
      </w:r>
      <w:r>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3570D" w:rsidRDefault="0013570D" w:rsidP="0013570D">
      <w:pPr>
        <w:ind w:firstLine="708"/>
        <w:jc w:val="both"/>
        <w:outlineLvl w:val="1"/>
        <w:rPr>
          <w:sz w:val="24"/>
          <w:szCs w:val="24"/>
        </w:rPr>
      </w:pPr>
      <w:r>
        <w:rPr>
          <w:b/>
          <w:sz w:val="24"/>
          <w:szCs w:val="24"/>
        </w:rPr>
        <w:t>4.1.10.2.</w:t>
      </w:r>
      <w:r>
        <w:rPr>
          <w:sz w:val="24"/>
          <w:szCs w:val="24"/>
        </w:rPr>
        <w:t xml:space="preserve"> </w:t>
      </w:r>
      <w:proofErr w:type="gramStart"/>
      <w:r>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Pr>
          <w:sz w:val="24"/>
          <w:szCs w:val="24"/>
        </w:rPr>
        <w:t xml:space="preserve">, </w:t>
      </w:r>
      <w:proofErr w:type="gramStart"/>
      <w:r>
        <w:rPr>
          <w:sz w:val="24"/>
          <w:szCs w:val="24"/>
        </w:rPr>
        <w:t xml:space="preserve">Федеральной налоговой службе Российской Федерации, Минэнерго России, </w:t>
      </w:r>
      <w:proofErr w:type="spellStart"/>
      <w:r>
        <w:rPr>
          <w:sz w:val="24"/>
          <w:szCs w:val="24"/>
        </w:rPr>
        <w:t>Росфинмониторингу</w:t>
      </w:r>
      <w:proofErr w:type="spellEnd"/>
      <w:r>
        <w:rPr>
          <w:sz w:val="24"/>
          <w:szCs w:val="24"/>
        </w:rPr>
        <w:t>, Правительству Российской Федерации, Государственной корпорации по атомной энергии «Росатом» (</w:t>
      </w:r>
      <w:proofErr w:type="spellStart"/>
      <w:r>
        <w:rPr>
          <w:sz w:val="24"/>
          <w:szCs w:val="24"/>
        </w:rPr>
        <w:t>Госкорпорация</w:t>
      </w:r>
      <w:proofErr w:type="spellEnd"/>
      <w:r>
        <w:rPr>
          <w:sz w:val="24"/>
          <w:szCs w:val="24"/>
        </w:rPr>
        <w:t xml:space="preserve"> «Росатом)) и последующую обработку Сведений такими органами (далее – Раскрытие).</w:t>
      </w:r>
      <w:proofErr w:type="gramEnd"/>
      <w:r>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3570D" w:rsidRDefault="0013570D" w:rsidP="0013570D">
      <w:pPr>
        <w:ind w:firstLine="708"/>
        <w:jc w:val="both"/>
        <w:outlineLvl w:val="1"/>
        <w:rPr>
          <w:sz w:val="24"/>
          <w:szCs w:val="24"/>
        </w:rPr>
      </w:pPr>
      <w:r>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3570D" w:rsidRDefault="0013570D" w:rsidP="0013570D">
      <w:pPr>
        <w:ind w:firstLine="708"/>
        <w:jc w:val="both"/>
        <w:outlineLvl w:val="1"/>
        <w:rPr>
          <w:sz w:val="24"/>
          <w:szCs w:val="24"/>
        </w:rPr>
      </w:pPr>
      <w:proofErr w:type="gramStart"/>
      <w:r>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w:t>
      </w:r>
      <w:proofErr w:type="gramEnd"/>
      <w:r>
        <w:rPr>
          <w:sz w:val="24"/>
          <w:szCs w:val="24"/>
        </w:rPr>
        <w:t xml:space="preserve"> Настоящий Договор считается расторгнутым </w:t>
      </w:r>
      <w:proofErr w:type="gramStart"/>
      <w:r>
        <w:rPr>
          <w:sz w:val="24"/>
          <w:szCs w:val="24"/>
        </w:rPr>
        <w:t>с даты получения</w:t>
      </w:r>
      <w:proofErr w:type="gramEnd"/>
      <w:r>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13570D" w:rsidRDefault="0013570D" w:rsidP="0013570D">
      <w:pPr>
        <w:pStyle w:val="a6"/>
        <w:ind w:firstLine="709"/>
        <w:rPr>
          <w:color w:val="000000"/>
          <w:sz w:val="24"/>
          <w:szCs w:val="24"/>
          <w:lang w:eastAsia="ar-SA"/>
        </w:rPr>
      </w:pPr>
      <w:r>
        <w:rPr>
          <w:b/>
          <w:sz w:val="24"/>
          <w:szCs w:val="24"/>
        </w:rPr>
        <w:lastRenderedPageBreak/>
        <w:t>4.1.11.</w:t>
      </w:r>
      <w:r>
        <w:rPr>
          <w:sz w:val="24"/>
          <w:szCs w:val="24"/>
        </w:rPr>
        <w:t xml:space="preserve"> </w:t>
      </w:r>
      <w:r>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3570D" w:rsidRDefault="0013570D" w:rsidP="0013570D">
      <w:pPr>
        <w:ind w:firstLine="709"/>
        <w:jc w:val="both"/>
        <w:rPr>
          <w:sz w:val="24"/>
          <w:szCs w:val="24"/>
          <w:lang w:eastAsia="ar-SA"/>
        </w:rPr>
      </w:pPr>
      <w:proofErr w:type="gramStart"/>
      <w:r>
        <w:rPr>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3570D" w:rsidRDefault="0013570D" w:rsidP="0013570D">
      <w:pPr>
        <w:ind w:firstLine="709"/>
        <w:jc w:val="both"/>
        <w:rPr>
          <w:color w:val="000000"/>
          <w:sz w:val="24"/>
          <w:szCs w:val="24"/>
          <w:lang w:eastAsia="ar-SA"/>
        </w:rPr>
      </w:pPr>
      <w:r>
        <w:rPr>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13570D" w:rsidRDefault="0013570D" w:rsidP="0013570D">
      <w:pPr>
        <w:ind w:firstLine="709"/>
        <w:jc w:val="both"/>
        <w:rPr>
          <w:color w:val="000000"/>
          <w:sz w:val="24"/>
          <w:szCs w:val="24"/>
          <w:lang w:eastAsia="ar-SA"/>
        </w:rPr>
      </w:pPr>
      <w:r>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13570D" w:rsidRDefault="0013570D" w:rsidP="0013570D">
      <w:pPr>
        <w:ind w:firstLine="709"/>
        <w:jc w:val="both"/>
        <w:rPr>
          <w:color w:val="000000"/>
          <w:sz w:val="24"/>
          <w:szCs w:val="24"/>
          <w:lang w:eastAsia="ar-SA"/>
        </w:rPr>
      </w:pPr>
      <w:r>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13570D" w:rsidRDefault="0013570D" w:rsidP="0013570D">
      <w:pPr>
        <w:ind w:firstLine="709"/>
        <w:jc w:val="both"/>
        <w:rPr>
          <w:color w:val="000000"/>
          <w:sz w:val="24"/>
          <w:szCs w:val="24"/>
          <w:lang w:eastAsia="ar-SA"/>
        </w:rPr>
      </w:pPr>
      <w:proofErr w:type="gramStart"/>
      <w:r>
        <w:rPr>
          <w:color w:val="000000"/>
          <w:sz w:val="24"/>
          <w:szCs w:val="24"/>
          <w:lang w:eastAsia="ar-SA"/>
        </w:rPr>
        <w:t>Настоящие условия являются существенными для Сторон и обязательным для Подрядчика.</w:t>
      </w:r>
      <w:proofErr w:type="gramEnd"/>
      <w:r>
        <w:rPr>
          <w:color w:val="000000"/>
          <w:sz w:val="24"/>
          <w:szCs w:val="24"/>
          <w:lang w:eastAsia="ar-SA"/>
        </w:rPr>
        <w:t xml:space="preserve"> Нарушение Подрядчиком  указанных условий, является основанием для расторжения настоящего Договора Заказчиком в одностороннем порядке.</w:t>
      </w:r>
    </w:p>
    <w:p w:rsidR="0013570D" w:rsidRDefault="0013570D" w:rsidP="0013570D">
      <w:pPr>
        <w:pStyle w:val="a6"/>
        <w:ind w:firstLine="709"/>
        <w:rPr>
          <w:color w:val="000000"/>
          <w:sz w:val="24"/>
          <w:szCs w:val="24"/>
        </w:rPr>
      </w:pPr>
    </w:p>
    <w:p w:rsidR="0013570D" w:rsidRDefault="0013570D" w:rsidP="0013570D">
      <w:pPr>
        <w:pStyle w:val="a6"/>
        <w:keepNext w:val="0"/>
        <w:keepLines w:val="0"/>
        <w:suppressLineNumbers w:val="0"/>
        <w:ind w:firstLine="709"/>
        <w:rPr>
          <w:b/>
          <w:sz w:val="24"/>
          <w:szCs w:val="24"/>
        </w:rPr>
      </w:pPr>
      <w:r>
        <w:rPr>
          <w:b/>
          <w:sz w:val="24"/>
          <w:szCs w:val="24"/>
        </w:rPr>
        <w:t>4.2.</w:t>
      </w:r>
      <w:r>
        <w:rPr>
          <w:b/>
          <w:sz w:val="24"/>
          <w:szCs w:val="24"/>
        </w:rPr>
        <w:tab/>
      </w:r>
      <w:r>
        <w:rPr>
          <w:b/>
          <w:sz w:val="24"/>
          <w:szCs w:val="24"/>
          <w:u w:val="single"/>
        </w:rPr>
        <w:t>Заказчик обязуется</w:t>
      </w:r>
      <w:r>
        <w:rPr>
          <w:b/>
          <w:sz w:val="24"/>
          <w:szCs w:val="24"/>
        </w:rPr>
        <w:t>:</w:t>
      </w:r>
    </w:p>
    <w:p w:rsidR="0013570D" w:rsidRDefault="0013570D" w:rsidP="0013570D">
      <w:pPr>
        <w:tabs>
          <w:tab w:val="left" w:pos="540"/>
          <w:tab w:val="left" w:pos="1134"/>
        </w:tabs>
        <w:ind w:firstLine="709"/>
        <w:jc w:val="both"/>
        <w:rPr>
          <w:sz w:val="24"/>
          <w:szCs w:val="24"/>
        </w:rPr>
      </w:pPr>
      <w:r>
        <w:rPr>
          <w:b/>
          <w:sz w:val="24"/>
          <w:szCs w:val="24"/>
        </w:rPr>
        <w:t>4.2.1.</w:t>
      </w:r>
      <w:r>
        <w:rPr>
          <w:sz w:val="24"/>
          <w:szCs w:val="24"/>
        </w:rPr>
        <w:t xml:space="preserve"> За 3 (три) рабочих дня до наступления каждого нового этапа выполнения работ, передавать </w:t>
      </w:r>
      <w:r>
        <w:rPr>
          <w:b/>
          <w:sz w:val="24"/>
          <w:szCs w:val="24"/>
        </w:rPr>
        <w:t>Подрядчику</w:t>
      </w:r>
      <w:r>
        <w:rPr>
          <w:sz w:val="24"/>
          <w:szCs w:val="24"/>
        </w:rPr>
        <w:t xml:space="preserve"> в местонахождении </w:t>
      </w:r>
      <w:r>
        <w:rPr>
          <w:b/>
          <w:sz w:val="24"/>
          <w:szCs w:val="24"/>
        </w:rPr>
        <w:t>Заказчика</w:t>
      </w:r>
      <w:r>
        <w:rPr>
          <w:sz w:val="24"/>
          <w:szCs w:val="24"/>
        </w:rPr>
        <w:t xml:space="preserve"> техническую, проектную и эксплуатационную документацию на каждое техническое устройство </w:t>
      </w:r>
      <w:r>
        <w:rPr>
          <w:b/>
          <w:sz w:val="24"/>
          <w:szCs w:val="24"/>
        </w:rPr>
        <w:t>Заказчика</w:t>
      </w:r>
      <w:r>
        <w:rPr>
          <w:sz w:val="24"/>
          <w:szCs w:val="24"/>
        </w:rPr>
        <w:t>, подлежащее экспертизе в соответствующем календарном месяце, с обязательным составлением Акта приемки-передачи.</w:t>
      </w:r>
    </w:p>
    <w:p w:rsidR="0013570D" w:rsidRDefault="0013570D" w:rsidP="0013570D">
      <w:pPr>
        <w:tabs>
          <w:tab w:val="left" w:pos="540"/>
          <w:tab w:val="left" w:pos="1134"/>
        </w:tabs>
        <w:ind w:firstLine="709"/>
        <w:jc w:val="both"/>
        <w:rPr>
          <w:sz w:val="24"/>
          <w:szCs w:val="24"/>
        </w:rPr>
      </w:pPr>
      <w:r>
        <w:rPr>
          <w:b/>
          <w:sz w:val="24"/>
          <w:szCs w:val="24"/>
        </w:rPr>
        <w:t>4.2.2.</w:t>
      </w:r>
      <w:r>
        <w:rPr>
          <w:sz w:val="24"/>
          <w:szCs w:val="24"/>
        </w:rPr>
        <w:t xml:space="preserve"> По завершению выполнения этапа работ, относящегося к соответствующему календарному месяцу, принимать от </w:t>
      </w:r>
      <w:r>
        <w:rPr>
          <w:b/>
          <w:sz w:val="24"/>
          <w:szCs w:val="24"/>
        </w:rPr>
        <w:t>Подрядчика</w:t>
      </w:r>
      <w:r>
        <w:rPr>
          <w:sz w:val="24"/>
          <w:szCs w:val="24"/>
        </w:rPr>
        <w:t xml:space="preserve"> в местонахождении </w:t>
      </w:r>
      <w:r>
        <w:rPr>
          <w:b/>
          <w:sz w:val="24"/>
          <w:szCs w:val="24"/>
        </w:rPr>
        <w:t>Заказчика</w:t>
      </w:r>
      <w:r>
        <w:rPr>
          <w:sz w:val="24"/>
          <w:szCs w:val="24"/>
        </w:rPr>
        <w:t xml:space="preserve"> всю техническую, проектную и эксплуатационную документацию на каждое техническое устройство </w:t>
      </w:r>
      <w:r>
        <w:rPr>
          <w:b/>
          <w:sz w:val="24"/>
          <w:szCs w:val="24"/>
        </w:rPr>
        <w:t>Заказчика</w:t>
      </w:r>
      <w:r>
        <w:rPr>
          <w:sz w:val="24"/>
          <w:szCs w:val="24"/>
        </w:rPr>
        <w:t xml:space="preserve">, прошедшее экспертизу в соответствующем календарном месяце, с обязательным составлением Акта приемки-передачи. </w:t>
      </w:r>
    </w:p>
    <w:p w:rsidR="0013570D" w:rsidRDefault="0013570D" w:rsidP="0013570D">
      <w:pPr>
        <w:pStyle w:val="a6"/>
        <w:keepNext w:val="0"/>
        <w:keepLines w:val="0"/>
        <w:suppressLineNumbers w:val="0"/>
        <w:ind w:firstLine="709"/>
        <w:rPr>
          <w:b/>
          <w:sz w:val="24"/>
          <w:szCs w:val="24"/>
        </w:rPr>
      </w:pPr>
      <w:r>
        <w:rPr>
          <w:b/>
          <w:bCs/>
          <w:sz w:val="24"/>
          <w:szCs w:val="24"/>
        </w:rPr>
        <w:t>4.2.3.</w:t>
      </w:r>
      <w:r>
        <w:rPr>
          <w:sz w:val="24"/>
          <w:szCs w:val="24"/>
        </w:rPr>
        <w:tab/>
        <w:t xml:space="preserve">Производить приемку и оплату фактически выполненных надлежащим образом в соответствующем отчетном месяце результатов работ, в порядке и на условиях предусмотренных настоящим </w:t>
      </w:r>
      <w:r>
        <w:rPr>
          <w:b/>
          <w:sz w:val="24"/>
          <w:szCs w:val="24"/>
        </w:rPr>
        <w:t>Договором.</w:t>
      </w:r>
    </w:p>
    <w:p w:rsidR="0013570D" w:rsidRDefault="0013570D" w:rsidP="0013570D">
      <w:pPr>
        <w:pStyle w:val="ConsNonformat"/>
        <w:widowControl/>
        <w:ind w:right="0"/>
        <w:jc w:val="both"/>
        <w:rPr>
          <w:rFonts w:ascii="Times New Roman" w:hAnsi="Times New Roman" w:cs="Times New Roman"/>
          <w:sz w:val="24"/>
          <w:szCs w:val="24"/>
        </w:rPr>
      </w:pPr>
      <w:r>
        <w:rPr>
          <w:sz w:val="24"/>
          <w:szCs w:val="24"/>
        </w:rPr>
        <w:tab/>
      </w:r>
      <w:r>
        <w:rPr>
          <w:rFonts w:ascii="Times New Roman" w:hAnsi="Times New Roman" w:cs="Times New Roman"/>
          <w:b/>
          <w:bCs/>
          <w:sz w:val="24"/>
          <w:szCs w:val="24"/>
        </w:rPr>
        <w:t>4.2.4.</w:t>
      </w:r>
      <w:r>
        <w:rPr>
          <w:rFonts w:ascii="Times New Roman" w:hAnsi="Times New Roman" w:cs="Times New Roman"/>
          <w:sz w:val="24"/>
          <w:szCs w:val="24"/>
        </w:rPr>
        <w:tab/>
        <w:t xml:space="preserve">Осуществлять контроль и технический надзор, не вмешиваясь при этом в оперативно-хозяйственную деятельность </w:t>
      </w:r>
      <w:r>
        <w:rPr>
          <w:rFonts w:ascii="Times New Roman" w:hAnsi="Times New Roman" w:cs="Times New Roman"/>
          <w:b/>
          <w:sz w:val="24"/>
          <w:szCs w:val="24"/>
        </w:rPr>
        <w:t>Подрядчика</w:t>
      </w:r>
      <w:r>
        <w:rPr>
          <w:rFonts w:ascii="Times New Roman" w:hAnsi="Times New Roman" w:cs="Times New Roman"/>
          <w:sz w:val="24"/>
          <w:szCs w:val="24"/>
        </w:rPr>
        <w:t>:</w:t>
      </w:r>
    </w:p>
    <w:p w:rsidR="0013570D" w:rsidRDefault="0013570D" w:rsidP="0013570D">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 xml:space="preserve">4.2.4.1. за ходом и качеством выполняемых работ; </w:t>
      </w:r>
    </w:p>
    <w:p w:rsidR="0013570D" w:rsidRDefault="0013570D" w:rsidP="0013570D">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 xml:space="preserve">4.2.4.2. за соблюдением сроков выполнения работ;  </w:t>
      </w:r>
    </w:p>
    <w:p w:rsidR="0013570D" w:rsidRDefault="0013570D" w:rsidP="0013570D">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 xml:space="preserve">4.2.4.3. за правильностью использования </w:t>
      </w:r>
      <w:r>
        <w:rPr>
          <w:rFonts w:ascii="Times New Roman" w:hAnsi="Times New Roman" w:cs="Times New Roman"/>
          <w:b/>
          <w:sz w:val="24"/>
          <w:szCs w:val="24"/>
        </w:rPr>
        <w:t>Подрядчиком</w:t>
      </w:r>
      <w:r>
        <w:rPr>
          <w:rFonts w:ascii="Times New Roman" w:hAnsi="Times New Roman" w:cs="Times New Roman"/>
          <w:sz w:val="24"/>
          <w:szCs w:val="24"/>
        </w:rPr>
        <w:t xml:space="preserve"> документации </w:t>
      </w:r>
      <w:r>
        <w:rPr>
          <w:rFonts w:ascii="Times New Roman" w:hAnsi="Times New Roman" w:cs="Times New Roman"/>
          <w:b/>
          <w:sz w:val="24"/>
          <w:szCs w:val="24"/>
        </w:rPr>
        <w:t>Заказчика</w:t>
      </w:r>
      <w:r>
        <w:rPr>
          <w:rFonts w:ascii="Times New Roman" w:hAnsi="Times New Roman" w:cs="Times New Roman"/>
          <w:sz w:val="24"/>
          <w:szCs w:val="24"/>
        </w:rPr>
        <w:t>.</w:t>
      </w:r>
      <w:r>
        <w:rPr>
          <w:sz w:val="24"/>
          <w:szCs w:val="24"/>
        </w:rPr>
        <w:t xml:space="preserve"> </w:t>
      </w:r>
    </w:p>
    <w:p w:rsidR="0013570D" w:rsidRDefault="0013570D" w:rsidP="0013570D">
      <w:pPr>
        <w:pStyle w:val="a6"/>
        <w:keepNext w:val="0"/>
        <w:keepLines w:val="0"/>
        <w:suppressLineNumbers w:val="0"/>
        <w:ind w:firstLine="720"/>
        <w:rPr>
          <w:sz w:val="24"/>
          <w:szCs w:val="24"/>
        </w:rPr>
      </w:pPr>
      <w:r>
        <w:rPr>
          <w:b/>
          <w:bCs/>
          <w:sz w:val="24"/>
          <w:szCs w:val="24"/>
        </w:rPr>
        <w:lastRenderedPageBreak/>
        <w:t>4.2.5.</w:t>
      </w:r>
      <w:r>
        <w:rPr>
          <w:sz w:val="24"/>
          <w:szCs w:val="24"/>
        </w:rPr>
        <w:tab/>
        <w:t xml:space="preserve">Принимать надлежащим образом выполненный результат работы за соответствующий отчетный месяц  (относительного каждого отдельного этапа выполнения работ) у </w:t>
      </w:r>
      <w:r>
        <w:rPr>
          <w:b/>
          <w:sz w:val="24"/>
          <w:szCs w:val="24"/>
        </w:rPr>
        <w:t>Подрядчика</w:t>
      </w:r>
      <w:r>
        <w:rPr>
          <w:sz w:val="24"/>
          <w:szCs w:val="24"/>
        </w:rPr>
        <w:t xml:space="preserve"> с обязательным составлением Акта приемки-передачи выполненных работ. При обнаружении недостатков и нарушений, препятствующих приемке результата работы, составить об этом акт и направить его </w:t>
      </w:r>
      <w:r>
        <w:rPr>
          <w:b/>
          <w:sz w:val="24"/>
          <w:szCs w:val="24"/>
        </w:rPr>
        <w:t>Подрядчику</w:t>
      </w:r>
      <w:r>
        <w:rPr>
          <w:sz w:val="24"/>
          <w:szCs w:val="24"/>
        </w:rPr>
        <w:t xml:space="preserve"> с мотивированным отказом от подписания Акта приемки-передачи выполненных работ за соответствующий отчетный месяц.</w:t>
      </w:r>
    </w:p>
    <w:p w:rsidR="0013570D" w:rsidRDefault="0013570D" w:rsidP="0013570D">
      <w:pPr>
        <w:pStyle w:val="a6"/>
        <w:keepNext w:val="0"/>
        <w:keepLines w:val="0"/>
        <w:suppressLineNumbers w:val="0"/>
        <w:ind w:firstLine="720"/>
        <w:rPr>
          <w:sz w:val="24"/>
          <w:szCs w:val="24"/>
        </w:rPr>
      </w:pPr>
      <w:r>
        <w:rPr>
          <w:b/>
          <w:bCs/>
          <w:sz w:val="24"/>
          <w:szCs w:val="24"/>
        </w:rPr>
        <w:t>4.2.6.</w:t>
      </w:r>
      <w:r>
        <w:rPr>
          <w:sz w:val="24"/>
          <w:szCs w:val="24"/>
        </w:rPr>
        <w:tab/>
        <w:t xml:space="preserve">При обнаружении отступлений от условий настоящего договора или иных недостатков в работе, немедленно письменно заявить об этом </w:t>
      </w:r>
      <w:r>
        <w:rPr>
          <w:b/>
          <w:sz w:val="24"/>
          <w:szCs w:val="24"/>
        </w:rPr>
        <w:t>Подрядчику</w:t>
      </w:r>
      <w:r>
        <w:rPr>
          <w:sz w:val="24"/>
          <w:szCs w:val="24"/>
        </w:rPr>
        <w:t>.</w:t>
      </w:r>
    </w:p>
    <w:p w:rsidR="0013570D" w:rsidRDefault="0013570D" w:rsidP="0013570D">
      <w:pPr>
        <w:pStyle w:val="a6"/>
        <w:keepNext w:val="0"/>
        <w:keepLines w:val="0"/>
        <w:suppressLineNumbers w:val="0"/>
        <w:ind w:firstLine="720"/>
        <w:rPr>
          <w:sz w:val="24"/>
          <w:szCs w:val="24"/>
        </w:rPr>
      </w:pPr>
    </w:p>
    <w:p w:rsidR="0013570D" w:rsidRDefault="0013570D" w:rsidP="0013570D">
      <w:pPr>
        <w:pStyle w:val="a6"/>
        <w:keepNext w:val="0"/>
        <w:keepLines w:val="0"/>
        <w:suppressLineNumbers w:val="0"/>
        <w:ind w:firstLine="709"/>
        <w:rPr>
          <w:b/>
          <w:sz w:val="24"/>
          <w:szCs w:val="24"/>
        </w:rPr>
      </w:pPr>
      <w:r>
        <w:rPr>
          <w:b/>
          <w:sz w:val="24"/>
          <w:szCs w:val="24"/>
        </w:rPr>
        <w:t xml:space="preserve">4.3. </w:t>
      </w:r>
      <w:r>
        <w:rPr>
          <w:b/>
          <w:sz w:val="24"/>
          <w:szCs w:val="24"/>
          <w:u w:val="single"/>
        </w:rPr>
        <w:t>Подрядчик имеет право</w:t>
      </w:r>
      <w:r>
        <w:rPr>
          <w:b/>
          <w:sz w:val="24"/>
          <w:szCs w:val="24"/>
        </w:rPr>
        <w:t>:</w:t>
      </w:r>
    </w:p>
    <w:p w:rsidR="0013570D" w:rsidRDefault="0013570D" w:rsidP="0013570D">
      <w:pPr>
        <w:pStyle w:val="a6"/>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Pr>
          <w:b/>
          <w:sz w:val="24"/>
          <w:szCs w:val="24"/>
        </w:rPr>
        <w:t xml:space="preserve">Подрядчик </w:t>
      </w:r>
      <w:r>
        <w:rPr>
          <w:sz w:val="24"/>
          <w:szCs w:val="24"/>
        </w:rPr>
        <w:t xml:space="preserve">вправе привлекать третьих лиц (субподрядчиков) при условии получения на это предварительного согласия </w:t>
      </w:r>
      <w:r>
        <w:rPr>
          <w:b/>
          <w:sz w:val="24"/>
          <w:szCs w:val="24"/>
        </w:rPr>
        <w:t>Заказчика</w:t>
      </w:r>
      <w:r>
        <w:rPr>
          <w:sz w:val="24"/>
          <w:szCs w:val="24"/>
        </w:rPr>
        <w:t>, а именно:</w:t>
      </w:r>
    </w:p>
    <w:p w:rsidR="0013570D" w:rsidRDefault="0013570D" w:rsidP="0013570D">
      <w:pPr>
        <w:pStyle w:val="a6"/>
        <w:keepNext w:val="0"/>
        <w:keepLines w:val="0"/>
        <w:suppressLineNumbers w:val="0"/>
        <w:ind w:firstLine="709"/>
        <w:rPr>
          <w:sz w:val="24"/>
          <w:szCs w:val="24"/>
        </w:rPr>
      </w:pPr>
      <w:r>
        <w:rPr>
          <w:sz w:val="24"/>
          <w:szCs w:val="24"/>
        </w:rPr>
        <w:t xml:space="preserve">4.3.1.1. Для получения указанного согласия, </w:t>
      </w:r>
      <w:r>
        <w:rPr>
          <w:b/>
          <w:sz w:val="24"/>
          <w:szCs w:val="24"/>
        </w:rPr>
        <w:t>Подрядчик</w:t>
      </w:r>
      <w:r>
        <w:rPr>
          <w:sz w:val="24"/>
          <w:szCs w:val="24"/>
        </w:rPr>
        <w:t xml:space="preserve"> до заключения настоящего договора должен направить в адрес </w:t>
      </w:r>
      <w:r>
        <w:rPr>
          <w:b/>
          <w:sz w:val="24"/>
          <w:szCs w:val="24"/>
        </w:rPr>
        <w:t xml:space="preserve">Заказчика </w:t>
      </w:r>
      <w:r>
        <w:rPr>
          <w:sz w:val="24"/>
          <w:szCs w:val="24"/>
        </w:rPr>
        <w:t xml:space="preserve"> в письменном виде сведения о субподрядчиках, которых </w:t>
      </w:r>
      <w:r>
        <w:rPr>
          <w:b/>
          <w:sz w:val="24"/>
          <w:szCs w:val="24"/>
        </w:rPr>
        <w:t>Подрядчик</w:t>
      </w:r>
      <w:r>
        <w:rPr>
          <w:sz w:val="24"/>
          <w:szCs w:val="24"/>
        </w:rPr>
        <w:t xml:space="preserve"> намерен привлечь, с указанием:</w:t>
      </w:r>
    </w:p>
    <w:p w:rsidR="0013570D" w:rsidRDefault="0013570D" w:rsidP="0013570D">
      <w:pPr>
        <w:pStyle w:val="a6"/>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13570D" w:rsidRDefault="0013570D" w:rsidP="0013570D">
      <w:pPr>
        <w:pStyle w:val="a6"/>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13570D" w:rsidRDefault="0013570D" w:rsidP="0013570D">
      <w:pPr>
        <w:pStyle w:val="a6"/>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13570D" w:rsidRDefault="0013570D" w:rsidP="0013570D">
      <w:pPr>
        <w:pStyle w:val="a6"/>
        <w:keepNext w:val="0"/>
        <w:keepLines w:val="0"/>
        <w:suppressLineNumbers w:val="0"/>
        <w:ind w:firstLine="709"/>
        <w:rPr>
          <w:sz w:val="24"/>
          <w:szCs w:val="24"/>
        </w:rPr>
      </w:pPr>
      <w:r>
        <w:rPr>
          <w:sz w:val="24"/>
          <w:szCs w:val="24"/>
        </w:rPr>
        <w:t xml:space="preserve">Согласие </w:t>
      </w:r>
      <w:r>
        <w:rPr>
          <w:b/>
          <w:sz w:val="24"/>
          <w:szCs w:val="24"/>
        </w:rPr>
        <w:t xml:space="preserve">Заказчика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Pr>
          <w:b/>
          <w:sz w:val="24"/>
          <w:szCs w:val="24"/>
        </w:rPr>
        <w:t>Подрядчика</w:t>
      </w:r>
      <w:r>
        <w:rPr>
          <w:sz w:val="24"/>
          <w:szCs w:val="24"/>
        </w:rPr>
        <w:t xml:space="preserve">. При этом данное согласие </w:t>
      </w:r>
      <w:r>
        <w:rPr>
          <w:b/>
          <w:sz w:val="24"/>
          <w:szCs w:val="24"/>
        </w:rPr>
        <w:t xml:space="preserve">Заказчика </w:t>
      </w:r>
      <w:r>
        <w:rPr>
          <w:sz w:val="24"/>
          <w:szCs w:val="24"/>
        </w:rPr>
        <w:t>является неотъемлемой частью настоящего договора и в обязательном порядке должно быть приложено к настоящему договору.</w:t>
      </w:r>
    </w:p>
    <w:p w:rsidR="0013570D" w:rsidRDefault="0013570D" w:rsidP="0013570D">
      <w:pPr>
        <w:pStyle w:val="a6"/>
        <w:keepNext w:val="0"/>
        <w:keepLines w:val="0"/>
        <w:suppressLineNumbers w:val="0"/>
        <w:ind w:firstLine="709"/>
        <w:rPr>
          <w:sz w:val="24"/>
          <w:szCs w:val="24"/>
        </w:rPr>
      </w:pPr>
      <w:r>
        <w:rPr>
          <w:sz w:val="24"/>
          <w:szCs w:val="24"/>
        </w:rPr>
        <w:t xml:space="preserve">4.3.1.2. </w:t>
      </w:r>
      <w:r>
        <w:rPr>
          <w:b/>
          <w:sz w:val="24"/>
          <w:szCs w:val="24"/>
        </w:rPr>
        <w:t xml:space="preserve">Подрядчик </w:t>
      </w:r>
      <w:r>
        <w:rPr>
          <w:sz w:val="24"/>
          <w:szCs w:val="24"/>
        </w:rPr>
        <w:t>не вправе привлекать субподрядчиков для выполнения работ по настоящему договору иначе,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Pr>
          <w:sz w:val="24"/>
          <w:szCs w:val="24"/>
        </w:rPr>
        <w:t>,</w:t>
      </w:r>
      <w:r>
        <w:rPr>
          <w:b/>
          <w:sz w:val="24"/>
          <w:szCs w:val="24"/>
        </w:rPr>
        <w:t xml:space="preserve"> </w:t>
      </w:r>
      <w:r>
        <w:rPr>
          <w:sz w:val="24"/>
          <w:szCs w:val="24"/>
        </w:rPr>
        <w:t xml:space="preserve">а также без какой-либо компенсации </w:t>
      </w:r>
      <w:r>
        <w:rPr>
          <w:b/>
          <w:sz w:val="24"/>
          <w:szCs w:val="24"/>
        </w:rPr>
        <w:t xml:space="preserve">Подрядчику </w:t>
      </w:r>
      <w:r>
        <w:rPr>
          <w:sz w:val="24"/>
          <w:szCs w:val="24"/>
        </w:rPr>
        <w:t>понесенных расходов с уведомлением об этом за 5 (пять) календарных дней.</w:t>
      </w:r>
    </w:p>
    <w:p w:rsidR="0013570D" w:rsidRDefault="0013570D" w:rsidP="0013570D">
      <w:pPr>
        <w:pStyle w:val="a6"/>
        <w:keepNext w:val="0"/>
        <w:keepLines w:val="0"/>
        <w:suppressLineNumbers w:val="0"/>
        <w:ind w:firstLine="709"/>
        <w:rPr>
          <w:sz w:val="24"/>
          <w:szCs w:val="24"/>
        </w:rPr>
      </w:pPr>
      <w:r>
        <w:rPr>
          <w:sz w:val="24"/>
          <w:szCs w:val="24"/>
        </w:rPr>
        <w:t xml:space="preserve">4.3.1.3. </w:t>
      </w:r>
      <w:r>
        <w:rPr>
          <w:b/>
          <w:sz w:val="24"/>
          <w:szCs w:val="24"/>
        </w:rPr>
        <w:t>Подрядчик</w:t>
      </w:r>
      <w:r>
        <w:rPr>
          <w:sz w:val="24"/>
          <w:szCs w:val="24"/>
        </w:rPr>
        <w:t xml:space="preserve"> самостоятельно в полной мере несет ответственность за ненадлежащее исполнение обязательств, привлекаемыми им, субподрядчиками.</w:t>
      </w:r>
    </w:p>
    <w:p w:rsidR="0013570D" w:rsidRDefault="0013570D" w:rsidP="0013570D">
      <w:pPr>
        <w:pStyle w:val="a6"/>
        <w:keepNext w:val="0"/>
        <w:keepLines w:val="0"/>
        <w:suppressLineNumbers w:val="0"/>
        <w:ind w:firstLine="709"/>
        <w:rPr>
          <w:color w:val="000000"/>
          <w:sz w:val="24"/>
          <w:szCs w:val="24"/>
        </w:rPr>
      </w:pPr>
      <w:r>
        <w:rPr>
          <w:b/>
          <w:sz w:val="24"/>
          <w:szCs w:val="24"/>
        </w:rPr>
        <w:t xml:space="preserve">4.3.2. </w:t>
      </w:r>
      <w:r>
        <w:rPr>
          <w:color w:val="000000"/>
          <w:sz w:val="24"/>
          <w:szCs w:val="24"/>
        </w:rPr>
        <w:t xml:space="preserve">Настоящие условия являются существенными для Сторон и обязательными для </w:t>
      </w:r>
      <w:r>
        <w:rPr>
          <w:b/>
          <w:color w:val="000000"/>
          <w:sz w:val="24"/>
          <w:szCs w:val="24"/>
        </w:rPr>
        <w:t>Подрядчика</w:t>
      </w:r>
      <w:r>
        <w:rPr>
          <w:color w:val="000000"/>
          <w:sz w:val="24"/>
          <w:szCs w:val="24"/>
        </w:rPr>
        <w:t xml:space="preserve">. Нарушение </w:t>
      </w:r>
      <w:r>
        <w:rPr>
          <w:b/>
          <w:color w:val="000000"/>
          <w:sz w:val="24"/>
          <w:szCs w:val="24"/>
        </w:rPr>
        <w:t>Подрядчиком</w:t>
      </w:r>
      <w:r>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Заказчиком</w:t>
      </w:r>
      <w:r>
        <w:rPr>
          <w:color w:val="000000"/>
          <w:sz w:val="24"/>
          <w:szCs w:val="24"/>
        </w:rPr>
        <w:t xml:space="preserve"> в одностороннем порядке.</w:t>
      </w:r>
    </w:p>
    <w:p w:rsidR="0013570D" w:rsidRDefault="0013570D" w:rsidP="0013570D">
      <w:pPr>
        <w:pStyle w:val="a6"/>
        <w:keepNext w:val="0"/>
        <w:keepLines w:val="0"/>
        <w:suppressLineNumbers w:val="0"/>
        <w:ind w:firstLine="709"/>
        <w:rPr>
          <w:color w:val="000000"/>
          <w:sz w:val="24"/>
          <w:szCs w:val="24"/>
        </w:rPr>
      </w:pPr>
    </w:p>
    <w:p w:rsidR="0013570D" w:rsidRDefault="0013570D" w:rsidP="0013570D">
      <w:pPr>
        <w:pStyle w:val="a6"/>
        <w:keepNext w:val="0"/>
        <w:keepLines w:val="0"/>
        <w:suppressLineNumbers w:val="0"/>
        <w:ind w:firstLine="709"/>
        <w:rPr>
          <w:b/>
          <w:sz w:val="24"/>
          <w:szCs w:val="24"/>
          <w:u w:val="single"/>
        </w:rPr>
      </w:pPr>
      <w:r>
        <w:rPr>
          <w:b/>
          <w:sz w:val="24"/>
          <w:szCs w:val="24"/>
        </w:rPr>
        <w:t xml:space="preserve">4.4.  </w:t>
      </w:r>
      <w:r>
        <w:rPr>
          <w:b/>
          <w:sz w:val="24"/>
          <w:szCs w:val="24"/>
          <w:u w:val="single"/>
        </w:rPr>
        <w:t>Заказчик имеет право:</w:t>
      </w:r>
    </w:p>
    <w:p w:rsidR="0013570D" w:rsidRDefault="0013570D" w:rsidP="0013570D">
      <w:pPr>
        <w:autoSpaceDE w:val="0"/>
        <w:autoSpaceDN w:val="0"/>
        <w:adjustRightInd w:val="0"/>
        <w:ind w:firstLine="709"/>
        <w:jc w:val="both"/>
        <w:outlineLvl w:val="3"/>
        <w:rPr>
          <w:bCs/>
          <w:sz w:val="24"/>
          <w:szCs w:val="24"/>
        </w:rPr>
      </w:pPr>
      <w:r>
        <w:rPr>
          <w:b/>
          <w:bCs/>
          <w:sz w:val="24"/>
          <w:szCs w:val="24"/>
        </w:rPr>
        <w:t>4.4.1.</w:t>
      </w:r>
      <w:r>
        <w:rPr>
          <w:bCs/>
          <w:sz w:val="24"/>
          <w:szCs w:val="24"/>
        </w:rPr>
        <w:t xml:space="preserve"> Во всякое время проверять ход и качество работы, выполняемой </w:t>
      </w:r>
      <w:r>
        <w:rPr>
          <w:b/>
          <w:bCs/>
          <w:sz w:val="24"/>
          <w:szCs w:val="24"/>
        </w:rPr>
        <w:t>Подрядчиком</w:t>
      </w:r>
      <w:r>
        <w:rPr>
          <w:bCs/>
          <w:sz w:val="24"/>
          <w:szCs w:val="24"/>
        </w:rPr>
        <w:t>, не вмешиваясь в его деятельность.</w:t>
      </w:r>
    </w:p>
    <w:p w:rsidR="0013570D" w:rsidRDefault="0013570D" w:rsidP="0013570D">
      <w:pPr>
        <w:autoSpaceDE w:val="0"/>
        <w:autoSpaceDN w:val="0"/>
        <w:adjustRightInd w:val="0"/>
        <w:ind w:firstLine="709"/>
        <w:jc w:val="both"/>
        <w:outlineLvl w:val="3"/>
        <w:rPr>
          <w:bCs/>
          <w:sz w:val="24"/>
          <w:szCs w:val="24"/>
        </w:rPr>
      </w:pPr>
      <w:r>
        <w:rPr>
          <w:b/>
          <w:bCs/>
          <w:sz w:val="24"/>
          <w:szCs w:val="24"/>
        </w:rPr>
        <w:t>4.4.2.</w:t>
      </w:r>
      <w:r>
        <w:rPr>
          <w:bCs/>
          <w:sz w:val="24"/>
          <w:szCs w:val="24"/>
        </w:rPr>
        <w:t xml:space="preserve"> Отказаться от исполнения настоящего договора и потребовать возмещения убытков, если </w:t>
      </w:r>
      <w:r>
        <w:rPr>
          <w:b/>
          <w:bCs/>
          <w:sz w:val="24"/>
          <w:szCs w:val="24"/>
        </w:rPr>
        <w:t>Подрядчик</w:t>
      </w:r>
      <w:r>
        <w:rPr>
          <w:bCs/>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13570D" w:rsidRDefault="0013570D" w:rsidP="0013570D">
      <w:pPr>
        <w:autoSpaceDE w:val="0"/>
        <w:autoSpaceDN w:val="0"/>
        <w:adjustRightInd w:val="0"/>
        <w:ind w:firstLine="709"/>
        <w:jc w:val="both"/>
        <w:outlineLvl w:val="3"/>
        <w:rPr>
          <w:bCs/>
          <w:sz w:val="24"/>
          <w:szCs w:val="24"/>
        </w:rPr>
      </w:pPr>
      <w:r>
        <w:rPr>
          <w:b/>
          <w:bCs/>
          <w:sz w:val="24"/>
          <w:szCs w:val="24"/>
        </w:rPr>
        <w:t xml:space="preserve">4.4.3. </w:t>
      </w:r>
      <w:r>
        <w:rPr>
          <w:bCs/>
          <w:sz w:val="24"/>
          <w:szCs w:val="24"/>
        </w:rPr>
        <w:t xml:space="preserve">   Если во время выполнения работы станет очевидным, что она не будет выполнена надлежащим образом, назначить </w:t>
      </w:r>
      <w:r>
        <w:rPr>
          <w:b/>
          <w:bCs/>
          <w:sz w:val="24"/>
          <w:szCs w:val="24"/>
        </w:rPr>
        <w:t>Подрядчику</w:t>
      </w:r>
      <w:r>
        <w:rPr>
          <w:bCs/>
          <w:sz w:val="24"/>
          <w:szCs w:val="24"/>
        </w:rPr>
        <w:t xml:space="preserve"> разумный срок для устранения недостатков и при неисполнении </w:t>
      </w:r>
      <w:r>
        <w:rPr>
          <w:b/>
          <w:bCs/>
          <w:sz w:val="24"/>
          <w:szCs w:val="24"/>
        </w:rPr>
        <w:t>Подрядчиком</w:t>
      </w:r>
      <w:r>
        <w:rPr>
          <w:bCs/>
          <w:sz w:val="24"/>
          <w:szCs w:val="24"/>
        </w:rPr>
        <w:t xml:space="preserve"> в назначенный срок этого требования отказаться от исполнения настоящего договора либо поручить исправление работ другому лицу за счет средств </w:t>
      </w:r>
      <w:r>
        <w:rPr>
          <w:b/>
          <w:bCs/>
          <w:sz w:val="24"/>
          <w:szCs w:val="24"/>
        </w:rPr>
        <w:t>Подрядчика</w:t>
      </w:r>
      <w:r>
        <w:rPr>
          <w:bCs/>
          <w:sz w:val="24"/>
          <w:szCs w:val="24"/>
        </w:rPr>
        <w:t>, а также потребовать возмещения убытков.</w:t>
      </w:r>
    </w:p>
    <w:p w:rsidR="0013570D" w:rsidRDefault="0013570D" w:rsidP="0013570D">
      <w:pPr>
        <w:tabs>
          <w:tab w:val="left" w:pos="858"/>
        </w:tabs>
        <w:rPr>
          <w:b/>
          <w:sz w:val="24"/>
          <w:szCs w:val="24"/>
        </w:rPr>
      </w:pPr>
    </w:p>
    <w:p w:rsidR="0013570D" w:rsidRDefault="0013570D" w:rsidP="0013570D">
      <w:pPr>
        <w:tabs>
          <w:tab w:val="left" w:pos="858"/>
        </w:tabs>
        <w:jc w:val="center"/>
        <w:rPr>
          <w:b/>
          <w:sz w:val="24"/>
          <w:szCs w:val="24"/>
        </w:rPr>
      </w:pPr>
      <w:r>
        <w:rPr>
          <w:b/>
          <w:sz w:val="24"/>
          <w:szCs w:val="24"/>
        </w:rPr>
        <w:lastRenderedPageBreak/>
        <w:t>5. Ответственность Сторон</w:t>
      </w:r>
    </w:p>
    <w:p w:rsidR="0013570D" w:rsidRDefault="0013570D" w:rsidP="0013570D">
      <w:pPr>
        <w:tabs>
          <w:tab w:val="left" w:pos="858"/>
        </w:tabs>
        <w:ind w:firstLine="702"/>
        <w:jc w:val="both"/>
        <w:rPr>
          <w:sz w:val="24"/>
          <w:szCs w:val="24"/>
        </w:rPr>
      </w:pPr>
      <w:r>
        <w:rPr>
          <w:b/>
          <w:sz w:val="24"/>
          <w:szCs w:val="24"/>
        </w:rPr>
        <w:t>5.1</w:t>
      </w:r>
      <w:r>
        <w:rPr>
          <w:sz w:val="24"/>
          <w:szCs w:val="24"/>
        </w:rPr>
        <w:t>.</w:t>
      </w:r>
      <w:r>
        <w:rPr>
          <w:sz w:val="24"/>
          <w:szCs w:val="24"/>
        </w:rPr>
        <w:tab/>
        <w:t xml:space="preserve">В случаях неисполнения или не надлежащего исполнения сторонами обязательств, принятых на себя по настоящему договору, </w:t>
      </w:r>
      <w:r>
        <w:rPr>
          <w:b/>
          <w:sz w:val="24"/>
          <w:szCs w:val="24"/>
        </w:rPr>
        <w:t>Стороны</w:t>
      </w:r>
      <w:r>
        <w:rPr>
          <w:sz w:val="24"/>
          <w:szCs w:val="24"/>
        </w:rPr>
        <w:t xml:space="preserve"> несут ответственность в соответствии с действующим законодательством РФ.</w:t>
      </w:r>
    </w:p>
    <w:p w:rsidR="0013570D" w:rsidRDefault="0013570D" w:rsidP="0013570D">
      <w:pPr>
        <w:tabs>
          <w:tab w:val="left" w:pos="858"/>
        </w:tabs>
        <w:ind w:firstLine="702"/>
        <w:jc w:val="both"/>
        <w:rPr>
          <w:sz w:val="24"/>
          <w:szCs w:val="24"/>
        </w:rPr>
      </w:pPr>
      <w:r>
        <w:rPr>
          <w:b/>
          <w:sz w:val="24"/>
          <w:szCs w:val="24"/>
        </w:rPr>
        <w:t>5.2</w:t>
      </w:r>
      <w:r>
        <w:rPr>
          <w:sz w:val="24"/>
          <w:szCs w:val="24"/>
        </w:rPr>
        <w:t>.</w:t>
      </w:r>
      <w:r>
        <w:rPr>
          <w:b/>
          <w:sz w:val="24"/>
          <w:szCs w:val="24"/>
        </w:rPr>
        <w:tab/>
        <w:t>Подрядчик</w:t>
      </w:r>
      <w:r>
        <w:rPr>
          <w:sz w:val="24"/>
          <w:szCs w:val="24"/>
        </w:rPr>
        <w:t xml:space="preserve"> несет ответственность за качество и сроки выполняемой им работы по настоящему </w:t>
      </w:r>
      <w:r>
        <w:rPr>
          <w:b/>
          <w:sz w:val="24"/>
          <w:szCs w:val="24"/>
        </w:rPr>
        <w:t>Договору</w:t>
      </w:r>
      <w:r>
        <w:rPr>
          <w:sz w:val="24"/>
          <w:szCs w:val="24"/>
        </w:rPr>
        <w:t xml:space="preserve">.  Ошибки, допущенные </w:t>
      </w:r>
      <w:r>
        <w:rPr>
          <w:b/>
          <w:sz w:val="24"/>
          <w:szCs w:val="24"/>
        </w:rPr>
        <w:t>Подрядчиком</w:t>
      </w:r>
      <w:r>
        <w:rPr>
          <w:sz w:val="24"/>
          <w:szCs w:val="24"/>
        </w:rPr>
        <w:t xml:space="preserve"> при выполнении работ по настоящему </w:t>
      </w:r>
      <w:r>
        <w:rPr>
          <w:b/>
          <w:sz w:val="24"/>
          <w:szCs w:val="24"/>
        </w:rPr>
        <w:t>Договору</w:t>
      </w:r>
      <w:r>
        <w:rPr>
          <w:sz w:val="24"/>
          <w:szCs w:val="24"/>
        </w:rPr>
        <w:t>, исправляются им за свой счет в разумные сроки.</w:t>
      </w:r>
    </w:p>
    <w:p w:rsidR="0013570D" w:rsidRDefault="0013570D" w:rsidP="0013570D">
      <w:pPr>
        <w:tabs>
          <w:tab w:val="left" w:pos="780"/>
        </w:tabs>
        <w:ind w:firstLine="702"/>
        <w:jc w:val="both"/>
        <w:rPr>
          <w:b/>
          <w:sz w:val="24"/>
          <w:szCs w:val="24"/>
        </w:rPr>
      </w:pPr>
      <w:r>
        <w:rPr>
          <w:b/>
          <w:sz w:val="24"/>
          <w:szCs w:val="24"/>
        </w:rPr>
        <w:t xml:space="preserve"> 5.3</w:t>
      </w:r>
      <w:r>
        <w:rPr>
          <w:sz w:val="24"/>
          <w:szCs w:val="24"/>
        </w:rPr>
        <w:t>.</w:t>
      </w:r>
      <w:r>
        <w:rPr>
          <w:b/>
          <w:sz w:val="24"/>
          <w:szCs w:val="24"/>
        </w:rPr>
        <w:tab/>
        <w:t>Подрядчик</w:t>
      </w:r>
      <w:r>
        <w:rPr>
          <w:sz w:val="24"/>
          <w:szCs w:val="24"/>
        </w:rPr>
        <w:t xml:space="preserve"> не несет ответственности за нарушение сроков выполнения работ вследствие неисполнения или не надлежащего исполнения </w:t>
      </w:r>
      <w:r>
        <w:rPr>
          <w:b/>
          <w:sz w:val="24"/>
          <w:szCs w:val="24"/>
        </w:rPr>
        <w:t>Заказчиком</w:t>
      </w:r>
      <w:r>
        <w:rPr>
          <w:sz w:val="24"/>
          <w:szCs w:val="24"/>
        </w:rPr>
        <w:t xml:space="preserve"> своих обязанностей предусмотренных п. 4.2.1. настоящего </w:t>
      </w:r>
      <w:r>
        <w:rPr>
          <w:b/>
          <w:sz w:val="24"/>
          <w:szCs w:val="24"/>
        </w:rPr>
        <w:t>Договора.</w:t>
      </w:r>
    </w:p>
    <w:p w:rsidR="0013570D" w:rsidRDefault="0013570D" w:rsidP="0013570D">
      <w:pPr>
        <w:tabs>
          <w:tab w:val="left" w:pos="858"/>
        </w:tabs>
        <w:ind w:firstLine="702"/>
        <w:jc w:val="both"/>
        <w:rPr>
          <w:sz w:val="24"/>
          <w:szCs w:val="24"/>
        </w:rPr>
      </w:pPr>
      <w:r>
        <w:rPr>
          <w:b/>
          <w:sz w:val="24"/>
          <w:szCs w:val="24"/>
        </w:rPr>
        <w:t xml:space="preserve"> 5.4</w:t>
      </w:r>
      <w:r>
        <w:rPr>
          <w:sz w:val="24"/>
          <w:szCs w:val="24"/>
        </w:rPr>
        <w:t>.</w:t>
      </w:r>
      <w:r>
        <w:rPr>
          <w:b/>
          <w:sz w:val="24"/>
          <w:szCs w:val="24"/>
        </w:rPr>
        <w:tab/>
        <w:t>Подрядчик</w:t>
      </w:r>
      <w:r>
        <w:rPr>
          <w:sz w:val="24"/>
          <w:szCs w:val="24"/>
        </w:rPr>
        <w:t xml:space="preserve"> за нарушение договорных обязательств </w:t>
      </w:r>
      <w:r>
        <w:rPr>
          <w:b/>
          <w:sz w:val="24"/>
          <w:szCs w:val="24"/>
        </w:rPr>
        <w:t>Заказчиком</w:t>
      </w:r>
      <w:r>
        <w:rPr>
          <w:sz w:val="24"/>
          <w:szCs w:val="24"/>
        </w:rPr>
        <w:t xml:space="preserve"> имеет право взыскать:</w:t>
      </w:r>
    </w:p>
    <w:p w:rsidR="0013570D" w:rsidRDefault="0013570D" w:rsidP="0013570D">
      <w:pPr>
        <w:tabs>
          <w:tab w:val="left" w:pos="858"/>
        </w:tabs>
        <w:ind w:firstLine="702"/>
        <w:jc w:val="both"/>
        <w:rPr>
          <w:sz w:val="24"/>
          <w:szCs w:val="24"/>
        </w:rPr>
      </w:pPr>
      <w:r>
        <w:rPr>
          <w:sz w:val="24"/>
          <w:szCs w:val="24"/>
        </w:rPr>
        <w:t>5.4.1.</w:t>
      </w:r>
      <w:r>
        <w:rPr>
          <w:sz w:val="24"/>
          <w:szCs w:val="24"/>
        </w:rPr>
        <w:tab/>
        <w:t>за задержку расчетов за выполненные работы - пеню в размере 0,05 (ноль целых пять сотых) % от стоимости работ, подлежащих оплате, за каждый день просрочки, но не более 10 % от стоимости неоплаченных работ.</w:t>
      </w:r>
    </w:p>
    <w:p w:rsidR="0013570D" w:rsidRDefault="0013570D" w:rsidP="0013570D">
      <w:pPr>
        <w:tabs>
          <w:tab w:val="left" w:pos="858"/>
        </w:tabs>
        <w:ind w:firstLine="702"/>
        <w:jc w:val="both"/>
        <w:rPr>
          <w:sz w:val="24"/>
          <w:szCs w:val="24"/>
        </w:rPr>
      </w:pPr>
      <w:r>
        <w:rPr>
          <w:b/>
          <w:sz w:val="24"/>
          <w:szCs w:val="24"/>
        </w:rPr>
        <w:t>5.5</w:t>
      </w:r>
      <w:r>
        <w:rPr>
          <w:sz w:val="24"/>
          <w:szCs w:val="24"/>
        </w:rPr>
        <w:t>.</w:t>
      </w:r>
      <w:r>
        <w:rPr>
          <w:b/>
          <w:sz w:val="24"/>
          <w:szCs w:val="24"/>
        </w:rPr>
        <w:tab/>
        <w:t>Заказчик</w:t>
      </w:r>
      <w:r>
        <w:rPr>
          <w:sz w:val="24"/>
          <w:szCs w:val="24"/>
        </w:rPr>
        <w:t xml:space="preserve"> при нарушении договорных обязательств </w:t>
      </w:r>
      <w:r>
        <w:rPr>
          <w:b/>
          <w:sz w:val="24"/>
          <w:szCs w:val="24"/>
        </w:rPr>
        <w:t>Подрядчиком</w:t>
      </w:r>
      <w:r>
        <w:rPr>
          <w:sz w:val="24"/>
          <w:szCs w:val="24"/>
        </w:rPr>
        <w:t xml:space="preserve"> имеет право взыскать:</w:t>
      </w:r>
    </w:p>
    <w:p w:rsidR="0013570D" w:rsidRDefault="0013570D" w:rsidP="0013570D">
      <w:pPr>
        <w:tabs>
          <w:tab w:val="left" w:pos="858"/>
        </w:tabs>
        <w:ind w:firstLine="702"/>
        <w:jc w:val="both"/>
        <w:rPr>
          <w:sz w:val="24"/>
          <w:szCs w:val="24"/>
        </w:rPr>
      </w:pPr>
      <w:r>
        <w:rPr>
          <w:sz w:val="24"/>
          <w:szCs w:val="24"/>
        </w:rPr>
        <w:t>5.5.1.</w:t>
      </w:r>
      <w:r>
        <w:rPr>
          <w:sz w:val="24"/>
          <w:szCs w:val="24"/>
        </w:rPr>
        <w:tab/>
        <w:t>При задержке сдачи результата работы 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p>
    <w:p w:rsidR="0013570D" w:rsidRDefault="0013570D" w:rsidP="0013570D">
      <w:pPr>
        <w:tabs>
          <w:tab w:val="left" w:pos="858"/>
        </w:tabs>
        <w:ind w:firstLine="702"/>
        <w:jc w:val="both"/>
        <w:rPr>
          <w:sz w:val="24"/>
          <w:szCs w:val="24"/>
        </w:rPr>
      </w:pPr>
      <w:r>
        <w:rPr>
          <w:b/>
          <w:sz w:val="24"/>
          <w:szCs w:val="24"/>
        </w:rPr>
        <w:t>5.6</w:t>
      </w:r>
      <w:r>
        <w:rPr>
          <w:sz w:val="24"/>
          <w:szCs w:val="24"/>
        </w:rPr>
        <w:t>.</w:t>
      </w:r>
      <w:r>
        <w:rPr>
          <w:sz w:val="24"/>
          <w:szCs w:val="24"/>
        </w:rPr>
        <w:tab/>
        <w:t>Уплата неустойки не освобождает Стороны от исполнения своих обязательств по настоящему договору в натуре.</w:t>
      </w:r>
    </w:p>
    <w:p w:rsidR="0013570D" w:rsidRDefault="0013570D" w:rsidP="0013570D">
      <w:pPr>
        <w:pStyle w:val="a6"/>
        <w:keepNext w:val="0"/>
        <w:keepLines w:val="0"/>
        <w:suppressLineNumbers w:val="0"/>
        <w:rPr>
          <w:sz w:val="24"/>
          <w:szCs w:val="24"/>
        </w:rPr>
      </w:pPr>
      <w:r>
        <w:rPr>
          <w:b/>
          <w:bCs/>
          <w:sz w:val="24"/>
          <w:szCs w:val="24"/>
        </w:rPr>
        <w:t xml:space="preserve">           5.7.</w:t>
      </w:r>
      <w:r>
        <w:rPr>
          <w:sz w:val="24"/>
          <w:szCs w:val="24"/>
        </w:rPr>
        <w:tab/>
        <w:t xml:space="preserve">Подрядчик несет ответственность в порядке, установленном действующим законодательством РФ, за причинение вреда </w:t>
      </w:r>
      <w:r>
        <w:rPr>
          <w:b/>
          <w:sz w:val="24"/>
          <w:szCs w:val="24"/>
        </w:rPr>
        <w:t>Заказчику</w:t>
      </w:r>
      <w:r>
        <w:rPr>
          <w:sz w:val="24"/>
          <w:szCs w:val="24"/>
        </w:rPr>
        <w:t xml:space="preserve"> и (или) третьим лицам, а также  окружающей среде при выполнении работ по настоящему договору. </w:t>
      </w:r>
    </w:p>
    <w:p w:rsidR="0013570D" w:rsidRDefault="0013570D" w:rsidP="0013570D">
      <w:pPr>
        <w:pStyle w:val="aa"/>
        <w:tabs>
          <w:tab w:val="left" w:pos="900"/>
          <w:tab w:val="left" w:pos="1080"/>
        </w:tabs>
        <w:ind w:right="0" w:firstLine="709"/>
        <w:rPr>
          <w:rFonts w:ascii="Times New Roman" w:hAnsi="Times New Roman"/>
          <w:sz w:val="24"/>
          <w:szCs w:val="24"/>
        </w:rPr>
      </w:pPr>
      <w:r>
        <w:rPr>
          <w:rFonts w:ascii="Times New Roman" w:hAnsi="Times New Roman"/>
          <w:b/>
          <w:sz w:val="24"/>
          <w:szCs w:val="24"/>
        </w:rPr>
        <w:t>5.8.</w:t>
      </w:r>
      <w:r>
        <w:rPr>
          <w:rFonts w:ascii="Times New Roman" w:hAnsi="Times New Roman"/>
          <w:sz w:val="24"/>
          <w:szCs w:val="24"/>
        </w:rPr>
        <w:t xml:space="preserve"> Все споры по настоящему договору разрешаются </w:t>
      </w:r>
      <w:r>
        <w:rPr>
          <w:rFonts w:ascii="Times New Roman" w:hAnsi="Times New Roman"/>
          <w:b/>
          <w:sz w:val="24"/>
          <w:szCs w:val="24"/>
        </w:rPr>
        <w:t>Сторонами</w:t>
      </w:r>
      <w:r>
        <w:rPr>
          <w:rFonts w:ascii="Times New Roman" w:hAnsi="Times New Roman"/>
          <w:sz w:val="24"/>
          <w:szCs w:val="24"/>
        </w:rPr>
        <w:t xml:space="preserve"> путем переговоров. </w:t>
      </w:r>
      <w:proofErr w:type="gramStart"/>
      <w:r>
        <w:rPr>
          <w:rFonts w:ascii="Times New Roman" w:hAnsi="Times New Roman"/>
          <w:sz w:val="24"/>
          <w:szCs w:val="24"/>
        </w:rPr>
        <w:t>При</w:t>
      </w:r>
      <w:proofErr w:type="gramEnd"/>
      <w:r>
        <w:rPr>
          <w:rFonts w:ascii="Times New Roman" w:hAnsi="Times New Roman"/>
          <w:sz w:val="24"/>
          <w:szCs w:val="24"/>
        </w:rPr>
        <w:t xml:space="preserve"> не </w:t>
      </w:r>
      <w:proofErr w:type="gramStart"/>
      <w:r>
        <w:rPr>
          <w:rFonts w:ascii="Times New Roman" w:hAnsi="Times New Roman"/>
          <w:sz w:val="24"/>
          <w:szCs w:val="24"/>
        </w:rPr>
        <w:t>достижения</w:t>
      </w:r>
      <w:proofErr w:type="gramEnd"/>
      <w:r>
        <w:rPr>
          <w:rFonts w:ascii="Times New Roman" w:hAnsi="Times New Roman"/>
          <w:sz w:val="24"/>
          <w:szCs w:val="24"/>
        </w:rPr>
        <w:t xml:space="preserve"> согласия спор передается на разрешение в Арбитражный суд в порядке, установленном действующим законодательством РФ.</w:t>
      </w:r>
    </w:p>
    <w:p w:rsidR="0013570D" w:rsidRDefault="0013570D" w:rsidP="0013570D">
      <w:pPr>
        <w:pStyle w:val="a6"/>
        <w:tabs>
          <w:tab w:val="left" w:pos="540"/>
          <w:tab w:val="left" w:pos="7088"/>
        </w:tabs>
        <w:ind w:firstLine="709"/>
        <w:rPr>
          <w:sz w:val="24"/>
          <w:szCs w:val="24"/>
        </w:rPr>
      </w:pPr>
      <w:r>
        <w:rPr>
          <w:b/>
          <w:sz w:val="24"/>
          <w:szCs w:val="24"/>
        </w:rPr>
        <w:t>5.9.</w:t>
      </w:r>
      <w:r>
        <w:rPr>
          <w:sz w:val="24"/>
          <w:szCs w:val="24"/>
        </w:rPr>
        <w:t xml:space="preserve"> До обращения в Арбитражный суд для разрешения споров между </w:t>
      </w:r>
      <w:r>
        <w:rPr>
          <w:b/>
          <w:sz w:val="24"/>
          <w:szCs w:val="24"/>
        </w:rPr>
        <w:t>«Сторонами»</w:t>
      </w:r>
      <w:r>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13570D" w:rsidRDefault="0013570D" w:rsidP="0013570D">
      <w:pPr>
        <w:ind w:firstLine="709"/>
        <w:jc w:val="both"/>
        <w:rPr>
          <w:sz w:val="24"/>
          <w:szCs w:val="24"/>
        </w:rPr>
      </w:pPr>
      <w:r>
        <w:rPr>
          <w:b/>
          <w:sz w:val="24"/>
          <w:szCs w:val="24"/>
        </w:rPr>
        <w:t>5.10.</w:t>
      </w:r>
      <w:r>
        <w:rPr>
          <w:sz w:val="24"/>
          <w:szCs w:val="24"/>
        </w:rPr>
        <w:t xml:space="preserve"> </w:t>
      </w:r>
      <w:r>
        <w:rPr>
          <w:b/>
          <w:sz w:val="24"/>
          <w:szCs w:val="24"/>
        </w:rPr>
        <w:t xml:space="preserve">Подрядчик </w:t>
      </w:r>
      <w:r>
        <w:rPr>
          <w:sz w:val="24"/>
          <w:szCs w:val="24"/>
        </w:rPr>
        <w:t xml:space="preserve">вправе приостановить выполнение работ по настоящему договору в случае неисполнения </w:t>
      </w:r>
      <w:r>
        <w:rPr>
          <w:b/>
          <w:sz w:val="24"/>
          <w:szCs w:val="24"/>
        </w:rPr>
        <w:t>Заказчиком</w:t>
      </w:r>
      <w:r>
        <w:rPr>
          <w:sz w:val="24"/>
          <w:szCs w:val="24"/>
        </w:rPr>
        <w:t xml:space="preserve"> своих обязанностей по своевременной оплате фактически выполненных работ (п. 2.3. настоящего договора) в течение 2 (двух) месяцев подряд.</w:t>
      </w:r>
    </w:p>
    <w:p w:rsidR="0013570D" w:rsidRDefault="0013570D" w:rsidP="0013570D">
      <w:pPr>
        <w:pStyle w:val="a6"/>
        <w:tabs>
          <w:tab w:val="left" w:pos="540"/>
        </w:tabs>
        <w:ind w:firstLine="709"/>
        <w:rPr>
          <w:sz w:val="24"/>
          <w:szCs w:val="24"/>
        </w:rPr>
      </w:pPr>
      <w:r>
        <w:rPr>
          <w:b/>
          <w:sz w:val="24"/>
          <w:szCs w:val="24"/>
        </w:rPr>
        <w:t xml:space="preserve">Подрядчик </w:t>
      </w:r>
      <w:r>
        <w:rPr>
          <w:sz w:val="24"/>
          <w:szCs w:val="24"/>
        </w:rPr>
        <w:t xml:space="preserve">обязан возобновить выполнение работ на </w:t>
      </w:r>
      <w:proofErr w:type="gramStart"/>
      <w:r>
        <w:rPr>
          <w:sz w:val="24"/>
          <w:szCs w:val="24"/>
        </w:rPr>
        <w:t>условиях</w:t>
      </w:r>
      <w:proofErr w:type="gramEnd"/>
      <w:r>
        <w:rPr>
          <w:sz w:val="24"/>
          <w:szCs w:val="24"/>
        </w:rPr>
        <w:t xml:space="preserve"> настоящего договора после полного погашения </w:t>
      </w:r>
      <w:r>
        <w:rPr>
          <w:b/>
          <w:sz w:val="24"/>
          <w:szCs w:val="24"/>
        </w:rPr>
        <w:t>Заказчиком</w:t>
      </w:r>
      <w:r>
        <w:rPr>
          <w:sz w:val="24"/>
          <w:szCs w:val="24"/>
        </w:rPr>
        <w:t xml:space="preserve"> своей просроченной задолженности перед </w:t>
      </w:r>
      <w:r>
        <w:rPr>
          <w:b/>
          <w:sz w:val="24"/>
          <w:szCs w:val="24"/>
        </w:rPr>
        <w:t>Подрядчиком</w:t>
      </w:r>
      <w:r>
        <w:rPr>
          <w:sz w:val="24"/>
          <w:szCs w:val="24"/>
        </w:rPr>
        <w:t xml:space="preserve"> по настоящему договору.    </w:t>
      </w:r>
    </w:p>
    <w:p w:rsidR="0013570D" w:rsidRDefault="0013570D" w:rsidP="0013570D">
      <w:pPr>
        <w:jc w:val="both"/>
        <w:rPr>
          <w:sz w:val="24"/>
          <w:szCs w:val="24"/>
        </w:rPr>
      </w:pPr>
    </w:p>
    <w:p w:rsidR="0013570D" w:rsidRDefault="0013570D" w:rsidP="0013570D">
      <w:pPr>
        <w:autoSpaceDE w:val="0"/>
        <w:autoSpaceDN w:val="0"/>
        <w:adjustRightInd w:val="0"/>
        <w:jc w:val="center"/>
        <w:outlineLvl w:val="2"/>
        <w:rPr>
          <w:b/>
          <w:sz w:val="24"/>
          <w:szCs w:val="24"/>
        </w:rPr>
      </w:pPr>
      <w:r>
        <w:rPr>
          <w:b/>
          <w:sz w:val="24"/>
          <w:szCs w:val="24"/>
        </w:rPr>
        <w:t>6. Форс-мажор</w:t>
      </w:r>
    </w:p>
    <w:p w:rsidR="0013570D" w:rsidRDefault="0013570D" w:rsidP="0013570D">
      <w:pPr>
        <w:autoSpaceDE w:val="0"/>
        <w:autoSpaceDN w:val="0"/>
        <w:adjustRightInd w:val="0"/>
        <w:ind w:firstLine="709"/>
        <w:jc w:val="both"/>
        <w:outlineLvl w:val="2"/>
        <w:rPr>
          <w:color w:val="000000"/>
          <w:sz w:val="24"/>
          <w:szCs w:val="24"/>
        </w:rPr>
      </w:pPr>
      <w:r>
        <w:rPr>
          <w:b/>
          <w:color w:val="000000"/>
          <w:sz w:val="24"/>
          <w:szCs w:val="24"/>
        </w:rPr>
        <w:t>6.1.</w:t>
      </w:r>
      <w:r>
        <w:rPr>
          <w:color w:val="000000"/>
          <w:sz w:val="24"/>
          <w:szCs w:val="24"/>
        </w:rPr>
        <w:t xml:space="preserve">  </w:t>
      </w:r>
      <w:r>
        <w:rPr>
          <w:b/>
          <w:color w:val="000000"/>
          <w:sz w:val="24"/>
          <w:szCs w:val="24"/>
        </w:rPr>
        <w:t>Стороны</w:t>
      </w:r>
      <w:r>
        <w:rPr>
          <w:color w:val="000000"/>
          <w:sz w:val="24"/>
          <w:szCs w:val="24"/>
        </w:rPr>
        <w:t xml:space="preserve"> освобождаются от ответственности за частичное или полное неисполнение обязательств, в случае возникновения помимо воли </w:t>
      </w:r>
      <w:r>
        <w:rPr>
          <w:b/>
          <w:color w:val="000000"/>
          <w:sz w:val="24"/>
          <w:szCs w:val="24"/>
        </w:rPr>
        <w:t xml:space="preserve">Сторон </w:t>
      </w:r>
      <w:r>
        <w:rPr>
          <w:color w:val="000000"/>
          <w:sz w:val="24"/>
          <w:szCs w:val="24"/>
        </w:rPr>
        <w:t>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Pr>
          <w:color w:val="000000"/>
          <w:sz w:val="24"/>
          <w:szCs w:val="24"/>
        </w:rPr>
        <w:t xml:space="preserve">ств </w:t>
      </w:r>
      <w:r>
        <w:rPr>
          <w:b/>
          <w:color w:val="000000"/>
          <w:sz w:val="24"/>
          <w:szCs w:val="24"/>
        </w:rPr>
        <w:t>Ст</w:t>
      </w:r>
      <w:proofErr w:type="gramEnd"/>
      <w:r>
        <w:rPr>
          <w:b/>
          <w:color w:val="000000"/>
          <w:sz w:val="24"/>
          <w:szCs w:val="24"/>
        </w:rPr>
        <w:t>ороны</w:t>
      </w:r>
      <w:r>
        <w:rPr>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13570D" w:rsidRDefault="0013570D" w:rsidP="0013570D">
      <w:pPr>
        <w:autoSpaceDE w:val="0"/>
        <w:autoSpaceDN w:val="0"/>
        <w:adjustRightInd w:val="0"/>
        <w:ind w:firstLine="709"/>
        <w:jc w:val="both"/>
        <w:outlineLvl w:val="2"/>
        <w:rPr>
          <w:rStyle w:val="FontStyle49"/>
          <w:b w:val="0"/>
          <w:bCs w:val="0"/>
          <w:sz w:val="24"/>
          <w:szCs w:val="24"/>
        </w:rPr>
      </w:pPr>
      <w:r>
        <w:rPr>
          <w:b/>
          <w:color w:val="000000"/>
          <w:sz w:val="24"/>
          <w:szCs w:val="24"/>
        </w:rPr>
        <w:lastRenderedPageBreak/>
        <w:t>6.2.</w:t>
      </w:r>
      <w:r>
        <w:rPr>
          <w:color w:val="000000"/>
          <w:sz w:val="24"/>
          <w:szCs w:val="24"/>
        </w:rPr>
        <w:t xml:space="preserve"> В случае</w:t>
      </w:r>
      <w:proofErr w:type="gramStart"/>
      <w:r>
        <w:rPr>
          <w:color w:val="000000"/>
          <w:sz w:val="24"/>
          <w:szCs w:val="24"/>
        </w:rPr>
        <w:t>,</w:t>
      </w:r>
      <w:proofErr w:type="gramEnd"/>
      <w:r>
        <w:rPr>
          <w:color w:val="000000"/>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Pr>
          <w:b/>
          <w:color w:val="000000"/>
          <w:sz w:val="24"/>
          <w:szCs w:val="24"/>
        </w:rPr>
        <w:t>Сторон</w:t>
      </w:r>
      <w:r>
        <w:rPr>
          <w:color w:val="000000"/>
          <w:sz w:val="24"/>
          <w:szCs w:val="24"/>
        </w:rPr>
        <w:t>.</w:t>
      </w:r>
    </w:p>
    <w:p w:rsidR="0013570D" w:rsidRDefault="0013570D" w:rsidP="0013570D">
      <w:pPr>
        <w:pStyle w:val="Style38"/>
        <w:widowControl/>
        <w:spacing w:line="240" w:lineRule="auto"/>
        <w:ind w:right="-57" w:firstLine="0"/>
        <w:rPr>
          <w:rStyle w:val="FontStyle49"/>
        </w:rPr>
      </w:pPr>
    </w:p>
    <w:p w:rsidR="0013570D" w:rsidRDefault="0013570D" w:rsidP="0013570D">
      <w:pPr>
        <w:pStyle w:val="Style38"/>
        <w:widowControl/>
        <w:spacing w:line="240" w:lineRule="auto"/>
        <w:ind w:right="-57" w:firstLine="0"/>
        <w:jc w:val="center"/>
        <w:rPr>
          <w:rStyle w:val="FontStyle49"/>
          <w:sz w:val="24"/>
          <w:szCs w:val="24"/>
        </w:rPr>
      </w:pPr>
    </w:p>
    <w:p w:rsidR="0013570D" w:rsidRDefault="0013570D" w:rsidP="0013570D">
      <w:pPr>
        <w:pStyle w:val="Style38"/>
        <w:widowControl/>
        <w:spacing w:line="240" w:lineRule="auto"/>
        <w:ind w:right="-57" w:firstLine="0"/>
        <w:jc w:val="center"/>
        <w:rPr>
          <w:rStyle w:val="FontStyle49"/>
        </w:rPr>
      </w:pPr>
      <w:r>
        <w:rPr>
          <w:rStyle w:val="FontStyle49"/>
        </w:rPr>
        <w:t>7. Конфиденциальность сведений</w:t>
      </w:r>
    </w:p>
    <w:p w:rsidR="0013570D" w:rsidRDefault="0013570D" w:rsidP="0013570D">
      <w:pPr>
        <w:pStyle w:val="Style38"/>
        <w:widowControl/>
        <w:spacing w:line="240" w:lineRule="auto"/>
        <w:ind w:right="-57" w:firstLine="567"/>
        <w:rPr>
          <w:rStyle w:val="FontStyle49"/>
          <w:b w:val="0"/>
          <w:bCs w:val="0"/>
        </w:rPr>
      </w:pPr>
      <w:r>
        <w:rPr>
          <w:rStyle w:val="FontStyle49"/>
        </w:rPr>
        <w:t xml:space="preserve">7.1. </w:t>
      </w:r>
      <w:r>
        <w:rPr>
          <w:rStyle w:val="FontStyle71"/>
        </w:rPr>
        <w:t xml:space="preserve">Любая информация о финансовой, хозяйственной или иной деятельности одной из </w:t>
      </w:r>
      <w:r>
        <w:rPr>
          <w:rStyle w:val="FontStyle71"/>
          <w:b/>
        </w:rPr>
        <w:t>Сторон</w:t>
      </w:r>
      <w:r>
        <w:rPr>
          <w:rStyle w:val="FontStyle71"/>
        </w:rPr>
        <w:t xml:space="preserve">,  предоставленная  ею  другой  </w:t>
      </w:r>
      <w:r>
        <w:rPr>
          <w:rStyle w:val="FontStyle71"/>
          <w:b/>
        </w:rPr>
        <w:t>Стороне</w:t>
      </w:r>
      <w:r>
        <w:rPr>
          <w:rStyle w:val="FontStyle71"/>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3570D" w:rsidRDefault="0013570D" w:rsidP="0013570D">
      <w:pPr>
        <w:pStyle w:val="Style38"/>
        <w:widowControl/>
        <w:spacing w:line="240" w:lineRule="auto"/>
        <w:ind w:right="-57" w:firstLine="567"/>
        <w:rPr>
          <w:rStyle w:val="FontStyle49"/>
          <w:b w:val="0"/>
          <w:bCs w:val="0"/>
        </w:rPr>
      </w:pPr>
      <w:r>
        <w:rPr>
          <w:rStyle w:val="FontStyle49"/>
        </w:rPr>
        <w:t xml:space="preserve">7.2. Стороны </w:t>
      </w:r>
      <w:r>
        <w:rPr>
          <w:rStyle w:val="FontStyle49"/>
          <w:b w:val="0"/>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Pr>
          <w:rStyle w:val="FontStyle49"/>
        </w:rPr>
        <w:t xml:space="preserve"> Сторон </w:t>
      </w:r>
      <w:r>
        <w:rPr>
          <w:rStyle w:val="FontStyle49"/>
          <w:b w:val="0"/>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Pr>
          <w:rStyle w:val="FontStyle49"/>
        </w:rPr>
        <w:t xml:space="preserve"> Сторона  </w:t>
      </w:r>
      <w:r>
        <w:rPr>
          <w:rStyle w:val="FontStyle49"/>
          <w:b w:val="0"/>
        </w:rPr>
        <w:t>обязана возместить другой</w:t>
      </w:r>
      <w:r>
        <w:rPr>
          <w:rStyle w:val="FontStyle49"/>
        </w:rPr>
        <w:t xml:space="preserve"> Стороне</w:t>
      </w:r>
      <w:r>
        <w:rPr>
          <w:rStyle w:val="FontStyle71"/>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Pr>
          <w:rStyle w:val="FontStyle71"/>
          <w:b/>
        </w:rPr>
        <w:t xml:space="preserve">«Стороны» </w:t>
      </w:r>
      <w:r>
        <w:rPr>
          <w:rStyle w:val="FontStyle71"/>
        </w:rPr>
        <w:t>повлекли такие убытки.</w:t>
      </w:r>
    </w:p>
    <w:p w:rsidR="0013570D" w:rsidRDefault="0013570D" w:rsidP="0013570D">
      <w:pPr>
        <w:pStyle w:val="Style38"/>
        <w:widowControl/>
        <w:spacing w:line="240" w:lineRule="auto"/>
        <w:ind w:right="-57" w:firstLine="567"/>
        <w:rPr>
          <w:rStyle w:val="FontStyle71"/>
          <w:sz w:val="24"/>
          <w:szCs w:val="24"/>
        </w:rPr>
      </w:pPr>
      <w:r>
        <w:rPr>
          <w:rStyle w:val="FontStyle49"/>
        </w:rPr>
        <w:t>7.3.</w:t>
      </w:r>
      <w:r>
        <w:rPr>
          <w:rStyle w:val="FontStyle56"/>
        </w:rPr>
        <w:t xml:space="preserve"> </w:t>
      </w:r>
      <w:r>
        <w:rPr>
          <w:rStyle w:val="FontStyle71"/>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3570D" w:rsidRDefault="0013570D" w:rsidP="0013570D">
      <w:pPr>
        <w:tabs>
          <w:tab w:val="left" w:pos="858"/>
        </w:tabs>
        <w:rPr>
          <w:b/>
        </w:rPr>
      </w:pPr>
    </w:p>
    <w:p w:rsidR="0013570D" w:rsidRDefault="0013570D" w:rsidP="0013570D">
      <w:pPr>
        <w:tabs>
          <w:tab w:val="left" w:pos="858"/>
        </w:tabs>
        <w:jc w:val="center"/>
        <w:rPr>
          <w:b/>
          <w:sz w:val="24"/>
          <w:szCs w:val="24"/>
        </w:rPr>
      </w:pPr>
      <w:r>
        <w:rPr>
          <w:b/>
          <w:sz w:val="24"/>
          <w:szCs w:val="24"/>
        </w:rPr>
        <w:t>8. Срок действия договора. Прекращение договорных отношений.</w:t>
      </w:r>
    </w:p>
    <w:p w:rsidR="0013570D" w:rsidRDefault="0013570D" w:rsidP="0013570D">
      <w:pPr>
        <w:tabs>
          <w:tab w:val="left" w:pos="858"/>
        </w:tabs>
        <w:jc w:val="center"/>
        <w:rPr>
          <w:b/>
          <w:sz w:val="24"/>
          <w:szCs w:val="24"/>
        </w:rPr>
      </w:pPr>
      <w:r>
        <w:rPr>
          <w:b/>
          <w:sz w:val="24"/>
          <w:szCs w:val="24"/>
        </w:rPr>
        <w:t>Расторжение договора. Условия расторжения Договора</w:t>
      </w:r>
    </w:p>
    <w:p w:rsidR="0013570D" w:rsidRDefault="0013570D" w:rsidP="0013570D">
      <w:pPr>
        <w:tabs>
          <w:tab w:val="left" w:pos="858"/>
        </w:tabs>
        <w:ind w:firstLine="702"/>
        <w:jc w:val="both"/>
        <w:rPr>
          <w:sz w:val="24"/>
          <w:szCs w:val="24"/>
        </w:rPr>
      </w:pPr>
      <w:r>
        <w:rPr>
          <w:b/>
          <w:sz w:val="24"/>
          <w:szCs w:val="24"/>
        </w:rPr>
        <w:t>8.1</w:t>
      </w:r>
      <w:r>
        <w:rPr>
          <w:sz w:val="24"/>
          <w:szCs w:val="24"/>
        </w:rPr>
        <w:t>.</w:t>
      </w:r>
      <w:r>
        <w:rPr>
          <w:sz w:val="24"/>
          <w:szCs w:val="24"/>
        </w:rPr>
        <w:tab/>
        <w:t>Настоящий договор вступает в силу с момента его подписания и действует по «31» декабря 2015 г., а в части обязатель</w:t>
      </w:r>
      <w:proofErr w:type="gramStart"/>
      <w:r>
        <w:rPr>
          <w:sz w:val="24"/>
          <w:szCs w:val="24"/>
        </w:rPr>
        <w:t xml:space="preserve">ств </w:t>
      </w:r>
      <w:r>
        <w:rPr>
          <w:b/>
          <w:sz w:val="24"/>
          <w:szCs w:val="24"/>
        </w:rPr>
        <w:t>Ст</w:t>
      </w:r>
      <w:proofErr w:type="gramEnd"/>
      <w:r>
        <w:rPr>
          <w:b/>
          <w:sz w:val="24"/>
          <w:szCs w:val="24"/>
        </w:rPr>
        <w:t>орон,</w:t>
      </w:r>
      <w:r>
        <w:rPr>
          <w:sz w:val="24"/>
          <w:szCs w:val="24"/>
        </w:rPr>
        <w:t xml:space="preserve"> неисполненных или ненадлежащим образом исполненных по настоящему договору, до полного надлежащего исполнения </w:t>
      </w:r>
      <w:r>
        <w:rPr>
          <w:b/>
          <w:sz w:val="24"/>
          <w:szCs w:val="24"/>
        </w:rPr>
        <w:t>Сторонами</w:t>
      </w:r>
      <w:r>
        <w:rPr>
          <w:sz w:val="24"/>
          <w:szCs w:val="24"/>
        </w:rPr>
        <w:t xml:space="preserve"> своих обязательств по настоящему договору.</w:t>
      </w:r>
    </w:p>
    <w:p w:rsidR="0013570D" w:rsidRDefault="0013570D" w:rsidP="0013570D">
      <w:pPr>
        <w:tabs>
          <w:tab w:val="left" w:pos="858"/>
        </w:tabs>
        <w:ind w:firstLine="709"/>
        <w:jc w:val="both"/>
        <w:rPr>
          <w:sz w:val="24"/>
          <w:szCs w:val="24"/>
        </w:rPr>
      </w:pPr>
      <w:r>
        <w:rPr>
          <w:b/>
          <w:sz w:val="24"/>
          <w:szCs w:val="24"/>
        </w:rPr>
        <w:t>8.2</w:t>
      </w:r>
      <w:r>
        <w:rPr>
          <w:sz w:val="24"/>
          <w:szCs w:val="24"/>
        </w:rPr>
        <w:t>.</w:t>
      </w:r>
      <w:r>
        <w:rPr>
          <w:sz w:val="24"/>
          <w:szCs w:val="24"/>
        </w:rPr>
        <w:tab/>
      </w:r>
      <w:proofErr w:type="gramStart"/>
      <w:r>
        <w:rPr>
          <w:b/>
          <w:sz w:val="24"/>
          <w:szCs w:val="24"/>
        </w:rPr>
        <w:t>Заказчик</w:t>
      </w:r>
      <w:r>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Pr>
          <w:b/>
          <w:sz w:val="24"/>
          <w:szCs w:val="24"/>
        </w:rPr>
        <w:t>Подрядчику</w:t>
      </w:r>
      <w:r>
        <w:rPr>
          <w:sz w:val="24"/>
          <w:szCs w:val="24"/>
        </w:rPr>
        <w:t xml:space="preserve">, путем направления </w:t>
      </w:r>
      <w:r>
        <w:rPr>
          <w:b/>
          <w:sz w:val="24"/>
          <w:szCs w:val="24"/>
        </w:rPr>
        <w:t>Подрядчику</w:t>
      </w:r>
      <w:r>
        <w:rPr>
          <w:sz w:val="24"/>
          <w:szCs w:val="24"/>
        </w:rPr>
        <w:t xml:space="preserve"> (посредством электронной и/или факсимильной связи) соответствующего </w:t>
      </w:r>
      <w:r>
        <w:rPr>
          <w:color w:val="000000"/>
          <w:sz w:val="24"/>
          <w:szCs w:val="24"/>
        </w:rPr>
        <w:t>уведомления о расторжении Договора</w:t>
      </w:r>
      <w:r>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13570D" w:rsidRDefault="0013570D" w:rsidP="0013570D">
      <w:pPr>
        <w:autoSpaceDE w:val="0"/>
        <w:autoSpaceDN w:val="0"/>
        <w:adjustRightInd w:val="0"/>
        <w:ind w:firstLine="709"/>
        <w:jc w:val="both"/>
        <w:outlineLvl w:val="3"/>
        <w:rPr>
          <w:bCs/>
          <w:sz w:val="24"/>
          <w:szCs w:val="24"/>
        </w:rPr>
      </w:pPr>
      <w:r>
        <w:rPr>
          <w:bCs/>
          <w:sz w:val="24"/>
          <w:szCs w:val="24"/>
        </w:rPr>
        <w:t xml:space="preserve">8.2.1. если </w:t>
      </w:r>
      <w:r>
        <w:rPr>
          <w:b/>
          <w:bCs/>
          <w:sz w:val="24"/>
          <w:szCs w:val="24"/>
        </w:rPr>
        <w:t>Подрядчик</w:t>
      </w:r>
      <w:r>
        <w:rPr>
          <w:bCs/>
          <w:sz w:val="24"/>
          <w:szCs w:val="24"/>
        </w:rPr>
        <w:t xml:space="preserve"> в течение 60 календарных дней с момента подписания </w:t>
      </w:r>
      <w:r>
        <w:rPr>
          <w:b/>
          <w:bCs/>
          <w:sz w:val="24"/>
          <w:szCs w:val="24"/>
        </w:rPr>
        <w:t xml:space="preserve">Сторонами </w:t>
      </w:r>
      <w:r>
        <w:rPr>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13570D" w:rsidRDefault="0013570D" w:rsidP="0013570D">
      <w:pPr>
        <w:autoSpaceDE w:val="0"/>
        <w:autoSpaceDN w:val="0"/>
        <w:adjustRightInd w:val="0"/>
        <w:ind w:firstLine="709"/>
        <w:jc w:val="both"/>
        <w:outlineLvl w:val="3"/>
        <w:rPr>
          <w:bCs/>
          <w:sz w:val="24"/>
          <w:szCs w:val="24"/>
        </w:rPr>
      </w:pPr>
      <w:r>
        <w:rPr>
          <w:bCs/>
          <w:sz w:val="24"/>
          <w:szCs w:val="24"/>
        </w:rPr>
        <w:t xml:space="preserve">8.2.2.   если </w:t>
      </w:r>
      <w:r>
        <w:rPr>
          <w:b/>
          <w:bCs/>
          <w:sz w:val="24"/>
          <w:szCs w:val="24"/>
        </w:rPr>
        <w:t>Подрядчик</w:t>
      </w:r>
      <w:r>
        <w:rPr>
          <w:bCs/>
          <w:sz w:val="24"/>
          <w:szCs w:val="24"/>
        </w:rPr>
        <w:t xml:space="preserve"> в течение 30 календарных дней с момента обнаружения </w:t>
      </w:r>
      <w:r>
        <w:rPr>
          <w:b/>
          <w:bCs/>
          <w:sz w:val="24"/>
          <w:szCs w:val="24"/>
        </w:rPr>
        <w:t>Заказчиком</w:t>
      </w:r>
      <w:r>
        <w:rPr>
          <w:bCs/>
          <w:sz w:val="24"/>
          <w:szCs w:val="24"/>
        </w:rPr>
        <w:t xml:space="preserve"> недостатков выполненных работ и выставления </w:t>
      </w:r>
      <w:r>
        <w:rPr>
          <w:b/>
          <w:bCs/>
          <w:sz w:val="24"/>
          <w:szCs w:val="24"/>
        </w:rPr>
        <w:t>Подрядчику</w:t>
      </w:r>
      <w:r>
        <w:rPr>
          <w:bCs/>
          <w:sz w:val="24"/>
          <w:szCs w:val="24"/>
        </w:rPr>
        <w:t xml:space="preserve"> соответствующего требования об их устранении не устранил выявленные </w:t>
      </w:r>
      <w:r>
        <w:rPr>
          <w:b/>
          <w:bCs/>
          <w:sz w:val="24"/>
          <w:szCs w:val="24"/>
        </w:rPr>
        <w:t>Заказчиком</w:t>
      </w:r>
      <w:r>
        <w:rPr>
          <w:bCs/>
          <w:sz w:val="24"/>
          <w:szCs w:val="24"/>
        </w:rPr>
        <w:t xml:space="preserve"> недостатки  выполненных работ;</w:t>
      </w:r>
    </w:p>
    <w:p w:rsidR="0013570D" w:rsidRDefault="0013570D" w:rsidP="0013570D">
      <w:pPr>
        <w:tabs>
          <w:tab w:val="left" w:pos="858"/>
        </w:tabs>
        <w:ind w:firstLine="702"/>
        <w:jc w:val="both"/>
        <w:rPr>
          <w:color w:val="000000"/>
          <w:sz w:val="24"/>
          <w:szCs w:val="24"/>
        </w:rPr>
      </w:pPr>
      <w:proofErr w:type="gramStart"/>
      <w:r>
        <w:rPr>
          <w:bCs/>
          <w:sz w:val="24"/>
          <w:szCs w:val="24"/>
        </w:rPr>
        <w:t xml:space="preserve">8.2.3. если </w:t>
      </w:r>
      <w:r>
        <w:rPr>
          <w:b/>
          <w:bCs/>
          <w:sz w:val="24"/>
          <w:szCs w:val="24"/>
        </w:rPr>
        <w:t>Подрядчик</w:t>
      </w:r>
      <w:r>
        <w:rPr>
          <w:color w:val="000000"/>
          <w:sz w:val="24"/>
          <w:szCs w:val="24"/>
        </w:rPr>
        <w:t xml:space="preserve"> не предоставит </w:t>
      </w:r>
      <w:r>
        <w:rPr>
          <w:b/>
          <w:color w:val="000000"/>
          <w:sz w:val="24"/>
          <w:szCs w:val="24"/>
        </w:rPr>
        <w:t>Заказчику</w:t>
      </w:r>
      <w:r>
        <w:rPr>
          <w:color w:val="000000"/>
          <w:sz w:val="24"/>
          <w:szCs w:val="24"/>
        </w:rPr>
        <w:t xml:space="preserve"> в течение 3 (трех) рабочих дней с момента заключения Сторонами настоящего договора</w:t>
      </w:r>
      <w:r>
        <w:rPr>
          <w:b/>
          <w:bCs/>
          <w:color w:val="000000"/>
          <w:sz w:val="24"/>
          <w:szCs w:val="24"/>
        </w:rPr>
        <w:t xml:space="preserve">  </w:t>
      </w:r>
      <w:r>
        <w:rPr>
          <w:color w:val="000000"/>
          <w:sz w:val="24"/>
          <w:szCs w:val="24"/>
        </w:rPr>
        <w:t>информацию</w:t>
      </w:r>
      <w:r>
        <w:rPr>
          <w:b/>
          <w:bCs/>
          <w:color w:val="000000"/>
          <w:sz w:val="24"/>
          <w:szCs w:val="24"/>
        </w:rPr>
        <w:t xml:space="preserve"> </w:t>
      </w:r>
      <w:r>
        <w:rPr>
          <w:color w:val="000000"/>
          <w:sz w:val="24"/>
          <w:szCs w:val="24"/>
        </w:rPr>
        <w:t>(сведения)</w:t>
      </w:r>
      <w:r>
        <w:rPr>
          <w:b/>
          <w:bCs/>
          <w:color w:val="000000"/>
          <w:sz w:val="24"/>
          <w:szCs w:val="24"/>
        </w:rPr>
        <w:t xml:space="preserve"> </w:t>
      </w:r>
      <w:r>
        <w:rPr>
          <w:color w:val="000000"/>
          <w:sz w:val="24"/>
          <w:szCs w:val="24"/>
        </w:rPr>
        <w:t xml:space="preserve"> о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b/>
          <w:color w:val="000000"/>
          <w:sz w:val="24"/>
          <w:szCs w:val="24"/>
        </w:rPr>
        <w:t>Подрядчика</w:t>
      </w:r>
      <w:r>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Pr>
          <w:color w:val="000000"/>
          <w:sz w:val="24"/>
          <w:szCs w:val="24"/>
        </w:rPr>
        <w:t xml:space="preserve"> юридических лиц, документа о назначении (избрании) руководителя и т.п.) (п. 4.1.10. настоящего договора). </w:t>
      </w:r>
    </w:p>
    <w:p w:rsidR="0013570D" w:rsidRDefault="0013570D" w:rsidP="0013570D">
      <w:pPr>
        <w:tabs>
          <w:tab w:val="left" w:pos="858"/>
        </w:tabs>
        <w:ind w:firstLine="702"/>
        <w:jc w:val="both"/>
        <w:rPr>
          <w:color w:val="000000"/>
          <w:sz w:val="24"/>
          <w:szCs w:val="24"/>
        </w:rPr>
      </w:pPr>
      <w:r>
        <w:rPr>
          <w:color w:val="000000"/>
          <w:sz w:val="24"/>
          <w:szCs w:val="24"/>
        </w:rPr>
        <w:t xml:space="preserve">8.2.4. </w:t>
      </w:r>
      <w:r>
        <w:rPr>
          <w:bCs/>
          <w:sz w:val="24"/>
          <w:szCs w:val="24"/>
        </w:rPr>
        <w:t xml:space="preserve">если </w:t>
      </w:r>
      <w:r>
        <w:rPr>
          <w:b/>
          <w:bCs/>
          <w:sz w:val="24"/>
          <w:szCs w:val="24"/>
        </w:rPr>
        <w:t>Подрядчик</w:t>
      </w:r>
      <w:r>
        <w:rPr>
          <w:color w:val="000000"/>
          <w:sz w:val="24"/>
          <w:szCs w:val="24"/>
        </w:rPr>
        <w:t xml:space="preserve"> не предоставит </w:t>
      </w:r>
      <w:r>
        <w:rPr>
          <w:b/>
          <w:color w:val="000000"/>
          <w:sz w:val="24"/>
          <w:szCs w:val="24"/>
        </w:rPr>
        <w:t>Заказчику</w:t>
      </w:r>
      <w:r>
        <w:rPr>
          <w:color w:val="000000"/>
          <w:sz w:val="24"/>
          <w:szCs w:val="24"/>
        </w:rPr>
        <w:t xml:space="preserve"> сведения об изменениях в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в исполнительных органах </w:t>
      </w:r>
      <w:r>
        <w:rPr>
          <w:b/>
          <w:color w:val="000000"/>
          <w:sz w:val="24"/>
          <w:szCs w:val="24"/>
        </w:rPr>
        <w:t>Подрядчика</w:t>
      </w:r>
      <w:r>
        <w:rPr>
          <w:color w:val="000000"/>
          <w:sz w:val="24"/>
          <w:szCs w:val="24"/>
        </w:rPr>
        <w:t>, в срок не позднее 3 (трех) рабочих дней с момента возникновения таких изменений (п. 4.1.10.1. настоящего договора).</w:t>
      </w:r>
    </w:p>
    <w:p w:rsidR="0013570D" w:rsidRDefault="0013570D" w:rsidP="0013570D">
      <w:pPr>
        <w:pStyle w:val="ConsNonformat"/>
        <w:ind w:right="0" w:firstLine="720"/>
        <w:jc w:val="both"/>
        <w:rPr>
          <w:sz w:val="24"/>
          <w:szCs w:val="24"/>
        </w:rPr>
      </w:pPr>
      <w:r>
        <w:rPr>
          <w:rFonts w:ascii="Times New Roman" w:hAnsi="Times New Roman" w:cs="Times New Roman"/>
          <w:color w:val="000000"/>
          <w:sz w:val="24"/>
          <w:szCs w:val="24"/>
        </w:rPr>
        <w:lastRenderedPageBreak/>
        <w:t xml:space="preserve">8.2.5. если </w:t>
      </w:r>
      <w:r>
        <w:rPr>
          <w:rFonts w:ascii="Times New Roman" w:hAnsi="Times New Roman" w:cs="Times New Roman"/>
          <w:b/>
          <w:color w:val="000000"/>
          <w:sz w:val="24"/>
          <w:szCs w:val="24"/>
        </w:rPr>
        <w:t>Подрядчик</w:t>
      </w:r>
      <w:r>
        <w:rPr>
          <w:rFonts w:ascii="Times New Roman" w:hAnsi="Times New Roman" w:cs="Times New Roman"/>
          <w:color w:val="000000"/>
          <w:sz w:val="24"/>
          <w:szCs w:val="24"/>
        </w:rPr>
        <w:t xml:space="preserve"> не предоставит </w:t>
      </w:r>
      <w:r>
        <w:rPr>
          <w:rFonts w:ascii="Times New Roman" w:hAnsi="Times New Roman" w:cs="Times New Roman"/>
          <w:b/>
          <w:color w:val="000000"/>
          <w:sz w:val="24"/>
          <w:szCs w:val="24"/>
        </w:rPr>
        <w:t>Заказчику</w:t>
      </w:r>
      <w:r>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4.1.11. настоящего договора, либо в представленных </w:t>
      </w:r>
      <w:r>
        <w:rPr>
          <w:rFonts w:ascii="Times New Roman" w:hAnsi="Times New Roman" w:cs="Times New Roman"/>
          <w:b/>
          <w:sz w:val="24"/>
          <w:szCs w:val="24"/>
        </w:rPr>
        <w:t>Подрядчиком</w:t>
      </w:r>
      <w:r>
        <w:rPr>
          <w:rFonts w:ascii="Times New Roman" w:hAnsi="Times New Roman" w:cs="Times New Roman"/>
          <w:sz w:val="24"/>
          <w:szCs w:val="24"/>
        </w:rPr>
        <w:t xml:space="preserve"> документах отражена задолженность по уплате налогов, сборов, пеней, </w:t>
      </w:r>
      <w:r>
        <w:rPr>
          <w:rFonts w:ascii="Times New Roman" w:hAnsi="Times New Roman" w:cs="Times New Roman"/>
          <w:sz w:val="24"/>
          <w:szCs w:val="24"/>
          <w:lang w:eastAsia="ar-SA"/>
        </w:rPr>
        <w:t>процентов за пользование бюджетными средствами</w:t>
      </w:r>
      <w:r>
        <w:rPr>
          <w:rFonts w:ascii="Times New Roman" w:hAnsi="Times New Roman" w:cs="Times New Roman"/>
          <w:sz w:val="24"/>
          <w:szCs w:val="24"/>
        </w:rPr>
        <w:t xml:space="preserve"> и штрафов.</w:t>
      </w:r>
    </w:p>
    <w:p w:rsidR="0013570D" w:rsidRDefault="0013570D" w:rsidP="0013570D">
      <w:pPr>
        <w:pStyle w:val="ConsNonformat"/>
        <w:ind w:right="0"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8.2.6. если </w:t>
      </w:r>
      <w:r>
        <w:rPr>
          <w:rFonts w:ascii="Times New Roman" w:hAnsi="Times New Roman" w:cs="Times New Roman"/>
          <w:b/>
          <w:color w:val="000000"/>
          <w:sz w:val="24"/>
          <w:szCs w:val="24"/>
        </w:rPr>
        <w:t xml:space="preserve">Подрядчик </w:t>
      </w:r>
      <w:r>
        <w:rPr>
          <w:rFonts w:ascii="Times New Roman" w:hAnsi="Times New Roman" w:cs="Times New Roman"/>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13570D" w:rsidRDefault="0013570D" w:rsidP="0013570D">
      <w:pPr>
        <w:tabs>
          <w:tab w:val="left" w:pos="858"/>
        </w:tabs>
        <w:ind w:firstLine="702"/>
        <w:jc w:val="both"/>
        <w:rPr>
          <w:sz w:val="24"/>
          <w:szCs w:val="24"/>
        </w:rPr>
      </w:pPr>
      <w:r>
        <w:rPr>
          <w:color w:val="000000"/>
          <w:sz w:val="24"/>
          <w:szCs w:val="24"/>
        </w:rPr>
        <w:t xml:space="preserve">В данном случае </w:t>
      </w:r>
      <w:r>
        <w:rPr>
          <w:sz w:val="24"/>
          <w:szCs w:val="24"/>
        </w:rPr>
        <w:t xml:space="preserve">компенсация </w:t>
      </w:r>
      <w:r>
        <w:rPr>
          <w:b/>
          <w:sz w:val="24"/>
          <w:szCs w:val="24"/>
        </w:rPr>
        <w:t xml:space="preserve">Подрядчику Заказчиком </w:t>
      </w:r>
      <w:r>
        <w:rPr>
          <w:sz w:val="24"/>
          <w:szCs w:val="24"/>
        </w:rPr>
        <w:t>понесенных расходов не производится.</w:t>
      </w:r>
    </w:p>
    <w:p w:rsidR="0013570D" w:rsidRDefault="0013570D" w:rsidP="0013570D">
      <w:pPr>
        <w:tabs>
          <w:tab w:val="left" w:pos="858"/>
        </w:tabs>
        <w:ind w:firstLine="709"/>
        <w:jc w:val="both"/>
        <w:rPr>
          <w:color w:val="000000"/>
          <w:sz w:val="24"/>
          <w:szCs w:val="24"/>
        </w:rPr>
      </w:pPr>
      <w:r>
        <w:rPr>
          <w:b/>
          <w:color w:val="000000"/>
          <w:sz w:val="24"/>
          <w:szCs w:val="24"/>
        </w:rPr>
        <w:t>8.3. Заказчик</w:t>
      </w:r>
      <w:r>
        <w:rPr>
          <w:color w:val="000000"/>
          <w:sz w:val="24"/>
          <w:szCs w:val="24"/>
        </w:rPr>
        <w:t xml:space="preserve"> также вправе в одностороннем порядке расторгнуть настоящий договор в случае, если</w:t>
      </w:r>
      <w:r>
        <w:rPr>
          <w:b/>
          <w:color w:val="000000"/>
          <w:sz w:val="24"/>
          <w:szCs w:val="24"/>
        </w:rPr>
        <w:t xml:space="preserve"> </w:t>
      </w:r>
      <w:r>
        <w:rPr>
          <w:color w:val="000000"/>
          <w:sz w:val="24"/>
          <w:szCs w:val="24"/>
        </w:rPr>
        <w:t>в течение срока действия настоящего</w:t>
      </w:r>
      <w:r>
        <w:rPr>
          <w:b/>
          <w:color w:val="000000"/>
          <w:sz w:val="24"/>
          <w:szCs w:val="24"/>
        </w:rPr>
        <w:t xml:space="preserve"> </w:t>
      </w:r>
      <w:r>
        <w:rPr>
          <w:color w:val="000000"/>
          <w:sz w:val="24"/>
          <w:szCs w:val="24"/>
        </w:rPr>
        <w:t>договора</w:t>
      </w:r>
      <w:r>
        <w:rPr>
          <w:b/>
          <w:color w:val="000000"/>
          <w:sz w:val="24"/>
          <w:szCs w:val="24"/>
        </w:rPr>
        <w:t xml:space="preserve"> Подрядчик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Настоящий договор</w:t>
      </w:r>
      <w:r>
        <w:rPr>
          <w:b/>
          <w:color w:val="000000"/>
          <w:sz w:val="24"/>
          <w:szCs w:val="24"/>
        </w:rPr>
        <w:t xml:space="preserve"> </w:t>
      </w:r>
      <w:r>
        <w:rPr>
          <w:color w:val="000000"/>
          <w:sz w:val="24"/>
          <w:szCs w:val="24"/>
        </w:rPr>
        <w:t xml:space="preserve">будет считаться расторгнутым в день получения </w:t>
      </w:r>
      <w:r>
        <w:rPr>
          <w:b/>
          <w:color w:val="000000"/>
          <w:sz w:val="24"/>
          <w:szCs w:val="24"/>
        </w:rPr>
        <w:t>Подрядчиком</w:t>
      </w:r>
      <w:r>
        <w:rPr>
          <w:color w:val="000000"/>
          <w:sz w:val="24"/>
          <w:szCs w:val="24"/>
        </w:rPr>
        <w:t xml:space="preserve"> </w:t>
      </w:r>
      <w:proofErr w:type="spellStart"/>
      <w:r>
        <w:rPr>
          <w:color w:val="000000"/>
          <w:sz w:val="24"/>
          <w:szCs w:val="24"/>
        </w:rPr>
        <w:t>соотвествующего</w:t>
      </w:r>
      <w:proofErr w:type="spellEnd"/>
      <w:r>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13570D" w:rsidRDefault="0013570D" w:rsidP="0013570D">
      <w:pPr>
        <w:tabs>
          <w:tab w:val="left" w:pos="858"/>
        </w:tabs>
        <w:ind w:firstLine="709"/>
        <w:jc w:val="both"/>
        <w:rPr>
          <w:sz w:val="24"/>
          <w:szCs w:val="24"/>
        </w:rPr>
      </w:pPr>
      <w:r>
        <w:rPr>
          <w:color w:val="000000"/>
          <w:sz w:val="24"/>
          <w:szCs w:val="24"/>
        </w:rPr>
        <w:t xml:space="preserve">В случае направления </w:t>
      </w:r>
      <w:r>
        <w:rPr>
          <w:b/>
          <w:color w:val="000000"/>
          <w:sz w:val="24"/>
          <w:szCs w:val="24"/>
        </w:rPr>
        <w:t>Подрядчику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13570D" w:rsidRDefault="0013570D" w:rsidP="0013570D">
      <w:pPr>
        <w:tabs>
          <w:tab w:val="left" w:pos="858"/>
        </w:tabs>
        <w:ind w:firstLine="702"/>
        <w:jc w:val="both"/>
        <w:rPr>
          <w:bCs/>
          <w:sz w:val="24"/>
          <w:szCs w:val="24"/>
        </w:rPr>
      </w:pPr>
      <w:r>
        <w:rPr>
          <w:b/>
          <w:sz w:val="24"/>
          <w:szCs w:val="24"/>
        </w:rPr>
        <w:t>8.4.</w:t>
      </w:r>
      <w:r>
        <w:rPr>
          <w:sz w:val="24"/>
          <w:szCs w:val="24"/>
        </w:rPr>
        <w:t xml:space="preserve"> В случаях, перечисленных в п.п. 8.2., 8.3. настоящего договора, </w:t>
      </w:r>
      <w:r>
        <w:rPr>
          <w:b/>
          <w:sz w:val="24"/>
          <w:szCs w:val="24"/>
        </w:rPr>
        <w:t>Заказчик</w:t>
      </w:r>
      <w:r>
        <w:rPr>
          <w:sz w:val="24"/>
          <w:szCs w:val="24"/>
        </w:rPr>
        <w:t xml:space="preserve"> вправе </w:t>
      </w:r>
      <w:r>
        <w:rPr>
          <w:bCs/>
          <w:sz w:val="24"/>
          <w:szCs w:val="24"/>
        </w:rPr>
        <w:t xml:space="preserve">требовать от </w:t>
      </w:r>
      <w:r>
        <w:rPr>
          <w:b/>
          <w:bCs/>
          <w:sz w:val="24"/>
          <w:szCs w:val="24"/>
        </w:rPr>
        <w:t>Подрядчика</w:t>
      </w:r>
      <w:r>
        <w:rPr>
          <w:bCs/>
          <w:sz w:val="24"/>
          <w:szCs w:val="24"/>
        </w:rPr>
        <w:t xml:space="preserve"> возмещения убытков.</w:t>
      </w:r>
    </w:p>
    <w:p w:rsidR="0013570D" w:rsidRDefault="0013570D" w:rsidP="0013570D">
      <w:pPr>
        <w:tabs>
          <w:tab w:val="left" w:pos="858"/>
        </w:tabs>
        <w:jc w:val="both"/>
        <w:rPr>
          <w:b/>
          <w:sz w:val="24"/>
          <w:szCs w:val="24"/>
        </w:rPr>
      </w:pPr>
    </w:p>
    <w:p w:rsidR="0013570D" w:rsidRDefault="0013570D" w:rsidP="0013570D">
      <w:pPr>
        <w:tabs>
          <w:tab w:val="left" w:pos="858"/>
        </w:tabs>
        <w:jc w:val="center"/>
        <w:rPr>
          <w:b/>
          <w:sz w:val="24"/>
          <w:szCs w:val="24"/>
        </w:rPr>
      </w:pPr>
      <w:r>
        <w:rPr>
          <w:b/>
          <w:sz w:val="24"/>
          <w:szCs w:val="24"/>
        </w:rPr>
        <w:t>9. Дополнительные условия</w:t>
      </w:r>
    </w:p>
    <w:p w:rsidR="0013570D" w:rsidRDefault="0013570D" w:rsidP="0013570D">
      <w:pPr>
        <w:pStyle w:val="31"/>
        <w:spacing w:after="0"/>
        <w:ind w:left="0" w:firstLine="709"/>
        <w:jc w:val="both"/>
        <w:rPr>
          <w:sz w:val="24"/>
          <w:szCs w:val="24"/>
        </w:rPr>
      </w:pPr>
      <w:r>
        <w:rPr>
          <w:b/>
          <w:sz w:val="24"/>
          <w:szCs w:val="24"/>
        </w:rPr>
        <w:t>9.1.</w:t>
      </w:r>
      <w:r>
        <w:rPr>
          <w:sz w:val="24"/>
          <w:szCs w:val="24"/>
        </w:rPr>
        <w:t xml:space="preserve"> </w:t>
      </w:r>
      <w:r>
        <w:rPr>
          <w:b/>
          <w:sz w:val="24"/>
          <w:szCs w:val="24"/>
        </w:rPr>
        <w:t>Стороны</w:t>
      </w:r>
      <w:r>
        <w:rPr>
          <w:sz w:val="24"/>
          <w:szCs w:val="24"/>
        </w:rPr>
        <w:t xml:space="preserve"> обязаны выполнять требования «</w:t>
      </w:r>
      <w:proofErr w:type="spellStart"/>
      <w:r>
        <w:rPr>
          <w:sz w:val="24"/>
          <w:szCs w:val="24"/>
        </w:rPr>
        <w:t>Антикоррупционной</w:t>
      </w:r>
      <w:proofErr w:type="spellEnd"/>
      <w:r>
        <w:rPr>
          <w:sz w:val="24"/>
          <w:szCs w:val="24"/>
        </w:rPr>
        <w:t xml:space="preserve"> оговорки» </w:t>
      </w:r>
      <w:r>
        <w:rPr>
          <w:b/>
          <w:sz w:val="24"/>
          <w:szCs w:val="24"/>
        </w:rPr>
        <w:t xml:space="preserve">(Приложение № 2 </w:t>
      </w:r>
      <w:r>
        <w:rPr>
          <w:sz w:val="24"/>
          <w:szCs w:val="24"/>
        </w:rPr>
        <w:t>к настоящему договору).</w:t>
      </w:r>
    </w:p>
    <w:p w:rsidR="0013570D" w:rsidRDefault="0013570D" w:rsidP="0013570D">
      <w:pPr>
        <w:pStyle w:val="31"/>
        <w:spacing w:after="0"/>
        <w:ind w:left="0" w:firstLine="709"/>
        <w:jc w:val="both"/>
        <w:rPr>
          <w:sz w:val="24"/>
          <w:szCs w:val="24"/>
        </w:rPr>
      </w:pPr>
      <w:r>
        <w:rPr>
          <w:b/>
          <w:sz w:val="24"/>
          <w:szCs w:val="24"/>
        </w:rPr>
        <w:t>9.2.</w:t>
      </w:r>
      <w:r>
        <w:rPr>
          <w:sz w:val="24"/>
          <w:szCs w:val="24"/>
        </w:rPr>
        <w:t xml:space="preserve">  В случае расторжения настоящего договора по решению суда или по соглашению сторон в силу существенного нарушения </w:t>
      </w:r>
      <w:r>
        <w:rPr>
          <w:b/>
          <w:sz w:val="24"/>
          <w:szCs w:val="24"/>
        </w:rPr>
        <w:t>Подрядчиком</w:t>
      </w:r>
      <w:r>
        <w:rPr>
          <w:sz w:val="24"/>
          <w:szCs w:val="24"/>
        </w:rPr>
        <w:t xml:space="preserve"> условий настоящего договора, информация о </w:t>
      </w:r>
      <w:r>
        <w:rPr>
          <w:b/>
          <w:sz w:val="24"/>
          <w:szCs w:val="24"/>
        </w:rPr>
        <w:t>Подрядчике</w:t>
      </w:r>
      <w:r>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3570D" w:rsidRDefault="0013570D" w:rsidP="0013570D">
      <w:pPr>
        <w:pStyle w:val="31"/>
        <w:spacing w:after="0"/>
        <w:ind w:left="0" w:firstLine="709"/>
        <w:jc w:val="both"/>
        <w:rPr>
          <w:sz w:val="24"/>
          <w:szCs w:val="24"/>
        </w:rPr>
      </w:pPr>
      <w:r>
        <w:rPr>
          <w:b/>
          <w:color w:val="000000"/>
          <w:sz w:val="24"/>
          <w:szCs w:val="24"/>
        </w:rPr>
        <w:t>9.3.</w:t>
      </w:r>
      <w:r>
        <w:rPr>
          <w:color w:val="000000"/>
          <w:sz w:val="24"/>
          <w:szCs w:val="24"/>
        </w:rPr>
        <w:t xml:space="preserve"> </w:t>
      </w:r>
      <w:r>
        <w:rPr>
          <w:sz w:val="24"/>
          <w:szCs w:val="24"/>
        </w:rPr>
        <w:t xml:space="preserve">Настоящий договор, подписанный полномочными представителями обеих </w:t>
      </w:r>
      <w:r>
        <w:rPr>
          <w:b/>
          <w:sz w:val="24"/>
          <w:szCs w:val="24"/>
        </w:rPr>
        <w:t>Сторон</w:t>
      </w:r>
      <w:r>
        <w:rPr>
          <w:sz w:val="24"/>
          <w:szCs w:val="24"/>
        </w:rPr>
        <w:t xml:space="preserve"> и скрепленный печатями </w:t>
      </w:r>
      <w:r>
        <w:rPr>
          <w:b/>
          <w:sz w:val="24"/>
          <w:szCs w:val="24"/>
        </w:rPr>
        <w:t>Сторон</w:t>
      </w:r>
      <w:r>
        <w:rPr>
          <w:sz w:val="24"/>
          <w:szCs w:val="24"/>
        </w:rPr>
        <w:t xml:space="preserve">, имеет юридическую силу и в случае передачи  его  по  факсимильной  связи  до  обмена  оригиналами.  </w:t>
      </w:r>
      <w:proofErr w:type="gramStart"/>
      <w:r>
        <w:rPr>
          <w:sz w:val="24"/>
          <w:szCs w:val="24"/>
        </w:rPr>
        <w:t>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13570D" w:rsidRDefault="0013570D" w:rsidP="0013570D">
      <w:pPr>
        <w:tabs>
          <w:tab w:val="left" w:pos="858"/>
        </w:tabs>
        <w:ind w:firstLine="702"/>
        <w:jc w:val="both"/>
        <w:rPr>
          <w:sz w:val="24"/>
          <w:szCs w:val="24"/>
        </w:rPr>
      </w:pPr>
      <w:r>
        <w:rPr>
          <w:b/>
          <w:sz w:val="24"/>
          <w:szCs w:val="24"/>
        </w:rPr>
        <w:t>9.4</w:t>
      </w:r>
      <w:r>
        <w:rPr>
          <w:sz w:val="24"/>
          <w:szCs w:val="24"/>
        </w:rPr>
        <w:t>.</w:t>
      </w:r>
      <w:r>
        <w:rPr>
          <w:sz w:val="24"/>
          <w:szCs w:val="24"/>
        </w:rPr>
        <w:tab/>
        <w:t xml:space="preserve">Любая договоренность между </w:t>
      </w:r>
      <w:r>
        <w:rPr>
          <w:b/>
          <w:sz w:val="24"/>
          <w:szCs w:val="24"/>
        </w:rPr>
        <w:t>Сторонами</w:t>
      </w:r>
      <w:r>
        <w:rPr>
          <w:sz w:val="24"/>
          <w:szCs w:val="24"/>
        </w:rPr>
        <w:t xml:space="preserve">, влекущая за собой новые права и (или) обязанности, не предусмотренные настоящим Договором, считается действительной, если она подтверждена </w:t>
      </w:r>
      <w:r>
        <w:rPr>
          <w:b/>
          <w:sz w:val="24"/>
          <w:szCs w:val="24"/>
        </w:rPr>
        <w:t>Сторонами</w:t>
      </w:r>
      <w:r>
        <w:rPr>
          <w:sz w:val="24"/>
          <w:szCs w:val="24"/>
        </w:rPr>
        <w:t xml:space="preserve"> в письменной форме в виде дополнительного соглашения к настоящему договору, подписанному полномочными представителями обеих </w:t>
      </w:r>
      <w:r>
        <w:rPr>
          <w:b/>
          <w:sz w:val="24"/>
          <w:szCs w:val="24"/>
        </w:rPr>
        <w:t>Сторон</w:t>
      </w:r>
      <w:r>
        <w:rPr>
          <w:sz w:val="24"/>
          <w:szCs w:val="24"/>
        </w:rPr>
        <w:t>.</w:t>
      </w:r>
    </w:p>
    <w:p w:rsidR="0013570D" w:rsidRDefault="0013570D" w:rsidP="0013570D">
      <w:pPr>
        <w:tabs>
          <w:tab w:val="left" w:pos="858"/>
        </w:tabs>
        <w:ind w:firstLine="702"/>
        <w:jc w:val="both"/>
        <w:rPr>
          <w:sz w:val="24"/>
          <w:szCs w:val="24"/>
        </w:rPr>
      </w:pPr>
      <w:r>
        <w:rPr>
          <w:b/>
          <w:sz w:val="24"/>
          <w:szCs w:val="24"/>
        </w:rPr>
        <w:t>9.5</w:t>
      </w:r>
      <w:r>
        <w:rPr>
          <w:sz w:val="24"/>
          <w:szCs w:val="24"/>
        </w:rPr>
        <w:t>.</w:t>
      </w:r>
      <w:r>
        <w:rPr>
          <w:sz w:val="24"/>
          <w:szCs w:val="24"/>
        </w:rPr>
        <w:tab/>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13570D" w:rsidRDefault="0013570D" w:rsidP="0013570D">
      <w:pPr>
        <w:tabs>
          <w:tab w:val="left" w:pos="858"/>
        </w:tabs>
        <w:ind w:firstLine="709"/>
        <w:jc w:val="both"/>
        <w:rPr>
          <w:sz w:val="24"/>
          <w:szCs w:val="24"/>
        </w:rPr>
      </w:pPr>
      <w:r>
        <w:rPr>
          <w:sz w:val="24"/>
          <w:szCs w:val="24"/>
        </w:rPr>
        <w:t>Уведомление считается данным в день отправления телексного или факсимильного сообщения или на 10 (десятый) день после отправления письма по почте.</w:t>
      </w:r>
    </w:p>
    <w:p w:rsidR="0013570D" w:rsidRDefault="0013570D" w:rsidP="0013570D">
      <w:pPr>
        <w:tabs>
          <w:tab w:val="left" w:pos="858"/>
        </w:tabs>
        <w:ind w:firstLine="702"/>
        <w:jc w:val="both"/>
        <w:rPr>
          <w:sz w:val="24"/>
          <w:szCs w:val="24"/>
        </w:rPr>
      </w:pPr>
      <w:r>
        <w:rPr>
          <w:b/>
          <w:sz w:val="24"/>
          <w:szCs w:val="24"/>
        </w:rPr>
        <w:t>9.6</w:t>
      </w:r>
      <w:r>
        <w:rPr>
          <w:sz w:val="24"/>
          <w:szCs w:val="24"/>
        </w:rPr>
        <w:t>.</w:t>
      </w:r>
      <w:r>
        <w:rPr>
          <w:sz w:val="24"/>
          <w:szCs w:val="24"/>
        </w:rPr>
        <w:tab/>
        <w:t>При выполнении настоящего Договора стороны руководствуются действующим законодательством РФ.</w:t>
      </w:r>
    </w:p>
    <w:p w:rsidR="0013570D" w:rsidRDefault="0013570D" w:rsidP="0013570D">
      <w:pPr>
        <w:ind w:firstLine="702"/>
        <w:jc w:val="both"/>
        <w:rPr>
          <w:sz w:val="24"/>
          <w:szCs w:val="24"/>
        </w:rPr>
      </w:pPr>
      <w:r>
        <w:rPr>
          <w:b/>
          <w:sz w:val="24"/>
          <w:szCs w:val="24"/>
        </w:rPr>
        <w:lastRenderedPageBreak/>
        <w:t>9.7</w:t>
      </w:r>
      <w:r>
        <w:rPr>
          <w:sz w:val="24"/>
          <w:szCs w:val="24"/>
        </w:rPr>
        <w:t>.</w:t>
      </w:r>
      <w:r>
        <w:rPr>
          <w:sz w:val="24"/>
          <w:szCs w:val="24"/>
        </w:rPr>
        <w:tab/>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13570D" w:rsidRDefault="0013570D" w:rsidP="0013570D">
      <w:pPr>
        <w:ind w:firstLine="702"/>
        <w:jc w:val="both"/>
        <w:rPr>
          <w:sz w:val="24"/>
          <w:szCs w:val="24"/>
        </w:rPr>
      </w:pPr>
      <w:r>
        <w:rPr>
          <w:b/>
          <w:sz w:val="24"/>
          <w:szCs w:val="24"/>
        </w:rPr>
        <w:t>9.8</w:t>
      </w:r>
      <w:r>
        <w:rPr>
          <w:sz w:val="24"/>
          <w:szCs w:val="24"/>
        </w:rPr>
        <w:t>.</w:t>
      </w:r>
      <w:r>
        <w:rPr>
          <w:sz w:val="24"/>
          <w:szCs w:val="24"/>
        </w:rPr>
        <w:tab/>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13570D" w:rsidRDefault="0013570D" w:rsidP="0013570D">
      <w:pPr>
        <w:ind w:firstLine="702"/>
        <w:jc w:val="both"/>
        <w:rPr>
          <w:sz w:val="24"/>
          <w:szCs w:val="24"/>
        </w:rPr>
      </w:pPr>
      <w:r>
        <w:rPr>
          <w:sz w:val="24"/>
          <w:szCs w:val="24"/>
        </w:rPr>
        <w:t>9.8.1.</w:t>
      </w:r>
      <w:r>
        <w:rPr>
          <w:sz w:val="24"/>
          <w:szCs w:val="24"/>
        </w:rPr>
        <w:tab/>
        <w:t xml:space="preserve">об изменениях своих юридических адресов, платежных реквизитов,  </w:t>
      </w:r>
    </w:p>
    <w:p w:rsidR="0013570D" w:rsidRDefault="0013570D" w:rsidP="0013570D">
      <w:pPr>
        <w:ind w:firstLine="709"/>
        <w:jc w:val="both"/>
        <w:rPr>
          <w:sz w:val="24"/>
          <w:szCs w:val="24"/>
        </w:rPr>
      </w:pPr>
      <w:r>
        <w:rPr>
          <w:sz w:val="24"/>
          <w:szCs w:val="24"/>
        </w:rPr>
        <w:t>9.8.2.</w:t>
      </w:r>
      <w:r>
        <w:rPr>
          <w:sz w:val="24"/>
          <w:szCs w:val="24"/>
        </w:rPr>
        <w:tab/>
        <w:t>об изменениях полномочий руководителей и лиц, подписывающих от имени стороны документы, в целях исполнения настоящего договора,</w:t>
      </w:r>
    </w:p>
    <w:p w:rsidR="0013570D" w:rsidRDefault="0013570D" w:rsidP="0013570D">
      <w:pPr>
        <w:ind w:firstLine="720"/>
        <w:jc w:val="both"/>
        <w:rPr>
          <w:sz w:val="24"/>
          <w:szCs w:val="24"/>
        </w:rPr>
      </w:pPr>
      <w:r>
        <w:rPr>
          <w:sz w:val="24"/>
          <w:szCs w:val="24"/>
        </w:rPr>
        <w:t>9.8.3.</w:t>
      </w:r>
      <w:r>
        <w:rPr>
          <w:sz w:val="24"/>
          <w:szCs w:val="24"/>
        </w:rPr>
        <w:tab/>
        <w:t xml:space="preserve">о решениях, принятых органами управления сторон о реорганизации или ликвидации. </w:t>
      </w:r>
    </w:p>
    <w:p w:rsidR="0013570D" w:rsidRDefault="0013570D" w:rsidP="0013570D">
      <w:pPr>
        <w:tabs>
          <w:tab w:val="left" w:pos="858"/>
        </w:tabs>
        <w:ind w:firstLine="702"/>
        <w:jc w:val="both"/>
        <w:rPr>
          <w:sz w:val="24"/>
          <w:szCs w:val="24"/>
        </w:rPr>
      </w:pPr>
      <w:r>
        <w:rPr>
          <w:b/>
          <w:sz w:val="24"/>
          <w:szCs w:val="24"/>
        </w:rPr>
        <w:t>9.9</w:t>
      </w:r>
      <w:r>
        <w:rPr>
          <w:sz w:val="24"/>
          <w:szCs w:val="24"/>
        </w:rPr>
        <w:t>.</w:t>
      </w:r>
      <w:r>
        <w:rPr>
          <w:sz w:val="24"/>
          <w:szCs w:val="24"/>
        </w:rPr>
        <w:tab/>
        <w:t xml:space="preserve">Настоящий договор составлен в 3-х экземплярах, каждый из которых имеет  одинаковую юридическую силу. Два экземпляра договора находятся у </w:t>
      </w:r>
      <w:r>
        <w:rPr>
          <w:b/>
          <w:sz w:val="24"/>
          <w:szCs w:val="24"/>
        </w:rPr>
        <w:t>Заказчика</w:t>
      </w:r>
      <w:r>
        <w:rPr>
          <w:sz w:val="24"/>
          <w:szCs w:val="24"/>
        </w:rPr>
        <w:t xml:space="preserve">, а один экземпляр настоящего договора находится у </w:t>
      </w:r>
      <w:r>
        <w:rPr>
          <w:b/>
          <w:sz w:val="24"/>
          <w:szCs w:val="24"/>
        </w:rPr>
        <w:t>Подрядчика</w:t>
      </w:r>
      <w:r>
        <w:rPr>
          <w:sz w:val="24"/>
          <w:szCs w:val="24"/>
        </w:rPr>
        <w:t>.</w:t>
      </w:r>
      <w:r>
        <w:rPr>
          <w:sz w:val="24"/>
          <w:szCs w:val="24"/>
        </w:rPr>
        <w:tab/>
      </w:r>
    </w:p>
    <w:p w:rsidR="0013570D" w:rsidRDefault="0013570D" w:rsidP="0013570D">
      <w:pPr>
        <w:tabs>
          <w:tab w:val="left" w:pos="858"/>
        </w:tabs>
        <w:ind w:firstLine="702"/>
        <w:jc w:val="both"/>
        <w:rPr>
          <w:sz w:val="24"/>
          <w:szCs w:val="24"/>
        </w:rPr>
      </w:pPr>
      <w:r>
        <w:rPr>
          <w:b/>
          <w:sz w:val="24"/>
          <w:szCs w:val="24"/>
        </w:rPr>
        <w:t>9.10.</w:t>
      </w:r>
      <w:r>
        <w:rPr>
          <w:sz w:val="24"/>
          <w:szCs w:val="24"/>
        </w:rPr>
        <w:tab/>
        <w:t xml:space="preserve">Контроль над надлежащим исполнением настоящего договора со стороны </w:t>
      </w:r>
      <w:r>
        <w:rPr>
          <w:b/>
          <w:sz w:val="24"/>
          <w:szCs w:val="24"/>
        </w:rPr>
        <w:t>Заказчика</w:t>
      </w:r>
      <w:r>
        <w:rPr>
          <w:sz w:val="24"/>
          <w:szCs w:val="24"/>
        </w:rPr>
        <w:t xml:space="preserve"> осуществляет Кутузов Сергей Константинович, главный энергетик – начальник отдела главного энергетика Управления ПАО «ППГХО».</w:t>
      </w:r>
    </w:p>
    <w:p w:rsidR="0013570D" w:rsidRDefault="0013570D" w:rsidP="0013570D">
      <w:pPr>
        <w:tabs>
          <w:tab w:val="left" w:pos="858"/>
        </w:tabs>
        <w:ind w:firstLine="702"/>
        <w:jc w:val="both"/>
        <w:rPr>
          <w:sz w:val="24"/>
          <w:szCs w:val="24"/>
        </w:rPr>
      </w:pPr>
      <w:r>
        <w:rPr>
          <w:b/>
          <w:sz w:val="24"/>
          <w:szCs w:val="24"/>
        </w:rPr>
        <w:t xml:space="preserve">9.11. </w:t>
      </w:r>
      <w:r>
        <w:rPr>
          <w:sz w:val="24"/>
          <w:szCs w:val="24"/>
        </w:rPr>
        <w:t>Неотъемлемой частью настоящего договора являются Приложения:</w:t>
      </w:r>
    </w:p>
    <w:p w:rsidR="0013570D" w:rsidRDefault="0013570D" w:rsidP="0013570D">
      <w:pPr>
        <w:tabs>
          <w:tab w:val="left" w:pos="858"/>
        </w:tabs>
        <w:ind w:firstLine="709"/>
        <w:jc w:val="both"/>
        <w:rPr>
          <w:sz w:val="24"/>
          <w:szCs w:val="24"/>
        </w:rPr>
      </w:pPr>
      <w:r>
        <w:rPr>
          <w:b/>
          <w:sz w:val="24"/>
          <w:szCs w:val="24"/>
        </w:rPr>
        <w:t>Приложение № 1</w:t>
      </w:r>
      <w:r>
        <w:rPr>
          <w:sz w:val="24"/>
          <w:szCs w:val="24"/>
        </w:rPr>
        <w:t xml:space="preserve"> – «Техническое задание № ___ на проведение экспертизы промышленной безопасности и определение остаточного ресурса теплоэнергетического оборудования (оборудование, работающее под давлением) на ТЭЦ ПАО «ППГХО» - на 7 л.;</w:t>
      </w:r>
    </w:p>
    <w:p w:rsidR="0013570D" w:rsidRDefault="0013570D" w:rsidP="0013570D">
      <w:pPr>
        <w:tabs>
          <w:tab w:val="left" w:pos="858"/>
        </w:tabs>
        <w:ind w:firstLine="702"/>
        <w:jc w:val="both"/>
        <w:rPr>
          <w:sz w:val="24"/>
          <w:szCs w:val="24"/>
        </w:rPr>
      </w:pPr>
      <w:r>
        <w:rPr>
          <w:b/>
          <w:sz w:val="24"/>
          <w:szCs w:val="24"/>
        </w:rPr>
        <w:t>Приложение № 2</w:t>
      </w:r>
      <w:r>
        <w:rPr>
          <w:sz w:val="24"/>
          <w:szCs w:val="24"/>
        </w:rPr>
        <w:t xml:space="preserve"> - «</w:t>
      </w:r>
      <w:proofErr w:type="spellStart"/>
      <w:r>
        <w:rPr>
          <w:sz w:val="24"/>
          <w:szCs w:val="24"/>
        </w:rPr>
        <w:t>Антикоррупционная</w:t>
      </w:r>
      <w:proofErr w:type="spellEnd"/>
      <w:r>
        <w:rPr>
          <w:sz w:val="24"/>
          <w:szCs w:val="24"/>
        </w:rPr>
        <w:t xml:space="preserve"> оговорка».</w:t>
      </w:r>
    </w:p>
    <w:p w:rsidR="0013570D" w:rsidRDefault="0013570D" w:rsidP="0013570D">
      <w:pPr>
        <w:tabs>
          <w:tab w:val="left" w:pos="858"/>
        </w:tabs>
        <w:jc w:val="both"/>
        <w:rPr>
          <w:sz w:val="24"/>
          <w:szCs w:val="24"/>
        </w:rPr>
      </w:pPr>
    </w:p>
    <w:p w:rsidR="0013570D" w:rsidRDefault="0013570D" w:rsidP="0013570D">
      <w:pPr>
        <w:pStyle w:val="a8"/>
        <w:jc w:val="center"/>
        <w:rPr>
          <w:b/>
          <w:sz w:val="24"/>
          <w:szCs w:val="24"/>
        </w:rPr>
      </w:pPr>
      <w:r>
        <w:rPr>
          <w:b/>
          <w:sz w:val="24"/>
          <w:szCs w:val="24"/>
        </w:rPr>
        <w:t>10. Юридические адреса и реквизиты сторон</w:t>
      </w:r>
    </w:p>
    <w:p w:rsidR="0013570D" w:rsidRDefault="0013570D" w:rsidP="0013570D">
      <w:pPr>
        <w:pStyle w:val="a8"/>
        <w:jc w:val="center"/>
        <w:rPr>
          <w:b/>
          <w:sz w:val="24"/>
          <w:szCs w:val="24"/>
        </w:rPr>
      </w:pPr>
    </w:p>
    <w:tbl>
      <w:tblPr>
        <w:tblW w:w="0" w:type="auto"/>
        <w:tblLook w:val="01E0"/>
      </w:tblPr>
      <w:tblGrid>
        <w:gridCol w:w="5016"/>
        <w:gridCol w:w="4555"/>
      </w:tblGrid>
      <w:tr w:rsidR="0013570D" w:rsidTr="0013570D">
        <w:trPr>
          <w:trHeight w:val="306"/>
        </w:trPr>
        <w:tc>
          <w:tcPr>
            <w:tcW w:w="5016" w:type="dxa"/>
          </w:tcPr>
          <w:p w:rsidR="0013570D" w:rsidRDefault="0013570D">
            <w:pPr>
              <w:pStyle w:val="a8"/>
              <w:spacing w:line="276" w:lineRule="auto"/>
              <w:ind w:firstLine="0"/>
              <w:rPr>
                <w:b/>
                <w:color w:val="000000"/>
                <w:sz w:val="24"/>
                <w:szCs w:val="24"/>
                <w:lang w:eastAsia="en-US"/>
              </w:rPr>
            </w:pPr>
            <w:r>
              <w:rPr>
                <w:b/>
                <w:color w:val="000000"/>
                <w:sz w:val="24"/>
                <w:szCs w:val="24"/>
                <w:lang w:eastAsia="en-US"/>
              </w:rPr>
              <w:t xml:space="preserve">        «Подрядчик»</w:t>
            </w:r>
          </w:p>
          <w:p w:rsidR="0013570D" w:rsidRDefault="0013570D">
            <w:pPr>
              <w:pStyle w:val="a8"/>
              <w:spacing w:line="276" w:lineRule="auto"/>
              <w:rPr>
                <w:b/>
                <w:color w:val="000000"/>
                <w:lang w:eastAsia="en-US"/>
              </w:rPr>
            </w:pPr>
          </w:p>
        </w:tc>
        <w:tc>
          <w:tcPr>
            <w:tcW w:w="5157" w:type="dxa"/>
            <w:hideMark/>
          </w:tcPr>
          <w:p w:rsidR="0013570D" w:rsidRDefault="0013570D">
            <w:pPr>
              <w:pStyle w:val="a8"/>
              <w:spacing w:line="276" w:lineRule="auto"/>
              <w:ind w:firstLine="0"/>
              <w:rPr>
                <w:b/>
                <w:color w:val="000000"/>
                <w:sz w:val="24"/>
                <w:szCs w:val="24"/>
                <w:lang w:eastAsia="en-US"/>
              </w:rPr>
            </w:pPr>
            <w:r>
              <w:rPr>
                <w:b/>
                <w:color w:val="000000"/>
                <w:sz w:val="24"/>
                <w:szCs w:val="24"/>
                <w:lang w:eastAsia="en-US"/>
              </w:rPr>
              <w:t>«Заказчик»</w:t>
            </w:r>
          </w:p>
        </w:tc>
      </w:tr>
      <w:tr w:rsidR="0013570D" w:rsidTr="0013570D">
        <w:trPr>
          <w:trHeight w:val="2230"/>
        </w:trPr>
        <w:tc>
          <w:tcPr>
            <w:tcW w:w="5016" w:type="dxa"/>
            <w:hideMark/>
          </w:tcPr>
          <w:tbl>
            <w:tblPr>
              <w:tblW w:w="4398" w:type="dxa"/>
              <w:tblInd w:w="402" w:type="dxa"/>
              <w:tblLook w:val="01E0"/>
            </w:tblPr>
            <w:tblGrid>
              <w:gridCol w:w="4398"/>
            </w:tblGrid>
            <w:tr w:rsidR="0013570D">
              <w:trPr>
                <w:trHeight w:val="1542"/>
              </w:trPr>
              <w:tc>
                <w:tcPr>
                  <w:tcW w:w="4398" w:type="dxa"/>
                </w:tcPr>
                <w:p w:rsidR="0013570D" w:rsidRDefault="0013570D">
                  <w:pPr>
                    <w:spacing w:line="276" w:lineRule="auto"/>
                    <w:rPr>
                      <w:bCs/>
                      <w:lang w:eastAsia="en-US"/>
                    </w:rPr>
                  </w:pPr>
                  <w:r>
                    <w:rPr>
                      <w:bCs/>
                      <w:lang w:eastAsia="en-US"/>
                    </w:rPr>
                    <w:t>_______________________________________</w:t>
                  </w:r>
                </w:p>
                <w:p w:rsidR="0013570D" w:rsidRDefault="0013570D">
                  <w:pPr>
                    <w:spacing w:line="276" w:lineRule="auto"/>
                    <w:rPr>
                      <w:bCs/>
                      <w:lang w:eastAsia="en-US"/>
                    </w:rPr>
                  </w:pPr>
                  <w:r>
                    <w:rPr>
                      <w:bCs/>
                      <w:lang w:eastAsia="en-US"/>
                    </w:rPr>
                    <w:t>_______________________________________</w:t>
                  </w:r>
                </w:p>
                <w:p w:rsidR="0013570D" w:rsidRDefault="0013570D">
                  <w:pPr>
                    <w:spacing w:line="276" w:lineRule="auto"/>
                    <w:rPr>
                      <w:bCs/>
                      <w:lang w:eastAsia="en-US"/>
                    </w:rPr>
                  </w:pPr>
                  <w:r>
                    <w:rPr>
                      <w:bCs/>
                      <w:lang w:eastAsia="en-US"/>
                    </w:rPr>
                    <w:t>Юридический адрес:  ____________________</w:t>
                  </w:r>
                </w:p>
                <w:p w:rsidR="0013570D" w:rsidRDefault="0013570D">
                  <w:pPr>
                    <w:spacing w:line="276" w:lineRule="auto"/>
                    <w:rPr>
                      <w:bCs/>
                      <w:lang w:eastAsia="en-US"/>
                    </w:rPr>
                  </w:pPr>
                  <w:r>
                    <w:rPr>
                      <w:bCs/>
                      <w:lang w:eastAsia="en-US"/>
                    </w:rPr>
                    <w:t>_______________________________________</w:t>
                  </w:r>
                </w:p>
                <w:p w:rsidR="0013570D" w:rsidRDefault="0013570D">
                  <w:pPr>
                    <w:spacing w:line="276" w:lineRule="auto"/>
                    <w:rPr>
                      <w:bCs/>
                      <w:lang w:eastAsia="en-US"/>
                    </w:rPr>
                  </w:pPr>
                  <w:r>
                    <w:rPr>
                      <w:bCs/>
                      <w:lang w:eastAsia="en-US"/>
                    </w:rPr>
                    <w:t>Почтовый адрес: ________________________</w:t>
                  </w:r>
                </w:p>
                <w:p w:rsidR="0013570D" w:rsidRDefault="0013570D">
                  <w:pPr>
                    <w:spacing w:line="276" w:lineRule="auto"/>
                    <w:rPr>
                      <w:bCs/>
                      <w:lang w:eastAsia="en-US"/>
                    </w:rPr>
                  </w:pPr>
                  <w:r>
                    <w:rPr>
                      <w:bCs/>
                      <w:lang w:eastAsia="en-US"/>
                    </w:rPr>
                    <w:t>_______________________________________</w:t>
                  </w:r>
                </w:p>
                <w:p w:rsidR="0013570D" w:rsidRDefault="0013570D">
                  <w:pPr>
                    <w:spacing w:line="276" w:lineRule="auto"/>
                    <w:rPr>
                      <w:bCs/>
                      <w:lang w:eastAsia="en-US"/>
                    </w:rPr>
                  </w:pPr>
                  <w:r>
                    <w:rPr>
                      <w:bCs/>
                      <w:lang w:eastAsia="en-US"/>
                    </w:rPr>
                    <w:t>ОГРН _________________________________</w:t>
                  </w:r>
                </w:p>
                <w:p w:rsidR="0013570D" w:rsidRDefault="0013570D">
                  <w:pPr>
                    <w:spacing w:line="276" w:lineRule="auto"/>
                    <w:rPr>
                      <w:bCs/>
                      <w:lang w:eastAsia="en-US"/>
                    </w:rPr>
                  </w:pPr>
                  <w:r>
                    <w:rPr>
                      <w:bCs/>
                      <w:lang w:eastAsia="en-US"/>
                    </w:rPr>
                    <w:t>ИНН  _____________  КПП _______________</w:t>
                  </w:r>
                </w:p>
                <w:p w:rsidR="0013570D" w:rsidRDefault="0013570D">
                  <w:pPr>
                    <w:spacing w:line="276" w:lineRule="auto"/>
                    <w:rPr>
                      <w:bCs/>
                      <w:lang w:eastAsia="en-US"/>
                    </w:rPr>
                  </w:pPr>
                  <w:proofErr w:type="spellStart"/>
                  <w:proofErr w:type="gramStart"/>
                  <w:r>
                    <w:rPr>
                      <w:bCs/>
                      <w:lang w:eastAsia="en-US"/>
                    </w:rPr>
                    <w:t>р</w:t>
                  </w:r>
                  <w:proofErr w:type="spellEnd"/>
                  <w:proofErr w:type="gramEnd"/>
                  <w:r>
                    <w:rPr>
                      <w:bCs/>
                      <w:lang w:eastAsia="en-US"/>
                    </w:rPr>
                    <w:t>/с ___________________________________ в</w:t>
                  </w:r>
                </w:p>
                <w:p w:rsidR="0013570D" w:rsidRDefault="0013570D">
                  <w:pPr>
                    <w:spacing w:line="276" w:lineRule="auto"/>
                    <w:rPr>
                      <w:bCs/>
                      <w:lang w:eastAsia="en-US"/>
                    </w:rPr>
                  </w:pPr>
                  <w:r>
                    <w:rPr>
                      <w:bCs/>
                      <w:lang w:eastAsia="en-US"/>
                    </w:rPr>
                    <w:t xml:space="preserve">_______________________________________ </w:t>
                  </w:r>
                </w:p>
                <w:p w:rsidR="0013570D" w:rsidRDefault="0013570D">
                  <w:pPr>
                    <w:spacing w:line="276" w:lineRule="auto"/>
                    <w:rPr>
                      <w:bCs/>
                      <w:lang w:eastAsia="en-US"/>
                    </w:rPr>
                  </w:pPr>
                  <w:r>
                    <w:rPr>
                      <w:bCs/>
                      <w:lang w:eastAsia="en-US"/>
                    </w:rPr>
                    <w:t>к/с ____________________________________</w:t>
                  </w:r>
                </w:p>
                <w:p w:rsidR="0013570D" w:rsidRDefault="0013570D">
                  <w:pPr>
                    <w:spacing w:line="276" w:lineRule="auto"/>
                    <w:rPr>
                      <w:bCs/>
                      <w:lang w:eastAsia="en-US"/>
                    </w:rPr>
                  </w:pPr>
                  <w:r>
                    <w:rPr>
                      <w:bCs/>
                      <w:lang w:eastAsia="en-US"/>
                    </w:rPr>
                    <w:t>БИК __________________________________</w:t>
                  </w:r>
                </w:p>
                <w:p w:rsidR="0013570D" w:rsidRDefault="0013570D">
                  <w:pPr>
                    <w:spacing w:line="276" w:lineRule="auto"/>
                    <w:rPr>
                      <w:bCs/>
                      <w:lang w:eastAsia="en-US"/>
                    </w:rPr>
                  </w:pPr>
                </w:p>
                <w:p w:rsidR="0013570D" w:rsidRDefault="0013570D">
                  <w:pPr>
                    <w:spacing w:line="276" w:lineRule="auto"/>
                    <w:rPr>
                      <w:bCs/>
                      <w:lang w:eastAsia="en-US"/>
                    </w:rPr>
                  </w:pPr>
                </w:p>
              </w:tc>
            </w:tr>
          </w:tbl>
          <w:p w:rsidR="0013570D" w:rsidRDefault="0013570D">
            <w:pPr>
              <w:pStyle w:val="a8"/>
              <w:spacing w:line="276" w:lineRule="auto"/>
              <w:rPr>
                <w:color w:val="000000"/>
                <w:lang w:eastAsia="en-US"/>
              </w:rPr>
            </w:pPr>
          </w:p>
        </w:tc>
        <w:tc>
          <w:tcPr>
            <w:tcW w:w="5157" w:type="dxa"/>
          </w:tcPr>
          <w:p w:rsidR="0013570D" w:rsidRDefault="0013570D">
            <w:pPr>
              <w:spacing w:line="276" w:lineRule="auto"/>
              <w:rPr>
                <w:bCs/>
                <w:sz w:val="24"/>
                <w:szCs w:val="24"/>
                <w:lang w:eastAsia="en-US"/>
              </w:rPr>
            </w:pPr>
            <w:r>
              <w:rPr>
                <w:bCs/>
                <w:sz w:val="24"/>
                <w:szCs w:val="24"/>
                <w:lang w:eastAsia="en-US"/>
              </w:rPr>
              <w:t xml:space="preserve">ПАО «Приаргунское производственное </w:t>
            </w:r>
          </w:p>
          <w:p w:rsidR="0013570D" w:rsidRDefault="0013570D">
            <w:pPr>
              <w:spacing w:line="276" w:lineRule="auto"/>
              <w:rPr>
                <w:bCs/>
                <w:sz w:val="24"/>
                <w:szCs w:val="24"/>
                <w:lang w:eastAsia="en-US"/>
              </w:rPr>
            </w:pPr>
            <w:r>
              <w:rPr>
                <w:bCs/>
                <w:sz w:val="24"/>
                <w:szCs w:val="24"/>
                <w:lang w:eastAsia="en-US"/>
              </w:rPr>
              <w:t>горно-химическое объединение».</w:t>
            </w:r>
          </w:p>
          <w:p w:rsidR="0013570D" w:rsidRDefault="0013570D">
            <w:pPr>
              <w:spacing w:line="276" w:lineRule="auto"/>
              <w:rPr>
                <w:bCs/>
                <w:sz w:val="24"/>
                <w:szCs w:val="24"/>
                <w:lang w:eastAsia="en-US"/>
              </w:rPr>
            </w:pPr>
            <w:r>
              <w:rPr>
                <w:bCs/>
                <w:sz w:val="24"/>
                <w:szCs w:val="24"/>
                <w:lang w:eastAsia="en-US"/>
              </w:rPr>
              <w:t xml:space="preserve">674673,Забайкальский край, </w:t>
            </w:r>
            <w:proofErr w:type="spellStart"/>
            <w:r>
              <w:rPr>
                <w:bCs/>
                <w:sz w:val="24"/>
                <w:szCs w:val="24"/>
                <w:lang w:eastAsia="en-US"/>
              </w:rPr>
              <w:t>г</w:t>
            </w:r>
            <w:proofErr w:type="gramStart"/>
            <w:r>
              <w:rPr>
                <w:bCs/>
                <w:sz w:val="24"/>
                <w:szCs w:val="24"/>
                <w:lang w:eastAsia="en-US"/>
              </w:rPr>
              <w:t>.К</w:t>
            </w:r>
            <w:proofErr w:type="gramEnd"/>
            <w:r>
              <w:rPr>
                <w:bCs/>
                <w:sz w:val="24"/>
                <w:szCs w:val="24"/>
                <w:lang w:eastAsia="en-US"/>
              </w:rPr>
              <w:t>раснокаменск</w:t>
            </w:r>
            <w:proofErr w:type="spellEnd"/>
          </w:p>
          <w:p w:rsidR="0013570D" w:rsidRDefault="0013570D">
            <w:pPr>
              <w:spacing w:line="276" w:lineRule="auto"/>
              <w:rPr>
                <w:bCs/>
                <w:sz w:val="24"/>
                <w:szCs w:val="24"/>
                <w:lang w:eastAsia="en-US"/>
              </w:rPr>
            </w:pPr>
            <w:r>
              <w:rPr>
                <w:bCs/>
                <w:sz w:val="24"/>
                <w:szCs w:val="24"/>
                <w:lang w:eastAsia="en-US"/>
              </w:rPr>
              <w:t>ОГРН  1027501067747</w:t>
            </w:r>
          </w:p>
          <w:p w:rsidR="0013570D" w:rsidRDefault="0013570D">
            <w:pPr>
              <w:spacing w:line="276" w:lineRule="auto"/>
              <w:rPr>
                <w:bCs/>
                <w:sz w:val="24"/>
                <w:szCs w:val="24"/>
                <w:lang w:eastAsia="en-US"/>
              </w:rPr>
            </w:pPr>
            <w:r>
              <w:rPr>
                <w:bCs/>
                <w:sz w:val="24"/>
                <w:szCs w:val="24"/>
                <w:lang w:eastAsia="en-US"/>
              </w:rPr>
              <w:t>ИНН 7530000048  КПП 753001001</w:t>
            </w:r>
          </w:p>
          <w:p w:rsidR="0013570D" w:rsidRDefault="0013570D">
            <w:pPr>
              <w:spacing w:line="276" w:lineRule="auto"/>
              <w:rPr>
                <w:bCs/>
                <w:sz w:val="24"/>
                <w:szCs w:val="24"/>
                <w:lang w:eastAsia="en-US"/>
              </w:rPr>
            </w:pPr>
            <w:proofErr w:type="spellStart"/>
            <w:proofErr w:type="gramStart"/>
            <w:r>
              <w:rPr>
                <w:bCs/>
                <w:sz w:val="24"/>
                <w:szCs w:val="24"/>
                <w:lang w:eastAsia="en-US"/>
              </w:rPr>
              <w:t>р</w:t>
            </w:r>
            <w:proofErr w:type="spellEnd"/>
            <w:proofErr w:type="gramEnd"/>
            <w:r>
              <w:rPr>
                <w:bCs/>
                <w:sz w:val="24"/>
                <w:szCs w:val="24"/>
                <w:lang w:eastAsia="en-US"/>
              </w:rPr>
              <w:t>/с 40702810974000102890 в Читинском ОСБ № 8600</w:t>
            </w:r>
          </w:p>
          <w:p w:rsidR="0013570D" w:rsidRDefault="0013570D">
            <w:pPr>
              <w:spacing w:line="276" w:lineRule="auto"/>
              <w:rPr>
                <w:bCs/>
                <w:sz w:val="24"/>
                <w:szCs w:val="24"/>
                <w:lang w:eastAsia="en-US"/>
              </w:rPr>
            </w:pPr>
            <w:r>
              <w:rPr>
                <w:bCs/>
                <w:sz w:val="24"/>
                <w:szCs w:val="24"/>
                <w:lang w:eastAsia="en-US"/>
              </w:rPr>
              <w:t>к/с 30101810500000000637</w:t>
            </w:r>
          </w:p>
          <w:p w:rsidR="0013570D" w:rsidRDefault="0013570D">
            <w:pPr>
              <w:spacing w:line="276" w:lineRule="auto"/>
              <w:rPr>
                <w:bCs/>
                <w:sz w:val="24"/>
                <w:szCs w:val="24"/>
                <w:lang w:eastAsia="en-US"/>
              </w:rPr>
            </w:pPr>
            <w:r>
              <w:rPr>
                <w:bCs/>
                <w:sz w:val="24"/>
                <w:szCs w:val="24"/>
                <w:lang w:eastAsia="en-US"/>
              </w:rPr>
              <w:t>БИК 047601637</w:t>
            </w:r>
          </w:p>
          <w:p w:rsidR="0013570D" w:rsidRDefault="0013570D">
            <w:pPr>
              <w:spacing w:line="276" w:lineRule="auto"/>
              <w:rPr>
                <w:lang w:eastAsia="en-US"/>
              </w:rPr>
            </w:pPr>
          </w:p>
          <w:p w:rsidR="0013570D" w:rsidRDefault="0013570D">
            <w:pPr>
              <w:pStyle w:val="a8"/>
              <w:spacing w:line="276" w:lineRule="auto"/>
              <w:rPr>
                <w:color w:val="000000"/>
                <w:lang w:eastAsia="en-US"/>
              </w:rPr>
            </w:pPr>
          </w:p>
        </w:tc>
      </w:tr>
    </w:tbl>
    <w:tbl>
      <w:tblPr>
        <w:tblpPr w:leftFromText="180" w:rightFromText="180" w:bottomFromText="200" w:vertAnchor="text" w:horzAnchor="margin" w:tblpXSpec="center" w:tblpY="61"/>
        <w:tblW w:w="0" w:type="auto"/>
        <w:tblLook w:val="01E0"/>
      </w:tblPr>
      <w:tblGrid>
        <w:gridCol w:w="4541"/>
        <w:gridCol w:w="5030"/>
      </w:tblGrid>
      <w:tr w:rsidR="0013570D" w:rsidTr="0013570D">
        <w:tc>
          <w:tcPr>
            <w:tcW w:w="4962" w:type="dxa"/>
          </w:tcPr>
          <w:p w:rsidR="0013570D" w:rsidRDefault="0013570D">
            <w:pPr>
              <w:pStyle w:val="a4"/>
              <w:tabs>
                <w:tab w:val="center" w:pos="2284"/>
              </w:tabs>
              <w:spacing w:line="276" w:lineRule="auto"/>
              <w:rPr>
                <w:b/>
                <w:sz w:val="24"/>
                <w:szCs w:val="24"/>
                <w:lang w:eastAsia="en-US"/>
              </w:rPr>
            </w:pPr>
            <w:r>
              <w:rPr>
                <w:b/>
                <w:sz w:val="24"/>
                <w:szCs w:val="24"/>
                <w:lang w:eastAsia="en-US"/>
              </w:rPr>
              <w:t>От «Подрядчика»:</w:t>
            </w:r>
            <w:r>
              <w:rPr>
                <w:b/>
                <w:sz w:val="24"/>
                <w:szCs w:val="24"/>
                <w:lang w:eastAsia="en-US"/>
              </w:rPr>
              <w:tab/>
            </w:r>
          </w:p>
          <w:p w:rsidR="0013570D" w:rsidRDefault="0013570D">
            <w:pPr>
              <w:pStyle w:val="a4"/>
              <w:spacing w:line="276" w:lineRule="auto"/>
              <w:rPr>
                <w:sz w:val="20"/>
                <w:lang w:eastAsia="en-US"/>
              </w:rPr>
            </w:pPr>
          </w:p>
          <w:p w:rsidR="0013570D" w:rsidRDefault="0013570D">
            <w:pPr>
              <w:pStyle w:val="a4"/>
              <w:spacing w:line="276" w:lineRule="auto"/>
              <w:rPr>
                <w:sz w:val="20"/>
                <w:lang w:eastAsia="en-US"/>
              </w:rPr>
            </w:pPr>
          </w:p>
          <w:p w:rsidR="0013570D" w:rsidRDefault="0013570D">
            <w:pPr>
              <w:pStyle w:val="a4"/>
              <w:spacing w:line="276" w:lineRule="auto"/>
              <w:rPr>
                <w:lang w:eastAsia="en-US"/>
              </w:rPr>
            </w:pPr>
          </w:p>
          <w:p w:rsidR="0013570D" w:rsidRDefault="0013570D">
            <w:pPr>
              <w:pStyle w:val="a4"/>
              <w:spacing w:line="276" w:lineRule="auto"/>
              <w:rPr>
                <w:b/>
                <w:sz w:val="22"/>
                <w:szCs w:val="22"/>
                <w:lang w:eastAsia="en-US"/>
              </w:rPr>
            </w:pPr>
            <w:r>
              <w:rPr>
                <w:b/>
                <w:sz w:val="22"/>
                <w:szCs w:val="22"/>
                <w:lang w:eastAsia="en-US"/>
              </w:rPr>
              <w:t>____________________ /______________/</w:t>
            </w:r>
          </w:p>
          <w:p w:rsidR="0013570D" w:rsidRDefault="0013570D">
            <w:pPr>
              <w:pStyle w:val="a4"/>
              <w:spacing w:line="276" w:lineRule="auto"/>
              <w:rPr>
                <w:b/>
                <w:sz w:val="16"/>
                <w:szCs w:val="16"/>
                <w:lang w:eastAsia="en-US"/>
              </w:rPr>
            </w:pPr>
            <w:r>
              <w:rPr>
                <w:b/>
                <w:sz w:val="16"/>
                <w:szCs w:val="16"/>
                <w:lang w:eastAsia="en-US"/>
              </w:rPr>
              <w:t>М.п.</w:t>
            </w:r>
          </w:p>
        </w:tc>
        <w:tc>
          <w:tcPr>
            <w:tcW w:w="5171" w:type="dxa"/>
          </w:tcPr>
          <w:p w:rsidR="0013570D" w:rsidRDefault="0013570D">
            <w:pPr>
              <w:pStyle w:val="a4"/>
              <w:spacing w:line="276" w:lineRule="auto"/>
              <w:rPr>
                <w:b/>
                <w:sz w:val="24"/>
                <w:szCs w:val="24"/>
                <w:lang w:eastAsia="en-US"/>
              </w:rPr>
            </w:pPr>
            <w:r>
              <w:rPr>
                <w:b/>
                <w:sz w:val="24"/>
                <w:szCs w:val="24"/>
                <w:lang w:eastAsia="en-US"/>
              </w:rPr>
              <w:t>От «Заказчика»:</w:t>
            </w:r>
          </w:p>
          <w:p w:rsidR="0013570D" w:rsidRDefault="0013570D">
            <w:pPr>
              <w:pStyle w:val="a4"/>
              <w:spacing w:line="276" w:lineRule="auto"/>
              <w:rPr>
                <w:sz w:val="20"/>
                <w:lang w:eastAsia="en-US"/>
              </w:rPr>
            </w:pPr>
            <w:r>
              <w:rPr>
                <w:sz w:val="20"/>
                <w:lang w:eastAsia="en-US"/>
              </w:rPr>
              <w:t>_________________________________________</w:t>
            </w:r>
          </w:p>
          <w:p w:rsidR="0013570D" w:rsidRDefault="0013570D">
            <w:pPr>
              <w:pStyle w:val="a4"/>
              <w:spacing w:line="276" w:lineRule="auto"/>
              <w:rPr>
                <w:bCs/>
                <w:sz w:val="22"/>
                <w:szCs w:val="22"/>
                <w:lang w:eastAsia="en-US"/>
              </w:rPr>
            </w:pPr>
          </w:p>
          <w:p w:rsidR="0013570D" w:rsidRDefault="0013570D">
            <w:pPr>
              <w:pStyle w:val="a4"/>
              <w:spacing w:line="276" w:lineRule="auto"/>
              <w:rPr>
                <w:sz w:val="22"/>
                <w:szCs w:val="22"/>
                <w:lang w:eastAsia="en-US"/>
              </w:rPr>
            </w:pPr>
          </w:p>
          <w:p w:rsidR="0013570D" w:rsidRDefault="0013570D">
            <w:pPr>
              <w:pStyle w:val="a4"/>
              <w:spacing w:line="276" w:lineRule="auto"/>
              <w:rPr>
                <w:sz w:val="22"/>
                <w:szCs w:val="22"/>
                <w:lang w:eastAsia="en-US"/>
              </w:rPr>
            </w:pPr>
            <w:r>
              <w:rPr>
                <w:b/>
                <w:sz w:val="22"/>
                <w:szCs w:val="22"/>
                <w:lang w:eastAsia="en-US"/>
              </w:rPr>
              <w:t>____________________ /</w:t>
            </w:r>
            <w:r>
              <w:rPr>
                <w:b/>
                <w:sz w:val="24"/>
                <w:szCs w:val="24"/>
                <w:lang w:eastAsia="en-US"/>
              </w:rPr>
              <w:t>______________</w:t>
            </w:r>
            <w:r>
              <w:rPr>
                <w:b/>
                <w:sz w:val="22"/>
                <w:szCs w:val="22"/>
                <w:lang w:eastAsia="en-US"/>
              </w:rPr>
              <w:t>/</w:t>
            </w:r>
          </w:p>
          <w:p w:rsidR="0013570D" w:rsidRDefault="0013570D">
            <w:pPr>
              <w:pStyle w:val="a4"/>
              <w:spacing w:line="276" w:lineRule="auto"/>
              <w:rPr>
                <w:b/>
                <w:sz w:val="16"/>
                <w:szCs w:val="16"/>
                <w:lang w:eastAsia="en-US"/>
              </w:rPr>
            </w:pPr>
            <w:r>
              <w:rPr>
                <w:b/>
                <w:sz w:val="16"/>
                <w:szCs w:val="16"/>
                <w:lang w:eastAsia="en-US"/>
              </w:rPr>
              <w:t>М.п.</w:t>
            </w:r>
          </w:p>
        </w:tc>
      </w:tr>
    </w:tbl>
    <w:p w:rsidR="0013570D" w:rsidRDefault="0013570D" w:rsidP="0013570D">
      <w:pPr>
        <w:tabs>
          <w:tab w:val="left" w:pos="858"/>
        </w:tabs>
        <w:jc w:val="both"/>
        <w:rPr>
          <w:sz w:val="24"/>
          <w:szCs w:val="24"/>
        </w:rPr>
      </w:pPr>
    </w:p>
    <w:p w:rsidR="008020C4" w:rsidRDefault="008020C4"/>
    <w:sectPr w:rsidR="008020C4" w:rsidSect="008020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020C8"/>
    <w:multiLevelType w:val="multilevel"/>
    <w:tmpl w:val="BF802A94"/>
    <w:lvl w:ilvl="0">
      <w:start w:val="1"/>
      <w:numFmt w:val="decimal"/>
      <w:lvlText w:val="%1."/>
      <w:lvlJc w:val="left"/>
      <w:pPr>
        <w:tabs>
          <w:tab w:val="num" w:pos="360"/>
        </w:tabs>
        <w:ind w:left="360" w:hanging="360"/>
      </w:pPr>
      <w:rPr>
        <w:rFonts w:cs="Times New Roman"/>
      </w:rPr>
    </w:lvl>
    <w:lvl w:ilvl="1">
      <w:start w:val="3"/>
      <w:numFmt w:val="decimal"/>
      <w:isLgl/>
      <w:lvlText w:val="%1.%2."/>
      <w:lvlJc w:val="left"/>
      <w:pPr>
        <w:tabs>
          <w:tab w:val="num" w:pos="1185"/>
        </w:tabs>
        <w:ind w:left="1185" w:hanging="465"/>
      </w:pPr>
      <w:rPr>
        <w:rFonts w:cs="Times New Roman"/>
      </w:rPr>
    </w:lvl>
    <w:lvl w:ilvl="2">
      <w:start w:val="1"/>
      <w:numFmt w:val="decimal"/>
      <w:isLgl/>
      <w:lvlText w:val="%1.%2.%3."/>
      <w:lvlJc w:val="left"/>
      <w:pPr>
        <w:tabs>
          <w:tab w:val="num" w:pos="2160"/>
        </w:tabs>
        <w:ind w:left="2160" w:hanging="720"/>
      </w:pPr>
      <w:rPr>
        <w:rFonts w:cs="Times New Roman"/>
      </w:rPr>
    </w:lvl>
    <w:lvl w:ilvl="3">
      <w:start w:val="1"/>
      <w:numFmt w:val="decimal"/>
      <w:isLgl/>
      <w:lvlText w:val="%1.%2.%3.%4."/>
      <w:lvlJc w:val="left"/>
      <w:pPr>
        <w:tabs>
          <w:tab w:val="num" w:pos="2880"/>
        </w:tabs>
        <w:ind w:left="2880" w:hanging="720"/>
      </w:pPr>
      <w:rPr>
        <w:rFonts w:cs="Times New Roman"/>
      </w:rPr>
    </w:lvl>
    <w:lvl w:ilvl="4">
      <w:start w:val="1"/>
      <w:numFmt w:val="decimal"/>
      <w:isLgl/>
      <w:lvlText w:val="%1.%2.%3.%4.%5."/>
      <w:lvlJc w:val="left"/>
      <w:pPr>
        <w:tabs>
          <w:tab w:val="num" w:pos="3960"/>
        </w:tabs>
        <w:ind w:left="3960" w:hanging="1080"/>
      </w:pPr>
      <w:rPr>
        <w:rFonts w:cs="Times New Roman"/>
      </w:rPr>
    </w:lvl>
    <w:lvl w:ilvl="5">
      <w:start w:val="1"/>
      <w:numFmt w:val="decimal"/>
      <w:isLgl/>
      <w:lvlText w:val="%1.%2.%3.%4.%5.%6."/>
      <w:lvlJc w:val="left"/>
      <w:pPr>
        <w:tabs>
          <w:tab w:val="num" w:pos="4680"/>
        </w:tabs>
        <w:ind w:left="4680" w:hanging="1080"/>
      </w:pPr>
      <w:rPr>
        <w:rFonts w:cs="Times New Roman"/>
      </w:rPr>
    </w:lvl>
    <w:lvl w:ilvl="6">
      <w:start w:val="1"/>
      <w:numFmt w:val="decimal"/>
      <w:isLgl/>
      <w:lvlText w:val="%1.%2.%3.%4.%5.%6.%7."/>
      <w:lvlJc w:val="left"/>
      <w:pPr>
        <w:tabs>
          <w:tab w:val="num" w:pos="5760"/>
        </w:tabs>
        <w:ind w:left="5760" w:hanging="1440"/>
      </w:pPr>
      <w:rPr>
        <w:rFonts w:cs="Times New Roman"/>
      </w:rPr>
    </w:lvl>
    <w:lvl w:ilvl="7">
      <w:start w:val="1"/>
      <w:numFmt w:val="decimal"/>
      <w:isLgl/>
      <w:lvlText w:val="%1.%2.%3.%4.%5.%6.%7.%8."/>
      <w:lvlJc w:val="left"/>
      <w:pPr>
        <w:tabs>
          <w:tab w:val="num" w:pos="6480"/>
        </w:tabs>
        <w:ind w:left="6480" w:hanging="1440"/>
      </w:pPr>
      <w:rPr>
        <w:rFonts w:cs="Times New Roman"/>
      </w:rPr>
    </w:lvl>
    <w:lvl w:ilvl="8">
      <w:start w:val="1"/>
      <w:numFmt w:val="decimal"/>
      <w:isLgl/>
      <w:lvlText w:val="%1.%2.%3.%4.%5.%6.%7.%8.%9."/>
      <w:lvlJc w:val="left"/>
      <w:pPr>
        <w:tabs>
          <w:tab w:val="num" w:pos="7560"/>
        </w:tabs>
        <w:ind w:left="7560" w:hanging="1800"/>
      </w:pPr>
      <w:rPr>
        <w:rFonts w:cs="Times New Roman"/>
      </w:rPr>
    </w:lvl>
  </w:abstractNum>
  <w:num w:numId="1">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13570D"/>
    <w:rsid w:val="0013570D"/>
    <w:rsid w:val="008020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70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3570D"/>
    <w:rPr>
      <w:rFonts w:ascii="Times New Roman" w:hAnsi="Times New Roman" w:cs="Times New Roman" w:hint="default"/>
      <w:color w:val="0000FF"/>
      <w:u w:val="single"/>
    </w:rPr>
  </w:style>
  <w:style w:type="paragraph" w:styleId="a4">
    <w:name w:val="footer"/>
    <w:basedOn w:val="a"/>
    <w:link w:val="a5"/>
    <w:uiPriority w:val="99"/>
    <w:unhideWhenUsed/>
    <w:rsid w:val="0013570D"/>
    <w:pPr>
      <w:keepNext/>
      <w:keepLines/>
      <w:suppressLineNumbers/>
      <w:tabs>
        <w:tab w:val="center" w:pos="4677"/>
        <w:tab w:val="right" w:pos="9355"/>
      </w:tabs>
    </w:pPr>
    <w:rPr>
      <w:sz w:val="26"/>
    </w:rPr>
  </w:style>
  <w:style w:type="character" w:customStyle="1" w:styleId="a5">
    <w:name w:val="Нижний колонтитул Знак"/>
    <w:basedOn w:val="a0"/>
    <w:link w:val="a4"/>
    <w:uiPriority w:val="99"/>
    <w:rsid w:val="0013570D"/>
    <w:rPr>
      <w:rFonts w:ascii="Times New Roman" w:eastAsia="Times New Roman" w:hAnsi="Times New Roman" w:cs="Times New Roman"/>
      <w:sz w:val="26"/>
      <w:szCs w:val="20"/>
      <w:lang w:eastAsia="ru-RU"/>
    </w:rPr>
  </w:style>
  <w:style w:type="paragraph" w:styleId="a6">
    <w:name w:val="Body Text"/>
    <w:basedOn w:val="a"/>
    <w:link w:val="a7"/>
    <w:uiPriority w:val="99"/>
    <w:semiHidden/>
    <w:unhideWhenUsed/>
    <w:rsid w:val="0013570D"/>
    <w:pPr>
      <w:keepNext/>
      <w:keepLines/>
      <w:suppressLineNumbers/>
      <w:jc w:val="both"/>
    </w:pPr>
    <w:rPr>
      <w:sz w:val="22"/>
    </w:rPr>
  </w:style>
  <w:style w:type="character" w:customStyle="1" w:styleId="a7">
    <w:name w:val="Основной текст Знак"/>
    <w:basedOn w:val="a0"/>
    <w:link w:val="a6"/>
    <w:uiPriority w:val="99"/>
    <w:semiHidden/>
    <w:rsid w:val="0013570D"/>
    <w:rPr>
      <w:rFonts w:ascii="Times New Roman" w:eastAsia="Times New Roman" w:hAnsi="Times New Roman" w:cs="Times New Roman"/>
      <w:szCs w:val="20"/>
      <w:lang w:eastAsia="ru-RU"/>
    </w:rPr>
  </w:style>
  <w:style w:type="paragraph" w:styleId="a8">
    <w:name w:val="Body Text Indent"/>
    <w:basedOn w:val="a"/>
    <w:link w:val="a9"/>
    <w:uiPriority w:val="99"/>
    <w:unhideWhenUsed/>
    <w:rsid w:val="0013570D"/>
    <w:pPr>
      <w:keepNext/>
      <w:keepLines/>
      <w:suppressLineNumbers/>
      <w:ind w:firstLine="708"/>
      <w:jc w:val="both"/>
    </w:pPr>
    <w:rPr>
      <w:sz w:val="22"/>
    </w:rPr>
  </w:style>
  <w:style w:type="character" w:customStyle="1" w:styleId="a9">
    <w:name w:val="Основной текст с отступом Знак"/>
    <w:basedOn w:val="a0"/>
    <w:link w:val="a8"/>
    <w:uiPriority w:val="99"/>
    <w:rsid w:val="0013570D"/>
    <w:rPr>
      <w:rFonts w:ascii="Times New Roman" w:eastAsia="Times New Roman" w:hAnsi="Times New Roman" w:cs="Times New Roman"/>
      <w:szCs w:val="20"/>
      <w:lang w:eastAsia="ru-RU"/>
    </w:rPr>
  </w:style>
  <w:style w:type="paragraph" w:styleId="3">
    <w:name w:val="Body Text 3"/>
    <w:basedOn w:val="a"/>
    <w:link w:val="30"/>
    <w:uiPriority w:val="99"/>
    <w:semiHidden/>
    <w:unhideWhenUsed/>
    <w:rsid w:val="0013570D"/>
    <w:pPr>
      <w:jc w:val="both"/>
    </w:pPr>
    <w:rPr>
      <w:sz w:val="24"/>
    </w:rPr>
  </w:style>
  <w:style w:type="character" w:customStyle="1" w:styleId="30">
    <w:name w:val="Основной текст 3 Знак"/>
    <w:basedOn w:val="a0"/>
    <w:link w:val="3"/>
    <w:uiPriority w:val="99"/>
    <w:semiHidden/>
    <w:rsid w:val="0013570D"/>
    <w:rPr>
      <w:rFonts w:ascii="Times New Roman" w:eastAsia="Times New Roman" w:hAnsi="Times New Roman" w:cs="Times New Roman"/>
      <w:sz w:val="24"/>
      <w:szCs w:val="20"/>
      <w:lang w:eastAsia="ru-RU"/>
    </w:rPr>
  </w:style>
  <w:style w:type="paragraph" w:styleId="31">
    <w:name w:val="Body Text Indent 3"/>
    <w:basedOn w:val="a"/>
    <w:link w:val="32"/>
    <w:uiPriority w:val="99"/>
    <w:semiHidden/>
    <w:unhideWhenUsed/>
    <w:rsid w:val="0013570D"/>
    <w:pPr>
      <w:spacing w:after="120"/>
      <w:ind w:left="283"/>
    </w:pPr>
    <w:rPr>
      <w:sz w:val="16"/>
      <w:szCs w:val="16"/>
    </w:rPr>
  </w:style>
  <w:style w:type="character" w:customStyle="1" w:styleId="32">
    <w:name w:val="Основной текст с отступом 3 Знак"/>
    <w:basedOn w:val="a0"/>
    <w:link w:val="31"/>
    <w:uiPriority w:val="99"/>
    <w:semiHidden/>
    <w:rsid w:val="0013570D"/>
    <w:rPr>
      <w:rFonts w:ascii="Times New Roman" w:eastAsia="Times New Roman" w:hAnsi="Times New Roman" w:cs="Times New Roman"/>
      <w:sz w:val="16"/>
      <w:szCs w:val="16"/>
      <w:lang w:eastAsia="ru-RU"/>
    </w:rPr>
  </w:style>
  <w:style w:type="paragraph" w:styleId="aa">
    <w:name w:val="Plain Text"/>
    <w:basedOn w:val="a"/>
    <w:link w:val="ab"/>
    <w:uiPriority w:val="99"/>
    <w:semiHidden/>
    <w:unhideWhenUsed/>
    <w:rsid w:val="0013570D"/>
    <w:pPr>
      <w:ind w:right="-851"/>
      <w:jc w:val="both"/>
    </w:pPr>
    <w:rPr>
      <w:rFonts w:ascii="Courier New" w:hAnsi="Courier New"/>
    </w:rPr>
  </w:style>
  <w:style w:type="character" w:customStyle="1" w:styleId="ab">
    <w:name w:val="Текст Знак"/>
    <w:basedOn w:val="a0"/>
    <w:link w:val="aa"/>
    <w:uiPriority w:val="99"/>
    <w:semiHidden/>
    <w:rsid w:val="0013570D"/>
    <w:rPr>
      <w:rFonts w:ascii="Courier New" w:eastAsia="Times New Roman" w:hAnsi="Courier New" w:cs="Times New Roman"/>
      <w:sz w:val="20"/>
      <w:szCs w:val="20"/>
      <w:lang w:eastAsia="ru-RU"/>
    </w:rPr>
  </w:style>
  <w:style w:type="paragraph" w:customStyle="1" w:styleId="ConsNonformat">
    <w:name w:val="ConsNonformat"/>
    <w:rsid w:val="0013570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38">
    <w:name w:val="Style38"/>
    <w:basedOn w:val="a"/>
    <w:rsid w:val="0013570D"/>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71">
    <w:name w:val="Font Style71"/>
    <w:basedOn w:val="a0"/>
    <w:rsid w:val="0013570D"/>
    <w:rPr>
      <w:rFonts w:ascii="Times New Roman" w:hAnsi="Times New Roman" w:cs="Times New Roman" w:hint="default"/>
      <w:sz w:val="20"/>
      <w:szCs w:val="20"/>
    </w:rPr>
  </w:style>
  <w:style w:type="character" w:customStyle="1" w:styleId="FontStyle49">
    <w:name w:val="Font Style49"/>
    <w:basedOn w:val="a0"/>
    <w:rsid w:val="0013570D"/>
    <w:rPr>
      <w:rFonts w:ascii="Times New Roman" w:hAnsi="Times New Roman" w:cs="Times New Roman" w:hint="default"/>
      <w:b/>
      <w:bCs/>
      <w:sz w:val="20"/>
      <w:szCs w:val="20"/>
    </w:rPr>
  </w:style>
  <w:style w:type="character" w:customStyle="1" w:styleId="FontStyle56">
    <w:name w:val="Font Style56"/>
    <w:basedOn w:val="a0"/>
    <w:rsid w:val="0013570D"/>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665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ppgh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4814</Words>
  <Characters>27444</Characters>
  <Application>Microsoft Office Word</Application>
  <DocSecurity>0</DocSecurity>
  <Lines>228</Lines>
  <Paragraphs>64</Paragraphs>
  <ScaleCrop>false</ScaleCrop>
  <Company/>
  <LinksUpToDate>false</LinksUpToDate>
  <CharactersWithSpaces>32194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shakleinaen</dc:creator>
  <cp:keywords/>
  <dc:description/>
  <cp:lastModifiedBy>shakleinaen</cp:lastModifiedBy>
  <cp:revision>3</cp:revision>
  <dcterms:created xsi:type="dcterms:W3CDTF">2015-03-05T09:07:00Z</dcterms:created>
  <dcterms:modified xsi:type="dcterms:W3CDTF">2015-03-05T09:07:00Z</dcterms:modified>
</cp:coreProperties>
</file>