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5597" w:rsidRPr="00CE5597" w:rsidRDefault="00CE5597" w:rsidP="00CE5597">
      <w:pPr>
        <w:pStyle w:val="1"/>
        <w:jc w:val="center"/>
        <w:rPr>
          <w:rFonts w:eastAsia="Times New Roman"/>
          <w:sz w:val="28"/>
          <w:szCs w:val="28"/>
        </w:rPr>
      </w:pPr>
      <w:r w:rsidRPr="00CE5597">
        <w:rPr>
          <w:rFonts w:eastAsia="Times New Roman"/>
          <w:sz w:val="28"/>
          <w:szCs w:val="28"/>
        </w:rPr>
        <w:t xml:space="preserve">Протокол рассмотрения заявок на участие в запросе </w:t>
      </w:r>
      <w:r>
        <w:rPr>
          <w:rFonts w:eastAsia="Times New Roman"/>
          <w:sz w:val="28"/>
          <w:szCs w:val="28"/>
        </w:rPr>
        <w:t xml:space="preserve">предложений в электронной форме </w:t>
      </w:r>
      <w:r w:rsidRPr="00CE5597">
        <w:rPr>
          <w:rFonts w:eastAsia="Times New Roman"/>
          <w:sz w:val="28"/>
          <w:szCs w:val="28"/>
        </w:rPr>
        <w:t>№R001072</w:t>
      </w:r>
      <w:r w:rsidRPr="00CE5597">
        <w:rPr>
          <w:rFonts w:eastAsia="Times New Roman"/>
          <w:sz w:val="28"/>
          <w:szCs w:val="28"/>
        </w:rPr>
        <w:br/>
        <w:t>«№1556 Р</w:t>
      </w:r>
      <w:proofErr w:type="gramStart"/>
      <w:r w:rsidRPr="00CE5597">
        <w:rPr>
          <w:rFonts w:eastAsia="Times New Roman"/>
          <w:sz w:val="28"/>
          <w:szCs w:val="28"/>
        </w:rPr>
        <w:t>4</w:t>
      </w:r>
      <w:proofErr w:type="gramEnd"/>
      <w:r w:rsidRPr="00CE5597">
        <w:rPr>
          <w:rFonts w:eastAsia="Times New Roman"/>
          <w:sz w:val="28"/>
          <w:szCs w:val="28"/>
        </w:rPr>
        <w:t xml:space="preserve">/П-11 Поставка трансформаторов напряжения 500 кВ для сооружения 4-го энергоблока Ростовской АЭС» </w:t>
      </w:r>
    </w:p>
    <w:tbl>
      <w:tblPr>
        <w:tblW w:w="5000" w:type="pct"/>
        <w:tblCellSpacing w:w="15" w:type="dxa"/>
        <w:tblLook w:val="04A0"/>
      </w:tblPr>
      <w:tblGrid>
        <w:gridCol w:w="2133"/>
        <w:gridCol w:w="7879"/>
      </w:tblGrid>
      <w:tr w:rsidR="00CE5597" w:rsidTr="00CE559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E5597" w:rsidRDefault="00CE559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3948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E5597" w:rsidRDefault="00CE559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29.11.2011 г.</w:t>
            </w:r>
          </w:p>
          <w:p w:rsidR="00CE5597" w:rsidRDefault="00CE559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заседания Единой комиссии: 29.11.2011</w:t>
            </w:r>
          </w:p>
        </w:tc>
      </w:tr>
    </w:tbl>
    <w:p w:rsidR="00CE5597" w:rsidRDefault="00CE5597" w:rsidP="00CE559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предложений: http://www.A-K-D.ru</w:t>
      </w:r>
      <w:r>
        <w:rPr>
          <w:rFonts w:eastAsia="Times New Roman"/>
        </w:rPr>
        <w:br/>
        <w:t xml:space="preserve">Уникальный номер запроса предложений на указанном сайте: R001072. </w:t>
      </w:r>
    </w:p>
    <w:p w:rsidR="00CE5597" w:rsidRDefault="00CE5597" w:rsidP="00CE559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«НИАЭП»</w:t>
      </w:r>
      <w:r>
        <w:rPr>
          <w:rFonts w:eastAsia="Times New Roman"/>
        </w:rPr>
        <w:br/>
        <w:t xml:space="preserve">(Россия, 603006 г. Н. Новгород пл. Свободы д. 3). </w:t>
      </w:r>
    </w:p>
    <w:p w:rsidR="00CE5597" w:rsidRDefault="00CE5597" w:rsidP="00CE559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предложений: №1556 Р</w:t>
      </w:r>
      <w:proofErr w:type="gramStart"/>
      <w:r>
        <w:rPr>
          <w:rFonts w:eastAsia="Times New Roman"/>
        </w:rPr>
        <w:t>4</w:t>
      </w:r>
      <w:proofErr w:type="gramEnd"/>
      <w:r>
        <w:rPr>
          <w:rFonts w:eastAsia="Times New Roman"/>
        </w:rPr>
        <w:t xml:space="preserve">/П-11 Поставка трансформаторов напряжения 500 кВ для сооружения 4-го энергоблока Ростовской АЭС. </w:t>
      </w:r>
    </w:p>
    <w:p w:rsidR="00CE5597" w:rsidRDefault="00CE5597" w:rsidP="00CE559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http://www.a-k-d.ru в сети Интернет 11.11.2011 </w:t>
      </w:r>
    </w:p>
    <w:p w:rsidR="00CE5597" w:rsidRDefault="00CE5597" w:rsidP="00CE5597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предложений осуществляет</w:t>
      </w:r>
      <w:proofErr w:type="gramStart"/>
      <w:r>
        <w:rPr>
          <w:rFonts w:eastAsia="Times New Roman"/>
        </w:rPr>
        <w:t>:«</w:t>
      </w:r>
      <w:proofErr w:type="gramEnd"/>
      <w:r>
        <w:rPr>
          <w:rFonts w:eastAsia="Times New Roman"/>
        </w:rPr>
        <w:t>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 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CE5597" w:rsidRDefault="00CE5597" w:rsidP="00CE559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Барова</w:t>
      </w:r>
      <w:proofErr w:type="spellEnd"/>
      <w:r>
        <w:rPr>
          <w:rFonts w:eastAsia="Times New Roman"/>
        </w:rPr>
        <w:t xml:space="preserve"> Татьяна </w:t>
      </w:r>
      <w:proofErr w:type="spellStart"/>
      <w:r>
        <w:rPr>
          <w:rFonts w:eastAsia="Times New Roman"/>
        </w:rPr>
        <w:t>Манвеловна</w:t>
      </w:r>
      <w:proofErr w:type="spellEnd"/>
    </w:p>
    <w:p w:rsidR="00CE5597" w:rsidRDefault="00CE5597" w:rsidP="00CE559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Иванов Дмитрий Павлович</w:t>
      </w:r>
    </w:p>
    <w:p w:rsidR="00CE5597" w:rsidRDefault="00CE5597" w:rsidP="00CE559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Казакова Елена Алексеевна</w:t>
      </w:r>
    </w:p>
    <w:p w:rsidR="00CE5597" w:rsidRDefault="00CE5597" w:rsidP="00CE559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Гунин</w:t>
      </w:r>
      <w:proofErr w:type="spellEnd"/>
      <w:r>
        <w:rPr>
          <w:rFonts w:eastAsia="Times New Roman"/>
        </w:rPr>
        <w:t xml:space="preserve"> Станислав Валентинович</w:t>
      </w:r>
    </w:p>
    <w:p w:rsidR="00CE5597" w:rsidRDefault="00CE5597" w:rsidP="00CE559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Старцев Олег Николаевич</w:t>
      </w:r>
    </w:p>
    <w:p w:rsidR="00CE5597" w:rsidRDefault="00CE5597" w:rsidP="00CE559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Кряжев</w:t>
      </w:r>
      <w:proofErr w:type="spellEnd"/>
      <w:r>
        <w:rPr>
          <w:rFonts w:eastAsia="Times New Roman"/>
        </w:rPr>
        <w:t xml:space="preserve"> Михаил Васильевич</w:t>
      </w:r>
    </w:p>
    <w:p w:rsidR="00CE5597" w:rsidRDefault="00CE5597" w:rsidP="00CE559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Мачехин Сергей Владимирович</w:t>
      </w:r>
    </w:p>
    <w:p w:rsidR="00CE5597" w:rsidRDefault="00CE5597" w:rsidP="00CE559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Лимаренко Дмитрий Валерьевич</w:t>
      </w:r>
    </w:p>
    <w:p w:rsidR="00CE5597" w:rsidRDefault="00CE5597" w:rsidP="00CE559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Кулаковский Сергей Васильевич</w:t>
      </w:r>
    </w:p>
    <w:p w:rsidR="00CE5597" w:rsidRDefault="00CE5597" w:rsidP="00CE559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Сальников Владимир Дмитриевич</w:t>
      </w:r>
    </w:p>
    <w:p w:rsidR="00CE5597" w:rsidRDefault="00CE5597" w:rsidP="00CE5597">
      <w:pPr>
        <w:spacing w:before="100"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16 членов Единой комиссии на заседании присутствовали 9. Кворум имеется.</w:t>
      </w:r>
    </w:p>
    <w:p w:rsidR="00CE5597" w:rsidRDefault="00CE5597" w:rsidP="00CE5597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До окончания указанного в извещении срока подачи заявок на участие в запросе предложений 22.11.2011 г., 09:00 поступило 2 заявки на участие в запросе предложений через сайт в сети Интернет http://www.a-k-d.ru от следующих участников процедуры закупки: </w:t>
      </w:r>
    </w:p>
    <w:tbl>
      <w:tblPr>
        <w:tblW w:w="9355" w:type="dxa"/>
        <w:tblCellSpacing w:w="15" w:type="dxa"/>
        <w:tblInd w:w="344" w:type="dxa"/>
        <w:tblLook w:val="04A0"/>
      </w:tblPr>
      <w:tblGrid>
        <w:gridCol w:w="414"/>
        <w:gridCol w:w="2640"/>
        <w:gridCol w:w="2116"/>
        <w:gridCol w:w="1724"/>
        <w:gridCol w:w="2461"/>
      </w:tblGrid>
      <w:tr w:rsidR="00CE5597" w:rsidRPr="00CE5597" w:rsidTr="00CE5597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E5597" w:rsidRPr="00CE5597" w:rsidRDefault="00CE5597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CE5597">
              <w:rPr>
                <w:rFonts w:eastAsia="Times New Roman"/>
                <w:b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CE5597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CE5597">
              <w:rPr>
                <w:rFonts w:eastAsia="Times New Roman"/>
                <w:b/>
                <w:bCs/>
                <w:sz w:val="20"/>
                <w:szCs w:val="20"/>
              </w:rPr>
              <w:t>/</w:t>
            </w:r>
            <w:proofErr w:type="spellStart"/>
            <w:r w:rsidRPr="00CE5597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E5597" w:rsidRPr="00CE5597" w:rsidRDefault="00CE5597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CE5597">
              <w:rPr>
                <w:rFonts w:eastAsia="Times New Roman"/>
                <w:b/>
                <w:bCs/>
                <w:sz w:val="20"/>
                <w:szCs w:val="20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E5597" w:rsidRPr="00CE5597" w:rsidRDefault="00CE5597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CE5597">
              <w:rPr>
                <w:rFonts w:eastAsia="Times New Roman"/>
                <w:b/>
                <w:bCs/>
                <w:sz w:val="20"/>
                <w:szCs w:val="20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E5597" w:rsidRPr="00CE5597" w:rsidRDefault="00CE5597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CE5597">
              <w:rPr>
                <w:rFonts w:eastAsia="Times New Roman"/>
                <w:b/>
                <w:bCs/>
                <w:sz w:val="20"/>
                <w:szCs w:val="20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241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E5597" w:rsidRPr="00CE5597" w:rsidRDefault="00CE5597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CE5597">
              <w:rPr>
                <w:rFonts w:eastAsia="Times New Roman"/>
                <w:b/>
                <w:bCs/>
                <w:sz w:val="20"/>
                <w:szCs w:val="20"/>
              </w:rPr>
              <w:t>Предлагаемая цена</w:t>
            </w:r>
          </w:p>
        </w:tc>
      </w:tr>
      <w:tr w:rsidR="00CE5597" w:rsidRPr="00CE5597" w:rsidTr="00CE5597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E5597" w:rsidRPr="00CE5597" w:rsidRDefault="00CE5597">
            <w:pPr>
              <w:rPr>
                <w:rFonts w:eastAsia="Times New Roman"/>
                <w:sz w:val="20"/>
                <w:szCs w:val="20"/>
              </w:rPr>
            </w:pPr>
            <w:r w:rsidRPr="00CE5597">
              <w:rPr>
                <w:rFonts w:eastAsia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E5597" w:rsidRPr="00CE5597" w:rsidRDefault="00CE5597">
            <w:pPr>
              <w:rPr>
                <w:rFonts w:eastAsia="Times New Roman"/>
                <w:sz w:val="20"/>
                <w:szCs w:val="20"/>
              </w:rPr>
            </w:pPr>
            <w:r w:rsidRPr="00CE5597">
              <w:rPr>
                <w:rFonts w:eastAsia="Times New Roman"/>
                <w:sz w:val="20"/>
                <w:szCs w:val="20"/>
              </w:rPr>
              <w:t xml:space="preserve">ООО “ИК </w:t>
            </w:r>
            <w:proofErr w:type="spellStart"/>
            <w:r w:rsidRPr="00CE5597">
              <w:rPr>
                <w:rFonts w:eastAsia="Times New Roman"/>
                <w:sz w:val="20"/>
                <w:szCs w:val="20"/>
              </w:rPr>
              <w:t>Энергоконтракт</w:t>
            </w:r>
            <w:proofErr w:type="spellEnd"/>
            <w:r w:rsidRPr="00CE5597">
              <w:rPr>
                <w:rFonts w:eastAsia="Times New Roman"/>
                <w:sz w:val="20"/>
                <w:szCs w:val="20"/>
              </w:rPr>
              <w:t>“</w:t>
            </w:r>
            <w:r w:rsidRPr="00CE5597">
              <w:rPr>
                <w:rFonts w:eastAsia="Times New Roman"/>
                <w:sz w:val="20"/>
                <w:szCs w:val="20"/>
              </w:rPr>
              <w:br/>
              <w:t>ИНН 7705704320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E5597" w:rsidRPr="00CE5597" w:rsidRDefault="00CE5597">
            <w:pPr>
              <w:rPr>
                <w:rFonts w:eastAsia="Times New Roman"/>
                <w:sz w:val="20"/>
                <w:szCs w:val="20"/>
              </w:rPr>
            </w:pPr>
            <w:r w:rsidRPr="00CE5597">
              <w:rPr>
                <w:rFonts w:eastAsia="Times New Roman"/>
                <w:sz w:val="20"/>
                <w:szCs w:val="20"/>
              </w:rPr>
              <w:t>129110 г</w:t>
            </w:r>
            <w:proofErr w:type="gramStart"/>
            <w:r w:rsidRPr="00CE5597">
              <w:rPr>
                <w:rFonts w:eastAsia="Times New Roman"/>
                <w:sz w:val="20"/>
                <w:szCs w:val="20"/>
              </w:rPr>
              <w:t>.М</w:t>
            </w:r>
            <w:proofErr w:type="gramEnd"/>
            <w:r w:rsidRPr="00CE5597">
              <w:rPr>
                <w:rFonts w:eastAsia="Times New Roman"/>
                <w:sz w:val="20"/>
                <w:szCs w:val="20"/>
              </w:rPr>
              <w:t xml:space="preserve">осква, Банный пер., д.2, стр.1 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E5597" w:rsidRPr="00CE5597" w:rsidRDefault="00CE5597">
            <w:pPr>
              <w:rPr>
                <w:rFonts w:eastAsia="Times New Roman"/>
                <w:sz w:val="20"/>
                <w:szCs w:val="20"/>
              </w:rPr>
            </w:pPr>
            <w:r w:rsidRPr="00CE5597">
              <w:rPr>
                <w:rFonts w:eastAsia="Times New Roman"/>
                <w:sz w:val="20"/>
                <w:szCs w:val="20"/>
              </w:rPr>
              <w:t>21 ноября 2011 г. 19:05</w:t>
            </w:r>
          </w:p>
        </w:tc>
        <w:tc>
          <w:tcPr>
            <w:tcW w:w="241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E5597" w:rsidRPr="00CE5597" w:rsidRDefault="00CE5597">
            <w:pPr>
              <w:rPr>
                <w:rFonts w:eastAsia="Times New Roman"/>
                <w:sz w:val="20"/>
                <w:szCs w:val="20"/>
              </w:rPr>
            </w:pPr>
            <w:r w:rsidRPr="00CE5597">
              <w:rPr>
                <w:rFonts w:eastAsia="Times New Roman"/>
                <w:sz w:val="20"/>
                <w:szCs w:val="20"/>
              </w:rPr>
              <w:t>14 100 000.00 (четырнадцать миллионов сто тысяч рублей 00 копеек) руб. с НДС</w:t>
            </w:r>
          </w:p>
        </w:tc>
      </w:tr>
      <w:tr w:rsidR="00CE5597" w:rsidRPr="00CE5597" w:rsidTr="00CE5597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E5597" w:rsidRPr="00CE5597" w:rsidRDefault="00CE5597">
            <w:pPr>
              <w:rPr>
                <w:rFonts w:eastAsia="Times New Roman"/>
                <w:sz w:val="20"/>
                <w:szCs w:val="20"/>
              </w:rPr>
            </w:pPr>
            <w:r w:rsidRPr="00CE5597">
              <w:rPr>
                <w:rFonts w:eastAsia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E5597" w:rsidRPr="00CE5597" w:rsidRDefault="00CE5597">
            <w:pPr>
              <w:rPr>
                <w:rFonts w:eastAsia="Times New Roman"/>
                <w:sz w:val="20"/>
                <w:szCs w:val="20"/>
              </w:rPr>
            </w:pPr>
            <w:r w:rsidRPr="00CE5597">
              <w:rPr>
                <w:rFonts w:eastAsia="Times New Roman"/>
                <w:sz w:val="20"/>
                <w:szCs w:val="20"/>
              </w:rPr>
              <w:t>ООО “ЭнергомашКапитал“</w:t>
            </w:r>
            <w:r w:rsidRPr="00CE5597">
              <w:rPr>
                <w:rFonts w:eastAsia="Times New Roman"/>
                <w:sz w:val="20"/>
                <w:szCs w:val="20"/>
              </w:rPr>
              <w:br/>
              <w:t>ИНН 7705454045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E5597" w:rsidRPr="00CE5597" w:rsidRDefault="00CE5597">
            <w:pPr>
              <w:rPr>
                <w:rFonts w:eastAsia="Times New Roman"/>
                <w:sz w:val="20"/>
                <w:szCs w:val="20"/>
              </w:rPr>
            </w:pPr>
            <w:r w:rsidRPr="00CE5597">
              <w:rPr>
                <w:rFonts w:eastAsia="Times New Roman"/>
                <w:sz w:val="20"/>
                <w:szCs w:val="20"/>
              </w:rPr>
              <w:t>121019, Россия, г</w:t>
            </w:r>
            <w:proofErr w:type="gramStart"/>
            <w:r w:rsidRPr="00CE5597">
              <w:rPr>
                <w:rFonts w:eastAsia="Times New Roman"/>
                <w:sz w:val="20"/>
                <w:szCs w:val="20"/>
              </w:rPr>
              <w:t>.М</w:t>
            </w:r>
            <w:proofErr w:type="gramEnd"/>
            <w:r w:rsidRPr="00CE5597">
              <w:rPr>
                <w:rFonts w:eastAsia="Times New Roman"/>
                <w:sz w:val="20"/>
                <w:szCs w:val="20"/>
              </w:rPr>
              <w:t>осква, Большой Знаменский переулок , 4 оф.13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E5597" w:rsidRPr="00CE5597" w:rsidRDefault="00CE5597">
            <w:pPr>
              <w:rPr>
                <w:rFonts w:eastAsia="Times New Roman"/>
                <w:sz w:val="20"/>
                <w:szCs w:val="20"/>
              </w:rPr>
            </w:pPr>
            <w:r w:rsidRPr="00CE5597">
              <w:rPr>
                <w:rFonts w:eastAsia="Times New Roman"/>
                <w:sz w:val="20"/>
                <w:szCs w:val="20"/>
              </w:rPr>
              <w:t>21 ноября 2011 г. 22:33</w:t>
            </w:r>
          </w:p>
        </w:tc>
        <w:tc>
          <w:tcPr>
            <w:tcW w:w="241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E5597" w:rsidRPr="00CE5597" w:rsidRDefault="00CE5597">
            <w:pPr>
              <w:rPr>
                <w:rFonts w:eastAsia="Times New Roman"/>
                <w:sz w:val="20"/>
                <w:szCs w:val="20"/>
              </w:rPr>
            </w:pPr>
            <w:r w:rsidRPr="00CE5597">
              <w:rPr>
                <w:rFonts w:eastAsia="Times New Roman"/>
                <w:sz w:val="20"/>
                <w:szCs w:val="20"/>
              </w:rPr>
              <w:t>12 978 728.62 (двенадцать миллионов девятьсот семьдесят восемь тысяч семьсот двадцать восемь рублей 62 копейки) руб. с НДС</w:t>
            </w:r>
          </w:p>
        </w:tc>
      </w:tr>
    </w:tbl>
    <w:p w:rsidR="00CE5597" w:rsidRDefault="00CE5597" w:rsidP="00CE5597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» Единая комиссия рассмотрела заявки участников процедуры закупки на соответствие </w:t>
      </w:r>
      <w:proofErr w:type="gramStart"/>
      <w:r>
        <w:rPr>
          <w:rFonts w:eastAsia="Times New Roman"/>
        </w:rPr>
        <w:t>требованиям, установленным в документации и приняла</w:t>
      </w:r>
      <w:proofErr w:type="gramEnd"/>
      <w:r>
        <w:rPr>
          <w:rFonts w:eastAsia="Times New Roman"/>
        </w:rPr>
        <w:t xml:space="preserve"> решение:</w:t>
      </w:r>
      <w:r>
        <w:rPr>
          <w:rFonts w:eastAsia="Times New Roman"/>
        </w:rPr>
        <w:br/>
        <w:t>— допустить к участию в запросе предложений следующих участников процедуры закупки:</w:t>
      </w:r>
    </w:p>
    <w:tbl>
      <w:tblPr>
        <w:tblW w:w="0" w:type="auto"/>
        <w:tblCellSpacing w:w="15" w:type="dxa"/>
        <w:tblInd w:w="720" w:type="dxa"/>
        <w:tblLook w:val="04A0"/>
      </w:tblPr>
      <w:tblGrid>
        <w:gridCol w:w="4590"/>
        <w:gridCol w:w="4732"/>
      </w:tblGrid>
      <w:tr w:rsidR="00CE5597" w:rsidRPr="00CE5597" w:rsidTr="00CE5597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E5597" w:rsidRPr="00CE5597" w:rsidRDefault="00CE5597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CE5597">
              <w:rPr>
                <w:rFonts w:eastAsia="Times New Roman"/>
                <w:b/>
                <w:bCs/>
                <w:sz w:val="20"/>
                <w:szCs w:val="20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E5597" w:rsidRPr="00CE5597" w:rsidRDefault="00CE5597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CE5597">
              <w:rPr>
                <w:rFonts w:eastAsia="Times New Roman"/>
                <w:b/>
                <w:bCs/>
                <w:sz w:val="20"/>
                <w:szCs w:val="20"/>
              </w:rPr>
              <w:t>Порядковый номер, присвоенный заявке на участие в запросе предложений, поданной участником процедуры закупки</w:t>
            </w:r>
          </w:p>
        </w:tc>
      </w:tr>
      <w:tr w:rsidR="00CE5597" w:rsidRPr="00CE5597" w:rsidTr="00CE5597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E5597" w:rsidRPr="00CE5597" w:rsidRDefault="001E0588">
            <w:pPr>
              <w:rPr>
                <w:rFonts w:eastAsia="Times New Roman"/>
                <w:sz w:val="20"/>
                <w:szCs w:val="20"/>
              </w:rPr>
            </w:pPr>
            <w:r w:rsidRPr="00CE5597">
              <w:rPr>
                <w:rFonts w:eastAsia="Times New Roman"/>
                <w:sz w:val="20"/>
                <w:szCs w:val="20"/>
              </w:rPr>
              <w:t>ООО “ЭнергомашКапитал“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E5597" w:rsidRPr="00CE5597" w:rsidRDefault="00CE5597">
            <w:pPr>
              <w:rPr>
                <w:rFonts w:eastAsia="Times New Roman"/>
                <w:sz w:val="20"/>
                <w:szCs w:val="20"/>
              </w:rPr>
            </w:pPr>
            <w:r w:rsidRPr="00CE5597">
              <w:rPr>
                <w:rFonts w:eastAsia="Times New Roman"/>
                <w:sz w:val="20"/>
                <w:szCs w:val="20"/>
              </w:rPr>
              <w:t>Участник №1</w:t>
            </w:r>
          </w:p>
        </w:tc>
      </w:tr>
    </w:tbl>
    <w:p w:rsidR="00CE5597" w:rsidRDefault="00CE5597" w:rsidP="00CE5597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Отклонены заявки на участие в запросе предложений следующих участников процедуры закупки:</w:t>
      </w:r>
    </w:p>
    <w:tbl>
      <w:tblPr>
        <w:tblW w:w="0" w:type="auto"/>
        <w:tblCellSpacing w:w="15" w:type="dxa"/>
        <w:tblInd w:w="720" w:type="dxa"/>
        <w:tblLook w:val="04A0"/>
      </w:tblPr>
      <w:tblGrid>
        <w:gridCol w:w="4374"/>
        <w:gridCol w:w="4948"/>
      </w:tblGrid>
      <w:tr w:rsidR="00CE5597" w:rsidRPr="00CE5597" w:rsidTr="00CE5597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E5597" w:rsidRPr="00CE5597" w:rsidRDefault="00CE5597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CE5597">
              <w:rPr>
                <w:rFonts w:eastAsia="Times New Roman"/>
                <w:b/>
                <w:bCs/>
                <w:sz w:val="20"/>
                <w:szCs w:val="20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E5597" w:rsidRPr="00CE5597" w:rsidRDefault="00CE5597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CE5597">
              <w:rPr>
                <w:rFonts w:eastAsia="Times New Roman"/>
                <w:b/>
                <w:bCs/>
                <w:sz w:val="20"/>
                <w:szCs w:val="20"/>
              </w:rPr>
              <w:t>Причина отклонения</w:t>
            </w:r>
          </w:p>
        </w:tc>
      </w:tr>
      <w:tr w:rsidR="00CE5597" w:rsidRPr="00CE5597" w:rsidTr="00CE5597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E5597" w:rsidRPr="00CE5597" w:rsidRDefault="001E0588">
            <w:pPr>
              <w:rPr>
                <w:rFonts w:eastAsia="Times New Roman"/>
                <w:sz w:val="20"/>
                <w:szCs w:val="20"/>
              </w:rPr>
            </w:pPr>
            <w:r w:rsidRPr="00CE5597">
              <w:rPr>
                <w:rFonts w:eastAsia="Times New Roman"/>
                <w:sz w:val="20"/>
                <w:szCs w:val="20"/>
              </w:rPr>
              <w:t xml:space="preserve">ООО “ИК </w:t>
            </w:r>
            <w:proofErr w:type="spellStart"/>
            <w:r w:rsidRPr="00CE5597">
              <w:rPr>
                <w:rFonts w:eastAsia="Times New Roman"/>
                <w:sz w:val="20"/>
                <w:szCs w:val="20"/>
              </w:rPr>
              <w:t>Энергоконтракт</w:t>
            </w:r>
            <w:proofErr w:type="spellEnd"/>
            <w:r w:rsidRPr="00CE5597">
              <w:rPr>
                <w:rFonts w:eastAsia="Times New Roman"/>
                <w:sz w:val="20"/>
                <w:szCs w:val="20"/>
              </w:rPr>
              <w:t>“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E5597" w:rsidRPr="00CE5597" w:rsidRDefault="00CE5597">
            <w:pPr>
              <w:rPr>
                <w:rFonts w:eastAsia="Times New Roman"/>
                <w:sz w:val="20"/>
                <w:szCs w:val="20"/>
              </w:rPr>
            </w:pPr>
            <w:proofErr w:type="gramStart"/>
            <w:r w:rsidRPr="00CE5597">
              <w:rPr>
                <w:rFonts w:eastAsia="Times New Roman"/>
                <w:sz w:val="20"/>
                <w:szCs w:val="20"/>
              </w:rPr>
              <w:t>На основании п.1 ч.5 ст.21 ЕОСЗ и п.4.14.2.2 конкурсной документации, т.к. превышена начальная (максимальная) цена договора.</w:t>
            </w:r>
            <w:proofErr w:type="gramEnd"/>
          </w:p>
        </w:tc>
      </w:tr>
    </w:tbl>
    <w:p w:rsidR="00CE5597" w:rsidRDefault="00CE5597" w:rsidP="00CE559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>» Единая комиссия рассмотрела единственную принятую заявку на участие в запросе предложений на соответствие требованиям, предусмотренным документацией, и приняла решение:</w:t>
      </w:r>
      <w:r>
        <w:rPr>
          <w:rFonts w:eastAsia="Times New Roman"/>
        </w:rPr>
        <w:br/>
        <w:t>— заявка на участие в запросе предложений от ООО “</w:t>
      </w:r>
      <w:r w:rsidR="001E0588" w:rsidRPr="001E0588">
        <w:rPr>
          <w:rFonts w:eastAsia="Times New Roman"/>
        </w:rPr>
        <w:t xml:space="preserve"> ЭнергомашКапитал</w:t>
      </w:r>
      <w:r w:rsidR="001E0588">
        <w:rPr>
          <w:rFonts w:eastAsia="Times New Roman"/>
        </w:rPr>
        <w:t xml:space="preserve"> “ </w:t>
      </w:r>
      <w:r>
        <w:rPr>
          <w:rFonts w:eastAsia="Times New Roman"/>
        </w:rPr>
        <w:t xml:space="preserve">соответствует требованиям, предусмотренным документацией. </w:t>
      </w:r>
    </w:p>
    <w:p w:rsidR="00CE5597" w:rsidRDefault="00CE5597" w:rsidP="00CE5597">
      <w:pPr>
        <w:pStyle w:val="a4"/>
        <w:numPr>
          <w:ilvl w:val="0"/>
          <w:numId w:val="1"/>
        </w:numPr>
        <w:jc w:val="both"/>
        <w:rPr>
          <w:rFonts w:eastAsia="Times New Roman"/>
        </w:rPr>
      </w:pPr>
      <w:proofErr w:type="gramStart"/>
      <w:r w:rsidRPr="00BA7A88">
        <w:rPr>
          <w:rFonts w:eastAsia="Times New Roman"/>
        </w:rPr>
        <w:t xml:space="preserve">В связи с тем, что к участию в </w:t>
      </w:r>
      <w:r>
        <w:rPr>
          <w:rFonts w:eastAsia="Times New Roman"/>
        </w:rPr>
        <w:t>запросе предложений</w:t>
      </w:r>
      <w:r w:rsidRPr="00BA7A88">
        <w:rPr>
          <w:rFonts w:eastAsia="Times New Roman"/>
        </w:rPr>
        <w:t xml:space="preserve"> по лоту «</w:t>
      </w:r>
      <w:r w:rsidRPr="00CE5597">
        <w:rPr>
          <w:rFonts w:eastAsia="Times New Roman"/>
        </w:rPr>
        <w:t>Поставка трансформаторов напряжения 500 кВ для сооружения 4-го энергоблока Ростовской АЭС</w:t>
      </w:r>
      <w:r w:rsidRPr="00BA7A88">
        <w:rPr>
          <w:rFonts w:eastAsia="Times New Roman"/>
        </w:rPr>
        <w:t xml:space="preserve">», допущен и признан участником указанного </w:t>
      </w:r>
      <w:r>
        <w:rPr>
          <w:rFonts w:eastAsia="Times New Roman"/>
        </w:rPr>
        <w:t>запроса предложений</w:t>
      </w:r>
      <w:r w:rsidRPr="00BA7A88">
        <w:rPr>
          <w:rFonts w:eastAsia="Times New Roman"/>
        </w:rPr>
        <w:t xml:space="preserve"> единственный участник, </w:t>
      </w:r>
      <w:r w:rsidRPr="00A103B2">
        <w:rPr>
          <w:rFonts w:eastAsia="Times New Roman"/>
        </w:rPr>
        <w:t>руководствуясь ч.10 ст.56 Единого отраслевого</w:t>
      </w:r>
      <w:r w:rsidRPr="00BA7A88">
        <w:rPr>
          <w:rFonts w:eastAsia="Times New Roman"/>
        </w:rPr>
        <w:t xml:space="preserve"> стандарта закупок признать </w:t>
      </w:r>
      <w:r>
        <w:rPr>
          <w:rFonts w:eastAsia="Times New Roman"/>
        </w:rPr>
        <w:t>запрос предложений</w:t>
      </w:r>
      <w:r w:rsidRPr="00BA7A88">
        <w:rPr>
          <w:rFonts w:eastAsia="Times New Roman"/>
        </w:rPr>
        <w:t xml:space="preserve"> по лоту «</w:t>
      </w:r>
      <w:r w:rsidR="001E0588" w:rsidRPr="00CE5597">
        <w:rPr>
          <w:rFonts w:eastAsia="Times New Roman"/>
        </w:rPr>
        <w:t>Поставка трансформаторов напряжения 500 кВ для сооружения 4-го энергоблока Ростовской АЭС</w:t>
      </w:r>
      <w:r w:rsidRPr="00BA7A88">
        <w:rPr>
          <w:rFonts w:eastAsia="Times New Roman"/>
        </w:rPr>
        <w:t>» несостоявшимся.</w:t>
      </w:r>
      <w:proofErr w:type="gramEnd"/>
    </w:p>
    <w:p w:rsidR="00CE5597" w:rsidRPr="00BA7A88" w:rsidRDefault="00CE5597" w:rsidP="00CE5597">
      <w:pPr>
        <w:pStyle w:val="a4"/>
        <w:jc w:val="both"/>
        <w:rPr>
          <w:rFonts w:eastAsia="Times New Roman"/>
        </w:rPr>
      </w:pPr>
    </w:p>
    <w:p w:rsidR="00CE5597" w:rsidRDefault="00CE5597" w:rsidP="00CE5597">
      <w:pPr>
        <w:pStyle w:val="a4"/>
        <w:numPr>
          <w:ilvl w:val="0"/>
          <w:numId w:val="1"/>
        </w:numPr>
        <w:jc w:val="both"/>
        <w:rPr>
          <w:rFonts w:eastAsia="Times New Roman"/>
        </w:rPr>
      </w:pPr>
      <w:r w:rsidRPr="00BA7A88">
        <w:rPr>
          <w:rFonts w:eastAsia="Times New Roman"/>
        </w:rPr>
        <w:t xml:space="preserve"> </w:t>
      </w:r>
      <w:proofErr w:type="gramStart"/>
      <w:r w:rsidRPr="00BA7A88">
        <w:rPr>
          <w:rFonts w:eastAsia="Times New Roman"/>
        </w:rPr>
        <w:t>Руководствуясь ч.8 ст.21 Единого отраслевого стандарта, учитывая, что цена договора не превышает начальную (максимальную) цену договора, рекомендовать директору ОАО «НИАЭП» заключить договор по лоту «</w:t>
      </w:r>
      <w:r w:rsidR="001E0588" w:rsidRPr="00CE5597">
        <w:rPr>
          <w:rFonts w:eastAsia="Times New Roman"/>
        </w:rPr>
        <w:t>Поставка трансформаторов напряжения 500 кВ для сооружения 4-го энергоблока Ростовской АЭС</w:t>
      </w:r>
      <w:r>
        <w:rPr>
          <w:rFonts w:eastAsia="Times New Roman"/>
        </w:rPr>
        <w:t xml:space="preserve">» </w:t>
      </w:r>
      <w:r w:rsidRPr="00BA7A88">
        <w:rPr>
          <w:rFonts w:eastAsia="Times New Roman"/>
        </w:rPr>
        <w:t xml:space="preserve">с </w:t>
      </w:r>
      <w:r w:rsidR="001E0588" w:rsidRPr="001E0588">
        <w:rPr>
          <w:rFonts w:eastAsia="Times New Roman"/>
        </w:rPr>
        <w:t>ООО “ЭнергомашКапитал“</w:t>
      </w:r>
      <w:r w:rsidRPr="00BA7A88">
        <w:rPr>
          <w:rFonts w:eastAsia="Times New Roman"/>
        </w:rPr>
        <w:t xml:space="preserve"> - единственным участником, допущенным к участию в </w:t>
      </w:r>
      <w:r>
        <w:rPr>
          <w:rFonts w:eastAsia="Times New Roman"/>
        </w:rPr>
        <w:t>запросе предложений</w:t>
      </w:r>
      <w:r w:rsidRPr="00BA7A88">
        <w:rPr>
          <w:rFonts w:eastAsia="Times New Roman"/>
        </w:rPr>
        <w:t xml:space="preserve">, по цене </w:t>
      </w:r>
      <w:r w:rsidR="001E0588" w:rsidRPr="001E0588">
        <w:rPr>
          <w:rFonts w:eastAsia="Times New Roman"/>
        </w:rPr>
        <w:t xml:space="preserve">12 </w:t>
      </w:r>
      <w:r w:rsidR="001E0588" w:rsidRPr="001E0588">
        <w:rPr>
          <w:rFonts w:eastAsia="Times New Roman"/>
        </w:rPr>
        <w:lastRenderedPageBreak/>
        <w:t>978 728.62 (двенадцать миллионов девятьсот семьдесят восемь тысяч семьсот</w:t>
      </w:r>
      <w:proofErr w:type="gramEnd"/>
      <w:r w:rsidR="001E0588" w:rsidRPr="001E0588">
        <w:rPr>
          <w:rFonts w:eastAsia="Times New Roman"/>
        </w:rPr>
        <w:t xml:space="preserve"> двадцать восемь рублей 62 копейки) руб. с НДС</w:t>
      </w:r>
      <w:r w:rsidRPr="00BA7A88">
        <w:rPr>
          <w:rFonts w:eastAsia="Times New Roman"/>
        </w:rPr>
        <w:t>.</w:t>
      </w:r>
    </w:p>
    <w:p w:rsidR="00CE5597" w:rsidRPr="00BA7A88" w:rsidRDefault="00CE5597" w:rsidP="00CE5597">
      <w:pPr>
        <w:pStyle w:val="a4"/>
        <w:ind w:left="714"/>
        <w:jc w:val="both"/>
        <w:rPr>
          <w:rFonts w:eastAsia="Times New Roman"/>
        </w:rPr>
      </w:pPr>
    </w:p>
    <w:p w:rsidR="00CE5597" w:rsidRDefault="00CE5597" w:rsidP="00CE559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p w:rsidR="00CE5597" w:rsidRDefault="00CE5597" w:rsidP="00CE5597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Look w:val="04A0"/>
      </w:tblPr>
      <w:tblGrid>
        <w:gridCol w:w="3602"/>
        <w:gridCol w:w="2235"/>
      </w:tblGrid>
      <w:tr w:rsidR="00CE5597" w:rsidTr="00CE5597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E5597" w:rsidRDefault="00CE559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CE5597" w:rsidTr="00CE559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E5597" w:rsidRDefault="00CE5597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Барова</w:t>
            </w:r>
            <w:proofErr w:type="spellEnd"/>
            <w:r>
              <w:rPr>
                <w:rFonts w:eastAsia="Times New Roman"/>
              </w:rPr>
              <w:t xml:space="preserve"> Татьяна </w:t>
            </w:r>
            <w:proofErr w:type="spellStart"/>
            <w:r>
              <w:rPr>
                <w:rFonts w:eastAsia="Times New Roman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E5597" w:rsidRDefault="00CE559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CE5597" w:rsidTr="00CE5597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E5597" w:rsidRDefault="00CE559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CE5597" w:rsidTr="00CE559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E5597" w:rsidRDefault="00CE559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Иванов Дмитрий Павлович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E5597" w:rsidRDefault="00CE559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CE5597" w:rsidTr="00CE5597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E5597" w:rsidRDefault="00CE559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CE5597" w:rsidTr="00CE559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E5597" w:rsidRDefault="00CE559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E5597" w:rsidRDefault="00CE559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CE5597" w:rsidTr="00CE559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E5597" w:rsidRDefault="00CE5597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Гунин</w:t>
            </w:r>
            <w:proofErr w:type="spellEnd"/>
            <w:r>
              <w:rPr>
                <w:rFonts w:eastAsia="Times New Roman"/>
              </w:rPr>
              <w:t xml:space="preserve"> Станислав Валентинович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E5597" w:rsidRDefault="00CE559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CE5597" w:rsidTr="00CE559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E5597" w:rsidRDefault="00CE559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E5597" w:rsidRDefault="00CE559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CE5597" w:rsidTr="00CE559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E5597" w:rsidRDefault="00CE5597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Кряжев</w:t>
            </w:r>
            <w:proofErr w:type="spellEnd"/>
            <w:r>
              <w:rPr>
                <w:rFonts w:eastAsia="Times New Roman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E5597" w:rsidRDefault="00CE559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CE5597" w:rsidTr="00CE559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E5597" w:rsidRDefault="00CE559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Мачехин Сергей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E5597" w:rsidRDefault="00CE559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CE5597" w:rsidTr="00CE559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E5597" w:rsidRDefault="00CE559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E5597" w:rsidRDefault="00CE559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CE5597" w:rsidTr="00CE559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E5597" w:rsidRDefault="00CE559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E5597" w:rsidRDefault="00CE559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CE5597" w:rsidTr="00CE559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E5597" w:rsidRDefault="00CE559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Сальников Владимир Дмитриевич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E5597" w:rsidRDefault="00CE559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CE5597" w:rsidRDefault="00CE5597" w:rsidP="00CE5597">
      <w:pPr>
        <w:rPr>
          <w:rFonts w:eastAsia="Times New Roman"/>
        </w:rPr>
      </w:pPr>
    </w:p>
    <w:p w:rsidR="00032527" w:rsidRDefault="00032527"/>
    <w:sectPr w:rsidR="00032527" w:rsidSect="001E0588">
      <w:pgSz w:w="11906" w:h="16838"/>
      <w:pgMar w:top="1134" w:right="850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33275E"/>
    <w:multiLevelType w:val="multilevel"/>
    <w:tmpl w:val="CE54E9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1F97569"/>
    <w:multiLevelType w:val="multilevel"/>
    <w:tmpl w:val="35C074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E5597"/>
    <w:rsid w:val="00032527"/>
    <w:rsid w:val="000578E5"/>
    <w:rsid w:val="00077792"/>
    <w:rsid w:val="00096EAE"/>
    <w:rsid w:val="000C0886"/>
    <w:rsid w:val="000D7856"/>
    <w:rsid w:val="00127358"/>
    <w:rsid w:val="00133F99"/>
    <w:rsid w:val="00142507"/>
    <w:rsid w:val="00142A0F"/>
    <w:rsid w:val="0014692F"/>
    <w:rsid w:val="00164806"/>
    <w:rsid w:val="00176141"/>
    <w:rsid w:val="00176AD3"/>
    <w:rsid w:val="001779BE"/>
    <w:rsid w:val="00177EE1"/>
    <w:rsid w:val="001B01E3"/>
    <w:rsid w:val="001E0588"/>
    <w:rsid w:val="00204B52"/>
    <w:rsid w:val="0024304D"/>
    <w:rsid w:val="00261496"/>
    <w:rsid w:val="00286FF4"/>
    <w:rsid w:val="002A40D8"/>
    <w:rsid w:val="002D4586"/>
    <w:rsid w:val="002E2667"/>
    <w:rsid w:val="002F7D85"/>
    <w:rsid w:val="00330D65"/>
    <w:rsid w:val="00346E8F"/>
    <w:rsid w:val="00356D1F"/>
    <w:rsid w:val="00366CAE"/>
    <w:rsid w:val="00377853"/>
    <w:rsid w:val="003B7843"/>
    <w:rsid w:val="003D2731"/>
    <w:rsid w:val="004011E6"/>
    <w:rsid w:val="004022FD"/>
    <w:rsid w:val="004458AA"/>
    <w:rsid w:val="004526F9"/>
    <w:rsid w:val="00456994"/>
    <w:rsid w:val="0049771A"/>
    <w:rsid w:val="004B499B"/>
    <w:rsid w:val="004E7908"/>
    <w:rsid w:val="00527223"/>
    <w:rsid w:val="00534303"/>
    <w:rsid w:val="00592F1B"/>
    <w:rsid w:val="005B497A"/>
    <w:rsid w:val="005B732D"/>
    <w:rsid w:val="005B792D"/>
    <w:rsid w:val="005D29EB"/>
    <w:rsid w:val="006065AE"/>
    <w:rsid w:val="00612150"/>
    <w:rsid w:val="00634469"/>
    <w:rsid w:val="00647DE3"/>
    <w:rsid w:val="0069254C"/>
    <w:rsid w:val="006A68A1"/>
    <w:rsid w:val="00727186"/>
    <w:rsid w:val="00747192"/>
    <w:rsid w:val="00751CE6"/>
    <w:rsid w:val="007B3BB9"/>
    <w:rsid w:val="007B5BE4"/>
    <w:rsid w:val="008047F2"/>
    <w:rsid w:val="008232C6"/>
    <w:rsid w:val="0082534E"/>
    <w:rsid w:val="00894054"/>
    <w:rsid w:val="0089697F"/>
    <w:rsid w:val="008F13A7"/>
    <w:rsid w:val="008F39B5"/>
    <w:rsid w:val="008F6B47"/>
    <w:rsid w:val="009D2D60"/>
    <w:rsid w:val="00A42751"/>
    <w:rsid w:val="00A66D29"/>
    <w:rsid w:val="00AC38E4"/>
    <w:rsid w:val="00AD7530"/>
    <w:rsid w:val="00AF2F1F"/>
    <w:rsid w:val="00B030C0"/>
    <w:rsid w:val="00B22ED5"/>
    <w:rsid w:val="00B6080B"/>
    <w:rsid w:val="00B627C7"/>
    <w:rsid w:val="00C2730B"/>
    <w:rsid w:val="00C904ED"/>
    <w:rsid w:val="00CB0C5B"/>
    <w:rsid w:val="00CB5D8A"/>
    <w:rsid w:val="00CE5597"/>
    <w:rsid w:val="00D06BB3"/>
    <w:rsid w:val="00D762D1"/>
    <w:rsid w:val="00DE68D7"/>
    <w:rsid w:val="00DF12D3"/>
    <w:rsid w:val="00E246CE"/>
    <w:rsid w:val="00E3001D"/>
    <w:rsid w:val="00E51088"/>
    <w:rsid w:val="00E60653"/>
    <w:rsid w:val="00EF606E"/>
    <w:rsid w:val="00F266BC"/>
    <w:rsid w:val="00F46FE4"/>
    <w:rsid w:val="00FC23F8"/>
    <w:rsid w:val="00FC5D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5597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CE559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E5597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CE5597"/>
    <w:rPr>
      <w:b/>
      <w:bCs/>
    </w:rPr>
  </w:style>
  <w:style w:type="paragraph" w:styleId="a4">
    <w:name w:val="List Paragraph"/>
    <w:basedOn w:val="a"/>
    <w:uiPriority w:val="34"/>
    <w:qFormat/>
    <w:rsid w:val="00CE559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746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787</Words>
  <Characters>4492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5269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6663</dc:creator>
  <cp:keywords/>
  <dc:description/>
  <cp:lastModifiedBy>6663</cp:lastModifiedBy>
  <cp:revision>3</cp:revision>
  <dcterms:created xsi:type="dcterms:W3CDTF">2011-11-29T12:32:00Z</dcterms:created>
  <dcterms:modified xsi:type="dcterms:W3CDTF">2011-11-29T14:20:00Z</dcterms:modified>
</cp:coreProperties>
</file>