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931" w:rsidRPr="00F9632C" w:rsidRDefault="00D81931" w:rsidP="00D81931">
      <w:pPr>
        <w:pStyle w:val="1"/>
        <w:jc w:val="center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>ПРОТОКОЛ № Z026377-1</w:t>
      </w:r>
      <w:r w:rsidRPr="00F9632C">
        <w:rPr>
          <w:rFonts w:ascii="Arial Narrow" w:eastAsia="Times New Roman" w:hAnsi="Arial Narrow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автоматических выключателей, контакторов, СЗЧ к ним (номенклатурная группа № 1.45 - поставка низковольтного оборудования) для нужд ФГУП «Атомфлот»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0"/>
        <w:gridCol w:w="6405"/>
      </w:tblGrid>
      <w:tr w:rsidR="00D81931" w:rsidRPr="00F9632C" w:rsidTr="000A588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right"/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«09» октября 2013 г.</w:t>
            </w:r>
          </w:p>
        </w:tc>
      </w:tr>
    </w:tbl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r w:rsidRPr="00F9632C">
        <w:rPr>
          <w:rFonts w:ascii="Arial Narrow" w:hAnsi="Arial Narrow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F9632C">
        <w:rPr>
          <w:rFonts w:ascii="Arial Narrow" w:hAnsi="Arial Narrow"/>
          <w:sz w:val="28"/>
          <w:szCs w:val="28"/>
        </w:rPr>
        <w:fldChar w:fldCharType="begin"/>
      </w:r>
      <w:r w:rsidRPr="00F9632C">
        <w:rPr>
          <w:rFonts w:ascii="Arial Narrow" w:hAnsi="Arial Narrow"/>
          <w:sz w:val="28"/>
          <w:szCs w:val="28"/>
        </w:rPr>
        <w:instrText xml:space="preserve"> HYPERLINK "http://www.a-k-d.ru/" </w:instrText>
      </w:r>
      <w:r w:rsidRPr="00F9632C">
        <w:rPr>
          <w:rFonts w:ascii="Arial Narrow" w:hAnsi="Arial Narrow"/>
          <w:sz w:val="28"/>
          <w:szCs w:val="28"/>
        </w:rPr>
        <w:fldChar w:fldCharType="separate"/>
      </w:r>
      <w:r w:rsidRPr="00F9632C">
        <w:rPr>
          <w:rStyle w:val="a4"/>
          <w:rFonts w:ascii="Arial Narrow" w:hAnsi="Arial Narrow"/>
          <w:sz w:val="28"/>
          <w:szCs w:val="28"/>
        </w:rPr>
        <w:t>a-k-d.ru</w:t>
      </w:r>
      <w:proofErr w:type="spellEnd"/>
      <w:r w:rsidRPr="00F9632C">
        <w:rPr>
          <w:rFonts w:ascii="Arial Narrow" w:hAnsi="Arial Narrow"/>
          <w:sz w:val="28"/>
          <w:szCs w:val="28"/>
        </w:rPr>
        <w:fldChar w:fldCharType="end"/>
      </w:r>
      <w:r w:rsidRPr="00F9632C">
        <w:rPr>
          <w:rFonts w:ascii="Arial Narrow" w:hAnsi="Arial Narrow"/>
          <w:sz w:val="28"/>
          <w:szCs w:val="28"/>
        </w:rPr>
        <w:t xml:space="preserve">» согласно регламенту ее работы. </w:t>
      </w:r>
    </w:p>
    <w:p w:rsidR="00D81931" w:rsidRPr="00F9632C" w:rsidRDefault="00D81931" w:rsidP="00D81931">
      <w:pPr>
        <w:pStyle w:val="3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>Информация о закупке:</w:t>
      </w:r>
    </w:p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r w:rsidRPr="00F9632C">
        <w:rPr>
          <w:rFonts w:ascii="Arial Narrow" w:hAnsi="Arial Narrow"/>
          <w:sz w:val="28"/>
          <w:szCs w:val="28"/>
        </w:rPr>
        <w:t>Заказчик: ФГУП «Атомфлот» Организатор запроса цен: ФГУП «Атомфлот».</w:t>
      </w:r>
      <w:r w:rsidRPr="00F9632C">
        <w:rPr>
          <w:rFonts w:ascii="Arial Narrow" w:hAnsi="Arial Narrow"/>
          <w:sz w:val="28"/>
          <w:szCs w:val="28"/>
        </w:rPr>
        <w:br/>
        <w:t xml:space="preserve">Предмет договора: право заключения договора на поставку автоматических выключателей, контакторов, СЗЧ к ним (номенклатурная группа № 1.45 - поставка низковольтного оборудования) для нужд ФГУП «Атомфлот». </w:t>
      </w:r>
    </w:p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r w:rsidRPr="00F9632C">
        <w:rPr>
          <w:rFonts w:ascii="Arial Narrow" w:hAnsi="Arial Narrow"/>
          <w:sz w:val="28"/>
          <w:szCs w:val="28"/>
        </w:rPr>
        <w:t xml:space="preserve">Начальная (максимальная) цена договора: 376 627.45 российский рубль (триста семьдесят шесть тысяч шестьсот двадцать семь рублей 45 копеек) включая НДС. </w:t>
      </w:r>
    </w:p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r w:rsidRPr="00F9632C">
        <w:rPr>
          <w:rFonts w:ascii="Arial Narrow" w:hAnsi="Arial Narrow"/>
          <w:sz w:val="28"/>
          <w:szCs w:val="28"/>
        </w:rPr>
        <w:t xml:space="preserve">Срок исполнения договора: с 31.10.2013 по 26.12.2013. </w:t>
      </w:r>
    </w:p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proofErr w:type="gramStart"/>
      <w:r w:rsidRPr="00F9632C">
        <w:rPr>
          <w:rFonts w:ascii="Arial Narrow" w:hAnsi="Arial Narrow"/>
          <w:sz w:val="28"/>
          <w:szCs w:val="28"/>
        </w:rPr>
        <w:t xml:space="preserve">Извещение о проведении запроса цен и документации по запросу цен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F9632C">
          <w:rPr>
            <w:rStyle w:val="a4"/>
            <w:rFonts w:ascii="Arial Narrow" w:hAnsi="Arial Narrow"/>
            <w:sz w:val="28"/>
            <w:szCs w:val="28"/>
          </w:rPr>
          <w:t>http://zakupki.rosatom.ru/</w:t>
        </w:r>
      </w:hyperlink>
      <w:r w:rsidRPr="00F9632C">
        <w:rPr>
          <w:rFonts w:ascii="Arial Narrow" w:hAnsi="Arial Narrow"/>
          <w:sz w:val="28"/>
          <w:szCs w:val="28"/>
        </w:rPr>
        <w:t xml:space="preserve">, закупка №130927/0466/366, на сайте ООС Госзакупки </w:t>
      </w:r>
      <w:hyperlink r:id="rId6" w:history="1">
        <w:r w:rsidRPr="00F9632C">
          <w:rPr>
            <w:rStyle w:val="a4"/>
            <w:rFonts w:ascii="Arial Narrow" w:hAnsi="Arial Narrow"/>
            <w:sz w:val="28"/>
            <w:szCs w:val="28"/>
            <w:lang w:val="en-US"/>
          </w:rPr>
          <w:t>http</w:t>
        </w:r>
        <w:r w:rsidRPr="00F9632C">
          <w:rPr>
            <w:rStyle w:val="a4"/>
            <w:rFonts w:ascii="Arial Narrow" w:hAnsi="Arial Narrow"/>
            <w:sz w:val="28"/>
            <w:szCs w:val="28"/>
          </w:rPr>
          <w:t>://</w:t>
        </w:r>
        <w:proofErr w:type="spellStart"/>
        <w:r w:rsidRPr="00F9632C">
          <w:rPr>
            <w:rStyle w:val="a4"/>
            <w:rFonts w:ascii="Arial Narrow" w:hAnsi="Arial Narrow"/>
            <w:sz w:val="28"/>
            <w:szCs w:val="28"/>
            <w:lang w:val="en-US"/>
          </w:rPr>
          <w:t>zakupki</w:t>
        </w:r>
        <w:proofErr w:type="spellEnd"/>
        <w:r w:rsidRPr="00F9632C">
          <w:rPr>
            <w:rStyle w:val="a4"/>
            <w:rFonts w:ascii="Arial Narrow" w:hAnsi="Arial Narrow"/>
            <w:sz w:val="28"/>
            <w:szCs w:val="28"/>
          </w:rPr>
          <w:t>.</w:t>
        </w:r>
        <w:proofErr w:type="spellStart"/>
        <w:r w:rsidRPr="00F9632C">
          <w:rPr>
            <w:rStyle w:val="a4"/>
            <w:rFonts w:ascii="Arial Narrow" w:hAnsi="Arial Narrow"/>
            <w:sz w:val="28"/>
            <w:szCs w:val="28"/>
            <w:lang w:val="en-US"/>
          </w:rPr>
          <w:t>gov</w:t>
        </w:r>
        <w:proofErr w:type="spellEnd"/>
        <w:r w:rsidRPr="00F9632C">
          <w:rPr>
            <w:rStyle w:val="a4"/>
            <w:rFonts w:ascii="Arial Narrow" w:hAnsi="Arial Narrow"/>
            <w:sz w:val="28"/>
            <w:szCs w:val="28"/>
          </w:rPr>
          <w:t>.</w:t>
        </w:r>
        <w:r w:rsidRPr="00F9632C">
          <w:rPr>
            <w:rStyle w:val="a4"/>
            <w:rFonts w:ascii="Arial Narrow" w:hAnsi="Arial Narrow"/>
            <w:sz w:val="28"/>
            <w:szCs w:val="28"/>
            <w:lang w:val="en-US"/>
          </w:rPr>
          <w:t>ru</w:t>
        </w:r>
      </w:hyperlink>
      <w:r w:rsidRPr="00F9632C">
        <w:rPr>
          <w:rFonts w:ascii="Arial Narrow" w:hAnsi="Arial Narrow"/>
          <w:sz w:val="28"/>
          <w:szCs w:val="28"/>
        </w:rPr>
        <w:t>, закупка № 31300577761, на ЭТП «</w:t>
      </w:r>
      <w:proofErr w:type="spellStart"/>
      <w:r w:rsidRPr="00F9632C">
        <w:rPr>
          <w:rFonts w:ascii="Arial Narrow" w:hAnsi="Arial Narrow"/>
          <w:sz w:val="28"/>
          <w:szCs w:val="28"/>
        </w:rPr>
        <w:fldChar w:fldCharType="begin"/>
      </w:r>
      <w:r w:rsidRPr="00F9632C">
        <w:rPr>
          <w:rFonts w:ascii="Arial Narrow" w:hAnsi="Arial Narrow"/>
          <w:sz w:val="28"/>
          <w:szCs w:val="28"/>
        </w:rPr>
        <w:instrText xml:space="preserve"> HYPERLINK "http://www.a-k-d.ru/" </w:instrText>
      </w:r>
      <w:r w:rsidRPr="00F9632C">
        <w:rPr>
          <w:rFonts w:ascii="Arial Narrow" w:hAnsi="Arial Narrow"/>
          <w:sz w:val="28"/>
          <w:szCs w:val="28"/>
        </w:rPr>
        <w:fldChar w:fldCharType="separate"/>
      </w:r>
      <w:r w:rsidRPr="00F9632C">
        <w:rPr>
          <w:rStyle w:val="a4"/>
          <w:rFonts w:ascii="Arial Narrow" w:hAnsi="Arial Narrow"/>
          <w:sz w:val="28"/>
          <w:szCs w:val="28"/>
        </w:rPr>
        <w:t>a-k-d.ru</w:t>
      </w:r>
      <w:proofErr w:type="spellEnd"/>
      <w:r w:rsidRPr="00F9632C">
        <w:rPr>
          <w:rFonts w:ascii="Arial Narrow" w:hAnsi="Arial Narrow"/>
          <w:sz w:val="28"/>
          <w:szCs w:val="28"/>
        </w:rPr>
        <w:fldChar w:fldCharType="end"/>
      </w:r>
      <w:r w:rsidRPr="00F9632C">
        <w:rPr>
          <w:rFonts w:ascii="Arial Narrow" w:hAnsi="Arial Narrow"/>
          <w:sz w:val="28"/>
          <w:szCs w:val="28"/>
        </w:rPr>
        <w:t xml:space="preserve">», закупка №Z026377. </w:t>
      </w:r>
      <w:proofErr w:type="gramEnd"/>
    </w:p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r w:rsidRPr="00F9632C">
        <w:rPr>
          <w:rFonts w:ascii="Arial Narrow" w:hAnsi="Arial Narrow"/>
          <w:sz w:val="28"/>
          <w:szCs w:val="28"/>
        </w:rPr>
        <w:t xml:space="preserve">Заседание закупочной комиссии проводится в очной форме в 10:00:00 (время московское) «09» октября 2013 года, по адресу: 183017, г. Мурманск-17, ФГУП «Атомфлот». </w:t>
      </w:r>
    </w:p>
    <w:p w:rsidR="00D81931" w:rsidRPr="00F9632C" w:rsidRDefault="00D81931" w:rsidP="00D81931">
      <w:pPr>
        <w:pStyle w:val="3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>В заседании принимают участие:</w:t>
      </w:r>
    </w:p>
    <w:tbl>
      <w:tblPr>
        <w:tblW w:w="5000" w:type="pct"/>
        <w:tblInd w:w="-2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1"/>
        <w:gridCol w:w="6504"/>
      </w:tblGrid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81931" w:rsidRPr="00F9632C" w:rsidTr="00E853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Заместитель генерального директора по базированию и спецпроизводству</w:t>
            </w:r>
          </w:p>
        </w:tc>
      </w:tr>
      <w:tr w:rsidR="00D81931" w:rsidRPr="00F9632C" w:rsidTr="00E853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Начальник отдела экономической безопасности 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Начальник отдела по корпоративной работе и учету имущества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Начальник управления ТЭФ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Заместитель начальника ОМТС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Заместитель начальника управления судоремонтным производством</w:t>
            </w:r>
          </w:p>
        </w:tc>
      </w:tr>
      <w:tr w:rsidR="00D81931" w:rsidRPr="00F9632C" w:rsidTr="00E853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Ведущий экономист отдела по организации и сопровождению закупок</w:t>
            </w:r>
          </w:p>
        </w:tc>
      </w:tr>
    </w:tbl>
    <w:p w:rsidR="00D81931" w:rsidRPr="00F9632C" w:rsidRDefault="00D81931" w:rsidP="00D81931">
      <w:pPr>
        <w:pStyle w:val="a3"/>
        <w:rPr>
          <w:rFonts w:ascii="Arial Narrow" w:hAnsi="Arial Narrow"/>
          <w:sz w:val="28"/>
          <w:szCs w:val="28"/>
        </w:rPr>
      </w:pPr>
      <w:r w:rsidRPr="00F9632C">
        <w:rPr>
          <w:rFonts w:ascii="Arial Narrow" w:hAnsi="Arial Narrow"/>
          <w:sz w:val="28"/>
          <w:szCs w:val="28"/>
        </w:rPr>
        <w:t xml:space="preserve">Заседание проводится в присутствии 8 из 9 членов закупочной комиссии. </w:t>
      </w:r>
      <w:r w:rsidRPr="00F9632C">
        <w:rPr>
          <w:rFonts w:ascii="Arial Narrow" w:hAnsi="Arial Narrow"/>
          <w:sz w:val="28"/>
          <w:szCs w:val="28"/>
        </w:rPr>
        <w:br/>
        <w:t xml:space="preserve">Кворум имеется. </w:t>
      </w:r>
    </w:p>
    <w:p w:rsidR="00D81931" w:rsidRPr="00F9632C" w:rsidRDefault="00D81931" w:rsidP="00D81931">
      <w:pPr>
        <w:numPr>
          <w:ilvl w:val="0"/>
          <w:numId w:val="2"/>
        </w:numPr>
        <w:spacing w:before="100" w:beforeAutospacing="1" w:after="100" w:afterAutospacing="1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 xml:space="preserve">Согласно протоколу процедуры открытия доступа к заявкам на участие в запросе цен от «04»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-2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5"/>
        <w:gridCol w:w="2463"/>
        <w:gridCol w:w="2215"/>
        <w:gridCol w:w="3132"/>
      </w:tblGrid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№</w:t>
            </w: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5254_Z026377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Общество с ограниченной ответственностью «Диалог-Техника»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ИНН: 7825503030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>Юридический адрес: 191014, Санкт-Петербург, Некрасова, 17А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 xml:space="preserve">Фактический адрес: 191014, Санкт-Петербург, Некрасова, 17А </w:t>
            </w:r>
          </w:p>
          <w:p w:rsidR="00E853DB" w:rsidRPr="00F9632C" w:rsidRDefault="00E853DB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Цена заявки: 373 900.72 российский рубль (триста семьдесят три тысячи девятьсот рублей 72 копейки) с учетом НДС 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lastRenderedPageBreak/>
              <w:t xml:space="preserve">5428_Z026377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Закрытое акционерное общество «</w:t>
            </w:r>
            <w:proofErr w:type="spellStart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Коррект</w:t>
            </w:r>
            <w:proofErr w:type="spellEnd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Марин </w:t>
            </w:r>
            <w:proofErr w:type="spellStart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Ентерпрайз</w:t>
            </w:r>
            <w:proofErr w:type="spellEnd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proofErr w:type="gramStart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ИНН: 7802068172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>Юрид</w:t>
            </w:r>
            <w:r w:rsidR="00062604">
              <w:rPr>
                <w:rFonts w:ascii="Arial Narrow" w:eastAsia="Times New Roman" w:hAnsi="Arial Narrow"/>
                <w:sz w:val="28"/>
                <w:szCs w:val="28"/>
              </w:rPr>
              <w:t>ический адрес: 190020, Россия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, Санкт-Петербург, Рижский пр., 48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>Факт</w:t>
            </w:r>
            <w:r w:rsidR="00062604">
              <w:rPr>
                <w:rFonts w:ascii="Arial Narrow" w:eastAsia="Times New Roman" w:hAnsi="Arial Narrow"/>
                <w:sz w:val="28"/>
                <w:szCs w:val="28"/>
              </w:rPr>
              <w:t>ический адрес: 190020, Россия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, Санкт-Петербург, Рижский пр., 48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Цена заявки: 372 949.27 российский рубль (триста семьдесят две тысячи девятьсот сорок девять рублей 27 копеек) с учетом НДС 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1709_Z026377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Общество с ограниченной ответственностью «Марин Эксперт»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proofErr w:type="gramStart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ИНН: 5190005067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>Юридический адрес: 183038, Россия, Мурманская область, Мурманск, Седова, 22-63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 xml:space="preserve">Фактический адрес: 183038, Россия, Мурманская область, Мурманск, Седова, 22-63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Цена заявки: 362 482.58 российский рубль (триста шестьдесят две тысячи четыреста восемьдесят два рубля 58 копеек) с учетом НДС </w:t>
            </w:r>
          </w:p>
        </w:tc>
      </w:tr>
    </w:tbl>
    <w:p w:rsidR="00D81931" w:rsidRPr="00062604" w:rsidRDefault="00D81931" w:rsidP="00062604">
      <w:pPr>
        <w:numPr>
          <w:ilvl w:val="0"/>
          <w:numId w:val="2"/>
        </w:numPr>
        <w:spacing w:before="100" w:beforeAutospacing="1" w:after="100" w:afterAutospacing="1"/>
        <w:ind w:hanging="720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>По результатам рассмотрения заявок на участие в запросе цен на отборочной стадии закупочной комиссией были принят</w:t>
      </w:r>
      <w:r w:rsidR="00062604">
        <w:rPr>
          <w:rFonts w:ascii="Arial Narrow" w:eastAsia="Times New Roman" w:hAnsi="Arial Narrow"/>
          <w:sz w:val="28"/>
          <w:szCs w:val="28"/>
        </w:rPr>
        <w:t>о решение д</w:t>
      </w:r>
      <w:r w:rsidRPr="00062604">
        <w:rPr>
          <w:rFonts w:ascii="Arial Narrow" w:eastAsia="Times New Roman" w:hAnsi="Arial Narrow"/>
          <w:sz w:val="28"/>
          <w:szCs w:val="28"/>
        </w:rPr>
        <w:t xml:space="preserve">опустить к дальнейшему участию в запросе цен </w:t>
      </w:r>
      <w:r w:rsidR="00062604">
        <w:rPr>
          <w:rFonts w:ascii="Arial Narrow" w:eastAsia="Times New Roman" w:hAnsi="Arial Narrow"/>
          <w:sz w:val="28"/>
          <w:szCs w:val="28"/>
        </w:rPr>
        <w:t>следующих участников</w:t>
      </w:r>
      <w:r w:rsidRPr="00062604">
        <w:rPr>
          <w:rFonts w:ascii="Arial Narrow" w:eastAsia="Times New Roman" w:hAnsi="Arial Narrow"/>
          <w:sz w:val="28"/>
          <w:szCs w:val="28"/>
        </w:rPr>
        <w:t>, отвечающих требова</w:t>
      </w:r>
      <w:r w:rsidR="00062604">
        <w:rPr>
          <w:rFonts w:ascii="Arial Narrow" w:eastAsia="Times New Roman" w:hAnsi="Arial Narrow"/>
          <w:sz w:val="28"/>
          <w:szCs w:val="28"/>
        </w:rPr>
        <w:t>ниям документации</w:t>
      </w:r>
      <w:r w:rsidRPr="00062604">
        <w:rPr>
          <w:rFonts w:ascii="Arial Narrow" w:eastAsia="Times New Roman" w:hAnsi="Arial Narrow"/>
          <w:sz w:val="28"/>
          <w:szCs w:val="28"/>
        </w:rPr>
        <w:t xml:space="preserve"> и подавших заявки на участие в запросе цен:</w:t>
      </w:r>
    </w:p>
    <w:p w:rsidR="00D81931" w:rsidRPr="00062604" w:rsidRDefault="00D81931" w:rsidP="00062604">
      <w:pPr>
        <w:pStyle w:val="a5"/>
        <w:numPr>
          <w:ilvl w:val="1"/>
          <w:numId w:val="3"/>
        </w:numPr>
        <w:spacing w:before="100" w:beforeAutospacing="1" w:after="100" w:afterAutospacing="1"/>
        <w:ind w:left="1418" w:hanging="425"/>
        <w:rPr>
          <w:rFonts w:ascii="Arial Narrow" w:eastAsia="Times New Roman" w:hAnsi="Arial Narrow"/>
          <w:sz w:val="28"/>
          <w:szCs w:val="28"/>
        </w:rPr>
      </w:pPr>
      <w:r w:rsidRPr="00062604">
        <w:rPr>
          <w:rFonts w:ascii="Arial Narrow" w:eastAsia="Times New Roman" w:hAnsi="Arial Narrow"/>
          <w:sz w:val="28"/>
          <w:szCs w:val="28"/>
        </w:rPr>
        <w:t>Закрытое акционерное общество «</w:t>
      </w:r>
      <w:proofErr w:type="spellStart"/>
      <w:r w:rsidRPr="00062604">
        <w:rPr>
          <w:rFonts w:ascii="Arial Narrow" w:eastAsia="Times New Roman" w:hAnsi="Arial Narrow"/>
          <w:sz w:val="28"/>
          <w:szCs w:val="28"/>
        </w:rPr>
        <w:t>Коррект</w:t>
      </w:r>
      <w:proofErr w:type="spellEnd"/>
      <w:r w:rsidRPr="00062604">
        <w:rPr>
          <w:rFonts w:ascii="Arial Narrow" w:eastAsia="Times New Roman" w:hAnsi="Arial Narrow"/>
          <w:sz w:val="28"/>
          <w:szCs w:val="28"/>
        </w:rPr>
        <w:t xml:space="preserve"> Марин </w:t>
      </w:r>
      <w:proofErr w:type="spellStart"/>
      <w:r w:rsidRPr="00062604">
        <w:rPr>
          <w:rFonts w:ascii="Arial Narrow" w:eastAsia="Times New Roman" w:hAnsi="Arial Narrow"/>
          <w:sz w:val="28"/>
          <w:szCs w:val="28"/>
        </w:rPr>
        <w:t>Ентерпрайз</w:t>
      </w:r>
      <w:proofErr w:type="spellEnd"/>
      <w:r w:rsidRPr="00062604">
        <w:rPr>
          <w:rFonts w:ascii="Arial Narrow" w:eastAsia="Times New Roman" w:hAnsi="Arial Narrow"/>
          <w:sz w:val="28"/>
          <w:szCs w:val="28"/>
        </w:rPr>
        <w:t>»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Основная заявка: </w:t>
      </w:r>
      <w:proofErr w:type="gramStart"/>
      <w:r w:rsidRPr="00062604">
        <w:rPr>
          <w:rFonts w:ascii="Arial Narrow" w:eastAsia="Times New Roman" w:hAnsi="Arial Narrow"/>
          <w:sz w:val="28"/>
          <w:szCs w:val="28"/>
        </w:rPr>
        <w:t>ЗАО «</w:t>
      </w:r>
      <w:proofErr w:type="spellStart"/>
      <w:r w:rsidRPr="00062604">
        <w:rPr>
          <w:rFonts w:ascii="Arial Narrow" w:eastAsia="Times New Roman" w:hAnsi="Arial Narrow"/>
          <w:sz w:val="28"/>
          <w:szCs w:val="28"/>
        </w:rPr>
        <w:t>Коррект</w:t>
      </w:r>
      <w:proofErr w:type="spellEnd"/>
      <w:r w:rsidRPr="00062604">
        <w:rPr>
          <w:rFonts w:ascii="Arial Narrow" w:eastAsia="Times New Roman" w:hAnsi="Arial Narrow"/>
          <w:sz w:val="28"/>
          <w:szCs w:val="28"/>
        </w:rPr>
        <w:t xml:space="preserve"> Марин </w:t>
      </w:r>
      <w:proofErr w:type="spellStart"/>
      <w:r w:rsidRPr="00062604">
        <w:rPr>
          <w:rFonts w:ascii="Arial Narrow" w:eastAsia="Times New Roman" w:hAnsi="Arial Narrow"/>
          <w:sz w:val="28"/>
          <w:szCs w:val="28"/>
        </w:rPr>
        <w:t>Ентерпрайз</w:t>
      </w:r>
      <w:proofErr w:type="spellEnd"/>
      <w:r w:rsidRPr="00062604">
        <w:rPr>
          <w:rFonts w:ascii="Arial Narrow" w:eastAsia="Times New Roman" w:hAnsi="Arial Narrow"/>
          <w:sz w:val="28"/>
          <w:szCs w:val="28"/>
        </w:rPr>
        <w:t xml:space="preserve">» </w:t>
      </w:r>
      <w:r w:rsidRPr="00062604">
        <w:rPr>
          <w:rFonts w:ascii="Arial Narrow" w:eastAsia="Times New Roman" w:hAnsi="Arial Narrow"/>
          <w:sz w:val="28"/>
          <w:szCs w:val="28"/>
        </w:rPr>
        <w:br/>
        <w:t>Результаты голосования членов закупочной комиссии: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«за» – 8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Никитенко Виктор Эдуардович, Сосунова Анна Александровна, Филипов Максим Евгеньевич); 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«против» – 0 голосов 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«воздержался» – 0 голосов </w:t>
      </w:r>
      <w:proofErr w:type="gramEnd"/>
    </w:p>
    <w:p w:rsidR="00D81931" w:rsidRPr="00062604" w:rsidRDefault="00D81931" w:rsidP="00062604">
      <w:pPr>
        <w:pStyle w:val="a5"/>
        <w:numPr>
          <w:ilvl w:val="1"/>
          <w:numId w:val="3"/>
        </w:numPr>
        <w:spacing w:before="100" w:beforeAutospacing="1" w:after="100" w:afterAutospacing="1"/>
        <w:ind w:left="1418" w:hanging="425"/>
        <w:rPr>
          <w:rFonts w:ascii="Arial Narrow" w:eastAsia="Times New Roman" w:hAnsi="Arial Narrow"/>
          <w:sz w:val="28"/>
          <w:szCs w:val="28"/>
        </w:rPr>
      </w:pPr>
      <w:r w:rsidRPr="00062604">
        <w:rPr>
          <w:rFonts w:ascii="Arial Narrow" w:eastAsia="Times New Roman" w:hAnsi="Arial Narrow"/>
          <w:sz w:val="28"/>
          <w:szCs w:val="28"/>
        </w:rPr>
        <w:t>Общество с ограниченной ответственностью «Диалог-Техника»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Основная заявка: </w:t>
      </w:r>
      <w:proofErr w:type="gramStart"/>
      <w:r w:rsidRPr="00062604">
        <w:rPr>
          <w:rFonts w:ascii="Arial Narrow" w:eastAsia="Times New Roman" w:hAnsi="Arial Narrow"/>
          <w:sz w:val="28"/>
          <w:szCs w:val="28"/>
        </w:rPr>
        <w:t xml:space="preserve">ООО «Диалог-Техника» </w:t>
      </w:r>
      <w:r w:rsidRPr="00062604">
        <w:rPr>
          <w:rFonts w:ascii="Arial Narrow" w:eastAsia="Times New Roman" w:hAnsi="Arial Narrow"/>
          <w:sz w:val="28"/>
          <w:szCs w:val="28"/>
        </w:rPr>
        <w:br/>
        <w:t>Результаты голосования членов закупочной комиссии: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«за» – 8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Никитенко Виктор </w:t>
      </w:r>
      <w:r w:rsidRPr="00062604">
        <w:rPr>
          <w:rFonts w:ascii="Arial Narrow" w:eastAsia="Times New Roman" w:hAnsi="Arial Narrow"/>
          <w:sz w:val="28"/>
          <w:szCs w:val="28"/>
        </w:rPr>
        <w:lastRenderedPageBreak/>
        <w:t xml:space="preserve">Эдуардович, Сосунова Анна Александровна, Филипов Максим Евгеньевич); 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«против» – 0 голосов 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«воздержался» – 0 голосов </w:t>
      </w:r>
      <w:proofErr w:type="gramEnd"/>
    </w:p>
    <w:p w:rsidR="00D81931" w:rsidRPr="00062604" w:rsidRDefault="00D81931" w:rsidP="00062604">
      <w:pPr>
        <w:pStyle w:val="a5"/>
        <w:numPr>
          <w:ilvl w:val="1"/>
          <w:numId w:val="3"/>
        </w:numPr>
        <w:spacing w:before="100" w:beforeAutospacing="1" w:after="100" w:afterAutospacing="1"/>
        <w:ind w:left="1418" w:hanging="425"/>
        <w:rPr>
          <w:rFonts w:ascii="Arial Narrow" w:eastAsia="Times New Roman" w:hAnsi="Arial Narrow"/>
          <w:sz w:val="28"/>
          <w:szCs w:val="28"/>
        </w:rPr>
      </w:pPr>
      <w:r w:rsidRPr="00062604">
        <w:rPr>
          <w:rFonts w:ascii="Arial Narrow" w:eastAsia="Times New Roman" w:hAnsi="Arial Narrow"/>
          <w:sz w:val="28"/>
          <w:szCs w:val="28"/>
        </w:rPr>
        <w:t>Общество с</w:t>
      </w:r>
      <w:r w:rsidR="00F9632C" w:rsidRPr="00062604">
        <w:rPr>
          <w:rFonts w:ascii="Arial Narrow" w:eastAsia="Times New Roman" w:hAnsi="Arial Narrow"/>
          <w:sz w:val="28"/>
          <w:szCs w:val="28"/>
        </w:rPr>
        <w:t xml:space="preserve"> ограниченной ответственностью «Марин Эксперт»</w:t>
      </w:r>
      <w:r w:rsidR="00F9632C" w:rsidRPr="00062604">
        <w:rPr>
          <w:rFonts w:ascii="Arial Narrow" w:eastAsia="Times New Roman" w:hAnsi="Arial Narrow"/>
          <w:sz w:val="28"/>
          <w:szCs w:val="28"/>
        </w:rPr>
        <w:br/>
        <w:t xml:space="preserve">Основная заявка: </w:t>
      </w:r>
      <w:proofErr w:type="gramStart"/>
      <w:r w:rsidR="00F9632C" w:rsidRPr="00062604">
        <w:rPr>
          <w:rFonts w:ascii="Arial Narrow" w:eastAsia="Times New Roman" w:hAnsi="Arial Narrow"/>
          <w:sz w:val="28"/>
          <w:szCs w:val="28"/>
        </w:rPr>
        <w:t>ООО «Марин Эксперт»</w:t>
      </w:r>
      <w:r w:rsidRPr="00062604">
        <w:rPr>
          <w:rFonts w:ascii="Arial Narrow" w:eastAsia="Times New Roman" w:hAnsi="Arial Narrow"/>
          <w:sz w:val="28"/>
          <w:szCs w:val="28"/>
        </w:rPr>
        <w:t xml:space="preserve"> </w:t>
      </w:r>
      <w:r w:rsidRPr="00062604">
        <w:rPr>
          <w:rFonts w:ascii="Arial Narrow" w:eastAsia="Times New Roman" w:hAnsi="Arial Narrow"/>
          <w:sz w:val="28"/>
          <w:szCs w:val="28"/>
        </w:rPr>
        <w:br/>
        <w:t>Результаты голосования членов закупочной комиссии: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«за» – 8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Никитенко Виктор Эдуардович, Сосунова Анна Александровна, Филипов Максим Евгеньевич); 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«против» – 0 голосов </w:t>
      </w:r>
      <w:r w:rsidRPr="00062604">
        <w:rPr>
          <w:rFonts w:ascii="Arial Narrow" w:eastAsia="Times New Roman" w:hAnsi="Arial Narrow"/>
          <w:sz w:val="28"/>
          <w:szCs w:val="28"/>
        </w:rPr>
        <w:br/>
        <w:t xml:space="preserve">«воздержался» – 0 голосов </w:t>
      </w:r>
      <w:proofErr w:type="gramEnd"/>
    </w:p>
    <w:p w:rsidR="00D81931" w:rsidRPr="00F9632C" w:rsidRDefault="00D81931" w:rsidP="00062604">
      <w:pPr>
        <w:numPr>
          <w:ilvl w:val="0"/>
          <w:numId w:val="3"/>
        </w:numPr>
        <w:spacing w:before="100" w:beforeAutospacing="1" w:after="100" w:afterAutospacing="1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F9632C">
        <w:rPr>
          <w:rFonts w:ascii="Arial Narrow" w:eastAsia="Times New Roman" w:hAnsi="Arial Narrow"/>
          <w:sz w:val="28"/>
          <w:szCs w:val="28"/>
        </w:rPr>
        <w:t>цена</w:t>
      </w:r>
      <w:proofErr w:type="gramEnd"/>
      <w:r w:rsidRPr="00F9632C">
        <w:rPr>
          <w:rFonts w:ascii="Arial Narrow" w:eastAsia="Times New Roman" w:hAnsi="Arial Narrow"/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-2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9"/>
        <w:gridCol w:w="3584"/>
        <w:gridCol w:w="4572"/>
      </w:tblGrid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Место</w:t>
            </w: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br/>
              <w:t>участника</w:t>
            </w: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Общество с</w:t>
            </w:r>
            <w:r w:rsidR="00F9632C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ограниченной ответственностью «Марин Эксперт»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 xml:space="preserve">Заявка №1709_Z026377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Цена заявки: 362 482.58 российский рубль (триста шестьдесят две тысячи четыреста восемьдесят два рубля 58 копеек)</w:t>
            </w:r>
            <w:r w:rsidR="00F9632C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с учетом НДС 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F9632C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Закрытое акционерное общество</w:t>
            </w:r>
            <w:r w:rsidR="00D81931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«</w:t>
            </w:r>
            <w:proofErr w:type="spellStart"/>
            <w:r w:rsidR="00D81931" w:rsidRPr="00F9632C">
              <w:rPr>
                <w:rFonts w:ascii="Arial Narrow" w:eastAsia="Times New Roman" w:hAnsi="Arial Narrow"/>
                <w:sz w:val="28"/>
                <w:szCs w:val="28"/>
              </w:rPr>
              <w:t>Коррект</w:t>
            </w:r>
            <w:proofErr w:type="spellEnd"/>
            <w:r w:rsidR="00D81931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Марин </w:t>
            </w:r>
            <w:proofErr w:type="spellStart"/>
            <w:r w:rsidR="00D81931" w:rsidRPr="00F9632C">
              <w:rPr>
                <w:rFonts w:ascii="Arial Narrow" w:eastAsia="Times New Roman" w:hAnsi="Arial Narrow"/>
                <w:sz w:val="28"/>
                <w:szCs w:val="28"/>
              </w:rPr>
              <w:t>Ентерпрайз</w:t>
            </w:r>
            <w:proofErr w:type="spellEnd"/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»</w:t>
            </w:r>
            <w:r w:rsidR="00D81931"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 xml:space="preserve">Заявка №5428_Z026377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Цена заявки: 372 949.27 российский рубль (триста семьдесят две тысячи девятьсот сорок девять рублей 27 копеек)</w:t>
            </w:r>
            <w:r w:rsidR="00F9632C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с учетом НДС 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Общество с</w:t>
            </w:r>
            <w:r w:rsidR="00F9632C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ограниченной ответственностью «Диалог-Техника»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br/>
              <w:t xml:space="preserve">Заявка №5254_Z026377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Цена заявки: 373 900.72 российский рубль (триста семьдесят три тысячи девятьсот рублей 72 копейки)</w:t>
            </w:r>
            <w:r w:rsidR="00F9632C"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 </w:t>
            </w: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с учетом НДС </w:t>
            </w:r>
          </w:p>
        </w:tc>
      </w:tr>
    </w:tbl>
    <w:p w:rsidR="00D81931" w:rsidRPr="00F9632C" w:rsidRDefault="00D81931" w:rsidP="00062604">
      <w:pPr>
        <w:numPr>
          <w:ilvl w:val="0"/>
          <w:numId w:val="3"/>
        </w:numPr>
        <w:spacing w:before="100" w:beforeAutospacing="1" w:after="100" w:afterAutospacing="1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"Марин Эксперт" 183038, Россия, Мурманская область, Мурманск, Седова, 22-63 с ценой заявки 362 482.58 российский рубль </w:t>
      </w:r>
      <w:r w:rsidRPr="00F9632C">
        <w:rPr>
          <w:rFonts w:ascii="Arial Narrow" w:eastAsia="Times New Roman" w:hAnsi="Arial Narrow"/>
          <w:sz w:val="28"/>
          <w:szCs w:val="28"/>
        </w:rPr>
        <w:lastRenderedPageBreak/>
        <w:t>(триста шестьдесят две тысячи четыреста восемьдесят два рубля 58 копеек)</w:t>
      </w:r>
      <w:r w:rsidR="00E853DB">
        <w:rPr>
          <w:rFonts w:ascii="Arial Narrow" w:eastAsia="Times New Roman" w:hAnsi="Arial Narrow"/>
          <w:sz w:val="28"/>
          <w:szCs w:val="28"/>
        </w:rPr>
        <w:t xml:space="preserve"> </w:t>
      </w:r>
      <w:r w:rsidRPr="00F9632C">
        <w:rPr>
          <w:rFonts w:ascii="Arial Narrow" w:eastAsia="Times New Roman" w:hAnsi="Arial Narrow"/>
          <w:sz w:val="28"/>
          <w:szCs w:val="28"/>
        </w:rPr>
        <w:t>с учетом НДС</w:t>
      </w:r>
      <w:proofErr w:type="gramStart"/>
      <w:r w:rsidRPr="00F9632C">
        <w:rPr>
          <w:rFonts w:ascii="Arial Narrow" w:eastAsia="Times New Roman" w:hAnsi="Arial Narrow"/>
          <w:sz w:val="28"/>
          <w:szCs w:val="28"/>
        </w:rPr>
        <w:t xml:space="preserve"> .</w:t>
      </w:r>
      <w:proofErr w:type="gramEnd"/>
      <w:r w:rsidRPr="00F9632C">
        <w:rPr>
          <w:rFonts w:ascii="Arial Narrow" w:eastAsia="Times New Roman" w:hAnsi="Arial Narrow"/>
          <w:sz w:val="28"/>
          <w:szCs w:val="28"/>
        </w:rPr>
        <w:t xml:space="preserve"> </w:t>
      </w:r>
    </w:p>
    <w:p w:rsidR="00D81931" w:rsidRPr="00F9632C" w:rsidRDefault="00D81931" w:rsidP="00D81931">
      <w:pPr>
        <w:pStyle w:val="3"/>
        <w:rPr>
          <w:rFonts w:ascii="Arial Narrow" w:eastAsia="Times New Roman" w:hAnsi="Arial Narrow"/>
          <w:sz w:val="28"/>
          <w:szCs w:val="28"/>
        </w:rPr>
      </w:pPr>
      <w:r w:rsidRPr="00F9632C">
        <w:rPr>
          <w:rFonts w:ascii="Arial Narrow" w:eastAsia="Times New Roman" w:hAnsi="Arial Narrow"/>
          <w:sz w:val="28"/>
          <w:szCs w:val="28"/>
        </w:rPr>
        <w:t>Комиссия:</w:t>
      </w:r>
    </w:p>
    <w:tbl>
      <w:tblPr>
        <w:tblW w:w="5000" w:type="pct"/>
        <w:tblInd w:w="-2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9"/>
        <w:gridCol w:w="4680"/>
        <w:gridCol w:w="1836"/>
      </w:tblGrid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jc w:val="center"/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Подпись</w:t>
            </w:r>
          </w:p>
        </w:tc>
      </w:tr>
      <w:tr w:rsidR="00D81931" w:rsidRPr="00F9632C" w:rsidTr="00E853D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Мантула Николай Владимирович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Сосунова Анна Александровна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Ковалев Владимир Александрович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 xml:space="preserve">Начальник отдела экономической безопасности 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Гордеева Юлия Вячеславовна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Начальник отдела по корпоративной работе и учету имущества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Никитенко Виктор Эдуардович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Начальник управления ТЭФ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Долгушев Владимир Дмитриевич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Заместитель начальника ОМТС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Филипов Максим Евгеньевич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  <w:tr w:rsidR="00D81931" w:rsidRPr="00F9632C" w:rsidTr="00E853D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D81931" w:rsidRPr="00F9632C" w:rsidTr="00E853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Румянцева Елена Владимировна</w:t>
            </w:r>
          </w:p>
        </w:tc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  <w:r w:rsidRPr="00F9632C">
              <w:rPr>
                <w:rFonts w:ascii="Arial Narrow" w:eastAsia="Times New Roman" w:hAnsi="Arial Narrow"/>
                <w:sz w:val="28"/>
                <w:szCs w:val="28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81931" w:rsidRPr="00F9632C" w:rsidRDefault="00D81931" w:rsidP="000A5885">
            <w:pPr>
              <w:rPr>
                <w:rFonts w:ascii="Arial Narrow" w:eastAsia="Times New Roman" w:hAnsi="Arial Narrow"/>
                <w:sz w:val="28"/>
                <w:szCs w:val="28"/>
              </w:rPr>
            </w:pPr>
          </w:p>
        </w:tc>
      </w:tr>
    </w:tbl>
    <w:p w:rsidR="00D81931" w:rsidRPr="00F9632C" w:rsidRDefault="00D81931" w:rsidP="00D81931">
      <w:pPr>
        <w:rPr>
          <w:rFonts w:ascii="Arial Narrow" w:eastAsia="Times New Roman" w:hAnsi="Arial Narrow"/>
          <w:sz w:val="28"/>
          <w:szCs w:val="28"/>
        </w:rPr>
      </w:pPr>
    </w:p>
    <w:p w:rsidR="009E74AE" w:rsidRPr="00F9632C" w:rsidRDefault="009E74AE" w:rsidP="00D81931">
      <w:pPr>
        <w:rPr>
          <w:rFonts w:ascii="Arial Narrow" w:hAnsi="Arial Narrow"/>
          <w:sz w:val="28"/>
          <w:szCs w:val="28"/>
        </w:rPr>
      </w:pPr>
    </w:p>
    <w:sectPr w:rsidR="009E74AE" w:rsidRPr="00F96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F6DE3"/>
    <w:multiLevelType w:val="multilevel"/>
    <w:tmpl w:val="E354A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F49A1"/>
    <w:multiLevelType w:val="multilevel"/>
    <w:tmpl w:val="EF8084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78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2">
    <w:nsid w:val="7DDB0DEB"/>
    <w:multiLevelType w:val="multilevel"/>
    <w:tmpl w:val="0EA4E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proofState w:spelling="clean" w:grammar="clean"/>
  <w:defaultTabStop w:val="708"/>
  <w:characterSpacingControl w:val="doNotCompress"/>
  <w:compat/>
  <w:rsids>
    <w:rsidRoot w:val="005B251C"/>
    <w:rsid w:val="00062604"/>
    <w:rsid w:val="00284A38"/>
    <w:rsid w:val="00421BEB"/>
    <w:rsid w:val="005B251C"/>
    <w:rsid w:val="00746D3C"/>
    <w:rsid w:val="009E74AE"/>
    <w:rsid w:val="00D81931"/>
    <w:rsid w:val="00E853DB"/>
    <w:rsid w:val="00F9632C"/>
    <w:rsid w:val="00FB1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1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B25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B251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51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251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251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5B251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B25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/13092704663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2013-10-09T07:10:00Z</cp:lastPrinted>
  <dcterms:created xsi:type="dcterms:W3CDTF">2013-10-09T06:37:00Z</dcterms:created>
  <dcterms:modified xsi:type="dcterms:W3CDTF">2013-10-09T08:03:00Z</dcterms:modified>
</cp:coreProperties>
</file>