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6C4" w:rsidRPr="007322D7" w:rsidRDefault="007322D7" w:rsidP="00F876C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r>
        <w:rPr>
          <w:rStyle w:val="1"/>
          <w:lang w:eastAsia="en-US"/>
        </w:rPr>
        <w:t xml:space="preserve"> </w:t>
      </w:r>
      <w:r w:rsidRPr="007322D7">
        <w:rPr>
          <w:rStyle w:val="1"/>
          <w:sz w:val="32"/>
          <w:szCs w:val="32"/>
          <w:lang w:eastAsia="en-US"/>
        </w:rPr>
        <w:t>ТЕХНИЧЕСКОЕ ЗАДАНИЕ</w:t>
      </w:r>
    </w:p>
    <w:p w:rsidR="007322D7" w:rsidRPr="007322D7" w:rsidRDefault="007322D7" w:rsidP="00F876C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>На поставку изоляторов</w:t>
      </w: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8"/>
        <w:gridCol w:w="4045"/>
        <w:gridCol w:w="8079"/>
        <w:gridCol w:w="1134"/>
        <w:gridCol w:w="1560"/>
      </w:tblGrid>
      <w:tr w:rsidR="00F876C4" w:rsidRPr="007322D7" w:rsidTr="00DD300C">
        <w:trPr>
          <w:trHeight w:val="152"/>
        </w:trPr>
        <w:tc>
          <w:tcPr>
            <w:tcW w:w="458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  <w:r w:rsidRPr="007322D7">
              <w:rPr>
                <w:b/>
              </w:rPr>
              <w:t xml:space="preserve">№ </w:t>
            </w:r>
            <w:proofErr w:type="gramStart"/>
            <w:r w:rsidRPr="007322D7">
              <w:rPr>
                <w:b/>
                <w:lang w:val="en-US"/>
              </w:rPr>
              <w:t>п</w:t>
            </w:r>
            <w:proofErr w:type="gramEnd"/>
            <w:r w:rsidRPr="007322D7">
              <w:rPr>
                <w:b/>
                <w:lang w:val="en-US"/>
              </w:rPr>
              <w:t>/п</w:t>
            </w:r>
          </w:p>
        </w:tc>
        <w:tc>
          <w:tcPr>
            <w:tcW w:w="4045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 xml:space="preserve">Наименование 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товара,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комплектность</w:t>
            </w:r>
          </w:p>
        </w:tc>
        <w:tc>
          <w:tcPr>
            <w:tcW w:w="8079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(НТД)</w:t>
            </w:r>
          </w:p>
        </w:tc>
        <w:tc>
          <w:tcPr>
            <w:tcW w:w="1134" w:type="dxa"/>
            <w:vAlign w:val="center"/>
          </w:tcPr>
          <w:p w:rsidR="00F876C4" w:rsidRPr="007322D7" w:rsidRDefault="008B597A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  <w:r w:rsidRPr="007322D7">
              <w:rPr>
                <w:b/>
              </w:rPr>
              <w:t>Ед. изм.</w:t>
            </w:r>
          </w:p>
        </w:tc>
        <w:tc>
          <w:tcPr>
            <w:tcW w:w="1560" w:type="dxa"/>
            <w:vAlign w:val="center"/>
          </w:tcPr>
          <w:p w:rsidR="008B597A" w:rsidRDefault="008B597A" w:rsidP="008B597A">
            <w:r w:rsidRPr="007322D7">
              <w:rPr>
                <w:b/>
              </w:rPr>
              <w:t>Количество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</w:p>
        </w:tc>
      </w:tr>
      <w:tr w:rsidR="00F876C4" w:rsidRPr="007322D7" w:rsidTr="00DD300C">
        <w:trPr>
          <w:trHeight w:val="152"/>
        </w:trPr>
        <w:tc>
          <w:tcPr>
            <w:tcW w:w="458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4045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8079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5</w:t>
            </w:r>
          </w:p>
        </w:tc>
      </w:tr>
      <w:tr w:rsidR="00F876C4" w:rsidRPr="007322D7" w:rsidTr="00F769EF">
        <w:trPr>
          <w:trHeight w:val="152"/>
        </w:trPr>
        <w:tc>
          <w:tcPr>
            <w:tcW w:w="458" w:type="dxa"/>
          </w:tcPr>
          <w:p w:rsidR="00F876C4" w:rsidRPr="007322D7" w:rsidRDefault="00F876C4" w:rsidP="00F769EF">
            <w:pPr>
              <w:rPr>
                <w:sz w:val="28"/>
                <w:szCs w:val="28"/>
              </w:rPr>
            </w:pPr>
            <w:r w:rsidRPr="007322D7">
              <w:rPr>
                <w:sz w:val="28"/>
                <w:szCs w:val="28"/>
              </w:rPr>
              <w:t>1</w:t>
            </w:r>
          </w:p>
        </w:tc>
        <w:tc>
          <w:tcPr>
            <w:tcW w:w="4045" w:type="dxa"/>
          </w:tcPr>
          <w:p w:rsidR="007322D7" w:rsidRDefault="008B597A" w:rsidP="0059771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Изолятор ОНШП-35-20 УХЛ-1</w:t>
            </w:r>
            <w:r w:rsidR="007322D7">
              <w:rPr>
                <w:sz w:val="28"/>
                <w:szCs w:val="28"/>
              </w:rPr>
              <w:t xml:space="preserve"> </w:t>
            </w:r>
          </w:p>
          <w:p w:rsidR="00F876C4" w:rsidRPr="007322D7" w:rsidRDefault="007322D7" w:rsidP="0059771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(или эквивалент)</w:t>
            </w:r>
          </w:p>
        </w:tc>
        <w:tc>
          <w:tcPr>
            <w:tcW w:w="8079" w:type="dxa"/>
            <w:vAlign w:val="center"/>
          </w:tcPr>
          <w:p w:rsidR="008B597A" w:rsidRDefault="008B597A"/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49"/>
              <w:gridCol w:w="1276"/>
            </w:tblGrid>
            <w:tr w:rsidR="008B597A" w:rsidTr="00DD300C">
              <w:tc>
                <w:tcPr>
                  <w:tcW w:w="6549" w:type="dxa"/>
                </w:tcPr>
                <w:p w:rsidR="008B597A" w:rsidRPr="008B597A" w:rsidRDefault="008B597A" w:rsidP="008B597A">
                  <w:pPr>
                    <w:tabs>
                      <w:tab w:val="left" w:pos="3630"/>
                    </w:tabs>
                    <w:autoSpaceDE w:val="0"/>
                    <w:autoSpaceDN w:val="0"/>
                    <w:adjustRightInd w:val="0"/>
                  </w:pPr>
                  <w:r w:rsidRPr="008B597A">
                    <w:t>Номинальное напряжение</w:t>
                  </w:r>
                  <w:r>
                    <w:t xml:space="preserve">, </w:t>
                  </w:r>
                  <w:proofErr w:type="spellStart"/>
                  <w:r>
                    <w:t>кВ</w:t>
                  </w:r>
                  <w:proofErr w:type="spellEnd"/>
                  <w:r w:rsidRPr="008B597A">
                    <w:tab/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</w:tcBorders>
                </w:tcPr>
                <w:p w:rsidR="008B597A" w:rsidRPr="008B597A" w:rsidRDefault="008B597A" w:rsidP="00E10384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35</w:t>
                  </w:r>
                </w:p>
              </w:tc>
            </w:tr>
            <w:tr w:rsidR="008B597A" w:rsidTr="00DD300C">
              <w:tc>
                <w:tcPr>
                  <w:tcW w:w="6549" w:type="dxa"/>
                </w:tcPr>
                <w:p w:rsidR="008B597A" w:rsidRPr="008B597A" w:rsidRDefault="008B597A" w:rsidP="008B597A">
                  <w:pPr>
                    <w:autoSpaceDE w:val="0"/>
                    <w:autoSpaceDN w:val="0"/>
                    <w:adjustRightInd w:val="0"/>
                  </w:pPr>
                  <w:r>
                    <w:t xml:space="preserve">Наибольшее рабочее напряжение, </w:t>
                  </w:r>
                  <w:proofErr w:type="spellStart"/>
                  <w:r>
                    <w:t>кВ</w:t>
                  </w:r>
                  <w:proofErr w:type="spellEnd"/>
                </w:p>
              </w:tc>
              <w:tc>
                <w:tcPr>
                  <w:tcW w:w="1276" w:type="dxa"/>
                </w:tcPr>
                <w:p w:rsidR="008B597A" w:rsidRPr="008B597A" w:rsidRDefault="00DD300C" w:rsidP="00E10384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40,5</w:t>
                  </w:r>
                </w:p>
              </w:tc>
            </w:tr>
            <w:tr w:rsidR="008B597A" w:rsidTr="00DD300C">
              <w:tc>
                <w:tcPr>
                  <w:tcW w:w="6549" w:type="dxa"/>
                </w:tcPr>
                <w:p w:rsidR="008B597A" w:rsidRPr="008B597A" w:rsidRDefault="00DD300C" w:rsidP="008B597A">
                  <w:pPr>
                    <w:autoSpaceDE w:val="0"/>
                    <w:autoSpaceDN w:val="0"/>
                    <w:adjustRightInd w:val="0"/>
                  </w:pPr>
                  <w:r>
                    <w:t xml:space="preserve">Испытательное напряжение полного грозового импульса, не менее, </w:t>
                  </w:r>
                  <w:proofErr w:type="spellStart"/>
                  <w:r>
                    <w:t>кВ</w:t>
                  </w:r>
                  <w:proofErr w:type="spellEnd"/>
                </w:p>
              </w:tc>
              <w:tc>
                <w:tcPr>
                  <w:tcW w:w="1276" w:type="dxa"/>
                </w:tcPr>
                <w:p w:rsidR="008B597A" w:rsidRPr="008B597A" w:rsidRDefault="00DD300C" w:rsidP="00E10384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190</w:t>
                  </w:r>
                </w:p>
              </w:tc>
            </w:tr>
            <w:tr w:rsidR="008B597A" w:rsidTr="00DD300C">
              <w:tc>
                <w:tcPr>
                  <w:tcW w:w="6549" w:type="dxa"/>
                </w:tcPr>
                <w:p w:rsidR="008B597A" w:rsidRPr="008B597A" w:rsidRDefault="00DD300C" w:rsidP="008B597A">
                  <w:pPr>
                    <w:autoSpaceDE w:val="0"/>
                    <w:autoSpaceDN w:val="0"/>
                    <w:adjustRightInd w:val="0"/>
                  </w:pPr>
                  <w:r>
                    <w:t>50%-</w:t>
                  </w:r>
                  <w:proofErr w:type="spellStart"/>
                  <w:r>
                    <w:t>ное</w:t>
                  </w:r>
                  <w:proofErr w:type="spellEnd"/>
                  <w:r>
                    <w:t xml:space="preserve"> разрядное напряжение промышленной частоты в загрязненном и увлажненном состоянии, </w:t>
                  </w:r>
                  <w:proofErr w:type="spellStart"/>
                  <w:r>
                    <w:t>кВ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1276" w:type="dxa"/>
                </w:tcPr>
                <w:p w:rsidR="008B597A" w:rsidRPr="008B597A" w:rsidRDefault="00DD300C" w:rsidP="00E10384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42</w:t>
                  </w:r>
                </w:p>
              </w:tc>
            </w:tr>
            <w:tr w:rsidR="008B597A" w:rsidTr="00DD300C">
              <w:tc>
                <w:tcPr>
                  <w:tcW w:w="6549" w:type="dxa"/>
                </w:tcPr>
                <w:p w:rsidR="008B597A" w:rsidRPr="008B597A" w:rsidRDefault="00DD300C" w:rsidP="008B597A">
                  <w:pPr>
                    <w:autoSpaceDE w:val="0"/>
                    <w:autoSpaceDN w:val="0"/>
                    <w:adjustRightInd w:val="0"/>
                  </w:pPr>
                  <w:r>
                    <w:t>Максимальная рабочая нагрузка на изгиб, кН</w:t>
                  </w:r>
                </w:p>
              </w:tc>
              <w:tc>
                <w:tcPr>
                  <w:tcW w:w="1276" w:type="dxa"/>
                </w:tcPr>
                <w:p w:rsidR="008B597A" w:rsidRPr="008B597A" w:rsidRDefault="00DD300C" w:rsidP="00E10384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20</w:t>
                  </w:r>
                </w:p>
              </w:tc>
            </w:tr>
            <w:tr w:rsidR="008B597A" w:rsidTr="00DD300C">
              <w:tc>
                <w:tcPr>
                  <w:tcW w:w="6549" w:type="dxa"/>
                </w:tcPr>
                <w:p w:rsidR="008B597A" w:rsidRPr="008B597A" w:rsidRDefault="00DD300C" w:rsidP="008B597A">
                  <w:pPr>
                    <w:autoSpaceDE w:val="0"/>
                    <w:autoSpaceDN w:val="0"/>
                    <w:adjustRightInd w:val="0"/>
                  </w:pPr>
                  <w:r>
                    <w:t xml:space="preserve">Минимальный разрушающий крутящий момент, не менее </w:t>
                  </w:r>
                  <w:proofErr w:type="spellStart"/>
                  <w:r>
                    <w:t>кНхм</w:t>
                  </w:r>
                  <w:proofErr w:type="spellEnd"/>
                </w:p>
              </w:tc>
              <w:tc>
                <w:tcPr>
                  <w:tcW w:w="1276" w:type="dxa"/>
                </w:tcPr>
                <w:p w:rsidR="008B597A" w:rsidRPr="008B597A" w:rsidRDefault="00DD300C" w:rsidP="00E10384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1</w:t>
                  </w:r>
                </w:p>
              </w:tc>
            </w:tr>
            <w:tr w:rsidR="008B597A" w:rsidTr="00DD300C">
              <w:tc>
                <w:tcPr>
                  <w:tcW w:w="6549" w:type="dxa"/>
                </w:tcPr>
                <w:p w:rsidR="008B597A" w:rsidRPr="008B597A" w:rsidRDefault="00DD300C" w:rsidP="008B597A">
                  <w:pPr>
                    <w:autoSpaceDE w:val="0"/>
                    <w:autoSpaceDN w:val="0"/>
                    <w:adjustRightInd w:val="0"/>
                  </w:pPr>
                  <w:r>
                    <w:t xml:space="preserve">Строительная высота </w:t>
                  </w:r>
                  <w:proofErr w:type="spellStart"/>
                  <w:r>
                    <w:t>Н</w:t>
                  </w:r>
                  <w:proofErr w:type="gramStart"/>
                  <w:r>
                    <w:t>,м</w:t>
                  </w:r>
                  <w:proofErr w:type="gramEnd"/>
                  <w:r>
                    <w:t>м</w:t>
                  </w:r>
                  <w:proofErr w:type="spellEnd"/>
                </w:p>
              </w:tc>
              <w:tc>
                <w:tcPr>
                  <w:tcW w:w="1276" w:type="dxa"/>
                </w:tcPr>
                <w:p w:rsidR="008B597A" w:rsidRPr="008B597A" w:rsidRDefault="00DD300C" w:rsidP="00E10384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400</w:t>
                  </w:r>
                </w:p>
              </w:tc>
            </w:tr>
            <w:tr w:rsidR="008B597A" w:rsidTr="00DD300C">
              <w:tc>
                <w:tcPr>
                  <w:tcW w:w="6549" w:type="dxa"/>
                </w:tcPr>
                <w:p w:rsidR="008B597A" w:rsidRPr="008B597A" w:rsidRDefault="00DD300C" w:rsidP="008B597A">
                  <w:pPr>
                    <w:autoSpaceDE w:val="0"/>
                    <w:autoSpaceDN w:val="0"/>
                    <w:adjustRightInd w:val="0"/>
                  </w:pPr>
                  <w:r>
                    <w:t xml:space="preserve">Длина утечки не менее, </w:t>
                  </w:r>
                  <w:proofErr w:type="gramStart"/>
                  <w:r>
                    <w:t>см</w:t>
                  </w:r>
                  <w:proofErr w:type="gramEnd"/>
                </w:p>
              </w:tc>
              <w:tc>
                <w:tcPr>
                  <w:tcW w:w="1276" w:type="dxa"/>
                </w:tcPr>
                <w:p w:rsidR="008B597A" w:rsidRPr="008B597A" w:rsidRDefault="00DD300C" w:rsidP="00E10384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95</w:t>
                  </w:r>
                </w:p>
              </w:tc>
            </w:tr>
            <w:tr w:rsidR="00DD300C" w:rsidTr="00DD300C">
              <w:tc>
                <w:tcPr>
                  <w:tcW w:w="6549" w:type="dxa"/>
                </w:tcPr>
                <w:p w:rsidR="00DD300C" w:rsidRDefault="00DD300C" w:rsidP="008B597A">
                  <w:pPr>
                    <w:autoSpaceDE w:val="0"/>
                    <w:autoSpaceDN w:val="0"/>
                    <w:adjustRightInd w:val="0"/>
                  </w:pPr>
                </w:p>
                <w:p w:rsidR="00DD300C" w:rsidRPr="008B597A" w:rsidRDefault="00DD300C" w:rsidP="008B597A">
                  <w:pPr>
                    <w:autoSpaceDE w:val="0"/>
                    <w:autoSpaceDN w:val="0"/>
                    <w:adjustRightInd w:val="0"/>
                  </w:pPr>
                  <w:r>
                    <w:t xml:space="preserve">Установочный размер верхнего фланца, </w:t>
                  </w:r>
                  <w:proofErr w:type="gramStart"/>
                  <w:r>
                    <w:t>мм</w:t>
                  </w:r>
                  <w:proofErr w:type="gramEnd"/>
                </w:p>
              </w:tc>
              <w:tc>
                <w:tcPr>
                  <w:tcW w:w="1276" w:type="dxa"/>
                </w:tcPr>
                <w:p w:rsidR="00DD300C" w:rsidRDefault="00DD300C" w:rsidP="00E10384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Ø 140х4</w:t>
                  </w:r>
                </w:p>
                <w:p w:rsidR="00DD300C" w:rsidRPr="008B597A" w:rsidRDefault="00DD300C" w:rsidP="00E10384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отв. М16</w:t>
                  </w:r>
                </w:p>
              </w:tc>
            </w:tr>
            <w:tr w:rsidR="00DD300C" w:rsidTr="00DD300C">
              <w:tc>
                <w:tcPr>
                  <w:tcW w:w="6549" w:type="dxa"/>
                </w:tcPr>
                <w:p w:rsidR="00E10384" w:rsidRDefault="00E10384" w:rsidP="00E10384">
                  <w:pPr>
                    <w:autoSpaceDE w:val="0"/>
                    <w:autoSpaceDN w:val="0"/>
                    <w:adjustRightInd w:val="0"/>
                  </w:pPr>
                </w:p>
                <w:p w:rsidR="00DD300C" w:rsidRPr="008B597A" w:rsidRDefault="00E10384" w:rsidP="00E10384">
                  <w:pPr>
                    <w:autoSpaceDE w:val="0"/>
                    <w:autoSpaceDN w:val="0"/>
                    <w:adjustRightInd w:val="0"/>
                  </w:pPr>
                  <w:r>
                    <w:t xml:space="preserve">Установочный размер нижнего фланца, </w:t>
                  </w:r>
                  <w:proofErr w:type="gramStart"/>
                  <w:r>
                    <w:t>мм</w:t>
                  </w:r>
                  <w:proofErr w:type="gramEnd"/>
                </w:p>
              </w:tc>
              <w:tc>
                <w:tcPr>
                  <w:tcW w:w="1276" w:type="dxa"/>
                </w:tcPr>
                <w:p w:rsidR="00E10384" w:rsidRDefault="00E10384" w:rsidP="00E10384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Ø 140х4</w:t>
                  </w:r>
                </w:p>
                <w:p w:rsidR="00DD300C" w:rsidRPr="008B597A" w:rsidRDefault="00E10384" w:rsidP="00E10384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отв. Ø 18</w:t>
                  </w:r>
                </w:p>
              </w:tc>
            </w:tr>
          </w:tbl>
          <w:p w:rsidR="00E10384" w:rsidRDefault="00E10384" w:rsidP="008B59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F876C4" w:rsidRDefault="00FE5A54" w:rsidP="008B597A">
            <w:pPr>
              <w:autoSpaceDE w:val="0"/>
              <w:autoSpaceDN w:val="0"/>
              <w:adjustRightInd w:val="0"/>
            </w:pPr>
            <w:r w:rsidRPr="00FE5A54">
              <w:t>Изолятор должен соответствовать</w:t>
            </w:r>
            <w:r>
              <w:t xml:space="preserve"> требованиям </w:t>
            </w:r>
            <w:proofErr w:type="spellStart"/>
            <w:r>
              <w:t>п.п</w:t>
            </w:r>
            <w:proofErr w:type="spellEnd"/>
            <w:r>
              <w:t xml:space="preserve">. 5.21, 5.22, 5.24, 5.25, 5.26 </w:t>
            </w:r>
            <w:r w:rsidR="008B597A" w:rsidRPr="00FE5A54">
              <w:t xml:space="preserve"> </w:t>
            </w:r>
            <w:r w:rsidR="007322D7" w:rsidRPr="00FE5A54">
              <w:t xml:space="preserve">ГОСТ </w:t>
            </w:r>
            <w:proofErr w:type="gramStart"/>
            <w:r w:rsidR="007322D7" w:rsidRPr="00FE5A54">
              <w:t>Р</w:t>
            </w:r>
            <w:proofErr w:type="gramEnd"/>
            <w:r w:rsidR="007322D7" w:rsidRPr="00FE5A54">
              <w:t xml:space="preserve"> 52082-2003</w:t>
            </w:r>
            <w:r>
              <w:t>.</w:t>
            </w:r>
          </w:p>
          <w:p w:rsidR="00FE5A54" w:rsidRDefault="00FE5A54" w:rsidP="008B597A">
            <w:pPr>
              <w:autoSpaceDE w:val="0"/>
              <w:autoSpaceDN w:val="0"/>
              <w:adjustRightInd w:val="0"/>
            </w:pPr>
            <w:r>
              <w:t xml:space="preserve">Маркировка должна быть выполнена в соответствии с требованиями п.5.37.1 </w:t>
            </w:r>
            <w:r w:rsidRPr="00FE5A54">
              <w:t xml:space="preserve">ГОСТ </w:t>
            </w:r>
            <w:proofErr w:type="gramStart"/>
            <w:r w:rsidRPr="00FE5A54">
              <w:t>Р</w:t>
            </w:r>
            <w:proofErr w:type="gramEnd"/>
            <w:r w:rsidRPr="00FE5A54">
              <w:t xml:space="preserve"> 52082-2003</w:t>
            </w:r>
            <w:r>
              <w:t>.</w:t>
            </w:r>
          </w:p>
          <w:p w:rsidR="00FE5A54" w:rsidRDefault="00FE5A54" w:rsidP="008B597A">
            <w:pPr>
              <w:autoSpaceDE w:val="0"/>
              <w:autoSpaceDN w:val="0"/>
              <w:adjustRightInd w:val="0"/>
            </w:pPr>
            <w:r>
              <w:t>Срок службы - не менее 30 лет.</w:t>
            </w:r>
          </w:p>
          <w:p w:rsidR="00FE5A54" w:rsidRDefault="00FE5A54" w:rsidP="008B597A">
            <w:pPr>
              <w:autoSpaceDE w:val="0"/>
              <w:autoSpaceDN w:val="0"/>
              <w:adjustRightInd w:val="0"/>
            </w:pPr>
            <w:r>
              <w:t>Гарантийный срок эксплуатации – 36 месяцев.</w:t>
            </w:r>
          </w:p>
          <w:p w:rsidR="00FE5A54" w:rsidRDefault="00FE5A54" w:rsidP="008B597A">
            <w:pPr>
              <w:autoSpaceDE w:val="0"/>
              <w:autoSpaceDN w:val="0"/>
              <w:adjustRightInd w:val="0"/>
            </w:pPr>
            <w:r>
              <w:t>Комплектность:</w:t>
            </w:r>
          </w:p>
          <w:p w:rsidR="00FE5A54" w:rsidRDefault="00FE5A54" w:rsidP="008B597A">
            <w:pPr>
              <w:autoSpaceDE w:val="0"/>
              <w:autoSpaceDN w:val="0"/>
              <w:adjustRightInd w:val="0"/>
            </w:pPr>
            <w:r>
              <w:t>- изолятор (партия изоляторов)</w:t>
            </w:r>
            <w:r w:rsidR="00FA4ECC">
              <w:t>;</w:t>
            </w:r>
          </w:p>
          <w:p w:rsidR="00FA4ECC" w:rsidRDefault="00FA4ECC" w:rsidP="008B597A">
            <w:pPr>
              <w:autoSpaceDE w:val="0"/>
              <w:autoSpaceDN w:val="0"/>
              <w:adjustRightInd w:val="0"/>
            </w:pPr>
            <w:r>
              <w:t>- паспорт на каждый изолятор. В паспорте на каждый изолятор должен быть указан уровень частичных разрядов;</w:t>
            </w:r>
          </w:p>
          <w:p w:rsidR="00FA4ECC" w:rsidRDefault="00FA4ECC" w:rsidP="008B597A">
            <w:pPr>
              <w:autoSpaceDE w:val="0"/>
              <w:autoSpaceDN w:val="0"/>
              <w:adjustRightInd w:val="0"/>
            </w:pPr>
            <w:r>
              <w:t>- протокол испытаний на прочность внутренним давлением и герметичность;</w:t>
            </w:r>
          </w:p>
          <w:p w:rsidR="00FA4ECC" w:rsidRDefault="00FA4ECC" w:rsidP="008B597A">
            <w:pPr>
              <w:autoSpaceDE w:val="0"/>
              <w:autoSpaceDN w:val="0"/>
              <w:adjustRightInd w:val="0"/>
            </w:pPr>
            <w:r>
              <w:lastRenderedPageBreak/>
              <w:t>- протоколы высоковольтных, механических и климатических испытаний и испытаний на взрывобезопасность.</w:t>
            </w:r>
          </w:p>
          <w:p w:rsidR="00FA4ECC" w:rsidRDefault="00FA4ECC" w:rsidP="008B597A">
            <w:pPr>
              <w:autoSpaceDE w:val="0"/>
              <w:autoSpaceDN w:val="0"/>
              <w:adjustRightInd w:val="0"/>
            </w:pPr>
            <w:r>
              <w:t xml:space="preserve">Требования по безопасности – в соответствии с разделом 6 ГОСТ </w:t>
            </w:r>
            <w:proofErr w:type="gramStart"/>
            <w:r>
              <w:t>Р</w:t>
            </w:r>
            <w:proofErr w:type="gramEnd"/>
            <w:r>
              <w:t xml:space="preserve"> </w:t>
            </w:r>
            <w:r w:rsidRPr="00FE5A54">
              <w:t>52082-2003</w:t>
            </w:r>
            <w:r>
              <w:t>.</w:t>
            </w:r>
          </w:p>
          <w:tbl>
            <w:tblPr>
              <w:tblW w:w="0" w:type="auto"/>
              <w:jc w:val="center"/>
              <w:tblCellSpacing w:w="15" w:type="dxa"/>
              <w:tblBorders>
                <w:top w:val="outset" w:sz="6" w:space="0" w:color="9999FF"/>
                <w:left w:val="outset" w:sz="6" w:space="0" w:color="9999FF"/>
                <w:bottom w:val="outset" w:sz="6" w:space="0" w:color="9999FF"/>
                <w:right w:val="outset" w:sz="6" w:space="0" w:color="9999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21"/>
            </w:tblGrid>
            <w:tr w:rsidR="00FA4ECC" w:rsidRPr="00FA4ECC">
              <w:trPr>
                <w:tblCellSpacing w:w="15" w:type="dxa"/>
                <w:jc w:val="center"/>
              </w:trPr>
              <w:tc>
                <w:tcPr>
                  <w:tcW w:w="606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A4ECC" w:rsidRPr="00FA4ECC" w:rsidRDefault="00FA4ECC" w:rsidP="00FA4ECC">
                  <w:pPr>
                    <w:spacing w:line="270" w:lineRule="atLeast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FA4ECC">
                    <w:rPr>
                      <w:rFonts w:ascii="Arial" w:hAnsi="Arial" w:cs="Arial"/>
                      <w:noProof/>
                      <w:color w:val="333333"/>
                      <w:sz w:val="20"/>
                      <w:szCs w:val="20"/>
                    </w:rPr>
                    <w:drawing>
                      <wp:inline distT="0" distB="0" distL="0" distR="0" wp14:anchorId="7B048674" wp14:editId="77A70ACC">
                        <wp:extent cx="3810000" cy="3810000"/>
                        <wp:effectExtent l="0" t="0" r="0" b="0"/>
                        <wp:docPr id="1" name="Рисунок 1" descr="ОНШП-35-20 УХЛ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ОНШП-35-20 УХЛ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0" cy="381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A4ECC" w:rsidRPr="00FE5A54" w:rsidRDefault="00FA4ECC" w:rsidP="008B597A">
            <w:pPr>
              <w:autoSpaceDE w:val="0"/>
              <w:autoSpaceDN w:val="0"/>
              <w:adjustRightInd w:val="0"/>
            </w:pPr>
          </w:p>
          <w:p w:rsidR="00E10384" w:rsidRDefault="00E10384" w:rsidP="008B59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B5AB1" w:rsidRDefault="002B5AB1" w:rsidP="008B59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B5AB1" w:rsidRDefault="002B5AB1" w:rsidP="008B59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B5AB1" w:rsidRDefault="002B5AB1" w:rsidP="008B59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B5AB1" w:rsidRDefault="002B5AB1" w:rsidP="008B59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E60A7" w:rsidRDefault="000E60A7" w:rsidP="008B59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E60A7" w:rsidRDefault="000E60A7" w:rsidP="008B59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E60A7" w:rsidRDefault="000E60A7" w:rsidP="008B59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E60A7" w:rsidRDefault="000E60A7" w:rsidP="008B59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E60A7" w:rsidRPr="007322D7" w:rsidRDefault="000E60A7" w:rsidP="008B59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F876C4" w:rsidRPr="007322D7" w:rsidRDefault="008B597A" w:rsidP="00F769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proofErr w:type="gramStart"/>
            <w:r w:rsidR="00F876C4" w:rsidRPr="00DD300C">
              <w:rPr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1560" w:type="dxa"/>
          </w:tcPr>
          <w:p w:rsidR="00F876C4" w:rsidRPr="007322D7" w:rsidRDefault="007322D7" w:rsidP="00F769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22D7">
              <w:rPr>
                <w:sz w:val="28"/>
                <w:szCs w:val="28"/>
              </w:rPr>
              <w:t>112,00</w:t>
            </w:r>
          </w:p>
        </w:tc>
      </w:tr>
      <w:tr w:rsidR="00F876C4" w:rsidRPr="007322D7" w:rsidTr="005E1858">
        <w:trPr>
          <w:trHeight w:val="10488"/>
        </w:trPr>
        <w:tc>
          <w:tcPr>
            <w:tcW w:w="458" w:type="dxa"/>
          </w:tcPr>
          <w:p w:rsidR="00F876C4" w:rsidRPr="007322D7" w:rsidRDefault="00F876C4" w:rsidP="00F769EF">
            <w:pPr>
              <w:rPr>
                <w:sz w:val="28"/>
                <w:szCs w:val="28"/>
              </w:rPr>
            </w:pPr>
            <w:r w:rsidRPr="007322D7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045" w:type="dxa"/>
          </w:tcPr>
          <w:p w:rsidR="00F876C4" w:rsidRDefault="007322D7" w:rsidP="00F769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22D7">
              <w:rPr>
                <w:sz w:val="28"/>
                <w:szCs w:val="28"/>
              </w:rPr>
              <w:t>Изолятор ПС-160Д</w:t>
            </w:r>
          </w:p>
          <w:p w:rsidR="007322D7" w:rsidRPr="007322D7" w:rsidRDefault="007322D7" w:rsidP="00F769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(или эквивалент)</w:t>
            </w:r>
          </w:p>
        </w:tc>
        <w:tc>
          <w:tcPr>
            <w:tcW w:w="8079" w:type="dxa"/>
            <w:vAlign w:val="center"/>
          </w:tcPr>
          <w:p w:rsidR="002B5AB1" w:rsidRDefault="002B5AB1" w:rsidP="00F769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49"/>
              <w:gridCol w:w="1299"/>
            </w:tblGrid>
            <w:tr w:rsidR="002B5AB1" w:rsidRPr="00F769EF" w:rsidTr="002B5AB1">
              <w:tc>
                <w:tcPr>
                  <w:tcW w:w="6549" w:type="dxa"/>
                </w:tcPr>
                <w:p w:rsidR="00F769EF" w:rsidRDefault="002B5AB1" w:rsidP="00393B54">
                  <w:pPr>
                    <w:autoSpaceDE w:val="0"/>
                    <w:autoSpaceDN w:val="0"/>
                    <w:adjustRightInd w:val="0"/>
                  </w:pPr>
                  <w:r w:rsidRPr="00F769EF">
                    <w:t xml:space="preserve">Минимальная механическая разрушающая нагрузка, кН, </w:t>
                  </w:r>
                </w:p>
                <w:p w:rsidR="002B5AB1" w:rsidRPr="00F769EF" w:rsidRDefault="002B5AB1" w:rsidP="00393B54">
                  <w:pPr>
                    <w:autoSpaceDE w:val="0"/>
                    <w:autoSpaceDN w:val="0"/>
                    <w:adjustRightInd w:val="0"/>
                  </w:pPr>
                  <w:r w:rsidRPr="00F769EF">
                    <w:t>не менее</w:t>
                  </w:r>
                </w:p>
              </w:tc>
              <w:tc>
                <w:tcPr>
                  <w:tcW w:w="1299" w:type="dxa"/>
                </w:tcPr>
                <w:p w:rsidR="002B5AB1" w:rsidRPr="00F769EF" w:rsidRDefault="002B5AB1" w:rsidP="00CF6D24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769EF">
                    <w:t>160</w:t>
                  </w:r>
                </w:p>
              </w:tc>
            </w:tr>
            <w:tr w:rsidR="002B5AB1" w:rsidRPr="00F769EF" w:rsidTr="002B5AB1">
              <w:tc>
                <w:tcPr>
                  <w:tcW w:w="6549" w:type="dxa"/>
                </w:tcPr>
                <w:p w:rsidR="002B5AB1" w:rsidRPr="00F769EF" w:rsidRDefault="002B5AB1" w:rsidP="00393B54">
                  <w:pPr>
                    <w:autoSpaceDE w:val="0"/>
                    <w:autoSpaceDN w:val="0"/>
                    <w:adjustRightInd w:val="0"/>
                  </w:pPr>
                  <w:r w:rsidRPr="00F769EF">
                    <w:t>Диаметр изоляционной детали,</w:t>
                  </w:r>
                  <w:r w:rsidR="00393B54">
                    <w:t xml:space="preserve"> </w:t>
                  </w:r>
                  <w:bookmarkStart w:id="0" w:name="_GoBack"/>
                  <w:bookmarkEnd w:id="0"/>
                  <w:r w:rsidRPr="00F769EF">
                    <w:t>D, мм</w:t>
                  </w:r>
                </w:p>
              </w:tc>
              <w:tc>
                <w:tcPr>
                  <w:tcW w:w="1299" w:type="dxa"/>
                </w:tcPr>
                <w:p w:rsidR="002B5AB1" w:rsidRPr="00F769EF" w:rsidRDefault="002B5AB1" w:rsidP="00CF6D24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769EF">
                    <w:t>280</w:t>
                  </w:r>
                </w:p>
              </w:tc>
            </w:tr>
            <w:tr w:rsidR="002B5AB1" w:rsidRPr="00F769EF" w:rsidTr="002B5AB1">
              <w:tc>
                <w:tcPr>
                  <w:tcW w:w="6549" w:type="dxa"/>
                </w:tcPr>
                <w:p w:rsidR="002B5AB1" w:rsidRPr="00F769EF" w:rsidRDefault="002B5AB1" w:rsidP="00393B54">
                  <w:pPr>
                    <w:autoSpaceDE w:val="0"/>
                    <w:autoSpaceDN w:val="0"/>
                    <w:adjustRightInd w:val="0"/>
                  </w:pPr>
                  <w:r w:rsidRPr="00F769EF">
                    <w:t>Строительная высота, Н, мм</w:t>
                  </w:r>
                </w:p>
              </w:tc>
              <w:tc>
                <w:tcPr>
                  <w:tcW w:w="1299" w:type="dxa"/>
                </w:tcPr>
                <w:p w:rsidR="002B5AB1" w:rsidRPr="00F769EF" w:rsidRDefault="002B5AB1" w:rsidP="00CF6D24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769EF">
                    <w:t>146,170</w:t>
                  </w:r>
                </w:p>
              </w:tc>
            </w:tr>
            <w:tr w:rsidR="002B5AB1" w:rsidRPr="00F769EF" w:rsidTr="002B5AB1">
              <w:tc>
                <w:tcPr>
                  <w:tcW w:w="6549" w:type="dxa"/>
                </w:tcPr>
                <w:p w:rsidR="002B5AB1" w:rsidRPr="00F769EF" w:rsidRDefault="002B5AB1" w:rsidP="00393B54">
                  <w:pPr>
                    <w:autoSpaceDE w:val="0"/>
                    <w:autoSpaceDN w:val="0"/>
                    <w:adjustRightInd w:val="0"/>
                  </w:pPr>
                  <w:r w:rsidRPr="00F769EF">
                    <w:t xml:space="preserve">Длина пути утечки, </w:t>
                  </w:r>
                  <w:proofErr w:type="gramStart"/>
                  <w:r w:rsidRPr="00F769EF">
                    <w:t>мм</w:t>
                  </w:r>
                  <w:proofErr w:type="gramEnd"/>
                  <w:r w:rsidRPr="00F769EF">
                    <w:t>, не менее</w:t>
                  </w:r>
                </w:p>
              </w:tc>
              <w:tc>
                <w:tcPr>
                  <w:tcW w:w="1299" w:type="dxa"/>
                </w:tcPr>
                <w:p w:rsidR="002B5AB1" w:rsidRPr="00F769EF" w:rsidRDefault="002B5AB1" w:rsidP="00CF6D24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769EF">
                    <w:t>370</w:t>
                  </w:r>
                </w:p>
              </w:tc>
            </w:tr>
            <w:tr w:rsidR="002B5AB1" w:rsidRPr="00F769EF" w:rsidTr="002B5AB1">
              <w:tc>
                <w:tcPr>
                  <w:tcW w:w="6549" w:type="dxa"/>
                </w:tcPr>
                <w:p w:rsidR="002B5AB1" w:rsidRPr="00F769EF" w:rsidRDefault="002B5AB1" w:rsidP="00393B54">
                  <w:pPr>
                    <w:autoSpaceDE w:val="0"/>
                    <w:autoSpaceDN w:val="0"/>
                    <w:adjustRightInd w:val="0"/>
                  </w:pPr>
                  <w:r w:rsidRPr="00F769EF">
                    <w:t>Сферическое соединение, d</w:t>
                  </w:r>
                </w:p>
              </w:tc>
              <w:tc>
                <w:tcPr>
                  <w:tcW w:w="1299" w:type="dxa"/>
                </w:tcPr>
                <w:p w:rsidR="002B5AB1" w:rsidRPr="00F769EF" w:rsidRDefault="002B5AB1" w:rsidP="00CF6D24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769EF">
                    <w:t>20</w:t>
                  </w:r>
                </w:p>
              </w:tc>
            </w:tr>
            <w:tr w:rsidR="002B5AB1" w:rsidRPr="00F769EF" w:rsidTr="002B5AB1">
              <w:tc>
                <w:tcPr>
                  <w:tcW w:w="6549" w:type="dxa"/>
                </w:tcPr>
                <w:p w:rsidR="002B5AB1" w:rsidRPr="00F769EF" w:rsidRDefault="002B5AB1" w:rsidP="00393B54">
                  <w:pPr>
                    <w:autoSpaceDE w:val="0"/>
                    <w:autoSpaceDN w:val="0"/>
                    <w:adjustRightInd w:val="0"/>
                  </w:pPr>
                  <w:r w:rsidRPr="00F769EF">
                    <w:t xml:space="preserve">Выдерживаемое напряжение 50Гц (в сухом состоянии), </w:t>
                  </w:r>
                  <w:proofErr w:type="spellStart"/>
                  <w:r w:rsidRPr="00F769EF">
                    <w:t>кВ</w:t>
                  </w:r>
                  <w:proofErr w:type="spellEnd"/>
                </w:p>
              </w:tc>
              <w:tc>
                <w:tcPr>
                  <w:tcW w:w="1299" w:type="dxa"/>
                </w:tcPr>
                <w:p w:rsidR="002B5AB1" w:rsidRPr="00F769EF" w:rsidRDefault="002B5AB1" w:rsidP="00CF6D24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769EF">
                    <w:t>72</w:t>
                  </w:r>
                </w:p>
              </w:tc>
            </w:tr>
            <w:tr w:rsidR="002B5AB1" w:rsidRPr="00F769EF" w:rsidTr="002B5AB1">
              <w:tc>
                <w:tcPr>
                  <w:tcW w:w="6549" w:type="dxa"/>
                </w:tcPr>
                <w:p w:rsidR="002B5AB1" w:rsidRPr="00F769EF" w:rsidRDefault="002B5AB1" w:rsidP="00393B54">
                  <w:pPr>
                    <w:autoSpaceDE w:val="0"/>
                    <w:autoSpaceDN w:val="0"/>
                    <w:adjustRightInd w:val="0"/>
                  </w:pPr>
                  <w:r w:rsidRPr="00F769EF">
                    <w:t xml:space="preserve">Выдерживаемое напряжение 50Гц (под дождем), </w:t>
                  </w:r>
                  <w:proofErr w:type="spellStart"/>
                  <w:r w:rsidRPr="00F769EF">
                    <w:t>кВ</w:t>
                  </w:r>
                  <w:proofErr w:type="spellEnd"/>
                </w:p>
              </w:tc>
              <w:tc>
                <w:tcPr>
                  <w:tcW w:w="1299" w:type="dxa"/>
                </w:tcPr>
                <w:p w:rsidR="002B5AB1" w:rsidRPr="00F769EF" w:rsidRDefault="002B5AB1" w:rsidP="00CF6D24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769EF">
                    <w:t>45</w:t>
                  </w:r>
                </w:p>
              </w:tc>
            </w:tr>
            <w:tr w:rsidR="002B5AB1" w:rsidRPr="00F769EF" w:rsidTr="002B5AB1">
              <w:tc>
                <w:tcPr>
                  <w:tcW w:w="6549" w:type="dxa"/>
                </w:tcPr>
                <w:p w:rsidR="002B5AB1" w:rsidRPr="00F769EF" w:rsidRDefault="002B5AB1" w:rsidP="00393B54">
                  <w:pPr>
                    <w:autoSpaceDE w:val="0"/>
                    <w:autoSpaceDN w:val="0"/>
                    <w:adjustRightInd w:val="0"/>
                  </w:pPr>
                  <w:r w:rsidRPr="00F769EF">
                    <w:t>Пробивное напряжение в изоляционной среде</w:t>
                  </w:r>
                </w:p>
              </w:tc>
              <w:tc>
                <w:tcPr>
                  <w:tcW w:w="1299" w:type="dxa"/>
                </w:tcPr>
                <w:p w:rsidR="002B5AB1" w:rsidRPr="00F769EF" w:rsidRDefault="002B5AB1" w:rsidP="00CF6D24">
                  <w:pPr>
                    <w:autoSpaceDE w:val="0"/>
                    <w:autoSpaceDN w:val="0"/>
                    <w:adjustRightInd w:val="0"/>
                    <w:jc w:val="center"/>
                  </w:pPr>
                  <w:r w:rsidRPr="00F769EF">
                    <w:t>100/100</w:t>
                  </w:r>
                </w:p>
              </w:tc>
            </w:tr>
            <w:tr w:rsidR="002B5AB1" w:rsidRPr="00F769EF" w:rsidTr="002B5AB1">
              <w:tc>
                <w:tcPr>
                  <w:tcW w:w="6549" w:type="dxa"/>
                </w:tcPr>
                <w:p w:rsidR="002B5AB1" w:rsidRPr="00F769EF" w:rsidRDefault="002B5AB1">
                  <w:r w:rsidRPr="00F769EF">
                    <w:t xml:space="preserve">Нормированное напряжение при допустимом уровне радиопомех, </w:t>
                  </w:r>
                  <w:proofErr w:type="spellStart"/>
                  <w:r w:rsidRPr="00F769EF">
                    <w:t>кВ</w:t>
                  </w:r>
                  <w:proofErr w:type="spellEnd"/>
                  <w:r w:rsidRPr="00F769EF">
                    <w:br/>
                    <w:t>60 дБ</w:t>
                  </w:r>
                  <w:r w:rsidRPr="00F769EF">
                    <w:br/>
                    <w:t>86 дБ</w:t>
                  </w:r>
                </w:p>
              </w:tc>
              <w:tc>
                <w:tcPr>
                  <w:tcW w:w="1299" w:type="dxa"/>
                </w:tcPr>
                <w:p w:rsidR="005E1858" w:rsidRDefault="00F769EF">
                  <w:r>
                    <w:t xml:space="preserve">      </w:t>
                  </w:r>
                </w:p>
                <w:p w:rsidR="005E1858" w:rsidRDefault="005E1858"/>
                <w:p w:rsidR="002B5AB1" w:rsidRPr="00F769EF" w:rsidRDefault="005E1858">
                  <w:r>
                    <w:t xml:space="preserve">      </w:t>
                  </w:r>
                  <w:r w:rsidR="002B5AB1" w:rsidRPr="00F769EF">
                    <w:t>20</w:t>
                  </w:r>
                </w:p>
                <w:p w:rsidR="002B5AB1" w:rsidRPr="00F769EF" w:rsidRDefault="00F769EF">
                  <w:r>
                    <w:t xml:space="preserve">      </w:t>
                  </w:r>
                  <w:r w:rsidR="002B5AB1" w:rsidRPr="00F769EF">
                    <w:t>35</w:t>
                  </w:r>
                </w:p>
              </w:tc>
            </w:tr>
            <w:tr w:rsidR="002B5AB1" w:rsidRPr="00F769EF" w:rsidTr="002B5AB1">
              <w:tc>
                <w:tcPr>
                  <w:tcW w:w="6549" w:type="dxa"/>
                </w:tcPr>
                <w:p w:rsidR="002B5AB1" w:rsidRPr="00F769EF" w:rsidRDefault="002B5AB1">
                  <w:r w:rsidRPr="00F769EF">
                    <w:t xml:space="preserve">Масса, </w:t>
                  </w:r>
                  <w:proofErr w:type="gramStart"/>
                  <w:r w:rsidRPr="00F769EF">
                    <w:t>кг</w:t>
                  </w:r>
                  <w:proofErr w:type="gramEnd"/>
                  <w:r w:rsidRPr="00F769EF">
                    <w:t>, не более</w:t>
                  </w:r>
                </w:p>
              </w:tc>
              <w:tc>
                <w:tcPr>
                  <w:tcW w:w="1299" w:type="dxa"/>
                </w:tcPr>
                <w:p w:rsidR="002B5AB1" w:rsidRPr="00F769EF" w:rsidRDefault="00F769EF">
                  <w:r>
                    <w:t xml:space="preserve">        6</w:t>
                  </w:r>
                </w:p>
              </w:tc>
            </w:tr>
          </w:tbl>
          <w:p w:rsidR="005E1858" w:rsidRDefault="00F769EF" w:rsidP="00D877B7">
            <w:pPr>
              <w:pStyle w:val="a6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a7"/>
                <w:rFonts w:ascii="Arial" w:hAnsi="Arial" w:cs="Arial"/>
                <w:sz w:val="18"/>
                <w:szCs w:val="18"/>
              </w:rPr>
              <w:t>Габаритные размеры изолятора ПС-160Д</w:t>
            </w:r>
          </w:p>
          <w:p w:rsidR="005E1858" w:rsidRDefault="00F769EF" w:rsidP="00D877B7">
            <w:pPr>
              <w:pStyle w:val="a6"/>
              <w:rPr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6296B205" wp14:editId="4A3854BD">
                  <wp:extent cx="2933700" cy="3048000"/>
                  <wp:effectExtent l="0" t="0" r="0" b="0"/>
                  <wp:docPr id="3" name="Рисунок 3" descr="Изолятор ПС-160 Д, ПС160Д, ПС160 Д, ПС160-Д, ПС-160-Д, ПС-160Д, ПС 160 Д, ПС 160Д, ПС 160-Д, ПС160, ПС 160, ПС-160, U160BS/B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Изолятор ПС-160 Д, ПС160Д, ПС160 Д, ПС160-Д, ПС-160-Д, ПС-160Д, ПС 160 Д, ПС 160Д, ПС 160-Д, ПС160, ПС 160, ПС-160, U160BS/B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30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76C4" w:rsidRPr="005E1858" w:rsidRDefault="00D877B7" w:rsidP="00D877B7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Требования согласно </w:t>
            </w:r>
            <w:r w:rsidR="000E60A7" w:rsidRPr="007322D7">
              <w:rPr>
                <w:sz w:val="28"/>
                <w:szCs w:val="28"/>
              </w:rPr>
              <w:t xml:space="preserve"> ГОСТ 27661-88</w:t>
            </w:r>
          </w:p>
        </w:tc>
        <w:tc>
          <w:tcPr>
            <w:tcW w:w="1134" w:type="dxa"/>
          </w:tcPr>
          <w:p w:rsidR="00F876C4" w:rsidRPr="007322D7" w:rsidRDefault="008B597A" w:rsidP="00F769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proofErr w:type="gramStart"/>
            <w:r w:rsidR="00F876C4" w:rsidRPr="00DD300C">
              <w:rPr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1560" w:type="dxa"/>
          </w:tcPr>
          <w:p w:rsidR="00F876C4" w:rsidRPr="007322D7" w:rsidRDefault="007322D7" w:rsidP="00F769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22D7">
              <w:rPr>
                <w:sz w:val="28"/>
                <w:szCs w:val="28"/>
              </w:rPr>
              <w:t>220,00</w:t>
            </w:r>
          </w:p>
        </w:tc>
      </w:tr>
    </w:tbl>
    <w:p w:rsidR="00CE3DF4" w:rsidRDefault="00393B54" w:rsidP="005E1858"/>
    <w:sectPr w:rsidR="00CE3DF4" w:rsidSect="005E1858">
      <w:pgSz w:w="16838" w:h="11906" w:orient="landscape"/>
      <w:pgMar w:top="454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F83"/>
    <w:rsid w:val="000E60A7"/>
    <w:rsid w:val="002B5AB1"/>
    <w:rsid w:val="00393B54"/>
    <w:rsid w:val="005E1858"/>
    <w:rsid w:val="005E1B7A"/>
    <w:rsid w:val="00626F83"/>
    <w:rsid w:val="007322D7"/>
    <w:rsid w:val="007D156E"/>
    <w:rsid w:val="00844A61"/>
    <w:rsid w:val="008B597A"/>
    <w:rsid w:val="00CF6D24"/>
    <w:rsid w:val="00D877B7"/>
    <w:rsid w:val="00DD300C"/>
    <w:rsid w:val="00E10384"/>
    <w:rsid w:val="00F63459"/>
    <w:rsid w:val="00F769EF"/>
    <w:rsid w:val="00F876C4"/>
    <w:rsid w:val="00FA4ECC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3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4052">
          <w:marLeft w:val="0"/>
          <w:marRight w:val="0"/>
          <w:marTop w:val="150"/>
          <w:marBottom w:val="0"/>
          <w:divBdr>
            <w:top w:val="single" w:sz="6" w:space="0" w:color="DDDEE2"/>
            <w:left w:val="single" w:sz="6" w:space="0" w:color="DDDEE2"/>
            <w:bottom w:val="single" w:sz="6" w:space="0" w:color="DDDEE2"/>
            <w:right w:val="single" w:sz="6" w:space="0" w:color="DDDEE2"/>
          </w:divBdr>
          <w:divsChild>
            <w:div w:id="5368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9872B-E30D-435E-99F9-17A5EDF7F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8</cp:revision>
  <dcterms:created xsi:type="dcterms:W3CDTF">2013-08-05T03:06:00Z</dcterms:created>
  <dcterms:modified xsi:type="dcterms:W3CDTF">2013-08-08T03:57:00Z</dcterms:modified>
</cp:coreProperties>
</file>