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88F" w:rsidRPr="00B9688F" w:rsidRDefault="00B9688F" w:rsidP="00B968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1.</w:t>
      </w:r>
      <w:r w:rsidRPr="00B9688F">
        <w:rPr>
          <w:rFonts w:ascii="Times New Roman" w:hAnsi="Times New Roman" w:cs="Times New Roman"/>
          <w:sz w:val="28"/>
          <w:szCs w:val="28"/>
        </w:rPr>
        <w:tab/>
        <w:t>Форма и способ процедуры закупки: Открытый одноэтапный запрос предложений в электронной форме без квалификационного отбора.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2.</w:t>
      </w:r>
      <w:r w:rsidRPr="00B9688F">
        <w:rPr>
          <w:rFonts w:ascii="Times New Roman" w:hAnsi="Times New Roman" w:cs="Times New Roman"/>
          <w:sz w:val="28"/>
          <w:szCs w:val="28"/>
        </w:rPr>
        <w:tab/>
        <w:t>Предмет запроса предложений: право заключения договора на услуги по созданию и производству 3-D фильма по тематике РАО для информационных центров по атомной отрасли.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3.</w:t>
      </w:r>
      <w:r w:rsidRPr="00B9688F">
        <w:rPr>
          <w:rFonts w:ascii="Times New Roman" w:hAnsi="Times New Roman" w:cs="Times New Roman"/>
          <w:sz w:val="28"/>
          <w:szCs w:val="28"/>
        </w:rPr>
        <w:tab/>
        <w:t>Заказчик, являющийся Организатором запроса предложений,  Федеральное Государственное Унитарное Предприятие «Национальный оператор по обращению с радиоактивными отходами»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Место нахождения: 119017, г. Москва, Пятницкая улица, 49А, стр. 2.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Почтовый адрес: 119017, г. Москва, Пятницкая улица, 49А, стр. 2.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Pr="00B9688F">
        <w:rPr>
          <w:rFonts w:ascii="Times New Roman" w:hAnsi="Times New Roman" w:cs="Times New Roman"/>
          <w:sz w:val="28"/>
          <w:szCs w:val="28"/>
        </w:rPr>
        <w:t>Медянцев</w:t>
      </w:r>
      <w:proofErr w:type="spellEnd"/>
      <w:r w:rsidRPr="00B9688F">
        <w:rPr>
          <w:rFonts w:ascii="Times New Roman" w:hAnsi="Times New Roman" w:cs="Times New Roman"/>
          <w:sz w:val="28"/>
          <w:szCs w:val="28"/>
        </w:rPr>
        <w:t xml:space="preserve"> Никита Владимирович (по предмету договора)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тел./факс 8-985-261-03-23, эл. почта nvmedyantsev@norao.ru 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D54E3A">
        <w:rPr>
          <w:rFonts w:ascii="Times New Roman" w:hAnsi="Times New Roman" w:cs="Times New Roman"/>
          <w:sz w:val="28"/>
          <w:szCs w:val="28"/>
        </w:rPr>
        <w:t>Стефановская Юлия Владимировна</w:t>
      </w:r>
      <w:r w:rsidRPr="00B9688F">
        <w:rPr>
          <w:rFonts w:ascii="Times New Roman" w:hAnsi="Times New Roman" w:cs="Times New Roman"/>
          <w:sz w:val="28"/>
          <w:szCs w:val="28"/>
        </w:rPr>
        <w:t xml:space="preserve"> (по общим вопросам)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тел. 8-9</w:t>
      </w:r>
      <w:r w:rsidR="00D54E3A">
        <w:rPr>
          <w:rFonts w:ascii="Times New Roman" w:hAnsi="Times New Roman" w:cs="Times New Roman"/>
          <w:sz w:val="28"/>
          <w:szCs w:val="28"/>
        </w:rPr>
        <w:t>10</w:t>
      </w:r>
      <w:r w:rsidRPr="00B9688F">
        <w:rPr>
          <w:rFonts w:ascii="Times New Roman" w:hAnsi="Times New Roman" w:cs="Times New Roman"/>
          <w:sz w:val="28"/>
          <w:szCs w:val="28"/>
        </w:rPr>
        <w:t>-</w:t>
      </w:r>
      <w:r w:rsidR="00D54E3A">
        <w:rPr>
          <w:rFonts w:ascii="Times New Roman" w:hAnsi="Times New Roman" w:cs="Times New Roman"/>
          <w:sz w:val="28"/>
          <w:szCs w:val="28"/>
        </w:rPr>
        <w:t>008</w:t>
      </w:r>
      <w:r w:rsidRPr="00B9688F">
        <w:rPr>
          <w:rFonts w:ascii="Times New Roman" w:hAnsi="Times New Roman" w:cs="Times New Roman"/>
          <w:sz w:val="28"/>
          <w:szCs w:val="28"/>
        </w:rPr>
        <w:t>-</w:t>
      </w:r>
      <w:r w:rsidR="00D54E3A">
        <w:rPr>
          <w:rFonts w:ascii="Times New Roman" w:hAnsi="Times New Roman" w:cs="Times New Roman"/>
          <w:sz w:val="28"/>
          <w:szCs w:val="28"/>
        </w:rPr>
        <w:t>36-3</w:t>
      </w:r>
      <w:r w:rsidRPr="00B9688F">
        <w:rPr>
          <w:rFonts w:ascii="Times New Roman" w:hAnsi="Times New Roman" w:cs="Times New Roman"/>
          <w:sz w:val="28"/>
          <w:szCs w:val="28"/>
        </w:rPr>
        <w:t xml:space="preserve">5, эл. почта </w:t>
      </w:r>
      <w:hyperlink r:id="rId5" w:history="1">
        <w:r w:rsidR="00D54E3A" w:rsidRPr="007F75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jvstefanovskaya</w:t>
        </w:r>
        <w:r w:rsidR="00D54E3A" w:rsidRPr="007F75D8">
          <w:rPr>
            <w:rStyle w:val="a3"/>
            <w:rFonts w:ascii="Times New Roman" w:hAnsi="Times New Roman" w:cs="Times New Roman"/>
            <w:sz w:val="28"/>
            <w:szCs w:val="28"/>
          </w:rPr>
          <w:t>@norao.ru</w:t>
        </w:r>
      </w:hyperlink>
      <w:r w:rsidR="00D54E3A" w:rsidRPr="00D54E3A">
        <w:rPr>
          <w:rFonts w:ascii="Times New Roman" w:hAnsi="Times New Roman" w:cs="Times New Roman"/>
          <w:sz w:val="28"/>
          <w:szCs w:val="28"/>
        </w:rPr>
        <w:t xml:space="preserve"> </w:t>
      </w:r>
      <w:r w:rsidRPr="00B9688F">
        <w:rPr>
          <w:rFonts w:ascii="Times New Roman" w:hAnsi="Times New Roman" w:cs="Times New Roman"/>
          <w:sz w:val="28"/>
          <w:szCs w:val="28"/>
        </w:rPr>
        <w:t>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4.</w:t>
      </w:r>
      <w:r w:rsidRPr="00B9688F">
        <w:rPr>
          <w:rFonts w:ascii="Times New Roman" w:hAnsi="Times New Roman" w:cs="Times New Roman"/>
          <w:sz w:val="28"/>
          <w:szCs w:val="28"/>
        </w:rPr>
        <w:tab/>
        <w:t xml:space="preserve">Предмет договора: услуги по созданию и производству 3-D фильма по тематике РАО для информационных центров по атомной отрасли 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5.</w:t>
      </w:r>
      <w:r w:rsidRPr="00B9688F">
        <w:rPr>
          <w:rFonts w:ascii="Times New Roman" w:hAnsi="Times New Roman" w:cs="Times New Roman"/>
          <w:sz w:val="28"/>
          <w:szCs w:val="28"/>
        </w:rPr>
        <w:tab/>
        <w:t>Состав и объем все необходимые сведения приведены в документации по запросу предложений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Срок поставки товара: с момента заключения договора до 31.12.2014 года.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6.</w:t>
      </w:r>
      <w:r w:rsidRPr="00B9688F">
        <w:rPr>
          <w:rFonts w:ascii="Times New Roman" w:hAnsi="Times New Roman" w:cs="Times New Roman"/>
          <w:sz w:val="28"/>
          <w:szCs w:val="28"/>
        </w:rPr>
        <w:tab/>
        <w:t>Место поставки товара: г. Москва, Пятницкая улица, 49А, стр. 2.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7.</w:t>
      </w:r>
      <w:r w:rsidRPr="00B9688F">
        <w:rPr>
          <w:rFonts w:ascii="Times New Roman" w:hAnsi="Times New Roman" w:cs="Times New Roman"/>
          <w:sz w:val="28"/>
          <w:szCs w:val="28"/>
        </w:rPr>
        <w:tab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Аукционный конкурсный дом в сети «Интернет» по адресу: http://a-k-d.ru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8.</w:t>
      </w:r>
      <w:r w:rsidRPr="00B9688F">
        <w:rPr>
          <w:rFonts w:ascii="Times New Roman" w:hAnsi="Times New Roman" w:cs="Times New Roman"/>
          <w:sz w:val="28"/>
          <w:szCs w:val="28"/>
        </w:rPr>
        <w:tab/>
        <w:t>Начальная (максимальная) цена договора 2 500 000,00 (Два миллиона пятьсот тысяч) рублей 00 копеек, в том числе НДС 18% 381 355,93 (триста восемьдесят одна тысяча триста пятьдесят пять) рублей 93 копейки.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9.</w:t>
      </w:r>
      <w:r w:rsidRPr="00B9688F">
        <w:rPr>
          <w:rFonts w:ascii="Times New Roman" w:hAnsi="Times New Roman" w:cs="Times New Roman"/>
          <w:sz w:val="28"/>
          <w:szCs w:val="28"/>
        </w:rPr>
        <w:tab/>
        <w:t xml:space="preserve">Срок, место и порядок предоставления документации по запросу предложений: </w:t>
      </w:r>
      <w:proofErr w:type="gramStart"/>
      <w:r w:rsidRPr="00B9688F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B9688F">
        <w:rPr>
          <w:rFonts w:ascii="Times New Roman" w:hAnsi="Times New Roman" w:cs="Times New Roman"/>
          <w:sz w:val="28"/>
          <w:szCs w:val="28"/>
        </w:rPr>
        <w:lastRenderedPageBreak/>
        <w:t>(http://www.zakupki.gov.ru), на официальном сайте по закупкам атомной отрасли (http://zakupki.rosatom.ru) документация по запросу предложений находится в</w:t>
      </w:r>
      <w:proofErr w:type="gramEnd"/>
      <w:r w:rsidRPr="00B9688F">
        <w:rPr>
          <w:rFonts w:ascii="Times New Roman" w:hAnsi="Times New Roman" w:cs="Times New Roman"/>
          <w:sz w:val="28"/>
          <w:szCs w:val="28"/>
        </w:rPr>
        <w:t xml:space="preserve"> открытом </w:t>
      </w:r>
      <w:proofErr w:type="gramStart"/>
      <w:r w:rsidRPr="00B9688F">
        <w:rPr>
          <w:rFonts w:ascii="Times New Roman" w:hAnsi="Times New Roman" w:cs="Times New Roman"/>
          <w:sz w:val="28"/>
          <w:szCs w:val="28"/>
        </w:rPr>
        <w:t>доступе</w:t>
      </w:r>
      <w:proofErr w:type="gramEnd"/>
      <w:r w:rsidRPr="00B9688F">
        <w:rPr>
          <w:rFonts w:ascii="Times New Roman" w:hAnsi="Times New Roman" w:cs="Times New Roman"/>
          <w:sz w:val="28"/>
          <w:szCs w:val="28"/>
        </w:rPr>
        <w:t>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Аукционный конкурсный дом http://a-k-d.ru/ определяется правилами данной электронной торговой площадки.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10.</w:t>
      </w:r>
      <w:r w:rsidRPr="00B9688F">
        <w:rPr>
          <w:rFonts w:ascii="Times New Roman" w:hAnsi="Times New Roman" w:cs="Times New Roman"/>
          <w:sz w:val="28"/>
          <w:szCs w:val="28"/>
        </w:rPr>
        <w:tab/>
        <w:t>Обеспечение заявки на участие в запросе предложений  денежные средства или банковская гарантия, выданная банком, в размере 5% от начальной (максимальной) цены договора, что составляет 125 000 (сто двадцать пять тысяч) рублей 00 копеек предоставляются в порядке и сроки, указанные в подразделе 4.9 документации по запросу предложений.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11.</w:t>
      </w:r>
      <w:r w:rsidRPr="00B9688F">
        <w:rPr>
          <w:rFonts w:ascii="Times New Roman" w:hAnsi="Times New Roman" w:cs="Times New Roman"/>
          <w:sz w:val="28"/>
          <w:szCs w:val="28"/>
        </w:rPr>
        <w:tab/>
        <w:t>Возможность проведения процедуры переторжки по снижению: да.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12.</w:t>
      </w:r>
      <w:r w:rsidRPr="00B9688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9688F">
        <w:rPr>
          <w:rFonts w:ascii="Times New Roman" w:hAnsi="Times New Roman" w:cs="Times New Roman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 Заявки на участие в запросе предложений предоставляются на электронную торговую площадку Аукционный конкурсный дом http://a-k-d.ru/,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</w:t>
      </w:r>
      <w:proofErr w:type="gramEnd"/>
      <w:r w:rsidRPr="00B9688F">
        <w:rPr>
          <w:rFonts w:ascii="Times New Roman" w:hAnsi="Times New Roman" w:cs="Times New Roman"/>
          <w:sz w:val="28"/>
          <w:szCs w:val="28"/>
        </w:rPr>
        <w:t xml:space="preserve"> срок не позднее 12-00 (время московское) «1</w:t>
      </w:r>
      <w:r w:rsidR="00BB0884">
        <w:rPr>
          <w:rFonts w:ascii="Times New Roman" w:hAnsi="Times New Roman" w:cs="Times New Roman"/>
          <w:sz w:val="28"/>
          <w:szCs w:val="28"/>
        </w:rPr>
        <w:t>3</w:t>
      </w:r>
      <w:r w:rsidRPr="00B9688F">
        <w:rPr>
          <w:rFonts w:ascii="Times New Roman" w:hAnsi="Times New Roman" w:cs="Times New Roman"/>
          <w:sz w:val="28"/>
          <w:szCs w:val="28"/>
        </w:rPr>
        <w:t>» ноября 2014 года.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13.</w:t>
      </w:r>
      <w:r w:rsidRPr="00B9688F">
        <w:rPr>
          <w:rFonts w:ascii="Times New Roman" w:hAnsi="Times New Roman" w:cs="Times New Roman"/>
          <w:sz w:val="28"/>
          <w:szCs w:val="28"/>
        </w:rPr>
        <w:tab/>
        <w:t>Место, дата и время открытия доступа к поданным заявкам на участие в запросе предложений 1</w:t>
      </w:r>
      <w:r w:rsidR="00BB0884">
        <w:rPr>
          <w:rFonts w:ascii="Times New Roman" w:hAnsi="Times New Roman" w:cs="Times New Roman"/>
          <w:sz w:val="28"/>
          <w:szCs w:val="28"/>
        </w:rPr>
        <w:t>3</w:t>
      </w:r>
      <w:r w:rsidRPr="00B9688F">
        <w:rPr>
          <w:rFonts w:ascii="Times New Roman" w:hAnsi="Times New Roman" w:cs="Times New Roman"/>
          <w:sz w:val="28"/>
          <w:szCs w:val="28"/>
        </w:rPr>
        <w:t xml:space="preserve"> ноября 2014 года.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14.</w:t>
      </w:r>
      <w:r w:rsidRPr="00B9688F">
        <w:rPr>
          <w:rFonts w:ascii="Times New Roman" w:hAnsi="Times New Roman" w:cs="Times New Roman"/>
          <w:sz w:val="28"/>
          <w:szCs w:val="28"/>
        </w:rPr>
        <w:tab/>
        <w:t>Место и дата проведения отборочной стадии 1</w:t>
      </w:r>
      <w:r w:rsidR="00BB0884">
        <w:rPr>
          <w:rFonts w:ascii="Times New Roman" w:hAnsi="Times New Roman" w:cs="Times New Roman"/>
          <w:sz w:val="28"/>
          <w:szCs w:val="28"/>
        </w:rPr>
        <w:t>9</w:t>
      </w:r>
      <w:r w:rsidRPr="00B9688F">
        <w:rPr>
          <w:rFonts w:ascii="Times New Roman" w:hAnsi="Times New Roman" w:cs="Times New Roman"/>
          <w:sz w:val="28"/>
          <w:szCs w:val="28"/>
        </w:rPr>
        <w:t xml:space="preserve"> ноября 2014 года.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15.</w:t>
      </w:r>
      <w:r w:rsidRPr="00B9688F">
        <w:rPr>
          <w:rFonts w:ascii="Times New Roman" w:hAnsi="Times New Roman" w:cs="Times New Roman"/>
          <w:sz w:val="28"/>
          <w:szCs w:val="28"/>
        </w:rPr>
        <w:tab/>
        <w:t>Место и дата подведения итогов запроса предложений 2</w:t>
      </w:r>
      <w:r w:rsidR="00BB088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B9688F">
        <w:rPr>
          <w:rFonts w:ascii="Times New Roman" w:hAnsi="Times New Roman" w:cs="Times New Roman"/>
          <w:sz w:val="28"/>
          <w:szCs w:val="28"/>
        </w:rPr>
        <w:t xml:space="preserve"> ноября 2014 года.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16.</w:t>
      </w:r>
      <w:r w:rsidRPr="00B9688F">
        <w:rPr>
          <w:rFonts w:ascii="Times New Roman" w:hAnsi="Times New Roman" w:cs="Times New Roman"/>
          <w:sz w:val="28"/>
          <w:szCs w:val="28"/>
        </w:rPr>
        <w:tab/>
        <w:t>Срок заключения договора после определения победителя запроса предложений: в течение 20 (двадцати) дней, но не ранее чем через 10 (десять) дней после размещения на официальном сайте и на ЭТП протокола подведения итогов запроса предложений.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17.</w:t>
      </w:r>
      <w:r w:rsidRPr="00B9688F">
        <w:rPr>
          <w:rFonts w:ascii="Times New Roman" w:hAnsi="Times New Roman" w:cs="Times New Roman"/>
          <w:sz w:val="28"/>
          <w:szCs w:val="28"/>
        </w:rPr>
        <w:tab/>
        <w:t>Форма, размер и срок предоставления обеспечения исполнения обязательств по договору: не требуется.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18.</w:t>
      </w:r>
      <w:r w:rsidRPr="00B9688F">
        <w:rPr>
          <w:rFonts w:ascii="Times New Roman" w:hAnsi="Times New Roman" w:cs="Times New Roman"/>
          <w:sz w:val="28"/>
          <w:szCs w:val="28"/>
        </w:rPr>
        <w:tab/>
        <w:t>Процедура запроса предложений не является торгами по законодательству Российской Федерации.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19.</w:t>
      </w:r>
      <w:r w:rsidRPr="00B9688F">
        <w:rPr>
          <w:rFonts w:ascii="Times New Roman" w:hAnsi="Times New Roman" w:cs="Times New Roman"/>
          <w:sz w:val="28"/>
          <w:szCs w:val="28"/>
        </w:rPr>
        <w:tab/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9688F" w:rsidRPr="00B9688F" w:rsidRDefault="00B9688F" w:rsidP="00B96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88F">
        <w:rPr>
          <w:rFonts w:ascii="Times New Roman" w:hAnsi="Times New Roman" w:cs="Times New Roman"/>
          <w:sz w:val="28"/>
          <w:szCs w:val="28"/>
        </w:rPr>
        <w:lastRenderedPageBreak/>
        <w:t>20.</w:t>
      </w:r>
      <w:r w:rsidRPr="00B9688F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E0E98" w:rsidRDefault="004E0E98"/>
    <w:sectPr w:rsidR="004E0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145"/>
    <w:rsid w:val="004B6145"/>
    <w:rsid w:val="004E0E98"/>
    <w:rsid w:val="00B9688F"/>
    <w:rsid w:val="00BB0884"/>
    <w:rsid w:val="00D54E3A"/>
    <w:rsid w:val="00E0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4E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4E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vstefanovskaya@nora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 Юлия Владимировна</dc:creator>
  <cp:lastModifiedBy>Стефановская Юлия Владимировна</cp:lastModifiedBy>
  <cp:revision>5</cp:revision>
  <dcterms:created xsi:type="dcterms:W3CDTF">2014-10-27T08:05:00Z</dcterms:created>
  <dcterms:modified xsi:type="dcterms:W3CDTF">2014-10-31T06:46:00Z</dcterms:modified>
</cp:coreProperties>
</file>